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D0DFE" w14:textId="77777777" w:rsidR="00F91D65" w:rsidRDefault="00F91D65" w:rsidP="00F91D65">
      <w:pPr>
        <w:tabs>
          <w:tab w:val="left" w:pos="7920"/>
          <w:tab w:val="right" w:pos="9270"/>
        </w:tabs>
        <w:ind w:left="360" w:hanging="360"/>
        <w:jc w:val="center"/>
      </w:pPr>
      <w:r>
        <w:rPr>
          <w:b/>
        </w:rPr>
        <w:t>Tensor Product</w:t>
      </w:r>
      <w:r w:rsidR="00DA5C89">
        <w:rPr>
          <w:b/>
        </w:rPr>
        <w:t xml:space="preserve">s, </w:t>
      </w:r>
      <w:r>
        <w:rPr>
          <w:b/>
        </w:rPr>
        <w:t>Wedge Product</w:t>
      </w:r>
      <w:r w:rsidR="00DA5C89">
        <w:rPr>
          <w:b/>
        </w:rPr>
        <w:t>s and Differential Forms</w:t>
      </w:r>
    </w:p>
    <w:p w14:paraId="176E872B" w14:textId="77777777" w:rsidR="00F91D65" w:rsidRPr="00ED35BD" w:rsidRDefault="00F91D65" w:rsidP="00F91D65">
      <w:pPr>
        <w:tabs>
          <w:tab w:val="right" w:pos="9270"/>
        </w:tabs>
        <w:jc w:val="center"/>
        <w:rPr>
          <w:b/>
        </w:rPr>
      </w:pPr>
      <w:r w:rsidRPr="004B1B12">
        <w:t>Phil Lucht</w:t>
      </w:r>
    </w:p>
    <w:p w14:paraId="06443173" w14:textId="77777777" w:rsidR="00F91D65" w:rsidRDefault="00F91D65" w:rsidP="00F91D65">
      <w:pPr>
        <w:tabs>
          <w:tab w:val="right" w:pos="9270"/>
        </w:tabs>
        <w:jc w:val="center"/>
      </w:pPr>
      <w:r>
        <w:t xml:space="preserve">Rimrock Digital Technology, </w:t>
      </w:r>
      <w:r w:rsidRPr="004B1B12">
        <w:t>Salt Lake City, Utah 8410</w:t>
      </w:r>
      <w:r>
        <w:t>3</w:t>
      </w:r>
    </w:p>
    <w:p w14:paraId="0129BE6E" w14:textId="77777777" w:rsidR="00F91D65" w:rsidRDefault="00F91D65" w:rsidP="00F91D65">
      <w:pPr>
        <w:tabs>
          <w:tab w:val="right" w:pos="9270"/>
        </w:tabs>
        <w:jc w:val="center"/>
      </w:pPr>
      <w:r>
        <w:t xml:space="preserve">last update: </w:t>
      </w:r>
      <w:r w:rsidR="00DA5C89">
        <w:t>May</w:t>
      </w:r>
      <w:r>
        <w:t xml:space="preserve"> </w:t>
      </w:r>
      <w:r w:rsidR="00C33EC7">
        <w:t>1</w:t>
      </w:r>
      <w:r w:rsidR="00AE301E">
        <w:t>3</w:t>
      </w:r>
      <w:r>
        <w:t>, 2016</w:t>
      </w:r>
    </w:p>
    <w:p w14:paraId="397B3789" w14:textId="77777777" w:rsidR="00F91D65" w:rsidRDefault="00F91D65" w:rsidP="00F91D65">
      <w:pPr>
        <w:tabs>
          <w:tab w:val="right" w:pos="9270"/>
        </w:tabs>
        <w:jc w:val="center"/>
      </w:pPr>
      <w:r>
        <w:pict w14:anchorId="322CD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470E57BD" w14:textId="77777777" w:rsidR="00F91D65" w:rsidRDefault="00F91D65" w:rsidP="00F91D65">
      <w:pPr>
        <w:rPr>
          <w:webHidden/>
        </w:rPr>
      </w:pPr>
    </w:p>
    <w:p w14:paraId="0C48D238" w14:textId="77777777" w:rsidR="00F91D65" w:rsidRDefault="00F91D65" w:rsidP="00F91D65">
      <w:pPr>
        <w:rPr>
          <w:webHidden/>
        </w:rPr>
      </w:pPr>
      <w:r>
        <w:rPr>
          <w:webHidden/>
        </w:rPr>
        <w:t xml:space="preserve">Maple code is available upon request. Comments and errata are welcome. </w:t>
      </w:r>
    </w:p>
    <w:p w14:paraId="60B558AD" w14:textId="77777777" w:rsidR="00F91D65" w:rsidRDefault="00F91D65" w:rsidP="00F91D65">
      <w:pPr>
        <w:rPr>
          <w:webHidden/>
        </w:rPr>
      </w:pPr>
      <w:r>
        <w:rPr>
          <w:webHidden/>
        </w:rPr>
        <w:t xml:space="preserve">The material in this document is copyrighted by the author. </w:t>
      </w:r>
    </w:p>
    <w:p w14:paraId="2817D6BE" w14:textId="77777777" w:rsidR="00F91D65" w:rsidRDefault="00F91D65" w:rsidP="00F91D65">
      <w:pPr>
        <w:rPr>
          <w:webHidden/>
        </w:rPr>
      </w:pPr>
    </w:p>
    <w:p w14:paraId="3595EE19" w14:textId="77777777" w:rsidR="00F91D65" w:rsidRDefault="00F91D65" w:rsidP="00F91D65">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53DBFBF7" w14:textId="77777777" w:rsidR="00F91D65" w:rsidRDefault="00F91D65" w:rsidP="00F91D65">
      <w:pPr>
        <w:rPr>
          <w:szCs w:val="22"/>
        </w:rPr>
      </w:pPr>
    </w:p>
    <w:p w14:paraId="395E0620" w14:textId="77777777" w:rsidR="00F91D65" w:rsidRDefault="00F91D65" w:rsidP="00F91D65">
      <w:r>
        <w:t xml:space="preserve">The table of contents has live links. Most PDF viewers provide these links as bookmarks on the left.  </w:t>
      </w:r>
    </w:p>
    <w:p w14:paraId="671DD9D5" w14:textId="77777777" w:rsidR="004C7949" w:rsidRDefault="004C7949" w:rsidP="00F91D65"/>
    <w:p w14:paraId="7F3AA2E8" w14:textId="77777777" w:rsidR="009C7650" w:rsidRDefault="009C765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51016071" w:history="1">
        <w:r w:rsidRPr="00F300E8">
          <w:rPr>
            <w:rStyle w:val="Hyperlink"/>
            <w:noProof/>
          </w:rPr>
          <w:t>Ove</w:t>
        </w:r>
        <w:r w:rsidRPr="00F300E8">
          <w:rPr>
            <w:rStyle w:val="Hyperlink"/>
            <w:noProof/>
          </w:rPr>
          <w:t>r</w:t>
        </w:r>
        <w:r w:rsidRPr="00F300E8">
          <w:rPr>
            <w:rStyle w:val="Hyperlink"/>
            <w:noProof/>
          </w:rPr>
          <w:t>view</w:t>
        </w:r>
        <w:r>
          <w:rPr>
            <w:noProof/>
            <w:webHidden/>
          </w:rPr>
          <w:tab/>
        </w:r>
        <w:r>
          <w:rPr>
            <w:noProof/>
            <w:webHidden/>
          </w:rPr>
          <w:fldChar w:fldCharType="begin"/>
        </w:r>
        <w:r>
          <w:rPr>
            <w:noProof/>
            <w:webHidden/>
          </w:rPr>
          <w:instrText xml:space="preserve"> PAGEREF _Toc451016071 \h </w:instrText>
        </w:r>
        <w:r>
          <w:rPr>
            <w:noProof/>
          </w:rPr>
        </w:r>
        <w:r>
          <w:rPr>
            <w:noProof/>
            <w:webHidden/>
          </w:rPr>
          <w:fldChar w:fldCharType="separate"/>
        </w:r>
        <w:r>
          <w:rPr>
            <w:noProof/>
            <w:webHidden/>
          </w:rPr>
          <w:t>4</w:t>
        </w:r>
        <w:r>
          <w:rPr>
            <w:noProof/>
            <w:webHidden/>
          </w:rPr>
          <w:fldChar w:fldCharType="end"/>
        </w:r>
      </w:hyperlink>
    </w:p>
    <w:p w14:paraId="07889904" w14:textId="77777777" w:rsidR="009C7650" w:rsidRDefault="009C7650">
      <w:pPr>
        <w:pStyle w:val="TOC2"/>
        <w:tabs>
          <w:tab w:val="right" w:leader="dot" w:pos="9350"/>
        </w:tabs>
        <w:rPr>
          <w:b w:val="0"/>
          <w:noProof/>
          <w:sz w:val="24"/>
          <w:szCs w:val="24"/>
        </w:rPr>
      </w:pPr>
      <w:hyperlink w:anchor="_Toc451016072" w:history="1">
        <w:r w:rsidRPr="00F300E8">
          <w:rPr>
            <w:rStyle w:val="Hyperlink"/>
            <w:noProof/>
          </w:rPr>
          <w:t>1. The Tensor Product</w:t>
        </w:r>
        <w:r>
          <w:rPr>
            <w:noProof/>
            <w:webHidden/>
          </w:rPr>
          <w:tab/>
        </w:r>
        <w:r>
          <w:rPr>
            <w:noProof/>
            <w:webHidden/>
          </w:rPr>
          <w:fldChar w:fldCharType="begin"/>
        </w:r>
        <w:r>
          <w:rPr>
            <w:noProof/>
            <w:webHidden/>
          </w:rPr>
          <w:instrText xml:space="preserve"> PAGEREF _Toc451016072 \h </w:instrText>
        </w:r>
        <w:r>
          <w:rPr>
            <w:noProof/>
          </w:rPr>
        </w:r>
        <w:r>
          <w:rPr>
            <w:noProof/>
            <w:webHidden/>
          </w:rPr>
          <w:fldChar w:fldCharType="separate"/>
        </w:r>
        <w:r>
          <w:rPr>
            <w:noProof/>
            <w:webHidden/>
          </w:rPr>
          <w:t>10</w:t>
        </w:r>
        <w:r>
          <w:rPr>
            <w:noProof/>
            <w:webHidden/>
          </w:rPr>
          <w:fldChar w:fldCharType="end"/>
        </w:r>
      </w:hyperlink>
    </w:p>
    <w:p w14:paraId="1E62F650" w14:textId="77777777" w:rsidR="009C7650" w:rsidRDefault="009C7650">
      <w:pPr>
        <w:pStyle w:val="TOC3"/>
        <w:tabs>
          <w:tab w:val="right" w:leader="dot" w:pos="9350"/>
        </w:tabs>
        <w:rPr>
          <w:noProof/>
          <w:sz w:val="24"/>
          <w:szCs w:val="24"/>
        </w:rPr>
      </w:pPr>
      <w:hyperlink w:anchor="_Toc451016073" w:history="1">
        <w:r w:rsidRPr="00F300E8">
          <w:rPr>
            <w:rStyle w:val="Hyperlink"/>
            <w:noProof/>
          </w:rPr>
          <w:t>1.1 The Tensor Product as a Quotient Space</w:t>
        </w:r>
        <w:r>
          <w:rPr>
            <w:noProof/>
            <w:webHidden/>
          </w:rPr>
          <w:tab/>
        </w:r>
        <w:r>
          <w:rPr>
            <w:noProof/>
            <w:webHidden/>
          </w:rPr>
          <w:fldChar w:fldCharType="begin"/>
        </w:r>
        <w:r>
          <w:rPr>
            <w:noProof/>
            <w:webHidden/>
          </w:rPr>
          <w:instrText xml:space="preserve"> PAGEREF _Toc451016073 \h </w:instrText>
        </w:r>
        <w:r>
          <w:rPr>
            <w:noProof/>
          </w:rPr>
        </w:r>
        <w:r>
          <w:rPr>
            <w:noProof/>
            <w:webHidden/>
          </w:rPr>
          <w:fldChar w:fldCharType="separate"/>
        </w:r>
        <w:r>
          <w:rPr>
            <w:noProof/>
            <w:webHidden/>
          </w:rPr>
          <w:t>10</w:t>
        </w:r>
        <w:r>
          <w:rPr>
            <w:noProof/>
            <w:webHidden/>
          </w:rPr>
          <w:fldChar w:fldCharType="end"/>
        </w:r>
      </w:hyperlink>
    </w:p>
    <w:p w14:paraId="559015F5" w14:textId="77777777" w:rsidR="009C7650" w:rsidRDefault="009C7650">
      <w:pPr>
        <w:pStyle w:val="TOC3"/>
        <w:tabs>
          <w:tab w:val="right" w:leader="dot" w:pos="9350"/>
        </w:tabs>
        <w:rPr>
          <w:noProof/>
          <w:sz w:val="24"/>
          <w:szCs w:val="24"/>
        </w:rPr>
      </w:pPr>
      <w:hyperlink w:anchor="_Toc451016074" w:history="1">
        <w:r w:rsidRPr="00F300E8">
          <w:rPr>
            <w:rStyle w:val="Hyperlink"/>
            <w:noProof/>
          </w:rPr>
          <w:t>1.2 The Tensor Product in Category Theory</w:t>
        </w:r>
        <w:r>
          <w:rPr>
            <w:noProof/>
            <w:webHidden/>
          </w:rPr>
          <w:tab/>
        </w:r>
        <w:r>
          <w:rPr>
            <w:noProof/>
            <w:webHidden/>
          </w:rPr>
          <w:fldChar w:fldCharType="begin"/>
        </w:r>
        <w:r>
          <w:rPr>
            <w:noProof/>
            <w:webHidden/>
          </w:rPr>
          <w:instrText xml:space="preserve"> PAGEREF _Toc451016074 \h </w:instrText>
        </w:r>
        <w:r>
          <w:rPr>
            <w:noProof/>
          </w:rPr>
        </w:r>
        <w:r>
          <w:rPr>
            <w:noProof/>
            <w:webHidden/>
          </w:rPr>
          <w:fldChar w:fldCharType="separate"/>
        </w:r>
        <w:r>
          <w:rPr>
            <w:noProof/>
            <w:webHidden/>
          </w:rPr>
          <w:t>15</w:t>
        </w:r>
        <w:r>
          <w:rPr>
            <w:noProof/>
            <w:webHidden/>
          </w:rPr>
          <w:fldChar w:fldCharType="end"/>
        </w:r>
      </w:hyperlink>
    </w:p>
    <w:p w14:paraId="13A72901" w14:textId="77777777" w:rsidR="009C7650" w:rsidRDefault="009C7650">
      <w:pPr>
        <w:pStyle w:val="TOC2"/>
        <w:tabs>
          <w:tab w:val="right" w:leader="dot" w:pos="9350"/>
        </w:tabs>
        <w:rPr>
          <w:b w:val="0"/>
          <w:noProof/>
          <w:sz w:val="24"/>
          <w:szCs w:val="24"/>
        </w:rPr>
      </w:pPr>
      <w:hyperlink w:anchor="_Toc451016075" w:history="1">
        <w:r w:rsidRPr="00F300E8">
          <w:rPr>
            <w:rStyle w:val="Hyperlink"/>
            <w:noProof/>
          </w:rPr>
          <w:t>2.  A Review of Tensors in Covariant Notation</w:t>
        </w:r>
        <w:r>
          <w:rPr>
            <w:noProof/>
            <w:webHidden/>
          </w:rPr>
          <w:tab/>
        </w:r>
        <w:r>
          <w:rPr>
            <w:noProof/>
            <w:webHidden/>
          </w:rPr>
          <w:fldChar w:fldCharType="begin"/>
        </w:r>
        <w:r>
          <w:rPr>
            <w:noProof/>
            <w:webHidden/>
          </w:rPr>
          <w:instrText xml:space="preserve"> PAGEREF _Toc451016075 \h </w:instrText>
        </w:r>
        <w:r>
          <w:rPr>
            <w:noProof/>
          </w:rPr>
        </w:r>
        <w:r>
          <w:rPr>
            <w:noProof/>
            <w:webHidden/>
          </w:rPr>
          <w:fldChar w:fldCharType="separate"/>
        </w:r>
        <w:r>
          <w:rPr>
            <w:noProof/>
            <w:webHidden/>
          </w:rPr>
          <w:t>18</w:t>
        </w:r>
        <w:r>
          <w:rPr>
            <w:noProof/>
            <w:webHidden/>
          </w:rPr>
          <w:fldChar w:fldCharType="end"/>
        </w:r>
      </w:hyperlink>
    </w:p>
    <w:p w14:paraId="0EDCCC68" w14:textId="77777777" w:rsidR="009C7650" w:rsidRDefault="009C7650">
      <w:pPr>
        <w:pStyle w:val="TOC3"/>
        <w:tabs>
          <w:tab w:val="right" w:leader="dot" w:pos="9350"/>
        </w:tabs>
        <w:rPr>
          <w:noProof/>
          <w:sz w:val="24"/>
          <w:szCs w:val="24"/>
        </w:rPr>
      </w:pPr>
      <w:hyperlink w:anchor="_Toc451016076" w:history="1">
        <w:r w:rsidRPr="00F300E8">
          <w:rPr>
            <w:rStyle w:val="Hyperlink"/>
            <w:noProof/>
          </w:rPr>
          <w:t>2.1 R, S and how tensors transform : Picture A</w:t>
        </w:r>
        <w:r>
          <w:rPr>
            <w:noProof/>
            <w:webHidden/>
          </w:rPr>
          <w:tab/>
        </w:r>
        <w:r>
          <w:rPr>
            <w:noProof/>
            <w:webHidden/>
          </w:rPr>
          <w:fldChar w:fldCharType="begin"/>
        </w:r>
        <w:r>
          <w:rPr>
            <w:noProof/>
            <w:webHidden/>
          </w:rPr>
          <w:instrText xml:space="preserve"> PAGEREF _Toc451016076 \h </w:instrText>
        </w:r>
        <w:r>
          <w:rPr>
            <w:noProof/>
          </w:rPr>
        </w:r>
        <w:r>
          <w:rPr>
            <w:noProof/>
            <w:webHidden/>
          </w:rPr>
          <w:fldChar w:fldCharType="separate"/>
        </w:r>
        <w:r>
          <w:rPr>
            <w:noProof/>
            <w:webHidden/>
          </w:rPr>
          <w:t>18</w:t>
        </w:r>
        <w:r>
          <w:rPr>
            <w:noProof/>
            <w:webHidden/>
          </w:rPr>
          <w:fldChar w:fldCharType="end"/>
        </w:r>
      </w:hyperlink>
    </w:p>
    <w:p w14:paraId="479A585F" w14:textId="77777777" w:rsidR="009C7650" w:rsidRDefault="009C7650">
      <w:pPr>
        <w:pStyle w:val="TOC3"/>
        <w:tabs>
          <w:tab w:val="right" w:leader="dot" w:pos="9350"/>
        </w:tabs>
        <w:rPr>
          <w:noProof/>
          <w:sz w:val="24"/>
          <w:szCs w:val="24"/>
        </w:rPr>
      </w:pPr>
      <w:hyperlink w:anchor="_Toc451016077" w:history="1">
        <w:r w:rsidRPr="00F300E8">
          <w:rPr>
            <w:rStyle w:val="Hyperlink"/>
            <w:noProof/>
          </w:rPr>
          <w:t>2.2 The metric tensors g and g' and the dot product</w:t>
        </w:r>
        <w:r>
          <w:rPr>
            <w:noProof/>
            <w:webHidden/>
          </w:rPr>
          <w:tab/>
        </w:r>
        <w:r>
          <w:rPr>
            <w:noProof/>
            <w:webHidden/>
          </w:rPr>
          <w:fldChar w:fldCharType="begin"/>
        </w:r>
        <w:r>
          <w:rPr>
            <w:noProof/>
            <w:webHidden/>
          </w:rPr>
          <w:instrText xml:space="preserve"> PAGEREF _Toc451016077 \h </w:instrText>
        </w:r>
        <w:r>
          <w:rPr>
            <w:noProof/>
          </w:rPr>
        </w:r>
        <w:r>
          <w:rPr>
            <w:noProof/>
            <w:webHidden/>
          </w:rPr>
          <w:fldChar w:fldCharType="separate"/>
        </w:r>
        <w:r>
          <w:rPr>
            <w:noProof/>
            <w:webHidden/>
          </w:rPr>
          <w:t>23</w:t>
        </w:r>
        <w:r>
          <w:rPr>
            <w:noProof/>
            <w:webHidden/>
          </w:rPr>
          <w:fldChar w:fldCharType="end"/>
        </w:r>
      </w:hyperlink>
    </w:p>
    <w:p w14:paraId="073CFCE5" w14:textId="77777777" w:rsidR="009C7650" w:rsidRDefault="009C7650">
      <w:pPr>
        <w:pStyle w:val="TOC3"/>
        <w:tabs>
          <w:tab w:val="right" w:leader="dot" w:pos="9350"/>
        </w:tabs>
        <w:rPr>
          <w:noProof/>
          <w:sz w:val="24"/>
          <w:szCs w:val="24"/>
        </w:rPr>
      </w:pPr>
      <w:hyperlink w:anchor="_Toc451016078" w:history="1">
        <w:r w:rsidRPr="00F300E8">
          <w:rPr>
            <w:rStyle w:val="Hyperlink"/>
            <w:noProof/>
          </w:rPr>
          <w:t>2.3 The basis vectors e</w:t>
        </w:r>
        <w:r w:rsidRPr="00F300E8">
          <w:rPr>
            <w:rStyle w:val="Hyperlink"/>
            <w:rFonts w:ascii="Courier New" w:hAnsi="Courier New"/>
            <w:noProof/>
            <w:vertAlign w:val="subscript"/>
          </w:rPr>
          <w:t>n</w:t>
        </w:r>
        <w:r w:rsidRPr="00F300E8">
          <w:rPr>
            <w:rStyle w:val="Hyperlink"/>
            <w:noProof/>
          </w:rPr>
          <w:t xml:space="preserve"> and e</w:t>
        </w:r>
        <w:r w:rsidRPr="00F300E8">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_Toc451016078 \h </w:instrText>
        </w:r>
        <w:r>
          <w:rPr>
            <w:noProof/>
          </w:rPr>
        </w:r>
        <w:r>
          <w:rPr>
            <w:noProof/>
            <w:webHidden/>
          </w:rPr>
          <w:fldChar w:fldCharType="separate"/>
        </w:r>
        <w:r>
          <w:rPr>
            <w:noProof/>
            <w:webHidden/>
          </w:rPr>
          <w:t>25</w:t>
        </w:r>
        <w:r>
          <w:rPr>
            <w:noProof/>
            <w:webHidden/>
          </w:rPr>
          <w:fldChar w:fldCharType="end"/>
        </w:r>
      </w:hyperlink>
    </w:p>
    <w:p w14:paraId="49BEA280" w14:textId="77777777" w:rsidR="009C7650" w:rsidRDefault="009C7650">
      <w:pPr>
        <w:pStyle w:val="TOC3"/>
        <w:tabs>
          <w:tab w:val="right" w:leader="dot" w:pos="9350"/>
        </w:tabs>
        <w:rPr>
          <w:noProof/>
          <w:sz w:val="24"/>
          <w:szCs w:val="24"/>
        </w:rPr>
      </w:pPr>
      <w:hyperlink w:anchor="_Toc451016079" w:history="1">
        <w:r w:rsidRPr="00F300E8">
          <w:rPr>
            <w:rStyle w:val="Hyperlink"/>
            <w:noProof/>
          </w:rPr>
          <w:t>2.4 The basis vectors u</w:t>
        </w:r>
        <w:r w:rsidRPr="00F300E8">
          <w:rPr>
            <w:rStyle w:val="Hyperlink"/>
            <w:rFonts w:ascii="Courier New" w:hAnsi="Courier New"/>
            <w:noProof/>
            <w:vertAlign w:val="subscript"/>
          </w:rPr>
          <w:t>n</w:t>
        </w:r>
        <w:r w:rsidRPr="00F300E8">
          <w:rPr>
            <w:rStyle w:val="Hyperlink"/>
            <w:noProof/>
          </w:rPr>
          <w:t xml:space="preserve"> and u</w:t>
        </w:r>
        <w:r w:rsidRPr="00F300E8">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_Toc451016079 \h </w:instrText>
        </w:r>
        <w:r>
          <w:rPr>
            <w:noProof/>
          </w:rPr>
        </w:r>
        <w:r>
          <w:rPr>
            <w:noProof/>
            <w:webHidden/>
          </w:rPr>
          <w:fldChar w:fldCharType="separate"/>
        </w:r>
        <w:r>
          <w:rPr>
            <w:noProof/>
            <w:webHidden/>
          </w:rPr>
          <w:t>26</w:t>
        </w:r>
        <w:r>
          <w:rPr>
            <w:noProof/>
            <w:webHidden/>
          </w:rPr>
          <w:fldChar w:fldCharType="end"/>
        </w:r>
      </w:hyperlink>
    </w:p>
    <w:p w14:paraId="316CE304" w14:textId="77777777" w:rsidR="009C7650" w:rsidRDefault="009C7650">
      <w:pPr>
        <w:pStyle w:val="TOC3"/>
        <w:tabs>
          <w:tab w:val="right" w:leader="dot" w:pos="9350"/>
        </w:tabs>
        <w:rPr>
          <w:noProof/>
          <w:sz w:val="24"/>
          <w:szCs w:val="24"/>
        </w:rPr>
      </w:pPr>
      <w:hyperlink w:anchor="_Toc451016080" w:history="1">
        <w:r w:rsidRPr="00F300E8">
          <w:rPr>
            <w:rStyle w:val="Hyperlink"/>
            <w:noProof/>
          </w:rPr>
          <w:t>2.5 The basis vectors e'</w:t>
        </w:r>
        <w:r w:rsidRPr="00F300E8">
          <w:rPr>
            <w:rStyle w:val="Hyperlink"/>
            <w:rFonts w:ascii="Courier New" w:hAnsi="Courier New"/>
            <w:noProof/>
            <w:vertAlign w:val="subscript"/>
          </w:rPr>
          <w:t>n</w:t>
        </w:r>
        <w:r w:rsidRPr="00F300E8">
          <w:rPr>
            <w:rStyle w:val="Hyperlink"/>
            <w:noProof/>
          </w:rPr>
          <w:t xml:space="preserve"> and u'</w:t>
        </w:r>
        <w:r w:rsidRPr="00F300E8">
          <w:rPr>
            <w:rStyle w:val="Hyperlink"/>
            <w:rFonts w:ascii="Courier New" w:hAnsi="Courier New"/>
            <w:noProof/>
            <w:vertAlign w:val="subscript"/>
          </w:rPr>
          <w:t>n</w:t>
        </w:r>
        <w:r w:rsidRPr="00F300E8">
          <w:rPr>
            <w:rStyle w:val="Hyperlink"/>
            <w:noProof/>
          </w:rPr>
          <w:t xml:space="preserve"> and a summary</w:t>
        </w:r>
        <w:r>
          <w:rPr>
            <w:noProof/>
            <w:webHidden/>
          </w:rPr>
          <w:tab/>
        </w:r>
        <w:r>
          <w:rPr>
            <w:noProof/>
            <w:webHidden/>
          </w:rPr>
          <w:fldChar w:fldCharType="begin"/>
        </w:r>
        <w:r>
          <w:rPr>
            <w:noProof/>
            <w:webHidden/>
          </w:rPr>
          <w:instrText xml:space="preserve"> PAGEREF _Toc451016080 \h </w:instrText>
        </w:r>
        <w:r>
          <w:rPr>
            <w:noProof/>
          </w:rPr>
        </w:r>
        <w:r>
          <w:rPr>
            <w:noProof/>
            <w:webHidden/>
          </w:rPr>
          <w:fldChar w:fldCharType="separate"/>
        </w:r>
        <w:r>
          <w:rPr>
            <w:noProof/>
            <w:webHidden/>
          </w:rPr>
          <w:t>27</w:t>
        </w:r>
        <w:r>
          <w:rPr>
            <w:noProof/>
            <w:webHidden/>
          </w:rPr>
          <w:fldChar w:fldCharType="end"/>
        </w:r>
      </w:hyperlink>
    </w:p>
    <w:p w14:paraId="394DD41D" w14:textId="77777777" w:rsidR="009C7650" w:rsidRDefault="009C7650">
      <w:pPr>
        <w:pStyle w:val="TOC3"/>
        <w:tabs>
          <w:tab w:val="right" w:leader="dot" w:pos="9350"/>
        </w:tabs>
        <w:rPr>
          <w:noProof/>
          <w:sz w:val="24"/>
          <w:szCs w:val="24"/>
        </w:rPr>
      </w:pPr>
      <w:hyperlink w:anchor="_Toc451016081" w:history="1">
        <w:r w:rsidRPr="00F300E8">
          <w:rPr>
            <w:rStyle w:val="Hyperlink"/>
            <w:noProof/>
          </w:rPr>
          <w:t>2.6 How to compute a viable  x' = F(x) from a set of constant basis vectors e</w:t>
        </w:r>
        <w:r w:rsidRPr="00F300E8">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_Toc451016081 \h </w:instrText>
        </w:r>
        <w:r>
          <w:rPr>
            <w:noProof/>
          </w:rPr>
        </w:r>
        <w:r>
          <w:rPr>
            <w:noProof/>
            <w:webHidden/>
          </w:rPr>
          <w:fldChar w:fldCharType="separate"/>
        </w:r>
        <w:r>
          <w:rPr>
            <w:noProof/>
            <w:webHidden/>
          </w:rPr>
          <w:t>30</w:t>
        </w:r>
        <w:r>
          <w:rPr>
            <w:noProof/>
            <w:webHidden/>
          </w:rPr>
          <w:fldChar w:fldCharType="end"/>
        </w:r>
      </w:hyperlink>
    </w:p>
    <w:p w14:paraId="79CF3732" w14:textId="77777777" w:rsidR="009C7650" w:rsidRDefault="009C7650">
      <w:pPr>
        <w:pStyle w:val="TOC3"/>
        <w:tabs>
          <w:tab w:val="right" w:leader="dot" w:pos="9350"/>
        </w:tabs>
        <w:rPr>
          <w:noProof/>
          <w:sz w:val="24"/>
          <w:szCs w:val="24"/>
        </w:rPr>
      </w:pPr>
      <w:hyperlink w:anchor="_Toc451016082" w:history="1">
        <w:r w:rsidRPr="00F300E8">
          <w:rPr>
            <w:rStyle w:val="Hyperlink"/>
            <w:noProof/>
          </w:rPr>
          <w:t>2.7 Expansions of vectors onto basis vectors</w:t>
        </w:r>
        <w:r>
          <w:rPr>
            <w:noProof/>
            <w:webHidden/>
          </w:rPr>
          <w:tab/>
        </w:r>
        <w:r>
          <w:rPr>
            <w:noProof/>
            <w:webHidden/>
          </w:rPr>
          <w:fldChar w:fldCharType="begin"/>
        </w:r>
        <w:r>
          <w:rPr>
            <w:noProof/>
            <w:webHidden/>
          </w:rPr>
          <w:instrText xml:space="preserve"> PAGEREF _Toc451016082 \h </w:instrText>
        </w:r>
        <w:r>
          <w:rPr>
            <w:noProof/>
          </w:rPr>
        </w:r>
        <w:r>
          <w:rPr>
            <w:noProof/>
            <w:webHidden/>
          </w:rPr>
          <w:fldChar w:fldCharType="separate"/>
        </w:r>
        <w:r>
          <w:rPr>
            <w:noProof/>
            <w:webHidden/>
          </w:rPr>
          <w:t>32</w:t>
        </w:r>
        <w:r>
          <w:rPr>
            <w:noProof/>
            <w:webHidden/>
          </w:rPr>
          <w:fldChar w:fldCharType="end"/>
        </w:r>
      </w:hyperlink>
    </w:p>
    <w:p w14:paraId="1D857120" w14:textId="77777777" w:rsidR="009C7650" w:rsidRDefault="009C7650">
      <w:pPr>
        <w:pStyle w:val="TOC3"/>
        <w:tabs>
          <w:tab w:val="right" w:leader="dot" w:pos="9350"/>
        </w:tabs>
        <w:rPr>
          <w:noProof/>
          <w:sz w:val="24"/>
          <w:szCs w:val="24"/>
        </w:rPr>
      </w:pPr>
      <w:hyperlink w:anchor="_Toc451016083" w:history="1">
        <w:r w:rsidRPr="00F300E8">
          <w:rPr>
            <w:rStyle w:val="Hyperlink"/>
            <w:noProof/>
          </w:rPr>
          <w:t xml:space="preserve">2.8 The Outer Product of Tensors and Use of </w:t>
        </w:r>
        <w:r w:rsidRPr="00F300E8">
          <w:rPr>
            <w:rStyle w:val="Hyperlink"/>
            <w:noProof/>
          </w:rPr>
          <w:sym w:font="Symbol" w:char="F0C4"/>
        </w:r>
        <w:r>
          <w:rPr>
            <w:noProof/>
            <w:webHidden/>
          </w:rPr>
          <w:tab/>
        </w:r>
        <w:r>
          <w:rPr>
            <w:noProof/>
            <w:webHidden/>
          </w:rPr>
          <w:fldChar w:fldCharType="begin"/>
        </w:r>
        <w:r>
          <w:rPr>
            <w:noProof/>
            <w:webHidden/>
          </w:rPr>
          <w:instrText xml:space="preserve"> PAGEREF _Toc451016083 \h </w:instrText>
        </w:r>
        <w:r>
          <w:rPr>
            <w:noProof/>
          </w:rPr>
        </w:r>
        <w:r>
          <w:rPr>
            <w:noProof/>
            <w:webHidden/>
          </w:rPr>
          <w:fldChar w:fldCharType="separate"/>
        </w:r>
        <w:r>
          <w:rPr>
            <w:noProof/>
            <w:webHidden/>
          </w:rPr>
          <w:t>35</w:t>
        </w:r>
        <w:r>
          <w:rPr>
            <w:noProof/>
            <w:webHidden/>
          </w:rPr>
          <w:fldChar w:fldCharType="end"/>
        </w:r>
      </w:hyperlink>
    </w:p>
    <w:p w14:paraId="2351AB20" w14:textId="77777777" w:rsidR="009C7650" w:rsidRDefault="009C7650">
      <w:pPr>
        <w:pStyle w:val="TOC3"/>
        <w:tabs>
          <w:tab w:val="right" w:leader="dot" w:pos="9350"/>
        </w:tabs>
        <w:rPr>
          <w:noProof/>
          <w:sz w:val="24"/>
          <w:szCs w:val="24"/>
        </w:rPr>
      </w:pPr>
      <w:hyperlink w:anchor="_Toc451016084" w:history="1">
        <w:r w:rsidRPr="00F300E8">
          <w:rPr>
            <w:rStyle w:val="Hyperlink"/>
            <w:noProof/>
          </w:rPr>
          <w:t>2.9 The Inner Product (Contraction) of Tensors</w:t>
        </w:r>
        <w:r>
          <w:rPr>
            <w:noProof/>
            <w:webHidden/>
          </w:rPr>
          <w:tab/>
        </w:r>
        <w:r>
          <w:rPr>
            <w:noProof/>
            <w:webHidden/>
          </w:rPr>
          <w:fldChar w:fldCharType="begin"/>
        </w:r>
        <w:r>
          <w:rPr>
            <w:noProof/>
            <w:webHidden/>
          </w:rPr>
          <w:instrText xml:space="preserve"> PAGEREF _Toc451016084 \h </w:instrText>
        </w:r>
        <w:r>
          <w:rPr>
            <w:noProof/>
          </w:rPr>
        </w:r>
        <w:r>
          <w:rPr>
            <w:noProof/>
            <w:webHidden/>
          </w:rPr>
          <w:fldChar w:fldCharType="separate"/>
        </w:r>
        <w:r>
          <w:rPr>
            <w:noProof/>
            <w:webHidden/>
          </w:rPr>
          <w:t>38</w:t>
        </w:r>
        <w:r>
          <w:rPr>
            <w:noProof/>
            <w:webHidden/>
          </w:rPr>
          <w:fldChar w:fldCharType="end"/>
        </w:r>
      </w:hyperlink>
    </w:p>
    <w:p w14:paraId="0F1E9D94" w14:textId="77777777" w:rsidR="009C7650" w:rsidRDefault="009C7650">
      <w:pPr>
        <w:pStyle w:val="TOC4"/>
        <w:tabs>
          <w:tab w:val="right" w:leader="dot" w:pos="9350"/>
        </w:tabs>
        <w:rPr>
          <w:noProof/>
          <w:sz w:val="24"/>
          <w:szCs w:val="24"/>
        </w:rPr>
      </w:pPr>
      <w:hyperlink w:anchor="_Toc451016085" w:history="1">
        <w:r w:rsidRPr="00F300E8">
          <w:rPr>
            <w:rStyle w:val="Hyperlink"/>
            <w:noProof/>
          </w:rPr>
          <w:t>Dot products in spaces V</w:t>
        </w:r>
        <w:r w:rsidRPr="00F300E8">
          <w:rPr>
            <w:rStyle w:val="Hyperlink"/>
            <w:noProof/>
          </w:rPr>
          <w:sym w:font="Symbol" w:char="F0C4"/>
        </w:r>
        <w:r w:rsidRPr="00F300E8">
          <w:rPr>
            <w:rStyle w:val="Hyperlink"/>
            <w:noProof/>
          </w:rPr>
          <w:t>V, V</w:t>
        </w:r>
        <w:r w:rsidRPr="00F300E8">
          <w:rPr>
            <w:rStyle w:val="Hyperlink"/>
            <w:noProof/>
          </w:rPr>
          <w:sym w:font="Symbol" w:char="F0C4"/>
        </w:r>
        <w:r w:rsidRPr="00F300E8">
          <w:rPr>
            <w:rStyle w:val="Hyperlink"/>
            <w:noProof/>
          </w:rPr>
          <w:t>W, V</w:t>
        </w:r>
        <w:r w:rsidRPr="00F300E8">
          <w:rPr>
            <w:rStyle w:val="Hyperlink"/>
            <w:noProof/>
          </w:rPr>
          <w:sym w:font="Symbol" w:char="F0C4"/>
        </w:r>
        <w:r w:rsidRPr="00F300E8">
          <w:rPr>
            <w:rStyle w:val="Hyperlink"/>
            <w:noProof/>
          </w:rPr>
          <w:t>V</w:t>
        </w:r>
        <w:r w:rsidRPr="00F300E8">
          <w:rPr>
            <w:rStyle w:val="Hyperlink"/>
            <w:noProof/>
          </w:rPr>
          <w:sym w:font="Symbol" w:char="F0C4"/>
        </w:r>
        <w:r w:rsidRPr="00F300E8">
          <w:rPr>
            <w:rStyle w:val="Hyperlink"/>
            <w:noProof/>
          </w:rPr>
          <w:t>V and V</w:t>
        </w:r>
        <w:r w:rsidRPr="00F300E8">
          <w:rPr>
            <w:rStyle w:val="Hyperlink"/>
            <w:noProof/>
          </w:rPr>
          <w:sym w:font="Symbol" w:char="F0C4"/>
        </w:r>
        <w:r w:rsidRPr="00F300E8">
          <w:rPr>
            <w:rStyle w:val="Hyperlink"/>
            <w:noProof/>
          </w:rPr>
          <w:t>W</w:t>
        </w:r>
        <w:r w:rsidRPr="00F300E8">
          <w:rPr>
            <w:rStyle w:val="Hyperlink"/>
            <w:noProof/>
          </w:rPr>
          <w:sym w:font="Symbol" w:char="F0C4"/>
        </w:r>
        <w:r w:rsidRPr="00F300E8">
          <w:rPr>
            <w:rStyle w:val="Hyperlink"/>
            <w:noProof/>
          </w:rPr>
          <w:t>X</w:t>
        </w:r>
        <w:r>
          <w:rPr>
            <w:noProof/>
            <w:webHidden/>
          </w:rPr>
          <w:tab/>
        </w:r>
        <w:r>
          <w:rPr>
            <w:noProof/>
            <w:webHidden/>
          </w:rPr>
          <w:fldChar w:fldCharType="begin"/>
        </w:r>
        <w:r>
          <w:rPr>
            <w:noProof/>
            <w:webHidden/>
          </w:rPr>
          <w:instrText xml:space="preserve"> PAGEREF _Toc451016085 \h </w:instrText>
        </w:r>
        <w:r>
          <w:rPr>
            <w:noProof/>
          </w:rPr>
        </w:r>
        <w:r>
          <w:rPr>
            <w:noProof/>
            <w:webHidden/>
          </w:rPr>
          <w:fldChar w:fldCharType="separate"/>
        </w:r>
        <w:r>
          <w:rPr>
            <w:noProof/>
            <w:webHidden/>
          </w:rPr>
          <w:t>40</w:t>
        </w:r>
        <w:r>
          <w:rPr>
            <w:noProof/>
            <w:webHidden/>
          </w:rPr>
          <w:fldChar w:fldCharType="end"/>
        </w:r>
      </w:hyperlink>
    </w:p>
    <w:p w14:paraId="248FFE06" w14:textId="77777777" w:rsidR="009C7650" w:rsidRDefault="009C7650">
      <w:pPr>
        <w:pStyle w:val="TOC3"/>
        <w:tabs>
          <w:tab w:val="right" w:leader="dot" w:pos="9350"/>
        </w:tabs>
        <w:rPr>
          <w:noProof/>
          <w:sz w:val="24"/>
          <w:szCs w:val="24"/>
        </w:rPr>
      </w:pPr>
      <w:hyperlink w:anchor="_Toc451016086" w:history="1">
        <w:r w:rsidRPr="00F300E8">
          <w:rPr>
            <w:rStyle w:val="Hyperlink"/>
            <w:noProof/>
          </w:rPr>
          <w:t>2.10 Tensor Expansions</w:t>
        </w:r>
        <w:r>
          <w:rPr>
            <w:noProof/>
            <w:webHidden/>
          </w:rPr>
          <w:tab/>
        </w:r>
        <w:r>
          <w:rPr>
            <w:noProof/>
            <w:webHidden/>
          </w:rPr>
          <w:fldChar w:fldCharType="begin"/>
        </w:r>
        <w:r>
          <w:rPr>
            <w:noProof/>
            <w:webHidden/>
          </w:rPr>
          <w:instrText xml:space="preserve"> PAGEREF _Toc451016086 \h </w:instrText>
        </w:r>
        <w:r>
          <w:rPr>
            <w:noProof/>
          </w:rPr>
        </w:r>
        <w:r>
          <w:rPr>
            <w:noProof/>
            <w:webHidden/>
          </w:rPr>
          <w:fldChar w:fldCharType="separate"/>
        </w:r>
        <w:r>
          <w:rPr>
            <w:noProof/>
            <w:webHidden/>
          </w:rPr>
          <w:t>41</w:t>
        </w:r>
        <w:r>
          <w:rPr>
            <w:noProof/>
            <w:webHidden/>
          </w:rPr>
          <w:fldChar w:fldCharType="end"/>
        </w:r>
      </w:hyperlink>
    </w:p>
    <w:p w14:paraId="4310FC0E" w14:textId="77777777" w:rsidR="009C7650" w:rsidRDefault="009C7650">
      <w:pPr>
        <w:pStyle w:val="TOC4"/>
        <w:tabs>
          <w:tab w:val="right" w:leader="dot" w:pos="9350"/>
        </w:tabs>
        <w:rPr>
          <w:noProof/>
          <w:sz w:val="24"/>
          <w:szCs w:val="24"/>
        </w:rPr>
      </w:pPr>
      <w:hyperlink w:anchor="_Toc451016087" w:history="1">
        <w:r w:rsidRPr="00F300E8">
          <w:rPr>
            <w:rStyle w:val="Hyperlink"/>
            <w:noProof/>
          </w:rPr>
          <w:t>(a) Rank-2 Tensor Expansion and Projection</w:t>
        </w:r>
        <w:r>
          <w:rPr>
            <w:noProof/>
            <w:webHidden/>
          </w:rPr>
          <w:tab/>
        </w:r>
        <w:r>
          <w:rPr>
            <w:noProof/>
            <w:webHidden/>
          </w:rPr>
          <w:fldChar w:fldCharType="begin"/>
        </w:r>
        <w:r>
          <w:rPr>
            <w:noProof/>
            <w:webHidden/>
          </w:rPr>
          <w:instrText xml:space="preserve"> PAGEREF _Toc451016087 \h </w:instrText>
        </w:r>
        <w:r>
          <w:rPr>
            <w:noProof/>
          </w:rPr>
        </w:r>
        <w:r>
          <w:rPr>
            <w:noProof/>
            <w:webHidden/>
          </w:rPr>
          <w:fldChar w:fldCharType="separate"/>
        </w:r>
        <w:r>
          <w:rPr>
            <w:noProof/>
            <w:webHidden/>
          </w:rPr>
          <w:t>41</w:t>
        </w:r>
        <w:r>
          <w:rPr>
            <w:noProof/>
            <w:webHidden/>
          </w:rPr>
          <w:fldChar w:fldCharType="end"/>
        </w:r>
      </w:hyperlink>
    </w:p>
    <w:p w14:paraId="7DA270AF" w14:textId="77777777" w:rsidR="009C7650" w:rsidRDefault="009C7650">
      <w:pPr>
        <w:pStyle w:val="TOC4"/>
        <w:tabs>
          <w:tab w:val="right" w:leader="dot" w:pos="9350"/>
        </w:tabs>
        <w:rPr>
          <w:noProof/>
          <w:sz w:val="24"/>
          <w:szCs w:val="24"/>
        </w:rPr>
      </w:pPr>
      <w:hyperlink w:anchor="_Toc451016088" w:history="1">
        <w:r w:rsidRPr="00F300E8">
          <w:rPr>
            <w:rStyle w:val="Hyperlink"/>
            <w:noProof/>
          </w:rPr>
          <w:t>(b) Rank-k Tensor Expansions and Projections</w:t>
        </w:r>
        <w:r>
          <w:rPr>
            <w:noProof/>
            <w:webHidden/>
          </w:rPr>
          <w:tab/>
        </w:r>
        <w:r>
          <w:rPr>
            <w:noProof/>
            <w:webHidden/>
          </w:rPr>
          <w:fldChar w:fldCharType="begin"/>
        </w:r>
        <w:r>
          <w:rPr>
            <w:noProof/>
            <w:webHidden/>
          </w:rPr>
          <w:instrText xml:space="preserve"> PAGEREF _Toc451016088 \h </w:instrText>
        </w:r>
        <w:r>
          <w:rPr>
            <w:noProof/>
          </w:rPr>
        </w:r>
        <w:r>
          <w:rPr>
            <w:noProof/>
            <w:webHidden/>
          </w:rPr>
          <w:fldChar w:fldCharType="separate"/>
        </w:r>
        <w:r>
          <w:rPr>
            <w:noProof/>
            <w:webHidden/>
          </w:rPr>
          <w:t>42</w:t>
        </w:r>
        <w:r>
          <w:rPr>
            <w:noProof/>
            <w:webHidden/>
          </w:rPr>
          <w:fldChar w:fldCharType="end"/>
        </w:r>
      </w:hyperlink>
    </w:p>
    <w:p w14:paraId="5BC9F457" w14:textId="77777777" w:rsidR="009C7650" w:rsidRDefault="009C7650">
      <w:pPr>
        <w:pStyle w:val="TOC3"/>
        <w:tabs>
          <w:tab w:val="right" w:leader="dot" w:pos="9350"/>
        </w:tabs>
        <w:rPr>
          <w:noProof/>
          <w:sz w:val="24"/>
          <w:szCs w:val="24"/>
        </w:rPr>
      </w:pPr>
      <w:hyperlink w:anchor="_Toc451016089" w:history="1">
        <w:r w:rsidRPr="00F300E8">
          <w:rPr>
            <w:rStyle w:val="Hyperlink"/>
            <w:noProof/>
          </w:rPr>
          <w:t>2.11 Dual Spaces and Tensor Functions</w:t>
        </w:r>
        <w:r>
          <w:rPr>
            <w:noProof/>
            <w:webHidden/>
          </w:rPr>
          <w:tab/>
        </w:r>
        <w:r>
          <w:rPr>
            <w:noProof/>
            <w:webHidden/>
          </w:rPr>
          <w:fldChar w:fldCharType="begin"/>
        </w:r>
        <w:r>
          <w:rPr>
            <w:noProof/>
            <w:webHidden/>
          </w:rPr>
          <w:instrText xml:space="preserve"> PAGEREF _Toc451016089 \h </w:instrText>
        </w:r>
        <w:r>
          <w:rPr>
            <w:noProof/>
          </w:rPr>
        </w:r>
        <w:r>
          <w:rPr>
            <w:noProof/>
            <w:webHidden/>
          </w:rPr>
          <w:fldChar w:fldCharType="separate"/>
        </w:r>
        <w:r>
          <w:rPr>
            <w:noProof/>
            <w:webHidden/>
          </w:rPr>
          <w:t>44</w:t>
        </w:r>
        <w:r>
          <w:rPr>
            <w:noProof/>
            <w:webHidden/>
          </w:rPr>
          <w:fldChar w:fldCharType="end"/>
        </w:r>
      </w:hyperlink>
    </w:p>
    <w:p w14:paraId="6DAF96BA" w14:textId="77777777" w:rsidR="009C7650" w:rsidRDefault="009C7650">
      <w:pPr>
        <w:pStyle w:val="TOC4"/>
        <w:tabs>
          <w:tab w:val="right" w:leader="dot" w:pos="9350"/>
        </w:tabs>
        <w:rPr>
          <w:noProof/>
          <w:sz w:val="24"/>
          <w:szCs w:val="24"/>
        </w:rPr>
      </w:pPr>
      <w:hyperlink w:anchor="_Toc451016090" w:history="1">
        <w:r w:rsidRPr="00F300E8">
          <w:rPr>
            <w:rStyle w:val="Hyperlink"/>
            <w:noProof/>
          </w:rPr>
          <w:t>(a) The Dual Space V* in Matrix and Dirac Notation</w:t>
        </w:r>
        <w:r>
          <w:rPr>
            <w:noProof/>
            <w:webHidden/>
          </w:rPr>
          <w:tab/>
        </w:r>
        <w:r>
          <w:rPr>
            <w:noProof/>
            <w:webHidden/>
          </w:rPr>
          <w:fldChar w:fldCharType="begin"/>
        </w:r>
        <w:r>
          <w:rPr>
            <w:noProof/>
            <w:webHidden/>
          </w:rPr>
          <w:instrText xml:space="preserve"> PAGEREF _Toc451016090 \h </w:instrText>
        </w:r>
        <w:r>
          <w:rPr>
            <w:noProof/>
          </w:rPr>
        </w:r>
        <w:r>
          <w:rPr>
            <w:noProof/>
            <w:webHidden/>
          </w:rPr>
          <w:fldChar w:fldCharType="separate"/>
        </w:r>
        <w:r>
          <w:rPr>
            <w:noProof/>
            <w:webHidden/>
          </w:rPr>
          <w:t>44</w:t>
        </w:r>
        <w:r>
          <w:rPr>
            <w:noProof/>
            <w:webHidden/>
          </w:rPr>
          <w:fldChar w:fldCharType="end"/>
        </w:r>
      </w:hyperlink>
    </w:p>
    <w:p w14:paraId="043657B5" w14:textId="77777777" w:rsidR="009C7650" w:rsidRDefault="009C7650">
      <w:pPr>
        <w:pStyle w:val="TOC4"/>
        <w:tabs>
          <w:tab w:val="right" w:leader="dot" w:pos="9350"/>
        </w:tabs>
        <w:rPr>
          <w:noProof/>
          <w:sz w:val="24"/>
          <w:szCs w:val="24"/>
        </w:rPr>
      </w:pPr>
      <w:hyperlink w:anchor="_Toc451016091" w:history="1">
        <w:r w:rsidRPr="00F300E8">
          <w:rPr>
            <w:rStyle w:val="Hyperlink"/>
            <w:noProof/>
          </w:rPr>
          <w:t>(b) Functional notation</w:t>
        </w:r>
        <w:r>
          <w:rPr>
            <w:noProof/>
            <w:webHidden/>
          </w:rPr>
          <w:tab/>
        </w:r>
        <w:r>
          <w:rPr>
            <w:noProof/>
            <w:webHidden/>
          </w:rPr>
          <w:fldChar w:fldCharType="begin"/>
        </w:r>
        <w:r>
          <w:rPr>
            <w:noProof/>
            <w:webHidden/>
          </w:rPr>
          <w:instrText xml:space="preserve"> PAGEREF _Toc451016091 \h </w:instrText>
        </w:r>
        <w:r>
          <w:rPr>
            <w:noProof/>
          </w:rPr>
        </w:r>
        <w:r>
          <w:rPr>
            <w:noProof/>
            <w:webHidden/>
          </w:rPr>
          <w:fldChar w:fldCharType="separate"/>
        </w:r>
        <w:r>
          <w:rPr>
            <w:noProof/>
            <w:webHidden/>
          </w:rPr>
          <w:t>45</w:t>
        </w:r>
        <w:r>
          <w:rPr>
            <w:noProof/>
            <w:webHidden/>
          </w:rPr>
          <w:fldChar w:fldCharType="end"/>
        </w:r>
      </w:hyperlink>
    </w:p>
    <w:p w14:paraId="33CF713A" w14:textId="77777777" w:rsidR="009C7650" w:rsidRDefault="009C7650">
      <w:pPr>
        <w:pStyle w:val="TOC4"/>
        <w:tabs>
          <w:tab w:val="right" w:leader="dot" w:pos="9350"/>
        </w:tabs>
        <w:rPr>
          <w:noProof/>
          <w:sz w:val="24"/>
          <w:szCs w:val="24"/>
        </w:rPr>
      </w:pPr>
      <w:hyperlink w:anchor="_Toc451016092" w:history="1">
        <w:r w:rsidRPr="00F300E8">
          <w:rPr>
            <w:rStyle w:val="Hyperlink"/>
            <w:noProof/>
          </w:rPr>
          <w:t>(c) Basis vectors for the dual space V*</w:t>
        </w:r>
        <w:r>
          <w:rPr>
            <w:noProof/>
            <w:webHidden/>
          </w:rPr>
          <w:tab/>
        </w:r>
        <w:r>
          <w:rPr>
            <w:noProof/>
            <w:webHidden/>
          </w:rPr>
          <w:fldChar w:fldCharType="begin"/>
        </w:r>
        <w:r>
          <w:rPr>
            <w:noProof/>
            <w:webHidden/>
          </w:rPr>
          <w:instrText xml:space="preserve"> PAGEREF _Toc451016092 \h </w:instrText>
        </w:r>
        <w:r>
          <w:rPr>
            <w:noProof/>
          </w:rPr>
        </w:r>
        <w:r>
          <w:rPr>
            <w:noProof/>
            <w:webHidden/>
          </w:rPr>
          <w:fldChar w:fldCharType="separate"/>
        </w:r>
        <w:r>
          <w:rPr>
            <w:noProof/>
            <w:webHidden/>
          </w:rPr>
          <w:t>46</w:t>
        </w:r>
        <w:r>
          <w:rPr>
            <w:noProof/>
            <w:webHidden/>
          </w:rPr>
          <w:fldChar w:fldCharType="end"/>
        </w:r>
      </w:hyperlink>
    </w:p>
    <w:p w14:paraId="383799EF" w14:textId="77777777" w:rsidR="009C7650" w:rsidRDefault="009C7650">
      <w:pPr>
        <w:pStyle w:val="TOC4"/>
        <w:tabs>
          <w:tab w:val="right" w:leader="dot" w:pos="9350"/>
        </w:tabs>
        <w:rPr>
          <w:noProof/>
          <w:sz w:val="24"/>
          <w:szCs w:val="24"/>
        </w:rPr>
      </w:pPr>
      <w:hyperlink w:anchor="_Toc451016093" w:history="1">
        <w:r w:rsidRPr="00F300E8">
          <w:rPr>
            <w:rStyle w:val="Hyperlink"/>
            <w:noProof/>
          </w:rPr>
          <w:t>(d) Rank-2 functionals and tensor functions</w:t>
        </w:r>
        <w:r>
          <w:rPr>
            <w:noProof/>
            <w:webHidden/>
          </w:rPr>
          <w:tab/>
        </w:r>
        <w:r>
          <w:rPr>
            <w:noProof/>
            <w:webHidden/>
          </w:rPr>
          <w:fldChar w:fldCharType="begin"/>
        </w:r>
        <w:r>
          <w:rPr>
            <w:noProof/>
            <w:webHidden/>
          </w:rPr>
          <w:instrText xml:space="preserve"> PAGEREF _Toc451016093 \h </w:instrText>
        </w:r>
        <w:r>
          <w:rPr>
            <w:noProof/>
          </w:rPr>
        </w:r>
        <w:r>
          <w:rPr>
            <w:noProof/>
            <w:webHidden/>
          </w:rPr>
          <w:fldChar w:fldCharType="separate"/>
        </w:r>
        <w:r>
          <w:rPr>
            <w:noProof/>
            <w:webHidden/>
          </w:rPr>
          <w:t>49</w:t>
        </w:r>
        <w:r>
          <w:rPr>
            <w:noProof/>
            <w:webHidden/>
          </w:rPr>
          <w:fldChar w:fldCharType="end"/>
        </w:r>
      </w:hyperlink>
    </w:p>
    <w:p w14:paraId="481933D3" w14:textId="77777777" w:rsidR="009C7650" w:rsidRDefault="009C7650">
      <w:pPr>
        <w:pStyle w:val="TOC4"/>
        <w:tabs>
          <w:tab w:val="right" w:leader="dot" w:pos="9350"/>
        </w:tabs>
        <w:rPr>
          <w:noProof/>
          <w:sz w:val="24"/>
          <w:szCs w:val="24"/>
        </w:rPr>
      </w:pPr>
      <w:hyperlink w:anchor="_Toc451016094" w:history="1">
        <w:r w:rsidRPr="00F300E8">
          <w:rPr>
            <w:rStyle w:val="Hyperlink"/>
            <w:noProof/>
          </w:rPr>
          <w:t>(e) Rank-k functionals and tensor functions</w:t>
        </w:r>
        <w:r>
          <w:rPr>
            <w:noProof/>
            <w:webHidden/>
          </w:rPr>
          <w:tab/>
        </w:r>
        <w:r>
          <w:rPr>
            <w:noProof/>
            <w:webHidden/>
          </w:rPr>
          <w:fldChar w:fldCharType="begin"/>
        </w:r>
        <w:r>
          <w:rPr>
            <w:noProof/>
            <w:webHidden/>
          </w:rPr>
          <w:instrText xml:space="preserve"> PAGEREF _Toc451016094 \h </w:instrText>
        </w:r>
        <w:r>
          <w:rPr>
            <w:noProof/>
          </w:rPr>
        </w:r>
        <w:r>
          <w:rPr>
            <w:noProof/>
            <w:webHidden/>
          </w:rPr>
          <w:fldChar w:fldCharType="separate"/>
        </w:r>
        <w:r>
          <w:rPr>
            <w:noProof/>
            <w:webHidden/>
          </w:rPr>
          <w:t>52</w:t>
        </w:r>
        <w:r>
          <w:rPr>
            <w:noProof/>
            <w:webHidden/>
          </w:rPr>
          <w:fldChar w:fldCharType="end"/>
        </w:r>
      </w:hyperlink>
    </w:p>
    <w:p w14:paraId="09E602DE" w14:textId="77777777" w:rsidR="009C7650" w:rsidRDefault="009C7650">
      <w:pPr>
        <w:pStyle w:val="TOC4"/>
        <w:tabs>
          <w:tab w:val="right" w:leader="dot" w:pos="9350"/>
        </w:tabs>
        <w:rPr>
          <w:noProof/>
          <w:sz w:val="24"/>
          <w:szCs w:val="24"/>
        </w:rPr>
      </w:pPr>
      <w:hyperlink w:anchor="_Toc451016095" w:history="1">
        <w:r w:rsidRPr="00F300E8">
          <w:rPr>
            <w:rStyle w:val="Hyperlink"/>
            <w:noProof/>
          </w:rPr>
          <w:t>(f) The Covariant Transpose</w:t>
        </w:r>
        <w:r>
          <w:rPr>
            <w:noProof/>
            <w:webHidden/>
          </w:rPr>
          <w:tab/>
        </w:r>
        <w:r>
          <w:rPr>
            <w:noProof/>
            <w:webHidden/>
          </w:rPr>
          <w:fldChar w:fldCharType="begin"/>
        </w:r>
        <w:r>
          <w:rPr>
            <w:noProof/>
            <w:webHidden/>
          </w:rPr>
          <w:instrText xml:space="preserve"> PAGEREF _Toc451016095 \h </w:instrText>
        </w:r>
        <w:r>
          <w:rPr>
            <w:noProof/>
          </w:rPr>
        </w:r>
        <w:r>
          <w:rPr>
            <w:noProof/>
            <w:webHidden/>
          </w:rPr>
          <w:fldChar w:fldCharType="separate"/>
        </w:r>
        <w:r>
          <w:rPr>
            <w:noProof/>
            <w:webHidden/>
          </w:rPr>
          <w:t>55</w:t>
        </w:r>
        <w:r>
          <w:rPr>
            <w:noProof/>
            <w:webHidden/>
          </w:rPr>
          <w:fldChar w:fldCharType="end"/>
        </w:r>
      </w:hyperlink>
    </w:p>
    <w:p w14:paraId="5808B0A0" w14:textId="77777777" w:rsidR="009C7650" w:rsidRDefault="009C7650">
      <w:pPr>
        <w:pStyle w:val="TOC4"/>
        <w:tabs>
          <w:tab w:val="right" w:leader="dot" w:pos="9350"/>
        </w:tabs>
        <w:rPr>
          <w:noProof/>
          <w:sz w:val="24"/>
          <w:szCs w:val="24"/>
        </w:rPr>
      </w:pPr>
      <w:hyperlink w:anchor="_Toc451016096" w:history="1">
        <w:r w:rsidRPr="00F300E8">
          <w:rPr>
            <w:rStyle w:val="Hyperlink"/>
            <w:noProof/>
          </w:rPr>
          <w:t>(g) Linear Dirac Space Operators</w:t>
        </w:r>
        <w:r>
          <w:rPr>
            <w:noProof/>
            <w:webHidden/>
          </w:rPr>
          <w:tab/>
        </w:r>
        <w:r>
          <w:rPr>
            <w:noProof/>
            <w:webHidden/>
          </w:rPr>
          <w:fldChar w:fldCharType="begin"/>
        </w:r>
        <w:r>
          <w:rPr>
            <w:noProof/>
            <w:webHidden/>
          </w:rPr>
          <w:instrText xml:space="preserve"> PAGEREF _Toc451016096 \h </w:instrText>
        </w:r>
        <w:r>
          <w:rPr>
            <w:noProof/>
          </w:rPr>
        </w:r>
        <w:r>
          <w:rPr>
            <w:noProof/>
            <w:webHidden/>
          </w:rPr>
          <w:fldChar w:fldCharType="separate"/>
        </w:r>
        <w:r>
          <w:rPr>
            <w:noProof/>
            <w:webHidden/>
          </w:rPr>
          <w:t>56</w:t>
        </w:r>
        <w:r>
          <w:rPr>
            <w:noProof/>
            <w:webHidden/>
          </w:rPr>
          <w:fldChar w:fldCharType="end"/>
        </w:r>
      </w:hyperlink>
    </w:p>
    <w:p w14:paraId="606CC9E2" w14:textId="77777777" w:rsidR="009C7650" w:rsidRDefault="009C7650">
      <w:pPr>
        <w:pStyle w:val="TOC4"/>
        <w:tabs>
          <w:tab w:val="right" w:leader="dot" w:pos="9350"/>
        </w:tabs>
        <w:rPr>
          <w:noProof/>
          <w:sz w:val="24"/>
          <w:szCs w:val="24"/>
        </w:rPr>
      </w:pPr>
      <w:hyperlink w:anchor="_Toc451016097" w:history="1">
        <w:r w:rsidRPr="00F300E8">
          <w:rPr>
            <w:rStyle w:val="Hyperlink"/>
            <w:noProof/>
          </w:rPr>
          <w:t>(h) Completeness</w:t>
        </w:r>
        <w:r>
          <w:rPr>
            <w:noProof/>
            <w:webHidden/>
          </w:rPr>
          <w:tab/>
        </w:r>
        <w:r>
          <w:rPr>
            <w:noProof/>
            <w:webHidden/>
          </w:rPr>
          <w:fldChar w:fldCharType="begin"/>
        </w:r>
        <w:r>
          <w:rPr>
            <w:noProof/>
            <w:webHidden/>
          </w:rPr>
          <w:instrText xml:space="preserve"> PAGEREF _Toc451016097 \h </w:instrText>
        </w:r>
        <w:r>
          <w:rPr>
            <w:noProof/>
          </w:rPr>
        </w:r>
        <w:r>
          <w:rPr>
            <w:noProof/>
            <w:webHidden/>
          </w:rPr>
          <w:fldChar w:fldCharType="separate"/>
        </w:r>
        <w:r>
          <w:rPr>
            <w:noProof/>
            <w:webHidden/>
          </w:rPr>
          <w:t>62</w:t>
        </w:r>
        <w:r>
          <w:rPr>
            <w:noProof/>
            <w:webHidden/>
          </w:rPr>
          <w:fldChar w:fldCharType="end"/>
        </w:r>
      </w:hyperlink>
    </w:p>
    <w:p w14:paraId="4889C22F" w14:textId="77777777" w:rsidR="009C7650" w:rsidRDefault="009C7650">
      <w:pPr>
        <w:pStyle w:val="TOC2"/>
        <w:tabs>
          <w:tab w:val="right" w:leader="dot" w:pos="9350"/>
        </w:tabs>
        <w:rPr>
          <w:b w:val="0"/>
          <w:noProof/>
          <w:sz w:val="24"/>
          <w:szCs w:val="24"/>
        </w:rPr>
      </w:pPr>
      <w:hyperlink w:anchor="_Toc451016098" w:history="1">
        <w:r w:rsidRPr="00F300E8">
          <w:rPr>
            <w:rStyle w:val="Hyperlink"/>
            <w:noProof/>
          </w:rPr>
          <w:t>3. Outer Products and Kronecker Products</w:t>
        </w:r>
        <w:r>
          <w:rPr>
            <w:noProof/>
            <w:webHidden/>
          </w:rPr>
          <w:tab/>
        </w:r>
        <w:r>
          <w:rPr>
            <w:noProof/>
            <w:webHidden/>
          </w:rPr>
          <w:fldChar w:fldCharType="begin"/>
        </w:r>
        <w:r>
          <w:rPr>
            <w:noProof/>
            <w:webHidden/>
          </w:rPr>
          <w:instrText xml:space="preserve"> PAGEREF _Toc451016098 \h </w:instrText>
        </w:r>
        <w:r>
          <w:rPr>
            <w:noProof/>
          </w:rPr>
        </w:r>
        <w:r>
          <w:rPr>
            <w:noProof/>
            <w:webHidden/>
          </w:rPr>
          <w:fldChar w:fldCharType="separate"/>
        </w:r>
        <w:r>
          <w:rPr>
            <w:noProof/>
            <w:webHidden/>
          </w:rPr>
          <w:t>65</w:t>
        </w:r>
        <w:r>
          <w:rPr>
            <w:noProof/>
            <w:webHidden/>
          </w:rPr>
          <w:fldChar w:fldCharType="end"/>
        </w:r>
      </w:hyperlink>
    </w:p>
    <w:p w14:paraId="67EB722B" w14:textId="77777777" w:rsidR="009C7650" w:rsidRDefault="009C7650">
      <w:pPr>
        <w:pStyle w:val="TOC3"/>
        <w:tabs>
          <w:tab w:val="right" w:leader="dot" w:pos="9350"/>
        </w:tabs>
        <w:rPr>
          <w:noProof/>
          <w:sz w:val="24"/>
          <w:szCs w:val="24"/>
        </w:rPr>
      </w:pPr>
      <w:hyperlink w:anchor="_Toc451016099" w:history="1">
        <w:r w:rsidRPr="00F300E8">
          <w:rPr>
            <w:rStyle w:val="Hyperlink"/>
            <w:noProof/>
          </w:rPr>
          <w:t>3.1 Outer Products Reviewed:  Compatibility of Chapter 1 and Chapter 2</w:t>
        </w:r>
        <w:r>
          <w:rPr>
            <w:noProof/>
            <w:webHidden/>
          </w:rPr>
          <w:tab/>
        </w:r>
        <w:r>
          <w:rPr>
            <w:noProof/>
            <w:webHidden/>
          </w:rPr>
          <w:fldChar w:fldCharType="begin"/>
        </w:r>
        <w:r>
          <w:rPr>
            <w:noProof/>
            <w:webHidden/>
          </w:rPr>
          <w:instrText xml:space="preserve"> PAGEREF _Toc451016099 \h </w:instrText>
        </w:r>
        <w:r>
          <w:rPr>
            <w:noProof/>
          </w:rPr>
        </w:r>
        <w:r>
          <w:rPr>
            <w:noProof/>
            <w:webHidden/>
          </w:rPr>
          <w:fldChar w:fldCharType="separate"/>
        </w:r>
        <w:r>
          <w:rPr>
            <w:noProof/>
            <w:webHidden/>
          </w:rPr>
          <w:t>65</w:t>
        </w:r>
        <w:r>
          <w:rPr>
            <w:noProof/>
            <w:webHidden/>
          </w:rPr>
          <w:fldChar w:fldCharType="end"/>
        </w:r>
      </w:hyperlink>
    </w:p>
    <w:p w14:paraId="4E87C771" w14:textId="77777777" w:rsidR="009C7650" w:rsidRDefault="009C7650">
      <w:pPr>
        <w:pStyle w:val="TOC3"/>
        <w:tabs>
          <w:tab w:val="right" w:leader="dot" w:pos="9350"/>
        </w:tabs>
        <w:rPr>
          <w:noProof/>
          <w:sz w:val="24"/>
          <w:szCs w:val="24"/>
        </w:rPr>
      </w:pPr>
      <w:hyperlink w:anchor="_Toc451016100" w:history="1">
        <w:r w:rsidRPr="00F300E8">
          <w:rPr>
            <w:rStyle w:val="Hyperlink"/>
            <w:noProof/>
          </w:rPr>
          <w:t>3.2 Kronecker Products</w:t>
        </w:r>
        <w:r>
          <w:rPr>
            <w:noProof/>
            <w:webHidden/>
          </w:rPr>
          <w:tab/>
        </w:r>
        <w:r>
          <w:rPr>
            <w:noProof/>
            <w:webHidden/>
          </w:rPr>
          <w:fldChar w:fldCharType="begin"/>
        </w:r>
        <w:r>
          <w:rPr>
            <w:noProof/>
            <w:webHidden/>
          </w:rPr>
          <w:instrText xml:space="preserve"> PAGEREF _Toc451016100 \h </w:instrText>
        </w:r>
        <w:r>
          <w:rPr>
            <w:noProof/>
          </w:rPr>
        </w:r>
        <w:r>
          <w:rPr>
            <w:noProof/>
            <w:webHidden/>
          </w:rPr>
          <w:fldChar w:fldCharType="separate"/>
        </w:r>
        <w:r>
          <w:rPr>
            <w:noProof/>
            <w:webHidden/>
          </w:rPr>
          <w:t>67</w:t>
        </w:r>
        <w:r>
          <w:rPr>
            <w:noProof/>
            <w:webHidden/>
          </w:rPr>
          <w:fldChar w:fldCharType="end"/>
        </w:r>
      </w:hyperlink>
    </w:p>
    <w:p w14:paraId="49FB2280" w14:textId="77777777" w:rsidR="009C7650" w:rsidRDefault="009C7650">
      <w:pPr>
        <w:pStyle w:val="TOC2"/>
        <w:tabs>
          <w:tab w:val="right" w:leader="dot" w:pos="9350"/>
        </w:tabs>
        <w:rPr>
          <w:b w:val="0"/>
          <w:noProof/>
          <w:sz w:val="24"/>
          <w:szCs w:val="24"/>
        </w:rPr>
      </w:pPr>
      <w:hyperlink w:anchor="_Toc451016101" w:history="1">
        <w:r w:rsidRPr="00F300E8">
          <w:rPr>
            <w:rStyle w:val="Hyperlink"/>
            <w:noProof/>
          </w:rPr>
          <w:t>4. The Wedge Product of 2 vectors built on the Tensor Product</w:t>
        </w:r>
        <w:r>
          <w:rPr>
            <w:noProof/>
            <w:webHidden/>
          </w:rPr>
          <w:tab/>
        </w:r>
        <w:r>
          <w:rPr>
            <w:noProof/>
            <w:webHidden/>
          </w:rPr>
          <w:fldChar w:fldCharType="begin"/>
        </w:r>
        <w:r>
          <w:rPr>
            <w:noProof/>
            <w:webHidden/>
          </w:rPr>
          <w:instrText xml:space="preserve"> PAGEREF _Toc451016101 \h </w:instrText>
        </w:r>
        <w:r>
          <w:rPr>
            <w:noProof/>
          </w:rPr>
        </w:r>
        <w:r>
          <w:rPr>
            <w:noProof/>
            <w:webHidden/>
          </w:rPr>
          <w:fldChar w:fldCharType="separate"/>
        </w:r>
        <w:r>
          <w:rPr>
            <w:noProof/>
            <w:webHidden/>
          </w:rPr>
          <w:t>75</w:t>
        </w:r>
        <w:r>
          <w:rPr>
            <w:noProof/>
            <w:webHidden/>
          </w:rPr>
          <w:fldChar w:fldCharType="end"/>
        </w:r>
      </w:hyperlink>
    </w:p>
    <w:p w14:paraId="42676A48" w14:textId="77777777" w:rsidR="009C7650" w:rsidRDefault="009C7650">
      <w:pPr>
        <w:pStyle w:val="TOC3"/>
        <w:tabs>
          <w:tab w:val="right" w:leader="dot" w:pos="9350"/>
        </w:tabs>
        <w:rPr>
          <w:noProof/>
          <w:sz w:val="24"/>
          <w:szCs w:val="24"/>
        </w:rPr>
      </w:pPr>
      <w:hyperlink w:anchor="_Toc451016102" w:history="1">
        <w:r w:rsidRPr="00F300E8">
          <w:rPr>
            <w:rStyle w:val="Hyperlink"/>
            <w:noProof/>
          </w:rPr>
          <w:t>4.1 The tensor product of 2 vectors in V</w:t>
        </w:r>
        <w:r w:rsidRPr="00F300E8">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_Toc451016102 \h </w:instrText>
        </w:r>
        <w:r>
          <w:rPr>
            <w:noProof/>
          </w:rPr>
        </w:r>
        <w:r>
          <w:rPr>
            <w:noProof/>
            <w:webHidden/>
          </w:rPr>
          <w:fldChar w:fldCharType="separate"/>
        </w:r>
        <w:r>
          <w:rPr>
            <w:noProof/>
            <w:webHidden/>
          </w:rPr>
          <w:t>75</w:t>
        </w:r>
        <w:r>
          <w:rPr>
            <w:noProof/>
            <w:webHidden/>
          </w:rPr>
          <w:fldChar w:fldCharType="end"/>
        </w:r>
      </w:hyperlink>
    </w:p>
    <w:p w14:paraId="14652792" w14:textId="77777777" w:rsidR="009C7650" w:rsidRDefault="009C7650">
      <w:pPr>
        <w:pStyle w:val="TOC3"/>
        <w:tabs>
          <w:tab w:val="right" w:leader="dot" w:pos="9350"/>
        </w:tabs>
        <w:rPr>
          <w:noProof/>
          <w:sz w:val="24"/>
          <w:szCs w:val="24"/>
        </w:rPr>
      </w:pPr>
      <w:hyperlink w:anchor="_Toc451016103" w:history="1">
        <w:r w:rsidRPr="00F300E8">
          <w:rPr>
            <w:rStyle w:val="Hyperlink"/>
            <w:noProof/>
          </w:rPr>
          <w:t>4.2 The tensor product of 2 dual vectors in V*</w:t>
        </w:r>
        <w:r w:rsidRPr="00F300E8">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_Toc451016103 \h </w:instrText>
        </w:r>
        <w:r>
          <w:rPr>
            <w:noProof/>
          </w:rPr>
        </w:r>
        <w:r>
          <w:rPr>
            <w:noProof/>
            <w:webHidden/>
          </w:rPr>
          <w:fldChar w:fldCharType="separate"/>
        </w:r>
        <w:r>
          <w:rPr>
            <w:noProof/>
            <w:webHidden/>
          </w:rPr>
          <w:t>78</w:t>
        </w:r>
        <w:r>
          <w:rPr>
            <w:noProof/>
            <w:webHidden/>
          </w:rPr>
          <w:fldChar w:fldCharType="end"/>
        </w:r>
      </w:hyperlink>
    </w:p>
    <w:p w14:paraId="07ABD699" w14:textId="77777777" w:rsidR="009C7650" w:rsidRDefault="009C7650">
      <w:pPr>
        <w:pStyle w:val="TOC3"/>
        <w:tabs>
          <w:tab w:val="right" w:leader="dot" w:pos="9350"/>
        </w:tabs>
        <w:rPr>
          <w:noProof/>
          <w:sz w:val="24"/>
          <w:szCs w:val="24"/>
        </w:rPr>
      </w:pPr>
      <w:hyperlink w:anchor="_Toc451016104" w:history="1">
        <w:r w:rsidRPr="00F300E8">
          <w:rPr>
            <w:rStyle w:val="Hyperlink"/>
            <w:noProof/>
          </w:rPr>
          <w:t>4.3 The wedge product of 2 vectors in L</w:t>
        </w:r>
        <w:r w:rsidRPr="00F300E8">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_Toc451016104 \h </w:instrText>
        </w:r>
        <w:r>
          <w:rPr>
            <w:noProof/>
          </w:rPr>
        </w:r>
        <w:r>
          <w:rPr>
            <w:noProof/>
            <w:webHidden/>
          </w:rPr>
          <w:fldChar w:fldCharType="separate"/>
        </w:r>
        <w:r>
          <w:rPr>
            <w:noProof/>
            <w:webHidden/>
          </w:rPr>
          <w:t>81</w:t>
        </w:r>
        <w:r>
          <w:rPr>
            <w:noProof/>
            <w:webHidden/>
          </w:rPr>
          <w:fldChar w:fldCharType="end"/>
        </w:r>
      </w:hyperlink>
    </w:p>
    <w:p w14:paraId="665454CA" w14:textId="77777777" w:rsidR="009C7650" w:rsidRDefault="009C7650">
      <w:pPr>
        <w:pStyle w:val="TOC3"/>
        <w:tabs>
          <w:tab w:val="right" w:leader="dot" w:pos="9350"/>
        </w:tabs>
        <w:rPr>
          <w:noProof/>
          <w:sz w:val="24"/>
          <w:szCs w:val="24"/>
        </w:rPr>
      </w:pPr>
      <w:hyperlink w:anchor="_Toc451016105" w:history="1">
        <w:r w:rsidRPr="00F300E8">
          <w:rPr>
            <w:rStyle w:val="Hyperlink"/>
            <w:noProof/>
          </w:rPr>
          <w:t>4.4 The wedge product of 2 dual vectors in Λ</w:t>
        </w:r>
        <w:r w:rsidRPr="00F300E8">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_Toc451016105 \h </w:instrText>
        </w:r>
        <w:r>
          <w:rPr>
            <w:noProof/>
          </w:rPr>
        </w:r>
        <w:r>
          <w:rPr>
            <w:noProof/>
            <w:webHidden/>
          </w:rPr>
          <w:fldChar w:fldCharType="separate"/>
        </w:r>
        <w:r>
          <w:rPr>
            <w:noProof/>
            <w:webHidden/>
          </w:rPr>
          <w:t>89</w:t>
        </w:r>
        <w:r>
          <w:rPr>
            <w:noProof/>
            <w:webHidden/>
          </w:rPr>
          <w:fldChar w:fldCharType="end"/>
        </w:r>
      </w:hyperlink>
    </w:p>
    <w:p w14:paraId="4C45C5D7" w14:textId="77777777" w:rsidR="009C7650" w:rsidRDefault="009C7650">
      <w:pPr>
        <w:pStyle w:val="TOC2"/>
        <w:tabs>
          <w:tab w:val="right" w:leader="dot" w:pos="9350"/>
        </w:tabs>
        <w:rPr>
          <w:b w:val="0"/>
          <w:noProof/>
          <w:sz w:val="24"/>
          <w:szCs w:val="24"/>
        </w:rPr>
      </w:pPr>
      <w:hyperlink w:anchor="_Toc451016106" w:history="1">
        <w:r w:rsidRPr="00F300E8">
          <w:rPr>
            <w:rStyle w:val="Hyperlink"/>
            <w:noProof/>
          </w:rPr>
          <w:t>5. The Tensor Product of k vectors : the vector spaces V</w:t>
        </w:r>
        <w:r w:rsidRPr="00F300E8">
          <w:rPr>
            <w:rStyle w:val="Hyperlink"/>
            <w:rFonts w:ascii="Courier New" w:hAnsi="Courier New"/>
            <w:noProof/>
            <w:vertAlign w:val="superscript"/>
          </w:rPr>
          <w:t>k</w:t>
        </w:r>
        <w:r w:rsidRPr="00F300E8">
          <w:rPr>
            <w:rStyle w:val="Hyperlink"/>
            <w:noProof/>
          </w:rPr>
          <w:t xml:space="preserve"> and T(V)</w:t>
        </w:r>
        <w:r>
          <w:rPr>
            <w:noProof/>
            <w:webHidden/>
          </w:rPr>
          <w:tab/>
        </w:r>
        <w:r>
          <w:rPr>
            <w:noProof/>
            <w:webHidden/>
          </w:rPr>
          <w:fldChar w:fldCharType="begin"/>
        </w:r>
        <w:r>
          <w:rPr>
            <w:noProof/>
            <w:webHidden/>
          </w:rPr>
          <w:instrText xml:space="preserve"> PAGEREF _Toc451016106 \h </w:instrText>
        </w:r>
        <w:r>
          <w:rPr>
            <w:noProof/>
          </w:rPr>
        </w:r>
        <w:r>
          <w:rPr>
            <w:noProof/>
            <w:webHidden/>
          </w:rPr>
          <w:fldChar w:fldCharType="separate"/>
        </w:r>
        <w:r>
          <w:rPr>
            <w:noProof/>
            <w:webHidden/>
          </w:rPr>
          <w:t>95</w:t>
        </w:r>
        <w:r>
          <w:rPr>
            <w:noProof/>
            <w:webHidden/>
          </w:rPr>
          <w:fldChar w:fldCharType="end"/>
        </w:r>
      </w:hyperlink>
    </w:p>
    <w:p w14:paraId="2BC397A2" w14:textId="77777777" w:rsidR="009C7650" w:rsidRDefault="009C7650">
      <w:pPr>
        <w:pStyle w:val="TOC3"/>
        <w:tabs>
          <w:tab w:val="right" w:leader="dot" w:pos="9350"/>
        </w:tabs>
        <w:rPr>
          <w:noProof/>
          <w:sz w:val="24"/>
          <w:szCs w:val="24"/>
        </w:rPr>
      </w:pPr>
      <w:hyperlink w:anchor="_Toc451016107" w:history="1">
        <w:r w:rsidRPr="00F300E8">
          <w:rPr>
            <w:rStyle w:val="Hyperlink"/>
            <w:noProof/>
          </w:rPr>
          <w:t>5.1 Pure elements, basis elements, and dimension of V</w:t>
        </w:r>
        <w:r w:rsidRPr="00F300E8">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_Toc451016107 \h </w:instrText>
        </w:r>
        <w:r>
          <w:rPr>
            <w:noProof/>
          </w:rPr>
        </w:r>
        <w:r>
          <w:rPr>
            <w:noProof/>
            <w:webHidden/>
          </w:rPr>
          <w:fldChar w:fldCharType="separate"/>
        </w:r>
        <w:r>
          <w:rPr>
            <w:noProof/>
            <w:webHidden/>
          </w:rPr>
          <w:t>95</w:t>
        </w:r>
        <w:r>
          <w:rPr>
            <w:noProof/>
            <w:webHidden/>
          </w:rPr>
          <w:fldChar w:fldCharType="end"/>
        </w:r>
      </w:hyperlink>
    </w:p>
    <w:p w14:paraId="099CE31E" w14:textId="77777777" w:rsidR="009C7650" w:rsidRDefault="009C7650">
      <w:pPr>
        <w:pStyle w:val="TOC3"/>
        <w:tabs>
          <w:tab w:val="right" w:leader="dot" w:pos="9350"/>
        </w:tabs>
        <w:rPr>
          <w:noProof/>
          <w:sz w:val="24"/>
          <w:szCs w:val="24"/>
        </w:rPr>
      </w:pPr>
      <w:hyperlink w:anchor="_Toc451016108" w:history="1">
        <w:r w:rsidRPr="00F300E8">
          <w:rPr>
            <w:rStyle w:val="Hyperlink"/>
            <w:noProof/>
          </w:rPr>
          <w:t>5.2 Tensor Expansion for a tensor in V</w:t>
        </w:r>
        <w:r w:rsidRPr="00F300E8">
          <w:rPr>
            <w:rStyle w:val="Hyperlink"/>
            <w:rFonts w:ascii="Courier New" w:hAnsi="Courier New"/>
            <w:noProof/>
            <w:vertAlign w:val="superscript"/>
          </w:rPr>
          <w:t>k</w:t>
        </w:r>
        <w:r w:rsidRPr="00F300E8">
          <w:rPr>
            <w:rStyle w:val="Hyperlink"/>
            <w:noProof/>
          </w:rPr>
          <w:t xml:space="preserve"> ; the ordinary multiindex</w:t>
        </w:r>
        <w:r>
          <w:rPr>
            <w:noProof/>
            <w:webHidden/>
          </w:rPr>
          <w:tab/>
        </w:r>
        <w:r>
          <w:rPr>
            <w:noProof/>
            <w:webHidden/>
          </w:rPr>
          <w:fldChar w:fldCharType="begin"/>
        </w:r>
        <w:r>
          <w:rPr>
            <w:noProof/>
            <w:webHidden/>
          </w:rPr>
          <w:instrText xml:space="preserve"> PAGEREF _Toc451016108 \h </w:instrText>
        </w:r>
        <w:r>
          <w:rPr>
            <w:noProof/>
          </w:rPr>
        </w:r>
        <w:r>
          <w:rPr>
            <w:noProof/>
            <w:webHidden/>
          </w:rPr>
          <w:fldChar w:fldCharType="separate"/>
        </w:r>
        <w:r>
          <w:rPr>
            <w:noProof/>
            <w:webHidden/>
          </w:rPr>
          <w:t>96</w:t>
        </w:r>
        <w:r>
          <w:rPr>
            <w:noProof/>
            <w:webHidden/>
          </w:rPr>
          <w:fldChar w:fldCharType="end"/>
        </w:r>
      </w:hyperlink>
    </w:p>
    <w:p w14:paraId="62C1B164" w14:textId="77777777" w:rsidR="009C7650" w:rsidRDefault="009C7650">
      <w:pPr>
        <w:pStyle w:val="TOC3"/>
        <w:tabs>
          <w:tab w:val="right" w:leader="dot" w:pos="9350"/>
        </w:tabs>
        <w:rPr>
          <w:noProof/>
          <w:sz w:val="24"/>
          <w:szCs w:val="24"/>
        </w:rPr>
      </w:pPr>
      <w:hyperlink w:anchor="_Toc451016109" w:history="1">
        <w:r w:rsidRPr="00F300E8">
          <w:rPr>
            <w:rStyle w:val="Hyperlink"/>
            <w:noProof/>
          </w:rPr>
          <w:t>5.3 Rules for product of k vectors</w:t>
        </w:r>
        <w:r>
          <w:rPr>
            <w:noProof/>
            <w:webHidden/>
          </w:rPr>
          <w:tab/>
        </w:r>
        <w:r>
          <w:rPr>
            <w:noProof/>
            <w:webHidden/>
          </w:rPr>
          <w:fldChar w:fldCharType="begin"/>
        </w:r>
        <w:r>
          <w:rPr>
            <w:noProof/>
            <w:webHidden/>
          </w:rPr>
          <w:instrText xml:space="preserve"> PAGEREF _Toc451016109 \h </w:instrText>
        </w:r>
        <w:r>
          <w:rPr>
            <w:noProof/>
          </w:rPr>
        </w:r>
        <w:r>
          <w:rPr>
            <w:noProof/>
            <w:webHidden/>
          </w:rPr>
          <w:fldChar w:fldCharType="separate"/>
        </w:r>
        <w:r>
          <w:rPr>
            <w:noProof/>
            <w:webHidden/>
          </w:rPr>
          <w:t>97</w:t>
        </w:r>
        <w:r>
          <w:rPr>
            <w:noProof/>
            <w:webHidden/>
          </w:rPr>
          <w:fldChar w:fldCharType="end"/>
        </w:r>
      </w:hyperlink>
    </w:p>
    <w:p w14:paraId="3BBF2BB6" w14:textId="77777777" w:rsidR="009C7650" w:rsidRDefault="009C7650">
      <w:pPr>
        <w:pStyle w:val="TOC3"/>
        <w:tabs>
          <w:tab w:val="right" w:leader="dot" w:pos="9350"/>
        </w:tabs>
        <w:rPr>
          <w:noProof/>
          <w:sz w:val="24"/>
          <w:szCs w:val="24"/>
        </w:rPr>
      </w:pPr>
      <w:hyperlink w:anchor="_Toc451016110" w:history="1">
        <w:r w:rsidRPr="00F300E8">
          <w:rPr>
            <w:rStyle w:val="Hyperlink"/>
            <w:noProof/>
          </w:rPr>
          <w:t>5.4 The Tensor Algebra T(V)</w:t>
        </w:r>
        <w:r>
          <w:rPr>
            <w:noProof/>
            <w:webHidden/>
          </w:rPr>
          <w:tab/>
        </w:r>
        <w:r>
          <w:rPr>
            <w:noProof/>
            <w:webHidden/>
          </w:rPr>
          <w:fldChar w:fldCharType="begin"/>
        </w:r>
        <w:r>
          <w:rPr>
            <w:noProof/>
            <w:webHidden/>
          </w:rPr>
          <w:instrText xml:space="preserve"> PAGEREF _Toc451016110 \h </w:instrText>
        </w:r>
        <w:r>
          <w:rPr>
            <w:noProof/>
          </w:rPr>
        </w:r>
        <w:r>
          <w:rPr>
            <w:noProof/>
            <w:webHidden/>
          </w:rPr>
          <w:fldChar w:fldCharType="separate"/>
        </w:r>
        <w:r>
          <w:rPr>
            <w:noProof/>
            <w:webHidden/>
          </w:rPr>
          <w:t>98</w:t>
        </w:r>
        <w:r>
          <w:rPr>
            <w:noProof/>
            <w:webHidden/>
          </w:rPr>
          <w:fldChar w:fldCharType="end"/>
        </w:r>
      </w:hyperlink>
    </w:p>
    <w:p w14:paraId="2FFCAB8D" w14:textId="77777777" w:rsidR="009C7650" w:rsidRDefault="009C7650">
      <w:pPr>
        <w:pStyle w:val="TOC3"/>
        <w:tabs>
          <w:tab w:val="right" w:leader="dot" w:pos="9350"/>
        </w:tabs>
        <w:rPr>
          <w:noProof/>
          <w:sz w:val="24"/>
          <w:szCs w:val="24"/>
        </w:rPr>
      </w:pPr>
      <w:hyperlink w:anchor="_Toc451016111" w:history="1">
        <w:r w:rsidRPr="00F300E8">
          <w:rPr>
            <w:rStyle w:val="Hyperlink"/>
            <w:noProof/>
          </w:rPr>
          <w:t>5.5 Comments about tensors</w:t>
        </w:r>
        <w:r>
          <w:rPr>
            <w:noProof/>
            <w:webHidden/>
          </w:rPr>
          <w:tab/>
        </w:r>
        <w:r>
          <w:rPr>
            <w:noProof/>
            <w:webHidden/>
          </w:rPr>
          <w:fldChar w:fldCharType="begin"/>
        </w:r>
        <w:r>
          <w:rPr>
            <w:noProof/>
            <w:webHidden/>
          </w:rPr>
          <w:instrText xml:space="preserve"> PAGEREF _Toc451016111 \h </w:instrText>
        </w:r>
        <w:r>
          <w:rPr>
            <w:noProof/>
          </w:rPr>
        </w:r>
        <w:r>
          <w:rPr>
            <w:noProof/>
            <w:webHidden/>
          </w:rPr>
          <w:fldChar w:fldCharType="separate"/>
        </w:r>
        <w:r>
          <w:rPr>
            <w:noProof/>
            <w:webHidden/>
          </w:rPr>
          <w:t>100</w:t>
        </w:r>
        <w:r>
          <w:rPr>
            <w:noProof/>
            <w:webHidden/>
          </w:rPr>
          <w:fldChar w:fldCharType="end"/>
        </w:r>
      </w:hyperlink>
    </w:p>
    <w:p w14:paraId="0B4E102D" w14:textId="77777777" w:rsidR="009C7650" w:rsidRDefault="009C7650">
      <w:pPr>
        <w:pStyle w:val="TOC3"/>
        <w:tabs>
          <w:tab w:val="right" w:leader="dot" w:pos="9350"/>
        </w:tabs>
        <w:rPr>
          <w:noProof/>
          <w:sz w:val="24"/>
          <w:szCs w:val="24"/>
        </w:rPr>
      </w:pPr>
      <w:hyperlink w:anchor="_Toc451016112" w:history="1">
        <w:r w:rsidRPr="00F300E8">
          <w:rPr>
            <w:rStyle w:val="Hyperlink"/>
            <w:noProof/>
          </w:rPr>
          <w:t>5.6 The Tensor Product of two or more tensors in T(V)</w:t>
        </w:r>
        <w:r>
          <w:rPr>
            <w:noProof/>
            <w:webHidden/>
          </w:rPr>
          <w:tab/>
        </w:r>
        <w:r>
          <w:rPr>
            <w:noProof/>
            <w:webHidden/>
          </w:rPr>
          <w:fldChar w:fldCharType="begin"/>
        </w:r>
        <w:r>
          <w:rPr>
            <w:noProof/>
            <w:webHidden/>
          </w:rPr>
          <w:instrText xml:space="preserve"> PAGEREF _Toc451016112 \h </w:instrText>
        </w:r>
        <w:r>
          <w:rPr>
            <w:noProof/>
          </w:rPr>
        </w:r>
        <w:r>
          <w:rPr>
            <w:noProof/>
            <w:webHidden/>
          </w:rPr>
          <w:fldChar w:fldCharType="separate"/>
        </w:r>
        <w:r>
          <w:rPr>
            <w:noProof/>
            <w:webHidden/>
          </w:rPr>
          <w:t>100</w:t>
        </w:r>
        <w:r>
          <w:rPr>
            <w:noProof/>
            <w:webHidden/>
          </w:rPr>
          <w:fldChar w:fldCharType="end"/>
        </w:r>
      </w:hyperlink>
    </w:p>
    <w:p w14:paraId="4CCF3A8E" w14:textId="77777777" w:rsidR="009C7650" w:rsidRDefault="009C7650">
      <w:pPr>
        <w:pStyle w:val="TOC2"/>
        <w:tabs>
          <w:tab w:val="right" w:leader="dot" w:pos="9350"/>
        </w:tabs>
        <w:rPr>
          <w:b w:val="0"/>
          <w:noProof/>
          <w:sz w:val="24"/>
          <w:szCs w:val="24"/>
        </w:rPr>
      </w:pPr>
      <w:hyperlink w:anchor="_Toc451016113" w:history="1">
        <w:r w:rsidRPr="00F300E8">
          <w:rPr>
            <w:rStyle w:val="Hyperlink"/>
            <w:noProof/>
          </w:rPr>
          <w:t>6.  The Tensor Product of k dual vectors : the vector spaces V*</w:t>
        </w:r>
        <w:r w:rsidRPr="00F300E8">
          <w:rPr>
            <w:rStyle w:val="Hyperlink"/>
            <w:rFonts w:ascii="Courier New" w:hAnsi="Courier New"/>
            <w:noProof/>
            <w:vertAlign w:val="superscript"/>
          </w:rPr>
          <w:t>k</w:t>
        </w:r>
        <w:r w:rsidRPr="00F300E8">
          <w:rPr>
            <w:rStyle w:val="Hyperlink"/>
            <w:noProof/>
          </w:rPr>
          <w:t xml:space="preserve"> and T(V*)</w:t>
        </w:r>
        <w:r>
          <w:rPr>
            <w:noProof/>
            <w:webHidden/>
          </w:rPr>
          <w:tab/>
        </w:r>
        <w:r>
          <w:rPr>
            <w:noProof/>
            <w:webHidden/>
          </w:rPr>
          <w:fldChar w:fldCharType="begin"/>
        </w:r>
        <w:r>
          <w:rPr>
            <w:noProof/>
            <w:webHidden/>
          </w:rPr>
          <w:instrText xml:space="preserve"> PAGEREF _Toc451016113 \h </w:instrText>
        </w:r>
        <w:r>
          <w:rPr>
            <w:noProof/>
          </w:rPr>
        </w:r>
        <w:r>
          <w:rPr>
            <w:noProof/>
            <w:webHidden/>
          </w:rPr>
          <w:fldChar w:fldCharType="separate"/>
        </w:r>
        <w:r>
          <w:rPr>
            <w:noProof/>
            <w:webHidden/>
          </w:rPr>
          <w:t>105</w:t>
        </w:r>
        <w:r>
          <w:rPr>
            <w:noProof/>
            <w:webHidden/>
          </w:rPr>
          <w:fldChar w:fldCharType="end"/>
        </w:r>
      </w:hyperlink>
    </w:p>
    <w:p w14:paraId="450639DE" w14:textId="77777777" w:rsidR="009C7650" w:rsidRDefault="009C7650">
      <w:pPr>
        <w:pStyle w:val="TOC3"/>
        <w:tabs>
          <w:tab w:val="right" w:leader="dot" w:pos="9350"/>
        </w:tabs>
        <w:rPr>
          <w:noProof/>
          <w:sz w:val="24"/>
          <w:szCs w:val="24"/>
        </w:rPr>
      </w:pPr>
      <w:hyperlink w:anchor="_Toc451016114" w:history="1">
        <w:r w:rsidRPr="00F300E8">
          <w:rPr>
            <w:rStyle w:val="Hyperlink"/>
            <w:noProof/>
          </w:rPr>
          <w:t>6.1 Pure elements, basis elements, and dimension of V*</w:t>
        </w:r>
        <w:r w:rsidRPr="00F300E8">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_Toc451016114 \h </w:instrText>
        </w:r>
        <w:r>
          <w:rPr>
            <w:noProof/>
          </w:rPr>
        </w:r>
        <w:r>
          <w:rPr>
            <w:noProof/>
            <w:webHidden/>
          </w:rPr>
          <w:fldChar w:fldCharType="separate"/>
        </w:r>
        <w:r>
          <w:rPr>
            <w:noProof/>
            <w:webHidden/>
          </w:rPr>
          <w:t>105</w:t>
        </w:r>
        <w:r>
          <w:rPr>
            <w:noProof/>
            <w:webHidden/>
          </w:rPr>
          <w:fldChar w:fldCharType="end"/>
        </w:r>
      </w:hyperlink>
    </w:p>
    <w:p w14:paraId="1AE6E326" w14:textId="77777777" w:rsidR="009C7650" w:rsidRDefault="009C7650">
      <w:pPr>
        <w:pStyle w:val="TOC3"/>
        <w:tabs>
          <w:tab w:val="right" w:leader="dot" w:pos="9350"/>
        </w:tabs>
        <w:rPr>
          <w:noProof/>
          <w:sz w:val="24"/>
          <w:szCs w:val="24"/>
        </w:rPr>
      </w:pPr>
      <w:hyperlink w:anchor="_Toc451016115" w:history="1">
        <w:r w:rsidRPr="00F300E8">
          <w:rPr>
            <w:rStyle w:val="Hyperlink"/>
            <w:noProof/>
          </w:rPr>
          <w:t>6.2 Tensor Expansion for a tensor in V*</w:t>
        </w:r>
        <w:r w:rsidRPr="00F300E8">
          <w:rPr>
            <w:rStyle w:val="Hyperlink"/>
            <w:rFonts w:ascii="Courier New" w:hAnsi="Courier New"/>
            <w:noProof/>
            <w:vertAlign w:val="superscript"/>
          </w:rPr>
          <w:t>k</w:t>
        </w:r>
        <w:r w:rsidRPr="00F300E8">
          <w:rPr>
            <w:rStyle w:val="Hyperlink"/>
            <w:noProof/>
          </w:rPr>
          <w:t xml:space="preserve"> ; the ordinary multiindex</w:t>
        </w:r>
        <w:r>
          <w:rPr>
            <w:noProof/>
            <w:webHidden/>
          </w:rPr>
          <w:tab/>
        </w:r>
        <w:r>
          <w:rPr>
            <w:noProof/>
            <w:webHidden/>
          </w:rPr>
          <w:fldChar w:fldCharType="begin"/>
        </w:r>
        <w:r>
          <w:rPr>
            <w:noProof/>
            <w:webHidden/>
          </w:rPr>
          <w:instrText xml:space="preserve"> PAGEREF _Toc451016115 \h </w:instrText>
        </w:r>
        <w:r>
          <w:rPr>
            <w:noProof/>
          </w:rPr>
        </w:r>
        <w:r>
          <w:rPr>
            <w:noProof/>
            <w:webHidden/>
          </w:rPr>
          <w:fldChar w:fldCharType="separate"/>
        </w:r>
        <w:r>
          <w:rPr>
            <w:noProof/>
            <w:webHidden/>
          </w:rPr>
          <w:t>106</w:t>
        </w:r>
        <w:r>
          <w:rPr>
            <w:noProof/>
            <w:webHidden/>
          </w:rPr>
          <w:fldChar w:fldCharType="end"/>
        </w:r>
      </w:hyperlink>
    </w:p>
    <w:p w14:paraId="26A4F90E" w14:textId="77777777" w:rsidR="009C7650" w:rsidRDefault="009C7650">
      <w:pPr>
        <w:pStyle w:val="TOC3"/>
        <w:tabs>
          <w:tab w:val="right" w:leader="dot" w:pos="9350"/>
        </w:tabs>
        <w:rPr>
          <w:noProof/>
          <w:sz w:val="24"/>
          <w:szCs w:val="24"/>
        </w:rPr>
      </w:pPr>
      <w:hyperlink w:anchor="_Toc451016116" w:history="1">
        <w:r w:rsidRPr="00F300E8">
          <w:rPr>
            <w:rStyle w:val="Hyperlink"/>
            <w:noProof/>
          </w:rPr>
          <w:t>6.3 Rules for product of k vectors</w:t>
        </w:r>
        <w:r>
          <w:rPr>
            <w:noProof/>
            <w:webHidden/>
          </w:rPr>
          <w:tab/>
        </w:r>
        <w:r>
          <w:rPr>
            <w:noProof/>
            <w:webHidden/>
          </w:rPr>
          <w:fldChar w:fldCharType="begin"/>
        </w:r>
        <w:r>
          <w:rPr>
            <w:noProof/>
            <w:webHidden/>
          </w:rPr>
          <w:instrText xml:space="preserve"> PAGEREF _Toc451016116 \h </w:instrText>
        </w:r>
        <w:r>
          <w:rPr>
            <w:noProof/>
          </w:rPr>
        </w:r>
        <w:r>
          <w:rPr>
            <w:noProof/>
            <w:webHidden/>
          </w:rPr>
          <w:fldChar w:fldCharType="separate"/>
        </w:r>
        <w:r>
          <w:rPr>
            <w:noProof/>
            <w:webHidden/>
          </w:rPr>
          <w:t>106</w:t>
        </w:r>
        <w:r>
          <w:rPr>
            <w:noProof/>
            <w:webHidden/>
          </w:rPr>
          <w:fldChar w:fldCharType="end"/>
        </w:r>
      </w:hyperlink>
    </w:p>
    <w:p w14:paraId="21F3562B" w14:textId="77777777" w:rsidR="009C7650" w:rsidRDefault="009C7650">
      <w:pPr>
        <w:pStyle w:val="TOC3"/>
        <w:tabs>
          <w:tab w:val="right" w:leader="dot" w:pos="9350"/>
        </w:tabs>
        <w:rPr>
          <w:noProof/>
          <w:sz w:val="24"/>
          <w:szCs w:val="24"/>
        </w:rPr>
      </w:pPr>
      <w:hyperlink w:anchor="_Toc451016117" w:history="1">
        <w:r w:rsidRPr="00F300E8">
          <w:rPr>
            <w:rStyle w:val="Hyperlink"/>
            <w:noProof/>
          </w:rPr>
          <w:t>6.4 The Tensor Algebra T(V*)</w:t>
        </w:r>
        <w:r>
          <w:rPr>
            <w:noProof/>
            <w:webHidden/>
          </w:rPr>
          <w:tab/>
        </w:r>
        <w:r>
          <w:rPr>
            <w:noProof/>
            <w:webHidden/>
          </w:rPr>
          <w:fldChar w:fldCharType="begin"/>
        </w:r>
        <w:r>
          <w:rPr>
            <w:noProof/>
            <w:webHidden/>
          </w:rPr>
          <w:instrText xml:space="preserve"> PAGEREF _Toc451016117 \h </w:instrText>
        </w:r>
        <w:r>
          <w:rPr>
            <w:noProof/>
          </w:rPr>
        </w:r>
        <w:r>
          <w:rPr>
            <w:noProof/>
            <w:webHidden/>
          </w:rPr>
          <w:fldChar w:fldCharType="separate"/>
        </w:r>
        <w:r>
          <w:rPr>
            <w:noProof/>
            <w:webHidden/>
          </w:rPr>
          <w:t>107</w:t>
        </w:r>
        <w:r>
          <w:rPr>
            <w:noProof/>
            <w:webHidden/>
          </w:rPr>
          <w:fldChar w:fldCharType="end"/>
        </w:r>
      </w:hyperlink>
    </w:p>
    <w:p w14:paraId="0F3D7F6C" w14:textId="77777777" w:rsidR="009C7650" w:rsidRDefault="009C7650">
      <w:pPr>
        <w:pStyle w:val="TOC3"/>
        <w:tabs>
          <w:tab w:val="right" w:leader="dot" w:pos="9350"/>
        </w:tabs>
        <w:rPr>
          <w:noProof/>
          <w:sz w:val="24"/>
          <w:szCs w:val="24"/>
        </w:rPr>
      </w:pPr>
      <w:hyperlink w:anchor="_Toc451016118" w:history="1">
        <w:r w:rsidRPr="00F300E8">
          <w:rPr>
            <w:rStyle w:val="Hyperlink"/>
            <w:noProof/>
          </w:rPr>
          <w:t>6.5 Comments about Tensor Functions</w:t>
        </w:r>
        <w:r>
          <w:rPr>
            <w:noProof/>
            <w:webHidden/>
          </w:rPr>
          <w:tab/>
        </w:r>
        <w:r>
          <w:rPr>
            <w:noProof/>
            <w:webHidden/>
          </w:rPr>
          <w:fldChar w:fldCharType="begin"/>
        </w:r>
        <w:r>
          <w:rPr>
            <w:noProof/>
            <w:webHidden/>
          </w:rPr>
          <w:instrText xml:space="preserve"> PAGEREF _Toc451016118 \h </w:instrText>
        </w:r>
        <w:r>
          <w:rPr>
            <w:noProof/>
          </w:rPr>
        </w:r>
        <w:r>
          <w:rPr>
            <w:noProof/>
            <w:webHidden/>
          </w:rPr>
          <w:fldChar w:fldCharType="separate"/>
        </w:r>
        <w:r>
          <w:rPr>
            <w:noProof/>
            <w:webHidden/>
          </w:rPr>
          <w:t>108</w:t>
        </w:r>
        <w:r>
          <w:rPr>
            <w:noProof/>
            <w:webHidden/>
          </w:rPr>
          <w:fldChar w:fldCharType="end"/>
        </w:r>
      </w:hyperlink>
    </w:p>
    <w:p w14:paraId="454E16DE" w14:textId="77777777" w:rsidR="009C7650" w:rsidRDefault="009C7650">
      <w:pPr>
        <w:pStyle w:val="TOC3"/>
        <w:tabs>
          <w:tab w:val="right" w:leader="dot" w:pos="9350"/>
        </w:tabs>
        <w:rPr>
          <w:noProof/>
          <w:sz w:val="24"/>
          <w:szCs w:val="24"/>
        </w:rPr>
      </w:pPr>
      <w:hyperlink w:anchor="_Toc451016119" w:history="1">
        <w:r w:rsidRPr="00F300E8">
          <w:rPr>
            <w:rStyle w:val="Hyperlink"/>
            <w:noProof/>
          </w:rPr>
          <w:t>6.6 The Tensor Product of two or more tensors in T(V*)</w:t>
        </w:r>
        <w:r>
          <w:rPr>
            <w:noProof/>
            <w:webHidden/>
          </w:rPr>
          <w:tab/>
        </w:r>
        <w:r>
          <w:rPr>
            <w:noProof/>
            <w:webHidden/>
          </w:rPr>
          <w:fldChar w:fldCharType="begin"/>
        </w:r>
        <w:r>
          <w:rPr>
            <w:noProof/>
            <w:webHidden/>
          </w:rPr>
          <w:instrText xml:space="preserve"> PAGEREF _Toc451016119 \h </w:instrText>
        </w:r>
        <w:r>
          <w:rPr>
            <w:noProof/>
          </w:rPr>
        </w:r>
        <w:r>
          <w:rPr>
            <w:noProof/>
            <w:webHidden/>
          </w:rPr>
          <w:fldChar w:fldCharType="separate"/>
        </w:r>
        <w:r>
          <w:rPr>
            <w:noProof/>
            <w:webHidden/>
          </w:rPr>
          <w:t>108</w:t>
        </w:r>
        <w:r>
          <w:rPr>
            <w:noProof/>
            <w:webHidden/>
          </w:rPr>
          <w:fldChar w:fldCharType="end"/>
        </w:r>
      </w:hyperlink>
    </w:p>
    <w:p w14:paraId="5FD02B2C" w14:textId="77777777" w:rsidR="009C7650" w:rsidRDefault="009C7650">
      <w:pPr>
        <w:pStyle w:val="TOC2"/>
        <w:tabs>
          <w:tab w:val="right" w:leader="dot" w:pos="9350"/>
        </w:tabs>
        <w:rPr>
          <w:b w:val="0"/>
          <w:noProof/>
          <w:sz w:val="24"/>
          <w:szCs w:val="24"/>
        </w:rPr>
      </w:pPr>
      <w:hyperlink w:anchor="_Toc451016120" w:history="1">
        <w:r w:rsidRPr="00F300E8">
          <w:rPr>
            <w:rStyle w:val="Hyperlink"/>
            <w:noProof/>
          </w:rPr>
          <w:t>7.  The Wedge Product of k vectors : the vector spaces L</w:t>
        </w:r>
        <w:r w:rsidRPr="00F300E8">
          <w:rPr>
            <w:rStyle w:val="Hyperlink"/>
            <w:rFonts w:ascii="Courier New" w:hAnsi="Courier New"/>
            <w:noProof/>
            <w:vertAlign w:val="superscript"/>
          </w:rPr>
          <w:t>k</w:t>
        </w:r>
        <w:r w:rsidRPr="00F300E8">
          <w:rPr>
            <w:rStyle w:val="Hyperlink"/>
            <w:noProof/>
          </w:rPr>
          <w:t xml:space="preserve"> and L(V)</w:t>
        </w:r>
        <w:r>
          <w:rPr>
            <w:noProof/>
            <w:webHidden/>
          </w:rPr>
          <w:tab/>
        </w:r>
        <w:r>
          <w:rPr>
            <w:noProof/>
            <w:webHidden/>
          </w:rPr>
          <w:fldChar w:fldCharType="begin"/>
        </w:r>
        <w:r>
          <w:rPr>
            <w:noProof/>
            <w:webHidden/>
          </w:rPr>
          <w:instrText xml:space="preserve"> PAGEREF _Toc451016120 \h </w:instrText>
        </w:r>
        <w:r>
          <w:rPr>
            <w:noProof/>
          </w:rPr>
        </w:r>
        <w:r>
          <w:rPr>
            <w:noProof/>
            <w:webHidden/>
          </w:rPr>
          <w:fldChar w:fldCharType="separate"/>
        </w:r>
        <w:r>
          <w:rPr>
            <w:noProof/>
            <w:webHidden/>
          </w:rPr>
          <w:t>112</w:t>
        </w:r>
        <w:r>
          <w:rPr>
            <w:noProof/>
            <w:webHidden/>
          </w:rPr>
          <w:fldChar w:fldCharType="end"/>
        </w:r>
      </w:hyperlink>
    </w:p>
    <w:p w14:paraId="50151FBC" w14:textId="77777777" w:rsidR="009C7650" w:rsidRDefault="009C7650">
      <w:pPr>
        <w:pStyle w:val="TOC3"/>
        <w:tabs>
          <w:tab w:val="right" w:leader="dot" w:pos="9350"/>
        </w:tabs>
        <w:rPr>
          <w:noProof/>
          <w:sz w:val="24"/>
          <w:szCs w:val="24"/>
        </w:rPr>
      </w:pPr>
      <w:hyperlink w:anchor="_Toc451016121" w:history="1">
        <w:r w:rsidRPr="00F300E8">
          <w:rPr>
            <w:rStyle w:val="Hyperlink"/>
            <w:noProof/>
          </w:rPr>
          <w:t>7.1 Definition of the wedge product of k vectors</w:t>
        </w:r>
        <w:r>
          <w:rPr>
            <w:noProof/>
            <w:webHidden/>
          </w:rPr>
          <w:tab/>
        </w:r>
        <w:r>
          <w:rPr>
            <w:noProof/>
            <w:webHidden/>
          </w:rPr>
          <w:fldChar w:fldCharType="begin"/>
        </w:r>
        <w:r>
          <w:rPr>
            <w:noProof/>
            <w:webHidden/>
          </w:rPr>
          <w:instrText xml:space="preserve"> PAGEREF _Toc451016121 \h </w:instrText>
        </w:r>
        <w:r>
          <w:rPr>
            <w:noProof/>
          </w:rPr>
        </w:r>
        <w:r>
          <w:rPr>
            <w:noProof/>
            <w:webHidden/>
          </w:rPr>
          <w:fldChar w:fldCharType="separate"/>
        </w:r>
        <w:r>
          <w:rPr>
            <w:noProof/>
            <w:webHidden/>
          </w:rPr>
          <w:t>112</w:t>
        </w:r>
        <w:r>
          <w:rPr>
            <w:noProof/>
            <w:webHidden/>
          </w:rPr>
          <w:fldChar w:fldCharType="end"/>
        </w:r>
      </w:hyperlink>
    </w:p>
    <w:p w14:paraId="556F4696" w14:textId="77777777" w:rsidR="009C7650" w:rsidRDefault="009C7650">
      <w:pPr>
        <w:pStyle w:val="TOC3"/>
        <w:tabs>
          <w:tab w:val="right" w:leader="dot" w:pos="9350"/>
        </w:tabs>
        <w:rPr>
          <w:noProof/>
          <w:sz w:val="24"/>
          <w:szCs w:val="24"/>
        </w:rPr>
      </w:pPr>
      <w:hyperlink w:anchor="_Toc451016122" w:history="1">
        <w:r w:rsidRPr="00F300E8">
          <w:rPr>
            <w:rStyle w:val="Hyperlink"/>
            <w:noProof/>
          </w:rPr>
          <w:t>7.2 Properties of the wedge product of k vectors</w:t>
        </w:r>
        <w:r>
          <w:rPr>
            <w:noProof/>
            <w:webHidden/>
          </w:rPr>
          <w:tab/>
        </w:r>
        <w:r>
          <w:rPr>
            <w:noProof/>
            <w:webHidden/>
          </w:rPr>
          <w:fldChar w:fldCharType="begin"/>
        </w:r>
        <w:r>
          <w:rPr>
            <w:noProof/>
            <w:webHidden/>
          </w:rPr>
          <w:instrText xml:space="preserve"> PAGEREF _Toc451016122 \h </w:instrText>
        </w:r>
        <w:r>
          <w:rPr>
            <w:noProof/>
          </w:rPr>
        </w:r>
        <w:r>
          <w:rPr>
            <w:noProof/>
            <w:webHidden/>
          </w:rPr>
          <w:fldChar w:fldCharType="separate"/>
        </w:r>
        <w:r>
          <w:rPr>
            <w:noProof/>
            <w:webHidden/>
          </w:rPr>
          <w:t>114</w:t>
        </w:r>
        <w:r>
          <w:rPr>
            <w:noProof/>
            <w:webHidden/>
          </w:rPr>
          <w:fldChar w:fldCharType="end"/>
        </w:r>
      </w:hyperlink>
    </w:p>
    <w:p w14:paraId="28F3D9C9" w14:textId="77777777" w:rsidR="009C7650" w:rsidRDefault="009C7650">
      <w:pPr>
        <w:pStyle w:val="TOC3"/>
        <w:tabs>
          <w:tab w:val="right" w:leader="dot" w:pos="9350"/>
        </w:tabs>
        <w:rPr>
          <w:noProof/>
          <w:sz w:val="24"/>
          <w:szCs w:val="24"/>
        </w:rPr>
      </w:pPr>
      <w:hyperlink w:anchor="_Toc451016123" w:history="1">
        <w:r w:rsidRPr="00F300E8">
          <w:rPr>
            <w:rStyle w:val="Hyperlink"/>
            <w:noProof/>
          </w:rPr>
          <w:t>7.3 The vector space L</w:t>
        </w:r>
        <w:r w:rsidRPr="00F300E8">
          <w:rPr>
            <w:rStyle w:val="Hyperlink"/>
            <w:rFonts w:ascii="Courier New" w:hAnsi="Courier New"/>
            <w:noProof/>
            <w:vertAlign w:val="superscript"/>
          </w:rPr>
          <w:t>k</w:t>
        </w:r>
        <w:r w:rsidRPr="00F300E8">
          <w:rPr>
            <w:rStyle w:val="Hyperlink"/>
            <w:noProof/>
          </w:rPr>
          <w:t xml:space="preserve"> and its basis</w:t>
        </w:r>
        <w:r>
          <w:rPr>
            <w:noProof/>
            <w:webHidden/>
          </w:rPr>
          <w:tab/>
        </w:r>
        <w:r>
          <w:rPr>
            <w:noProof/>
            <w:webHidden/>
          </w:rPr>
          <w:fldChar w:fldCharType="begin"/>
        </w:r>
        <w:r>
          <w:rPr>
            <w:noProof/>
            <w:webHidden/>
          </w:rPr>
          <w:instrText xml:space="preserve"> PAGEREF _Toc451016123 \h </w:instrText>
        </w:r>
        <w:r>
          <w:rPr>
            <w:noProof/>
          </w:rPr>
        </w:r>
        <w:r>
          <w:rPr>
            <w:noProof/>
            <w:webHidden/>
          </w:rPr>
          <w:fldChar w:fldCharType="separate"/>
        </w:r>
        <w:r>
          <w:rPr>
            <w:noProof/>
            <w:webHidden/>
          </w:rPr>
          <w:t>116</w:t>
        </w:r>
        <w:r>
          <w:rPr>
            <w:noProof/>
            <w:webHidden/>
          </w:rPr>
          <w:fldChar w:fldCharType="end"/>
        </w:r>
      </w:hyperlink>
    </w:p>
    <w:p w14:paraId="2DF6C013" w14:textId="77777777" w:rsidR="009C7650" w:rsidRDefault="009C7650">
      <w:pPr>
        <w:pStyle w:val="TOC3"/>
        <w:tabs>
          <w:tab w:val="right" w:leader="dot" w:pos="9350"/>
        </w:tabs>
        <w:rPr>
          <w:noProof/>
          <w:sz w:val="24"/>
          <w:szCs w:val="24"/>
        </w:rPr>
      </w:pPr>
      <w:hyperlink w:anchor="_Toc451016124" w:history="1">
        <w:r w:rsidRPr="00F300E8">
          <w:rPr>
            <w:rStyle w:val="Hyperlink"/>
            <w:noProof/>
          </w:rPr>
          <w:t>7.4 Tensor Expansions for a tensor in L</w:t>
        </w:r>
        <w:r w:rsidRPr="00F300E8">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_Toc451016124 \h </w:instrText>
        </w:r>
        <w:r>
          <w:rPr>
            <w:noProof/>
          </w:rPr>
        </w:r>
        <w:r>
          <w:rPr>
            <w:noProof/>
            <w:webHidden/>
          </w:rPr>
          <w:fldChar w:fldCharType="separate"/>
        </w:r>
        <w:r>
          <w:rPr>
            <w:noProof/>
            <w:webHidden/>
          </w:rPr>
          <w:t>119</w:t>
        </w:r>
        <w:r>
          <w:rPr>
            <w:noProof/>
            <w:webHidden/>
          </w:rPr>
          <w:fldChar w:fldCharType="end"/>
        </w:r>
      </w:hyperlink>
    </w:p>
    <w:p w14:paraId="6E335A63" w14:textId="77777777" w:rsidR="009C7650" w:rsidRDefault="009C7650">
      <w:pPr>
        <w:pStyle w:val="TOC3"/>
        <w:tabs>
          <w:tab w:val="right" w:leader="dot" w:pos="9350"/>
        </w:tabs>
        <w:rPr>
          <w:noProof/>
          <w:sz w:val="24"/>
          <w:szCs w:val="24"/>
        </w:rPr>
      </w:pPr>
      <w:hyperlink w:anchor="_Toc451016125" w:history="1">
        <w:r w:rsidRPr="00F300E8">
          <w:rPr>
            <w:rStyle w:val="Hyperlink"/>
            <w:noProof/>
          </w:rPr>
          <w:t>7.5 Various expansions for the wedge product of k vectors</w:t>
        </w:r>
        <w:r>
          <w:rPr>
            <w:noProof/>
            <w:webHidden/>
          </w:rPr>
          <w:tab/>
        </w:r>
        <w:r>
          <w:rPr>
            <w:noProof/>
            <w:webHidden/>
          </w:rPr>
          <w:fldChar w:fldCharType="begin"/>
        </w:r>
        <w:r>
          <w:rPr>
            <w:noProof/>
            <w:webHidden/>
          </w:rPr>
          <w:instrText xml:space="preserve"> PAGEREF _Toc451016125 \h </w:instrText>
        </w:r>
        <w:r>
          <w:rPr>
            <w:noProof/>
          </w:rPr>
        </w:r>
        <w:r>
          <w:rPr>
            <w:noProof/>
            <w:webHidden/>
          </w:rPr>
          <w:fldChar w:fldCharType="separate"/>
        </w:r>
        <w:r>
          <w:rPr>
            <w:noProof/>
            <w:webHidden/>
          </w:rPr>
          <w:t>122</w:t>
        </w:r>
        <w:r>
          <w:rPr>
            <w:noProof/>
            <w:webHidden/>
          </w:rPr>
          <w:fldChar w:fldCharType="end"/>
        </w:r>
      </w:hyperlink>
    </w:p>
    <w:p w14:paraId="431F7EBA" w14:textId="77777777" w:rsidR="009C7650" w:rsidRDefault="009C7650">
      <w:pPr>
        <w:pStyle w:val="TOC3"/>
        <w:tabs>
          <w:tab w:val="right" w:leader="dot" w:pos="9350"/>
        </w:tabs>
        <w:rPr>
          <w:noProof/>
          <w:sz w:val="24"/>
          <w:szCs w:val="24"/>
        </w:rPr>
      </w:pPr>
      <w:hyperlink w:anchor="_Toc451016126" w:history="1">
        <w:r w:rsidRPr="00F300E8">
          <w:rPr>
            <w:rStyle w:val="Hyperlink"/>
            <w:noProof/>
          </w:rPr>
          <w:t>7.6 Number of elements in L</w:t>
        </w:r>
        <w:r w:rsidRPr="00F300E8">
          <w:rPr>
            <w:rStyle w:val="Hyperlink"/>
            <w:rFonts w:ascii="Courier New" w:hAnsi="Courier New"/>
            <w:noProof/>
            <w:vertAlign w:val="superscript"/>
          </w:rPr>
          <w:t>k</w:t>
        </w:r>
        <w:r w:rsidRPr="00F300E8">
          <w:rPr>
            <w:rStyle w:val="Hyperlink"/>
            <w:noProof/>
          </w:rPr>
          <w:t xml:space="preserve"> compared with V</w:t>
        </w:r>
        <w:r w:rsidRPr="00F300E8">
          <w:rPr>
            <w:rStyle w:val="Hyperlink"/>
            <w:rFonts w:ascii="Courier New" w:hAnsi="Courier New"/>
            <w:noProof/>
            <w:vertAlign w:val="superscript"/>
          </w:rPr>
          <w:t>k</w:t>
        </w:r>
        <w:r w:rsidRPr="00F300E8">
          <w:rPr>
            <w:rStyle w:val="Hyperlink"/>
            <w:noProof/>
          </w:rPr>
          <w:t>.</w:t>
        </w:r>
        <w:r>
          <w:rPr>
            <w:noProof/>
            <w:webHidden/>
          </w:rPr>
          <w:tab/>
        </w:r>
        <w:r>
          <w:rPr>
            <w:noProof/>
            <w:webHidden/>
          </w:rPr>
          <w:fldChar w:fldCharType="begin"/>
        </w:r>
        <w:r>
          <w:rPr>
            <w:noProof/>
            <w:webHidden/>
          </w:rPr>
          <w:instrText xml:space="preserve"> PAGEREF _Toc451016126 \h </w:instrText>
        </w:r>
        <w:r>
          <w:rPr>
            <w:noProof/>
          </w:rPr>
        </w:r>
        <w:r>
          <w:rPr>
            <w:noProof/>
            <w:webHidden/>
          </w:rPr>
          <w:fldChar w:fldCharType="separate"/>
        </w:r>
        <w:r>
          <w:rPr>
            <w:noProof/>
            <w:webHidden/>
          </w:rPr>
          <w:t>124</w:t>
        </w:r>
        <w:r>
          <w:rPr>
            <w:noProof/>
            <w:webHidden/>
          </w:rPr>
          <w:fldChar w:fldCharType="end"/>
        </w:r>
      </w:hyperlink>
    </w:p>
    <w:p w14:paraId="2A4D7BAA" w14:textId="77777777" w:rsidR="009C7650" w:rsidRDefault="009C7650">
      <w:pPr>
        <w:pStyle w:val="TOC3"/>
        <w:tabs>
          <w:tab w:val="right" w:leader="dot" w:pos="9350"/>
        </w:tabs>
        <w:rPr>
          <w:noProof/>
          <w:sz w:val="24"/>
          <w:szCs w:val="24"/>
        </w:rPr>
      </w:pPr>
      <w:hyperlink w:anchor="_Toc451016127" w:history="1">
        <w:r w:rsidRPr="00F300E8">
          <w:rPr>
            <w:rStyle w:val="Hyperlink"/>
            <w:noProof/>
          </w:rPr>
          <w:t>7.7 Multiindex notation</w:t>
        </w:r>
        <w:r>
          <w:rPr>
            <w:noProof/>
            <w:webHidden/>
          </w:rPr>
          <w:tab/>
        </w:r>
        <w:r>
          <w:rPr>
            <w:noProof/>
            <w:webHidden/>
          </w:rPr>
          <w:fldChar w:fldCharType="begin"/>
        </w:r>
        <w:r>
          <w:rPr>
            <w:noProof/>
            <w:webHidden/>
          </w:rPr>
          <w:instrText xml:space="preserve"> PAGEREF _Toc451016127 \h </w:instrText>
        </w:r>
        <w:r>
          <w:rPr>
            <w:noProof/>
          </w:rPr>
        </w:r>
        <w:r>
          <w:rPr>
            <w:noProof/>
            <w:webHidden/>
          </w:rPr>
          <w:fldChar w:fldCharType="separate"/>
        </w:r>
        <w:r>
          <w:rPr>
            <w:noProof/>
            <w:webHidden/>
          </w:rPr>
          <w:t>125</w:t>
        </w:r>
        <w:r>
          <w:rPr>
            <w:noProof/>
            <w:webHidden/>
          </w:rPr>
          <w:fldChar w:fldCharType="end"/>
        </w:r>
      </w:hyperlink>
    </w:p>
    <w:p w14:paraId="798DF748" w14:textId="77777777" w:rsidR="009C7650" w:rsidRDefault="009C7650">
      <w:pPr>
        <w:pStyle w:val="TOC3"/>
        <w:tabs>
          <w:tab w:val="right" w:leader="dot" w:pos="9350"/>
        </w:tabs>
        <w:rPr>
          <w:noProof/>
          <w:sz w:val="24"/>
          <w:szCs w:val="24"/>
        </w:rPr>
      </w:pPr>
      <w:hyperlink w:anchor="_Toc451016128" w:history="1">
        <w:r w:rsidRPr="00F300E8">
          <w:rPr>
            <w:rStyle w:val="Hyperlink"/>
            <w:noProof/>
          </w:rPr>
          <w:t>7.8 The Exterior Algebra L(V)</w:t>
        </w:r>
        <w:r>
          <w:rPr>
            <w:noProof/>
            <w:webHidden/>
          </w:rPr>
          <w:tab/>
        </w:r>
        <w:r>
          <w:rPr>
            <w:noProof/>
            <w:webHidden/>
          </w:rPr>
          <w:fldChar w:fldCharType="begin"/>
        </w:r>
        <w:r>
          <w:rPr>
            <w:noProof/>
            <w:webHidden/>
          </w:rPr>
          <w:instrText xml:space="preserve"> PAGEREF _Toc451016128 \h </w:instrText>
        </w:r>
        <w:r>
          <w:rPr>
            <w:noProof/>
          </w:rPr>
        </w:r>
        <w:r>
          <w:rPr>
            <w:noProof/>
            <w:webHidden/>
          </w:rPr>
          <w:fldChar w:fldCharType="separate"/>
        </w:r>
        <w:r>
          <w:rPr>
            <w:noProof/>
            <w:webHidden/>
          </w:rPr>
          <w:t>126</w:t>
        </w:r>
        <w:r>
          <w:rPr>
            <w:noProof/>
            <w:webHidden/>
          </w:rPr>
          <w:fldChar w:fldCharType="end"/>
        </w:r>
      </w:hyperlink>
    </w:p>
    <w:p w14:paraId="56546CC8" w14:textId="77777777" w:rsidR="009C7650" w:rsidRDefault="009C7650">
      <w:pPr>
        <w:pStyle w:val="TOC4"/>
        <w:tabs>
          <w:tab w:val="right" w:leader="dot" w:pos="9350"/>
        </w:tabs>
        <w:rPr>
          <w:noProof/>
          <w:sz w:val="24"/>
          <w:szCs w:val="24"/>
        </w:rPr>
      </w:pPr>
      <w:hyperlink w:anchor="_Toc451016129" w:history="1">
        <w:r w:rsidRPr="00F300E8">
          <w:rPr>
            <w:rStyle w:val="Hyperlink"/>
            <w:noProof/>
          </w:rPr>
          <w:t>Associativity of the Wedge Product</w:t>
        </w:r>
        <w:r>
          <w:rPr>
            <w:noProof/>
            <w:webHidden/>
          </w:rPr>
          <w:tab/>
        </w:r>
        <w:r>
          <w:rPr>
            <w:noProof/>
            <w:webHidden/>
          </w:rPr>
          <w:fldChar w:fldCharType="begin"/>
        </w:r>
        <w:r>
          <w:rPr>
            <w:noProof/>
            <w:webHidden/>
          </w:rPr>
          <w:instrText xml:space="preserve"> PAGEREF _Toc451016129 \h </w:instrText>
        </w:r>
        <w:r>
          <w:rPr>
            <w:noProof/>
          </w:rPr>
        </w:r>
        <w:r>
          <w:rPr>
            <w:noProof/>
            <w:webHidden/>
          </w:rPr>
          <w:fldChar w:fldCharType="separate"/>
        </w:r>
        <w:r>
          <w:rPr>
            <w:noProof/>
            <w:webHidden/>
          </w:rPr>
          <w:t>126</w:t>
        </w:r>
        <w:r>
          <w:rPr>
            <w:noProof/>
            <w:webHidden/>
          </w:rPr>
          <w:fldChar w:fldCharType="end"/>
        </w:r>
      </w:hyperlink>
    </w:p>
    <w:p w14:paraId="7FDE1695" w14:textId="77777777" w:rsidR="009C7650" w:rsidRDefault="009C7650">
      <w:pPr>
        <w:pStyle w:val="TOC3"/>
        <w:tabs>
          <w:tab w:val="right" w:leader="dot" w:pos="9350"/>
        </w:tabs>
        <w:rPr>
          <w:noProof/>
          <w:sz w:val="24"/>
          <w:szCs w:val="24"/>
        </w:rPr>
      </w:pPr>
      <w:hyperlink w:anchor="_Toc451016130" w:history="1">
        <w:r w:rsidRPr="00F300E8">
          <w:rPr>
            <w:rStyle w:val="Hyperlink"/>
            <w:noProof/>
          </w:rPr>
          <w:t>7.9 The Wedge Product of two or more tensors in L(V)</w:t>
        </w:r>
        <w:r>
          <w:rPr>
            <w:noProof/>
            <w:webHidden/>
          </w:rPr>
          <w:tab/>
        </w:r>
        <w:r>
          <w:rPr>
            <w:noProof/>
            <w:webHidden/>
          </w:rPr>
          <w:fldChar w:fldCharType="begin"/>
        </w:r>
        <w:r>
          <w:rPr>
            <w:noProof/>
            <w:webHidden/>
          </w:rPr>
          <w:instrText xml:space="preserve"> PAGEREF _Toc451016130 \h </w:instrText>
        </w:r>
        <w:r>
          <w:rPr>
            <w:noProof/>
          </w:rPr>
        </w:r>
        <w:r>
          <w:rPr>
            <w:noProof/>
            <w:webHidden/>
          </w:rPr>
          <w:fldChar w:fldCharType="separate"/>
        </w:r>
        <w:r>
          <w:rPr>
            <w:noProof/>
            <w:webHidden/>
          </w:rPr>
          <w:t>130</w:t>
        </w:r>
        <w:r>
          <w:rPr>
            <w:noProof/>
            <w:webHidden/>
          </w:rPr>
          <w:fldChar w:fldCharType="end"/>
        </w:r>
      </w:hyperlink>
    </w:p>
    <w:p w14:paraId="061561D8" w14:textId="77777777" w:rsidR="009C7650" w:rsidRDefault="009C7650">
      <w:pPr>
        <w:pStyle w:val="TOC4"/>
        <w:tabs>
          <w:tab w:val="right" w:leader="dot" w:pos="9350"/>
        </w:tabs>
        <w:rPr>
          <w:noProof/>
          <w:sz w:val="24"/>
          <w:szCs w:val="24"/>
        </w:rPr>
      </w:pPr>
      <w:hyperlink w:anchor="_Toc451016131" w:history="1">
        <w:r w:rsidRPr="00F300E8">
          <w:rPr>
            <w:rStyle w:val="Hyperlink"/>
            <w:noProof/>
          </w:rPr>
          <w:t>(a) Wedge Product of two tensors T</w:t>
        </w:r>
        <w:r w:rsidRPr="00F300E8">
          <w:rPr>
            <w:rStyle w:val="Hyperlink"/>
            <w:rFonts w:ascii="Courier New" w:hAnsi="Courier New"/>
            <w:noProof/>
            <w:vertAlign w:val="subscript"/>
          </w:rPr>
          <w:t>^</w:t>
        </w:r>
        <w:r w:rsidRPr="00F300E8">
          <w:rPr>
            <w:rStyle w:val="Hyperlink"/>
            <w:noProof/>
          </w:rPr>
          <w:t xml:space="preserve"> and S</w:t>
        </w:r>
        <w:r w:rsidRPr="00F300E8">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_Toc451016131 \h </w:instrText>
        </w:r>
        <w:r>
          <w:rPr>
            <w:noProof/>
          </w:rPr>
        </w:r>
        <w:r>
          <w:rPr>
            <w:noProof/>
            <w:webHidden/>
          </w:rPr>
          <w:fldChar w:fldCharType="separate"/>
        </w:r>
        <w:r>
          <w:rPr>
            <w:noProof/>
            <w:webHidden/>
          </w:rPr>
          <w:t>130</w:t>
        </w:r>
        <w:r>
          <w:rPr>
            <w:noProof/>
            <w:webHidden/>
          </w:rPr>
          <w:fldChar w:fldCharType="end"/>
        </w:r>
      </w:hyperlink>
    </w:p>
    <w:p w14:paraId="7D575DED" w14:textId="77777777" w:rsidR="009C7650" w:rsidRDefault="009C7650">
      <w:pPr>
        <w:pStyle w:val="TOC4"/>
        <w:tabs>
          <w:tab w:val="right" w:leader="dot" w:pos="9350"/>
        </w:tabs>
        <w:rPr>
          <w:noProof/>
          <w:sz w:val="24"/>
          <w:szCs w:val="24"/>
        </w:rPr>
      </w:pPr>
      <w:hyperlink w:anchor="_Toc451016132" w:history="1">
        <w:r w:rsidRPr="00F300E8">
          <w:rPr>
            <w:rStyle w:val="Hyperlink"/>
            <w:noProof/>
          </w:rPr>
          <w:t>(b) Special cases of the wedge product T</w:t>
        </w:r>
        <w:r w:rsidRPr="00F300E8">
          <w:rPr>
            <w:rStyle w:val="Hyperlink"/>
            <w:rFonts w:ascii="Courier New" w:hAnsi="Courier New"/>
            <w:noProof/>
            <w:vertAlign w:val="subscript"/>
          </w:rPr>
          <w:t>^</w:t>
        </w:r>
        <w:r w:rsidRPr="00F300E8">
          <w:rPr>
            <w:rStyle w:val="Hyperlink"/>
            <w:noProof/>
          </w:rPr>
          <w:t>^ S</w:t>
        </w:r>
        <w:r w:rsidRPr="00F300E8">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_Toc451016132 \h </w:instrText>
        </w:r>
        <w:r>
          <w:rPr>
            <w:noProof/>
          </w:rPr>
        </w:r>
        <w:r>
          <w:rPr>
            <w:noProof/>
            <w:webHidden/>
          </w:rPr>
          <w:fldChar w:fldCharType="separate"/>
        </w:r>
        <w:r>
          <w:rPr>
            <w:noProof/>
            <w:webHidden/>
          </w:rPr>
          <w:t>132</w:t>
        </w:r>
        <w:r>
          <w:rPr>
            <w:noProof/>
            <w:webHidden/>
          </w:rPr>
          <w:fldChar w:fldCharType="end"/>
        </w:r>
      </w:hyperlink>
    </w:p>
    <w:p w14:paraId="1BBB51B9" w14:textId="77777777" w:rsidR="009C7650" w:rsidRDefault="009C7650">
      <w:pPr>
        <w:pStyle w:val="TOC4"/>
        <w:tabs>
          <w:tab w:val="right" w:leader="dot" w:pos="9350"/>
        </w:tabs>
        <w:rPr>
          <w:noProof/>
          <w:sz w:val="24"/>
          <w:szCs w:val="24"/>
        </w:rPr>
      </w:pPr>
      <w:hyperlink w:anchor="_Toc451016133" w:history="1">
        <w:r w:rsidRPr="00F300E8">
          <w:rPr>
            <w:rStyle w:val="Hyperlink"/>
            <w:noProof/>
          </w:rPr>
          <w:t>(c) Commutivity Rule for the Wedge Product of two tensors T</w:t>
        </w:r>
        <w:r w:rsidRPr="00F300E8">
          <w:rPr>
            <w:rStyle w:val="Hyperlink"/>
            <w:rFonts w:ascii="Courier New" w:hAnsi="Courier New"/>
            <w:noProof/>
            <w:vertAlign w:val="subscript"/>
          </w:rPr>
          <w:t>^</w:t>
        </w:r>
        <w:r w:rsidRPr="00F300E8">
          <w:rPr>
            <w:rStyle w:val="Hyperlink"/>
            <w:noProof/>
          </w:rPr>
          <w:t xml:space="preserve"> and S</w:t>
        </w:r>
        <w:r w:rsidRPr="00F300E8">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_Toc451016133 \h </w:instrText>
        </w:r>
        <w:r>
          <w:rPr>
            <w:noProof/>
          </w:rPr>
        </w:r>
        <w:r>
          <w:rPr>
            <w:noProof/>
            <w:webHidden/>
          </w:rPr>
          <w:fldChar w:fldCharType="separate"/>
        </w:r>
        <w:r>
          <w:rPr>
            <w:noProof/>
            <w:webHidden/>
          </w:rPr>
          <w:t>133</w:t>
        </w:r>
        <w:r>
          <w:rPr>
            <w:noProof/>
            <w:webHidden/>
          </w:rPr>
          <w:fldChar w:fldCharType="end"/>
        </w:r>
      </w:hyperlink>
    </w:p>
    <w:p w14:paraId="7C3AED29" w14:textId="77777777" w:rsidR="009C7650" w:rsidRDefault="009C7650">
      <w:pPr>
        <w:pStyle w:val="TOC4"/>
        <w:tabs>
          <w:tab w:val="right" w:leader="dot" w:pos="9350"/>
        </w:tabs>
        <w:rPr>
          <w:noProof/>
          <w:sz w:val="24"/>
          <w:szCs w:val="24"/>
        </w:rPr>
      </w:pPr>
      <w:hyperlink w:anchor="_Toc451016134" w:history="1">
        <w:r w:rsidRPr="00F300E8">
          <w:rPr>
            <w:rStyle w:val="Hyperlink"/>
            <w:noProof/>
          </w:rPr>
          <w:t>(d) Wedge Product of three or more tensors</w:t>
        </w:r>
        <w:r>
          <w:rPr>
            <w:noProof/>
            <w:webHidden/>
          </w:rPr>
          <w:tab/>
        </w:r>
        <w:r>
          <w:rPr>
            <w:noProof/>
            <w:webHidden/>
          </w:rPr>
          <w:fldChar w:fldCharType="begin"/>
        </w:r>
        <w:r>
          <w:rPr>
            <w:noProof/>
            <w:webHidden/>
          </w:rPr>
          <w:instrText xml:space="preserve"> PAGEREF _Toc451016134 \h </w:instrText>
        </w:r>
        <w:r>
          <w:rPr>
            <w:noProof/>
          </w:rPr>
        </w:r>
        <w:r>
          <w:rPr>
            <w:noProof/>
            <w:webHidden/>
          </w:rPr>
          <w:fldChar w:fldCharType="separate"/>
        </w:r>
        <w:r>
          <w:rPr>
            <w:noProof/>
            <w:webHidden/>
          </w:rPr>
          <w:t>134</w:t>
        </w:r>
        <w:r>
          <w:rPr>
            <w:noProof/>
            <w:webHidden/>
          </w:rPr>
          <w:fldChar w:fldCharType="end"/>
        </w:r>
      </w:hyperlink>
    </w:p>
    <w:p w14:paraId="7BA93E9E" w14:textId="77777777" w:rsidR="009C7650" w:rsidRDefault="009C7650">
      <w:pPr>
        <w:pStyle w:val="TOC4"/>
        <w:tabs>
          <w:tab w:val="right" w:leader="dot" w:pos="9350"/>
        </w:tabs>
        <w:rPr>
          <w:noProof/>
          <w:sz w:val="24"/>
          <w:szCs w:val="24"/>
        </w:rPr>
      </w:pPr>
      <w:hyperlink w:anchor="_Toc451016135" w:history="1">
        <w:r w:rsidRPr="00F300E8">
          <w:rPr>
            <w:rStyle w:val="Hyperlink"/>
            <w:noProof/>
          </w:rPr>
          <w:t>(e) C</w:t>
        </w:r>
        <w:r w:rsidRPr="00F300E8">
          <w:rPr>
            <w:rStyle w:val="Hyperlink"/>
            <w:noProof/>
          </w:rPr>
          <w:t>o</w:t>
        </w:r>
        <w:r w:rsidRPr="00F300E8">
          <w:rPr>
            <w:rStyle w:val="Hyperlink"/>
            <w:noProof/>
          </w:rPr>
          <w:t>mmutativity Rule for product of N tensors</w:t>
        </w:r>
        <w:r>
          <w:rPr>
            <w:noProof/>
            <w:webHidden/>
          </w:rPr>
          <w:tab/>
        </w:r>
        <w:r>
          <w:rPr>
            <w:noProof/>
            <w:webHidden/>
          </w:rPr>
          <w:fldChar w:fldCharType="begin"/>
        </w:r>
        <w:r>
          <w:rPr>
            <w:noProof/>
            <w:webHidden/>
          </w:rPr>
          <w:instrText xml:space="preserve"> PAGEREF _Toc451016135 \h </w:instrText>
        </w:r>
        <w:r>
          <w:rPr>
            <w:noProof/>
          </w:rPr>
        </w:r>
        <w:r>
          <w:rPr>
            <w:noProof/>
            <w:webHidden/>
          </w:rPr>
          <w:fldChar w:fldCharType="separate"/>
        </w:r>
        <w:r>
          <w:rPr>
            <w:noProof/>
            <w:webHidden/>
          </w:rPr>
          <w:t>137</w:t>
        </w:r>
        <w:r>
          <w:rPr>
            <w:noProof/>
            <w:webHidden/>
          </w:rPr>
          <w:fldChar w:fldCharType="end"/>
        </w:r>
      </w:hyperlink>
    </w:p>
    <w:p w14:paraId="26D43600" w14:textId="77777777" w:rsidR="009C7650" w:rsidRDefault="009C7650">
      <w:pPr>
        <w:pStyle w:val="TOC4"/>
        <w:tabs>
          <w:tab w:val="right" w:leader="dot" w:pos="9350"/>
        </w:tabs>
        <w:rPr>
          <w:noProof/>
          <w:sz w:val="24"/>
          <w:szCs w:val="24"/>
        </w:rPr>
      </w:pPr>
      <w:hyperlink w:anchor="_Toc451016136" w:history="1">
        <w:r w:rsidRPr="00F300E8">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_Toc451016136 \h </w:instrText>
        </w:r>
        <w:r>
          <w:rPr>
            <w:noProof/>
          </w:rPr>
        </w:r>
        <w:r>
          <w:rPr>
            <w:noProof/>
            <w:webHidden/>
          </w:rPr>
          <w:fldChar w:fldCharType="separate"/>
        </w:r>
        <w:r>
          <w:rPr>
            <w:noProof/>
            <w:webHidden/>
          </w:rPr>
          <w:t>139</w:t>
        </w:r>
        <w:r>
          <w:rPr>
            <w:noProof/>
            <w:webHidden/>
          </w:rPr>
          <w:fldChar w:fldCharType="end"/>
        </w:r>
      </w:hyperlink>
    </w:p>
    <w:p w14:paraId="3628688E" w14:textId="77777777" w:rsidR="009C7650" w:rsidRDefault="009C7650">
      <w:pPr>
        <w:pStyle w:val="TOC4"/>
        <w:tabs>
          <w:tab w:val="right" w:leader="dot" w:pos="9350"/>
        </w:tabs>
        <w:rPr>
          <w:noProof/>
          <w:sz w:val="24"/>
          <w:szCs w:val="24"/>
        </w:rPr>
      </w:pPr>
      <w:hyperlink w:anchor="_Toc451016137" w:history="1">
        <w:r w:rsidRPr="00F300E8">
          <w:rPr>
            <w:rStyle w:val="Hyperlink"/>
            <w:noProof/>
          </w:rPr>
          <w:t>(g) Spivak Normalization</w:t>
        </w:r>
        <w:r>
          <w:rPr>
            <w:noProof/>
            <w:webHidden/>
          </w:rPr>
          <w:tab/>
        </w:r>
        <w:r>
          <w:rPr>
            <w:noProof/>
            <w:webHidden/>
          </w:rPr>
          <w:fldChar w:fldCharType="begin"/>
        </w:r>
        <w:r>
          <w:rPr>
            <w:noProof/>
            <w:webHidden/>
          </w:rPr>
          <w:instrText xml:space="preserve"> PAGEREF _Toc451016137 \h </w:instrText>
        </w:r>
        <w:r>
          <w:rPr>
            <w:noProof/>
          </w:rPr>
        </w:r>
        <w:r>
          <w:rPr>
            <w:noProof/>
            <w:webHidden/>
          </w:rPr>
          <w:fldChar w:fldCharType="separate"/>
        </w:r>
        <w:r>
          <w:rPr>
            <w:noProof/>
            <w:webHidden/>
          </w:rPr>
          <w:t>140</w:t>
        </w:r>
        <w:r>
          <w:rPr>
            <w:noProof/>
            <w:webHidden/>
          </w:rPr>
          <w:fldChar w:fldCharType="end"/>
        </w:r>
      </w:hyperlink>
    </w:p>
    <w:p w14:paraId="473FDF29" w14:textId="77777777" w:rsidR="009C7650" w:rsidRDefault="009C7650">
      <w:pPr>
        <w:pStyle w:val="TOC2"/>
        <w:tabs>
          <w:tab w:val="right" w:leader="dot" w:pos="9350"/>
        </w:tabs>
        <w:rPr>
          <w:b w:val="0"/>
          <w:noProof/>
          <w:sz w:val="24"/>
          <w:szCs w:val="24"/>
        </w:rPr>
      </w:pPr>
      <w:hyperlink w:anchor="_Toc451016138" w:history="1">
        <w:r w:rsidRPr="00F300E8">
          <w:rPr>
            <w:rStyle w:val="Hyperlink"/>
            <w:noProof/>
          </w:rPr>
          <w:t>8.  The Wedge Product of k dual vectors : the vector spaces Λ</w:t>
        </w:r>
        <w:r w:rsidRPr="00F300E8">
          <w:rPr>
            <w:rStyle w:val="Hyperlink"/>
            <w:rFonts w:ascii="Courier New" w:hAnsi="Courier New"/>
            <w:noProof/>
            <w:vertAlign w:val="superscript"/>
          </w:rPr>
          <w:t>k</w:t>
        </w:r>
        <w:r w:rsidRPr="00F300E8">
          <w:rPr>
            <w:rStyle w:val="Hyperlink"/>
            <w:noProof/>
          </w:rPr>
          <w:t xml:space="preserve"> and Λ(V)</w:t>
        </w:r>
        <w:r>
          <w:rPr>
            <w:noProof/>
            <w:webHidden/>
          </w:rPr>
          <w:tab/>
        </w:r>
        <w:r>
          <w:rPr>
            <w:noProof/>
            <w:webHidden/>
          </w:rPr>
          <w:fldChar w:fldCharType="begin"/>
        </w:r>
        <w:r>
          <w:rPr>
            <w:noProof/>
            <w:webHidden/>
          </w:rPr>
          <w:instrText xml:space="preserve"> PAGEREF _Toc451016138 \h </w:instrText>
        </w:r>
        <w:r>
          <w:rPr>
            <w:noProof/>
          </w:rPr>
        </w:r>
        <w:r>
          <w:rPr>
            <w:noProof/>
            <w:webHidden/>
          </w:rPr>
          <w:fldChar w:fldCharType="separate"/>
        </w:r>
        <w:r>
          <w:rPr>
            <w:noProof/>
            <w:webHidden/>
          </w:rPr>
          <w:t>144</w:t>
        </w:r>
        <w:r>
          <w:rPr>
            <w:noProof/>
            <w:webHidden/>
          </w:rPr>
          <w:fldChar w:fldCharType="end"/>
        </w:r>
      </w:hyperlink>
    </w:p>
    <w:p w14:paraId="7860FDFC" w14:textId="77777777" w:rsidR="009C7650" w:rsidRDefault="009C7650">
      <w:pPr>
        <w:pStyle w:val="TOC3"/>
        <w:tabs>
          <w:tab w:val="right" w:leader="dot" w:pos="9350"/>
        </w:tabs>
        <w:rPr>
          <w:noProof/>
          <w:sz w:val="24"/>
          <w:szCs w:val="24"/>
        </w:rPr>
      </w:pPr>
      <w:hyperlink w:anchor="_Toc451016139" w:history="1">
        <w:r w:rsidRPr="00F300E8">
          <w:rPr>
            <w:rStyle w:val="Hyperlink"/>
            <w:noProof/>
          </w:rPr>
          <w:t>8.1 Definition of the wedge product of k dual vectors</w:t>
        </w:r>
        <w:r>
          <w:rPr>
            <w:noProof/>
            <w:webHidden/>
          </w:rPr>
          <w:tab/>
        </w:r>
        <w:r>
          <w:rPr>
            <w:noProof/>
            <w:webHidden/>
          </w:rPr>
          <w:fldChar w:fldCharType="begin"/>
        </w:r>
        <w:r>
          <w:rPr>
            <w:noProof/>
            <w:webHidden/>
          </w:rPr>
          <w:instrText xml:space="preserve"> PAGEREF _Toc451016139 \h </w:instrText>
        </w:r>
        <w:r>
          <w:rPr>
            <w:noProof/>
          </w:rPr>
        </w:r>
        <w:r>
          <w:rPr>
            <w:noProof/>
            <w:webHidden/>
          </w:rPr>
          <w:fldChar w:fldCharType="separate"/>
        </w:r>
        <w:r>
          <w:rPr>
            <w:noProof/>
            <w:webHidden/>
          </w:rPr>
          <w:t>144</w:t>
        </w:r>
        <w:r>
          <w:rPr>
            <w:noProof/>
            <w:webHidden/>
          </w:rPr>
          <w:fldChar w:fldCharType="end"/>
        </w:r>
      </w:hyperlink>
    </w:p>
    <w:p w14:paraId="3BFCA170" w14:textId="77777777" w:rsidR="009C7650" w:rsidRDefault="009C7650">
      <w:pPr>
        <w:pStyle w:val="TOC3"/>
        <w:tabs>
          <w:tab w:val="right" w:leader="dot" w:pos="9350"/>
        </w:tabs>
        <w:rPr>
          <w:noProof/>
          <w:sz w:val="24"/>
          <w:szCs w:val="24"/>
        </w:rPr>
      </w:pPr>
      <w:hyperlink w:anchor="_Toc451016140" w:history="1">
        <w:r w:rsidRPr="00F300E8">
          <w:rPr>
            <w:rStyle w:val="Hyperlink"/>
            <w:noProof/>
          </w:rPr>
          <w:t>8.2 Properties of the wedge product of k dual vectors</w:t>
        </w:r>
        <w:r>
          <w:rPr>
            <w:noProof/>
            <w:webHidden/>
          </w:rPr>
          <w:tab/>
        </w:r>
        <w:r>
          <w:rPr>
            <w:noProof/>
            <w:webHidden/>
          </w:rPr>
          <w:fldChar w:fldCharType="begin"/>
        </w:r>
        <w:r>
          <w:rPr>
            <w:noProof/>
            <w:webHidden/>
          </w:rPr>
          <w:instrText xml:space="preserve"> PAGEREF _Toc451016140 \h </w:instrText>
        </w:r>
        <w:r>
          <w:rPr>
            <w:noProof/>
          </w:rPr>
        </w:r>
        <w:r>
          <w:rPr>
            <w:noProof/>
            <w:webHidden/>
          </w:rPr>
          <w:fldChar w:fldCharType="separate"/>
        </w:r>
        <w:r>
          <w:rPr>
            <w:noProof/>
            <w:webHidden/>
          </w:rPr>
          <w:t>145</w:t>
        </w:r>
        <w:r>
          <w:rPr>
            <w:noProof/>
            <w:webHidden/>
          </w:rPr>
          <w:fldChar w:fldCharType="end"/>
        </w:r>
      </w:hyperlink>
    </w:p>
    <w:p w14:paraId="65CA06F3" w14:textId="77777777" w:rsidR="009C7650" w:rsidRDefault="009C7650">
      <w:pPr>
        <w:pStyle w:val="TOC3"/>
        <w:tabs>
          <w:tab w:val="right" w:leader="dot" w:pos="9350"/>
        </w:tabs>
        <w:rPr>
          <w:noProof/>
          <w:sz w:val="24"/>
          <w:szCs w:val="24"/>
        </w:rPr>
      </w:pPr>
      <w:hyperlink w:anchor="_Toc451016141" w:history="1">
        <w:r w:rsidRPr="00F300E8">
          <w:rPr>
            <w:rStyle w:val="Hyperlink"/>
            <w:noProof/>
          </w:rPr>
          <w:t>8.3 The ve</w:t>
        </w:r>
        <w:r w:rsidRPr="00F300E8">
          <w:rPr>
            <w:rStyle w:val="Hyperlink"/>
            <w:noProof/>
          </w:rPr>
          <w:t>c</w:t>
        </w:r>
        <w:r w:rsidRPr="00F300E8">
          <w:rPr>
            <w:rStyle w:val="Hyperlink"/>
            <w:noProof/>
          </w:rPr>
          <w:t>tor space Λ</w:t>
        </w:r>
        <w:r w:rsidRPr="00F300E8">
          <w:rPr>
            <w:rStyle w:val="Hyperlink"/>
            <w:rFonts w:ascii="Courier New" w:hAnsi="Courier New"/>
            <w:noProof/>
            <w:vertAlign w:val="superscript"/>
          </w:rPr>
          <w:t>k</w:t>
        </w:r>
        <w:r w:rsidRPr="00F300E8">
          <w:rPr>
            <w:rStyle w:val="Hyperlink"/>
            <w:noProof/>
          </w:rPr>
          <w:t xml:space="preserve"> and its basis</w:t>
        </w:r>
        <w:r>
          <w:rPr>
            <w:noProof/>
            <w:webHidden/>
          </w:rPr>
          <w:tab/>
        </w:r>
        <w:r>
          <w:rPr>
            <w:noProof/>
            <w:webHidden/>
          </w:rPr>
          <w:fldChar w:fldCharType="begin"/>
        </w:r>
        <w:r>
          <w:rPr>
            <w:noProof/>
            <w:webHidden/>
          </w:rPr>
          <w:instrText xml:space="preserve"> PAGEREF _Toc451016141 \h </w:instrText>
        </w:r>
        <w:r>
          <w:rPr>
            <w:noProof/>
          </w:rPr>
        </w:r>
        <w:r>
          <w:rPr>
            <w:noProof/>
            <w:webHidden/>
          </w:rPr>
          <w:fldChar w:fldCharType="separate"/>
        </w:r>
        <w:r>
          <w:rPr>
            <w:noProof/>
            <w:webHidden/>
          </w:rPr>
          <w:t>146</w:t>
        </w:r>
        <w:r>
          <w:rPr>
            <w:noProof/>
            <w:webHidden/>
          </w:rPr>
          <w:fldChar w:fldCharType="end"/>
        </w:r>
      </w:hyperlink>
    </w:p>
    <w:p w14:paraId="12797A23" w14:textId="77777777" w:rsidR="009C7650" w:rsidRDefault="009C7650">
      <w:pPr>
        <w:pStyle w:val="TOC3"/>
        <w:tabs>
          <w:tab w:val="right" w:leader="dot" w:pos="9350"/>
        </w:tabs>
        <w:rPr>
          <w:noProof/>
          <w:sz w:val="24"/>
          <w:szCs w:val="24"/>
        </w:rPr>
      </w:pPr>
      <w:hyperlink w:anchor="_Toc451016142" w:history="1">
        <w:r w:rsidRPr="00F300E8">
          <w:rPr>
            <w:rStyle w:val="Hyperlink"/>
            <w:noProof/>
          </w:rPr>
          <w:t>8.4 Tensor Expansions for a dual tensor in Λ</w:t>
        </w:r>
        <w:r w:rsidRPr="00F300E8">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_Toc451016142 \h </w:instrText>
        </w:r>
        <w:r>
          <w:rPr>
            <w:noProof/>
          </w:rPr>
        </w:r>
        <w:r>
          <w:rPr>
            <w:noProof/>
            <w:webHidden/>
          </w:rPr>
          <w:fldChar w:fldCharType="separate"/>
        </w:r>
        <w:r>
          <w:rPr>
            <w:noProof/>
            <w:webHidden/>
          </w:rPr>
          <w:t>148</w:t>
        </w:r>
        <w:r>
          <w:rPr>
            <w:noProof/>
            <w:webHidden/>
          </w:rPr>
          <w:fldChar w:fldCharType="end"/>
        </w:r>
      </w:hyperlink>
    </w:p>
    <w:p w14:paraId="594F4CBB" w14:textId="77777777" w:rsidR="009C7650" w:rsidRDefault="009C7650">
      <w:pPr>
        <w:pStyle w:val="TOC3"/>
        <w:tabs>
          <w:tab w:val="right" w:leader="dot" w:pos="9350"/>
        </w:tabs>
        <w:rPr>
          <w:noProof/>
          <w:sz w:val="24"/>
          <w:szCs w:val="24"/>
        </w:rPr>
      </w:pPr>
      <w:hyperlink w:anchor="_Toc451016143" w:history="1">
        <w:r w:rsidRPr="00F300E8">
          <w:rPr>
            <w:rStyle w:val="Hyperlink"/>
            <w:noProof/>
          </w:rPr>
          <w:t>8.5 Various expansions for the wedge product of k dual vectors</w:t>
        </w:r>
        <w:r>
          <w:rPr>
            <w:noProof/>
            <w:webHidden/>
          </w:rPr>
          <w:tab/>
        </w:r>
        <w:r>
          <w:rPr>
            <w:noProof/>
            <w:webHidden/>
          </w:rPr>
          <w:fldChar w:fldCharType="begin"/>
        </w:r>
        <w:r>
          <w:rPr>
            <w:noProof/>
            <w:webHidden/>
          </w:rPr>
          <w:instrText xml:space="preserve"> PAGEREF _Toc451016143 \h </w:instrText>
        </w:r>
        <w:r>
          <w:rPr>
            <w:noProof/>
          </w:rPr>
        </w:r>
        <w:r>
          <w:rPr>
            <w:noProof/>
            <w:webHidden/>
          </w:rPr>
          <w:fldChar w:fldCharType="separate"/>
        </w:r>
        <w:r>
          <w:rPr>
            <w:noProof/>
            <w:webHidden/>
          </w:rPr>
          <w:t>150</w:t>
        </w:r>
        <w:r>
          <w:rPr>
            <w:noProof/>
            <w:webHidden/>
          </w:rPr>
          <w:fldChar w:fldCharType="end"/>
        </w:r>
      </w:hyperlink>
    </w:p>
    <w:p w14:paraId="523F8EBB" w14:textId="77777777" w:rsidR="009C7650" w:rsidRDefault="009C7650">
      <w:pPr>
        <w:pStyle w:val="TOC3"/>
        <w:tabs>
          <w:tab w:val="right" w:leader="dot" w:pos="9350"/>
        </w:tabs>
        <w:rPr>
          <w:noProof/>
          <w:sz w:val="24"/>
          <w:szCs w:val="24"/>
        </w:rPr>
      </w:pPr>
      <w:hyperlink w:anchor="_Toc451016144" w:history="1">
        <w:r w:rsidRPr="00F300E8">
          <w:rPr>
            <w:rStyle w:val="Hyperlink"/>
            <w:noProof/>
          </w:rPr>
          <w:t>8.6 Number of elements in Λ</w:t>
        </w:r>
        <w:r w:rsidRPr="00F300E8">
          <w:rPr>
            <w:rStyle w:val="Hyperlink"/>
            <w:rFonts w:ascii="Courier New" w:hAnsi="Courier New"/>
            <w:noProof/>
            <w:vertAlign w:val="superscript"/>
          </w:rPr>
          <w:t>k</w:t>
        </w:r>
        <w:r w:rsidRPr="00F300E8">
          <w:rPr>
            <w:rStyle w:val="Hyperlink"/>
            <w:noProof/>
          </w:rPr>
          <w:t xml:space="preserve"> compared with V*</w:t>
        </w:r>
        <w:r w:rsidRPr="00F300E8">
          <w:rPr>
            <w:rStyle w:val="Hyperlink"/>
            <w:rFonts w:ascii="Courier New" w:hAnsi="Courier New"/>
            <w:noProof/>
            <w:vertAlign w:val="superscript"/>
          </w:rPr>
          <w:t>k</w:t>
        </w:r>
        <w:r w:rsidRPr="00F300E8">
          <w:rPr>
            <w:rStyle w:val="Hyperlink"/>
            <w:noProof/>
          </w:rPr>
          <w:t>.</w:t>
        </w:r>
        <w:r>
          <w:rPr>
            <w:noProof/>
            <w:webHidden/>
          </w:rPr>
          <w:tab/>
        </w:r>
        <w:r>
          <w:rPr>
            <w:noProof/>
            <w:webHidden/>
          </w:rPr>
          <w:fldChar w:fldCharType="begin"/>
        </w:r>
        <w:r>
          <w:rPr>
            <w:noProof/>
            <w:webHidden/>
          </w:rPr>
          <w:instrText xml:space="preserve"> PAGEREF _Toc451016144 \h </w:instrText>
        </w:r>
        <w:r>
          <w:rPr>
            <w:noProof/>
          </w:rPr>
        </w:r>
        <w:r>
          <w:rPr>
            <w:noProof/>
            <w:webHidden/>
          </w:rPr>
          <w:fldChar w:fldCharType="separate"/>
        </w:r>
        <w:r>
          <w:rPr>
            <w:noProof/>
            <w:webHidden/>
          </w:rPr>
          <w:t>152</w:t>
        </w:r>
        <w:r>
          <w:rPr>
            <w:noProof/>
            <w:webHidden/>
          </w:rPr>
          <w:fldChar w:fldCharType="end"/>
        </w:r>
      </w:hyperlink>
    </w:p>
    <w:p w14:paraId="6B536BE1" w14:textId="77777777" w:rsidR="009C7650" w:rsidRDefault="009C7650">
      <w:pPr>
        <w:pStyle w:val="TOC3"/>
        <w:tabs>
          <w:tab w:val="right" w:leader="dot" w:pos="9350"/>
        </w:tabs>
        <w:rPr>
          <w:noProof/>
          <w:sz w:val="24"/>
          <w:szCs w:val="24"/>
        </w:rPr>
      </w:pPr>
      <w:hyperlink w:anchor="_Toc451016145" w:history="1">
        <w:r w:rsidRPr="00F300E8">
          <w:rPr>
            <w:rStyle w:val="Hyperlink"/>
            <w:noProof/>
          </w:rPr>
          <w:t>8.7 Multiindex notation</w:t>
        </w:r>
        <w:r>
          <w:rPr>
            <w:noProof/>
            <w:webHidden/>
          </w:rPr>
          <w:tab/>
        </w:r>
        <w:r>
          <w:rPr>
            <w:noProof/>
            <w:webHidden/>
          </w:rPr>
          <w:fldChar w:fldCharType="begin"/>
        </w:r>
        <w:r>
          <w:rPr>
            <w:noProof/>
            <w:webHidden/>
          </w:rPr>
          <w:instrText xml:space="preserve"> PAGEREF _Toc451016145 \h </w:instrText>
        </w:r>
        <w:r>
          <w:rPr>
            <w:noProof/>
          </w:rPr>
        </w:r>
        <w:r>
          <w:rPr>
            <w:noProof/>
            <w:webHidden/>
          </w:rPr>
          <w:fldChar w:fldCharType="separate"/>
        </w:r>
        <w:r>
          <w:rPr>
            <w:noProof/>
            <w:webHidden/>
          </w:rPr>
          <w:t>153</w:t>
        </w:r>
        <w:r>
          <w:rPr>
            <w:noProof/>
            <w:webHidden/>
          </w:rPr>
          <w:fldChar w:fldCharType="end"/>
        </w:r>
      </w:hyperlink>
    </w:p>
    <w:p w14:paraId="7A5E8FAB" w14:textId="77777777" w:rsidR="009C7650" w:rsidRDefault="009C7650">
      <w:pPr>
        <w:pStyle w:val="TOC3"/>
        <w:tabs>
          <w:tab w:val="right" w:leader="dot" w:pos="9350"/>
        </w:tabs>
        <w:rPr>
          <w:noProof/>
          <w:sz w:val="24"/>
          <w:szCs w:val="24"/>
        </w:rPr>
      </w:pPr>
      <w:hyperlink w:anchor="_Toc451016146" w:history="1">
        <w:r w:rsidRPr="00F300E8">
          <w:rPr>
            <w:rStyle w:val="Hyperlink"/>
            <w:noProof/>
          </w:rPr>
          <w:t>8.8 The Exterior Algebra Λ(V)</w:t>
        </w:r>
        <w:r>
          <w:rPr>
            <w:noProof/>
            <w:webHidden/>
          </w:rPr>
          <w:tab/>
        </w:r>
        <w:r>
          <w:rPr>
            <w:noProof/>
            <w:webHidden/>
          </w:rPr>
          <w:fldChar w:fldCharType="begin"/>
        </w:r>
        <w:r>
          <w:rPr>
            <w:noProof/>
            <w:webHidden/>
          </w:rPr>
          <w:instrText xml:space="preserve"> PAGEREF _Toc451016146 \h </w:instrText>
        </w:r>
        <w:r>
          <w:rPr>
            <w:noProof/>
          </w:rPr>
        </w:r>
        <w:r>
          <w:rPr>
            <w:noProof/>
            <w:webHidden/>
          </w:rPr>
          <w:fldChar w:fldCharType="separate"/>
        </w:r>
        <w:r>
          <w:rPr>
            <w:noProof/>
            <w:webHidden/>
          </w:rPr>
          <w:t>154</w:t>
        </w:r>
        <w:r>
          <w:rPr>
            <w:noProof/>
            <w:webHidden/>
          </w:rPr>
          <w:fldChar w:fldCharType="end"/>
        </w:r>
      </w:hyperlink>
    </w:p>
    <w:p w14:paraId="18BA99EB" w14:textId="77777777" w:rsidR="009C7650" w:rsidRDefault="009C7650">
      <w:pPr>
        <w:pStyle w:val="TOC4"/>
        <w:tabs>
          <w:tab w:val="right" w:leader="dot" w:pos="9350"/>
        </w:tabs>
        <w:rPr>
          <w:noProof/>
          <w:sz w:val="24"/>
          <w:szCs w:val="24"/>
        </w:rPr>
      </w:pPr>
      <w:hyperlink w:anchor="_Toc451016147" w:history="1">
        <w:r w:rsidRPr="00F300E8">
          <w:rPr>
            <w:rStyle w:val="Hyperlink"/>
            <w:noProof/>
          </w:rPr>
          <w:t>Associativity of the Wedge Product</w:t>
        </w:r>
        <w:r>
          <w:rPr>
            <w:noProof/>
            <w:webHidden/>
          </w:rPr>
          <w:tab/>
        </w:r>
        <w:r>
          <w:rPr>
            <w:noProof/>
            <w:webHidden/>
          </w:rPr>
          <w:fldChar w:fldCharType="begin"/>
        </w:r>
        <w:r>
          <w:rPr>
            <w:noProof/>
            <w:webHidden/>
          </w:rPr>
          <w:instrText xml:space="preserve"> PAGEREF _Toc451016147 \h </w:instrText>
        </w:r>
        <w:r>
          <w:rPr>
            <w:noProof/>
          </w:rPr>
        </w:r>
        <w:r>
          <w:rPr>
            <w:noProof/>
            <w:webHidden/>
          </w:rPr>
          <w:fldChar w:fldCharType="separate"/>
        </w:r>
        <w:r>
          <w:rPr>
            <w:noProof/>
            <w:webHidden/>
          </w:rPr>
          <w:t>154</w:t>
        </w:r>
        <w:r>
          <w:rPr>
            <w:noProof/>
            <w:webHidden/>
          </w:rPr>
          <w:fldChar w:fldCharType="end"/>
        </w:r>
      </w:hyperlink>
    </w:p>
    <w:p w14:paraId="49AF9D85" w14:textId="77777777" w:rsidR="009C7650" w:rsidRDefault="009C7650">
      <w:pPr>
        <w:pStyle w:val="TOC3"/>
        <w:tabs>
          <w:tab w:val="right" w:leader="dot" w:pos="9350"/>
        </w:tabs>
        <w:rPr>
          <w:noProof/>
          <w:sz w:val="24"/>
          <w:szCs w:val="24"/>
        </w:rPr>
      </w:pPr>
      <w:hyperlink w:anchor="_Toc451016148" w:history="1">
        <w:r w:rsidRPr="00F300E8">
          <w:rPr>
            <w:rStyle w:val="Hyperlink"/>
            <w:noProof/>
          </w:rPr>
          <w:t>8.9 The Wedge Product of two or more dual tensors in Λ(V)</w:t>
        </w:r>
        <w:r>
          <w:rPr>
            <w:noProof/>
            <w:webHidden/>
          </w:rPr>
          <w:tab/>
        </w:r>
        <w:r>
          <w:rPr>
            <w:noProof/>
            <w:webHidden/>
          </w:rPr>
          <w:fldChar w:fldCharType="begin"/>
        </w:r>
        <w:r>
          <w:rPr>
            <w:noProof/>
            <w:webHidden/>
          </w:rPr>
          <w:instrText xml:space="preserve"> PAGEREF _Toc451016148 \h </w:instrText>
        </w:r>
        <w:r>
          <w:rPr>
            <w:noProof/>
          </w:rPr>
        </w:r>
        <w:r>
          <w:rPr>
            <w:noProof/>
            <w:webHidden/>
          </w:rPr>
          <w:fldChar w:fldCharType="separate"/>
        </w:r>
        <w:r>
          <w:rPr>
            <w:noProof/>
            <w:webHidden/>
          </w:rPr>
          <w:t>157</w:t>
        </w:r>
        <w:r>
          <w:rPr>
            <w:noProof/>
            <w:webHidden/>
          </w:rPr>
          <w:fldChar w:fldCharType="end"/>
        </w:r>
      </w:hyperlink>
    </w:p>
    <w:p w14:paraId="713AC64A" w14:textId="77777777" w:rsidR="009C7650" w:rsidRDefault="009C7650">
      <w:pPr>
        <w:pStyle w:val="TOC4"/>
        <w:tabs>
          <w:tab w:val="right" w:leader="dot" w:pos="9350"/>
        </w:tabs>
        <w:rPr>
          <w:noProof/>
          <w:sz w:val="24"/>
          <w:szCs w:val="24"/>
        </w:rPr>
      </w:pPr>
      <w:hyperlink w:anchor="_Toc451016149" w:history="1">
        <w:r w:rsidRPr="00F300E8">
          <w:rPr>
            <w:rStyle w:val="Hyperlink"/>
            <w:noProof/>
          </w:rPr>
          <w:t xml:space="preserve">(a) Wedge Product of two dual tensors </w:t>
        </w:r>
        <w:r w:rsidRPr="00F300E8">
          <w:rPr>
            <w:rStyle w:val="Hyperlink"/>
            <w:rFonts w:ascii="Script MT Bold" w:hAnsi="Script MT Bold"/>
            <w:noProof/>
          </w:rPr>
          <w:t>T</w:t>
        </w:r>
        <w:r w:rsidRPr="00F300E8">
          <w:rPr>
            <w:rStyle w:val="Hyperlink"/>
            <w:rFonts w:ascii="Courier New" w:hAnsi="Courier New"/>
            <w:noProof/>
            <w:vertAlign w:val="subscript"/>
          </w:rPr>
          <w:t>^</w:t>
        </w:r>
        <w:r w:rsidRPr="00F300E8">
          <w:rPr>
            <w:rStyle w:val="Hyperlink"/>
            <w:noProof/>
          </w:rPr>
          <w:t xml:space="preserve"> and </w:t>
        </w:r>
        <w:r w:rsidRPr="00F300E8">
          <w:rPr>
            <w:rStyle w:val="Hyperlink"/>
            <w:rFonts w:ascii="Script MT Bold" w:hAnsi="Script MT Bold"/>
            <w:noProof/>
          </w:rPr>
          <w:t>S</w:t>
        </w:r>
        <w:r w:rsidRPr="00F300E8">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_Toc451016149 \h </w:instrText>
        </w:r>
        <w:r>
          <w:rPr>
            <w:noProof/>
          </w:rPr>
        </w:r>
        <w:r>
          <w:rPr>
            <w:noProof/>
            <w:webHidden/>
          </w:rPr>
          <w:fldChar w:fldCharType="separate"/>
        </w:r>
        <w:r>
          <w:rPr>
            <w:noProof/>
            <w:webHidden/>
          </w:rPr>
          <w:t>157</w:t>
        </w:r>
        <w:r>
          <w:rPr>
            <w:noProof/>
            <w:webHidden/>
          </w:rPr>
          <w:fldChar w:fldCharType="end"/>
        </w:r>
      </w:hyperlink>
    </w:p>
    <w:p w14:paraId="76D5EFF4" w14:textId="77777777" w:rsidR="009C7650" w:rsidRDefault="009C7650">
      <w:pPr>
        <w:pStyle w:val="TOC4"/>
        <w:tabs>
          <w:tab w:val="right" w:leader="dot" w:pos="9350"/>
        </w:tabs>
        <w:rPr>
          <w:noProof/>
          <w:sz w:val="24"/>
          <w:szCs w:val="24"/>
        </w:rPr>
      </w:pPr>
      <w:hyperlink w:anchor="_Toc451016150" w:history="1">
        <w:r w:rsidRPr="00F300E8">
          <w:rPr>
            <w:rStyle w:val="Hyperlink"/>
            <w:noProof/>
          </w:rPr>
          <w:t xml:space="preserve">(b) Special cases of the wedge product </w:t>
        </w:r>
        <w:r w:rsidRPr="00F300E8">
          <w:rPr>
            <w:rStyle w:val="Hyperlink"/>
            <w:rFonts w:ascii="Script MT Bold" w:hAnsi="Script MT Bold"/>
            <w:noProof/>
          </w:rPr>
          <w:t>T</w:t>
        </w:r>
        <w:r w:rsidRPr="00F300E8">
          <w:rPr>
            <w:rStyle w:val="Hyperlink"/>
            <w:rFonts w:ascii="Courier New" w:hAnsi="Courier New"/>
            <w:noProof/>
            <w:vertAlign w:val="subscript"/>
          </w:rPr>
          <w:t>^</w:t>
        </w:r>
        <w:r w:rsidRPr="00F300E8">
          <w:rPr>
            <w:rStyle w:val="Hyperlink"/>
            <w:noProof/>
          </w:rPr>
          <w:t xml:space="preserve">^ </w:t>
        </w:r>
        <w:r w:rsidRPr="00F300E8">
          <w:rPr>
            <w:rStyle w:val="Hyperlink"/>
            <w:rFonts w:ascii="Script MT Bold" w:hAnsi="Script MT Bold"/>
            <w:noProof/>
          </w:rPr>
          <w:t>S</w:t>
        </w:r>
        <w:r w:rsidRPr="00F300E8">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_Toc451016150 \h </w:instrText>
        </w:r>
        <w:r>
          <w:rPr>
            <w:noProof/>
          </w:rPr>
        </w:r>
        <w:r>
          <w:rPr>
            <w:noProof/>
            <w:webHidden/>
          </w:rPr>
          <w:fldChar w:fldCharType="separate"/>
        </w:r>
        <w:r>
          <w:rPr>
            <w:noProof/>
            <w:webHidden/>
          </w:rPr>
          <w:t>158</w:t>
        </w:r>
        <w:r>
          <w:rPr>
            <w:noProof/>
            <w:webHidden/>
          </w:rPr>
          <w:fldChar w:fldCharType="end"/>
        </w:r>
      </w:hyperlink>
    </w:p>
    <w:p w14:paraId="08635336" w14:textId="77777777" w:rsidR="009C7650" w:rsidRDefault="009C7650">
      <w:pPr>
        <w:pStyle w:val="TOC4"/>
        <w:tabs>
          <w:tab w:val="right" w:leader="dot" w:pos="9350"/>
        </w:tabs>
        <w:rPr>
          <w:noProof/>
          <w:sz w:val="24"/>
          <w:szCs w:val="24"/>
        </w:rPr>
      </w:pPr>
      <w:hyperlink w:anchor="_Toc451016151" w:history="1">
        <w:r w:rsidRPr="00F300E8">
          <w:rPr>
            <w:rStyle w:val="Hyperlink"/>
            <w:noProof/>
          </w:rPr>
          <w:t xml:space="preserve">(c) Commutivity Rule for the Wedge Product of two dual tensors </w:t>
        </w:r>
        <w:r w:rsidRPr="00F300E8">
          <w:rPr>
            <w:rStyle w:val="Hyperlink"/>
            <w:rFonts w:ascii="Script MT Bold" w:hAnsi="Script MT Bold"/>
            <w:noProof/>
          </w:rPr>
          <w:t>T</w:t>
        </w:r>
        <w:r w:rsidRPr="00F300E8">
          <w:rPr>
            <w:rStyle w:val="Hyperlink"/>
            <w:rFonts w:ascii="Courier New" w:hAnsi="Courier New"/>
            <w:noProof/>
            <w:vertAlign w:val="subscript"/>
          </w:rPr>
          <w:t>^</w:t>
        </w:r>
        <w:r w:rsidRPr="00F300E8">
          <w:rPr>
            <w:rStyle w:val="Hyperlink"/>
            <w:noProof/>
          </w:rPr>
          <w:t xml:space="preserve"> and </w:t>
        </w:r>
        <w:r w:rsidRPr="00F300E8">
          <w:rPr>
            <w:rStyle w:val="Hyperlink"/>
            <w:rFonts w:ascii="Script MT Bold" w:hAnsi="Script MT Bold"/>
            <w:noProof/>
          </w:rPr>
          <w:t>S</w:t>
        </w:r>
        <w:r w:rsidRPr="00F300E8">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_Toc451016151 \h </w:instrText>
        </w:r>
        <w:r>
          <w:rPr>
            <w:noProof/>
          </w:rPr>
        </w:r>
        <w:r>
          <w:rPr>
            <w:noProof/>
            <w:webHidden/>
          </w:rPr>
          <w:fldChar w:fldCharType="separate"/>
        </w:r>
        <w:r>
          <w:rPr>
            <w:noProof/>
            <w:webHidden/>
          </w:rPr>
          <w:t>158</w:t>
        </w:r>
        <w:r>
          <w:rPr>
            <w:noProof/>
            <w:webHidden/>
          </w:rPr>
          <w:fldChar w:fldCharType="end"/>
        </w:r>
      </w:hyperlink>
    </w:p>
    <w:p w14:paraId="657C03ED" w14:textId="77777777" w:rsidR="009C7650" w:rsidRDefault="009C7650">
      <w:pPr>
        <w:pStyle w:val="TOC4"/>
        <w:tabs>
          <w:tab w:val="right" w:leader="dot" w:pos="9350"/>
        </w:tabs>
        <w:rPr>
          <w:noProof/>
          <w:sz w:val="24"/>
          <w:szCs w:val="24"/>
        </w:rPr>
      </w:pPr>
      <w:hyperlink w:anchor="_Toc451016152" w:history="1">
        <w:r w:rsidRPr="00F300E8">
          <w:rPr>
            <w:rStyle w:val="Hyperlink"/>
            <w:noProof/>
          </w:rPr>
          <w:t>(d) Wedg</w:t>
        </w:r>
        <w:r w:rsidRPr="00F300E8">
          <w:rPr>
            <w:rStyle w:val="Hyperlink"/>
            <w:noProof/>
          </w:rPr>
          <w:t>e</w:t>
        </w:r>
        <w:r w:rsidRPr="00F300E8">
          <w:rPr>
            <w:rStyle w:val="Hyperlink"/>
            <w:noProof/>
          </w:rPr>
          <w:t xml:space="preserve"> Product of three or more dual tensors</w:t>
        </w:r>
        <w:r>
          <w:rPr>
            <w:noProof/>
            <w:webHidden/>
          </w:rPr>
          <w:tab/>
        </w:r>
        <w:r>
          <w:rPr>
            <w:noProof/>
            <w:webHidden/>
          </w:rPr>
          <w:fldChar w:fldCharType="begin"/>
        </w:r>
        <w:r>
          <w:rPr>
            <w:noProof/>
            <w:webHidden/>
          </w:rPr>
          <w:instrText xml:space="preserve"> PAGEREF _Toc451016152 \h </w:instrText>
        </w:r>
        <w:r>
          <w:rPr>
            <w:noProof/>
          </w:rPr>
        </w:r>
        <w:r>
          <w:rPr>
            <w:noProof/>
            <w:webHidden/>
          </w:rPr>
          <w:fldChar w:fldCharType="separate"/>
        </w:r>
        <w:r>
          <w:rPr>
            <w:noProof/>
            <w:webHidden/>
          </w:rPr>
          <w:t>159</w:t>
        </w:r>
        <w:r>
          <w:rPr>
            <w:noProof/>
            <w:webHidden/>
          </w:rPr>
          <w:fldChar w:fldCharType="end"/>
        </w:r>
      </w:hyperlink>
    </w:p>
    <w:p w14:paraId="61AF759C" w14:textId="77777777" w:rsidR="009C7650" w:rsidRDefault="009C7650">
      <w:pPr>
        <w:pStyle w:val="TOC4"/>
        <w:tabs>
          <w:tab w:val="right" w:leader="dot" w:pos="9350"/>
        </w:tabs>
        <w:rPr>
          <w:noProof/>
          <w:sz w:val="24"/>
          <w:szCs w:val="24"/>
        </w:rPr>
      </w:pPr>
      <w:hyperlink w:anchor="_Toc451016153" w:history="1">
        <w:r w:rsidRPr="00F300E8">
          <w:rPr>
            <w:rStyle w:val="Hyperlink"/>
            <w:noProof/>
          </w:rPr>
          <w:t>(e) Commutativity Rule for product of N dual tensors</w:t>
        </w:r>
        <w:r>
          <w:rPr>
            <w:noProof/>
            <w:webHidden/>
          </w:rPr>
          <w:tab/>
        </w:r>
        <w:r>
          <w:rPr>
            <w:noProof/>
            <w:webHidden/>
          </w:rPr>
          <w:fldChar w:fldCharType="begin"/>
        </w:r>
        <w:r>
          <w:rPr>
            <w:noProof/>
            <w:webHidden/>
          </w:rPr>
          <w:instrText xml:space="preserve"> PAGEREF _Toc451016153 \h </w:instrText>
        </w:r>
        <w:r>
          <w:rPr>
            <w:noProof/>
          </w:rPr>
        </w:r>
        <w:r>
          <w:rPr>
            <w:noProof/>
            <w:webHidden/>
          </w:rPr>
          <w:fldChar w:fldCharType="separate"/>
        </w:r>
        <w:r>
          <w:rPr>
            <w:noProof/>
            <w:webHidden/>
          </w:rPr>
          <w:t>162</w:t>
        </w:r>
        <w:r>
          <w:rPr>
            <w:noProof/>
            <w:webHidden/>
          </w:rPr>
          <w:fldChar w:fldCharType="end"/>
        </w:r>
      </w:hyperlink>
    </w:p>
    <w:p w14:paraId="233FCBB3" w14:textId="77777777" w:rsidR="009C7650" w:rsidRDefault="009C7650">
      <w:pPr>
        <w:pStyle w:val="TOC4"/>
        <w:tabs>
          <w:tab w:val="right" w:leader="dot" w:pos="9350"/>
        </w:tabs>
        <w:rPr>
          <w:noProof/>
          <w:sz w:val="24"/>
          <w:szCs w:val="24"/>
        </w:rPr>
      </w:pPr>
      <w:hyperlink w:anchor="_Toc451016154" w:history="1">
        <w:r w:rsidRPr="00F300E8">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_Toc451016154 \h </w:instrText>
        </w:r>
        <w:r>
          <w:rPr>
            <w:noProof/>
          </w:rPr>
        </w:r>
        <w:r>
          <w:rPr>
            <w:noProof/>
            <w:webHidden/>
          </w:rPr>
          <w:fldChar w:fldCharType="separate"/>
        </w:r>
        <w:r>
          <w:rPr>
            <w:noProof/>
            <w:webHidden/>
          </w:rPr>
          <w:t>162</w:t>
        </w:r>
        <w:r>
          <w:rPr>
            <w:noProof/>
            <w:webHidden/>
          </w:rPr>
          <w:fldChar w:fldCharType="end"/>
        </w:r>
      </w:hyperlink>
    </w:p>
    <w:p w14:paraId="61764653" w14:textId="77777777" w:rsidR="009C7650" w:rsidRDefault="009C7650">
      <w:pPr>
        <w:pStyle w:val="TOC4"/>
        <w:tabs>
          <w:tab w:val="right" w:leader="dot" w:pos="9350"/>
        </w:tabs>
        <w:rPr>
          <w:noProof/>
          <w:sz w:val="24"/>
          <w:szCs w:val="24"/>
        </w:rPr>
      </w:pPr>
      <w:hyperlink w:anchor="_Toc451016155" w:history="1">
        <w:r w:rsidRPr="00F300E8">
          <w:rPr>
            <w:rStyle w:val="Hyperlink"/>
            <w:noProof/>
          </w:rPr>
          <w:t>(g) Spivak Normalization</w:t>
        </w:r>
        <w:r>
          <w:rPr>
            <w:noProof/>
            <w:webHidden/>
          </w:rPr>
          <w:tab/>
        </w:r>
        <w:r>
          <w:rPr>
            <w:noProof/>
            <w:webHidden/>
          </w:rPr>
          <w:fldChar w:fldCharType="begin"/>
        </w:r>
        <w:r>
          <w:rPr>
            <w:noProof/>
            <w:webHidden/>
          </w:rPr>
          <w:instrText xml:space="preserve"> PAGEREF _Toc451016155 \h </w:instrText>
        </w:r>
        <w:r>
          <w:rPr>
            <w:noProof/>
          </w:rPr>
        </w:r>
        <w:r>
          <w:rPr>
            <w:noProof/>
            <w:webHidden/>
          </w:rPr>
          <w:fldChar w:fldCharType="separate"/>
        </w:r>
        <w:r>
          <w:rPr>
            <w:noProof/>
            <w:webHidden/>
          </w:rPr>
          <w:t>164</w:t>
        </w:r>
        <w:r>
          <w:rPr>
            <w:noProof/>
            <w:webHidden/>
          </w:rPr>
          <w:fldChar w:fldCharType="end"/>
        </w:r>
      </w:hyperlink>
    </w:p>
    <w:p w14:paraId="1174D61E" w14:textId="77777777" w:rsidR="009C7650" w:rsidRDefault="009C7650">
      <w:pPr>
        <w:pStyle w:val="TOC2"/>
        <w:tabs>
          <w:tab w:val="right" w:leader="dot" w:pos="9350"/>
        </w:tabs>
        <w:rPr>
          <w:b w:val="0"/>
          <w:noProof/>
          <w:sz w:val="24"/>
          <w:szCs w:val="24"/>
        </w:rPr>
      </w:pPr>
      <w:hyperlink w:anchor="_Toc451016156" w:history="1">
        <w:r w:rsidRPr="00F300E8">
          <w:rPr>
            <w:rStyle w:val="Hyperlink"/>
            <w:noProof/>
          </w:rPr>
          <w:t>9. The Wedge Product as a Quotient Space</w:t>
        </w:r>
        <w:r>
          <w:rPr>
            <w:noProof/>
            <w:webHidden/>
          </w:rPr>
          <w:tab/>
        </w:r>
        <w:r>
          <w:rPr>
            <w:noProof/>
            <w:webHidden/>
          </w:rPr>
          <w:fldChar w:fldCharType="begin"/>
        </w:r>
        <w:r>
          <w:rPr>
            <w:noProof/>
            <w:webHidden/>
          </w:rPr>
          <w:instrText xml:space="preserve"> PAGEREF _Toc451016156 \h </w:instrText>
        </w:r>
        <w:r>
          <w:rPr>
            <w:noProof/>
          </w:rPr>
        </w:r>
        <w:r>
          <w:rPr>
            <w:noProof/>
            <w:webHidden/>
          </w:rPr>
          <w:fldChar w:fldCharType="separate"/>
        </w:r>
        <w:r>
          <w:rPr>
            <w:noProof/>
            <w:webHidden/>
          </w:rPr>
          <w:t>166</w:t>
        </w:r>
        <w:r>
          <w:rPr>
            <w:noProof/>
            <w:webHidden/>
          </w:rPr>
          <w:fldChar w:fldCharType="end"/>
        </w:r>
      </w:hyperlink>
    </w:p>
    <w:p w14:paraId="4A46E8F5" w14:textId="77777777" w:rsidR="009C7650" w:rsidRDefault="009C7650">
      <w:pPr>
        <w:pStyle w:val="TOC3"/>
        <w:tabs>
          <w:tab w:val="right" w:leader="dot" w:pos="9350"/>
        </w:tabs>
        <w:rPr>
          <w:noProof/>
          <w:sz w:val="24"/>
          <w:szCs w:val="24"/>
        </w:rPr>
      </w:pPr>
      <w:hyperlink w:anchor="_Toc451016157" w:history="1">
        <w:r w:rsidRPr="00F300E8">
          <w:rPr>
            <w:rStyle w:val="Hyperlink"/>
            <w:noProof/>
          </w:rPr>
          <w:t>9.1. Development of L</w:t>
        </w:r>
        <w:r w:rsidRPr="00F300E8">
          <w:rPr>
            <w:rStyle w:val="Hyperlink"/>
            <w:rFonts w:ascii="Courier New" w:hAnsi="Courier New"/>
            <w:noProof/>
            <w:vertAlign w:val="superscript"/>
          </w:rPr>
          <w:t>k</w:t>
        </w:r>
        <w:r w:rsidRPr="00F300E8">
          <w:rPr>
            <w:rStyle w:val="Hyperlink"/>
            <w:noProof/>
          </w:rPr>
          <w:t xml:space="preserve"> as V</w:t>
        </w:r>
        <w:r w:rsidRPr="00F300E8">
          <w:rPr>
            <w:rStyle w:val="Hyperlink"/>
            <w:rFonts w:ascii="Courier New" w:hAnsi="Courier New"/>
            <w:noProof/>
            <w:vertAlign w:val="superscript"/>
          </w:rPr>
          <w:t>k</w:t>
        </w:r>
        <w:r w:rsidRPr="00F300E8">
          <w:rPr>
            <w:rStyle w:val="Hyperlink"/>
            <w:noProof/>
          </w:rPr>
          <w:t>/S.</w:t>
        </w:r>
        <w:r>
          <w:rPr>
            <w:noProof/>
            <w:webHidden/>
          </w:rPr>
          <w:tab/>
        </w:r>
        <w:r>
          <w:rPr>
            <w:noProof/>
            <w:webHidden/>
          </w:rPr>
          <w:fldChar w:fldCharType="begin"/>
        </w:r>
        <w:r>
          <w:rPr>
            <w:noProof/>
            <w:webHidden/>
          </w:rPr>
          <w:instrText xml:space="preserve"> PAGEREF _Toc451016157 \h </w:instrText>
        </w:r>
        <w:r>
          <w:rPr>
            <w:noProof/>
          </w:rPr>
        </w:r>
        <w:r>
          <w:rPr>
            <w:noProof/>
            <w:webHidden/>
          </w:rPr>
          <w:fldChar w:fldCharType="separate"/>
        </w:r>
        <w:r>
          <w:rPr>
            <w:noProof/>
            <w:webHidden/>
          </w:rPr>
          <w:t>166</w:t>
        </w:r>
        <w:r>
          <w:rPr>
            <w:noProof/>
            <w:webHidden/>
          </w:rPr>
          <w:fldChar w:fldCharType="end"/>
        </w:r>
      </w:hyperlink>
    </w:p>
    <w:p w14:paraId="1D63D15A" w14:textId="77777777" w:rsidR="009C7650" w:rsidRDefault="009C7650">
      <w:pPr>
        <w:pStyle w:val="TOC3"/>
        <w:tabs>
          <w:tab w:val="right" w:leader="dot" w:pos="9350"/>
        </w:tabs>
        <w:rPr>
          <w:noProof/>
          <w:sz w:val="24"/>
          <w:szCs w:val="24"/>
        </w:rPr>
      </w:pPr>
      <w:hyperlink w:anchor="_Toc451016158" w:history="1">
        <w:r w:rsidRPr="00F300E8">
          <w:rPr>
            <w:rStyle w:val="Hyperlink"/>
            <w:noProof/>
          </w:rPr>
          <w:t>9.2. Development of L as T/I.</w:t>
        </w:r>
        <w:r>
          <w:rPr>
            <w:noProof/>
            <w:webHidden/>
          </w:rPr>
          <w:tab/>
        </w:r>
        <w:r>
          <w:rPr>
            <w:noProof/>
            <w:webHidden/>
          </w:rPr>
          <w:fldChar w:fldCharType="begin"/>
        </w:r>
        <w:r>
          <w:rPr>
            <w:noProof/>
            <w:webHidden/>
          </w:rPr>
          <w:instrText xml:space="preserve"> PAGEREF _Toc451016158 \h </w:instrText>
        </w:r>
        <w:r>
          <w:rPr>
            <w:noProof/>
          </w:rPr>
        </w:r>
        <w:r>
          <w:rPr>
            <w:noProof/>
            <w:webHidden/>
          </w:rPr>
          <w:fldChar w:fldCharType="separate"/>
        </w:r>
        <w:r>
          <w:rPr>
            <w:noProof/>
            <w:webHidden/>
          </w:rPr>
          <w:t>168</w:t>
        </w:r>
        <w:r>
          <w:rPr>
            <w:noProof/>
            <w:webHidden/>
          </w:rPr>
          <w:fldChar w:fldCharType="end"/>
        </w:r>
      </w:hyperlink>
    </w:p>
    <w:p w14:paraId="19633513" w14:textId="77777777" w:rsidR="009C7650" w:rsidRDefault="009C7650">
      <w:pPr>
        <w:pStyle w:val="TOC2"/>
        <w:tabs>
          <w:tab w:val="right" w:leader="dot" w:pos="9350"/>
        </w:tabs>
        <w:rPr>
          <w:b w:val="0"/>
          <w:noProof/>
          <w:sz w:val="24"/>
          <w:szCs w:val="24"/>
        </w:rPr>
      </w:pPr>
      <w:hyperlink w:anchor="_Toc451016159" w:history="1">
        <w:r w:rsidRPr="00F300E8">
          <w:rPr>
            <w:rStyle w:val="Hyperlink"/>
            <w:noProof/>
          </w:rPr>
          <w:t>10. Differential Forms</w:t>
        </w:r>
        <w:r>
          <w:rPr>
            <w:noProof/>
            <w:webHidden/>
          </w:rPr>
          <w:tab/>
        </w:r>
        <w:r>
          <w:rPr>
            <w:noProof/>
            <w:webHidden/>
          </w:rPr>
          <w:fldChar w:fldCharType="begin"/>
        </w:r>
        <w:r>
          <w:rPr>
            <w:noProof/>
            <w:webHidden/>
          </w:rPr>
          <w:instrText xml:space="preserve"> PAGEREF _Toc451016159 \h </w:instrText>
        </w:r>
        <w:r>
          <w:rPr>
            <w:noProof/>
          </w:rPr>
        </w:r>
        <w:r>
          <w:rPr>
            <w:noProof/>
            <w:webHidden/>
          </w:rPr>
          <w:fldChar w:fldCharType="separate"/>
        </w:r>
        <w:r>
          <w:rPr>
            <w:noProof/>
            <w:webHidden/>
          </w:rPr>
          <w:t>171</w:t>
        </w:r>
        <w:r>
          <w:rPr>
            <w:noProof/>
            <w:webHidden/>
          </w:rPr>
          <w:fldChar w:fldCharType="end"/>
        </w:r>
      </w:hyperlink>
    </w:p>
    <w:p w14:paraId="0DF7E968" w14:textId="77777777" w:rsidR="009C7650" w:rsidRDefault="009C7650">
      <w:pPr>
        <w:pStyle w:val="TOC3"/>
        <w:tabs>
          <w:tab w:val="right" w:leader="dot" w:pos="9350"/>
        </w:tabs>
        <w:rPr>
          <w:noProof/>
          <w:sz w:val="24"/>
          <w:szCs w:val="24"/>
        </w:rPr>
      </w:pPr>
      <w:hyperlink w:anchor="_Toc451016160" w:history="1">
        <w:r w:rsidRPr="00F300E8">
          <w:rPr>
            <w:rStyle w:val="Hyperlink"/>
            <w:noProof/>
          </w:rPr>
          <w:t>10.1. Differential Forms Defined</w:t>
        </w:r>
        <w:r>
          <w:rPr>
            <w:noProof/>
            <w:webHidden/>
          </w:rPr>
          <w:tab/>
        </w:r>
        <w:r>
          <w:rPr>
            <w:noProof/>
            <w:webHidden/>
          </w:rPr>
          <w:fldChar w:fldCharType="begin"/>
        </w:r>
        <w:r>
          <w:rPr>
            <w:noProof/>
            <w:webHidden/>
          </w:rPr>
          <w:instrText xml:space="preserve"> PAGEREF _Toc451016160 \h </w:instrText>
        </w:r>
        <w:r>
          <w:rPr>
            <w:noProof/>
          </w:rPr>
        </w:r>
        <w:r>
          <w:rPr>
            <w:noProof/>
            <w:webHidden/>
          </w:rPr>
          <w:fldChar w:fldCharType="separate"/>
        </w:r>
        <w:r>
          <w:rPr>
            <w:noProof/>
            <w:webHidden/>
          </w:rPr>
          <w:t>171</w:t>
        </w:r>
        <w:r>
          <w:rPr>
            <w:noProof/>
            <w:webHidden/>
          </w:rPr>
          <w:fldChar w:fldCharType="end"/>
        </w:r>
      </w:hyperlink>
    </w:p>
    <w:p w14:paraId="7AC1E38A" w14:textId="77777777" w:rsidR="009C7650" w:rsidRDefault="009C7650">
      <w:pPr>
        <w:pStyle w:val="TOC3"/>
        <w:tabs>
          <w:tab w:val="right" w:leader="dot" w:pos="9350"/>
        </w:tabs>
        <w:rPr>
          <w:noProof/>
          <w:sz w:val="24"/>
          <w:szCs w:val="24"/>
        </w:rPr>
      </w:pPr>
      <w:hyperlink w:anchor="_Toc451016161" w:history="1">
        <w:r w:rsidRPr="00F300E8">
          <w:rPr>
            <w:rStyle w:val="Hyperlink"/>
            <w:noProof/>
          </w:rPr>
          <w:t>10.2. Differential Forms on Manifolds</w:t>
        </w:r>
        <w:r>
          <w:rPr>
            <w:noProof/>
            <w:webHidden/>
          </w:rPr>
          <w:tab/>
        </w:r>
        <w:r>
          <w:rPr>
            <w:noProof/>
            <w:webHidden/>
          </w:rPr>
          <w:fldChar w:fldCharType="begin"/>
        </w:r>
        <w:r>
          <w:rPr>
            <w:noProof/>
            <w:webHidden/>
          </w:rPr>
          <w:instrText xml:space="preserve"> PAGEREF _Toc451016161 \h </w:instrText>
        </w:r>
        <w:r>
          <w:rPr>
            <w:noProof/>
          </w:rPr>
        </w:r>
        <w:r>
          <w:rPr>
            <w:noProof/>
            <w:webHidden/>
          </w:rPr>
          <w:fldChar w:fldCharType="separate"/>
        </w:r>
        <w:r>
          <w:rPr>
            <w:noProof/>
            <w:webHidden/>
          </w:rPr>
          <w:t>173</w:t>
        </w:r>
        <w:r>
          <w:rPr>
            <w:noProof/>
            <w:webHidden/>
          </w:rPr>
          <w:fldChar w:fldCharType="end"/>
        </w:r>
      </w:hyperlink>
    </w:p>
    <w:p w14:paraId="7B431E24" w14:textId="77777777" w:rsidR="009C7650" w:rsidRDefault="009C7650">
      <w:pPr>
        <w:pStyle w:val="TOC3"/>
        <w:tabs>
          <w:tab w:val="right" w:leader="dot" w:pos="9350"/>
        </w:tabs>
        <w:rPr>
          <w:noProof/>
          <w:sz w:val="24"/>
          <w:szCs w:val="24"/>
        </w:rPr>
      </w:pPr>
      <w:hyperlink w:anchor="_Toc451016162" w:history="1">
        <w:r w:rsidRPr="00F300E8">
          <w:rPr>
            <w:rStyle w:val="Hyperlink"/>
            <w:noProof/>
          </w:rPr>
          <w:t>10.3. The exterior derivative of a differential form</w:t>
        </w:r>
        <w:r>
          <w:rPr>
            <w:noProof/>
            <w:webHidden/>
          </w:rPr>
          <w:tab/>
        </w:r>
        <w:r>
          <w:rPr>
            <w:noProof/>
            <w:webHidden/>
          </w:rPr>
          <w:fldChar w:fldCharType="begin"/>
        </w:r>
        <w:r>
          <w:rPr>
            <w:noProof/>
            <w:webHidden/>
          </w:rPr>
          <w:instrText xml:space="preserve"> PAGEREF _Toc451016162 \h </w:instrText>
        </w:r>
        <w:r>
          <w:rPr>
            <w:noProof/>
          </w:rPr>
        </w:r>
        <w:r>
          <w:rPr>
            <w:noProof/>
            <w:webHidden/>
          </w:rPr>
          <w:fldChar w:fldCharType="separate"/>
        </w:r>
        <w:r>
          <w:rPr>
            <w:noProof/>
            <w:webHidden/>
          </w:rPr>
          <w:t>176</w:t>
        </w:r>
        <w:r>
          <w:rPr>
            <w:noProof/>
            <w:webHidden/>
          </w:rPr>
          <w:fldChar w:fldCharType="end"/>
        </w:r>
      </w:hyperlink>
    </w:p>
    <w:p w14:paraId="58E83267" w14:textId="77777777" w:rsidR="009C7650" w:rsidRDefault="009C7650">
      <w:pPr>
        <w:pStyle w:val="TOC3"/>
        <w:tabs>
          <w:tab w:val="right" w:leader="dot" w:pos="9350"/>
        </w:tabs>
        <w:rPr>
          <w:noProof/>
          <w:sz w:val="24"/>
          <w:szCs w:val="24"/>
        </w:rPr>
      </w:pPr>
      <w:hyperlink w:anchor="_Toc451016163" w:history="1">
        <w:r w:rsidRPr="00F300E8">
          <w:rPr>
            <w:rStyle w:val="Hyperlink"/>
            <w:noProof/>
          </w:rPr>
          <w:t>10.4. Commutation properties of differential forms</w:t>
        </w:r>
        <w:r>
          <w:rPr>
            <w:noProof/>
            <w:webHidden/>
          </w:rPr>
          <w:tab/>
        </w:r>
        <w:r>
          <w:rPr>
            <w:noProof/>
            <w:webHidden/>
          </w:rPr>
          <w:fldChar w:fldCharType="begin"/>
        </w:r>
        <w:r>
          <w:rPr>
            <w:noProof/>
            <w:webHidden/>
          </w:rPr>
          <w:instrText xml:space="preserve"> PAGEREF _Toc451016163 \h </w:instrText>
        </w:r>
        <w:r>
          <w:rPr>
            <w:noProof/>
          </w:rPr>
        </w:r>
        <w:r>
          <w:rPr>
            <w:noProof/>
            <w:webHidden/>
          </w:rPr>
          <w:fldChar w:fldCharType="separate"/>
        </w:r>
        <w:r>
          <w:rPr>
            <w:noProof/>
            <w:webHidden/>
          </w:rPr>
          <w:t>184</w:t>
        </w:r>
        <w:r>
          <w:rPr>
            <w:noProof/>
            <w:webHidden/>
          </w:rPr>
          <w:fldChar w:fldCharType="end"/>
        </w:r>
      </w:hyperlink>
    </w:p>
    <w:p w14:paraId="5EE285D6" w14:textId="77777777" w:rsidR="009C7650" w:rsidRDefault="009C7650">
      <w:pPr>
        <w:pStyle w:val="TOC3"/>
        <w:tabs>
          <w:tab w:val="right" w:leader="dot" w:pos="9350"/>
        </w:tabs>
        <w:rPr>
          <w:noProof/>
          <w:sz w:val="24"/>
          <w:szCs w:val="24"/>
        </w:rPr>
      </w:pPr>
      <w:hyperlink w:anchor="_Toc451016164" w:history="1">
        <w:r w:rsidRPr="00F300E8">
          <w:rPr>
            <w:rStyle w:val="Hyperlink"/>
            <w:noProof/>
          </w:rPr>
          <w:t>10.5. Closed and Exact, Poincaré and the Angle Form</w:t>
        </w:r>
        <w:r>
          <w:rPr>
            <w:noProof/>
            <w:webHidden/>
          </w:rPr>
          <w:tab/>
        </w:r>
        <w:r>
          <w:rPr>
            <w:noProof/>
            <w:webHidden/>
          </w:rPr>
          <w:fldChar w:fldCharType="begin"/>
        </w:r>
        <w:r>
          <w:rPr>
            <w:noProof/>
            <w:webHidden/>
          </w:rPr>
          <w:instrText xml:space="preserve"> PAGEREF _Toc451016164 \h </w:instrText>
        </w:r>
        <w:r>
          <w:rPr>
            <w:noProof/>
          </w:rPr>
        </w:r>
        <w:r>
          <w:rPr>
            <w:noProof/>
            <w:webHidden/>
          </w:rPr>
          <w:fldChar w:fldCharType="separate"/>
        </w:r>
        <w:r>
          <w:rPr>
            <w:noProof/>
            <w:webHidden/>
          </w:rPr>
          <w:t>185</w:t>
        </w:r>
        <w:r>
          <w:rPr>
            <w:noProof/>
            <w:webHidden/>
          </w:rPr>
          <w:fldChar w:fldCharType="end"/>
        </w:r>
      </w:hyperlink>
    </w:p>
    <w:p w14:paraId="33355C94" w14:textId="77777777" w:rsidR="009C7650" w:rsidRDefault="009C7650">
      <w:pPr>
        <w:pStyle w:val="TOC3"/>
        <w:tabs>
          <w:tab w:val="right" w:leader="dot" w:pos="9350"/>
        </w:tabs>
        <w:rPr>
          <w:noProof/>
          <w:sz w:val="24"/>
          <w:szCs w:val="24"/>
        </w:rPr>
      </w:pPr>
      <w:hyperlink w:anchor="_Toc451016165" w:history="1">
        <w:r w:rsidRPr="00F300E8">
          <w:rPr>
            <w:rStyle w:val="Hyperlink"/>
            <w:noProof/>
          </w:rPr>
          <w:t>10.6  Transformation Kinematics</w:t>
        </w:r>
        <w:r>
          <w:rPr>
            <w:noProof/>
            <w:webHidden/>
          </w:rPr>
          <w:tab/>
        </w:r>
        <w:r>
          <w:rPr>
            <w:noProof/>
            <w:webHidden/>
          </w:rPr>
          <w:fldChar w:fldCharType="begin"/>
        </w:r>
        <w:r>
          <w:rPr>
            <w:noProof/>
            <w:webHidden/>
          </w:rPr>
          <w:instrText xml:space="preserve"> PAGEREF _Toc451016165 \h </w:instrText>
        </w:r>
        <w:r>
          <w:rPr>
            <w:noProof/>
          </w:rPr>
        </w:r>
        <w:r>
          <w:rPr>
            <w:noProof/>
            <w:webHidden/>
          </w:rPr>
          <w:fldChar w:fldCharType="separate"/>
        </w:r>
        <w:r>
          <w:rPr>
            <w:noProof/>
            <w:webHidden/>
          </w:rPr>
          <w:t>187</w:t>
        </w:r>
        <w:r>
          <w:rPr>
            <w:noProof/>
            <w:webHidden/>
          </w:rPr>
          <w:fldChar w:fldCharType="end"/>
        </w:r>
      </w:hyperlink>
    </w:p>
    <w:p w14:paraId="212D5A95" w14:textId="77777777" w:rsidR="009C7650" w:rsidRDefault="009C7650">
      <w:pPr>
        <w:pStyle w:val="TOC4"/>
        <w:tabs>
          <w:tab w:val="right" w:leader="dot" w:pos="9350"/>
        </w:tabs>
        <w:rPr>
          <w:noProof/>
          <w:sz w:val="24"/>
          <w:szCs w:val="24"/>
        </w:rPr>
      </w:pPr>
      <w:hyperlink w:anchor="_Toc451016166" w:history="1">
        <w:r w:rsidRPr="00F300E8">
          <w:rPr>
            <w:rStyle w:val="Hyperlink"/>
            <w:noProof/>
          </w:rPr>
          <w:t>(a) Axis-Aligned Vectors and Tangent Base Vectors : The Kinematics Package</w:t>
        </w:r>
        <w:r>
          <w:rPr>
            <w:noProof/>
            <w:webHidden/>
          </w:rPr>
          <w:tab/>
        </w:r>
        <w:r>
          <w:rPr>
            <w:noProof/>
            <w:webHidden/>
          </w:rPr>
          <w:fldChar w:fldCharType="begin"/>
        </w:r>
        <w:r>
          <w:rPr>
            <w:noProof/>
            <w:webHidden/>
          </w:rPr>
          <w:instrText xml:space="preserve"> PAGEREF _Toc451016166 \h </w:instrText>
        </w:r>
        <w:r>
          <w:rPr>
            <w:noProof/>
          </w:rPr>
        </w:r>
        <w:r>
          <w:rPr>
            <w:noProof/>
            <w:webHidden/>
          </w:rPr>
          <w:fldChar w:fldCharType="separate"/>
        </w:r>
        <w:r>
          <w:rPr>
            <w:noProof/>
            <w:webHidden/>
          </w:rPr>
          <w:t>188</w:t>
        </w:r>
        <w:r>
          <w:rPr>
            <w:noProof/>
            <w:webHidden/>
          </w:rPr>
          <w:fldChar w:fldCharType="end"/>
        </w:r>
      </w:hyperlink>
    </w:p>
    <w:p w14:paraId="63F8BE2C" w14:textId="77777777" w:rsidR="009C7650" w:rsidRDefault="009C7650">
      <w:pPr>
        <w:pStyle w:val="TOC4"/>
        <w:tabs>
          <w:tab w:val="right" w:leader="dot" w:pos="9350"/>
        </w:tabs>
        <w:rPr>
          <w:noProof/>
          <w:sz w:val="24"/>
          <w:szCs w:val="24"/>
        </w:rPr>
      </w:pPr>
      <w:hyperlink w:anchor="_Toc451016167" w:history="1">
        <w:r w:rsidRPr="00F300E8">
          <w:rPr>
            <w:rStyle w:val="Hyperlink"/>
            <w:noProof/>
          </w:rPr>
          <w:t>(b) What happens for a non-square tall R matrix?</w:t>
        </w:r>
        <w:r>
          <w:rPr>
            <w:noProof/>
            <w:webHidden/>
          </w:rPr>
          <w:tab/>
        </w:r>
        <w:r>
          <w:rPr>
            <w:noProof/>
            <w:webHidden/>
          </w:rPr>
          <w:fldChar w:fldCharType="begin"/>
        </w:r>
        <w:r>
          <w:rPr>
            <w:noProof/>
            <w:webHidden/>
          </w:rPr>
          <w:instrText xml:space="preserve"> PAGEREF _Toc451016167 \h </w:instrText>
        </w:r>
        <w:r>
          <w:rPr>
            <w:noProof/>
          </w:rPr>
        </w:r>
        <w:r>
          <w:rPr>
            <w:noProof/>
            <w:webHidden/>
          </w:rPr>
          <w:fldChar w:fldCharType="separate"/>
        </w:r>
        <w:r>
          <w:rPr>
            <w:noProof/>
            <w:webHidden/>
          </w:rPr>
          <w:t>189</w:t>
        </w:r>
        <w:r>
          <w:rPr>
            <w:noProof/>
            <w:webHidden/>
          </w:rPr>
          <w:fldChar w:fldCharType="end"/>
        </w:r>
      </w:hyperlink>
    </w:p>
    <w:p w14:paraId="58A49917" w14:textId="77777777" w:rsidR="009C7650" w:rsidRDefault="009C7650">
      <w:pPr>
        <w:pStyle w:val="TOC4"/>
        <w:tabs>
          <w:tab w:val="right" w:leader="dot" w:pos="9350"/>
        </w:tabs>
        <w:rPr>
          <w:noProof/>
          <w:sz w:val="24"/>
          <w:szCs w:val="24"/>
        </w:rPr>
      </w:pPr>
      <w:hyperlink w:anchor="_Toc451016168" w:history="1">
        <w:r w:rsidRPr="00F300E8">
          <w:rPr>
            <w:rStyle w:val="Hyperlink"/>
            <w:noProof/>
          </w:rPr>
          <w:t>(c) Some Linear Algebra for non-square matrices</w:t>
        </w:r>
        <w:r>
          <w:rPr>
            <w:noProof/>
            <w:webHidden/>
          </w:rPr>
          <w:tab/>
        </w:r>
        <w:r>
          <w:rPr>
            <w:noProof/>
            <w:webHidden/>
          </w:rPr>
          <w:fldChar w:fldCharType="begin"/>
        </w:r>
        <w:r>
          <w:rPr>
            <w:noProof/>
            <w:webHidden/>
          </w:rPr>
          <w:instrText xml:space="preserve"> PAGEREF _Toc451016168 \h </w:instrText>
        </w:r>
        <w:r>
          <w:rPr>
            <w:noProof/>
          </w:rPr>
        </w:r>
        <w:r>
          <w:rPr>
            <w:noProof/>
            <w:webHidden/>
          </w:rPr>
          <w:fldChar w:fldCharType="separate"/>
        </w:r>
        <w:r>
          <w:rPr>
            <w:noProof/>
            <w:webHidden/>
          </w:rPr>
          <w:t>193</w:t>
        </w:r>
        <w:r>
          <w:rPr>
            <w:noProof/>
            <w:webHidden/>
          </w:rPr>
          <w:fldChar w:fldCharType="end"/>
        </w:r>
      </w:hyperlink>
    </w:p>
    <w:p w14:paraId="3D91F1E7" w14:textId="77777777" w:rsidR="009C7650" w:rsidRDefault="009C7650">
      <w:pPr>
        <w:pStyle w:val="TOC4"/>
        <w:tabs>
          <w:tab w:val="right" w:leader="dot" w:pos="9350"/>
        </w:tabs>
        <w:rPr>
          <w:noProof/>
          <w:sz w:val="24"/>
          <w:szCs w:val="24"/>
        </w:rPr>
      </w:pPr>
      <w:hyperlink w:anchor="_Toc451016169" w:history="1">
        <w:r w:rsidRPr="00F300E8">
          <w:rPr>
            <w:rStyle w:val="Hyperlink"/>
            <w:noProof/>
          </w:rPr>
          <w:t>(d) Implications for the Kinematics Package</w:t>
        </w:r>
        <w:r>
          <w:rPr>
            <w:noProof/>
            <w:webHidden/>
          </w:rPr>
          <w:tab/>
        </w:r>
        <w:r>
          <w:rPr>
            <w:noProof/>
            <w:webHidden/>
          </w:rPr>
          <w:fldChar w:fldCharType="begin"/>
        </w:r>
        <w:r>
          <w:rPr>
            <w:noProof/>
            <w:webHidden/>
          </w:rPr>
          <w:instrText xml:space="preserve"> PAGEREF _Toc451016169 \h </w:instrText>
        </w:r>
        <w:r>
          <w:rPr>
            <w:noProof/>
          </w:rPr>
        </w:r>
        <w:r>
          <w:rPr>
            <w:noProof/>
            <w:webHidden/>
          </w:rPr>
          <w:fldChar w:fldCharType="separate"/>
        </w:r>
        <w:r>
          <w:rPr>
            <w:noProof/>
            <w:webHidden/>
          </w:rPr>
          <w:t>195</w:t>
        </w:r>
        <w:r>
          <w:rPr>
            <w:noProof/>
            <w:webHidden/>
          </w:rPr>
          <w:fldChar w:fldCharType="end"/>
        </w:r>
      </w:hyperlink>
    </w:p>
    <w:p w14:paraId="22FA1000" w14:textId="77777777" w:rsidR="009C7650" w:rsidRDefault="009C7650">
      <w:pPr>
        <w:pStyle w:val="TOC4"/>
        <w:tabs>
          <w:tab w:val="right" w:leader="dot" w:pos="9350"/>
        </w:tabs>
        <w:rPr>
          <w:noProof/>
          <w:sz w:val="24"/>
          <w:szCs w:val="24"/>
        </w:rPr>
      </w:pPr>
      <w:hyperlink w:anchor="_Toc451016170" w:history="1">
        <w:r w:rsidRPr="00F300E8">
          <w:rPr>
            <w:rStyle w:val="Hyperlink"/>
            <w:noProof/>
          </w:rPr>
          <w:t>(e) Basis vectors for the Tangent Space at point x' on M</w:t>
        </w:r>
        <w:r>
          <w:rPr>
            <w:noProof/>
            <w:webHidden/>
          </w:rPr>
          <w:tab/>
        </w:r>
        <w:r>
          <w:rPr>
            <w:noProof/>
            <w:webHidden/>
          </w:rPr>
          <w:fldChar w:fldCharType="begin"/>
        </w:r>
        <w:r>
          <w:rPr>
            <w:noProof/>
            <w:webHidden/>
          </w:rPr>
          <w:instrText xml:space="preserve"> PAGEREF _Toc451016170 \h </w:instrText>
        </w:r>
        <w:r>
          <w:rPr>
            <w:noProof/>
          </w:rPr>
        </w:r>
        <w:r>
          <w:rPr>
            <w:noProof/>
            <w:webHidden/>
          </w:rPr>
          <w:fldChar w:fldCharType="separate"/>
        </w:r>
        <w:r>
          <w:rPr>
            <w:noProof/>
            <w:webHidden/>
          </w:rPr>
          <w:t>196</w:t>
        </w:r>
        <w:r>
          <w:rPr>
            <w:noProof/>
            <w:webHidden/>
          </w:rPr>
          <w:fldChar w:fldCharType="end"/>
        </w:r>
      </w:hyperlink>
    </w:p>
    <w:p w14:paraId="6E4484BF" w14:textId="77777777" w:rsidR="009C7650" w:rsidRDefault="009C7650">
      <w:pPr>
        <w:pStyle w:val="TOC3"/>
        <w:tabs>
          <w:tab w:val="right" w:leader="dot" w:pos="9350"/>
        </w:tabs>
        <w:rPr>
          <w:noProof/>
          <w:sz w:val="24"/>
          <w:szCs w:val="24"/>
        </w:rPr>
      </w:pPr>
      <w:hyperlink w:anchor="_Toc451016171" w:history="1">
        <w:r w:rsidRPr="00F300E8">
          <w:rPr>
            <w:rStyle w:val="Hyperlink"/>
            <w:noProof/>
          </w:rPr>
          <w:t xml:space="preserve">10.7  The Pullback Operator </w:t>
        </w:r>
        <w:r w:rsidRPr="00F300E8">
          <w:rPr>
            <w:rStyle w:val="Hyperlink"/>
            <w:rFonts w:ascii="Script MT Bold" w:hAnsi="Script MT Bold"/>
            <w:noProof/>
          </w:rPr>
          <w:t xml:space="preserve">R </w:t>
        </w:r>
        <w:r w:rsidRPr="00F300E8">
          <w:rPr>
            <w:rStyle w:val="Hyperlink"/>
            <w:noProof/>
          </w:rPr>
          <w:t>and properties of the Pullback Function F*</w:t>
        </w:r>
        <w:r>
          <w:rPr>
            <w:noProof/>
            <w:webHidden/>
          </w:rPr>
          <w:tab/>
        </w:r>
        <w:r>
          <w:rPr>
            <w:noProof/>
            <w:webHidden/>
          </w:rPr>
          <w:fldChar w:fldCharType="begin"/>
        </w:r>
        <w:r>
          <w:rPr>
            <w:noProof/>
            <w:webHidden/>
          </w:rPr>
          <w:instrText xml:space="preserve"> PAGEREF _Toc451016171 \h </w:instrText>
        </w:r>
        <w:r>
          <w:rPr>
            <w:noProof/>
          </w:rPr>
        </w:r>
        <w:r>
          <w:rPr>
            <w:noProof/>
            <w:webHidden/>
          </w:rPr>
          <w:fldChar w:fldCharType="separate"/>
        </w:r>
        <w:r>
          <w:rPr>
            <w:noProof/>
            <w:webHidden/>
          </w:rPr>
          <w:t>198</w:t>
        </w:r>
        <w:r>
          <w:rPr>
            <w:noProof/>
            <w:webHidden/>
          </w:rPr>
          <w:fldChar w:fldCharType="end"/>
        </w:r>
      </w:hyperlink>
    </w:p>
    <w:p w14:paraId="55A58ECB" w14:textId="77777777" w:rsidR="009C7650" w:rsidRDefault="009C7650">
      <w:pPr>
        <w:pStyle w:val="TOC3"/>
        <w:tabs>
          <w:tab w:val="right" w:leader="dot" w:pos="9350"/>
        </w:tabs>
        <w:rPr>
          <w:noProof/>
          <w:sz w:val="24"/>
          <w:szCs w:val="24"/>
        </w:rPr>
      </w:pPr>
      <w:hyperlink w:anchor="_Toc451016172" w:history="1">
        <w:r w:rsidRPr="00F300E8">
          <w:rPr>
            <w:rStyle w:val="Hyperlink"/>
            <w:noProof/>
          </w:rPr>
          <w:t>10.8  Alternate ways to write the pullback of a k-form</w:t>
        </w:r>
        <w:r>
          <w:rPr>
            <w:noProof/>
            <w:webHidden/>
          </w:rPr>
          <w:tab/>
        </w:r>
        <w:r>
          <w:rPr>
            <w:noProof/>
            <w:webHidden/>
          </w:rPr>
          <w:fldChar w:fldCharType="begin"/>
        </w:r>
        <w:r>
          <w:rPr>
            <w:noProof/>
            <w:webHidden/>
          </w:rPr>
          <w:instrText xml:space="preserve"> PAGEREF _Toc451016172 \h </w:instrText>
        </w:r>
        <w:r>
          <w:rPr>
            <w:noProof/>
          </w:rPr>
        </w:r>
        <w:r>
          <w:rPr>
            <w:noProof/>
            <w:webHidden/>
          </w:rPr>
          <w:fldChar w:fldCharType="separate"/>
        </w:r>
        <w:r>
          <w:rPr>
            <w:noProof/>
            <w:webHidden/>
          </w:rPr>
          <w:t>205</w:t>
        </w:r>
        <w:r>
          <w:rPr>
            <w:noProof/>
            <w:webHidden/>
          </w:rPr>
          <w:fldChar w:fldCharType="end"/>
        </w:r>
      </w:hyperlink>
    </w:p>
    <w:p w14:paraId="4B63E1E1" w14:textId="77777777" w:rsidR="009C7650" w:rsidRDefault="009C7650">
      <w:pPr>
        <w:pStyle w:val="TOC3"/>
        <w:tabs>
          <w:tab w:val="right" w:leader="dot" w:pos="9350"/>
        </w:tabs>
        <w:rPr>
          <w:noProof/>
          <w:sz w:val="24"/>
          <w:szCs w:val="24"/>
        </w:rPr>
      </w:pPr>
      <w:hyperlink w:anchor="_Toc451016173" w:history="1">
        <w:r w:rsidRPr="00F300E8">
          <w:rPr>
            <w:rStyle w:val="Hyperlink"/>
            <w:noProof/>
          </w:rPr>
          <w:t>10.9  A Change of Notation and Comparison with Sjamaar and Spivak</w:t>
        </w:r>
        <w:r>
          <w:rPr>
            <w:noProof/>
            <w:webHidden/>
          </w:rPr>
          <w:tab/>
        </w:r>
        <w:r>
          <w:rPr>
            <w:noProof/>
            <w:webHidden/>
          </w:rPr>
          <w:fldChar w:fldCharType="begin"/>
        </w:r>
        <w:r>
          <w:rPr>
            <w:noProof/>
            <w:webHidden/>
          </w:rPr>
          <w:instrText xml:space="preserve"> PAGEREF _Toc451016173 \h </w:instrText>
        </w:r>
        <w:r>
          <w:rPr>
            <w:noProof/>
          </w:rPr>
        </w:r>
        <w:r>
          <w:rPr>
            <w:noProof/>
            <w:webHidden/>
          </w:rPr>
          <w:fldChar w:fldCharType="separate"/>
        </w:r>
        <w:r>
          <w:rPr>
            <w:noProof/>
            <w:webHidden/>
          </w:rPr>
          <w:t>209</w:t>
        </w:r>
        <w:r>
          <w:rPr>
            <w:noProof/>
            <w:webHidden/>
          </w:rPr>
          <w:fldChar w:fldCharType="end"/>
        </w:r>
      </w:hyperlink>
    </w:p>
    <w:p w14:paraId="51DD504D" w14:textId="77777777" w:rsidR="009C7650" w:rsidRDefault="009C7650">
      <w:pPr>
        <w:pStyle w:val="TOC3"/>
        <w:tabs>
          <w:tab w:val="right" w:leader="dot" w:pos="9350"/>
        </w:tabs>
        <w:rPr>
          <w:noProof/>
          <w:sz w:val="24"/>
          <w:szCs w:val="24"/>
        </w:rPr>
      </w:pPr>
      <w:hyperlink w:anchor="_Toc451016174" w:history="1">
        <w:r w:rsidRPr="00F300E8">
          <w:rPr>
            <w:rStyle w:val="Hyperlink"/>
            <w:noProof/>
          </w:rPr>
          <w:t>10.10 Integration of functions over surfaces and curves</w:t>
        </w:r>
        <w:r>
          <w:rPr>
            <w:noProof/>
            <w:webHidden/>
          </w:rPr>
          <w:tab/>
        </w:r>
        <w:r>
          <w:rPr>
            <w:noProof/>
            <w:webHidden/>
          </w:rPr>
          <w:fldChar w:fldCharType="begin"/>
        </w:r>
        <w:r>
          <w:rPr>
            <w:noProof/>
            <w:webHidden/>
          </w:rPr>
          <w:instrText xml:space="preserve"> PAGEREF _Toc451016174 \h </w:instrText>
        </w:r>
        <w:r>
          <w:rPr>
            <w:noProof/>
          </w:rPr>
        </w:r>
        <w:r>
          <w:rPr>
            <w:noProof/>
            <w:webHidden/>
          </w:rPr>
          <w:fldChar w:fldCharType="separate"/>
        </w:r>
        <w:r>
          <w:rPr>
            <w:noProof/>
            <w:webHidden/>
          </w:rPr>
          <w:t>217</w:t>
        </w:r>
        <w:r>
          <w:rPr>
            <w:noProof/>
            <w:webHidden/>
          </w:rPr>
          <w:fldChar w:fldCharType="end"/>
        </w:r>
      </w:hyperlink>
    </w:p>
    <w:p w14:paraId="325E7277" w14:textId="77777777" w:rsidR="009C7650" w:rsidRDefault="009C7650">
      <w:pPr>
        <w:pStyle w:val="TOC3"/>
        <w:tabs>
          <w:tab w:val="right" w:leader="dot" w:pos="9350"/>
        </w:tabs>
        <w:rPr>
          <w:noProof/>
          <w:sz w:val="24"/>
          <w:szCs w:val="24"/>
        </w:rPr>
      </w:pPr>
      <w:hyperlink w:anchor="_Toc451016175" w:history="1">
        <w:r w:rsidRPr="00F300E8">
          <w:rPr>
            <w:rStyle w:val="Hyperlink"/>
            <w:noProof/>
          </w:rPr>
          <w:t>10.11 Integration of differential k-forms over Surfaces</w:t>
        </w:r>
        <w:r>
          <w:rPr>
            <w:noProof/>
            <w:webHidden/>
          </w:rPr>
          <w:tab/>
        </w:r>
        <w:r>
          <w:rPr>
            <w:noProof/>
            <w:webHidden/>
          </w:rPr>
          <w:fldChar w:fldCharType="begin"/>
        </w:r>
        <w:r>
          <w:rPr>
            <w:noProof/>
            <w:webHidden/>
          </w:rPr>
          <w:instrText xml:space="preserve"> PAGEREF _Toc451016175 \h </w:instrText>
        </w:r>
        <w:r>
          <w:rPr>
            <w:noProof/>
          </w:rPr>
        </w:r>
        <w:r>
          <w:rPr>
            <w:noProof/>
            <w:webHidden/>
          </w:rPr>
          <w:fldChar w:fldCharType="separate"/>
        </w:r>
        <w:r>
          <w:rPr>
            <w:noProof/>
            <w:webHidden/>
          </w:rPr>
          <w:t>227</w:t>
        </w:r>
        <w:r>
          <w:rPr>
            <w:noProof/>
            <w:webHidden/>
          </w:rPr>
          <w:fldChar w:fldCharType="end"/>
        </w:r>
      </w:hyperlink>
    </w:p>
    <w:p w14:paraId="6C5A068F" w14:textId="77777777" w:rsidR="009C7650" w:rsidRDefault="009C7650">
      <w:pPr>
        <w:pStyle w:val="TOC3"/>
        <w:tabs>
          <w:tab w:val="right" w:leader="dot" w:pos="9350"/>
        </w:tabs>
        <w:rPr>
          <w:noProof/>
          <w:sz w:val="24"/>
          <w:szCs w:val="24"/>
        </w:rPr>
      </w:pPr>
      <w:hyperlink w:anchor="_Toc451016176" w:history="1">
        <w:r w:rsidRPr="00F300E8">
          <w:rPr>
            <w:rStyle w:val="Hyperlink"/>
            <w:noProof/>
          </w:rPr>
          <w:t>10.12 Integration of 1-forms</w:t>
        </w:r>
        <w:r>
          <w:rPr>
            <w:noProof/>
            <w:webHidden/>
          </w:rPr>
          <w:tab/>
        </w:r>
        <w:r>
          <w:rPr>
            <w:noProof/>
            <w:webHidden/>
          </w:rPr>
          <w:fldChar w:fldCharType="begin"/>
        </w:r>
        <w:r>
          <w:rPr>
            <w:noProof/>
            <w:webHidden/>
          </w:rPr>
          <w:instrText xml:space="preserve"> PAGEREF _Toc451016176 \h </w:instrText>
        </w:r>
        <w:r>
          <w:rPr>
            <w:noProof/>
          </w:rPr>
        </w:r>
        <w:r>
          <w:rPr>
            <w:noProof/>
            <w:webHidden/>
          </w:rPr>
          <w:fldChar w:fldCharType="separate"/>
        </w:r>
        <w:r>
          <w:rPr>
            <w:noProof/>
            <w:webHidden/>
          </w:rPr>
          <w:t>233</w:t>
        </w:r>
        <w:r>
          <w:rPr>
            <w:noProof/>
            <w:webHidden/>
          </w:rPr>
          <w:fldChar w:fldCharType="end"/>
        </w:r>
      </w:hyperlink>
    </w:p>
    <w:p w14:paraId="54BA9927" w14:textId="77777777" w:rsidR="009C7650" w:rsidRDefault="009C7650">
      <w:pPr>
        <w:pStyle w:val="TOC3"/>
        <w:tabs>
          <w:tab w:val="right" w:leader="dot" w:pos="9350"/>
        </w:tabs>
        <w:rPr>
          <w:noProof/>
          <w:sz w:val="24"/>
          <w:szCs w:val="24"/>
        </w:rPr>
      </w:pPr>
      <w:hyperlink w:anchor="_Toc451016177" w:history="1">
        <w:r w:rsidRPr="00F300E8">
          <w:rPr>
            <w:rStyle w:val="Hyperlink"/>
            <w:noProof/>
          </w:rPr>
          <w:t>10.13 Integration of 2-forms</w:t>
        </w:r>
        <w:r>
          <w:rPr>
            <w:noProof/>
            <w:webHidden/>
          </w:rPr>
          <w:tab/>
        </w:r>
        <w:r>
          <w:rPr>
            <w:noProof/>
            <w:webHidden/>
          </w:rPr>
          <w:fldChar w:fldCharType="begin"/>
        </w:r>
        <w:r>
          <w:rPr>
            <w:noProof/>
            <w:webHidden/>
          </w:rPr>
          <w:instrText xml:space="preserve"> PAGEREF _Toc451016177 \h </w:instrText>
        </w:r>
        <w:r>
          <w:rPr>
            <w:noProof/>
          </w:rPr>
        </w:r>
        <w:r>
          <w:rPr>
            <w:noProof/>
            <w:webHidden/>
          </w:rPr>
          <w:fldChar w:fldCharType="separate"/>
        </w:r>
        <w:r>
          <w:rPr>
            <w:noProof/>
            <w:webHidden/>
          </w:rPr>
          <w:t>240</w:t>
        </w:r>
        <w:r>
          <w:rPr>
            <w:noProof/>
            <w:webHidden/>
          </w:rPr>
          <w:fldChar w:fldCharType="end"/>
        </w:r>
      </w:hyperlink>
    </w:p>
    <w:p w14:paraId="15925B17" w14:textId="77777777" w:rsidR="009C7650" w:rsidRDefault="009C7650">
      <w:pPr>
        <w:pStyle w:val="TOC2"/>
        <w:tabs>
          <w:tab w:val="right" w:leader="dot" w:pos="9350"/>
        </w:tabs>
        <w:rPr>
          <w:b w:val="0"/>
          <w:noProof/>
          <w:sz w:val="24"/>
          <w:szCs w:val="24"/>
        </w:rPr>
      </w:pPr>
      <w:hyperlink w:anchor="_Toc451016178" w:history="1">
        <w:r w:rsidRPr="00F300E8">
          <w:rPr>
            <w:rStyle w:val="Hyperlink"/>
            <w:noProof/>
          </w:rPr>
          <w:t>Appendix A:  Permutation Support</w:t>
        </w:r>
        <w:r>
          <w:rPr>
            <w:noProof/>
            <w:webHidden/>
          </w:rPr>
          <w:tab/>
        </w:r>
        <w:r>
          <w:rPr>
            <w:noProof/>
            <w:webHidden/>
          </w:rPr>
          <w:fldChar w:fldCharType="begin"/>
        </w:r>
        <w:r>
          <w:rPr>
            <w:noProof/>
            <w:webHidden/>
          </w:rPr>
          <w:instrText xml:space="preserve"> PAGEREF _Toc451016178 \h </w:instrText>
        </w:r>
        <w:r>
          <w:rPr>
            <w:noProof/>
          </w:rPr>
        </w:r>
        <w:r>
          <w:rPr>
            <w:noProof/>
            <w:webHidden/>
          </w:rPr>
          <w:fldChar w:fldCharType="separate"/>
        </w:r>
        <w:r>
          <w:rPr>
            <w:noProof/>
            <w:webHidden/>
          </w:rPr>
          <w:t>250</w:t>
        </w:r>
        <w:r>
          <w:rPr>
            <w:noProof/>
            <w:webHidden/>
          </w:rPr>
          <w:fldChar w:fldCharType="end"/>
        </w:r>
      </w:hyperlink>
    </w:p>
    <w:p w14:paraId="2ABD46BE" w14:textId="77777777" w:rsidR="009C7650" w:rsidRDefault="009C7650">
      <w:pPr>
        <w:pStyle w:val="TOC3"/>
        <w:tabs>
          <w:tab w:val="right" w:leader="dot" w:pos="9350"/>
        </w:tabs>
        <w:rPr>
          <w:noProof/>
          <w:sz w:val="24"/>
          <w:szCs w:val="24"/>
        </w:rPr>
      </w:pPr>
      <w:hyperlink w:anchor="_Toc451016179" w:history="1">
        <w:r w:rsidRPr="00F300E8">
          <w:rPr>
            <w:rStyle w:val="Hyperlink"/>
            <w:noProof/>
          </w:rPr>
          <w:t>A.1 Rearrangement Theorems and Determinants</w:t>
        </w:r>
        <w:r>
          <w:rPr>
            <w:noProof/>
            <w:webHidden/>
          </w:rPr>
          <w:tab/>
        </w:r>
        <w:r>
          <w:rPr>
            <w:noProof/>
            <w:webHidden/>
          </w:rPr>
          <w:fldChar w:fldCharType="begin"/>
        </w:r>
        <w:r>
          <w:rPr>
            <w:noProof/>
            <w:webHidden/>
          </w:rPr>
          <w:instrText xml:space="preserve"> PAGEREF _Toc451016179 \h </w:instrText>
        </w:r>
        <w:r>
          <w:rPr>
            <w:noProof/>
          </w:rPr>
        </w:r>
        <w:r>
          <w:rPr>
            <w:noProof/>
            <w:webHidden/>
          </w:rPr>
          <w:fldChar w:fldCharType="separate"/>
        </w:r>
        <w:r>
          <w:rPr>
            <w:noProof/>
            <w:webHidden/>
          </w:rPr>
          <w:t>250</w:t>
        </w:r>
        <w:r>
          <w:rPr>
            <w:noProof/>
            <w:webHidden/>
          </w:rPr>
          <w:fldChar w:fldCharType="end"/>
        </w:r>
      </w:hyperlink>
    </w:p>
    <w:p w14:paraId="3A4FA224" w14:textId="77777777" w:rsidR="009C7650" w:rsidRDefault="009C7650">
      <w:pPr>
        <w:pStyle w:val="TOC3"/>
        <w:tabs>
          <w:tab w:val="right" w:leader="dot" w:pos="9350"/>
        </w:tabs>
        <w:rPr>
          <w:noProof/>
          <w:sz w:val="24"/>
          <w:szCs w:val="24"/>
        </w:rPr>
      </w:pPr>
      <w:hyperlink w:anchor="_Toc451016180" w:history="1">
        <w:r w:rsidRPr="00F300E8">
          <w:rPr>
            <w:rStyle w:val="Hyperlink"/>
            <w:noProof/>
          </w:rPr>
          <w:t>A.2 The Alt Operator in Generic Notation</w:t>
        </w:r>
        <w:r>
          <w:rPr>
            <w:noProof/>
            <w:webHidden/>
          </w:rPr>
          <w:tab/>
        </w:r>
        <w:r>
          <w:rPr>
            <w:noProof/>
            <w:webHidden/>
          </w:rPr>
          <w:fldChar w:fldCharType="begin"/>
        </w:r>
        <w:r>
          <w:rPr>
            <w:noProof/>
            <w:webHidden/>
          </w:rPr>
          <w:instrText xml:space="preserve"> PAGEREF _Toc451016180 \h </w:instrText>
        </w:r>
        <w:r>
          <w:rPr>
            <w:noProof/>
          </w:rPr>
        </w:r>
        <w:r>
          <w:rPr>
            <w:noProof/>
            <w:webHidden/>
          </w:rPr>
          <w:fldChar w:fldCharType="separate"/>
        </w:r>
        <w:r>
          <w:rPr>
            <w:noProof/>
            <w:webHidden/>
          </w:rPr>
          <w:t>255</w:t>
        </w:r>
        <w:r>
          <w:rPr>
            <w:noProof/>
            <w:webHidden/>
          </w:rPr>
          <w:fldChar w:fldCharType="end"/>
        </w:r>
      </w:hyperlink>
    </w:p>
    <w:p w14:paraId="1C0C24FC" w14:textId="77777777" w:rsidR="009C7650" w:rsidRDefault="009C7650">
      <w:pPr>
        <w:pStyle w:val="TOC3"/>
        <w:tabs>
          <w:tab w:val="right" w:leader="dot" w:pos="9350"/>
        </w:tabs>
        <w:rPr>
          <w:noProof/>
          <w:sz w:val="24"/>
          <w:szCs w:val="24"/>
        </w:rPr>
      </w:pPr>
      <w:hyperlink w:anchor="_Toc451016181" w:history="1">
        <w:r w:rsidRPr="00F300E8">
          <w:rPr>
            <w:rStyle w:val="Hyperlink"/>
            <w:noProof/>
          </w:rPr>
          <w:t>A.3 The Sym Operator in Generic Notation</w:t>
        </w:r>
        <w:r>
          <w:rPr>
            <w:noProof/>
            <w:webHidden/>
          </w:rPr>
          <w:tab/>
        </w:r>
        <w:r>
          <w:rPr>
            <w:noProof/>
            <w:webHidden/>
          </w:rPr>
          <w:fldChar w:fldCharType="begin"/>
        </w:r>
        <w:r>
          <w:rPr>
            <w:noProof/>
            <w:webHidden/>
          </w:rPr>
          <w:instrText xml:space="preserve"> PAGEREF _Toc451016181 \h </w:instrText>
        </w:r>
        <w:r>
          <w:rPr>
            <w:noProof/>
          </w:rPr>
        </w:r>
        <w:r>
          <w:rPr>
            <w:noProof/>
            <w:webHidden/>
          </w:rPr>
          <w:fldChar w:fldCharType="separate"/>
        </w:r>
        <w:r>
          <w:rPr>
            <w:noProof/>
            <w:webHidden/>
          </w:rPr>
          <w:t>259</w:t>
        </w:r>
        <w:r>
          <w:rPr>
            <w:noProof/>
            <w:webHidden/>
          </w:rPr>
          <w:fldChar w:fldCharType="end"/>
        </w:r>
      </w:hyperlink>
    </w:p>
    <w:p w14:paraId="18F38C39" w14:textId="77777777" w:rsidR="009C7650" w:rsidRDefault="009C7650">
      <w:pPr>
        <w:pStyle w:val="TOC3"/>
        <w:tabs>
          <w:tab w:val="right" w:leader="dot" w:pos="9350"/>
        </w:tabs>
        <w:rPr>
          <w:noProof/>
          <w:sz w:val="24"/>
          <w:szCs w:val="24"/>
        </w:rPr>
      </w:pPr>
      <w:hyperlink w:anchor="_Toc451016182" w:history="1">
        <w:r w:rsidRPr="00F300E8">
          <w:rPr>
            <w:rStyle w:val="Hyperlink"/>
            <w:noProof/>
          </w:rPr>
          <w:t>A.4 Alt, Sym and decomposition of functions</w:t>
        </w:r>
        <w:r>
          <w:rPr>
            <w:noProof/>
            <w:webHidden/>
          </w:rPr>
          <w:tab/>
        </w:r>
        <w:r>
          <w:rPr>
            <w:noProof/>
            <w:webHidden/>
          </w:rPr>
          <w:fldChar w:fldCharType="begin"/>
        </w:r>
        <w:r>
          <w:rPr>
            <w:noProof/>
            <w:webHidden/>
          </w:rPr>
          <w:instrText xml:space="preserve"> PAGEREF _Toc451016182 \h </w:instrText>
        </w:r>
        <w:r>
          <w:rPr>
            <w:noProof/>
          </w:rPr>
        </w:r>
        <w:r>
          <w:rPr>
            <w:noProof/>
            <w:webHidden/>
          </w:rPr>
          <w:fldChar w:fldCharType="separate"/>
        </w:r>
        <w:r>
          <w:rPr>
            <w:noProof/>
            <w:webHidden/>
          </w:rPr>
          <w:t>261</w:t>
        </w:r>
        <w:r>
          <w:rPr>
            <w:noProof/>
            <w:webHidden/>
          </w:rPr>
          <w:fldChar w:fldCharType="end"/>
        </w:r>
      </w:hyperlink>
    </w:p>
    <w:p w14:paraId="525734C8" w14:textId="77777777" w:rsidR="009C7650" w:rsidRDefault="009C7650">
      <w:pPr>
        <w:pStyle w:val="TOC3"/>
        <w:tabs>
          <w:tab w:val="right" w:leader="dot" w:pos="9350"/>
        </w:tabs>
        <w:rPr>
          <w:noProof/>
          <w:sz w:val="24"/>
          <w:szCs w:val="24"/>
        </w:rPr>
      </w:pPr>
      <w:hyperlink w:anchor="_Toc451016183" w:history="1">
        <w:r w:rsidRPr="00F300E8">
          <w:rPr>
            <w:rStyle w:val="Hyperlink"/>
            <w:noProof/>
          </w:rPr>
          <w:t>A.5 Application to Tensors</w:t>
        </w:r>
        <w:r>
          <w:rPr>
            <w:noProof/>
            <w:webHidden/>
          </w:rPr>
          <w:tab/>
        </w:r>
        <w:r>
          <w:rPr>
            <w:noProof/>
            <w:webHidden/>
          </w:rPr>
          <w:fldChar w:fldCharType="begin"/>
        </w:r>
        <w:r>
          <w:rPr>
            <w:noProof/>
            <w:webHidden/>
          </w:rPr>
          <w:instrText xml:space="preserve"> PAGEREF _Toc451016183 \h </w:instrText>
        </w:r>
        <w:r>
          <w:rPr>
            <w:noProof/>
          </w:rPr>
        </w:r>
        <w:r>
          <w:rPr>
            <w:noProof/>
            <w:webHidden/>
          </w:rPr>
          <w:fldChar w:fldCharType="separate"/>
        </w:r>
        <w:r>
          <w:rPr>
            <w:noProof/>
            <w:webHidden/>
          </w:rPr>
          <w:t>263</w:t>
        </w:r>
        <w:r>
          <w:rPr>
            <w:noProof/>
            <w:webHidden/>
          </w:rPr>
          <w:fldChar w:fldCharType="end"/>
        </w:r>
      </w:hyperlink>
    </w:p>
    <w:p w14:paraId="7690C0D5" w14:textId="77777777" w:rsidR="009C7650" w:rsidRDefault="009C7650">
      <w:pPr>
        <w:pStyle w:val="TOC4"/>
        <w:tabs>
          <w:tab w:val="right" w:leader="dot" w:pos="9350"/>
        </w:tabs>
        <w:rPr>
          <w:noProof/>
          <w:sz w:val="24"/>
          <w:szCs w:val="24"/>
        </w:rPr>
      </w:pPr>
      <w:hyperlink w:anchor="_Toc451016184" w:history="1">
        <w:r w:rsidRPr="00F300E8">
          <w:rPr>
            <w:rStyle w:val="Hyperlink"/>
            <w:noProof/>
          </w:rPr>
          <w:t>(a) Alt Equations (translated from Section A.2)</w:t>
        </w:r>
        <w:r>
          <w:rPr>
            <w:noProof/>
            <w:webHidden/>
          </w:rPr>
          <w:tab/>
        </w:r>
        <w:r>
          <w:rPr>
            <w:noProof/>
            <w:webHidden/>
          </w:rPr>
          <w:fldChar w:fldCharType="begin"/>
        </w:r>
        <w:r>
          <w:rPr>
            <w:noProof/>
            <w:webHidden/>
          </w:rPr>
          <w:instrText xml:space="preserve"> PAGEREF _Toc451016184 \h </w:instrText>
        </w:r>
        <w:r>
          <w:rPr>
            <w:noProof/>
          </w:rPr>
        </w:r>
        <w:r>
          <w:rPr>
            <w:noProof/>
            <w:webHidden/>
          </w:rPr>
          <w:fldChar w:fldCharType="separate"/>
        </w:r>
        <w:r>
          <w:rPr>
            <w:noProof/>
            <w:webHidden/>
          </w:rPr>
          <w:t>264</w:t>
        </w:r>
        <w:r>
          <w:rPr>
            <w:noProof/>
            <w:webHidden/>
          </w:rPr>
          <w:fldChar w:fldCharType="end"/>
        </w:r>
      </w:hyperlink>
    </w:p>
    <w:p w14:paraId="2A42A5F7" w14:textId="77777777" w:rsidR="009C7650" w:rsidRDefault="009C7650">
      <w:pPr>
        <w:pStyle w:val="TOC4"/>
        <w:tabs>
          <w:tab w:val="right" w:leader="dot" w:pos="9350"/>
        </w:tabs>
        <w:rPr>
          <w:noProof/>
          <w:sz w:val="24"/>
          <w:szCs w:val="24"/>
        </w:rPr>
      </w:pPr>
      <w:hyperlink w:anchor="_Toc451016185" w:history="1">
        <w:r w:rsidRPr="00F300E8">
          <w:rPr>
            <w:rStyle w:val="Hyperlink"/>
            <w:noProof/>
          </w:rPr>
          <w:t>(b) Sym Equations (translated from Section A.3)</w:t>
        </w:r>
        <w:r>
          <w:rPr>
            <w:noProof/>
            <w:webHidden/>
          </w:rPr>
          <w:tab/>
        </w:r>
        <w:r>
          <w:rPr>
            <w:noProof/>
            <w:webHidden/>
          </w:rPr>
          <w:fldChar w:fldCharType="begin"/>
        </w:r>
        <w:r>
          <w:rPr>
            <w:noProof/>
            <w:webHidden/>
          </w:rPr>
          <w:instrText xml:space="preserve"> PAGEREF _Toc451016185 \h </w:instrText>
        </w:r>
        <w:r>
          <w:rPr>
            <w:noProof/>
          </w:rPr>
        </w:r>
        <w:r>
          <w:rPr>
            <w:noProof/>
            <w:webHidden/>
          </w:rPr>
          <w:fldChar w:fldCharType="separate"/>
        </w:r>
        <w:r>
          <w:rPr>
            <w:noProof/>
            <w:webHidden/>
          </w:rPr>
          <w:t>265</w:t>
        </w:r>
        <w:r>
          <w:rPr>
            <w:noProof/>
            <w:webHidden/>
          </w:rPr>
          <w:fldChar w:fldCharType="end"/>
        </w:r>
      </w:hyperlink>
    </w:p>
    <w:p w14:paraId="59E5AE80" w14:textId="77777777" w:rsidR="009C7650" w:rsidRDefault="009C7650">
      <w:pPr>
        <w:pStyle w:val="TOC4"/>
        <w:tabs>
          <w:tab w:val="right" w:leader="dot" w:pos="9350"/>
        </w:tabs>
        <w:rPr>
          <w:noProof/>
          <w:sz w:val="24"/>
          <w:szCs w:val="24"/>
        </w:rPr>
      </w:pPr>
      <w:hyperlink w:anchor="_Toc451016186" w:history="1">
        <w:r w:rsidRPr="00F300E8">
          <w:rPr>
            <w:rStyle w:val="Hyperlink"/>
            <w:noProof/>
          </w:rPr>
          <w:t>(c) Alt, Sym and decomposition of tensors (translated from Section A.4)</w:t>
        </w:r>
        <w:r>
          <w:rPr>
            <w:noProof/>
            <w:webHidden/>
          </w:rPr>
          <w:tab/>
        </w:r>
        <w:r>
          <w:rPr>
            <w:noProof/>
            <w:webHidden/>
          </w:rPr>
          <w:fldChar w:fldCharType="begin"/>
        </w:r>
        <w:r>
          <w:rPr>
            <w:noProof/>
            <w:webHidden/>
          </w:rPr>
          <w:instrText xml:space="preserve"> PAGEREF _Toc451016186 \h </w:instrText>
        </w:r>
        <w:r>
          <w:rPr>
            <w:noProof/>
          </w:rPr>
        </w:r>
        <w:r>
          <w:rPr>
            <w:noProof/>
            <w:webHidden/>
          </w:rPr>
          <w:fldChar w:fldCharType="separate"/>
        </w:r>
        <w:r>
          <w:rPr>
            <w:noProof/>
            <w:webHidden/>
          </w:rPr>
          <w:t>266</w:t>
        </w:r>
        <w:r>
          <w:rPr>
            <w:noProof/>
            <w:webHidden/>
          </w:rPr>
          <w:fldChar w:fldCharType="end"/>
        </w:r>
      </w:hyperlink>
    </w:p>
    <w:p w14:paraId="5B644010" w14:textId="77777777" w:rsidR="009C7650" w:rsidRDefault="009C7650">
      <w:pPr>
        <w:pStyle w:val="TOC3"/>
        <w:tabs>
          <w:tab w:val="right" w:leader="dot" w:pos="9350"/>
        </w:tabs>
        <w:rPr>
          <w:noProof/>
          <w:sz w:val="24"/>
          <w:szCs w:val="24"/>
        </w:rPr>
      </w:pPr>
      <w:hyperlink w:anchor="_Toc451016187" w:history="1">
        <w:r w:rsidRPr="00F300E8">
          <w:rPr>
            <w:rStyle w:val="Hyperlink"/>
            <w:noProof/>
          </w:rPr>
          <w:t>A.6 The permutation tensor ε</w:t>
        </w:r>
        <w:r>
          <w:rPr>
            <w:noProof/>
            <w:webHidden/>
          </w:rPr>
          <w:tab/>
        </w:r>
        <w:r>
          <w:rPr>
            <w:noProof/>
            <w:webHidden/>
          </w:rPr>
          <w:fldChar w:fldCharType="begin"/>
        </w:r>
        <w:r>
          <w:rPr>
            <w:noProof/>
            <w:webHidden/>
          </w:rPr>
          <w:instrText xml:space="preserve"> PAGEREF _Toc451016187 \h </w:instrText>
        </w:r>
        <w:r>
          <w:rPr>
            <w:noProof/>
          </w:rPr>
        </w:r>
        <w:r>
          <w:rPr>
            <w:noProof/>
            <w:webHidden/>
          </w:rPr>
          <w:fldChar w:fldCharType="separate"/>
        </w:r>
        <w:r>
          <w:rPr>
            <w:noProof/>
            <w:webHidden/>
          </w:rPr>
          <w:t>267</w:t>
        </w:r>
        <w:r>
          <w:rPr>
            <w:noProof/>
            <w:webHidden/>
          </w:rPr>
          <w:fldChar w:fldCharType="end"/>
        </w:r>
      </w:hyperlink>
    </w:p>
    <w:p w14:paraId="2FFA7E4E" w14:textId="77777777" w:rsidR="009C7650" w:rsidRDefault="009C7650">
      <w:pPr>
        <w:pStyle w:val="TOC3"/>
        <w:tabs>
          <w:tab w:val="right" w:leader="dot" w:pos="9350"/>
        </w:tabs>
        <w:rPr>
          <w:noProof/>
          <w:sz w:val="24"/>
          <w:szCs w:val="24"/>
        </w:rPr>
      </w:pPr>
      <w:hyperlink w:anchor="_Toc451016188" w:history="1">
        <w:r w:rsidRPr="00F300E8">
          <w:rPr>
            <w:rStyle w:val="Hyperlink"/>
            <w:noProof/>
          </w:rPr>
          <w:t>A.7 The wedge-product-of-vectors Alt equation</w:t>
        </w:r>
        <w:r>
          <w:rPr>
            <w:noProof/>
            <w:webHidden/>
          </w:rPr>
          <w:tab/>
        </w:r>
        <w:r>
          <w:rPr>
            <w:noProof/>
            <w:webHidden/>
          </w:rPr>
          <w:fldChar w:fldCharType="begin"/>
        </w:r>
        <w:r>
          <w:rPr>
            <w:noProof/>
            <w:webHidden/>
          </w:rPr>
          <w:instrText xml:space="preserve"> PAGEREF _Toc451016188 \h </w:instrText>
        </w:r>
        <w:r>
          <w:rPr>
            <w:noProof/>
          </w:rPr>
        </w:r>
        <w:r>
          <w:rPr>
            <w:noProof/>
            <w:webHidden/>
          </w:rPr>
          <w:fldChar w:fldCharType="separate"/>
        </w:r>
        <w:r>
          <w:rPr>
            <w:noProof/>
            <w:webHidden/>
          </w:rPr>
          <w:t>269</w:t>
        </w:r>
        <w:r>
          <w:rPr>
            <w:noProof/>
            <w:webHidden/>
          </w:rPr>
          <w:fldChar w:fldCharType="end"/>
        </w:r>
      </w:hyperlink>
    </w:p>
    <w:p w14:paraId="37CC3DAB" w14:textId="77777777" w:rsidR="009C7650" w:rsidRDefault="009C7650">
      <w:pPr>
        <w:pStyle w:val="TOC3"/>
        <w:tabs>
          <w:tab w:val="right" w:leader="dot" w:pos="9350"/>
        </w:tabs>
        <w:rPr>
          <w:noProof/>
          <w:sz w:val="24"/>
          <w:szCs w:val="24"/>
        </w:rPr>
      </w:pPr>
      <w:hyperlink w:anchor="_Toc451016189" w:history="1">
        <w:r w:rsidRPr="00F300E8">
          <w:rPr>
            <w:rStyle w:val="Hyperlink"/>
            <w:noProof/>
          </w:rPr>
          <w:t>A.8 Application to Tensor Functions</w:t>
        </w:r>
        <w:r>
          <w:rPr>
            <w:noProof/>
            <w:webHidden/>
          </w:rPr>
          <w:tab/>
        </w:r>
        <w:r>
          <w:rPr>
            <w:noProof/>
            <w:webHidden/>
          </w:rPr>
          <w:fldChar w:fldCharType="begin"/>
        </w:r>
        <w:r>
          <w:rPr>
            <w:noProof/>
            <w:webHidden/>
          </w:rPr>
          <w:instrText xml:space="preserve"> PAGEREF _Toc451016189 \h </w:instrText>
        </w:r>
        <w:r>
          <w:rPr>
            <w:noProof/>
          </w:rPr>
        </w:r>
        <w:r>
          <w:rPr>
            <w:noProof/>
            <w:webHidden/>
          </w:rPr>
          <w:fldChar w:fldCharType="separate"/>
        </w:r>
        <w:r>
          <w:rPr>
            <w:noProof/>
            <w:webHidden/>
          </w:rPr>
          <w:t>270</w:t>
        </w:r>
        <w:r>
          <w:rPr>
            <w:noProof/>
            <w:webHidden/>
          </w:rPr>
          <w:fldChar w:fldCharType="end"/>
        </w:r>
      </w:hyperlink>
    </w:p>
    <w:p w14:paraId="31669FF7" w14:textId="77777777" w:rsidR="009C7650" w:rsidRDefault="009C7650">
      <w:pPr>
        <w:pStyle w:val="TOC4"/>
        <w:tabs>
          <w:tab w:val="right" w:leader="dot" w:pos="9350"/>
        </w:tabs>
        <w:rPr>
          <w:noProof/>
          <w:sz w:val="24"/>
          <w:szCs w:val="24"/>
        </w:rPr>
      </w:pPr>
      <w:hyperlink w:anchor="_Toc451016190" w:history="1">
        <w:r w:rsidRPr="00F300E8">
          <w:rPr>
            <w:rStyle w:val="Hyperlink"/>
            <w:noProof/>
          </w:rPr>
          <w:t>(a) Alt Equations (translated from Section A.2)</w:t>
        </w:r>
        <w:r>
          <w:rPr>
            <w:noProof/>
            <w:webHidden/>
          </w:rPr>
          <w:tab/>
        </w:r>
        <w:r>
          <w:rPr>
            <w:noProof/>
            <w:webHidden/>
          </w:rPr>
          <w:fldChar w:fldCharType="begin"/>
        </w:r>
        <w:r>
          <w:rPr>
            <w:noProof/>
            <w:webHidden/>
          </w:rPr>
          <w:instrText xml:space="preserve"> PAGEREF _Toc451016190 \h </w:instrText>
        </w:r>
        <w:r>
          <w:rPr>
            <w:noProof/>
          </w:rPr>
        </w:r>
        <w:r>
          <w:rPr>
            <w:noProof/>
            <w:webHidden/>
          </w:rPr>
          <w:fldChar w:fldCharType="separate"/>
        </w:r>
        <w:r>
          <w:rPr>
            <w:noProof/>
            <w:webHidden/>
          </w:rPr>
          <w:t>271</w:t>
        </w:r>
        <w:r>
          <w:rPr>
            <w:noProof/>
            <w:webHidden/>
          </w:rPr>
          <w:fldChar w:fldCharType="end"/>
        </w:r>
      </w:hyperlink>
    </w:p>
    <w:p w14:paraId="49138E36" w14:textId="77777777" w:rsidR="009C7650" w:rsidRDefault="009C7650">
      <w:pPr>
        <w:pStyle w:val="TOC4"/>
        <w:tabs>
          <w:tab w:val="right" w:leader="dot" w:pos="9350"/>
        </w:tabs>
        <w:rPr>
          <w:noProof/>
          <w:sz w:val="24"/>
          <w:szCs w:val="24"/>
        </w:rPr>
      </w:pPr>
      <w:hyperlink w:anchor="_Toc451016191" w:history="1">
        <w:r w:rsidRPr="00F300E8">
          <w:rPr>
            <w:rStyle w:val="Hyperlink"/>
            <w:noProof/>
          </w:rPr>
          <w:t>(b) Sym Equations (translated from Section A.3)</w:t>
        </w:r>
        <w:r>
          <w:rPr>
            <w:noProof/>
            <w:webHidden/>
          </w:rPr>
          <w:tab/>
        </w:r>
        <w:r>
          <w:rPr>
            <w:noProof/>
            <w:webHidden/>
          </w:rPr>
          <w:fldChar w:fldCharType="begin"/>
        </w:r>
        <w:r>
          <w:rPr>
            <w:noProof/>
            <w:webHidden/>
          </w:rPr>
          <w:instrText xml:space="preserve"> PAGEREF _Toc451016191 \h </w:instrText>
        </w:r>
        <w:r>
          <w:rPr>
            <w:noProof/>
          </w:rPr>
        </w:r>
        <w:r>
          <w:rPr>
            <w:noProof/>
            <w:webHidden/>
          </w:rPr>
          <w:fldChar w:fldCharType="separate"/>
        </w:r>
        <w:r>
          <w:rPr>
            <w:noProof/>
            <w:webHidden/>
          </w:rPr>
          <w:t>272</w:t>
        </w:r>
        <w:r>
          <w:rPr>
            <w:noProof/>
            <w:webHidden/>
          </w:rPr>
          <w:fldChar w:fldCharType="end"/>
        </w:r>
      </w:hyperlink>
    </w:p>
    <w:p w14:paraId="0E439266" w14:textId="77777777" w:rsidR="009C7650" w:rsidRDefault="009C7650">
      <w:pPr>
        <w:pStyle w:val="TOC4"/>
        <w:tabs>
          <w:tab w:val="right" w:leader="dot" w:pos="9350"/>
        </w:tabs>
        <w:rPr>
          <w:noProof/>
          <w:sz w:val="24"/>
          <w:szCs w:val="24"/>
        </w:rPr>
      </w:pPr>
      <w:hyperlink w:anchor="_Toc451016192" w:history="1">
        <w:r w:rsidRPr="00F300E8">
          <w:rPr>
            <w:rStyle w:val="Hyperlink"/>
            <w:noProof/>
          </w:rPr>
          <w:t>(c) Alt/Sym and Other Equations (translated from Section A.4, A.6 and A.7)</w:t>
        </w:r>
        <w:r>
          <w:rPr>
            <w:noProof/>
            <w:webHidden/>
          </w:rPr>
          <w:tab/>
        </w:r>
        <w:r>
          <w:rPr>
            <w:noProof/>
            <w:webHidden/>
          </w:rPr>
          <w:fldChar w:fldCharType="begin"/>
        </w:r>
        <w:r>
          <w:rPr>
            <w:noProof/>
            <w:webHidden/>
          </w:rPr>
          <w:instrText xml:space="preserve"> PAGEREF _Toc451016192 \h </w:instrText>
        </w:r>
        <w:r>
          <w:rPr>
            <w:noProof/>
          </w:rPr>
        </w:r>
        <w:r>
          <w:rPr>
            <w:noProof/>
            <w:webHidden/>
          </w:rPr>
          <w:fldChar w:fldCharType="separate"/>
        </w:r>
        <w:r>
          <w:rPr>
            <w:noProof/>
            <w:webHidden/>
          </w:rPr>
          <w:t>273</w:t>
        </w:r>
        <w:r>
          <w:rPr>
            <w:noProof/>
            <w:webHidden/>
          </w:rPr>
          <w:fldChar w:fldCharType="end"/>
        </w:r>
      </w:hyperlink>
    </w:p>
    <w:p w14:paraId="5154124B" w14:textId="77777777" w:rsidR="009C7650" w:rsidRDefault="009C7650">
      <w:pPr>
        <w:pStyle w:val="TOC4"/>
        <w:tabs>
          <w:tab w:val="right" w:leader="dot" w:pos="9350"/>
        </w:tabs>
        <w:rPr>
          <w:noProof/>
          <w:sz w:val="24"/>
          <w:szCs w:val="24"/>
        </w:rPr>
      </w:pPr>
      <w:hyperlink w:anchor="_Toc451016193" w:history="1">
        <w:r w:rsidRPr="00F300E8">
          <w:rPr>
            <w:rStyle w:val="Hyperlink"/>
            <w:noProof/>
          </w:rPr>
          <w:t>(d) Alt/Sym when there are two sets of indices</w:t>
        </w:r>
        <w:r>
          <w:rPr>
            <w:noProof/>
            <w:webHidden/>
          </w:rPr>
          <w:tab/>
        </w:r>
        <w:r>
          <w:rPr>
            <w:noProof/>
            <w:webHidden/>
          </w:rPr>
          <w:fldChar w:fldCharType="begin"/>
        </w:r>
        <w:r>
          <w:rPr>
            <w:noProof/>
            <w:webHidden/>
          </w:rPr>
          <w:instrText xml:space="preserve"> PAGEREF _Toc451016193 \h </w:instrText>
        </w:r>
        <w:r>
          <w:rPr>
            <w:noProof/>
          </w:rPr>
        </w:r>
        <w:r>
          <w:rPr>
            <w:noProof/>
            <w:webHidden/>
          </w:rPr>
          <w:fldChar w:fldCharType="separate"/>
        </w:r>
        <w:r>
          <w:rPr>
            <w:noProof/>
            <w:webHidden/>
          </w:rPr>
          <w:t>274</w:t>
        </w:r>
        <w:r>
          <w:rPr>
            <w:noProof/>
            <w:webHidden/>
          </w:rPr>
          <w:fldChar w:fldCharType="end"/>
        </w:r>
      </w:hyperlink>
    </w:p>
    <w:p w14:paraId="214EACC7" w14:textId="77777777" w:rsidR="009C7650" w:rsidRDefault="009C7650">
      <w:pPr>
        <w:pStyle w:val="TOC3"/>
        <w:tabs>
          <w:tab w:val="right" w:leader="dot" w:pos="9350"/>
        </w:tabs>
        <w:rPr>
          <w:noProof/>
          <w:sz w:val="24"/>
          <w:szCs w:val="24"/>
        </w:rPr>
      </w:pPr>
      <w:hyperlink w:anchor="_Toc451016194" w:history="1">
        <w:r w:rsidRPr="00F300E8">
          <w:rPr>
            <w:rStyle w:val="Hyperlink"/>
            <w:noProof/>
          </w:rPr>
          <w:t>A.9 The Ordered Sum Theorem</w:t>
        </w:r>
        <w:r>
          <w:rPr>
            <w:noProof/>
            <w:webHidden/>
          </w:rPr>
          <w:tab/>
        </w:r>
        <w:r>
          <w:rPr>
            <w:noProof/>
            <w:webHidden/>
          </w:rPr>
          <w:fldChar w:fldCharType="begin"/>
        </w:r>
        <w:r>
          <w:rPr>
            <w:noProof/>
            <w:webHidden/>
          </w:rPr>
          <w:instrText xml:space="preserve"> PAGEREF _Toc451016194 \h </w:instrText>
        </w:r>
        <w:r>
          <w:rPr>
            <w:noProof/>
          </w:rPr>
        </w:r>
        <w:r>
          <w:rPr>
            <w:noProof/>
            <w:webHidden/>
          </w:rPr>
          <w:fldChar w:fldCharType="separate"/>
        </w:r>
        <w:r>
          <w:rPr>
            <w:noProof/>
            <w:webHidden/>
          </w:rPr>
          <w:t>277</w:t>
        </w:r>
        <w:r>
          <w:rPr>
            <w:noProof/>
            <w:webHidden/>
          </w:rPr>
          <w:fldChar w:fldCharType="end"/>
        </w:r>
      </w:hyperlink>
    </w:p>
    <w:p w14:paraId="6247067D" w14:textId="77777777" w:rsidR="009C7650" w:rsidRDefault="009C7650">
      <w:pPr>
        <w:pStyle w:val="TOC3"/>
        <w:tabs>
          <w:tab w:val="right" w:leader="dot" w:pos="9350"/>
        </w:tabs>
        <w:rPr>
          <w:noProof/>
          <w:sz w:val="24"/>
          <w:szCs w:val="24"/>
        </w:rPr>
      </w:pPr>
      <w:hyperlink w:anchor="_Toc451016195" w:history="1">
        <w:r w:rsidRPr="00F300E8">
          <w:rPr>
            <w:rStyle w:val="Hyperlink"/>
            <w:noProof/>
          </w:rPr>
          <w:t>A.10 Tensor Products in Generic Notation</w:t>
        </w:r>
        <w:r>
          <w:rPr>
            <w:noProof/>
            <w:webHidden/>
          </w:rPr>
          <w:tab/>
        </w:r>
        <w:r>
          <w:rPr>
            <w:noProof/>
            <w:webHidden/>
          </w:rPr>
          <w:fldChar w:fldCharType="begin"/>
        </w:r>
        <w:r>
          <w:rPr>
            <w:noProof/>
            <w:webHidden/>
          </w:rPr>
          <w:instrText xml:space="preserve"> PAGEREF _Toc451016195 \h </w:instrText>
        </w:r>
        <w:r>
          <w:rPr>
            <w:noProof/>
          </w:rPr>
        </w:r>
        <w:r>
          <w:rPr>
            <w:noProof/>
            <w:webHidden/>
          </w:rPr>
          <w:fldChar w:fldCharType="separate"/>
        </w:r>
        <w:r>
          <w:rPr>
            <w:noProof/>
            <w:webHidden/>
          </w:rPr>
          <w:t>279</w:t>
        </w:r>
        <w:r>
          <w:rPr>
            <w:noProof/>
            <w:webHidden/>
          </w:rPr>
          <w:fldChar w:fldCharType="end"/>
        </w:r>
      </w:hyperlink>
    </w:p>
    <w:p w14:paraId="59D0CC17" w14:textId="77777777" w:rsidR="009C7650" w:rsidRDefault="009C7650">
      <w:pPr>
        <w:pStyle w:val="TOC2"/>
        <w:tabs>
          <w:tab w:val="right" w:leader="dot" w:pos="9350"/>
        </w:tabs>
        <w:rPr>
          <w:b w:val="0"/>
          <w:noProof/>
          <w:sz w:val="24"/>
          <w:szCs w:val="24"/>
        </w:rPr>
      </w:pPr>
      <w:hyperlink w:anchor="_Toc451016196" w:history="1">
        <w:r w:rsidRPr="00F300E8">
          <w:rPr>
            <w:rStyle w:val="Hyperlink"/>
            <w:noProof/>
          </w:rPr>
          <w:t>Appendix B:  Direct Sum of Vector Spaces</w:t>
        </w:r>
        <w:r>
          <w:rPr>
            <w:noProof/>
            <w:webHidden/>
          </w:rPr>
          <w:tab/>
        </w:r>
        <w:r>
          <w:rPr>
            <w:noProof/>
            <w:webHidden/>
          </w:rPr>
          <w:fldChar w:fldCharType="begin"/>
        </w:r>
        <w:r>
          <w:rPr>
            <w:noProof/>
            <w:webHidden/>
          </w:rPr>
          <w:instrText xml:space="preserve"> PAGEREF _Toc451016196 \h </w:instrText>
        </w:r>
        <w:r>
          <w:rPr>
            <w:noProof/>
          </w:rPr>
        </w:r>
        <w:r>
          <w:rPr>
            <w:noProof/>
            <w:webHidden/>
          </w:rPr>
          <w:fldChar w:fldCharType="separate"/>
        </w:r>
        <w:r>
          <w:rPr>
            <w:noProof/>
            <w:webHidden/>
          </w:rPr>
          <w:t>281</w:t>
        </w:r>
        <w:r>
          <w:rPr>
            <w:noProof/>
            <w:webHidden/>
          </w:rPr>
          <w:fldChar w:fldCharType="end"/>
        </w:r>
      </w:hyperlink>
    </w:p>
    <w:p w14:paraId="3A3270A9" w14:textId="77777777" w:rsidR="009C7650" w:rsidRDefault="009C7650">
      <w:pPr>
        <w:pStyle w:val="TOC2"/>
        <w:tabs>
          <w:tab w:val="right" w:leader="dot" w:pos="9350"/>
        </w:tabs>
        <w:rPr>
          <w:b w:val="0"/>
          <w:noProof/>
          <w:sz w:val="24"/>
          <w:szCs w:val="24"/>
        </w:rPr>
      </w:pPr>
      <w:hyperlink w:anchor="_Toc451016197" w:history="1">
        <w:r w:rsidRPr="00F300E8">
          <w:rPr>
            <w:rStyle w:val="Hyperlink"/>
            <w:noProof/>
          </w:rPr>
          <w:t>Appendix C:  Theorems on Pre-Symmetrization</w:t>
        </w:r>
        <w:r>
          <w:rPr>
            <w:noProof/>
            <w:webHidden/>
          </w:rPr>
          <w:tab/>
        </w:r>
        <w:r>
          <w:rPr>
            <w:noProof/>
            <w:webHidden/>
          </w:rPr>
          <w:fldChar w:fldCharType="begin"/>
        </w:r>
        <w:r>
          <w:rPr>
            <w:noProof/>
            <w:webHidden/>
          </w:rPr>
          <w:instrText xml:space="preserve"> PAGEREF _Toc451016197 \h </w:instrText>
        </w:r>
        <w:r>
          <w:rPr>
            <w:noProof/>
          </w:rPr>
        </w:r>
        <w:r>
          <w:rPr>
            <w:noProof/>
            <w:webHidden/>
          </w:rPr>
          <w:fldChar w:fldCharType="separate"/>
        </w:r>
        <w:r>
          <w:rPr>
            <w:noProof/>
            <w:webHidden/>
          </w:rPr>
          <w:t>289</w:t>
        </w:r>
        <w:r>
          <w:rPr>
            <w:noProof/>
            <w:webHidden/>
          </w:rPr>
          <w:fldChar w:fldCharType="end"/>
        </w:r>
      </w:hyperlink>
    </w:p>
    <w:p w14:paraId="3C18E939" w14:textId="77777777" w:rsidR="009C7650" w:rsidRDefault="009C7650">
      <w:pPr>
        <w:pStyle w:val="TOC3"/>
        <w:tabs>
          <w:tab w:val="right" w:leader="dot" w:pos="9350"/>
        </w:tabs>
        <w:rPr>
          <w:noProof/>
          <w:sz w:val="24"/>
          <w:szCs w:val="24"/>
        </w:rPr>
      </w:pPr>
      <w:hyperlink w:anchor="_Toc451016198" w:history="1">
        <w:r w:rsidRPr="00F300E8">
          <w:rPr>
            <w:rStyle w:val="Hyperlink"/>
            <w:noProof/>
          </w:rPr>
          <w:t>C.1 Theorem One</w:t>
        </w:r>
        <w:r>
          <w:rPr>
            <w:noProof/>
            <w:webHidden/>
          </w:rPr>
          <w:tab/>
        </w:r>
        <w:r>
          <w:rPr>
            <w:noProof/>
            <w:webHidden/>
          </w:rPr>
          <w:fldChar w:fldCharType="begin"/>
        </w:r>
        <w:r>
          <w:rPr>
            <w:noProof/>
            <w:webHidden/>
          </w:rPr>
          <w:instrText xml:space="preserve"> PAGEREF _Toc451016198 \h </w:instrText>
        </w:r>
        <w:r>
          <w:rPr>
            <w:noProof/>
          </w:rPr>
        </w:r>
        <w:r>
          <w:rPr>
            <w:noProof/>
            <w:webHidden/>
          </w:rPr>
          <w:fldChar w:fldCharType="separate"/>
        </w:r>
        <w:r>
          <w:rPr>
            <w:noProof/>
            <w:webHidden/>
          </w:rPr>
          <w:t>289</w:t>
        </w:r>
        <w:r>
          <w:rPr>
            <w:noProof/>
            <w:webHidden/>
          </w:rPr>
          <w:fldChar w:fldCharType="end"/>
        </w:r>
      </w:hyperlink>
    </w:p>
    <w:p w14:paraId="22B803C7" w14:textId="77777777" w:rsidR="009C7650" w:rsidRDefault="009C7650">
      <w:pPr>
        <w:pStyle w:val="TOC3"/>
        <w:tabs>
          <w:tab w:val="right" w:leader="dot" w:pos="9350"/>
        </w:tabs>
        <w:rPr>
          <w:noProof/>
          <w:sz w:val="24"/>
          <w:szCs w:val="24"/>
        </w:rPr>
      </w:pPr>
      <w:hyperlink w:anchor="_Toc451016199" w:history="1">
        <w:r w:rsidRPr="00F300E8">
          <w:rPr>
            <w:rStyle w:val="Hyperlink"/>
            <w:noProof/>
          </w:rPr>
          <w:t>C.2 Theorem Two</w:t>
        </w:r>
        <w:r>
          <w:rPr>
            <w:noProof/>
            <w:webHidden/>
          </w:rPr>
          <w:tab/>
        </w:r>
        <w:r>
          <w:rPr>
            <w:noProof/>
            <w:webHidden/>
          </w:rPr>
          <w:fldChar w:fldCharType="begin"/>
        </w:r>
        <w:r>
          <w:rPr>
            <w:noProof/>
            <w:webHidden/>
          </w:rPr>
          <w:instrText xml:space="preserve"> PAGEREF _Toc451016199 \h </w:instrText>
        </w:r>
        <w:r>
          <w:rPr>
            <w:noProof/>
          </w:rPr>
        </w:r>
        <w:r>
          <w:rPr>
            <w:noProof/>
            <w:webHidden/>
          </w:rPr>
          <w:fldChar w:fldCharType="separate"/>
        </w:r>
        <w:r>
          <w:rPr>
            <w:noProof/>
            <w:webHidden/>
          </w:rPr>
          <w:t>292</w:t>
        </w:r>
        <w:r>
          <w:rPr>
            <w:noProof/>
            <w:webHidden/>
          </w:rPr>
          <w:fldChar w:fldCharType="end"/>
        </w:r>
      </w:hyperlink>
    </w:p>
    <w:p w14:paraId="0875BB7E" w14:textId="77777777" w:rsidR="009C7650" w:rsidRDefault="009C7650">
      <w:pPr>
        <w:pStyle w:val="TOC3"/>
        <w:tabs>
          <w:tab w:val="right" w:leader="dot" w:pos="9350"/>
        </w:tabs>
        <w:rPr>
          <w:noProof/>
          <w:sz w:val="24"/>
          <w:szCs w:val="24"/>
        </w:rPr>
      </w:pPr>
      <w:hyperlink w:anchor="_Toc451016200" w:history="1">
        <w:r w:rsidRPr="00F300E8">
          <w:rPr>
            <w:rStyle w:val="Hyperlink"/>
            <w:noProof/>
          </w:rPr>
          <w:t>C.3 Theorem Three</w:t>
        </w:r>
        <w:r>
          <w:rPr>
            <w:noProof/>
            <w:webHidden/>
          </w:rPr>
          <w:tab/>
        </w:r>
        <w:r>
          <w:rPr>
            <w:noProof/>
            <w:webHidden/>
          </w:rPr>
          <w:fldChar w:fldCharType="begin"/>
        </w:r>
        <w:r>
          <w:rPr>
            <w:noProof/>
            <w:webHidden/>
          </w:rPr>
          <w:instrText xml:space="preserve"> PAGEREF _Toc451016200 \h </w:instrText>
        </w:r>
        <w:r>
          <w:rPr>
            <w:noProof/>
          </w:rPr>
        </w:r>
        <w:r>
          <w:rPr>
            <w:noProof/>
            <w:webHidden/>
          </w:rPr>
          <w:fldChar w:fldCharType="separate"/>
        </w:r>
        <w:r>
          <w:rPr>
            <w:noProof/>
            <w:webHidden/>
          </w:rPr>
          <w:t>295</w:t>
        </w:r>
        <w:r>
          <w:rPr>
            <w:noProof/>
            <w:webHidden/>
          </w:rPr>
          <w:fldChar w:fldCharType="end"/>
        </w:r>
      </w:hyperlink>
    </w:p>
    <w:p w14:paraId="27A68E37" w14:textId="77777777" w:rsidR="009C7650" w:rsidRDefault="009C7650">
      <w:pPr>
        <w:pStyle w:val="TOC3"/>
        <w:tabs>
          <w:tab w:val="right" w:leader="dot" w:pos="9350"/>
        </w:tabs>
        <w:rPr>
          <w:noProof/>
          <w:sz w:val="24"/>
          <w:szCs w:val="24"/>
        </w:rPr>
      </w:pPr>
      <w:hyperlink w:anchor="_Toc451016201" w:history="1">
        <w:r w:rsidRPr="00F300E8">
          <w:rPr>
            <w:rStyle w:val="Hyperlink"/>
            <w:noProof/>
          </w:rPr>
          <w:t>C.4 Summary and Generalization</w:t>
        </w:r>
        <w:r>
          <w:rPr>
            <w:noProof/>
            <w:webHidden/>
          </w:rPr>
          <w:tab/>
        </w:r>
        <w:r>
          <w:rPr>
            <w:noProof/>
            <w:webHidden/>
          </w:rPr>
          <w:fldChar w:fldCharType="begin"/>
        </w:r>
        <w:r>
          <w:rPr>
            <w:noProof/>
            <w:webHidden/>
          </w:rPr>
          <w:instrText xml:space="preserve"> PAGEREF _Toc451016201 \h </w:instrText>
        </w:r>
        <w:r>
          <w:rPr>
            <w:noProof/>
          </w:rPr>
        </w:r>
        <w:r>
          <w:rPr>
            <w:noProof/>
            <w:webHidden/>
          </w:rPr>
          <w:fldChar w:fldCharType="separate"/>
        </w:r>
        <w:r>
          <w:rPr>
            <w:noProof/>
            <w:webHidden/>
          </w:rPr>
          <w:t>296</w:t>
        </w:r>
        <w:r>
          <w:rPr>
            <w:noProof/>
            <w:webHidden/>
          </w:rPr>
          <w:fldChar w:fldCharType="end"/>
        </w:r>
      </w:hyperlink>
    </w:p>
    <w:p w14:paraId="3BAAABB9" w14:textId="77777777" w:rsidR="009C7650" w:rsidRDefault="009C7650">
      <w:pPr>
        <w:pStyle w:val="TOC2"/>
        <w:tabs>
          <w:tab w:val="right" w:leader="dot" w:pos="9350"/>
        </w:tabs>
        <w:rPr>
          <w:b w:val="0"/>
          <w:noProof/>
          <w:sz w:val="24"/>
          <w:szCs w:val="24"/>
        </w:rPr>
      </w:pPr>
      <w:hyperlink w:anchor="_Toc451016202" w:history="1">
        <w:r w:rsidRPr="00F300E8">
          <w:rPr>
            <w:rStyle w:val="Hyperlink"/>
            <w:noProof/>
          </w:rPr>
          <w:t>Appendix D: A Unified View of Tensors and Tensor Functions</w:t>
        </w:r>
        <w:r>
          <w:rPr>
            <w:noProof/>
            <w:webHidden/>
          </w:rPr>
          <w:tab/>
        </w:r>
        <w:r>
          <w:rPr>
            <w:noProof/>
            <w:webHidden/>
          </w:rPr>
          <w:fldChar w:fldCharType="begin"/>
        </w:r>
        <w:r>
          <w:rPr>
            <w:noProof/>
            <w:webHidden/>
          </w:rPr>
          <w:instrText xml:space="preserve"> PAGEREF _Toc451016202 \h </w:instrText>
        </w:r>
        <w:r>
          <w:rPr>
            <w:noProof/>
          </w:rPr>
        </w:r>
        <w:r>
          <w:rPr>
            <w:noProof/>
            <w:webHidden/>
          </w:rPr>
          <w:fldChar w:fldCharType="separate"/>
        </w:r>
        <w:r>
          <w:rPr>
            <w:noProof/>
            <w:webHidden/>
          </w:rPr>
          <w:t>300</w:t>
        </w:r>
        <w:r>
          <w:rPr>
            <w:noProof/>
            <w:webHidden/>
          </w:rPr>
          <w:fldChar w:fldCharType="end"/>
        </w:r>
      </w:hyperlink>
    </w:p>
    <w:p w14:paraId="1D8AA696" w14:textId="77777777" w:rsidR="009C7650" w:rsidRDefault="009C7650">
      <w:pPr>
        <w:pStyle w:val="TOC3"/>
        <w:tabs>
          <w:tab w:val="right" w:leader="dot" w:pos="9350"/>
        </w:tabs>
        <w:rPr>
          <w:noProof/>
          <w:sz w:val="24"/>
          <w:szCs w:val="24"/>
        </w:rPr>
      </w:pPr>
      <w:hyperlink w:anchor="_Toc451016203" w:history="1">
        <w:r w:rsidRPr="00F300E8">
          <w:rPr>
            <w:rStyle w:val="Hyperlink"/>
            <w:noProof/>
          </w:rPr>
          <w:t>D.1 Tensor functions in Dirac notation</w:t>
        </w:r>
        <w:r>
          <w:rPr>
            <w:noProof/>
            <w:webHidden/>
          </w:rPr>
          <w:tab/>
        </w:r>
        <w:r>
          <w:rPr>
            <w:noProof/>
            <w:webHidden/>
          </w:rPr>
          <w:fldChar w:fldCharType="begin"/>
        </w:r>
        <w:r>
          <w:rPr>
            <w:noProof/>
            <w:webHidden/>
          </w:rPr>
          <w:instrText xml:space="preserve"> PAGEREF _Toc451016203 \h </w:instrText>
        </w:r>
        <w:r>
          <w:rPr>
            <w:noProof/>
          </w:rPr>
        </w:r>
        <w:r>
          <w:rPr>
            <w:noProof/>
            <w:webHidden/>
          </w:rPr>
          <w:fldChar w:fldCharType="separate"/>
        </w:r>
        <w:r>
          <w:rPr>
            <w:noProof/>
            <w:webHidden/>
          </w:rPr>
          <w:t>300</w:t>
        </w:r>
        <w:r>
          <w:rPr>
            <w:noProof/>
            <w:webHidden/>
          </w:rPr>
          <w:fldChar w:fldCharType="end"/>
        </w:r>
      </w:hyperlink>
    </w:p>
    <w:p w14:paraId="6B257BD1" w14:textId="77777777" w:rsidR="009C7650" w:rsidRDefault="009C7650">
      <w:pPr>
        <w:pStyle w:val="TOC3"/>
        <w:tabs>
          <w:tab w:val="right" w:leader="dot" w:pos="9350"/>
        </w:tabs>
        <w:rPr>
          <w:noProof/>
          <w:sz w:val="24"/>
          <w:szCs w:val="24"/>
        </w:rPr>
      </w:pPr>
      <w:hyperlink w:anchor="_Toc451016204" w:history="1">
        <w:r w:rsidRPr="00F300E8">
          <w:rPr>
            <w:rStyle w:val="Hyperlink"/>
            <w:noProof/>
          </w:rPr>
          <w:t>D.2 Basis change matrix</w:t>
        </w:r>
        <w:r>
          <w:rPr>
            <w:noProof/>
            <w:webHidden/>
          </w:rPr>
          <w:tab/>
        </w:r>
        <w:r>
          <w:rPr>
            <w:noProof/>
            <w:webHidden/>
          </w:rPr>
          <w:fldChar w:fldCharType="begin"/>
        </w:r>
        <w:r>
          <w:rPr>
            <w:noProof/>
            <w:webHidden/>
          </w:rPr>
          <w:instrText xml:space="preserve"> PAGEREF _Toc451016204 \h </w:instrText>
        </w:r>
        <w:r>
          <w:rPr>
            <w:noProof/>
          </w:rPr>
        </w:r>
        <w:r>
          <w:rPr>
            <w:noProof/>
            <w:webHidden/>
          </w:rPr>
          <w:fldChar w:fldCharType="separate"/>
        </w:r>
        <w:r>
          <w:rPr>
            <w:noProof/>
            <w:webHidden/>
          </w:rPr>
          <w:t>301</w:t>
        </w:r>
        <w:r>
          <w:rPr>
            <w:noProof/>
            <w:webHidden/>
          </w:rPr>
          <w:fldChar w:fldCharType="end"/>
        </w:r>
      </w:hyperlink>
    </w:p>
    <w:p w14:paraId="180BEB07" w14:textId="77777777" w:rsidR="009C7650" w:rsidRDefault="009C7650">
      <w:pPr>
        <w:pStyle w:val="TOC3"/>
        <w:tabs>
          <w:tab w:val="right" w:leader="dot" w:pos="9350"/>
        </w:tabs>
        <w:rPr>
          <w:noProof/>
          <w:sz w:val="24"/>
          <w:szCs w:val="24"/>
        </w:rPr>
      </w:pPr>
      <w:hyperlink w:anchor="_Toc451016205" w:history="1">
        <w:r w:rsidRPr="00F300E8">
          <w:rPr>
            <w:rStyle w:val="Hyperlink"/>
            <w:noProof/>
          </w:rPr>
          <w:t>D.3 Transformations of tensors and tensor functions</w:t>
        </w:r>
        <w:r>
          <w:rPr>
            <w:noProof/>
            <w:webHidden/>
          </w:rPr>
          <w:tab/>
        </w:r>
        <w:r>
          <w:rPr>
            <w:noProof/>
            <w:webHidden/>
          </w:rPr>
          <w:fldChar w:fldCharType="begin"/>
        </w:r>
        <w:r>
          <w:rPr>
            <w:noProof/>
            <w:webHidden/>
          </w:rPr>
          <w:instrText xml:space="preserve"> PAGEREF _Toc451016205 \h </w:instrText>
        </w:r>
        <w:r>
          <w:rPr>
            <w:noProof/>
          </w:rPr>
        </w:r>
        <w:r>
          <w:rPr>
            <w:noProof/>
            <w:webHidden/>
          </w:rPr>
          <w:fldChar w:fldCharType="separate"/>
        </w:r>
        <w:r>
          <w:rPr>
            <w:noProof/>
            <w:webHidden/>
          </w:rPr>
          <w:t>303</w:t>
        </w:r>
        <w:r>
          <w:rPr>
            <w:noProof/>
            <w:webHidden/>
          </w:rPr>
          <w:fldChar w:fldCharType="end"/>
        </w:r>
      </w:hyperlink>
    </w:p>
    <w:p w14:paraId="1C4426D0" w14:textId="77777777" w:rsidR="009C7650" w:rsidRDefault="009C7650">
      <w:pPr>
        <w:pStyle w:val="TOC3"/>
        <w:tabs>
          <w:tab w:val="right" w:leader="dot" w:pos="9350"/>
        </w:tabs>
        <w:rPr>
          <w:noProof/>
          <w:sz w:val="24"/>
          <w:szCs w:val="24"/>
        </w:rPr>
      </w:pPr>
      <w:hyperlink w:anchor="_Toc451016206" w:history="1">
        <w:r w:rsidRPr="00F300E8">
          <w:rPr>
            <w:rStyle w:val="Hyperlink"/>
            <w:noProof/>
          </w:rPr>
          <w:t>D.4  Tensor Functions and Quantum Mechanics</w:t>
        </w:r>
        <w:r>
          <w:rPr>
            <w:noProof/>
            <w:webHidden/>
          </w:rPr>
          <w:tab/>
        </w:r>
        <w:r>
          <w:rPr>
            <w:noProof/>
            <w:webHidden/>
          </w:rPr>
          <w:fldChar w:fldCharType="begin"/>
        </w:r>
        <w:r>
          <w:rPr>
            <w:noProof/>
            <w:webHidden/>
          </w:rPr>
          <w:instrText xml:space="preserve"> PAGEREF _Toc451016206 \h </w:instrText>
        </w:r>
        <w:r>
          <w:rPr>
            <w:noProof/>
          </w:rPr>
        </w:r>
        <w:r>
          <w:rPr>
            <w:noProof/>
            <w:webHidden/>
          </w:rPr>
          <w:fldChar w:fldCharType="separate"/>
        </w:r>
        <w:r>
          <w:rPr>
            <w:noProof/>
            <w:webHidden/>
          </w:rPr>
          <w:t>305</w:t>
        </w:r>
        <w:r>
          <w:rPr>
            <w:noProof/>
            <w:webHidden/>
          </w:rPr>
          <w:fldChar w:fldCharType="end"/>
        </w:r>
      </w:hyperlink>
    </w:p>
    <w:p w14:paraId="7D91C709" w14:textId="77777777" w:rsidR="009C7650" w:rsidRDefault="009C7650">
      <w:pPr>
        <w:pStyle w:val="TOC2"/>
        <w:tabs>
          <w:tab w:val="right" w:leader="dot" w:pos="9350"/>
        </w:tabs>
        <w:rPr>
          <w:b w:val="0"/>
          <w:noProof/>
          <w:sz w:val="24"/>
          <w:szCs w:val="24"/>
        </w:rPr>
      </w:pPr>
      <w:hyperlink w:anchor="_Toc451016207" w:history="1">
        <w:r w:rsidRPr="00F300E8">
          <w:rPr>
            <w:rStyle w:val="Hyperlink"/>
            <w:noProof/>
          </w:rPr>
          <w:t>Appendix E:  Kinematics Package with x' = F(x) changed to x = φ(t)</w:t>
        </w:r>
        <w:r>
          <w:rPr>
            <w:noProof/>
            <w:webHidden/>
          </w:rPr>
          <w:tab/>
        </w:r>
        <w:r>
          <w:rPr>
            <w:noProof/>
            <w:webHidden/>
          </w:rPr>
          <w:fldChar w:fldCharType="begin"/>
        </w:r>
        <w:r>
          <w:rPr>
            <w:noProof/>
            <w:webHidden/>
          </w:rPr>
          <w:instrText xml:space="preserve"> PAGEREF _Toc451016207 \h </w:instrText>
        </w:r>
        <w:r>
          <w:rPr>
            <w:noProof/>
          </w:rPr>
        </w:r>
        <w:r>
          <w:rPr>
            <w:noProof/>
            <w:webHidden/>
          </w:rPr>
          <w:fldChar w:fldCharType="separate"/>
        </w:r>
        <w:r>
          <w:rPr>
            <w:noProof/>
            <w:webHidden/>
          </w:rPr>
          <w:t>307</w:t>
        </w:r>
        <w:r>
          <w:rPr>
            <w:noProof/>
            <w:webHidden/>
          </w:rPr>
          <w:fldChar w:fldCharType="end"/>
        </w:r>
      </w:hyperlink>
    </w:p>
    <w:p w14:paraId="5C8D9D6D" w14:textId="77777777" w:rsidR="009C7650" w:rsidRDefault="009C7650">
      <w:pPr>
        <w:pStyle w:val="TOC2"/>
        <w:tabs>
          <w:tab w:val="right" w:leader="dot" w:pos="9350"/>
        </w:tabs>
        <w:rPr>
          <w:b w:val="0"/>
          <w:noProof/>
          <w:sz w:val="24"/>
          <w:szCs w:val="24"/>
        </w:rPr>
      </w:pPr>
      <w:hyperlink w:anchor="_Toc451016208" w:history="1">
        <w:r w:rsidRPr="00F300E8">
          <w:rPr>
            <w:rStyle w:val="Hyperlink"/>
            <w:noProof/>
          </w:rPr>
          <w:t>Appendix F:  The Volume of an n-piped embedded in R</w:t>
        </w:r>
        <w:r w:rsidRPr="00F300E8">
          <w:rPr>
            <w:rStyle w:val="Hyperlink"/>
            <w:rFonts w:ascii="Courier New" w:hAnsi="Courier New"/>
            <w:noProof/>
            <w:vertAlign w:val="superscript"/>
          </w:rPr>
          <w:t>m</w:t>
        </w:r>
        <w:r>
          <w:rPr>
            <w:noProof/>
            <w:webHidden/>
          </w:rPr>
          <w:tab/>
        </w:r>
        <w:r>
          <w:rPr>
            <w:noProof/>
            <w:webHidden/>
          </w:rPr>
          <w:fldChar w:fldCharType="begin"/>
        </w:r>
        <w:r>
          <w:rPr>
            <w:noProof/>
            <w:webHidden/>
          </w:rPr>
          <w:instrText xml:space="preserve"> PAGEREF _Toc451016208 \h </w:instrText>
        </w:r>
        <w:r>
          <w:rPr>
            <w:noProof/>
          </w:rPr>
        </w:r>
        <w:r>
          <w:rPr>
            <w:noProof/>
            <w:webHidden/>
          </w:rPr>
          <w:fldChar w:fldCharType="separate"/>
        </w:r>
        <w:r>
          <w:rPr>
            <w:noProof/>
            <w:webHidden/>
          </w:rPr>
          <w:t>311</w:t>
        </w:r>
        <w:r>
          <w:rPr>
            <w:noProof/>
            <w:webHidden/>
          </w:rPr>
          <w:fldChar w:fldCharType="end"/>
        </w:r>
      </w:hyperlink>
    </w:p>
    <w:p w14:paraId="3FDD53DC" w14:textId="77777777" w:rsidR="009C7650" w:rsidRDefault="009C7650">
      <w:pPr>
        <w:pStyle w:val="TOC3"/>
        <w:tabs>
          <w:tab w:val="right" w:leader="dot" w:pos="9350"/>
        </w:tabs>
        <w:rPr>
          <w:noProof/>
          <w:sz w:val="24"/>
          <w:szCs w:val="24"/>
        </w:rPr>
      </w:pPr>
      <w:hyperlink w:anchor="_Toc451016209" w:history="1">
        <w:r w:rsidRPr="00F300E8">
          <w:rPr>
            <w:rStyle w:val="Hyperlink"/>
            <w:noProof/>
          </w:rPr>
          <w:t>F.1 Volume of a 2-piped in R</w:t>
        </w:r>
        <w:r w:rsidRPr="00F300E8">
          <w:rPr>
            <w:rStyle w:val="Hyperlink"/>
            <w:rFonts w:ascii="Courier New" w:hAnsi="Courier New"/>
            <w:noProof/>
            <w:vertAlign w:val="superscript"/>
          </w:rPr>
          <w:t>3</w:t>
        </w:r>
        <w:r>
          <w:rPr>
            <w:noProof/>
            <w:webHidden/>
          </w:rPr>
          <w:tab/>
        </w:r>
        <w:r>
          <w:rPr>
            <w:noProof/>
            <w:webHidden/>
          </w:rPr>
          <w:fldChar w:fldCharType="begin"/>
        </w:r>
        <w:r>
          <w:rPr>
            <w:noProof/>
            <w:webHidden/>
          </w:rPr>
          <w:instrText xml:space="preserve"> PAGEREF _Toc451016209 \h </w:instrText>
        </w:r>
        <w:r>
          <w:rPr>
            <w:noProof/>
          </w:rPr>
        </w:r>
        <w:r>
          <w:rPr>
            <w:noProof/>
            <w:webHidden/>
          </w:rPr>
          <w:fldChar w:fldCharType="separate"/>
        </w:r>
        <w:r>
          <w:rPr>
            <w:noProof/>
            <w:webHidden/>
          </w:rPr>
          <w:t>311</w:t>
        </w:r>
        <w:r>
          <w:rPr>
            <w:noProof/>
            <w:webHidden/>
          </w:rPr>
          <w:fldChar w:fldCharType="end"/>
        </w:r>
      </w:hyperlink>
    </w:p>
    <w:p w14:paraId="28E70307" w14:textId="77777777" w:rsidR="009C7650" w:rsidRDefault="009C7650">
      <w:pPr>
        <w:pStyle w:val="TOC3"/>
        <w:tabs>
          <w:tab w:val="right" w:leader="dot" w:pos="9350"/>
        </w:tabs>
        <w:rPr>
          <w:noProof/>
          <w:sz w:val="24"/>
          <w:szCs w:val="24"/>
        </w:rPr>
      </w:pPr>
      <w:hyperlink w:anchor="_Toc451016210" w:history="1">
        <w:r w:rsidRPr="00F300E8">
          <w:rPr>
            <w:rStyle w:val="Hyperlink"/>
            <w:noProof/>
          </w:rPr>
          <w:t>F.2 Volume of a 2-piped in R</w:t>
        </w:r>
        <w:r w:rsidRPr="00F300E8">
          <w:rPr>
            <w:rStyle w:val="Hyperlink"/>
            <w:rFonts w:ascii="Courier New" w:hAnsi="Courier New"/>
            <w:noProof/>
            <w:vertAlign w:val="superscript"/>
          </w:rPr>
          <w:t>4</w:t>
        </w:r>
        <w:r w:rsidRPr="00F300E8">
          <w:rPr>
            <w:rStyle w:val="Hyperlink"/>
            <w:noProof/>
          </w:rPr>
          <w:t>, R</w:t>
        </w:r>
        <w:r w:rsidRPr="00F300E8">
          <w:rPr>
            <w:rStyle w:val="Hyperlink"/>
            <w:rFonts w:ascii="Courier New" w:hAnsi="Courier New"/>
            <w:noProof/>
            <w:vertAlign w:val="superscript"/>
          </w:rPr>
          <w:t>5</w:t>
        </w:r>
        <w:r w:rsidRPr="00F300E8">
          <w:rPr>
            <w:rStyle w:val="Hyperlink"/>
            <w:noProof/>
          </w:rPr>
          <w:t xml:space="preserve"> and R</w:t>
        </w:r>
        <w:r w:rsidRPr="00F300E8">
          <w:rPr>
            <w:rStyle w:val="Hyperlink"/>
            <w:rFonts w:ascii="Courier New" w:hAnsi="Courier New"/>
            <w:noProof/>
            <w:vertAlign w:val="superscript"/>
          </w:rPr>
          <w:t>m</w:t>
        </w:r>
        <w:r>
          <w:rPr>
            <w:noProof/>
            <w:webHidden/>
          </w:rPr>
          <w:tab/>
        </w:r>
        <w:r>
          <w:rPr>
            <w:noProof/>
            <w:webHidden/>
          </w:rPr>
          <w:fldChar w:fldCharType="begin"/>
        </w:r>
        <w:r>
          <w:rPr>
            <w:noProof/>
            <w:webHidden/>
          </w:rPr>
          <w:instrText xml:space="preserve"> PAGEREF _Toc451016210 \h </w:instrText>
        </w:r>
        <w:r>
          <w:rPr>
            <w:noProof/>
          </w:rPr>
        </w:r>
        <w:r>
          <w:rPr>
            <w:noProof/>
            <w:webHidden/>
          </w:rPr>
          <w:fldChar w:fldCharType="separate"/>
        </w:r>
        <w:r>
          <w:rPr>
            <w:noProof/>
            <w:webHidden/>
          </w:rPr>
          <w:t>314</w:t>
        </w:r>
        <w:r>
          <w:rPr>
            <w:noProof/>
            <w:webHidden/>
          </w:rPr>
          <w:fldChar w:fldCharType="end"/>
        </w:r>
      </w:hyperlink>
    </w:p>
    <w:p w14:paraId="416BF0CB" w14:textId="77777777" w:rsidR="009C7650" w:rsidRDefault="009C7650">
      <w:pPr>
        <w:pStyle w:val="TOC3"/>
        <w:tabs>
          <w:tab w:val="right" w:leader="dot" w:pos="9350"/>
        </w:tabs>
        <w:rPr>
          <w:noProof/>
          <w:sz w:val="24"/>
          <w:szCs w:val="24"/>
        </w:rPr>
      </w:pPr>
      <w:hyperlink w:anchor="_Toc451016211" w:history="1">
        <w:r w:rsidRPr="00F300E8">
          <w:rPr>
            <w:rStyle w:val="Hyperlink"/>
            <w:noProof/>
          </w:rPr>
          <w:t>F.3 Volume of a 3-piped in R</w:t>
        </w:r>
        <w:r w:rsidRPr="00F300E8">
          <w:rPr>
            <w:rStyle w:val="Hyperlink"/>
            <w:rFonts w:ascii="Courier New" w:hAnsi="Courier New"/>
            <w:noProof/>
            <w:vertAlign w:val="superscript"/>
          </w:rPr>
          <w:t>4</w:t>
        </w:r>
        <w:r>
          <w:rPr>
            <w:noProof/>
            <w:webHidden/>
          </w:rPr>
          <w:tab/>
        </w:r>
        <w:r>
          <w:rPr>
            <w:noProof/>
            <w:webHidden/>
          </w:rPr>
          <w:fldChar w:fldCharType="begin"/>
        </w:r>
        <w:r>
          <w:rPr>
            <w:noProof/>
            <w:webHidden/>
          </w:rPr>
          <w:instrText xml:space="preserve"> PAGEREF _Toc451016211 \h </w:instrText>
        </w:r>
        <w:r>
          <w:rPr>
            <w:noProof/>
          </w:rPr>
        </w:r>
        <w:r>
          <w:rPr>
            <w:noProof/>
            <w:webHidden/>
          </w:rPr>
          <w:fldChar w:fldCharType="separate"/>
        </w:r>
        <w:r>
          <w:rPr>
            <w:noProof/>
            <w:webHidden/>
          </w:rPr>
          <w:t>315</w:t>
        </w:r>
        <w:r>
          <w:rPr>
            <w:noProof/>
            <w:webHidden/>
          </w:rPr>
          <w:fldChar w:fldCharType="end"/>
        </w:r>
      </w:hyperlink>
    </w:p>
    <w:p w14:paraId="65018000" w14:textId="77777777" w:rsidR="009C7650" w:rsidRDefault="009C7650">
      <w:pPr>
        <w:pStyle w:val="TOC3"/>
        <w:tabs>
          <w:tab w:val="right" w:leader="dot" w:pos="9350"/>
        </w:tabs>
        <w:rPr>
          <w:noProof/>
          <w:sz w:val="24"/>
          <w:szCs w:val="24"/>
        </w:rPr>
      </w:pPr>
      <w:hyperlink w:anchor="_Toc451016212" w:history="1">
        <w:r w:rsidRPr="00F300E8">
          <w:rPr>
            <w:rStyle w:val="Hyperlink"/>
            <w:noProof/>
          </w:rPr>
          <w:t>F.4 Volume of a n-piped in R</w:t>
        </w:r>
        <w:r w:rsidRPr="00F300E8">
          <w:rPr>
            <w:rStyle w:val="Hyperlink"/>
            <w:rFonts w:ascii="Courier New" w:hAnsi="Courier New"/>
            <w:noProof/>
            <w:vertAlign w:val="superscript"/>
          </w:rPr>
          <w:t>m</w:t>
        </w:r>
        <w:r>
          <w:rPr>
            <w:noProof/>
            <w:webHidden/>
          </w:rPr>
          <w:tab/>
        </w:r>
        <w:r>
          <w:rPr>
            <w:noProof/>
            <w:webHidden/>
          </w:rPr>
          <w:fldChar w:fldCharType="begin"/>
        </w:r>
        <w:r>
          <w:rPr>
            <w:noProof/>
            <w:webHidden/>
          </w:rPr>
          <w:instrText xml:space="preserve"> PAGEREF _Toc451016212 \h </w:instrText>
        </w:r>
        <w:r>
          <w:rPr>
            <w:noProof/>
          </w:rPr>
        </w:r>
        <w:r>
          <w:rPr>
            <w:noProof/>
            <w:webHidden/>
          </w:rPr>
          <w:fldChar w:fldCharType="separate"/>
        </w:r>
        <w:r>
          <w:rPr>
            <w:noProof/>
            <w:webHidden/>
          </w:rPr>
          <w:t>317</w:t>
        </w:r>
        <w:r>
          <w:rPr>
            <w:noProof/>
            <w:webHidden/>
          </w:rPr>
          <w:fldChar w:fldCharType="end"/>
        </w:r>
      </w:hyperlink>
    </w:p>
    <w:p w14:paraId="05985B31" w14:textId="77777777" w:rsidR="009C7650" w:rsidRDefault="009C7650">
      <w:pPr>
        <w:pStyle w:val="TOC3"/>
        <w:tabs>
          <w:tab w:val="right" w:leader="dot" w:pos="9350"/>
        </w:tabs>
        <w:rPr>
          <w:noProof/>
          <w:sz w:val="24"/>
          <w:szCs w:val="24"/>
        </w:rPr>
      </w:pPr>
      <w:hyperlink w:anchor="_Toc451016213" w:history="1">
        <w:r w:rsidRPr="00F300E8">
          <w:rPr>
            <w:rStyle w:val="Hyperlink"/>
            <w:noProof/>
          </w:rPr>
          <w:t>F.5 Application:  The differential volume element of the tangent space T</w:t>
        </w:r>
        <w:r w:rsidRPr="00F300E8">
          <w:rPr>
            <w:rStyle w:val="Hyperlink"/>
            <w:rFonts w:ascii="Courier New" w:hAnsi="Courier New"/>
            <w:noProof/>
            <w:vertAlign w:val="subscript"/>
          </w:rPr>
          <w:t>x'</w:t>
        </w:r>
        <w:r w:rsidRPr="00F300E8">
          <w:rPr>
            <w:rStyle w:val="Hyperlink"/>
            <w:noProof/>
          </w:rPr>
          <w:t>M</w:t>
        </w:r>
        <w:r>
          <w:rPr>
            <w:noProof/>
            <w:webHidden/>
          </w:rPr>
          <w:tab/>
        </w:r>
        <w:r>
          <w:rPr>
            <w:noProof/>
            <w:webHidden/>
          </w:rPr>
          <w:fldChar w:fldCharType="begin"/>
        </w:r>
        <w:r>
          <w:rPr>
            <w:noProof/>
            <w:webHidden/>
          </w:rPr>
          <w:instrText xml:space="preserve"> PAGEREF _Toc451016213 \h </w:instrText>
        </w:r>
        <w:r>
          <w:rPr>
            <w:noProof/>
          </w:rPr>
        </w:r>
        <w:r>
          <w:rPr>
            <w:noProof/>
            <w:webHidden/>
          </w:rPr>
          <w:fldChar w:fldCharType="separate"/>
        </w:r>
        <w:r>
          <w:rPr>
            <w:noProof/>
            <w:webHidden/>
          </w:rPr>
          <w:t>318</w:t>
        </w:r>
        <w:r>
          <w:rPr>
            <w:noProof/>
            <w:webHidden/>
          </w:rPr>
          <w:fldChar w:fldCharType="end"/>
        </w:r>
      </w:hyperlink>
    </w:p>
    <w:p w14:paraId="40EF1C73" w14:textId="77777777" w:rsidR="009C7650" w:rsidRDefault="009C7650">
      <w:pPr>
        <w:pStyle w:val="TOC2"/>
        <w:tabs>
          <w:tab w:val="right" w:leader="dot" w:pos="9350"/>
        </w:tabs>
        <w:rPr>
          <w:b w:val="0"/>
          <w:noProof/>
          <w:sz w:val="24"/>
          <w:szCs w:val="24"/>
        </w:rPr>
      </w:pPr>
      <w:hyperlink w:anchor="_Toc451016214" w:history="1">
        <w:r w:rsidRPr="00F300E8">
          <w:rPr>
            <w:rStyle w:val="Hyperlink"/>
            <w:noProof/>
          </w:rPr>
          <w:t>Appendix G : The det(R</w:t>
        </w:r>
        <w:r w:rsidRPr="00F300E8">
          <w:rPr>
            <w:rStyle w:val="Hyperlink"/>
            <w:rFonts w:ascii="Courier New" w:hAnsi="Courier New"/>
            <w:noProof/>
            <w:vertAlign w:val="superscript"/>
          </w:rPr>
          <w:t>T</w:t>
        </w:r>
        <w:r w:rsidRPr="00F300E8">
          <w:rPr>
            <w:rStyle w:val="Hyperlink"/>
            <w:noProof/>
          </w:rPr>
          <w:t>R) theorem and its relation to differential forms</w:t>
        </w:r>
        <w:r>
          <w:rPr>
            <w:noProof/>
            <w:webHidden/>
          </w:rPr>
          <w:tab/>
        </w:r>
        <w:r>
          <w:rPr>
            <w:noProof/>
            <w:webHidden/>
          </w:rPr>
          <w:fldChar w:fldCharType="begin"/>
        </w:r>
        <w:r>
          <w:rPr>
            <w:noProof/>
            <w:webHidden/>
          </w:rPr>
          <w:instrText xml:space="preserve"> PAGEREF _Toc451016214 \h </w:instrText>
        </w:r>
        <w:r>
          <w:rPr>
            <w:noProof/>
          </w:rPr>
        </w:r>
        <w:r>
          <w:rPr>
            <w:noProof/>
            <w:webHidden/>
          </w:rPr>
          <w:fldChar w:fldCharType="separate"/>
        </w:r>
        <w:r>
          <w:rPr>
            <w:noProof/>
            <w:webHidden/>
          </w:rPr>
          <w:t>320</w:t>
        </w:r>
        <w:r>
          <w:rPr>
            <w:noProof/>
            <w:webHidden/>
          </w:rPr>
          <w:fldChar w:fldCharType="end"/>
        </w:r>
      </w:hyperlink>
    </w:p>
    <w:p w14:paraId="302343B7" w14:textId="77777777" w:rsidR="009C7650" w:rsidRDefault="009C7650">
      <w:pPr>
        <w:pStyle w:val="TOC3"/>
        <w:tabs>
          <w:tab w:val="right" w:leader="dot" w:pos="9350"/>
        </w:tabs>
        <w:rPr>
          <w:noProof/>
          <w:sz w:val="24"/>
          <w:szCs w:val="24"/>
        </w:rPr>
      </w:pPr>
      <w:hyperlink w:anchor="_Toc451016215" w:history="1">
        <w:r w:rsidRPr="00F300E8">
          <w:rPr>
            <w:rStyle w:val="Hyperlink"/>
            <w:noProof/>
          </w:rPr>
          <w:t>G.1 Theorem:  det(R</w:t>
        </w:r>
        <w:r w:rsidRPr="00F300E8">
          <w:rPr>
            <w:rStyle w:val="Hyperlink"/>
            <w:rFonts w:ascii="Courier New" w:hAnsi="Courier New"/>
            <w:noProof/>
            <w:vertAlign w:val="superscript"/>
          </w:rPr>
          <w:t>T</w:t>
        </w:r>
        <w:r w:rsidRPr="00F300E8">
          <w:rPr>
            <w:rStyle w:val="Hyperlink"/>
            <w:noProof/>
          </w:rPr>
          <w:t>R) is the sum of the squares of the full-width minors of R</w:t>
        </w:r>
        <w:r>
          <w:rPr>
            <w:noProof/>
            <w:webHidden/>
          </w:rPr>
          <w:tab/>
        </w:r>
        <w:r>
          <w:rPr>
            <w:noProof/>
            <w:webHidden/>
          </w:rPr>
          <w:fldChar w:fldCharType="begin"/>
        </w:r>
        <w:r>
          <w:rPr>
            <w:noProof/>
            <w:webHidden/>
          </w:rPr>
          <w:instrText xml:space="preserve"> PAGEREF _Toc451016215 \h </w:instrText>
        </w:r>
        <w:r>
          <w:rPr>
            <w:noProof/>
          </w:rPr>
        </w:r>
        <w:r>
          <w:rPr>
            <w:noProof/>
            <w:webHidden/>
          </w:rPr>
          <w:fldChar w:fldCharType="separate"/>
        </w:r>
        <w:r>
          <w:rPr>
            <w:noProof/>
            <w:webHidden/>
          </w:rPr>
          <w:t>320</w:t>
        </w:r>
        <w:r>
          <w:rPr>
            <w:noProof/>
            <w:webHidden/>
          </w:rPr>
          <w:fldChar w:fldCharType="end"/>
        </w:r>
      </w:hyperlink>
    </w:p>
    <w:p w14:paraId="53E99873" w14:textId="77777777" w:rsidR="009C7650" w:rsidRDefault="009C7650">
      <w:pPr>
        <w:pStyle w:val="TOC3"/>
        <w:tabs>
          <w:tab w:val="right" w:leader="dot" w:pos="9350"/>
        </w:tabs>
        <w:rPr>
          <w:noProof/>
          <w:sz w:val="24"/>
          <w:szCs w:val="24"/>
        </w:rPr>
      </w:pPr>
      <w:hyperlink w:anchor="_Toc451016216" w:history="1">
        <w:r w:rsidRPr="00F300E8">
          <w:rPr>
            <w:rStyle w:val="Hyperlink"/>
            <w:noProof/>
          </w:rPr>
          <w:t>G.2 The Connection between Theorem F.6 and Differential Forms</w:t>
        </w:r>
        <w:r>
          <w:rPr>
            <w:noProof/>
            <w:webHidden/>
          </w:rPr>
          <w:tab/>
        </w:r>
        <w:r>
          <w:rPr>
            <w:noProof/>
            <w:webHidden/>
          </w:rPr>
          <w:fldChar w:fldCharType="begin"/>
        </w:r>
        <w:r>
          <w:rPr>
            <w:noProof/>
            <w:webHidden/>
          </w:rPr>
          <w:instrText xml:space="preserve"> PAGEREF _Toc451016216 \h </w:instrText>
        </w:r>
        <w:r>
          <w:rPr>
            <w:noProof/>
          </w:rPr>
        </w:r>
        <w:r>
          <w:rPr>
            <w:noProof/>
            <w:webHidden/>
          </w:rPr>
          <w:fldChar w:fldCharType="separate"/>
        </w:r>
        <w:r>
          <w:rPr>
            <w:noProof/>
            <w:webHidden/>
          </w:rPr>
          <w:t>323</w:t>
        </w:r>
        <w:r>
          <w:rPr>
            <w:noProof/>
            <w:webHidden/>
          </w:rPr>
          <w:fldChar w:fldCharType="end"/>
        </w:r>
      </w:hyperlink>
    </w:p>
    <w:p w14:paraId="438A4CDE" w14:textId="77777777" w:rsidR="009C7650" w:rsidRDefault="009C7650">
      <w:pPr>
        <w:pStyle w:val="TOC2"/>
        <w:tabs>
          <w:tab w:val="right" w:leader="dot" w:pos="9350"/>
        </w:tabs>
        <w:rPr>
          <w:b w:val="0"/>
          <w:noProof/>
          <w:sz w:val="24"/>
          <w:szCs w:val="24"/>
        </w:rPr>
      </w:pPr>
      <w:hyperlink w:anchor="_Toc451016217" w:history="1">
        <w:r w:rsidRPr="00F300E8">
          <w:rPr>
            <w:rStyle w:val="Hyperlink"/>
            <w:noProof/>
          </w:rPr>
          <w:t>References</w:t>
        </w:r>
        <w:r>
          <w:rPr>
            <w:noProof/>
            <w:webHidden/>
          </w:rPr>
          <w:tab/>
        </w:r>
        <w:r>
          <w:rPr>
            <w:noProof/>
            <w:webHidden/>
          </w:rPr>
          <w:fldChar w:fldCharType="begin"/>
        </w:r>
        <w:r>
          <w:rPr>
            <w:noProof/>
            <w:webHidden/>
          </w:rPr>
          <w:instrText xml:space="preserve"> PAGEREF _Toc451016217 \h </w:instrText>
        </w:r>
        <w:r>
          <w:rPr>
            <w:noProof/>
          </w:rPr>
        </w:r>
        <w:r>
          <w:rPr>
            <w:noProof/>
            <w:webHidden/>
          </w:rPr>
          <w:fldChar w:fldCharType="separate"/>
        </w:r>
        <w:r>
          <w:rPr>
            <w:noProof/>
            <w:webHidden/>
          </w:rPr>
          <w:t>330</w:t>
        </w:r>
        <w:r>
          <w:rPr>
            <w:noProof/>
            <w:webHidden/>
          </w:rPr>
          <w:fldChar w:fldCharType="end"/>
        </w:r>
      </w:hyperlink>
    </w:p>
    <w:p w14:paraId="2BB3B95D" w14:textId="77777777" w:rsidR="004C7949" w:rsidRDefault="009C7650" w:rsidP="00F91D65">
      <w:r>
        <w:rPr>
          <w:rStyle w:val="Hyperlink"/>
          <w:b/>
          <w:noProof/>
        </w:rPr>
        <w:fldChar w:fldCharType="end"/>
      </w:r>
    </w:p>
    <w:p w14:paraId="28DB0106" w14:textId="77777777" w:rsidR="00130394" w:rsidRDefault="00130394">
      <w:pPr>
        <w:tabs>
          <w:tab w:val="right" w:pos="9270"/>
        </w:tabs>
      </w:pPr>
    </w:p>
    <w:p w14:paraId="74C30DA8" w14:textId="77777777" w:rsidR="00F94CE0" w:rsidRPr="00721DF9" w:rsidRDefault="00F94CE0" w:rsidP="0046724F">
      <w:pPr>
        <w:pStyle w:val="Heading2"/>
      </w:pPr>
      <w:bookmarkStart w:id="0" w:name="_Toc451016071"/>
      <w:r w:rsidRPr="00721DF9">
        <w:t>Overview</w:t>
      </w:r>
      <w:bookmarkEnd w:id="0"/>
    </w:p>
    <w:p w14:paraId="79EFD4FF" w14:textId="77777777" w:rsidR="00F94CE0" w:rsidRDefault="00F94CE0" w:rsidP="00F94CE0"/>
    <w:p w14:paraId="00CB3B4B" w14:textId="77777777" w:rsidR="00AD049C" w:rsidRDefault="00F94CE0" w:rsidP="00F94CE0">
      <w:r>
        <w:t xml:space="preserve">This document is meant as a sort of User Guide for both tensor products and wedge products. These objects are often glossed over in literature that makes heavy use of them, the assumption being that everything is obvious and not worth describing too much. </w:t>
      </w:r>
    </w:p>
    <w:p w14:paraId="0FAE5B14" w14:textId="77777777" w:rsidR="009D04F9" w:rsidRPr="009D04F9" w:rsidRDefault="00AD049C" w:rsidP="00F94CE0">
      <w:r>
        <w:tab/>
      </w:r>
      <w:r w:rsidR="009D04F9">
        <w:t xml:space="preserve">Our final chapter discusses aspects of differential k-forms which inhabit the wedge product spaces, with an emphasis on the notion of pullbacks and integration on manifolds. </w:t>
      </w:r>
    </w:p>
    <w:p w14:paraId="2EE8D5E6" w14:textId="77777777" w:rsidR="00AD049C" w:rsidRDefault="00F94CE0" w:rsidP="00F94CE0">
      <w:r>
        <w:tab/>
        <w:t>We attempt to include both the mathematical view and the engineering/physics view of things, but the emphasis is on the practical. The notation is entirely covariant, which one can say includes the practical for Cartesian spaces</w:t>
      </w:r>
      <w:r w:rsidR="00AD049C">
        <w:t xml:space="preserve"> where indices can be all down. </w:t>
      </w:r>
    </w:p>
    <w:p w14:paraId="3562B069" w14:textId="77777777" w:rsidR="00AD049C" w:rsidRDefault="00AD049C" w:rsidP="00F94CE0">
      <w:r>
        <w:tab/>
        <w:t xml:space="preserve">The study of wedge products is known as the </w:t>
      </w:r>
      <w:r w:rsidRPr="00CE67D3">
        <w:rPr>
          <w:b/>
        </w:rPr>
        <w:t>exterior algebra</w:t>
      </w:r>
      <w:r>
        <w:t xml:space="preserve"> and is credited to Grassmann. </w:t>
      </w:r>
    </w:p>
    <w:p w14:paraId="261671CB" w14:textId="77777777" w:rsidR="00AD049C" w:rsidRDefault="00AD049C" w:rsidP="00F94CE0">
      <w:r>
        <w:tab/>
        <w:t xml:space="preserve">Maple is used as appropriate to do basic calculations. </w:t>
      </w:r>
    </w:p>
    <w:p w14:paraId="46183909" w14:textId="77777777" w:rsidR="00AD049C" w:rsidRDefault="00AD049C" w:rsidP="00F94CE0">
      <w:r>
        <w:tab/>
        <w:t xml:space="preserve">Equations which are repeats of earlier ones are shown with italic equation numbers. </w:t>
      </w:r>
    </w:p>
    <w:p w14:paraId="2A50E244" w14:textId="77777777" w:rsidR="00F94CE0" w:rsidRDefault="00F94CE0" w:rsidP="00F94CE0"/>
    <w:p w14:paraId="7C0515EE" w14:textId="77777777" w:rsidR="00F94CE0" w:rsidRPr="00CE67D3" w:rsidRDefault="00F94CE0" w:rsidP="00F94CE0">
      <w:pPr>
        <w:rPr>
          <w:b/>
        </w:rPr>
      </w:pPr>
      <w:r w:rsidRPr="00CE67D3">
        <w:rPr>
          <w:b/>
        </w:rPr>
        <w:t>Summary</w:t>
      </w:r>
    </w:p>
    <w:p w14:paraId="6A273362" w14:textId="77777777" w:rsidR="00F94CE0" w:rsidRDefault="00F94CE0" w:rsidP="00F94CE0"/>
    <w:p w14:paraId="7CEB3467" w14:textId="77777777" w:rsidR="00F94CE0" w:rsidRDefault="00F94CE0" w:rsidP="00F94CE0">
      <w:r w:rsidRPr="00721DF9">
        <w:rPr>
          <w:b/>
        </w:rPr>
        <w:t>Chapter 1</w:t>
      </w:r>
      <w:r>
        <w:t xml:space="preserve"> surveys the </w:t>
      </w:r>
      <w:r w:rsidRPr="00721DF9">
        <w:rPr>
          <w:b/>
        </w:rPr>
        <w:t>mathematician's</w:t>
      </w:r>
      <w:r>
        <w:t xml:space="preserve"> description of the </w:t>
      </w:r>
      <w:r w:rsidRPr="00721DF9">
        <w:rPr>
          <w:b/>
        </w:rPr>
        <w:t>tensor product</w:t>
      </w:r>
      <w:r>
        <w:t xml:space="preserve"> as a quotient space, and then places the tensor product in the framework of category theory. This approach is resumed much later in Chapter 9 for the wedge product, after the reader is more familiar with that object. </w:t>
      </w:r>
    </w:p>
    <w:p w14:paraId="664652A5" w14:textId="77777777" w:rsidR="00F94CE0" w:rsidRDefault="00F94CE0" w:rsidP="00F94CE0"/>
    <w:p w14:paraId="32DD6E44" w14:textId="77777777" w:rsidR="00F94CE0" w:rsidRDefault="00F94CE0" w:rsidP="00F94CE0">
      <w:r w:rsidRPr="00721DF9">
        <w:rPr>
          <w:b/>
        </w:rPr>
        <w:t xml:space="preserve">Chapter 2 </w:t>
      </w:r>
      <w:r>
        <w:t xml:space="preserve">reviews </w:t>
      </w:r>
      <w:r w:rsidRPr="00721DF9">
        <w:rPr>
          <w:b/>
        </w:rPr>
        <w:t>tensor analysis</w:t>
      </w:r>
      <w:r>
        <w:t xml:space="preserve"> and then introduces a meaning for the tensor product symbol </w:t>
      </w:r>
      <w:r>
        <w:sym w:font="Symbol" w:char="F0C4"/>
      </w:r>
      <w:r>
        <w:t xml:space="preserve"> in terms of outer products of tensors. After a quick review of tensor expansions and projections, the last section introduces the notion of a </w:t>
      </w:r>
      <w:r w:rsidRPr="00721DF9">
        <w:rPr>
          <w:b/>
        </w:rPr>
        <w:t>dual space</w:t>
      </w:r>
      <w:r>
        <w:t xml:space="preserve"> and includes the use of the </w:t>
      </w:r>
      <w:r w:rsidRPr="00721DF9">
        <w:rPr>
          <w:b/>
        </w:rPr>
        <w:t>Dirac bra-ket</w:t>
      </w:r>
      <w:r>
        <w:t xml:space="preserve"> notation. The notion of a </w:t>
      </w:r>
      <w:r w:rsidRPr="00721DF9">
        <w:rPr>
          <w:b/>
        </w:rPr>
        <w:t>tensor function</w:t>
      </w:r>
      <w:r>
        <w:t xml:space="preserve"> is introduced. </w:t>
      </w:r>
    </w:p>
    <w:p w14:paraId="73DBF6E0" w14:textId="77777777" w:rsidR="00F94CE0" w:rsidRDefault="00F94CE0" w:rsidP="00F94CE0"/>
    <w:p w14:paraId="589AD6DA" w14:textId="77777777" w:rsidR="00F94CE0" w:rsidRDefault="00F94CE0" w:rsidP="00F94CE0">
      <w:r w:rsidRPr="00721DF9">
        <w:rPr>
          <w:b/>
        </w:rPr>
        <w:t>Chapter 3</w:t>
      </w:r>
      <w:r>
        <w:t xml:space="preserve"> discusses the theory of Chapter 1 versus the practicality of Chapter 2 in terms of outer products. It then derives the </w:t>
      </w:r>
      <w:r w:rsidRPr="00721DF9">
        <w:rPr>
          <w:b/>
        </w:rPr>
        <w:t>Kronecker product</w:t>
      </w:r>
      <w:r>
        <w:t xml:space="preserve"> of two matrices in covariant notation. This topic is somewhat tangential to the main development, but is included since it is often not explained very well in the literature. Maple is used to compute a few such Kronecker products. </w:t>
      </w:r>
    </w:p>
    <w:p w14:paraId="47313D31" w14:textId="77777777" w:rsidR="00F94CE0" w:rsidRDefault="00F94CE0" w:rsidP="00F94CE0"/>
    <w:p w14:paraId="47054C07" w14:textId="77777777" w:rsidR="00F94CE0" w:rsidRDefault="00F94CE0" w:rsidP="00F94CE0">
      <w:r w:rsidRPr="00CE67D3">
        <w:rPr>
          <w:b/>
        </w:rPr>
        <w:t>Chapter 4</w:t>
      </w:r>
      <w:r>
        <w:t xml:space="preserve"> has four parts involving </w:t>
      </w:r>
      <w:r w:rsidRPr="00CE67D3">
        <w:rPr>
          <w:b/>
        </w:rPr>
        <w:t>products of two vectors</w:t>
      </w:r>
      <w:r>
        <w:t xml:space="preserve"> and their vector spaces:  tensor product, dual tensor product, wedge product, and then dual wedge product. </w:t>
      </w:r>
      <w:r w:rsidR="00462BA9">
        <w:t>Th</w:t>
      </w:r>
      <w:r w:rsidR="009D04F9">
        <w:t>is chapter</w:t>
      </w:r>
      <w:r w:rsidR="00462BA9">
        <w:t xml:space="preserve"> serves as an introduction to the four chapters which follow. </w:t>
      </w:r>
    </w:p>
    <w:p w14:paraId="31429078" w14:textId="77777777" w:rsidR="00F94CE0" w:rsidRDefault="00F94CE0" w:rsidP="00F94CE0"/>
    <w:p w14:paraId="61AD22F5" w14:textId="77777777" w:rsidR="00F94CE0" w:rsidRPr="00CE67D3" w:rsidRDefault="00F94CE0" w:rsidP="00F94CE0">
      <w:r w:rsidRPr="00CE67D3">
        <w:rPr>
          <w:b/>
        </w:rPr>
        <w:t>Chapters 5,6,7,8</w:t>
      </w:r>
      <w:r>
        <w:t xml:space="preserve"> continue this order of presentation but for products of k vectors and then o</w:t>
      </w:r>
      <w:r w:rsidR="009D04F9">
        <w:t>f general tensors. The order is</w:t>
      </w:r>
      <w:r>
        <w:t xml:space="preserve">: tensor product (Ch 5), dual tensor product (Ch 6), wedge product (Ch 7) and then dual wedge product (Ch 8). The chapters intentionally have a high degree of parallelism, though details are omitted from the later chapters to reduce repetition. It is the dual tensor chapters which involve tensor functions as the closure of tensor functionals onto a general set of vectors. The tensor-product tensor functions are multilinear, whereas the wedge-product ones are multilinear and totally antisymmetric. Alternate wedge product normalizations are discussed. </w:t>
      </w:r>
    </w:p>
    <w:p w14:paraId="4A230943" w14:textId="77777777" w:rsidR="00F94CE0" w:rsidRDefault="00F94CE0" w:rsidP="00F94CE0"/>
    <w:p w14:paraId="3D273DA3" w14:textId="77777777" w:rsidR="00F94CE0" w:rsidRDefault="00F94CE0" w:rsidP="00F94CE0">
      <w:r w:rsidRPr="00CE67D3">
        <w:rPr>
          <w:b/>
        </w:rPr>
        <w:t>Chapter 9</w:t>
      </w:r>
      <w:r>
        <w:t xml:space="preserve"> returns to the mathematician's world giving a description of the wedge product in terms of quotient spaces. </w:t>
      </w:r>
    </w:p>
    <w:p w14:paraId="25745814" w14:textId="77777777" w:rsidR="00462BA9" w:rsidRDefault="00462BA9" w:rsidP="00F94CE0"/>
    <w:p w14:paraId="7B63C424" w14:textId="77777777" w:rsidR="00F94CE0" w:rsidRDefault="00462BA9" w:rsidP="00F94CE0">
      <w:r w:rsidRPr="00462BA9">
        <w:rPr>
          <w:b/>
        </w:rPr>
        <w:t xml:space="preserve">Chapter 10 </w:t>
      </w:r>
      <w:r>
        <w:t xml:space="preserve">presents an outline of </w:t>
      </w:r>
      <w:r w:rsidRPr="00462BA9">
        <w:rPr>
          <w:b/>
        </w:rPr>
        <w:t xml:space="preserve">differential </w:t>
      </w:r>
      <w:r>
        <w:rPr>
          <w:b/>
        </w:rPr>
        <w:t>k-</w:t>
      </w:r>
      <w:r w:rsidRPr="00462BA9">
        <w:rPr>
          <w:b/>
        </w:rPr>
        <w:t>forms</w:t>
      </w:r>
      <w:r>
        <w:t xml:space="preserve"> and </w:t>
      </w:r>
      <w:r w:rsidRPr="00462BA9">
        <w:rPr>
          <w:b/>
        </w:rPr>
        <w:t>pullbacks</w:t>
      </w:r>
      <w:r>
        <w:t xml:space="preserve"> with an emphasis on underlying transformations. The contents of Chapter 2 on covariant tensor analysis and Chapter 8 on dual wedge products (exterior algebra) come into play. Various k-forms facts are derived and cataloged. Manifolds are described without rigor, leading to a discussion of the integration of both functions and k-forms over manifolds. A special notation is used to distinquish dual space functionals like λ</w:t>
      </w:r>
      <w:r>
        <w:rPr>
          <w:rStyle w:val="superscript"/>
        </w:rPr>
        <w:t>i</w:t>
      </w:r>
      <w:r>
        <w:t xml:space="preserve"> = &lt;u</w:t>
      </w:r>
      <w:r>
        <w:rPr>
          <w:rStyle w:val="superscript"/>
        </w:rPr>
        <w:t>i</w:t>
      </w:r>
      <w:r>
        <w:t xml:space="preserve">| = </w:t>
      </w:r>
      <w:r w:rsidRPr="00462BA9">
        <w:rPr>
          <w:i/>
          <w:color w:val="FF0000"/>
        </w:rPr>
        <w:t>dx</w:t>
      </w:r>
      <w:r w:rsidRPr="00462BA9">
        <w:rPr>
          <w:rStyle w:val="superscript"/>
          <w:i/>
          <w:color w:val="FF0000"/>
        </w:rPr>
        <w:t>i</w:t>
      </w:r>
      <w:r>
        <w:t xml:space="preserve"> from calculus differentials like dx</w:t>
      </w:r>
      <w:r>
        <w:rPr>
          <w:rStyle w:val="superscript"/>
        </w:rPr>
        <w:t>i</w:t>
      </w:r>
      <w:r>
        <w:t>, and no wedge product hats ^ are suppressed. The topics of boundaries ∂M, orientation, Hodge star *</w:t>
      </w:r>
      <w:r w:rsidRPr="00462BA9">
        <w:rPr>
          <w:i/>
          <w:color w:val="FF0000"/>
        </w:rPr>
        <w:t>dx</w:t>
      </w:r>
      <w:r>
        <w:rPr>
          <w:rStyle w:val="superscript"/>
          <w:i/>
          <w:color w:val="FF0000"/>
        </w:rPr>
        <w:t xml:space="preserve">I </w:t>
      </w:r>
      <w:r w:rsidR="009C7650">
        <w:t>and Stoke</w:t>
      </w:r>
      <w:r>
        <w:t>s</w:t>
      </w:r>
      <w:r w:rsidR="009C7650">
        <w:t>'</w:t>
      </w:r>
      <w:r>
        <w:t xml:space="preserve"> Theorem are mentioned only in passing, with reference to other sources. Our goal is to fill out underpinning structures which are sometimes glossed over. Multiindex and Dirac notations are used side-by-side with full index display and normal vector notation. </w:t>
      </w:r>
    </w:p>
    <w:p w14:paraId="3D6880DB" w14:textId="77777777" w:rsidR="00462BA9" w:rsidRDefault="00462BA9" w:rsidP="00F94CE0"/>
    <w:p w14:paraId="6D241B10" w14:textId="77777777" w:rsidR="00F94CE0" w:rsidRDefault="00F94CE0" w:rsidP="00F94CE0">
      <w:r w:rsidRPr="00CE67D3">
        <w:rPr>
          <w:b/>
        </w:rPr>
        <w:t>Appendix A</w:t>
      </w:r>
      <w:r>
        <w:t xml:space="preserve"> explains our </w:t>
      </w:r>
      <w:r w:rsidRPr="00CE67D3">
        <w:rPr>
          <w:b/>
        </w:rPr>
        <w:t>permutation</w:t>
      </w:r>
      <w:r>
        <w:t xml:space="preserve"> notation and the powerful rearrangement theorem</w:t>
      </w:r>
      <w:r w:rsidR="003053DD">
        <w:t>s</w:t>
      </w:r>
      <w:r>
        <w:t xml:space="preserve"> used in various proofs throughout the document. The Alt and Sym operator properties are presented in a generic permutation space, and then those generic results are applied to tensors and tensor functions. The permutation tensor ε is given honorable mention, and a few obscure theorems are proved. </w:t>
      </w:r>
    </w:p>
    <w:p w14:paraId="1D2F15EC" w14:textId="77777777" w:rsidR="00F94CE0" w:rsidRDefault="00F94CE0" w:rsidP="00F94CE0"/>
    <w:p w14:paraId="3268C1CC" w14:textId="77777777" w:rsidR="00F94CE0" w:rsidRPr="00CE67D3" w:rsidRDefault="00F94CE0" w:rsidP="00F94CE0">
      <w:r w:rsidRPr="00CE67D3">
        <w:rPr>
          <w:b/>
        </w:rPr>
        <w:t>Appendix B</w:t>
      </w:r>
      <w:r>
        <w:t xml:space="preserve"> discusses the </w:t>
      </w:r>
      <w:r w:rsidRPr="00CE67D3">
        <w:rPr>
          <w:b/>
        </w:rPr>
        <w:t>direct sums</w:t>
      </w:r>
      <w:r>
        <w:t xml:space="preserve"> of vectors, vector spaces and operators in those spaces. </w:t>
      </w:r>
    </w:p>
    <w:p w14:paraId="77DF7863" w14:textId="77777777" w:rsidR="00F94CE0" w:rsidRDefault="00F94CE0" w:rsidP="00F94CE0"/>
    <w:p w14:paraId="531A6088" w14:textId="77777777" w:rsidR="00F94CE0" w:rsidRDefault="00F94CE0" w:rsidP="00F94CE0">
      <w:r w:rsidRPr="00CE67D3">
        <w:rPr>
          <w:b/>
        </w:rPr>
        <w:t>Appendix C</w:t>
      </w:r>
      <w:r>
        <w:t xml:space="preserve"> shows that when one antisymmetrizes a product of tensors, pre-antisymmetrizing one or more of those tensors makes no difference in the result. </w:t>
      </w:r>
    </w:p>
    <w:p w14:paraId="35F610E8" w14:textId="77777777" w:rsidR="00F94CE0" w:rsidRDefault="00F94CE0" w:rsidP="00F94CE0"/>
    <w:p w14:paraId="3BF36368" w14:textId="77777777" w:rsidR="00F94CE0" w:rsidRDefault="00F94CE0" w:rsidP="00F94CE0">
      <w:r w:rsidRPr="00CE67D3">
        <w:rPr>
          <w:b/>
        </w:rPr>
        <w:t>Appendix D</w:t>
      </w:r>
      <w:r>
        <w:t xml:space="preserve"> shows how tensors and tensor functions are the same objects expressed in different bases. </w:t>
      </w:r>
    </w:p>
    <w:p w14:paraId="03395F6E" w14:textId="77777777" w:rsidR="00F91D65" w:rsidRDefault="00F91D65">
      <w:pPr>
        <w:tabs>
          <w:tab w:val="right" w:pos="9270"/>
        </w:tabs>
      </w:pPr>
    </w:p>
    <w:p w14:paraId="4B0EBFD9" w14:textId="77777777" w:rsidR="00462BA9" w:rsidRDefault="00462BA9" w:rsidP="00462BA9">
      <w:r w:rsidRPr="00462BA9">
        <w:rPr>
          <w:b/>
        </w:rPr>
        <w:t>Appendix E</w:t>
      </w:r>
      <w:r>
        <w:t xml:space="preserve"> gives details of the "transformation kinematics package" for </w:t>
      </w:r>
      <w:r w:rsidRPr="00462BA9">
        <w:rPr>
          <w:b/>
        </w:rPr>
        <w:t>x</w:t>
      </w:r>
      <w:r>
        <w:t xml:space="preserve">' = </w:t>
      </w:r>
      <w:r w:rsidRPr="00462BA9">
        <w:rPr>
          <w:b/>
        </w:rPr>
        <w:t>F</w:t>
      </w:r>
      <w:r>
        <w:t>(</w:t>
      </w:r>
      <w:r w:rsidRPr="00462BA9">
        <w:rPr>
          <w:b/>
        </w:rPr>
        <w:t>x</w:t>
      </w:r>
      <w:r>
        <w:t xml:space="preserve">) translated to </w:t>
      </w:r>
      <w:r w:rsidRPr="00462BA9">
        <w:rPr>
          <w:b/>
        </w:rPr>
        <w:t>x</w:t>
      </w:r>
      <w:r>
        <w:t xml:space="preserve"> = </w:t>
      </w:r>
      <w:r w:rsidRPr="00462BA9">
        <w:rPr>
          <w:b/>
        </w:rPr>
        <w:t>φ</w:t>
      </w:r>
      <w:r>
        <w:t>(</w:t>
      </w:r>
      <w:r w:rsidRPr="00462BA9">
        <w:rPr>
          <w:b/>
        </w:rPr>
        <w:t>t</w:t>
      </w:r>
      <w:r>
        <w:t xml:space="preserve">). </w:t>
      </w:r>
    </w:p>
    <w:p w14:paraId="0FE2CD37" w14:textId="77777777" w:rsidR="00462BA9" w:rsidRDefault="00462BA9" w:rsidP="00462BA9"/>
    <w:p w14:paraId="0AE7783F" w14:textId="77777777" w:rsidR="00462BA9" w:rsidRDefault="00462BA9" w:rsidP="00462BA9">
      <w:r w:rsidRPr="00CE67D3">
        <w:rPr>
          <w:b/>
        </w:rPr>
        <w:t xml:space="preserve">Appendix </w:t>
      </w:r>
      <w:r>
        <w:rPr>
          <w:b/>
        </w:rPr>
        <w:t>F</w:t>
      </w:r>
      <w:r>
        <w:t xml:space="preserve"> derives the fact that det(R</w:t>
      </w:r>
      <w:r>
        <w:rPr>
          <w:rStyle w:val="superscript"/>
        </w:rPr>
        <w:t>T</w:t>
      </w:r>
      <w:r>
        <w:t>R) is the volume of an n-piped in R</w:t>
      </w:r>
      <w:r>
        <w:rPr>
          <w:rStyle w:val="superscript"/>
        </w:rPr>
        <w:t>m</w:t>
      </w:r>
      <w:r>
        <w:t xml:space="preserve"> (n ≤ m) , where R is a matrix whose column vectors span the n-piped. This result is then used to write an expression for the volume of the differential n-piped for the tangent space T</w:t>
      </w:r>
      <w:r>
        <w:rPr>
          <w:rStyle w:val="subscript"/>
        </w:rPr>
        <w:t>x</w:t>
      </w:r>
      <w:r>
        <w:t xml:space="preserve">M associated with a point </w:t>
      </w:r>
      <w:r w:rsidRPr="00462BA9">
        <w:rPr>
          <w:b/>
        </w:rPr>
        <w:t>x</w:t>
      </w:r>
      <w:r>
        <w:t xml:space="preserve"> on a manifold. </w:t>
      </w:r>
    </w:p>
    <w:p w14:paraId="6CFCC461" w14:textId="77777777" w:rsidR="00462BA9" w:rsidRDefault="00462BA9" w:rsidP="00462BA9"/>
    <w:p w14:paraId="38069F9F" w14:textId="77777777" w:rsidR="00462BA9" w:rsidRPr="00462BA9" w:rsidRDefault="00462BA9" w:rsidP="00462BA9">
      <w:r w:rsidRPr="00462BA9">
        <w:rPr>
          <w:b/>
        </w:rPr>
        <w:t>Appendix G</w:t>
      </w:r>
      <w:r>
        <w:t xml:space="preserve"> shows that det(R</w:t>
      </w:r>
      <w:r>
        <w:rPr>
          <w:rStyle w:val="superscript"/>
        </w:rPr>
        <w:t>T</w:t>
      </w:r>
      <w:r>
        <w:t xml:space="preserve">R) equals the sum of the squared full-width minors of R, and then relates this fact to the measures appearing in pulled-back differential n-form integrals. </w:t>
      </w:r>
    </w:p>
    <w:p w14:paraId="71265D44" w14:textId="77777777" w:rsidR="00462BA9" w:rsidRDefault="00462BA9" w:rsidP="00462BA9"/>
    <w:p w14:paraId="67D4F6FB" w14:textId="77777777" w:rsidR="00F91D65" w:rsidRPr="00462BA9" w:rsidRDefault="00F94CE0" w:rsidP="00462BA9">
      <w:pPr>
        <w:rPr>
          <w:b/>
        </w:rPr>
      </w:pPr>
      <w:r w:rsidRPr="00462BA9">
        <w:rPr>
          <w:b/>
        </w:rPr>
        <w:t>Notation</w:t>
      </w:r>
    </w:p>
    <w:p w14:paraId="7013EFFF" w14:textId="77777777" w:rsidR="0008417A" w:rsidRPr="0008417A" w:rsidRDefault="0008417A">
      <w:pPr>
        <w:tabs>
          <w:tab w:val="right" w:pos="9270"/>
        </w:tabs>
      </w:pPr>
    </w:p>
    <w:p w14:paraId="47EAEA4B" w14:textId="77777777" w:rsidR="0008417A" w:rsidRPr="0008417A" w:rsidRDefault="0008417A">
      <w:pPr>
        <w:tabs>
          <w:tab w:val="right" w:pos="9270"/>
        </w:tabs>
      </w:pPr>
      <w:r>
        <w:t xml:space="preserve">This list gives most of the symbols used in the document and should give the reader an idea of the general flavor of the presentation. Vectors are sometimes bolded, sometimes not. Vector functionals </w:t>
      </w:r>
      <w:r w:rsidR="00F94CE0">
        <w:t xml:space="preserve">and tensors of rank 2 or greater </w:t>
      </w:r>
      <w:r>
        <w:t xml:space="preserve">are never bolded. </w:t>
      </w:r>
      <w:r w:rsidR="00F94CE0">
        <w:t xml:space="preserve">In general, dual objects are given Greek or script symbols. </w:t>
      </w:r>
      <w:r w:rsidR="00AD049C">
        <w:t xml:space="preserve">Unfortunately certain symbols have several unrelated meanings. </w:t>
      </w:r>
    </w:p>
    <w:p w14:paraId="1A2B2560" w14:textId="77777777" w:rsidR="0008417A" w:rsidRDefault="0008417A">
      <w:pPr>
        <w:tabs>
          <w:tab w:val="right" w:pos="9270"/>
        </w:tabs>
      </w:pPr>
    </w:p>
    <w:p w14:paraId="04459D75" w14:textId="77777777" w:rsidR="0008417A" w:rsidRDefault="0008417A">
      <w:pPr>
        <w:tabs>
          <w:tab w:val="right" w:pos="9270"/>
        </w:tabs>
      </w:pPr>
      <w:r>
        <w:t>M</w:t>
      </w:r>
      <w:r w:rsidRPr="00AD049C">
        <w:rPr>
          <w:rStyle w:val="superscript"/>
          <w:i/>
        </w:rPr>
        <w:t>T</w:t>
      </w:r>
      <w:r w:rsidR="00AD049C">
        <w:t>, M</w:t>
      </w:r>
      <w:r w:rsidR="00AD049C">
        <w:rPr>
          <w:rStyle w:val="superscript"/>
        </w:rPr>
        <w:t>T</w:t>
      </w:r>
      <w:r w:rsidR="00AD049C">
        <w:tab/>
      </w:r>
      <w:r w:rsidR="00AD049C">
        <w:tab/>
        <w:t xml:space="preserve">covariant </w:t>
      </w:r>
      <w:r>
        <w:t>transpose</w:t>
      </w:r>
      <w:r w:rsidR="00AD049C">
        <w:t xml:space="preserve"> and matrix transpose</w:t>
      </w:r>
      <w:r>
        <w:t xml:space="preserve"> of a matrix M</w:t>
      </w:r>
      <w:r w:rsidR="00AD049C">
        <w:t xml:space="preserve">, see 2.11 (f). </w:t>
      </w:r>
    </w:p>
    <w:p w14:paraId="7DB65336" w14:textId="77777777" w:rsidR="00815D9A" w:rsidRPr="00AD049C" w:rsidRDefault="00815D9A">
      <w:pPr>
        <w:tabs>
          <w:tab w:val="right" w:pos="9270"/>
        </w:tabs>
      </w:pPr>
      <w:r>
        <w:t>m x n</w:t>
      </w:r>
      <w:r>
        <w:tab/>
      </w:r>
      <w:r>
        <w:tab/>
        <w:t>used to describe a matrix which has m rows and n columns</w:t>
      </w:r>
    </w:p>
    <w:p w14:paraId="56A34A48" w14:textId="77777777" w:rsidR="00815D9A" w:rsidRDefault="00815D9A" w:rsidP="00815D9A">
      <w:pPr>
        <w:tabs>
          <w:tab w:val="right" w:pos="9270"/>
        </w:tabs>
      </w:pPr>
      <w:r>
        <w:t>det(M)</w:t>
      </w:r>
      <w:r>
        <w:tab/>
      </w:r>
      <w:r>
        <w:tab/>
        <w:t>determinant of the matrix M</w:t>
      </w:r>
    </w:p>
    <w:p w14:paraId="51659C2C" w14:textId="77777777" w:rsidR="0008417A" w:rsidRDefault="0008417A" w:rsidP="0008417A">
      <w:pPr>
        <w:tabs>
          <w:tab w:val="right" w:pos="9270"/>
        </w:tabs>
      </w:pPr>
      <w:r>
        <w:t>det(</w:t>
      </w:r>
      <w:r w:rsidRPr="0008417A">
        <w:rPr>
          <w:b/>
        </w:rPr>
        <w:t>a</w:t>
      </w:r>
      <w:r>
        <w:t>,</w:t>
      </w:r>
      <w:r w:rsidRPr="0008417A">
        <w:rPr>
          <w:b/>
        </w:rPr>
        <w:t>b</w:t>
      </w:r>
      <w:r>
        <w:t>,</w:t>
      </w:r>
      <w:r w:rsidRPr="0008417A">
        <w:rPr>
          <w:b/>
        </w:rPr>
        <w:t>c</w:t>
      </w:r>
      <w:r w:rsidR="00F94CE0">
        <w:rPr>
          <w:b/>
        </w:rPr>
        <w:t>...</w:t>
      </w:r>
      <w:r>
        <w:t>)</w:t>
      </w:r>
      <w:r>
        <w:tab/>
        <w:t>determinant of a</w:t>
      </w:r>
      <w:r w:rsidR="00AD049C">
        <w:t xml:space="preserve"> </w:t>
      </w:r>
      <w:r>
        <w:t xml:space="preserve">matrix whose columns are vectors </w:t>
      </w:r>
      <w:r w:rsidRPr="0008417A">
        <w:rPr>
          <w:b/>
        </w:rPr>
        <w:t>a</w:t>
      </w:r>
      <w:r>
        <w:t>,</w:t>
      </w:r>
      <w:r w:rsidRPr="0008417A">
        <w:rPr>
          <w:b/>
        </w:rPr>
        <w:t>b</w:t>
      </w:r>
      <w:r>
        <w:t>,</w:t>
      </w:r>
      <w:r w:rsidRPr="0008417A">
        <w:rPr>
          <w:b/>
        </w:rPr>
        <w:t>c</w:t>
      </w:r>
      <w:r w:rsidR="00F94CE0">
        <w:t>...</w:t>
      </w:r>
    </w:p>
    <w:p w14:paraId="42253307" w14:textId="77777777" w:rsidR="00AD049C" w:rsidRDefault="00AD049C" w:rsidP="0008417A">
      <w:pPr>
        <w:tabs>
          <w:tab w:val="right" w:pos="9270"/>
        </w:tabs>
      </w:pPr>
      <w:r>
        <w:t>R</w:t>
      </w:r>
      <w:r>
        <w:rPr>
          <w:rStyle w:val="superscript"/>
        </w:rPr>
        <w:t>m</w:t>
      </w:r>
      <w:r>
        <w:tab/>
      </w:r>
      <w:r>
        <w:tab/>
      </w:r>
      <w:r>
        <w:tab/>
        <w:t>Euclidean space with m dimensions</w:t>
      </w:r>
    </w:p>
    <w:p w14:paraId="282374BA" w14:textId="77777777" w:rsidR="00AD049C" w:rsidRPr="00AD049C" w:rsidRDefault="00AD049C" w:rsidP="0008417A">
      <w:pPr>
        <w:tabs>
          <w:tab w:val="right" w:pos="9270"/>
        </w:tabs>
      </w:pPr>
      <w:r>
        <w:t>rank</w:t>
      </w:r>
      <w:r>
        <w:tab/>
      </w:r>
      <w:r>
        <w:tab/>
        <w:t>rank of a matrix;  rank of a tensor or tensor function</w:t>
      </w:r>
    </w:p>
    <w:p w14:paraId="7341CD99" w14:textId="77777777" w:rsidR="00F94CE0" w:rsidRDefault="00F94CE0" w:rsidP="0008417A">
      <w:pPr>
        <w:tabs>
          <w:tab w:val="right" w:pos="9270"/>
        </w:tabs>
      </w:pPr>
    </w:p>
    <w:p w14:paraId="3E79521B" w14:textId="77777777" w:rsidR="00F94CE0" w:rsidRDefault="00F94CE0" w:rsidP="00F94CE0">
      <w:pPr>
        <w:tabs>
          <w:tab w:val="right" w:pos="9270"/>
        </w:tabs>
      </w:pPr>
      <w:r>
        <w:sym w:font="Symbol" w:char="F0C4"/>
      </w:r>
      <w:r>
        <w:tab/>
      </w:r>
      <w:r>
        <w:tab/>
        <w:t>tensor product of spaces or objects in those spaces</w:t>
      </w:r>
    </w:p>
    <w:p w14:paraId="4F4FA276" w14:textId="77777777" w:rsidR="00F94CE0" w:rsidRDefault="00F94CE0" w:rsidP="00F94CE0">
      <w:pPr>
        <w:tabs>
          <w:tab w:val="right" w:pos="9270"/>
        </w:tabs>
      </w:pPr>
      <w:r>
        <w:sym w:font="Symbol" w:char="F0C5"/>
      </w:r>
      <w:r>
        <w:tab/>
      </w:r>
      <w:r>
        <w:tab/>
        <w:t xml:space="preserve">direct sum of spaces or objects in those spaces (App B) </w:t>
      </w:r>
    </w:p>
    <w:p w14:paraId="3D185BBD" w14:textId="77777777" w:rsidR="00F94CE0" w:rsidRPr="0008417A" w:rsidRDefault="00F94CE0" w:rsidP="00F94CE0">
      <w:pPr>
        <w:tabs>
          <w:tab w:val="right" w:pos="9270"/>
        </w:tabs>
      </w:pPr>
      <w:r>
        <w:t>x</w:t>
      </w:r>
      <w:r>
        <w:tab/>
      </w:r>
      <w:r>
        <w:tab/>
        <w:t>Cartesian product, as in VxW with element (v,w)</w:t>
      </w:r>
    </w:p>
    <w:p w14:paraId="6A843773" w14:textId="77777777" w:rsidR="00F94CE0" w:rsidRDefault="00F94CE0" w:rsidP="00F94CE0">
      <w:pPr>
        <w:tabs>
          <w:tab w:val="right" w:pos="9270"/>
        </w:tabs>
      </w:pPr>
      <w:r>
        <w:t>K</w:t>
      </w:r>
      <w:r>
        <w:tab/>
      </w:r>
      <w:r>
        <w:tab/>
        <w:t>a real field (such as the reals, or such as binary {0,1} )</w:t>
      </w:r>
    </w:p>
    <w:p w14:paraId="6D503627" w14:textId="77777777" w:rsidR="00AD049C" w:rsidRPr="00AD049C" w:rsidRDefault="00AD049C" w:rsidP="00F94CE0">
      <w:pPr>
        <w:tabs>
          <w:tab w:val="right" w:pos="9270"/>
        </w:tabs>
      </w:pPr>
      <w:r>
        <w:t>s</w:t>
      </w:r>
      <w:r>
        <w:rPr>
          <w:rStyle w:val="subscript"/>
        </w:rPr>
        <w:t>i</w:t>
      </w:r>
      <w:r>
        <w:tab/>
      </w:r>
      <w:r>
        <w:tab/>
        <w:t>scalars in K</w:t>
      </w:r>
    </w:p>
    <w:p w14:paraId="393A6E47" w14:textId="77777777" w:rsidR="00AD049C" w:rsidRDefault="00F94CE0" w:rsidP="00F94CE0">
      <w:pPr>
        <w:tabs>
          <w:tab w:val="right" w:pos="9270"/>
        </w:tabs>
      </w:pPr>
      <w:r>
        <w:t>≡</w:t>
      </w:r>
      <w:r>
        <w:tab/>
      </w:r>
      <w:r>
        <w:tab/>
        <w:t>is defined as</w:t>
      </w:r>
    </w:p>
    <w:p w14:paraId="11A57A3B" w14:textId="77777777" w:rsidR="00AD049C" w:rsidRDefault="00AD049C" w:rsidP="00F94CE0">
      <w:pPr>
        <w:tabs>
          <w:tab w:val="right" w:pos="9270"/>
        </w:tabs>
      </w:pPr>
      <w:r>
        <w:t>*</w:t>
      </w:r>
      <w:r>
        <w:tab/>
      </w:r>
      <w:r>
        <w:tab/>
        <w:t>simple multiplication; complex conjugation;  the Hodge star operator</w:t>
      </w:r>
    </w:p>
    <w:p w14:paraId="144ED425" w14:textId="77777777" w:rsidR="00AD049C" w:rsidRDefault="00AD049C" w:rsidP="00F94CE0">
      <w:pPr>
        <w:tabs>
          <w:tab w:val="right" w:pos="9270"/>
        </w:tabs>
      </w:pPr>
      <w:r>
        <w:t>g</w:t>
      </w:r>
      <w:r>
        <w:tab/>
      </w:r>
      <w:r>
        <w:tab/>
        <w:t>metric tensor;  generic function name</w:t>
      </w:r>
    </w:p>
    <w:p w14:paraId="2F2D5773" w14:textId="77777777" w:rsidR="00AD049C" w:rsidRDefault="00AD049C" w:rsidP="00F94CE0">
      <w:pPr>
        <w:tabs>
          <w:tab w:val="right" w:pos="9270"/>
        </w:tabs>
      </w:pPr>
      <w:r>
        <w:t>f</w:t>
      </w:r>
      <w:r>
        <w:tab/>
      </w:r>
      <w:r>
        <w:tab/>
        <w:t>generic function name</w:t>
      </w:r>
    </w:p>
    <w:p w14:paraId="79809F9B" w14:textId="77777777" w:rsidR="00AD049C" w:rsidRPr="00AD049C" w:rsidRDefault="00AD049C" w:rsidP="00F94CE0">
      <w:pPr>
        <w:tabs>
          <w:tab w:val="right" w:pos="9270"/>
        </w:tabs>
      </w:pPr>
      <w:r>
        <w:t>o</w:t>
      </w:r>
      <w:r>
        <w:tab/>
      </w:r>
      <w:r>
        <w:tab/>
        <w:t>function composition operator, as in h = (f o g)</w:t>
      </w:r>
    </w:p>
    <w:p w14:paraId="5677EC6D" w14:textId="77777777" w:rsidR="00F94CE0" w:rsidRDefault="00F94CE0" w:rsidP="00F94CE0">
      <w:pPr>
        <w:tabs>
          <w:tab w:val="right" w:pos="9270"/>
        </w:tabs>
      </w:pPr>
    </w:p>
    <w:p w14:paraId="51B5F9D2" w14:textId="77777777" w:rsidR="00F94CE0" w:rsidRPr="0008417A" w:rsidRDefault="00F94CE0" w:rsidP="00F94CE0">
      <w:pPr>
        <w:tabs>
          <w:tab w:val="right" w:pos="9270"/>
        </w:tabs>
      </w:pPr>
      <w:r w:rsidRPr="0008417A">
        <w:rPr>
          <w:b/>
        </w:rPr>
        <w:t>F</w:t>
      </w:r>
      <w:r>
        <w:t>(</w:t>
      </w:r>
      <w:r w:rsidRPr="0008417A">
        <w:rPr>
          <w:b/>
        </w:rPr>
        <w:t>x</w:t>
      </w:r>
      <w:r>
        <w:t>)</w:t>
      </w:r>
      <w:r>
        <w:tab/>
        <w:t xml:space="preserve">a general transformation </w:t>
      </w:r>
      <w:r w:rsidRPr="0008417A">
        <w:rPr>
          <w:b/>
        </w:rPr>
        <w:t>x</w:t>
      </w:r>
      <w:r>
        <w:t xml:space="preserve">' = </w:t>
      </w:r>
      <w:r w:rsidRPr="0008417A">
        <w:rPr>
          <w:b/>
        </w:rPr>
        <w:t>F</w:t>
      </w:r>
      <w:r>
        <w:t>(</w:t>
      </w:r>
      <w:r w:rsidRPr="0008417A">
        <w:rPr>
          <w:b/>
        </w:rPr>
        <w:t>x</w:t>
      </w:r>
      <w:r>
        <w:t>)</w:t>
      </w:r>
    </w:p>
    <w:p w14:paraId="4D3DE087" w14:textId="77777777" w:rsidR="00AD049C" w:rsidRPr="0008417A" w:rsidRDefault="00AD049C" w:rsidP="00AD049C">
      <w:pPr>
        <w:tabs>
          <w:tab w:val="right" w:pos="9270"/>
        </w:tabs>
      </w:pPr>
      <w:r>
        <w:rPr>
          <w:b/>
        </w:rPr>
        <w:t>φ</w:t>
      </w:r>
      <w:r>
        <w:t>(</w:t>
      </w:r>
      <w:r>
        <w:rPr>
          <w:b/>
        </w:rPr>
        <w:t>t</w:t>
      </w:r>
      <w:r>
        <w:t>)</w:t>
      </w:r>
      <w:r>
        <w:tab/>
      </w:r>
      <w:r>
        <w:tab/>
        <w:t xml:space="preserve">a general transformation </w:t>
      </w:r>
      <w:r>
        <w:rPr>
          <w:b/>
        </w:rPr>
        <w:t>x</w:t>
      </w:r>
      <w:r>
        <w:t xml:space="preserve"> = </w:t>
      </w:r>
      <w:r>
        <w:rPr>
          <w:b/>
        </w:rPr>
        <w:t>φ</w:t>
      </w:r>
      <w:r>
        <w:t>(</w:t>
      </w:r>
      <w:r>
        <w:rPr>
          <w:b/>
        </w:rPr>
        <w:t>t</w:t>
      </w:r>
      <w:r>
        <w:t xml:space="preserve">) (alternate notation to the above) </w:t>
      </w:r>
    </w:p>
    <w:p w14:paraId="59DB82D1" w14:textId="77777777" w:rsidR="00F94CE0" w:rsidRDefault="00F94CE0" w:rsidP="00F94CE0">
      <w:pPr>
        <w:tabs>
          <w:tab w:val="right" w:pos="9270"/>
        </w:tabs>
      </w:pPr>
      <w:r>
        <w:t>R</w:t>
      </w:r>
      <w:r>
        <w:rPr>
          <w:rStyle w:val="superscript"/>
        </w:rPr>
        <w:t>i</w:t>
      </w:r>
      <w:r>
        <w:rPr>
          <w:rStyle w:val="subscript"/>
        </w:rPr>
        <w:t>j</w:t>
      </w:r>
      <w:r>
        <w:tab/>
      </w:r>
      <w:r>
        <w:tab/>
        <w:t xml:space="preserve">the differential of transformation </w:t>
      </w:r>
      <w:r w:rsidRPr="0008417A">
        <w:rPr>
          <w:b/>
        </w:rPr>
        <w:t>F</w:t>
      </w:r>
      <w:r w:rsidR="00AD049C">
        <w:t xml:space="preserve"> (or </w:t>
      </w:r>
      <w:r w:rsidR="00AD049C" w:rsidRPr="00AD049C">
        <w:rPr>
          <w:b/>
        </w:rPr>
        <w:t>φ</w:t>
      </w:r>
      <w:r w:rsidR="00AD049C">
        <w:t>), down-tilt matrix element</w:t>
      </w:r>
    </w:p>
    <w:p w14:paraId="55367BB8" w14:textId="77777777" w:rsidR="00AD049C" w:rsidRDefault="00AD049C" w:rsidP="00F94CE0">
      <w:pPr>
        <w:tabs>
          <w:tab w:val="right" w:pos="9270"/>
        </w:tabs>
      </w:pPr>
      <w:r>
        <w:t>R,S</w:t>
      </w:r>
      <w:r>
        <w:tab/>
      </w:r>
      <w:r>
        <w:tab/>
        <w:t xml:space="preserve">differentials of transformations </w:t>
      </w:r>
      <w:r w:rsidRPr="00AD049C">
        <w:rPr>
          <w:b/>
        </w:rPr>
        <w:t>F</w:t>
      </w:r>
      <w:r>
        <w:t xml:space="preserve"> and </w:t>
      </w:r>
      <w:r w:rsidRPr="00AD049C">
        <w:rPr>
          <w:b/>
        </w:rPr>
        <w:t>F</w:t>
      </w:r>
      <w:r>
        <w:rPr>
          <w:rStyle w:val="superscript"/>
        </w:rPr>
        <w:t>-1</w:t>
      </w:r>
      <w:r>
        <w:t xml:space="preserve"> written as matrices</w:t>
      </w:r>
    </w:p>
    <w:p w14:paraId="26351BFC" w14:textId="77777777" w:rsidR="0008417A" w:rsidRDefault="00AD049C">
      <w:pPr>
        <w:tabs>
          <w:tab w:val="right" w:pos="9270"/>
        </w:tabs>
      </w:pPr>
      <w:r w:rsidRPr="00AD049C">
        <w:rPr>
          <w:rFonts w:ascii="Script MT Bold" w:hAnsi="Script MT Bold"/>
        </w:rPr>
        <w:t>R</w:t>
      </w:r>
      <w:r>
        <w:t>,</w:t>
      </w:r>
      <w:r w:rsidRPr="00AD049C">
        <w:rPr>
          <w:rFonts w:ascii="Script MT Bold" w:hAnsi="Script MT Bold"/>
        </w:rPr>
        <w:t>S</w:t>
      </w:r>
      <w:r>
        <w:tab/>
      </w:r>
      <w:r>
        <w:tab/>
        <w:t>corresponding Dirac space operators, see 2.11 (g)</w:t>
      </w:r>
    </w:p>
    <w:p w14:paraId="5E7F59BA" w14:textId="77777777" w:rsidR="00AD049C" w:rsidRPr="0008417A" w:rsidRDefault="00AD049C" w:rsidP="00AD049C">
      <w:pPr>
        <w:tabs>
          <w:tab w:val="right" w:pos="9270"/>
        </w:tabs>
      </w:pPr>
      <w:r>
        <w:t>F*</w:t>
      </w:r>
      <w:r>
        <w:tab/>
      </w:r>
      <w:r>
        <w:tab/>
        <w:t xml:space="preserve">pullback function for </w:t>
      </w:r>
      <w:r w:rsidRPr="0008417A">
        <w:rPr>
          <w:b/>
        </w:rPr>
        <w:t>x</w:t>
      </w:r>
      <w:r>
        <w:t xml:space="preserve">' = </w:t>
      </w:r>
      <w:r w:rsidRPr="0008417A">
        <w:rPr>
          <w:b/>
        </w:rPr>
        <w:t>F</w:t>
      </w:r>
      <w:r>
        <w:t>(</w:t>
      </w:r>
      <w:r w:rsidRPr="0008417A">
        <w:rPr>
          <w:b/>
        </w:rPr>
        <w:t>x</w:t>
      </w:r>
      <w:r>
        <w:t>), defined (10.7.17)</w:t>
      </w:r>
    </w:p>
    <w:p w14:paraId="56A223D6" w14:textId="77777777" w:rsidR="00AD049C" w:rsidRPr="0008417A" w:rsidRDefault="00AD049C" w:rsidP="00AD049C">
      <w:pPr>
        <w:tabs>
          <w:tab w:val="right" w:pos="9270"/>
        </w:tabs>
      </w:pPr>
      <w:r>
        <w:t>φ*</w:t>
      </w:r>
      <w:r>
        <w:tab/>
      </w:r>
      <w:r>
        <w:tab/>
        <w:t xml:space="preserve">pullback function for </w:t>
      </w:r>
      <w:r>
        <w:rPr>
          <w:b/>
        </w:rPr>
        <w:t>x</w:t>
      </w:r>
      <w:r>
        <w:t xml:space="preserve"> = </w:t>
      </w:r>
      <w:r>
        <w:rPr>
          <w:b/>
        </w:rPr>
        <w:t>φ</w:t>
      </w:r>
      <w:r>
        <w:t>(</w:t>
      </w:r>
      <w:r>
        <w:rPr>
          <w:b/>
        </w:rPr>
        <w:t>t</w:t>
      </w:r>
      <w:r>
        <w:t>)</w:t>
      </w:r>
    </w:p>
    <w:p w14:paraId="2545BED5" w14:textId="77777777" w:rsidR="00AD049C" w:rsidRDefault="00AD049C">
      <w:pPr>
        <w:tabs>
          <w:tab w:val="right" w:pos="9270"/>
        </w:tabs>
      </w:pPr>
    </w:p>
    <w:p w14:paraId="7FB6AF0B" w14:textId="77777777" w:rsidR="0008417A" w:rsidRDefault="0008417A">
      <w:pPr>
        <w:tabs>
          <w:tab w:val="right" w:pos="9270"/>
        </w:tabs>
      </w:pPr>
      <w:r>
        <w:t>Alt</w:t>
      </w:r>
      <w:r>
        <w:tab/>
      </w:r>
      <w:r>
        <w:tab/>
        <w:t>total antisymmetrization operator</w:t>
      </w:r>
      <w:r w:rsidR="00AD049C">
        <w:t xml:space="preserve"> (App A) </w:t>
      </w:r>
    </w:p>
    <w:p w14:paraId="1E6625A5" w14:textId="77777777" w:rsidR="0008417A" w:rsidRPr="0008417A" w:rsidRDefault="0008417A">
      <w:pPr>
        <w:tabs>
          <w:tab w:val="right" w:pos="9270"/>
        </w:tabs>
      </w:pPr>
      <w:r>
        <w:t>Sym</w:t>
      </w:r>
      <w:r>
        <w:tab/>
        <w:t>total symmetrization operator</w:t>
      </w:r>
    </w:p>
    <w:p w14:paraId="4FBEED1A" w14:textId="77777777" w:rsidR="0008417A" w:rsidRDefault="0008417A">
      <w:pPr>
        <w:tabs>
          <w:tab w:val="right" w:pos="9270"/>
        </w:tabs>
      </w:pPr>
    </w:p>
    <w:p w14:paraId="6A9AE731" w14:textId="77777777" w:rsidR="0008417A" w:rsidRDefault="0008417A">
      <w:pPr>
        <w:tabs>
          <w:tab w:val="right" w:pos="9270"/>
        </w:tabs>
      </w:pPr>
      <w:r>
        <w:t>V</w:t>
      </w:r>
      <w:r>
        <w:tab/>
      </w:r>
      <w:r>
        <w:tab/>
      </w:r>
      <w:r w:rsidR="00F94CE0">
        <w:t xml:space="preserve">real </w:t>
      </w:r>
      <w:r>
        <w:t>vector space of dimension n</w:t>
      </w:r>
    </w:p>
    <w:p w14:paraId="53A44074" w14:textId="77777777" w:rsidR="0008417A" w:rsidRDefault="0008417A">
      <w:pPr>
        <w:tabs>
          <w:tab w:val="right" w:pos="9270"/>
        </w:tabs>
      </w:pPr>
      <w:r w:rsidRPr="0008417A">
        <w:rPr>
          <w:b/>
        </w:rPr>
        <w:t>a</w:t>
      </w:r>
      <w:r w:rsidR="00F94CE0">
        <w:rPr>
          <w:b/>
        </w:rPr>
        <w:t>,b</w:t>
      </w:r>
      <w:r>
        <w:tab/>
      </w:r>
      <w:r>
        <w:tab/>
        <w:t>vector</w:t>
      </w:r>
      <w:r w:rsidR="00F94CE0">
        <w:t>s</w:t>
      </w:r>
      <w:r>
        <w:t xml:space="preserve"> in V</w:t>
      </w:r>
      <w:r>
        <w:tab/>
      </w:r>
      <w:r>
        <w:tab/>
      </w:r>
      <w:r>
        <w:tab/>
      </w:r>
      <w:r>
        <w:tab/>
        <w:t>|</w:t>
      </w:r>
      <w:r>
        <w:rPr>
          <w:b/>
        </w:rPr>
        <w:t>a</w:t>
      </w:r>
      <w:r>
        <w:t>&gt;</w:t>
      </w:r>
      <w:r>
        <w:tab/>
        <w:t>a Dirac ket</w:t>
      </w:r>
    </w:p>
    <w:p w14:paraId="5F49936E" w14:textId="77777777" w:rsidR="00F94CE0" w:rsidRDefault="00F94CE0">
      <w:pPr>
        <w:tabs>
          <w:tab w:val="right" w:pos="9270"/>
        </w:tabs>
      </w:pPr>
      <w:r>
        <w:rPr>
          <w:b/>
        </w:rPr>
        <w:t xml:space="preserve">a </w:t>
      </w:r>
      <w:r w:rsidRPr="0008417A">
        <w:sym w:font="Symbol" w:char="F0B7"/>
      </w:r>
      <w:r>
        <w:rPr>
          <w:b/>
        </w:rPr>
        <w:t xml:space="preserve"> b</w:t>
      </w:r>
      <w:r>
        <w:rPr>
          <w:b/>
        </w:rPr>
        <w:tab/>
      </w:r>
      <w:r>
        <w:t>scalar product of two vectors</w:t>
      </w:r>
      <w:r w:rsidR="00AD049C">
        <w:t xml:space="preserve"> (real)</w:t>
      </w:r>
      <w:r>
        <w:tab/>
        <w:t>&lt;</w:t>
      </w:r>
      <w:r w:rsidRPr="0008417A">
        <w:rPr>
          <w:b/>
        </w:rPr>
        <w:t>a</w:t>
      </w:r>
      <w:r>
        <w:t>|</w:t>
      </w:r>
      <w:r w:rsidRPr="0008417A">
        <w:rPr>
          <w:b/>
        </w:rPr>
        <w:t>b</w:t>
      </w:r>
      <w:r>
        <w:t xml:space="preserve">&gt;  = </w:t>
      </w:r>
      <w:r w:rsidRPr="00F94CE0">
        <w:rPr>
          <w:b/>
        </w:rPr>
        <w:t>&lt;b</w:t>
      </w:r>
      <w:r>
        <w:t>|</w:t>
      </w:r>
      <w:r w:rsidRPr="00F94CE0">
        <w:rPr>
          <w:b/>
        </w:rPr>
        <w:t>a</w:t>
      </w:r>
      <w:r>
        <w:t>&gt;</w:t>
      </w:r>
    </w:p>
    <w:p w14:paraId="24A9D561" w14:textId="77777777" w:rsidR="0008417A" w:rsidRPr="0008417A" w:rsidRDefault="0008417A">
      <w:pPr>
        <w:tabs>
          <w:tab w:val="right" w:pos="9270"/>
        </w:tabs>
      </w:pPr>
      <w:r w:rsidRPr="0008417A">
        <w:rPr>
          <w:b/>
        </w:rPr>
        <w:t>V</w:t>
      </w:r>
      <w:r w:rsidR="00F94CE0">
        <w:rPr>
          <w:b/>
        </w:rPr>
        <w:t>,v</w:t>
      </w:r>
      <w:r w:rsidR="00F94CE0">
        <w:t xml:space="preserve"> </w:t>
      </w:r>
      <w:r w:rsidR="00F94CE0">
        <w:tab/>
      </w:r>
      <w:r>
        <w:t>vector</w:t>
      </w:r>
      <w:r w:rsidR="00F94CE0">
        <w:t>s</w:t>
      </w:r>
      <w:r>
        <w:t xml:space="preserve"> in V</w:t>
      </w:r>
      <w:r w:rsidR="00F94CE0">
        <w:tab/>
      </w:r>
      <w:r w:rsidR="00F94CE0">
        <w:tab/>
      </w:r>
      <w:r w:rsidR="00F94CE0">
        <w:tab/>
      </w:r>
      <w:r w:rsidR="00F94CE0">
        <w:tab/>
        <w:t>|</w:t>
      </w:r>
      <w:r w:rsidR="00F94CE0">
        <w:rPr>
          <w:b/>
        </w:rPr>
        <w:t>v</w:t>
      </w:r>
      <w:r w:rsidR="00F94CE0">
        <w:t>&gt;</w:t>
      </w:r>
    </w:p>
    <w:p w14:paraId="226BABBA" w14:textId="77777777" w:rsidR="00AD049C" w:rsidRDefault="00AD049C" w:rsidP="00AD049C">
      <w:pPr>
        <w:tabs>
          <w:tab w:val="right" w:pos="9270"/>
        </w:tabs>
      </w:pPr>
      <w:r>
        <w:rPr>
          <w:b/>
        </w:rPr>
        <w:t>u</w:t>
      </w:r>
      <w:r>
        <w:rPr>
          <w:rStyle w:val="subscript"/>
        </w:rPr>
        <w:t>i</w:t>
      </w:r>
      <w:r>
        <w:tab/>
      </w:r>
      <w:r>
        <w:tab/>
        <w:t>axis-aligned basis vector in V</w:t>
      </w:r>
      <w:r>
        <w:tab/>
      </w:r>
      <w:r>
        <w:tab/>
        <w:t>|</w:t>
      </w:r>
      <w:r>
        <w:rPr>
          <w:b/>
        </w:rPr>
        <w:t>u</w:t>
      </w:r>
      <w:r>
        <w:rPr>
          <w:rStyle w:val="subscript"/>
        </w:rPr>
        <w:t>i</w:t>
      </w:r>
      <w:r>
        <w:t>&gt;</w:t>
      </w:r>
    </w:p>
    <w:p w14:paraId="17A7CEF9" w14:textId="77777777" w:rsidR="0008417A" w:rsidRPr="0008417A" w:rsidRDefault="0008417A" w:rsidP="0008417A">
      <w:pPr>
        <w:tabs>
          <w:tab w:val="right" w:pos="9270"/>
        </w:tabs>
      </w:pPr>
      <w:r w:rsidRPr="0008417A">
        <w:rPr>
          <w:b/>
        </w:rPr>
        <w:t>v</w:t>
      </w:r>
      <w:r>
        <w:rPr>
          <w:rStyle w:val="subscript"/>
        </w:rPr>
        <w:t xml:space="preserve">i </w:t>
      </w:r>
      <w:r>
        <w:rPr>
          <w:rStyle w:val="subscript"/>
        </w:rPr>
        <w:tab/>
      </w:r>
      <w:r>
        <w:rPr>
          <w:rStyle w:val="subscript"/>
        </w:rPr>
        <w:tab/>
      </w:r>
      <w:r>
        <w:t>vector with label i in V</w:t>
      </w:r>
      <w:r>
        <w:tab/>
      </w:r>
      <w:r>
        <w:tab/>
      </w:r>
      <w:r>
        <w:tab/>
        <w:t>|</w:t>
      </w:r>
      <w:r w:rsidRPr="0008417A">
        <w:rPr>
          <w:b/>
        </w:rPr>
        <w:t>v</w:t>
      </w:r>
      <w:r>
        <w:rPr>
          <w:rStyle w:val="subscript"/>
        </w:rPr>
        <w:t>i</w:t>
      </w:r>
      <w:r>
        <w:t>&gt;</w:t>
      </w:r>
    </w:p>
    <w:p w14:paraId="1BBBD61D" w14:textId="77777777" w:rsidR="0008417A" w:rsidRPr="00F94CE0" w:rsidRDefault="0008417A" w:rsidP="0008417A">
      <w:pPr>
        <w:tabs>
          <w:tab w:val="right" w:pos="9270"/>
        </w:tabs>
      </w:pPr>
      <w:r w:rsidRPr="0008417A">
        <w:t>v</w:t>
      </w:r>
      <w:r>
        <w:rPr>
          <w:rStyle w:val="subscript"/>
        </w:rPr>
        <w:t xml:space="preserve">i </w:t>
      </w:r>
      <w:r>
        <w:rPr>
          <w:rStyle w:val="subscript"/>
        </w:rPr>
        <w:tab/>
      </w:r>
      <w:r>
        <w:rPr>
          <w:rStyle w:val="subscript"/>
        </w:rPr>
        <w:tab/>
      </w:r>
      <w:r w:rsidR="00AD049C">
        <w:t xml:space="preserve">covariant </w:t>
      </w:r>
      <w:r>
        <w:t xml:space="preserve">component i of the vector </w:t>
      </w:r>
      <w:r w:rsidRPr="0008417A">
        <w:rPr>
          <w:b/>
        </w:rPr>
        <w:t>v</w:t>
      </w:r>
      <w:r w:rsidR="00AD049C">
        <w:rPr>
          <w:b/>
        </w:rPr>
        <w:tab/>
      </w:r>
      <w:r w:rsidR="00F94CE0">
        <w:t>&lt;</w:t>
      </w:r>
      <w:r w:rsidR="00AD049C">
        <w:rPr>
          <w:b/>
        </w:rPr>
        <w:t>u</w:t>
      </w:r>
      <w:r w:rsidR="00F94CE0">
        <w:rPr>
          <w:rStyle w:val="subscript"/>
        </w:rPr>
        <w:t>i</w:t>
      </w:r>
      <w:r w:rsidR="00F94CE0">
        <w:t>|</w:t>
      </w:r>
      <w:r w:rsidR="00F94CE0" w:rsidRPr="00F94CE0">
        <w:rPr>
          <w:b/>
        </w:rPr>
        <w:t>v</w:t>
      </w:r>
      <w:r w:rsidR="00F94CE0">
        <w:t>&gt;</w:t>
      </w:r>
    </w:p>
    <w:p w14:paraId="1011DE18" w14:textId="77777777" w:rsidR="0008417A" w:rsidRDefault="0008417A" w:rsidP="0008417A">
      <w:pPr>
        <w:tabs>
          <w:tab w:val="right" w:pos="9270"/>
        </w:tabs>
      </w:pPr>
      <w:r w:rsidRPr="0008417A">
        <w:rPr>
          <w:b/>
        </w:rPr>
        <w:t>e</w:t>
      </w:r>
      <w:r>
        <w:rPr>
          <w:rStyle w:val="subscript"/>
        </w:rPr>
        <w:t>i</w:t>
      </w:r>
      <w:r>
        <w:tab/>
      </w:r>
      <w:r>
        <w:tab/>
      </w:r>
      <w:r w:rsidR="00AD049C">
        <w:t xml:space="preserve">tangent </w:t>
      </w:r>
      <w:r>
        <w:t>bas</w:t>
      </w:r>
      <w:r w:rsidR="00AD049C">
        <w:t>e</w:t>
      </w:r>
      <w:r>
        <w:t xml:space="preserve"> vector in V</w:t>
      </w:r>
      <w:r>
        <w:tab/>
      </w:r>
      <w:r>
        <w:tab/>
      </w:r>
      <w:r>
        <w:tab/>
        <w:t>|</w:t>
      </w:r>
      <w:r w:rsidRPr="0008417A">
        <w:rPr>
          <w:b/>
        </w:rPr>
        <w:t>e</w:t>
      </w:r>
      <w:r>
        <w:rPr>
          <w:rStyle w:val="subscript"/>
        </w:rPr>
        <w:t>i</w:t>
      </w:r>
      <w:r>
        <w:t>&gt;</w:t>
      </w:r>
    </w:p>
    <w:p w14:paraId="1882041B" w14:textId="77777777" w:rsidR="0008417A" w:rsidRPr="0008417A" w:rsidRDefault="0008417A" w:rsidP="0008417A">
      <w:pPr>
        <w:tabs>
          <w:tab w:val="right" w:pos="9270"/>
        </w:tabs>
      </w:pPr>
      <w:r w:rsidRPr="0008417A">
        <w:rPr>
          <w:b/>
        </w:rPr>
        <w:t>e</w:t>
      </w:r>
      <w:r>
        <w:rPr>
          <w:rStyle w:val="superscript"/>
        </w:rPr>
        <w:t>i</w:t>
      </w:r>
      <w:r>
        <w:t xml:space="preserve"> </w:t>
      </w:r>
      <w:r>
        <w:tab/>
      </w:r>
      <w:r>
        <w:tab/>
        <w:t xml:space="preserve">dual </w:t>
      </w:r>
      <w:r w:rsidR="00AD049C">
        <w:t>of the above</w:t>
      </w:r>
      <w:r>
        <w:tab/>
      </w:r>
      <w:r>
        <w:tab/>
      </w:r>
      <w:r>
        <w:tab/>
        <w:t>|</w:t>
      </w:r>
      <w:r w:rsidRPr="0008417A">
        <w:rPr>
          <w:b/>
        </w:rPr>
        <w:t>e</w:t>
      </w:r>
      <w:r w:rsidRPr="0008417A">
        <w:rPr>
          <w:rStyle w:val="superscript"/>
        </w:rPr>
        <w:t>i</w:t>
      </w:r>
      <w:r>
        <w:t>&gt;</w:t>
      </w:r>
    </w:p>
    <w:p w14:paraId="4EE43AED" w14:textId="77777777" w:rsidR="0008417A" w:rsidRPr="0008417A" w:rsidRDefault="0008417A" w:rsidP="0008417A">
      <w:pPr>
        <w:tabs>
          <w:tab w:val="right" w:pos="9270"/>
        </w:tabs>
      </w:pPr>
    </w:p>
    <w:p w14:paraId="24B57C01" w14:textId="77777777" w:rsidR="0008417A" w:rsidRDefault="0008417A" w:rsidP="0008417A">
      <w:pPr>
        <w:tabs>
          <w:tab w:val="right" w:pos="9270"/>
        </w:tabs>
      </w:pPr>
      <w:r>
        <w:t>W</w:t>
      </w:r>
      <w:r>
        <w:tab/>
      </w:r>
      <w:r>
        <w:tab/>
      </w:r>
      <w:r w:rsidR="00F94CE0">
        <w:t xml:space="preserve">real </w:t>
      </w:r>
      <w:r>
        <w:t>vector space of dimension n'</w:t>
      </w:r>
    </w:p>
    <w:p w14:paraId="6162E709" w14:textId="77777777" w:rsidR="0008417A" w:rsidRDefault="0008417A" w:rsidP="0008417A">
      <w:pPr>
        <w:tabs>
          <w:tab w:val="right" w:pos="9270"/>
        </w:tabs>
      </w:pPr>
      <w:r w:rsidRPr="0008417A">
        <w:rPr>
          <w:b/>
        </w:rPr>
        <w:t>e</w:t>
      </w:r>
      <w:r>
        <w:rPr>
          <w:b/>
        </w:rPr>
        <w:t>'</w:t>
      </w:r>
      <w:r>
        <w:rPr>
          <w:rStyle w:val="subscript"/>
        </w:rPr>
        <w:t>i</w:t>
      </w:r>
      <w:r>
        <w:tab/>
      </w:r>
      <w:r>
        <w:tab/>
        <w:t>basis vector in W</w:t>
      </w:r>
      <w:r>
        <w:tab/>
      </w:r>
      <w:r>
        <w:tab/>
      </w:r>
      <w:r>
        <w:tab/>
        <w:t>|</w:t>
      </w:r>
      <w:r w:rsidRPr="0008417A">
        <w:rPr>
          <w:b/>
        </w:rPr>
        <w:t>e</w:t>
      </w:r>
      <w:r w:rsidRPr="0008417A">
        <w:t>'</w:t>
      </w:r>
      <w:r>
        <w:rPr>
          <w:rStyle w:val="subscript"/>
        </w:rPr>
        <w:t>i</w:t>
      </w:r>
      <w:r>
        <w:t>&gt;</w:t>
      </w:r>
    </w:p>
    <w:p w14:paraId="2A4638B6" w14:textId="77777777" w:rsidR="0008417A" w:rsidRDefault="0008417A" w:rsidP="0008417A">
      <w:pPr>
        <w:tabs>
          <w:tab w:val="right" w:pos="9270"/>
        </w:tabs>
      </w:pPr>
      <w:r>
        <w:rPr>
          <w:b/>
        </w:rPr>
        <w:t>w</w:t>
      </w:r>
      <w:r>
        <w:rPr>
          <w:b/>
        </w:rPr>
        <w:tab/>
      </w:r>
      <w:r>
        <w:tab/>
        <w:t>vector in W</w:t>
      </w:r>
      <w:r w:rsidR="00F94CE0">
        <w:tab/>
      </w:r>
      <w:r w:rsidR="00F94CE0">
        <w:tab/>
      </w:r>
      <w:r w:rsidR="00F94CE0">
        <w:tab/>
      </w:r>
      <w:r w:rsidR="00F94CE0">
        <w:tab/>
        <w:t>|</w:t>
      </w:r>
      <w:r w:rsidR="00F94CE0" w:rsidRPr="00F94CE0">
        <w:rPr>
          <w:b/>
        </w:rPr>
        <w:t>w</w:t>
      </w:r>
      <w:r w:rsidR="00F94CE0">
        <w:t>&gt;</w:t>
      </w:r>
    </w:p>
    <w:p w14:paraId="62FA5BEE" w14:textId="77777777" w:rsidR="00F94CE0" w:rsidRDefault="00F94CE0" w:rsidP="0008417A">
      <w:pPr>
        <w:tabs>
          <w:tab w:val="right" w:pos="9270"/>
        </w:tabs>
      </w:pPr>
    </w:p>
    <w:p w14:paraId="39A5B40B" w14:textId="77777777" w:rsidR="00F94CE0" w:rsidRDefault="00F94CE0" w:rsidP="00F94CE0">
      <w:pPr>
        <w:tabs>
          <w:tab w:val="right" w:pos="9270"/>
        </w:tabs>
      </w:pPr>
      <w:r w:rsidRPr="0008417A">
        <w:rPr>
          <w:b/>
        </w:rPr>
        <w:t>a</w:t>
      </w:r>
      <w:r>
        <w:t xml:space="preserve"> </w:t>
      </w:r>
      <w:r>
        <w:sym w:font="Symbol" w:char="F0C4"/>
      </w:r>
      <w:r>
        <w:t xml:space="preserve"> </w:t>
      </w:r>
      <w:r w:rsidRPr="0008417A">
        <w:rPr>
          <w:b/>
        </w:rPr>
        <w:t>b</w:t>
      </w:r>
      <w:r w:rsidR="00AD049C">
        <w:tab/>
      </w:r>
      <w:r w:rsidR="00AD049C">
        <w:tab/>
      </w:r>
      <w:r>
        <w:t>tensor product of two vectors, a  pure element of the vector space V</w:t>
      </w:r>
      <w:r>
        <w:rPr>
          <w:rStyle w:val="superscript"/>
        </w:rPr>
        <w:t>2</w:t>
      </w:r>
      <w:r>
        <w:t xml:space="preserve"> = V</w:t>
      </w:r>
      <w:r>
        <w:sym w:font="Symbol" w:char="F0C4"/>
      </w:r>
      <w:r>
        <w:t>V</w:t>
      </w:r>
    </w:p>
    <w:p w14:paraId="24F8EA22" w14:textId="77777777" w:rsidR="00F94CE0" w:rsidRPr="0008417A" w:rsidRDefault="00AD049C" w:rsidP="00F94CE0">
      <w:pPr>
        <w:tabs>
          <w:tab w:val="right" w:pos="9270"/>
        </w:tabs>
      </w:pPr>
      <w:r>
        <w:rPr>
          <w:b/>
        </w:rPr>
        <w:t>u</w:t>
      </w:r>
      <w:r w:rsidR="00F94CE0">
        <w:rPr>
          <w:rStyle w:val="subscript"/>
        </w:rPr>
        <w:t>i</w:t>
      </w:r>
      <w:r w:rsidR="00F94CE0">
        <w:sym w:font="Symbol" w:char="F0C4"/>
      </w:r>
      <w:r w:rsidRPr="00AD049C">
        <w:rPr>
          <w:sz w:val="8"/>
          <w:szCs w:val="8"/>
        </w:rPr>
        <w:t xml:space="preserve"> </w:t>
      </w:r>
      <w:r>
        <w:rPr>
          <w:b/>
        </w:rPr>
        <w:t>u</w:t>
      </w:r>
      <w:r w:rsidR="00F94CE0">
        <w:rPr>
          <w:rStyle w:val="subscript"/>
        </w:rPr>
        <w:t>j</w:t>
      </w:r>
      <w:r>
        <w:tab/>
      </w:r>
      <w:r>
        <w:tab/>
      </w:r>
      <w:r w:rsidR="00F94CE0">
        <w:t>tensor product of two basis vectors, basis vector of V</w:t>
      </w:r>
      <w:r w:rsidR="00F94CE0">
        <w:rPr>
          <w:rStyle w:val="superscript"/>
        </w:rPr>
        <w:t>2</w:t>
      </w:r>
      <w:r w:rsidR="00F94CE0">
        <w:t xml:space="preserve"> = V</w:t>
      </w:r>
      <w:r w:rsidR="00F94CE0">
        <w:sym w:font="Symbol" w:char="F0C4"/>
      </w:r>
      <w:r w:rsidR="00F94CE0">
        <w:t>V</w:t>
      </w:r>
    </w:p>
    <w:p w14:paraId="7C3ACF8C" w14:textId="77777777" w:rsidR="00F94CE0" w:rsidRPr="0008417A" w:rsidRDefault="00F94CE0" w:rsidP="00F94CE0">
      <w:pPr>
        <w:tabs>
          <w:tab w:val="right" w:pos="9270"/>
        </w:tabs>
        <w:rPr>
          <w:rStyle w:val="superscript"/>
        </w:rPr>
      </w:pPr>
      <w:r w:rsidRPr="0008417A">
        <w:rPr>
          <w:b/>
        </w:rPr>
        <w:t>a</w:t>
      </w:r>
      <w:r>
        <w:t xml:space="preserve"> ^ </w:t>
      </w:r>
      <w:r w:rsidRPr="0008417A">
        <w:rPr>
          <w:b/>
        </w:rPr>
        <w:t>b</w:t>
      </w:r>
      <w:r w:rsidR="00AD049C">
        <w:tab/>
      </w:r>
      <w:r w:rsidR="00AD049C">
        <w:tab/>
      </w:r>
      <w:r>
        <w:t>wedge product of two vectors, a pure element of the vector space L</w:t>
      </w:r>
      <w:r>
        <w:rPr>
          <w:rStyle w:val="superscript"/>
        </w:rPr>
        <w:t>2</w:t>
      </w:r>
    </w:p>
    <w:p w14:paraId="77392CB6" w14:textId="77777777" w:rsidR="00F94CE0" w:rsidRDefault="00AD049C" w:rsidP="00F94CE0">
      <w:pPr>
        <w:tabs>
          <w:tab w:val="right" w:pos="9270"/>
        </w:tabs>
      </w:pPr>
      <w:r>
        <w:rPr>
          <w:b/>
        </w:rPr>
        <w:t>u</w:t>
      </w:r>
      <w:r w:rsidR="00F94CE0">
        <w:rPr>
          <w:rStyle w:val="subscript"/>
        </w:rPr>
        <w:t>i</w:t>
      </w:r>
      <w:r w:rsidR="00F94CE0">
        <w:t xml:space="preserve">^ </w:t>
      </w:r>
      <w:r>
        <w:rPr>
          <w:b/>
        </w:rPr>
        <w:t>u</w:t>
      </w:r>
      <w:r w:rsidR="00F94CE0">
        <w:rPr>
          <w:rStyle w:val="subscript"/>
        </w:rPr>
        <w:t>j</w:t>
      </w:r>
      <w:r>
        <w:tab/>
      </w:r>
      <w:r>
        <w:tab/>
      </w:r>
      <w:r w:rsidR="00F94CE0">
        <w:t>wedge product of two basis vectors, basis element of L</w:t>
      </w:r>
      <w:r w:rsidR="00F94CE0">
        <w:rPr>
          <w:rStyle w:val="superscript"/>
        </w:rPr>
        <w:t>2</w:t>
      </w:r>
      <w:r w:rsidR="00F94CE0">
        <w:t xml:space="preserve"> = V ^ V</w:t>
      </w:r>
    </w:p>
    <w:p w14:paraId="67752FE3" w14:textId="77777777" w:rsidR="00F94CE0" w:rsidRDefault="00F94CE0" w:rsidP="00F94CE0">
      <w:pPr>
        <w:tabs>
          <w:tab w:val="right" w:pos="9270"/>
        </w:tabs>
      </w:pPr>
    </w:p>
    <w:p w14:paraId="15BAF55A" w14:textId="77777777" w:rsidR="00F94CE0" w:rsidRPr="0008417A" w:rsidRDefault="00F94CE0" w:rsidP="00F94CE0">
      <w:pPr>
        <w:tabs>
          <w:tab w:val="right" w:pos="9270"/>
        </w:tabs>
      </w:pPr>
      <w:r>
        <w:t>T</w:t>
      </w:r>
      <w:r>
        <w:tab/>
      </w:r>
      <w:r>
        <w:tab/>
        <w:t>tensor of rank k</w:t>
      </w:r>
      <w:r>
        <w:tab/>
      </w:r>
      <w:r>
        <w:tab/>
        <w:t>|T&gt;</w:t>
      </w:r>
      <w:r>
        <w:tab/>
      </w: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00AD049C">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AD049C">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AD049C">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40634806" w14:textId="77777777" w:rsidR="00F94CE0" w:rsidRDefault="00F94CE0" w:rsidP="00F94CE0">
      <w:pPr>
        <w:tabs>
          <w:tab w:val="right" w:pos="9270"/>
        </w:tabs>
      </w:pPr>
      <w:r>
        <w:t>S</w:t>
      </w:r>
      <w:r>
        <w:tab/>
      </w:r>
      <w:r>
        <w:tab/>
        <w:t>tensor of rank k'</w:t>
      </w:r>
      <w:r>
        <w:tab/>
      </w:r>
      <w:r>
        <w:tab/>
        <w:t>|S&gt;</w:t>
      </w:r>
    </w:p>
    <w:p w14:paraId="3BCEEF36" w14:textId="77777777" w:rsidR="00F94CE0" w:rsidRDefault="00F94CE0" w:rsidP="00F94CE0">
      <w:pPr>
        <w:tabs>
          <w:tab w:val="right" w:pos="9270"/>
        </w:tabs>
      </w:pPr>
      <w:r>
        <w:t>R</w:t>
      </w:r>
      <w:r>
        <w:tab/>
      </w:r>
      <w:r>
        <w:tab/>
        <w:t>tensor of rank k"</w:t>
      </w:r>
      <w:r>
        <w:tab/>
        <w:t>|R&gt;</w:t>
      </w:r>
    </w:p>
    <w:p w14:paraId="0CBBCD14" w14:textId="77777777" w:rsidR="00F94CE0" w:rsidRDefault="00F94CE0" w:rsidP="00F94CE0">
      <w:pPr>
        <w:tabs>
          <w:tab w:val="right" w:pos="9270"/>
        </w:tabs>
      </w:pPr>
    </w:p>
    <w:p w14:paraId="1BB71F4E" w14:textId="77777777" w:rsidR="00F94CE0" w:rsidRDefault="00F94CE0" w:rsidP="00F94CE0">
      <w:pPr>
        <w:tabs>
          <w:tab w:val="right" w:pos="9270"/>
        </w:tabs>
      </w:pPr>
      <w:r>
        <w:t>T</w:t>
      </w:r>
      <w:r>
        <w:rPr>
          <w:rStyle w:val="subscript"/>
        </w:rPr>
        <w:t>^</w:t>
      </w:r>
      <w:r>
        <w:tab/>
      </w:r>
      <w:r>
        <w:tab/>
        <w:t>general element of L</w:t>
      </w:r>
      <w:r>
        <w:rPr>
          <w:rStyle w:val="superscript"/>
        </w:rPr>
        <w:t>k</w:t>
      </w:r>
      <w:r>
        <w:tab/>
      </w:r>
      <w:r>
        <w:tab/>
      </w: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AD049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AD049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AD049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B38BF29" w14:textId="77777777" w:rsidR="00F94CE0" w:rsidRDefault="00F94CE0" w:rsidP="00F94CE0">
      <w:pPr>
        <w:tabs>
          <w:tab w:val="right" w:pos="9270"/>
        </w:tabs>
      </w:pPr>
      <w:r>
        <w:t>S</w:t>
      </w:r>
      <w:r>
        <w:rPr>
          <w:rStyle w:val="subscript"/>
        </w:rPr>
        <w:t>^</w:t>
      </w:r>
      <w:r>
        <w:tab/>
      </w:r>
      <w:r>
        <w:tab/>
        <w:t>general element of L</w:t>
      </w:r>
      <w:r>
        <w:rPr>
          <w:rStyle w:val="superscript"/>
        </w:rPr>
        <w:t>k'</w:t>
      </w:r>
    </w:p>
    <w:p w14:paraId="2B0A8134" w14:textId="77777777" w:rsidR="00F94CE0" w:rsidRDefault="00F94CE0" w:rsidP="00F94CE0">
      <w:pPr>
        <w:tabs>
          <w:tab w:val="right" w:pos="9270"/>
        </w:tabs>
      </w:pPr>
      <w:r>
        <w:t>R</w:t>
      </w:r>
      <w:r>
        <w:rPr>
          <w:rStyle w:val="subscript"/>
        </w:rPr>
        <w:t>^</w:t>
      </w:r>
      <w:r>
        <w:tab/>
      </w:r>
      <w:r>
        <w:tab/>
        <w:t>general element of L</w:t>
      </w:r>
      <w:r>
        <w:rPr>
          <w:rStyle w:val="superscript"/>
        </w:rPr>
        <w:t>k"</w:t>
      </w:r>
    </w:p>
    <w:p w14:paraId="4D0B84A7" w14:textId="77777777" w:rsidR="0008417A" w:rsidRDefault="0008417A" w:rsidP="0008417A">
      <w:pPr>
        <w:tabs>
          <w:tab w:val="right" w:pos="9270"/>
        </w:tabs>
      </w:pPr>
    </w:p>
    <w:p w14:paraId="4DECCF90" w14:textId="77777777" w:rsidR="0008417A" w:rsidRDefault="0008417A" w:rsidP="0008417A">
      <w:pPr>
        <w:tabs>
          <w:tab w:val="right" w:pos="9270"/>
        </w:tabs>
      </w:pPr>
      <w:r>
        <w:t>V*</w:t>
      </w:r>
      <w:r>
        <w:tab/>
      </w:r>
      <w:r>
        <w:tab/>
        <w:t>dual space to V</w:t>
      </w:r>
    </w:p>
    <w:p w14:paraId="10E39970" w14:textId="77777777" w:rsidR="0008417A" w:rsidRPr="0008417A" w:rsidRDefault="0008417A" w:rsidP="0008417A">
      <w:pPr>
        <w:tabs>
          <w:tab w:val="right" w:pos="9270"/>
        </w:tabs>
      </w:pPr>
      <w:r w:rsidRPr="0008417A">
        <w:t>α</w:t>
      </w:r>
      <w:r w:rsidR="00F94CE0">
        <w:t>,β</w:t>
      </w:r>
      <w:r>
        <w:tab/>
      </w:r>
      <w:r>
        <w:tab/>
        <w:t>vector functional</w:t>
      </w:r>
      <w:r w:rsidR="00F94CE0">
        <w:t>s</w:t>
      </w:r>
      <w:r>
        <w:t xml:space="preserve"> in V*</w:t>
      </w:r>
      <w:r>
        <w:tab/>
      </w:r>
      <w:r>
        <w:tab/>
      </w:r>
      <w:r>
        <w:tab/>
      </w:r>
      <w:r w:rsidR="00F94CE0">
        <w:t xml:space="preserve">α = </w:t>
      </w:r>
      <w:r>
        <w:t>&lt;</w:t>
      </w:r>
      <w:r w:rsidRPr="0008417A">
        <w:rPr>
          <w:b/>
        </w:rPr>
        <w:t>α</w:t>
      </w:r>
      <w:r>
        <w:t>|</w:t>
      </w:r>
      <w:r w:rsidR="00F94CE0">
        <w:t xml:space="preserve">,    </w:t>
      </w:r>
      <w:r>
        <w:t>a Dirac bra</w:t>
      </w:r>
    </w:p>
    <w:p w14:paraId="0682142A" w14:textId="77777777" w:rsidR="0008417A" w:rsidRPr="0008417A" w:rsidRDefault="0008417A" w:rsidP="0008417A">
      <w:pPr>
        <w:tabs>
          <w:tab w:val="right" w:pos="9270"/>
        </w:tabs>
      </w:pPr>
      <w:r w:rsidRPr="0008417A">
        <w:t>α</w:t>
      </w:r>
      <w:r>
        <w:rPr>
          <w:rStyle w:val="subscript"/>
        </w:rPr>
        <w:t xml:space="preserve">i </w:t>
      </w:r>
      <w:r>
        <w:rPr>
          <w:rStyle w:val="subscript"/>
        </w:rPr>
        <w:tab/>
      </w:r>
      <w:r>
        <w:rPr>
          <w:rStyle w:val="subscript"/>
        </w:rPr>
        <w:tab/>
      </w:r>
      <w:r w:rsidR="00F94CE0">
        <w:t>vector functional in V*</w:t>
      </w:r>
      <w:r>
        <w:t xml:space="preserve"> with label i</w:t>
      </w:r>
      <w:r>
        <w:tab/>
      </w:r>
      <w:r w:rsidR="00F94CE0">
        <w:t>α</w:t>
      </w:r>
      <w:r w:rsidR="00F94CE0">
        <w:rPr>
          <w:rStyle w:val="subscript"/>
        </w:rPr>
        <w:t>i</w:t>
      </w:r>
      <w:r w:rsidR="00F94CE0">
        <w:t xml:space="preserve"> = </w:t>
      </w:r>
      <w:r>
        <w:t>&lt;</w:t>
      </w:r>
      <w:r w:rsidRPr="0008417A">
        <w:rPr>
          <w:b/>
        </w:rPr>
        <w:t>α</w:t>
      </w:r>
      <w:r>
        <w:rPr>
          <w:rStyle w:val="subscript"/>
        </w:rPr>
        <w:t>i</w:t>
      </w:r>
      <w:r>
        <w:t>|</w:t>
      </w:r>
    </w:p>
    <w:p w14:paraId="474C44C2" w14:textId="77777777" w:rsidR="00AD049C" w:rsidRDefault="0008417A" w:rsidP="0008417A">
      <w:pPr>
        <w:tabs>
          <w:tab w:val="right" w:pos="9270"/>
        </w:tabs>
        <w:rPr>
          <w:rStyle w:val="superscript"/>
        </w:rPr>
      </w:pPr>
      <w:r>
        <w:t>λ</w:t>
      </w:r>
      <w:r>
        <w:rPr>
          <w:rStyle w:val="superscript"/>
        </w:rPr>
        <w:t>i</w:t>
      </w:r>
      <w:r>
        <w:tab/>
      </w:r>
      <w:r>
        <w:tab/>
        <w:t>basis vector in V*</w:t>
      </w:r>
      <w:r>
        <w:tab/>
      </w:r>
      <w:r>
        <w:tab/>
      </w:r>
      <w:r>
        <w:tab/>
      </w:r>
      <w:r w:rsidR="00F94CE0">
        <w:t>λ</w:t>
      </w:r>
      <w:r w:rsidR="00F94CE0">
        <w:rPr>
          <w:rStyle w:val="superscript"/>
        </w:rPr>
        <w:t>i</w:t>
      </w:r>
      <w:r w:rsidR="00F94CE0">
        <w:t xml:space="preserve"> = </w:t>
      </w:r>
      <w:r>
        <w:t>&lt;</w:t>
      </w:r>
      <w:r w:rsidRPr="0008417A">
        <w:rPr>
          <w:b/>
        </w:rPr>
        <w:t>e</w:t>
      </w:r>
      <w:r w:rsidRPr="0008417A">
        <w:rPr>
          <w:rStyle w:val="superscript"/>
        </w:rPr>
        <w:t>i</w:t>
      </w:r>
      <w:r>
        <w:t> |</w:t>
      </w:r>
      <w:r w:rsidR="00F94CE0">
        <w:t xml:space="preserve">  = (</w:t>
      </w:r>
      <w:r w:rsidR="00F94CE0" w:rsidRPr="00F94CE0">
        <w:rPr>
          <w:b/>
        </w:rPr>
        <w:t>e</w:t>
      </w:r>
      <w:r w:rsidR="00F94CE0">
        <w:rPr>
          <w:rStyle w:val="superscript"/>
        </w:rPr>
        <w:t>i</w:t>
      </w:r>
      <w:r w:rsidR="00F94CE0">
        <w:t>)</w:t>
      </w:r>
      <w:r w:rsidR="00F94CE0">
        <w:rPr>
          <w:rStyle w:val="superscript"/>
        </w:rPr>
        <w:t>T</w:t>
      </w:r>
    </w:p>
    <w:p w14:paraId="53F6947A" w14:textId="77777777" w:rsidR="00AD049C" w:rsidRPr="00AD049C" w:rsidRDefault="00AD049C" w:rsidP="00AD049C">
      <w:pPr>
        <w:tabs>
          <w:tab w:val="right" w:pos="9270"/>
        </w:tabs>
      </w:pPr>
      <w:r w:rsidRPr="00AD049C">
        <w:rPr>
          <w:i/>
          <w:color w:val="FF0000"/>
        </w:rPr>
        <w:t>dx</w:t>
      </w:r>
      <w:r w:rsidRPr="00AD049C">
        <w:rPr>
          <w:rStyle w:val="superscript"/>
          <w:i/>
          <w:color w:val="FF0000"/>
        </w:rPr>
        <w:t>i</w:t>
      </w:r>
      <w:r>
        <w:t xml:space="preserve"> </w:t>
      </w:r>
      <w:r>
        <w:tab/>
      </w:r>
      <w:r>
        <w:tab/>
        <w:t>cosmetic notation for λ</w:t>
      </w:r>
      <w:r>
        <w:rPr>
          <w:rStyle w:val="superscript"/>
        </w:rPr>
        <w:t>i</w:t>
      </w:r>
      <w:r>
        <w:t>, an example of a 1-form, used in Chapter 10</w:t>
      </w:r>
    </w:p>
    <w:p w14:paraId="35AAE988" w14:textId="77777777" w:rsidR="00AD049C" w:rsidRDefault="00AD049C" w:rsidP="0008417A">
      <w:pPr>
        <w:tabs>
          <w:tab w:val="right" w:pos="9270"/>
        </w:tabs>
      </w:pPr>
      <w:r>
        <w:t>dx</w:t>
      </w:r>
      <w:r>
        <w:rPr>
          <w:rStyle w:val="superscript"/>
        </w:rPr>
        <w:t>i</w:t>
      </w:r>
      <w:r>
        <w:tab/>
      </w:r>
      <w:r>
        <w:tab/>
        <w:t>a normal calculus differential</w:t>
      </w:r>
    </w:p>
    <w:p w14:paraId="78CDDEBE" w14:textId="77777777" w:rsidR="00AD049C" w:rsidRPr="00AD049C" w:rsidRDefault="00AD049C" w:rsidP="0008417A">
      <w:pPr>
        <w:tabs>
          <w:tab w:val="right" w:pos="9270"/>
        </w:tabs>
      </w:pPr>
      <w:r>
        <w:t>∂</w:t>
      </w:r>
      <w:r>
        <w:rPr>
          <w:rStyle w:val="subscript"/>
        </w:rPr>
        <w:t>i</w:t>
      </w:r>
      <w:r>
        <w:tab/>
      </w:r>
      <w:r>
        <w:tab/>
        <w:t>abbreviation for ∂/∂x</w:t>
      </w:r>
      <w:r>
        <w:rPr>
          <w:rStyle w:val="superscript"/>
        </w:rPr>
        <w:t>i</w:t>
      </w:r>
      <w:r>
        <w:t xml:space="preserve"> </w:t>
      </w:r>
    </w:p>
    <w:p w14:paraId="0CE72526" w14:textId="77777777" w:rsidR="00AD049C" w:rsidRDefault="00AD049C" w:rsidP="0008417A">
      <w:pPr>
        <w:tabs>
          <w:tab w:val="right" w:pos="9270"/>
        </w:tabs>
      </w:pPr>
    </w:p>
    <w:p w14:paraId="1A88DBAE" w14:textId="77777777" w:rsidR="00AD049C" w:rsidRPr="00AD049C" w:rsidRDefault="00AD049C" w:rsidP="0008417A">
      <w:pPr>
        <w:tabs>
          <w:tab w:val="right" w:pos="9270"/>
        </w:tabs>
      </w:pPr>
      <w:r>
        <w:t>λ</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t>multiindex notation for a tensor product of basis functionals</w:t>
      </w:r>
    </w:p>
    <w:p w14:paraId="0F605085" w14:textId="77777777" w:rsidR="00AD049C" w:rsidRPr="00AD049C" w:rsidRDefault="00AD049C" w:rsidP="0008417A">
      <w:pPr>
        <w:tabs>
          <w:tab w:val="right" w:pos="9270"/>
        </w:tabs>
      </w:pPr>
      <w:r>
        <w:t>λ</w:t>
      </w:r>
      <w:r>
        <w:rPr>
          <w:rStyle w:val="subscript"/>
        </w:rPr>
        <w:t>^</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perscript"/>
        </w:rPr>
        <w:tab/>
      </w:r>
      <w:r>
        <w:t>multiindex notation for a wedge product of basis functionals</w:t>
      </w:r>
    </w:p>
    <w:p w14:paraId="7CFDBB88" w14:textId="77777777" w:rsidR="0008417A" w:rsidRDefault="0008417A">
      <w:pPr>
        <w:tabs>
          <w:tab w:val="right" w:pos="9270"/>
        </w:tabs>
      </w:pPr>
    </w:p>
    <w:p w14:paraId="2D10399B" w14:textId="77777777" w:rsidR="0008417A" w:rsidRDefault="0008417A" w:rsidP="0008417A">
      <w:pPr>
        <w:tabs>
          <w:tab w:val="right" w:pos="9270"/>
        </w:tabs>
      </w:pPr>
      <w:r w:rsidRPr="0008417A">
        <w:t>α</w:t>
      </w:r>
      <w:r>
        <w:t xml:space="preserve"> </w:t>
      </w:r>
      <w:r>
        <w:sym w:font="Symbol" w:char="F0C4"/>
      </w:r>
      <w:r>
        <w:t xml:space="preserve"> </w:t>
      </w:r>
      <w:r w:rsidRPr="0008417A">
        <w:t>β</w:t>
      </w:r>
      <w:r>
        <w:tab/>
      </w:r>
      <w:r>
        <w:tab/>
        <w:t>tensor product of two dual vector</w:t>
      </w:r>
      <w:r w:rsidR="00AD049C">
        <w:t>s</w:t>
      </w:r>
      <w:r>
        <w:t>, a pure element of the vector space V*</w:t>
      </w:r>
      <w:r>
        <w:rPr>
          <w:rStyle w:val="superscript"/>
        </w:rPr>
        <w:t>2</w:t>
      </w:r>
      <w:r>
        <w:t xml:space="preserve"> = V*</w:t>
      </w:r>
      <w:r>
        <w:sym w:font="Symbol" w:char="F0C4"/>
      </w:r>
      <w:r>
        <w:t xml:space="preserve">V* </w:t>
      </w:r>
    </w:p>
    <w:p w14:paraId="627ECA0C" w14:textId="77777777" w:rsidR="0008417A" w:rsidRDefault="0008417A" w:rsidP="0008417A">
      <w:pPr>
        <w:tabs>
          <w:tab w:val="right" w:pos="9270"/>
        </w:tabs>
      </w:pPr>
      <w:r>
        <w:t>λ</w:t>
      </w:r>
      <w:r w:rsidRPr="0008417A">
        <w:rPr>
          <w:rStyle w:val="superscript"/>
        </w:rPr>
        <w:t>i</w:t>
      </w:r>
      <w:r>
        <w:sym w:font="Symbol" w:char="F0C4"/>
      </w:r>
      <w:r>
        <w:t>λ</w:t>
      </w:r>
      <w:r w:rsidRPr="0008417A">
        <w:rPr>
          <w:rStyle w:val="superscript"/>
        </w:rPr>
        <w:t>j</w:t>
      </w:r>
      <w:r>
        <w:tab/>
      </w:r>
      <w:r>
        <w:tab/>
        <w:t>basis vector of V*</w:t>
      </w:r>
      <w:r>
        <w:rPr>
          <w:rStyle w:val="superscript"/>
        </w:rPr>
        <w:t>2</w:t>
      </w:r>
      <w:r>
        <w:t xml:space="preserve"> = V*</w:t>
      </w:r>
      <w:r>
        <w:sym w:font="Symbol" w:char="F0C4"/>
      </w:r>
      <w:r>
        <w:t>V*</w:t>
      </w:r>
    </w:p>
    <w:p w14:paraId="351A06ED" w14:textId="77777777" w:rsidR="0008417A" w:rsidRDefault="0008417A" w:rsidP="0008417A">
      <w:pPr>
        <w:tabs>
          <w:tab w:val="right" w:pos="9270"/>
        </w:tabs>
      </w:pPr>
      <w:r w:rsidRPr="0008417A">
        <w:t>α</w:t>
      </w:r>
      <w:r>
        <w:t xml:space="preserve"> ^ </w:t>
      </w:r>
      <w:r w:rsidRPr="0008417A">
        <w:t>β</w:t>
      </w:r>
      <w:r>
        <w:tab/>
      </w:r>
      <w:r>
        <w:tab/>
        <w:t>wedge product of two dual vectors, a pure element of the vector space Λ</w:t>
      </w:r>
      <w:r>
        <w:rPr>
          <w:rStyle w:val="superscript"/>
        </w:rPr>
        <w:t>2</w:t>
      </w:r>
    </w:p>
    <w:p w14:paraId="42888066" w14:textId="77777777" w:rsidR="0008417A" w:rsidRDefault="0008417A" w:rsidP="0008417A">
      <w:pPr>
        <w:tabs>
          <w:tab w:val="right" w:pos="9270"/>
        </w:tabs>
      </w:pPr>
      <w:r>
        <w:t>λ</w:t>
      </w:r>
      <w:r w:rsidRPr="0008417A">
        <w:rPr>
          <w:rStyle w:val="superscript"/>
        </w:rPr>
        <w:t>i</w:t>
      </w:r>
      <w:r>
        <w:rPr>
          <w:rStyle w:val="superscript"/>
        </w:rPr>
        <w:t xml:space="preserve"> </w:t>
      </w:r>
      <w:r>
        <w:t>^ λ</w:t>
      </w:r>
      <w:r w:rsidRPr="0008417A">
        <w:rPr>
          <w:rStyle w:val="superscript"/>
        </w:rPr>
        <w:t>j</w:t>
      </w:r>
      <w:r>
        <w:tab/>
      </w:r>
      <w:r>
        <w:tab/>
        <w:t>wedge product of dual basis vectors, basis element of Λ</w:t>
      </w:r>
      <w:r>
        <w:rPr>
          <w:rStyle w:val="superscript"/>
        </w:rPr>
        <w:t>2</w:t>
      </w:r>
      <w:r>
        <w:t xml:space="preserve"> = V ^ V</w:t>
      </w:r>
    </w:p>
    <w:p w14:paraId="09B29BC7" w14:textId="77777777" w:rsidR="00AD049C" w:rsidRDefault="00AD049C" w:rsidP="0008417A">
      <w:pPr>
        <w:tabs>
          <w:tab w:val="right" w:pos="9270"/>
        </w:tabs>
      </w:pPr>
    </w:p>
    <w:p w14:paraId="240EE927" w14:textId="77777777" w:rsidR="00AD049C" w:rsidRDefault="00AD049C" w:rsidP="0008417A">
      <w:pPr>
        <w:tabs>
          <w:tab w:val="right" w:pos="9270"/>
        </w:tabs>
      </w:pPr>
      <w:r>
        <w:t>α,β</w:t>
      </w:r>
      <w:r>
        <w:tab/>
      </w:r>
      <w:r>
        <w:tab/>
        <w:t>names used in Chapter 10 for differential k-forms</w:t>
      </w:r>
    </w:p>
    <w:p w14:paraId="6B13380F" w14:textId="77777777" w:rsidR="00AD049C" w:rsidRPr="00AD049C" w:rsidRDefault="00AD049C" w:rsidP="0008417A">
      <w:pPr>
        <w:tabs>
          <w:tab w:val="right" w:pos="9270"/>
        </w:tabs>
      </w:pPr>
      <w:r>
        <w:t>dα</w:t>
      </w:r>
      <w:r>
        <w:tab/>
      </w:r>
      <w:r>
        <w:tab/>
      </w:r>
      <w:r w:rsidR="00815D9A">
        <w:t>exterior</w:t>
      </w:r>
      <w:r>
        <w:t xml:space="preserve"> derivative of a k-form α (Chapter 10)</w:t>
      </w:r>
    </w:p>
    <w:p w14:paraId="5B5A8ECF" w14:textId="77777777" w:rsidR="00F94CE0" w:rsidRDefault="00F94CE0" w:rsidP="0008417A">
      <w:pPr>
        <w:tabs>
          <w:tab w:val="right" w:pos="9270"/>
        </w:tabs>
      </w:pPr>
    </w:p>
    <w:p w14:paraId="3C2582AD" w14:textId="77777777" w:rsidR="00F94CE0" w:rsidRPr="0008417A" w:rsidRDefault="00F94CE0" w:rsidP="00F94CE0">
      <w:pPr>
        <w:tabs>
          <w:tab w:val="right" w:pos="9270"/>
        </w:tabs>
      </w:pPr>
      <w:r w:rsidRPr="0008417A">
        <w:rPr>
          <w:rFonts w:ascii="Script MT Bold" w:hAnsi="Script MT Bold"/>
        </w:rPr>
        <w:t>T</w:t>
      </w:r>
      <w:r>
        <w:tab/>
      </w:r>
      <w:r>
        <w:tab/>
        <w:t>tensor functional of rank k</w:t>
      </w:r>
      <w:r>
        <w:tab/>
        <w:t>&lt;T|</w:t>
      </w:r>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p>
    <w:p w14:paraId="0612FAC5" w14:textId="77777777" w:rsidR="00F94CE0" w:rsidRDefault="00F94CE0" w:rsidP="00F94CE0">
      <w:pPr>
        <w:tabs>
          <w:tab w:val="right" w:pos="9270"/>
        </w:tabs>
      </w:pPr>
      <w:r w:rsidRPr="0008417A">
        <w:rPr>
          <w:rFonts w:ascii="Script MT Bold" w:hAnsi="Script MT Bold"/>
        </w:rPr>
        <w:t>S</w:t>
      </w:r>
      <w:r>
        <w:tab/>
      </w:r>
      <w:r>
        <w:tab/>
        <w:t>tensor functional of rank k'</w:t>
      </w:r>
      <w:r>
        <w:tab/>
        <w:t>&lt;S|</w:t>
      </w:r>
    </w:p>
    <w:p w14:paraId="212B1BD4" w14:textId="77777777" w:rsidR="00F94CE0" w:rsidRDefault="00F94CE0" w:rsidP="00F94CE0">
      <w:pPr>
        <w:tabs>
          <w:tab w:val="right" w:pos="9270"/>
        </w:tabs>
      </w:pPr>
      <w:r w:rsidRPr="0008417A">
        <w:rPr>
          <w:rFonts w:ascii="Script MT Bold" w:hAnsi="Script MT Bold"/>
        </w:rPr>
        <w:t>R</w:t>
      </w:r>
      <w:r>
        <w:tab/>
      </w:r>
      <w:r>
        <w:tab/>
        <w:t>tensor functional of rank k"</w:t>
      </w:r>
      <w:r>
        <w:tab/>
        <w:t>&lt;R|</w:t>
      </w:r>
    </w:p>
    <w:p w14:paraId="0DD759B4" w14:textId="77777777" w:rsidR="00F94CE0" w:rsidRDefault="00F94CE0" w:rsidP="00F94CE0">
      <w:pPr>
        <w:tabs>
          <w:tab w:val="right" w:pos="9270"/>
        </w:tabs>
      </w:pPr>
    </w:p>
    <w:p w14:paraId="1998FF06" w14:textId="77777777" w:rsidR="0008417A" w:rsidRDefault="0008417A" w:rsidP="0008417A">
      <w:pPr>
        <w:tabs>
          <w:tab w:val="right" w:pos="9270"/>
        </w:tabs>
      </w:pPr>
      <w:r w:rsidRPr="0008417A">
        <w:rPr>
          <w:rFonts w:ascii="Script MT Bold" w:hAnsi="Script MT Bold"/>
        </w:rPr>
        <w:t>T</w:t>
      </w:r>
      <w:r>
        <w:rPr>
          <w:rStyle w:val="subscript"/>
        </w:rPr>
        <w:t>^</w:t>
      </w:r>
      <w:r>
        <w:tab/>
      </w:r>
      <w:r>
        <w:tab/>
        <w:t>general element of Λ</w:t>
      </w:r>
      <w:r>
        <w:rPr>
          <w:rStyle w:val="superscript"/>
        </w:rPr>
        <w:t>k</w:t>
      </w:r>
      <w:r>
        <w:tab/>
      </w:r>
      <w:r w:rsidR="00F94CE0">
        <w:tab/>
      </w:r>
      <w:r w:rsidR="00F94CE0">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
    <w:p w14:paraId="1D7C383D" w14:textId="77777777" w:rsidR="0008417A" w:rsidRDefault="0008417A" w:rsidP="0008417A">
      <w:pPr>
        <w:tabs>
          <w:tab w:val="right" w:pos="9270"/>
        </w:tabs>
      </w:pPr>
      <w:r w:rsidRPr="0008417A">
        <w:rPr>
          <w:rFonts w:ascii="Script MT Bold" w:hAnsi="Script MT Bold"/>
        </w:rPr>
        <w:t>S</w:t>
      </w:r>
      <w:r>
        <w:rPr>
          <w:rStyle w:val="subscript"/>
        </w:rPr>
        <w:t>^</w:t>
      </w:r>
      <w:r>
        <w:tab/>
      </w:r>
      <w:r>
        <w:tab/>
        <w:t>general element of Λ</w:t>
      </w:r>
      <w:r>
        <w:rPr>
          <w:rStyle w:val="superscript"/>
        </w:rPr>
        <w:t>k'</w:t>
      </w:r>
    </w:p>
    <w:p w14:paraId="41863255" w14:textId="77777777" w:rsidR="0008417A" w:rsidRDefault="0008417A" w:rsidP="0008417A">
      <w:pPr>
        <w:tabs>
          <w:tab w:val="right" w:pos="9270"/>
        </w:tabs>
        <w:rPr>
          <w:rStyle w:val="superscript"/>
        </w:rPr>
      </w:pPr>
      <w:r w:rsidRPr="0008417A">
        <w:rPr>
          <w:rFonts w:ascii="Script MT Bold" w:hAnsi="Script MT Bold"/>
        </w:rPr>
        <w:t>R</w:t>
      </w:r>
      <w:r>
        <w:rPr>
          <w:rStyle w:val="subscript"/>
        </w:rPr>
        <w:t>^</w:t>
      </w:r>
      <w:r>
        <w:tab/>
      </w:r>
      <w:r>
        <w:tab/>
        <w:t>general element of Λ</w:t>
      </w:r>
      <w:r>
        <w:rPr>
          <w:rStyle w:val="superscript"/>
        </w:rPr>
        <w:t>k"</w:t>
      </w:r>
    </w:p>
    <w:p w14:paraId="5445CD3B" w14:textId="77777777" w:rsidR="00F94CE0" w:rsidRDefault="00F94CE0" w:rsidP="0008417A">
      <w:pPr>
        <w:tabs>
          <w:tab w:val="right" w:pos="9270"/>
        </w:tabs>
        <w:rPr>
          <w:rStyle w:val="superscript"/>
        </w:rPr>
      </w:pPr>
    </w:p>
    <w:p w14:paraId="14DF2EEC" w14:textId="77777777" w:rsidR="00F94CE0" w:rsidRDefault="00F94CE0" w:rsidP="00F94CE0">
      <w:pPr>
        <w:tabs>
          <w:tab w:val="right" w:pos="9270"/>
        </w:tabs>
      </w:pPr>
      <w:r>
        <w:t>λ</w:t>
      </w:r>
      <w:r>
        <w:rPr>
          <w:rStyle w:val="superscript"/>
        </w:rPr>
        <w:t>i</w:t>
      </w:r>
      <w:r>
        <w:t>(</w:t>
      </w:r>
      <w:r w:rsidRPr="0008417A">
        <w:rPr>
          <w:b/>
        </w:rPr>
        <w:t>v</w:t>
      </w:r>
      <w:r>
        <w:t>)</w:t>
      </w:r>
      <w:r>
        <w:tab/>
      </w:r>
      <w:r>
        <w:tab/>
        <w:t>dual basis vector tensor function, rank-1</w:t>
      </w:r>
      <w:r>
        <w:tab/>
        <w:t>&lt;</w:t>
      </w:r>
      <w:r w:rsidRPr="0008417A">
        <w:rPr>
          <w:b/>
        </w:rPr>
        <w:t>e</w:t>
      </w:r>
      <w:r w:rsidRPr="0008417A">
        <w:rPr>
          <w:rStyle w:val="superscript"/>
        </w:rPr>
        <w:t>i</w:t>
      </w:r>
      <w:r>
        <w:t> |</w:t>
      </w:r>
      <w:r w:rsidRPr="0008417A">
        <w:rPr>
          <w:b/>
        </w:rPr>
        <w:t>v</w:t>
      </w:r>
      <w:r>
        <w:t>&gt;</w:t>
      </w:r>
    </w:p>
    <w:p w14:paraId="5117C915" w14:textId="77777777" w:rsidR="00F94CE0" w:rsidRDefault="00F94CE0" w:rsidP="00F94CE0">
      <w:pPr>
        <w:tabs>
          <w:tab w:val="right" w:pos="9270"/>
        </w:tabs>
      </w:pPr>
      <w:r>
        <w:t>α(</w:t>
      </w:r>
      <w:r w:rsidRPr="0008417A">
        <w:rPr>
          <w:b/>
        </w:rPr>
        <w:t>v</w:t>
      </w:r>
      <w:r>
        <w:t>)</w:t>
      </w:r>
      <w:r>
        <w:tab/>
      </w:r>
      <w:r>
        <w:tab/>
        <w:t>general rank-1 tensor function</w:t>
      </w:r>
      <w:r>
        <w:tab/>
      </w:r>
      <w:r>
        <w:tab/>
        <w:t>&lt;</w:t>
      </w:r>
      <w:r>
        <w:rPr>
          <w:b/>
        </w:rPr>
        <w:t>α</w:t>
      </w:r>
      <w:r>
        <w:t> |</w:t>
      </w:r>
      <w:r w:rsidRPr="0008417A">
        <w:rPr>
          <w:b/>
        </w:rPr>
        <w:t>v</w:t>
      </w:r>
      <w:r>
        <w:t>&gt;</w:t>
      </w:r>
    </w:p>
    <w:p w14:paraId="188A110F" w14:textId="77777777" w:rsidR="00F94CE0" w:rsidRDefault="00F94CE0" w:rsidP="00F94CE0">
      <w:pPr>
        <w:tabs>
          <w:tab w:val="right" w:pos="9270"/>
        </w:tabs>
      </w:pP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t xml:space="preserve">rank-2 tensor function </w:t>
      </w:r>
      <w:r>
        <w:tab/>
      </w:r>
      <w:r>
        <w:tab/>
      </w:r>
      <w:r>
        <w:tab/>
        <w:t xml:space="preserve">&lt;T | </w:t>
      </w:r>
      <w:r>
        <w:rPr>
          <w:b/>
        </w:rPr>
        <w:t>v</w:t>
      </w:r>
      <w:r>
        <w:rPr>
          <w:rStyle w:val="subscript"/>
        </w:rPr>
        <w:t>1</w:t>
      </w:r>
      <w:r>
        <w:t xml:space="preserve">, </w:t>
      </w:r>
      <w:r>
        <w:rPr>
          <w:b/>
        </w:rPr>
        <w:t>v</w:t>
      </w:r>
      <w:r>
        <w:rPr>
          <w:rStyle w:val="subscript"/>
        </w:rPr>
        <w:t>2</w:t>
      </w:r>
      <w:r>
        <w:t>&gt;</w:t>
      </w:r>
    </w:p>
    <w:p w14:paraId="03BD2B8B" w14:textId="77777777" w:rsidR="0008417A" w:rsidRDefault="0008417A" w:rsidP="0008417A">
      <w:pPr>
        <w:tabs>
          <w:tab w:val="right" w:pos="9270"/>
        </w:tabs>
        <w:rPr>
          <w:rStyle w:val="superscript"/>
        </w:rPr>
      </w:pPr>
    </w:p>
    <w:p w14:paraId="0B3C24BA" w14:textId="77777777" w:rsidR="0008417A" w:rsidRDefault="0008417A" w:rsidP="0008417A">
      <w:pPr>
        <w:tabs>
          <w:tab w:val="right" w:pos="9270"/>
        </w:tabs>
      </w:pPr>
      <w:r>
        <w:t>I, J</w:t>
      </w:r>
      <w:r>
        <w:tab/>
      </w:r>
      <w:r>
        <w:tab/>
        <w:t>multiindices</w:t>
      </w:r>
    </w:p>
    <w:p w14:paraId="1D59B403" w14:textId="77777777" w:rsidR="0008417A" w:rsidRPr="0008417A" w:rsidRDefault="0008417A" w:rsidP="0008417A">
      <w:pPr>
        <w:tabs>
          <w:tab w:val="right" w:pos="9270"/>
        </w:tabs>
      </w:pPr>
      <w:r>
        <w:t>Σ</w:t>
      </w:r>
      <w:r>
        <w:rPr>
          <w:rStyle w:val="subscript"/>
        </w:rPr>
        <w:t>I</w:t>
      </w:r>
      <w:r>
        <w:tab/>
      </w: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t>symmetric sum</w:t>
      </w:r>
    </w:p>
    <w:p w14:paraId="155B92A9" w14:textId="77777777" w:rsidR="0008417A" w:rsidRDefault="0008417A" w:rsidP="0008417A">
      <w:pPr>
        <w:tabs>
          <w:tab w:val="right" w:pos="9270"/>
        </w:tabs>
      </w:pPr>
      <w:r>
        <w:t>Σ'</w:t>
      </w:r>
      <w:r>
        <w:rPr>
          <w:rStyle w:val="subscript"/>
        </w:rPr>
        <w:t>I</w:t>
      </w:r>
      <w:r>
        <w:rPr>
          <w:rStyle w:val="subscript"/>
        </w:rPr>
        <w:tab/>
      </w:r>
      <w:r>
        <w:rPr>
          <w:rStyle w:val="subscript"/>
        </w:rPr>
        <w:tab/>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t>ordered sum</w:t>
      </w:r>
    </w:p>
    <w:p w14:paraId="75162061" w14:textId="77777777" w:rsidR="0008417A" w:rsidRDefault="0008417A" w:rsidP="0008417A">
      <w:pPr>
        <w:tabs>
          <w:tab w:val="right" w:pos="9270"/>
        </w:tabs>
      </w:pPr>
    </w:p>
    <w:p w14:paraId="6CE511E9" w14:textId="77777777" w:rsidR="0008417A" w:rsidRDefault="0008417A" w:rsidP="0008417A">
      <w:pPr>
        <w:tabs>
          <w:tab w:val="right" w:pos="9270"/>
        </w:tabs>
      </w:pPr>
      <w:r>
        <w:t>V</w:t>
      </w:r>
      <w:r>
        <w:rPr>
          <w:rStyle w:val="superscript"/>
        </w:rPr>
        <w:t>k</w:t>
      </w:r>
      <w:r>
        <w:tab/>
      </w:r>
      <w:r>
        <w:tab/>
        <w:t>vector space of rank-k tensors |T&gt;</w:t>
      </w:r>
    </w:p>
    <w:p w14:paraId="2AED0E68" w14:textId="77777777" w:rsidR="0008417A" w:rsidRDefault="0008417A" w:rsidP="0008417A">
      <w:pPr>
        <w:tabs>
          <w:tab w:val="right" w:pos="9270"/>
        </w:tabs>
      </w:pPr>
      <w:r>
        <w:t>V*</w:t>
      </w:r>
      <w:r>
        <w:rPr>
          <w:rStyle w:val="superscript"/>
        </w:rPr>
        <w:t>k</w:t>
      </w:r>
      <w:r>
        <w:tab/>
        <w:t>vector space of dual rank-k tensors = rank-k tensor functionals &lt;T|</w:t>
      </w:r>
    </w:p>
    <w:p w14:paraId="634E81DF" w14:textId="77777777" w:rsidR="0008417A" w:rsidRPr="0008417A" w:rsidRDefault="0008417A" w:rsidP="0008417A">
      <w:pPr>
        <w:tabs>
          <w:tab w:val="right" w:pos="9270"/>
        </w:tabs>
      </w:pPr>
      <w:r>
        <w:t>V*</w:t>
      </w:r>
      <w:r>
        <w:rPr>
          <w:rStyle w:val="superscript"/>
        </w:rPr>
        <w:t>k</w:t>
      </w:r>
      <w:r w:rsidR="00AD049C">
        <w:rPr>
          <w:rStyle w:val="subscript"/>
        </w:rPr>
        <w:t>f</w:t>
      </w:r>
      <w:r>
        <w:tab/>
        <w:t xml:space="preserve">vector space of rank-k tensor functions  </w:t>
      </w:r>
      <w:r w:rsidRPr="0008417A">
        <w:rPr>
          <w:rFonts w:ascii="Script MT Bold" w:hAnsi="Script MT Bold"/>
        </w:rPr>
        <w:t>T</w:t>
      </w:r>
      <w:r>
        <w:t>(v</w:t>
      </w:r>
      <w:r>
        <w:rPr>
          <w:rStyle w:val="subscript"/>
        </w:rPr>
        <w:t>I</w:t>
      </w:r>
      <w:r>
        <w:t>) = &lt;T| v</w:t>
      </w:r>
      <w:r>
        <w:rPr>
          <w:rStyle w:val="subscript"/>
        </w:rPr>
        <w:t>I</w:t>
      </w:r>
      <w:r>
        <w:t>&gt;  (k-multilinear)</w:t>
      </w:r>
    </w:p>
    <w:p w14:paraId="55D93CE6" w14:textId="77777777" w:rsidR="0008417A" w:rsidRPr="0008417A" w:rsidRDefault="0008417A" w:rsidP="0008417A">
      <w:pPr>
        <w:tabs>
          <w:tab w:val="right" w:pos="9270"/>
        </w:tabs>
      </w:pPr>
    </w:p>
    <w:p w14:paraId="0A022B2F" w14:textId="77777777" w:rsidR="0008417A" w:rsidRDefault="0008417A" w:rsidP="0008417A">
      <w:pPr>
        <w:tabs>
          <w:tab w:val="right" w:pos="9270"/>
        </w:tabs>
      </w:pPr>
      <w:r>
        <w:t>L</w:t>
      </w:r>
      <w:r>
        <w:rPr>
          <w:rStyle w:val="superscript"/>
        </w:rPr>
        <w:t>k</w:t>
      </w:r>
      <w:r>
        <w:tab/>
      </w:r>
      <w:r>
        <w:tab/>
        <w:t>vector space of totally antisymmetric rank-k tensors</w:t>
      </w:r>
    </w:p>
    <w:p w14:paraId="103F6592" w14:textId="77777777" w:rsidR="0008417A" w:rsidRDefault="0008417A" w:rsidP="0008417A">
      <w:pPr>
        <w:tabs>
          <w:tab w:val="right" w:pos="9270"/>
        </w:tabs>
      </w:pPr>
      <w:r>
        <w:t>Λ</w:t>
      </w:r>
      <w:r>
        <w:rPr>
          <w:rStyle w:val="superscript"/>
        </w:rPr>
        <w:t>k</w:t>
      </w:r>
      <w:r>
        <w:tab/>
      </w:r>
      <w:r>
        <w:tab/>
        <w:t>vector space of totally antisymmetric dual rank-k tensors</w:t>
      </w:r>
    </w:p>
    <w:p w14:paraId="6B284E0E" w14:textId="77777777" w:rsidR="0008417A" w:rsidRDefault="0008417A" w:rsidP="0008417A">
      <w:pPr>
        <w:tabs>
          <w:tab w:val="right" w:pos="9270"/>
        </w:tabs>
      </w:pPr>
      <w:r>
        <w:t>Λ</w:t>
      </w:r>
      <w:r>
        <w:rPr>
          <w:rStyle w:val="superscript"/>
        </w:rPr>
        <w:t>k</w:t>
      </w:r>
      <w:r w:rsidR="00AD049C">
        <w:rPr>
          <w:rStyle w:val="subscript"/>
        </w:rPr>
        <w:t>f</w:t>
      </w:r>
      <w:r>
        <w:tab/>
      </w:r>
      <w:r>
        <w:tab/>
        <w:t>vector space of totally antisymmetric rank-k tensor functions (k-multilinear)</w:t>
      </w:r>
    </w:p>
    <w:p w14:paraId="04475BE3" w14:textId="77777777" w:rsidR="0008417A" w:rsidRDefault="0008417A" w:rsidP="0008417A">
      <w:pPr>
        <w:tabs>
          <w:tab w:val="right" w:pos="9270"/>
        </w:tabs>
      </w:pPr>
    </w:p>
    <w:p w14:paraId="409CBD0D" w14:textId="77777777" w:rsidR="0008417A" w:rsidRPr="0008417A" w:rsidRDefault="0008417A" w:rsidP="0008417A">
      <w:pPr>
        <w:tabs>
          <w:tab w:val="right" w:pos="9270"/>
        </w:tabs>
      </w:pPr>
      <w:r>
        <w:t>T(V)</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t>the tensor algebra</w:t>
      </w:r>
    </w:p>
    <w:p w14:paraId="580D6E4B" w14:textId="77777777" w:rsidR="0008417A" w:rsidRPr="0008417A" w:rsidRDefault="0008417A" w:rsidP="0008417A">
      <w:pPr>
        <w:tabs>
          <w:tab w:val="right" w:pos="9270"/>
        </w:tabs>
      </w:pPr>
      <w:r>
        <w:t xml:space="preserve">T(V*)  </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t>dual tensor algebra</w:t>
      </w:r>
    </w:p>
    <w:p w14:paraId="164D1388" w14:textId="77777777" w:rsidR="0008417A" w:rsidRPr="0008417A" w:rsidRDefault="0008417A" w:rsidP="0008417A">
      <w:pPr>
        <w:tabs>
          <w:tab w:val="right" w:pos="9270"/>
        </w:tabs>
      </w:pPr>
      <w:r>
        <w:t>L(V)</w:t>
      </w:r>
      <w:r>
        <w:tab/>
      </w:r>
      <w:r>
        <w:tab/>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w:t>
      </w:r>
      <w:r>
        <w:tab/>
      </w:r>
      <w:r>
        <w:tab/>
        <w:t>exterior tensor algebra</w:t>
      </w:r>
      <w:r>
        <w:tab/>
      </w:r>
    </w:p>
    <w:p w14:paraId="25F30B8B" w14:textId="77777777" w:rsidR="0008417A" w:rsidRDefault="0008417A">
      <w:pPr>
        <w:tabs>
          <w:tab w:val="right" w:pos="9270"/>
        </w:tabs>
      </w:pPr>
      <w:r>
        <w:t>Λ(V)</w:t>
      </w:r>
      <w:r>
        <w:tab/>
      </w:r>
      <w:r>
        <w:tab/>
        <w:t>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w:t>
      </w:r>
      <w:r>
        <w:tab/>
      </w:r>
      <w:r>
        <w:tab/>
        <w:t>dual exterior tensor algebra</w:t>
      </w:r>
    </w:p>
    <w:p w14:paraId="780EA3BE" w14:textId="77777777" w:rsidR="0008417A" w:rsidRDefault="0008417A">
      <w:pPr>
        <w:tabs>
          <w:tab w:val="right" w:pos="9270"/>
        </w:tabs>
      </w:pPr>
    </w:p>
    <w:p w14:paraId="64AC9E77" w14:textId="77777777" w:rsidR="0008417A" w:rsidRDefault="0008417A">
      <w:pPr>
        <w:tabs>
          <w:tab w:val="right" w:pos="9270"/>
        </w:tabs>
      </w:pPr>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ab/>
      </w:r>
      <w:r>
        <w:t>rank-k permutation tensor</w:t>
      </w:r>
    </w:p>
    <w:p w14:paraId="4D48318B" w14:textId="77777777" w:rsidR="0008417A" w:rsidRDefault="0008417A">
      <w:pPr>
        <w:tabs>
          <w:tab w:val="right" w:pos="9270"/>
        </w:tabs>
      </w:pPr>
      <w:r>
        <w:t>P</w:t>
      </w:r>
      <w:r>
        <w:tab/>
      </w:r>
      <w:r>
        <w:tab/>
      </w:r>
      <w:r>
        <w:tab/>
        <w:t>permutation</w:t>
      </w:r>
    </w:p>
    <w:p w14:paraId="65A17411" w14:textId="77777777" w:rsidR="0008417A" w:rsidRDefault="0008417A">
      <w:pPr>
        <w:tabs>
          <w:tab w:val="right" w:pos="9270"/>
        </w:tabs>
      </w:pPr>
      <w:r>
        <w:t>S(P)</w:t>
      </w:r>
      <w:r>
        <w:tab/>
      </w:r>
      <w:r>
        <w:tab/>
        <w:t>swaps in a permutation</w:t>
      </w:r>
    </w:p>
    <w:p w14:paraId="7DEE9075" w14:textId="77777777" w:rsidR="0008417A" w:rsidRDefault="0008417A">
      <w:pPr>
        <w:tabs>
          <w:tab w:val="right" w:pos="9270"/>
        </w:tabs>
      </w:pPr>
      <w:r>
        <w:t>(-1)</w:t>
      </w:r>
      <w:r>
        <w:rPr>
          <w:rStyle w:val="superscript"/>
        </w:rPr>
        <w:t>S(P)</w:t>
      </w:r>
      <w:r>
        <w:tab/>
      </w:r>
      <w:r>
        <w:tab/>
        <w:t>swap parity of a permutation</w:t>
      </w:r>
    </w:p>
    <w:p w14:paraId="4428C201" w14:textId="77777777" w:rsidR="00AD049C" w:rsidRDefault="00AD049C">
      <w:pPr>
        <w:tabs>
          <w:tab w:val="right" w:pos="9270"/>
        </w:tabs>
      </w:pPr>
    </w:p>
    <w:p w14:paraId="6AA7709C" w14:textId="77777777" w:rsidR="00AD049C" w:rsidRPr="00AD049C" w:rsidRDefault="00AD049C">
      <w:pPr>
        <w:tabs>
          <w:tab w:val="right" w:pos="9270"/>
        </w:tabs>
      </w:pPr>
      <w:r>
        <w:t>T</w:t>
      </w:r>
      <w:r>
        <w:rPr>
          <w:rStyle w:val="subscript"/>
        </w:rPr>
        <w:t>x</w:t>
      </w:r>
      <w:r>
        <w:t>M</w:t>
      </w:r>
      <w:r>
        <w:tab/>
      </w:r>
      <w:r>
        <w:tab/>
        <w:t xml:space="preserve">tangent space at a point </w:t>
      </w:r>
      <w:r w:rsidRPr="00AD049C">
        <w:rPr>
          <w:b/>
        </w:rPr>
        <w:t>x</w:t>
      </w:r>
      <w:r>
        <w:t xml:space="preserve"> on a manifold M</w:t>
      </w:r>
    </w:p>
    <w:p w14:paraId="3497FF1E" w14:textId="77777777" w:rsidR="00AD049C" w:rsidRDefault="00AD049C">
      <w:pPr>
        <w:tabs>
          <w:tab w:val="right" w:pos="9270"/>
        </w:tabs>
      </w:pPr>
    </w:p>
    <w:p w14:paraId="4622F1B2" w14:textId="77777777" w:rsidR="0008417A" w:rsidRDefault="0008417A">
      <w:pPr>
        <w:tabs>
          <w:tab w:val="right" w:pos="9270"/>
        </w:tabs>
      </w:pPr>
    </w:p>
    <w:p w14:paraId="459F24A9" w14:textId="77777777" w:rsidR="0008417A" w:rsidRPr="0008417A" w:rsidRDefault="0008417A">
      <w:pPr>
        <w:tabs>
          <w:tab w:val="right" w:pos="9270"/>
        </w:tabs>
      </w:pPr>
    </w:p>
    <w:p w14:paraId="054E4FEC" w14:textId="77777777" w:rsidR="00677A95" w:rsidRDefault="00F94CE0" w:rsidP="00677A95">
      <w:pPr>
        <w:pStyle w:val="Heading2"/>
      </w:pPr>
      <w:r>
        <w:br w:type="page"/>
      </w:r>
      <w:bookmarkStart w:id="1" w:name="_Toc451016072"/>
      <w:r w:rsidR="00677A95">
        <w:t>1. The Tensor Product</w:t>
      </w:r>
      <w:bookmarkEnd w:id="1"/>
    </w:p>
    <w:p w14:paraId="285CD31F" w14:textId="77777777" w:rsidR="00677A95" w:rsidRDefault="00677A95" w:rsidP="00677A95"/>
    <w:p w14:paraId="0C1C238F" w14:textId="77777777" w:rsidR="00677A95" w:rsidRDefault="00677A95" w:rsidP="00677A95">
      <w:pPr>
        <w:rPr>
          <w:color w:val="FF0000"/>
        </w:rPr>
      </w:pPr>
      <w:r>
        <w:t>There are two theoretical paths leading to the tensor product</w:t>
      </w:r>
      <w:r w:rsidR="0021576B">
        <w:t xml:space="preserve">. These are </w:t>
      </w:r>
      <w:r>
        <w:t>briefly summarize</w:t>
      </w:r>
      <w:r w:rsidR="0021576B">
        <w:t>d</w:t>
      </w:r>
      <w:r>
        <w:t xml:space="preserve"> in a non-rigorous manner</w:t>
      </w:r>
      <w:r w:rsidR="00134C29">
        <w:t xml:space="preserve"> in Sections 1.1 and 1.2 below</w:t>
      </w:r>
      <w:r w:rsidR="0021576B">
        <w:t xml:space="preserve">, after a comment on terminology. </w:t>
      </w:r>
    </w:p>
    <w:p w14:paraId="2E8CC984" w14:textId="77777777" w:rsidR="0021576B" w:rsidRDefault="0021576B" w:rsidP="00677A95"/>
    <w:p w14:paraId="6A1B9901" w14:textId="77777777" w:rsidR="00677A95" w:rsidRDefault="00677A95" w:rsidP="00677A95">
      <w:r>
        <w:rPr>
          <w:u w:val="single"/>
        </w:rPr>
        <w:t>Nomenclature: Tensor Product vs Direct Product.</w:t>
      </w:r>
      <w:r>
        <w:t xml:space="preserve"> The tensor product described </w:t>
      </w:r>
      <w:r w:rsidR="00134C29">
        <w:t>below</w:t>
      </w:r>
      <w:r>
        <w:t xml:space="preserve"> sometimes goes by other names. </w:t>
      </w:r>
    </w:p>
    <w:p w14:paraId="3FC9A337" w14:textId="77777777" w:rsidR="00677A95" w:rsidRPr="005A206C"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 while others call it a tensor product (e.g. Messiah). It happens that in quantum theory states like |ψ</w:t>
      </w:r>
      <w:r>
        <w:rPr>
          <w:rStyle w:val="subscript"/>
        </w:rPr>
        <w:t>1</w:t>
      </w:r>
      <w:r>
        <w:t xml:space="preserve">&gt; reside in a vector space which is also a Hilbert space. </w:t>
      </w:r>
      <w:r>
        <w:tab/>
        <w:t xml:space="preserve">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"(n/2)" for any integer n (matrices are n+1 x n+1), and one writes for example 1 </w:t>
      </w:r>
      <w:r>
        <w:sym w:font="Symbol" w:char="F0C4"/>
      </w:r>
      <w:r>
        <w:t xml:space="preserve"> (1/2) to indicate the "direct product" of these two spaces. It happens that the matrix for 1 </w:t>
      </w:r>
      <w:r>
        <w:sym w:font="Symbol" w:char="F0C4"/>
      </w:r>
      <w:r>
        <w:t xml:space="preserve"> (1/2) can be brought into </w:t>
      </w:r>
      <w:r w:rsidR="009A02F9">
        <w:t xml:space="preserve">block </w:t>
      </w:r>
      <w:r>
        <w:t>diagonal form</w:t>
      </w:r>
      <w:r w:rsidR="009A02F9">
        <w:t xml:space="preserve"> by a similarity transformation</w:t>
      </w:r>
      <w:r>
        <w:t xml:space="preserve"> where the </w:t>
      </w:r>
      <w:r w:rsidR="009A02F9">
        <w:t xml:space="preserve">diagonal </w:t>
      </w:r>
      <w:r>
        <w:t>blocks are (1/2) and (3/2), and so one writes 1</w:t>
      </w:r>
      <w:r>
        <w:sym w:font="Symbol" w:char="F0C4"/>
      </w:r>
      <w:r>
        <w:t xml:space="preserve"> (1/2) = (1/2) </w:t>
      </w:r>
      <w:r>
        <w:sym w:font="Symbol" w:char="F0C5"/>
      </w:r>
      <w:r w:rsidR="00F94CE0">
        <w:t xml:space="preserve"> (3/2). </w:t>
      </w:r>
    </w:p>
    <w:p w14:paraId="35874561" w14:textId="77777777" w:rsidR="00677A95" w:rsidRDefault="00677A95" w:rsidP="00677A95">
      <w:r>
        <w:tab/>
        <w:t xml:space="preserve">Sometimes the tensor product is called a </w:t>
      </w:r>
      <w:r w:rsidRPr="00F233F1">
        <w:t>tensor direct product</w:t>
      </w:r>
      <w:r w:rsidR="00134C29">
        <w:t>,</w:t>
      </w:r>
      <w:r>
        <w:t xml:space="preserve"> which phrase seems associated with the outer product </w:t>
      </w:r>
      <w:r w:rsidR="009A02F9">
        <w:t>componentization</w:t>
      </w:r>
      <w:r>
        <w:t xml:space="preserve"> of the tensor product noted in </w:t>
      </w:r>
      <w:r w:rsidR="009A02F9">
        <w:t>Chapter 3.</w:t>
      </w:r>
    </w:p>
    <w:p w14:paraId="217D7042" w14:textId="77777777" w:rsidR="00677A95" w:rsidRDefault="00677A95" w:rsidP="00677A95">
      <w:r>
        <w:tab/>
        <w:t xml:space="preserve">Sometimes the raw Cartesian product (see below) is called a </w:t>
      </w:r>
      <w:r w:rsidR="00D76E80">
        <w:t>tensor</w:t>
      </w:r>
      <w:r>
        <w:t xml:space="preserve"> product, but usually there is some additional structure involved. </w:t>
      </w:r>
    </w:p>
    <w:p w14:paraId="64485B88"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46EC5C27" w14:textId="77777777" w:rsidR="00677A95" w:rsidRDefault="00677A95" w:rsidP="00677A95">
      <w:r>
        <w:tab/>
        <w:t xml:space="preserve">Category Theory mentioned below attempts to put all these products into a uniform framework. </w:t>
      </w:r>
    </w:p>
    <w:p w14:paraId="749825A6" w14:textId="77777777" w:rsidR="00677A95" w:rsidRDefault="00677A95" w:rsidP="00677A95"/>
    <w:p w14:paraId="0BE93736" w14:textId="77777777" w:rsidR="00677A95" w:rsidRPr="00616C68" w:rsidRDefault="00677A95" w:rsidP="00677A95">
      <w:pPr>
        <w:pStyle w:val="Heading3"/>
      </w:pPr>
      <w:bookmarkStart w:id="2" w:name="_Toc451016073"/>
      <w:r w:rsidRPr="00616C68">
        <w:t xml:space="preserve">1.1 </w:t>
      </w:r>
      <w:r>
        <w:t xml:space="preserve">The </w:t>
      </w:r>
      <w:r w:rsidRPr="00616C68">
        <w:t>Ten</w:t>
      </w:r>
      <w:r>
        <w:t>sor Product as a Quotient Space</w:t>
      </w:r>
      <w:bookmarkEnd w:id="2"/>
      <w:r w:rsidRPr="00616C68">
        <w:t xml:space="preserve"> </w:t>
      </w:r>
    </w:p>
    <w:p w14:paraId="0CF7C74C" w14:textId="77777777" w:rsidR="00677A95" w:rsidRDefault="00677A95" w:rsidP="00677A95"/>
    <w:p w14:paraId="18A55653" w14:textId="77777777" w:rsidR="00677A95" w:rsidRDefault="00677A95" w:rsidP="00677A95">
      <w:r>
        <w:t>It does seem odd that one might think of a product V</w:t>
      </w:r>
      <w:r>
        <w:sym w:font="Symbol" w:char="F0C4"/>
      </w:r>
      <w:r>
        <w:t xml:space="preserve">W in terms of a quotient. We shall outline how this path goes in a </w:t>
      </w:r>
      <w:r w:rsidR="0021576B">
        <w:t>series</w:t>
      </w:r>
      <w:r>
        <w:t xml:space="preserve"> of steps.</w:t>
      </w:r>
      <w:r w:rsidR="0021576B">
        <w:t xml:space="preserve">  The key results are stated in Steps 7 and 9.  </w:t>
      </w:r>
    </w:p>
    <w:p w14:paraId="19ED6BF9" w14:textId="77777777" w:rsidR="00677A95" w:rsidRDefault="00677A95" w:rsidP="00677A95"/>
    <w:p w14:paraId="4453DD50" w14:textId="77777777" w:rsidR="00677A95" w:rsidRDefault="00677A95" w:rsidP="00677A95">
      <w:r w:rsidRPr="00432E6E">
        <w:rPr>
          <w:u w:val="single"/>
        </w:rPr>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605E2632" w14:textId="77777777" w:rsidR="00677A95" w:rsidRDefault="00677A95" w:rsidP="00677A95"/>
    <w:p w14:paraId="16EC27BB"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7CBCE30F" w14:textId="77777777" w:rsidR="00677A95" w:rsidRDefault="00677A95" w:rsidP="00677A95"/>
    <w:p w14:paraId="755FA424"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7128F648" w14:textId="77777777" w:rsidR="00677A95" w:rsidRDefault="00677A95" w:rsidP="00677A95"/>
    <w:p w14:paraId="4B7D1613"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18C4C2BA" w14:textId="77777777" w:rsidR="00677A95" w:rsidRDefault="00677A95" w:rsidP="00677A95"/>
    <w:p w14:paraId="4F6F1BA8" w14:textId="77777777" w:rsidR="00677A95" w:rsidRDefault="00677A95" w:rsidP="00677A95">
      <w:r w:rsidRPr="00432E6E">
        <w:rPr>
          <w:u w:val="single"/>
        </w:rPr>
        <w:t>4. Equivalence Relations and Classes.</w:t>
      </w:r>
      <w:r>
        <w:t xml:space="preserve"> Now define the following set of "equivalence relations"</w:t>
      </w:r>
    </w:p>
    <w:p w14:paraId="7484DDCF" w14:textId="77777777" w:rsidR="00677A95" w:rsidRDefault="00677A95" w:rsidP="00677A95"/>
    <w:p w14:paraId="283E4FFA"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798EF45F"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7C41D672" w14:textId="77777777" w:rsidR="00677A95" w:rsidRDefault="00677A95" w:rsidP="00677A95">
      <w:r>
        <w:tab/>
        <w:t xml:space="preserve">s(v,w) ~ (sv,w) </w:t>
      </w:r>
      <w:r>
        <w:tab/>
      </w:r>
      <w:r>
        <w:tab/>
      </w:r>
      <w:r>
        <w:tab/>
      </w:r>
      <w:r>
        <w:tab/>
        <w:t>for all v ϵ V and all w ϵ W and all s ϵ K</w:t>
      </w:r>
    </w:p>
    <w:p w14:paraId="04CCD006" w14:textId="77777777" w:rsidR="00677A95" w:rsidRPr="005A206C" w:rsidRDefault="00677A95" w:rsidP="00677A95">
      <w:pPr>
        <w:tabs>
          <w:tab w:val="left" w:pos="7200"/>
          <w:tab w:val="left" w:pos="7920"/>
          <w:tab w:val="right" w:pos="9270"/>
        </w:tabs>
      </w:pPr>
      <w:r>
        <w:tab/>
        <w:t xml:space="preserve">s(v,w) ~ (v,sw) </w:t>
      </w:r>
      <w:r>
        <w:tab/>
      </w:r>
      <w:r>
        <w:tab/>
      </w:r>
      <w:r>
        <w:tab/>
      </w:r>
      <w:r>
        <w:tab/>
        <w:t>for all v ϵ V and all w ϵ W and all s ϵ K</w:t>
      </w:r>
      <w:r>
        <w:tab/>
      </w:r>
      <w:r>
        <w:tab/>
        <w:t>(1.1.1)</w:t>
      </w:r>
    </w:p>
    <w:p w14:paraId="40552C5A" w14:textId="77777777" w:rsidR="00677A95" w:rsidRDefault="00677A95" w:rsidP="00677A95"/>
    <w:p w14:paraId="1E935F0D" w14:textId="77777777" w:rsidR="00677A95" w:rsidRDefault="00677A95" w:rsidP="00677A95">
      <w:r>
        <w:t>where ~ means "is equivalent to" and s is a scalar in K. Rewrite these relations as</w:t>
      </w:r>
    </w:p>
    <w:p w14:paraId="16B22DD9" w14:textId="77777777" w:rsidR="00677A95" w:rsidRDefault="00677A95" w:rsidP="00677A95"/>
    <w:p w14:paraId="4C95932E"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213C3224"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1D5C4E2C" w14:textId="77777777" w:rsidR="00677A95" w:rsidRDefault="00677A95" w:rsidP="00677A95">
      <w:r>
        <w:tab/>
        <w:t>s(v,w) –  (sv,w) ~ 0</w:t>
      </w:r>
    </w:p>
    <w:p w14:paraId="792F9F36"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32FBC16C" w14:textId="77777777" w:rsidR="00677A95" w:rsidRDefault="00677A95" w:rsidP="00677A95"/>
    <w:p w14:paraId="7F3807CD"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23902CD3" w14:textId="77777777" w:rsidR="00677A95" w:rsidRDefault="00677A95" w:rsidP="00677A95"/>
    <w:p w14:paraId="6D145D1C" w14:textId="77777777" w:rsidR="00677A95" w:rsidRDefault="00677A95" w:rsidP="00677A95">
      <w:r>
        <w:t xml:space="preserve">These </w:t>
      </w:r>
      <w:r w:rsidR="00C037E6">
        <w:t>linear combinations</w:t>
      </w:r>
      <w:r>
        <w:t xml:space="preserve"> taken together define an "equivalence class" which is equivalent to 0. Call this class N (for null).</w:t>
      </w:r>
    </w:p>
    <w:p w14:paraId="4144FFCC" w14:textId="77777777" w:rsidR="00677A95" w:rsidRDefault="00677A95" w:rsidP="00677A95"/>
    <w:p w14:paraId="0F15FC12"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5973F28A" w14:textId="77777777" w:rsidR="00677A95" w:rsidRDefault="00677A95" w:rsidP="00677A95"/>
    <w:p w14:paraId="502C7438" w14:textId="77777777" w:rsidR="00677A95" w:rsidRDefault="00677A95" w:rsidP="00677A95">
      <w:r w:rsidRPr="004A58E9">
        <w:rPr>
          <w:u w:val="single"/>
        </w:rPr>
        <w:t>Example</w:t>
      </w:r>
      <w:r>
        <w:t xml:space="preserve">: </w:t>
      </w:r>
      <w:r>
        <w:tab/>
        <w:t>3(</w:t>
      </w:r>
      <w:r w:rsidR="00F94CE0">
        <w:t>v</w:t>
      </w:r>
      <w:r>
        <w:rPr>
          <w:rStyle w:val="subscript"/>
        </w:rPr>
        <w:t>3</w:t>
      </w:r>
      <w:r>
        <w:t>,</w:t>
      </w:r>
      <w:r w:rsidR="00F94CE0">
        <w:t>w</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54736B40" w14:textId="77777777" w:rsidR="00677A95" w:rsidRPr="005A206C" w:rsidRDefault="00677A95" w:rsidP="00677A95">
      <w:pPr>
        <w:tabs>
          <w:tab w:val="left" w:pos="7200"/>
          <w:tab w:val="left" w:pos="7920"/>
          <w:tab w:val="right" w:pos="9270"/>
        </w:tabs>
      </w:pPr>
      <w:r>
        <w:tab/>
      </w:r>
      <w:r>
        <w:tab/>
      </w:r>
      <w:r>
        <w:tab/>
        <w:t>3(</w:t>
      </w:r>
      <w:r w:rsidR="00F94CE0">
        <w:t>v</w:t>
      </w:r>
      <w:r>
        <w:rPr>
          <w:rStyle w:val="subscript"/>
        </w:rPr>
        <w:t>3</w:t>
      </w:r>
      <w:r>
        <w:t>,</w:t>
      </w:r>
      <w:r w:rsidR="00F94CE0">
        <w:t>w</w:t>
      </w:r>
      <w:r>
        <w:rPr>
          <w:rStyle w:val="subscript"/>
        </w:rPr>
        <w:t>4</w:t>
      </w:r>
      <w:r>
        <w:t>)  =</w:t>
      </w:r>
      <w:r w:rsidR="00F94CE0">
        <w:t xml:space="preserve"> </w:t>
      </w:r>
      <w:r>
        <w:t xml:space="preserve"> the corresponding element of F(VxW)/N. </w:t>
      </w:r>
      <w:r>
        <w:tab/>
      </w:r>
      <w:r>
        <w:tab/>
      </w:r>
      <w:r>
        <w:tab/>
      </w:r>
      <w:r>
        <w:tab/>
        <w:t>(1.1.3)</w:t>
      </w:r>
    </w:p>
    <w:p w14:paraId="6AE64718" w14:textId="77777777" w:rsidR="00677A95" w:rsidRDefault="00677A95" w:rsidP="00677A95"/>
    <w:p w14:paraId="1F42638C" w14:textId="77777777" w:rsidR="00677A95" w:rsidRDefault="00677A95" w:rsidP="00677A95">
      <w:r>
        <w:rPr>
          <w:u w:val="single"/>
        </w:rPr>
        <w:t>6</w:t>
      </w:r>
      <w:r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t>We now give this space F(VxW)/N a new name:</w:t>
      </w:r>
    </w:p>
    <w:p w14:paraId="50F1C734" w14:textId="77777777" w:rsidR="00677A95" w:rsidRDefault="00677A95" w:rsidP="00677A95"/>
    <w:p w14:paraId="6673EB75"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081CD1FB" w14:textId="77777777" w:rsidR="00677A95" w:rsidRDefault="00677A95" w:rsidP="00677A95"/>
    <w:p w14:paraId="54B041EE"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08DE26B3" w14:textId="77777777" w:rsidR="00677A95" w:rsidRDefault="00677A95" w:rsidP="00677A95"/>
    <w:p w14:paraId="4D7F4F55"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28135376" w14:textId="77777777" w:rsidR="00677A95" w:rsidRDefault="00677A95" w:rsidP="00677A95"/>
    <w:p w14:paraId="087598B5"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22700C22" w14:textId="77777777" w:rsidR="00677A95" w:rsidRDefault="00677A95" w:rsidP="00677A95"/>
    <w:p w14:paraId="3F8E268E"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4B69E3E3"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38584E30" w14:textId="77777777" w:rsidR="00677A95" w:rsidRDefault="00677A95" w:rsidP="00677A95">
      <w:r>
        <w:tab/>
        <w:t>s(v</w:t>
      </w:r>
      <w:r>
        <w:sym w:font="Symbol" w:char="F0C4"/>
      </w:r>
      <w:r>
        <w:t>w) = (sv)</w:t>
      </w:r>
      <w:r>
        <w:sym w:font="Symbol" w:char="F0C4"/>
      </w:r>
      <w:r>
        <w:t>w</w:t>
      </w:r>
      <w:r>
        <w:tab/>
      </w:r>
      <w:r>
        <w:tab/>
      </w:r>
      <w:r>
        <w:tab/>
      </w:r>
      <w:r>
        <w:tab/>
        <w:t>for all v ϵ V and all w ϵ W and all s ϵ K</w:t>
      </w:r>
    </w:p>
    <w:p w14:paraId="2EBC4F4C"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rsidR="00134C29">
        <w:t>.</w:t>
      </w:r>
      <w:r>
        <w:tab/>
      </w:r>
      <w:r>
        <w:tab/>
      </w:r>
      <w:r>
        <w:tab/>
      </w:r>
      <w:r>
        <w:tab/>
        <w:t>for all v ϵ V and all w ϵ W and all s ϵ K</w:t>
      </w:r>
      <w:r>
        <w:tab/>
      </w:r>
      <w:r>
        <w:tab/>
        <w:t>(1.1.5)</w:t>
      </w:r>
    </w:p>
    <w:p w14:paraId="093AD182" w14:textId="77777777" w:rsidR="00677A95" w:rsidRDefault="00677A95" w:rsidP="00677A95"/>
    <w:p w14:paraId="308412DD"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55D46952" w14:textId="77777777" w:rsidR="00677A95" w:rsidRDefault="00677A95" w:rsidP="00677A95"/>
    <w:p w14:paraId="50D9621A" w14:textId="77777777" w:rsidR="00677A95" w:rsidRDefault="00677A95" w:rsidP="00677A95">
      <w:r>
        <w:t xml:space="preserve">If these rules were declared for a </w:t>
      </w:r>
      <w:r w:rsidRPr="004A58E9">
        <w:rPr>
          <w:i/>
        </w:rPr>
        <w:t>function</w:t>
      </w:r>
      <w:r>
        <w:t xml:space="preserve"> f(v,w), they would appear as</w:t>
      </w:r>
    </w:p>
    <w:p w14:paraId="3E956E31" w14:textId="77777777" w:rsidR="00677A95" w:rsidRDefault="00677A95" w:rsidP="00677A95"/>
    <w:p w14:paraId="05B1131D"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7536F3AF"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582F6A99" w14:textId="77777777" w:rsidR="00677A95" w:rsidRPr="004A58E9" w:rsidRDefault="00677A95" w:rsidP="00677A95">
      <w:r>
        <w:tab/>
        <w:t>s f(v,w) = f(sv,w)</w:t>
      </w:r>
    </w:p>
    <w:p w14:paraId="2E194A52"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1B45045B"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41C4E55C" w14:textId="77777777" w:rsidR="00677A95" w:rsidRDefault="00677A95" w:rsidP="00677A95"/>
    <w:p w14:paraId="399FCD25" w14:textId="77777777" w:rsidR="00677A95" w:rsidRDefault="00677A95" w:rsidP="00677A95">
      <w:r>
        <w:t>Usually the above scalar and distributive rules are combined into the slightly more compact form,</w:t>
      </w:r>
    </w:p>
    <w:p w14:paraId="428DCC4C" w14:textId="77777777" w:rsidR="00677A95" w:rsidRDefault="00677A95" w:rsidP="00677A95"/>
    <w:p w14:paraId="54E360DE"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3207F5A6"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7667A257" w14:textId="77777777" w:rsidR="00677A95" w:rsidRDefault="00677A95" w:rsidP="00677A95"/>
    <w:p w14:paraId="00CBD6ED" w14:textId="77777777" w:rsidR="00677A95" w:rsidRDefault="00677A95" w:rsidP="00677A95">
      <w:r>
        <w:t xml:space="preserve">and similarly for a bilinear function, </w:t>
      </w:r>
    </w:p>
    <w:p w14:paraId="2700E431" w14:textId="77777777" w:rsidR="00677A95" w:rsidRDefault="00677A95" w:rsidP="00677A95"/>
    <w:p w14:paraId="683EF814"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52BFF929"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29C66C9E" w14:textId="77777777" w:rsidR="00677A95" w:rsidRDefault="00677A95" w:rsidP="00677A95"/>
    <w:p w14:paraId="3C41B141" w14:textId="77777777" w:rsidR="00677A95" w:rsidRPr="00C037E6" w:rsidRDefault="00677A95" w:rsidP="00677A95">
      <w:pPr>
        <w:rPr>
          <w:color w:val="FF0000"/>
        </w:rPr>
      </w:pPr>
      <w:r>
        <w:t>Normally one denotes scalars by α and β rather than s</w:t>
      </w:r>
      <w:r>
        <w:rPr>
          <w:rStyle w:val="subscript"/>
        </w:rPr>
        <w:t>i</w:t>
      </w:r>
      <w:r>
        <w:t xml:space="preserve">, but α and β will have other meanings below. </w:t>
      </w:r>
      <w:r w:rsidR="00C037E6" w:rsidRPr="00C037E6">
        <w:rPr>
          <w:color w:val="FF0000"/>
        </w:rPr>
        <w:t xml:space="preserve">But below I immediately revert to α and β, so something needs to change here. </w:t>
      </w:r>
    </w:p>
    <w:p w14:paraId="3F39EBDF" w14:textId="77777777" w:rsidR="00677A95" w:rsidRDefault="00677A95" w:rsidP="00677A95"/>
    <w:p w14:paraId="2C1A9B03"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If v ϵ V and w ϵ W, then v</w:t>
      </w:r>
      <w:r>
        <w:sym w:font="Symbol" w:char="F0C4"/>
      </w:r>
      <w:r>
        <w:t>w ϵ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13B98321" w14:textId="77777777" w:rsidR="00677A95" w:rsidRDefault="00677A95" w:rsidP="00677A95"/>
    <w:p w14:paraId="4EE855F0"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W is closed under addition since F(VxW) ha</w:t>
      </w:r>
      <w:r w:rsidR="00C037E6">
        <w:t>s</w:t>
      </w:r>
      <w:r>
        <w:t xml:space="preserve">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0 can be taken as the identity for addition (t</w:t>
      </w:r>
      <w:r w:rsidR="00134C29">
        <w:t xml:space="preserve">he "zero") since, for example, </w:t>
      </w:r>
      <w:r>
        <w:t xml:space="preserve">using the first rule of (1.1.5), </w:t>
      </w:r>
    </w:p>
    <w:p w14:paraId="4235C6EF" w14:textId="77777777" w:rsidR="00677A95" w:rsidRDefault="00677A95" w:rsidP="00677A95"/>
    <w:p w14:paraId="241D8423"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1B62E6DE" w14:textId="77777777" w:rsidR="00677A95" w:rsidRDefault="00677A95" w:rsidP="00677A95"/>
    <w:p w14:paraId="3C3F964F" w14:textId="77777777" w:rsidR="00677A95" w:rsidRPr="00087453" w:rsidRDefault="00677A95" w:rsidP="00677A95">
      <w:r>
        <w:t>There is a scalar multiplicative identity since all fields K have an identity "1":  1(v</w:t>
      </w:r>
      <w:r>
        <w:sym w:font="Symbol" w:char="F0C4"/>
      </w:r>
      <w:r>
        <w:t>w) = (v</w:t>
      </w:r>
      <w:r>
        <w:sym w:font="Symbol" w:char="F0C4"/>
      </w:r>
      <w:r>
        <w:t xml:space="preserve">w). "Vector multiplication" is distributive over scalar </w:t>
      </w:r>
      <w:r w:rsidR="00134C29">
        <w:t xml:space="preserve">addition (here the "vector" is </w:t>
      </w:r>
      <w:r>
        <w:t>v</w:t>
      </w:r>
      <w:r>
        <w:sym w:font="Symbol" w:char="F0C4"/>
      </w:r>
      <w:r>
        <w:t xml:space="preserve">w), </w:t>
      </w:r>
    </w:p>
    <w:p w14:paraId="6E762F5C" w14:textId="77777777" w:rsidR="00677A95" w:rsidRDefault="00677A95" w:rsidP="00677A95"/>
    <w:p w14:paraId="4703D462" w14:textId="77777777" w:rsidR="00677A95" w:rsidRDefault="00677A95" w:rsidP="00677A95">
      <w:pPr>
        <w:tabs>
          <w:tab w:val="left" w:pos="7200"/>
          <w:tab w:val="left" w:pos="7920"/>
          <w:tab w:val="right" w:pos="9270"/>
        </w:tabs>
      </w:pPr>
      <w:r>
        <w:tab/>
        <w:t>(α + β)(v</w:t>
      </w:r>
      <w:r>
        <w:sym w:font="Symbol" w:char="F0C4"/>
      </w:r>
      <w:r>
        <w:t>w) = [(α+β)v]</w:t>
      </w:r>
      <w:r>
        <w:sym w:font="Symbol" w:char="F0C4"/>
      </w:r>
      <w:r>
        <w:t>w = [αv+βv]</w:t>
      </w:r>
      <w:r>
        <w:sym w:font="Symbol" w:char="F0C4"/>
      </w:r>
      <w:r>
        <w:t>w = (αv)</w:t>
      </w:r>
      <w:r>
        <w:sym w:font="Symbol" w:char="F0C4"/>
      </w:r>
      <w:r>
        <w:t>w +  (βv)</w:t>
      </w:r>
      <w:r>
        <w:sym w:font="Symbol" w:char="F0C4"/>
      </w:r>
      <w:r>
        <w:t>w  = α(v</w:t>
      </w:r>
      <w:r>
        <w:sym w:font="Symbol" w:char="F0C4"/>
      </w:r>
      <w:r>
        <w:t>w) + β(v</w:t>
      </w:r>
      <w:r>
        <w:sym w:font="Symbol" w:char="F0C4"/>
      </w:r>
      <w:r>
        <w:t>w).</w:t>
      </w:r>
      <w:r>
        <w:tab/>
        <w:t>(1.1.10)</w:t>
      </w:r>
    </w:p>
    <w:p w14:paraId="78F78618" w14:textId="77777777" w:rsidR="00677A95" w:rsidRDefault="00677A95" w:rsidP="00677A95"/>
    <w:p w14:paraId="4AE04665" w14:textId="77777777" w:rsidR="00677A95" w:rsidRDefault="00677A95" w:rsidP="00677A95">
      <w:r>
        <w:t xml:space="preserve">Multiplication by a scalar is distributive over "vector addition" :  </w:t>
      </w:r>
    </w:p>
    <w:p w14:paraId="18F97E50" w14:textId="77777777" w:rsidR="00677A95" w:rsidRDefault="00677A95" w:rsidP="00677A95"/>
    <w:p w14:paraId="366F92F0" w14:textId="77777777" w:rsidR="00677A95" w:rsidRPr="00763D9E" w:rsidRDefault="00677A95" w:rsidP="00677A95">
      <w:pPr>
        <w:tabs>
          <w:tab w:val="left" w:pos="7200"/>
          <w:tab w:val="left" w:pos="7920"/>
          <w:tab w:val="right" w:pos="9270"/>
        </w:tabs>
      </w:pPr>
      <w:r>
        <w:tab/>
        <w:t>α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  α (v</w:t>
      </w:r>
      <w:r>
        <w:rPr>
          <w:rStyle w:val="subscript"/>
        </w:rPr>
        <w:t>1</w:t>
      </w:r>
      <w:r>
        <w:sym w:font="Symbol" w:char="F0C4"/>
      </w:r>
      <w:r>
        <w:t>w</w:t>
      </w:r>
      <w:r>
        <w:rPr>
          <w:rStyle w:val="subscript"/>
        </w:rPr>
        <w:t>2</w:t>
      </w:r>
      <w:r>
        <w:t>) +  α (v</w:t>
      </w:r>
      <w:r>
        <w:rPr>
          <w:rStyle w:val="subscript"/>
        </w:rPr>
        <w:t>3</w:t>
      </w:r>
      <w:r>
        <w:sym w:font="Symbol" w:char="F0C4"/>
      </w:r>
      <w:r>
        <w:t>w</w:t>
      </w:r>
      <w:r>
        <w:rPr>
          <w:rStyle w:val="subscript"/>
        </w:rPr>
        <w:t>4</w:t>
      </w:r>
      <w:r>
        <w:t>)</w:t>
      </w:r>
      <w:r w:rsidR="00134C29">
        <w:t xml:space="preserve">  .</w:t>
      </w:r>
      <w:r>
        <w:tab/>
      </w:r>
      <w:r>
        <w:tab/>
      </w:r>
      <w:r>
        <w:tab/>
      </w:r>
      <w:r>
        <w:tab/>
      </w:r>
      <w:r>
        <w:tab/>
      </w:r>
      <w:r>
        <w:tab/>
        <w:t>(1.1.11)</w:t>
      </w:r>
    </w:p>
    <w:p w14:paraId="7164CCCA" w14:textId="77777777" w:rsidR="00677A95" w:rsidRDefault="00677A95" w:rsidP="00677A95"/>
    <w:p w14:paraId="431145C9"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08AF1926" w14:textId="77777777" w:rsidR="00677A95" w:rsidRDefault="00677A95" w:rsidP="00677A95"/>
    <w:p w14:paraId="40647436"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{e</w:t>
      </w:r>
      <w:r>
        <w:rPr>
          <w:rStyle w:val="subscript"/>
        </w:rPr>
        <w:t>i</w:t>
      </w:r>
      <w:r>
        <w:t>} for V and {e'</w:t>
      </w:r>
      <w:r>
        <w:rPr>
          <w:rStyle w:val="subscript"/>
        </w:rPr>
        <w:t>i</w:t>
      </w:r>
      <w:r>
        <w:t>} for W. It is not hard to show that the set of elements of the form e</w:t>
      </w:r>
      <w:r>
        <w:rPr>
          <w:rStyle w:val="subscript"/>
        </w:rPr>
        <w:t>j</w:t>
      </w:r>
      <w:r>
        <w:sym w:font="Symbol" w:char="F0C4"/>
      </w:r>
      <w:r>
        <w:t>e'</w:t>
      </w:r>
      <w:r>
        <w:rPr>
          <w:rStyle w:val="subscript"/>
        </w:rPr>
        <w:t>j</w:t>
      </w:r>
      <w:r>
        <w:t xml:space="preserve"> forms a basis for V</w:t>
      </w:r>
      <w:r>
        <w:sym w:font="Symbol" w:char="F0C4"/>
      </w:r>
      <w:r>
        <w:t>W, so a general vector in V</w:t>
      </w:r>
      <w:r>
        <w:sym w:font="Symbol" w:char="F0C4"/>
      </w:r>
      <w:r>
        <w:t>W can be expressed as</w:t>
      </w:r>
    </w:p>
    <w:p w14:paraId="68CB184D" w14:textId="77777777" w:rsidR="00677A95" w:rsidRDefault="00677A95" w:rsidP="00677A95"/>
    <w:p w14:paraId="52703643" w14:textId="77777777" w:rsidR="00677A95" w:rsidRPr="00F01239" w:rsidRDefault="00677A95" w:rsidP="00677A95">
      <w:pPr>
        <w:tabs>
          <w:tab w:val="left" w:pos="7200"/>
          <w:tab w:val="left" w:pos="7920"/>
          <w:tab w:val="right" w:pos="9270"/>
        </w:tabs>
      </w:pPr>
      <w:r>
        <w:tab/>
        <w:t>u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w:t>
      </w:r>
      <w:r>
        <w:tab/>
      </w:r>
      <w:r>
        <w:tab/>
      </w:r>
      <w:r>
        <w:tab/>
        <w:t>// coefficients u</w:t>
      </w:r>
      <w:r w:rsidRPr="00134C29">
        <w:rPr>
          <w:rStyle w:val="superscript"/>
        </w:rPr>
        <w:t>ij</w:t>
      </w:r>
      <w:r>
        <w:t xml:space="preserve">  ϵ  field K</w:t>
      </w:r>
      <w:r>
        <w:tab/>
      </w:r>
      <w:r>
        <w:tab/>
      </w:r>
      <w:r>
        <w:tab/>
        <w:t>(1.1.12)</w:t>
      </w:r>
    </w:p>
    <w:p w14:paraId="35DE7E95" w14:textId="77777777" w:rsidR="00677A95" w:rsidRDefault="00677A95" w:rsidP="00677A95"/>
    <w:p w14:paraId="33AAF697" w14:textId="77777777" w:rsidR="00677A95" w:rsidRDefault="00677A95" w:rsidP="00677A95">
      <w:r>
        <w:t xml:space="preserve">The inverse element -u is pretty obvious. Addition u + u' is commutative and u + u' + u" is associative. The zero element is the same. Vector multiplication is still distributive over scalar addition, </w:t>
      </w:r>
    </w:p>
    <w:p w14:paraId="40C2DE3D" w14:textId="77777777" w:rsidR="00677A95" w:rsidRDefault="00677A95" w:rsidP="00677A95"/>
    <w:p w14:paraId="0ED4ACC5" w14:textId="77777777" w:rsidR="00677A95" w:rsidRDefault="00677A95" w:rsidP="00677A95">
      <w:r>
        <w:tab/>
        <w:t>(α + β)u  =  (α + β)[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Σ</w:t>
      </w:r>
      <w:r>
        <w:rPr>
          <w:rStyle w:val="subscript"/>
        </w:rPr>
        <w:t>ij</w:t>
      </w:r>
      <w:r>
        <w:t xml:space="preserve"> u</w:t>
      </w:r>
      <w:r w:rsidRPr="0008617B">
        <w:rPr>
          <w:rStyle w:val="superscript"/>
        </w:rPr>
        <w:t>ij</w:t>
      </w:r>
      <w:r>
        <w:t xml:space="preserve"> [ (α + β) (e</w:t>
      </w:r>
      <w:r>
        <w:rPr>
          <w:rStyle w:val="subscript"/>
        </w:rPr>
        <w:t>i</w:t>
      </w:r>
      <w:r>
        <w:sym w:font="Symbol" w:char="F0C4"/>
      </w:r>
      <w:r>
        <w:t>e'</w:t>
      </w:r>
      <w:r>
        <w:rPr>
          <w:rStyle w:val="subscript"/>
        </w:rPr>
        <w:t>j</w:t>
      </w:r>
      <w:r>
        <w:t>)]</w:t>
      </w:r>
    </w:p>
    <w:p w14:paraId="0FF4B68B" w14:textId="77777777" w:rsidR="00677A95" w:rsidRDefault="00677A95" w:rsidP="00677A95"/>
    <w:p w14:paraId="3A0BB615" w14:textId="77777777" w:rsidR="00677A95" w:rsidRDefault="00677A95" w:rsidP="00677A95">
      <w:r>
        <w:tab/>
      </w:r>
      <w:r>
        <w:tab/>
        <w:t>=  Σ</w:t>
      </w:r>
      <w:r>
        <w:rPr>
          <w:rStyle w:val="subscript"/>
        </w:rPr>
        <w:t>ij</w:t>
      </w:r>
      <w:r>
        <w:t xml:space="preserve"> u</w:t>
      </w:r>
      <w:r w:rsidRPr="0008617B">
        <w:rPr>
          <w:rStyle w:val="superscript"/>
        </w:rPr>
        <w:t>ij</w:t>
      </w:r>
      <w:r>
        <w:t xml:space="preserve"> [ α (e</w:t>
      </w:r>
      <w:r>
        <w:rPr>
          <w:rStyle w:val="subscript"/>
        </w:rPr>
        <w:t>i</w:t>
      </w:r>
      <w:r>
        <w:sym w:font="Symbol" w:char="F0C4"/>
      </w:r>
      <w:r>
        <w:t>e'</w:t>
      </w:r>
      <w:r>
        <w:rPr>
          <w:rStyle w:val="subscript"/>
        </w:rPr>
        <w:t>j</w:t>
      </w:r>
      <w:r>
        <w:t>) + β(e</w:t>
      </w:r>
      <w:r>
        <w:rPr>
          <w:rStyle w:val="subscript"/>
        </w:rPr>
        <w:t>i</w:t>
      </w:r>
      <w:r>
        <w:sym w:font="Symbol" w:char="F0C4"/>
      </w:r>
      <w:r>
        <w:t>e'</w:t>
      </w:r>
      <w:r>
        <w:rPr>
          <w:rStyle w:val="subscript"/>
        </w:rPr>
        <w:t>j</w:t>
      </w:r>
      <w:r>
        <w:t>)]  = α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β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xml:space="preserve">)] </w:t>
      </w:r>
    </w:p>
    <w:p w14:paraId="6E551752" w14:textId="77777777" w:rsidR="00677A95" w:rsidRDefault="00677A95" w:rsidP="00677A95"/>
    <w:p w14:paraId="516CA0DF" w14:textId="77777777" w:rsidR="00677A95" w:rsidRDefault="00677A95" w:rsidP="00677A95">
      <w:pPr>
        <w:tabs>
          <w:tab w:val="left" w:pos="7200"/>
          <w:tab w:val="left" w:pos="7920"/>
          <w:tab w:val="right" w:pos="9270"/>
        </w:tabs>
      </w:pPr>
      <w:r>
        <w:tab/>
      </w:r>
      <w:r>
        <w:tab/>
        <w:t>= α u + β u .</w:t>
      </w:r>
      <w:r>
        <w:tab/>
      </w:r>
      <w:r>
        <w:tab/>
      </w:r>
      <w:r>
        <w:tab/>
      </w:r>
      <w:r>
        <w:tab/>
      </w:r>
      <w:r>
        <w:tab/>
      </w:r>
      <w:r>
        <w:tab/>
      </w:r>
      <w:r>
        <w:tab/>
      </w:r>
      <w:r>
        <w:tab/>
      </w:r>
      <w:r>
        <w:tab/>
      </w:r>
      <w:r>
        <w:tab/>
        <w:t>(1.1.13)</w:t>
      </w:r>
    </w:p>
    <w:p w14:paraId="4F645D0F" w14:textId="77777777" w:rsidR="00677A95" w:rsidRDefault="00677A95" w:rsidP="00677A95"/>
    <w:p w14:paraId="5852DE51" w14:textId="77777777" w:rsidR="00677A95" w:rsidRDefault="00677A95" w:rsidP="00677A95">
      <w:r>
        <w:t>In this manner, all the required properties of a vector space can be verified for general elements of V</w:t>
      </w:r>
      <w:r>
        <w:sym w:font="Symbol" w:char="F0C4"/>
      </w:r>
      <w:r>
        <w:t xml:space="preserve">W. </w:t>
      </w:r>
    </w:p>
    <w:p w14:paraId="7E27A968" w14:textId="77777777" w:rsidR="00677A95" w:rsidRDefault="00677A95" w:rsidP="00677A95"/>
    <w:p w14:paraId="529AEEC5"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B97E89">
        <w:t xml:space="preserve">( 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notion of tensors is developed more in </w:t>
      </w:r>
      <w:r w:rsidRPr="000D0F28">
        <w:rPr>
          <w:color w:val="FF0000"/>
        </w:rPr>
        <w:t xml:space="preserve">Section </w:t>
      </w:r>
      <w:r w:rsidR="00F94CE0">
        <w:rPr>
          <w:color w:val="FF0000"/>
        </w:rPr>
        <w:t>2</w:t>
      </w:r>
      <w:r w:rsidRPr="000D0F28">
        <w:rPr>
          <w:color w:val="FF0000"/>
        </w:rPr>
        <w:t xml:space="preserve">.4 </w:t>
      </w:r>
      <w:r>
        <w:t xml:space="preserve">below. </w:t>
      </w:r>
    </w:p>
    <w:p w14:paraId="1CC6DC4D" w14:textId="77777777" w:rsidR="00677A95" w:rsidRDefault="00677A95" w:rsidP="00677A95"/>
    <w:p w14:paraId="13FE3C8F"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W consists of elements of the form e</w:t>
      </w:r>
      <w:r>
        <w:rPr>
          <w:rStyle w:val="subscript"/>
        </w:rPr>
        <w:t>i</w:t>
      </w:r>
      <w:r>
        <w:sym w:font="Symbol" w:char="F0C4"/>
      </w:r>
      <w:r>
        <w:t>e'</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1B65F179" w14:textId="77777777" w:rsidR="00677A95" w:rsidRDefault="00677A95" w:rsidP="00677A95"/>
    <w:p w14:paraId="30ED794A"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2152C68E" w14:textId="77777777" w:rsidR="00677A95" w:rsidRDefault="00677A95" w:rsidP="00677A95"/>
    <w:p w14:paraId="7F97F1AD"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w:t>
      </w:r>
      <w:r w:rsidR="00134C29">
        <w:t>w</w:t>
      </w:r>
      <w:r>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031F6D9E" w14:textId="77777777" w:rsidR="00677A95" w:rsidRDefault="00677A95" w:rsidP="00677A95"/>
    <w:p w14:paraId="67BCEBEF"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55B4301A" w14:textId="77777777" w:rsidR="00677A95" w:rsidRPr="004A58E9" w:rsidRDefault="00677A95" w:rsidP="00677A95">
      <w:r>
        <w:tab/>
      </w:r>
    </w:p>
    <w:p w14:paraId="7CA64516"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11B54F90" w14:textId="77777777" w:rsidR="00677A95" w:rsidRDefault="00677A95" w:rsidP="00677A95"/>
    <w:p w14:paraId="73B9F072"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3F4A3AE7" w14:textId="77777777" w:rsidR="00677A95" w:rsidRDefault="00677A95" w:rsidP="00677A95"/>
    <w:p w14:paraId="1DC28291"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rsidR="00134C29">
        <w:t>.</w:t>
      </w:r>
      <w:r>
        <w:tab/>
      </w:r>
      <w:r>
        <w:tab/>
      </w:r>
      <w:r>
        <w:tab/>
      </w:r>
      <w:r>
        <w:tab/>
      </w:r>
    </w:p>
    <w:p w14:paraId="4A17B590" w14:textId="77777777" w:rsidR="00677A95" w:rsidRDefault="00677A95" w:rsidP="00677A95">
      <w:r>
        <w:t xml:space="preserve">and </w:t>
      </w:r>
    </w:p>
    <w:p w14:paraId="0A9D3AB2"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rsidR="00134C29">
        <w:t>.</w:t>
      </w:r>
      <w:r>
        <w:tab/>
      </w:r>
      <w:r>
        <w:tab/>
        <w:t xml:space="preserve"> s ϵ K</w:t>
      </w:r>
      <w:r>
        <w:tab/>
      </w:r>
      <w:r>
        <w:tab/>
      </w:r>
      <w:r>
        <w:tab/>
        <w:t>(1.1.16)</w:t>
      </w:r>
      <w:r>
        <w:tab/>
      </w:r>
      <w:r>
        <w:tab/>
      </w:r>
    </w:p>
    <w:p w14:paraId="4CE168EC" w14:textId="77777777" w:rsidR="00677A95" w:rsidRDefault="00677A95" w:rsidP="00677A95">
      <w:r>
        <w:t>When these rules are written for a function f(v,w,....z) one has,</w:t>
      </w:r>
    </w:p>
    <w:p w14:paraId="7E8310A7" w14:textId="77777777" w:rsidR="00677A95" w:rsidRDefault="00677A95" w:rsidP="00677A95"/>
    <w:p w14:paraId="0522DE98"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25C20D84"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208D3F72" w14:textId="77777777" w:rsidR="00677A95" w:rsidRDefault="00677A95" w:rsidP="00677A95">
      <w:r>
        <w:tab/>
      </w:r>
    </w:p>
    <w:p w14:paraId="65C7BE9F" w14:textId="77777777" w:rsidR="00677A95" w:rsidRPr="000D0F28" w:rsidRDefault="00677A95" w:rsidP="00677A95">
      <w:pPr>
        <w:tabs>
          <w:tab w:val="left" w:pos="7200"/>
          <w:tab w:val="left" w:pos="7920"/>
          <w:tab w:val="right" w:pos="9270"/>
        </w:tabs>
      </w:pPr>
      <w:r>
        <w:tab/>
        <w:t xml:space="preserve">s f(v,w,...z) = f(sv,w...z) = f(v,sw,...), etc. </w:t>
      </w:r>
      <w:r>
        <w:tab/>
      </w:r>
      <w:r>
        <w:tab/>
        <w:t xml:space="preserve"> s ϵ K</w:t>
      </w:r>
      <w:r>
        <w:tab/>
      </w:r>
      <w:r>
        <w:tab/>
      </w:r>
      <w:r>
        <w:tab/>
      </w:r>
      <w:r>
        <w:tab/>
      </w:r>
      <w:r>
        <w:tab/>
        <w:t>(1.1.17)</w:t>
      </w:r>
    </w:p>
    <w:p w14:paraId="3AE8BB2B" w14:textId="77777777" w:rsidR="00677A95" w:rsidRDefault="00677A95" w:rsidP="00677A95"/>
    <w:p w14:paraId="0D613F8F"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66D009BE" w14:textId="77777777" w:rsidR="00677A95" w:rsidRDefault="00677A95" w:rsidP="00677A95"/>
    <w:p w14:paraId="5612B216"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2646DDB2"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07B3B821" w14:textId="77777777" w:rsidR="00677A95" w:rsidRPr="00740564" w:rsidRDefault="00677A95" w:rsidP="00677A95"/>
    <w:p w14:paraId="14AB81E3"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12A2A846" w14:textId="77777777" w:rsidR="00677A95" w:rsidRDefault="00677A95" w:rsidP="00677A95"/>
    <w:p w14:paraId="051E51DC"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773722E2"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194240A0" w14:textId="77777777" w:rsidR="00677A95" w:rsidRDefault="00677A95" w:rsidP="00677A95">
      <w:r>
        <w:tab/>
      </w:r>
      <w:r>
        <w:tab/>
      </w:r>
    </w:p>
    <w:p w14:paraId="1DB5EBCE" w14:textId="77777777" w:rsidR="00677A95" w:rsidRDefault="00677A95" w:rsidP="00677A95">
      <w:r>
        <w:t>An alternate approach to developing the tensor product of three or more vector spaces is to inductively build up by grouping things. For example</w:t>
      </w:r>
    </w:p>
    <w:p w14:paraId="672401B8" w14:textId="77777777" w:rsidR="00677A95" w:rsidRDefault="00677A95" w:rsidP="00677A95"/>
    <w:p w14:paraId="6B62DF69"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4B21AABE" w14:textId="77777777" w:rsidR="00677A95" w:rsidRDefault="00677A95" w:rsidP="00677A95"/>
    <w:p w14:paraId="65A00E91"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485BBED2" w14:textId="77777777" w:rsidR="00677A95" w:rsidRPr="00087453" w:rsidRDefault="00677A95" w:rsidP="00677A95"/>
    <w:p w14:paraId="02B45895" w14:textId="77777777" w:rsidR="00677A95" w:rsidRPr="000D0F28" w:rsidRDefault="00677A95" w:rsidP="00677A95">
      <w:r>
        <w:t xml:space="preserve">The results are the same with either approach. </w:t>
      </w:r>
    </w:p>
    <w:p w14:paraId="5BB6FAE2" w14:textId="77777777" w:rsidR="00677A95" w:rsidRDefault="00677A95" w:rsidP="00677A95"/>
    <w:p w14:paraId="15C39722" w14:textId="77777777" w:rsidR="00677A95" w:rsidRDefault="00677A95" w:rsidP="00677A95">
      <w:pPr>
        <w:pStyle w:val="Heading3"/>
      </w:pPr>
      <w:bookmarkStart w:id="3" w:name="_Toc451016074"/>
      <w:r w:rsidRPr="00616C68">
        <w:t>1.</w:t>
      </w:r>
      <w:r>
        <w:t>2</w:t>
      </w:r>
      <w:r w:rsidRPr="00616C68">
        <w:t xml:space="preserve"> </w:t>
      </w:r>
      <w:r>
        <w:t xml:space="preserve">The </w:t>
      </w:r>
      <w:r w:rsidRPr="00616C68">
        <w:t>Ten</w:t>
      </w:r>
      <w:r>
        <w:t>sor Product in Category Theory</w:t>
      </w:r>
      <w:bookmarkEnd w:id="3"/>
    </w:p>
    <w:p w14:paraId="0B89B478" w14:textId="77777777" w:rsidR="00677A95" w:rsidRDefault="00677A95" w:rsidP="00677A95">
      <w:pPr>
        <w:rPr>
          <w:b/>
        </w:rPr>
      </w:pPr>
    </w:p>
    <w:p w14:paraId="3CDD0D27"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074E556E"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633022A4" w14:textId="77777777" w:rsidR="00677A95" w:rsidRDefault="00677A95" w:rsidP="00677A95">
      <w:r>
        <w:tab/>
        <w:t xml:space="preserve">Category theory is a relatively recent addition to the </w:t>
      </w:r>
      <w:r w:rsidR="00F94CE0">
        <w:t>h</w:t>
      </w:r>
      <w:r>
        <w:t xml:space="preserve">ouse of </w:t>
      </w:r>
      <w:r w:rsidR="00F94CE0">
        <w:t>m</w:t>
      </w:r>
      <w:r>
        <w:t xml:space="preserve">any </w:t>
      </w:r>
      <w:r w:rsidR="00F94CE0">
        <w:t>m</w:t>
      </w:r>
      <w:r>
        <w:t xml:space="preserve">ansions.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MacLane". </w:t>
      </w:r>
    </w:p>
    <w:p w14:paraId="48ADEAEF" w14:textId="77777777" w:rsidR="00677A95" w:rsidRDefault="00677A95" w:rsidP="00677A95">
      <w:r>
        <w:tab/>
        <w:t>We give here just an outline of this rather slippery tensor product development. It seems more of a fitting of our conclusion</w:t>
      </w:r>
      <w:r w:rsidR="00EF7CD0">
        <w:t>s</w:t>
      </w:r>
      <w:r>
        <w:t xml:space="preserve"> of Section 1.1 into category theory. The reader interested in more detail can look at Chapter 14 "Tensor Products" of Roman's text </w:t>
      </w:r>
      <w:r w:rsidRPr="003B1D83">
        <w:rPr>
          <w:i/>
        </w:rPr>
        <w:t>Advance</w:t>
      </w:r>
      <w:r>
        <w:rPr>
          <w:i/>
        </w:rPr>
        <w:t>d</w:t>
      </w:r>
      <w:r w:rsidRPr="003B1D83">
        <w:rPr>
          <w:i/>
        </w:rPr>
        <w:t xml:space="preserve"> Linear Algebra</w:t>
      </w:r>
      <w:r>
        <w:t xml:space="preserve"> (2007). </w:t>
      </w:r>
    </w:p>
    <w:p w14:paraId="531AA83E" w14:textId="77777777" w:rsidR="00677A95" w:rsidRDefault="00677A95" w:rsidP="00677A95">
      <w:r>
        <w:tab/>
        <w:t xml:space="preserve">We start with the following triangle diagram (an example of a category diagram), </w:t>
      </w:r>
    </w:p>
    <w:p w14:paraId="40B52F0F" w14:textId="77777777" w:rsidR="00677A95" w:rsidRDefault="00677A95" w:rsidP="00677A95"/>
    <w:p w14:paraId="01DB38CE" w14:textId="77777777" w:rsidR="00677A95" w:rsidRPr="00BA00F9" w:rsidRDefault="00677A95" w:rsidP="00677A95">
      <w:pPr>
        <w:tabs>
          <w:tab w:val="left" w:pos="7200"/>
          <w:tab w:val="left" w:pos="7920"/>
          <w:tab w:val="right" w:pos="9270"/>
        </w:tabs>
      </w:pPr>
      <w:r>
        <w:tab/>
      </w:r>
      <w:r>
        <w:tab/>
      </w:r>
      <w:r>
        <w:tab/>
      </w:r>
      <w:r>
        <w:tab/>
      </w:r>
      <w:r>
        <w:tab/>
      </w:r>
      <w:r w:rsidR="00A92805">
        <w:pict>
          <v:shape id="_x0000_i1026" type="#_x0000_t75" style="width:142.5pt;height:61.5pt">
            <v:imagedata r:id="rId9" o:title=""/>
          </v:shape>
        </w:pict>
      </w:r>
      <w:r>
        <w:tab/>
      </w:r>
      <w:r>
        <w:tab/>
      </w:r>
      <w:r>
        <w:tab/>
      </w:r>
      <w:r>
        <w:tab/>
      </w:r>
      <w:r>
        <w:tab/>
        <w:t>(1.2.1)</w:t>
      </w:r>
    </w:p>
    <w:p w14:paraId="521EEEF5" w14:textId="77777777" w:rsidR="00677A95" w:rsidRDefault="00677A95" w:rsidP="00677A95"/>
    <w:p w14:paraId="07C208B9" w14:textId="77777777" w:rsidR="00677A95" w:rsidRDefault="00677A95" w:rsidP="00677A95">
      <w:r>
        <w:t xml:space="preserve">In this diagram VxW is the Cartesian product of two vector spaces V and W, exactly as in Section 1.1 above. Elements of VxW are (v,w). There are two mappings f: VxW → X  and g: VxW → Y where X and Y are for the moment just spaces. They in turn are linked by a mapping traditionally called τ, so τ : X → Y. One says that "g can be factored through f". </w:t>
      </w:r>
    </w:p>
    <w:p w14:paraId="39D551E9" w14:textId="77777777" w:rsidR="00677A95" w:rsidRDefault="00677A95" w:rsidP="00677A95">
      <w:r>
        <w:tab/>
        <w:t xml:space="preserve">The functions f and g are declared bilinear from the get-go. This is analogous to our declared equivalence relations in the approach of Section 1.1. </w:t>
      </w:r>
    </w:p>
    <w:p w14:paraId="47B43408"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673CEF52" w14:textId="77777777" w:rsidR="00677A95" w:rsidRDefault="00677A95" w:rsidP="00677A95">
      <w:r>
        <w:tab/>
        <w:t xml:space="preserve">The triangle diagram must commute, so we must have g = τ o f  (function composition). </w:t>
      </w:r>
    </w:p>
    <w:p w14:paraId="27B60384" w14:textId="77777777" w:rsidR="00677A95" w:rsidRDefault="00677A95" w:rsidP="00677A95">
      <w:r>
        <w:tab/>
        <w:t>The space X is our candidate space for the tensor product V</w:t>
      </w:r>
      <w:r>
        <w:sym w:font="Symbol" w:char="F0C4"/>
      </w:r>
      <w:r>
        <w:t xml:space="preserve">W space. </w:t>
      </w:r>
    </w:p>
    <w:p w14:paraId="0CB1B9EB" w14:textId="77777777" w:rsidR="00677A95" w:rsidRDefault="00677A95" w:rsidP="00677A95">
      <w:r>
        <w:tab/>
      </w:r>
      <w:r w:rsidR="00F94CE0">
        <w:t>One needs</w:t>
      </w:r>
      <w:r>
        <w:t xml:space="preserve"> to construct the function τ. To do so, use the fact that the diagram commutes </w:t>
      </w:r>
      <w:r w:rsidR="00EF7CD0">
        <w:t>to evaluate τ at the pure point</w:t>
      </w:r>
      <w:r>
        <w:t xml:space="preserve"> v</w:t>
      </w:r>
      <w:r>
        <w:sym w:font="Symbol" w:char="F0C4"/>
      </w:r>
      <w:r>
        <w:t xml:space="preserve">w, </w:t>
      </w:r>
    </w:p>
    <w:p w14:paraId="1936337B" w14:textId="77777777" w:rsidR="00677A95" w:rsidRDefault="00677A95" w:rsidP="00677A95"/>
    <w:p w14:paraId="4F61B79F"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72CE229B" w14:textId="77777777" w:rsidR="00677A95" w:rsidRDefault="00677A95" w:rsidP="00677A95"/>
    <w:p w14:paraId="691277F6" w14:textId="77777777" w:rsidR="00677A95" w:rsidRPr="00BA00F9" w:rsidRDefault="00677A95" w:rsidP="00677A95">
      <w:r>
        <w:t>Now "extend" τ so it applies to linear combinations of v</w:t>
      </w:r>
      <w:r>
        <w:sym w:font="Symbol" w:char="F0C4"/>
      </w:r>
      <w:r>
        <w:t>w elements by declaring that, for s</w:t>
      </w:r>
      <w:r>
        <w:rPr>
          <w:rStyle w:val="subscript"/>
        </w:rPr>
        <w:t>i</w:t>
      </w:r>
      <w:r>
        <w:t xml:space="preserve"> ϵ K, </w:t>
      </w:r>
    </w:p>
    <w:p w14:paraId="049108B0" w14:textId="77777777" w:rsidR="00677A95" w:rsidRDefault="00677A95" w:rsidP="00677A95"/>
    <w:p w14:paraId="4B070621"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6782F0AF" w14:textId="77777777" w:rsidR="00677A95" w:rsidRDefault="00677A95" w:rsidP="00677A95"/>
    <w:p w14:paraId="25585B78" w14:textId="77777777" w:rsidR="00677A95" w:rsidRDefault="00677A95" w:rsidP="00677A95">
      <w:r>
        <w:t xml:space="preserve">so τ is now a linear function τ: X→Y. It maps every element of X into an element of Y, and it is unique by its construction. </w:t>
      </w:r>
    </w:p>
    <w:p w14:paraId="49B9C1AA"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76478400" w14:textId="77777777" w:rsidR="0021576B" w:rsidRDefault="0021576B" w:rsidP="00677A95">
      <w:r>
        <w:tab/>
        <w:t>From the top of the triangle one has</w:t>
      </w:r>
    </w:p>
    <w:p w14:paraId="309FEDC2" w14:textId="77777777" w:rsidR="0021576B" w:rsidRDefault="0021576B" w:rsidP="00677A95"/>
    <w:p w14:paraId="02710BC3" w14:textId="77777777" w:rsidR="0021576B" w:rsidRPr="0021576B" w:rsidRDefault="0021576B" w:rsidP="00677A95">
      <w:r>
        <w:tab/>
        <w:t>v</w:t>
      </w:r>
      <w:r>
        <w:sym w:font="Symbol" w:char="F0C4"/>
      </w:r>
      <w:r>
        <w:t>w =  f(v,w)</w:t>
      </w:r>
      <w:r>
        <w:tab/>
      </w:r>
      <w:r>
        <w:tab/>
      </w:r>
      <w:r>
        <w:tab/>
      </w:r>
      <w:r>
        <w:tab/>
      </w:r>
      <w:r>
        <w:tab/>
      </w:r>
      <w:r>
        <w:tab/>
      </w:r>
      <w:r>
        <w:tab/>
      </w:r>
      <w:r>
        <w:tab/>
      </w:r>
      <w:r>
        <w:tab/>
      </w:r>
      <w:r>
        <w:tab/>
        <w:t>(1.2.4)</w:t>
      </w:r>
    </w:p>
    <w:p w14:paraId="45DCFAFA" w14:textId="77777777" w:rsidR="0021576B" w:rsidRDefault="0021576B" w:rsidP="00677A95"/>
    <w:p w14:paraId="49951912" w14:textId="77777777" w:rsidR="00677A95" w:rsidRDefault="0021576B" w:rsidP="00677A95">
      <w:r>
        <w:t>since f :VxW→X = V</w:t>
      </w:r>
      <w:r>
        <w:sym w:font="Symbol" w:char="F0C4"/>
      </w:r>
      <w:r>
        <w:t xml:space="preserve">W. </w:t>
      </w:r>
      <w:r w:rsidR="00677A95">
        <w:t xml:space="preserve">Our "rules" of Section 1.1 for operator </w:t>
      </w:r>
      <w:r w:rsidR="00677A95">
        <w:sym w:font="Symbol" w:char="F0C4"/>
      </w:r>
      <w:r w:rsidR="00677A95">
        <w:t xml:space="preserve"> now derive from the fact that </w:t>
      </w:r>
      <w:r>
        <w:t>f</w:t>
      </w:r>
      <w:r w:rsidR="00677A95">
        <w:t xml:space="preserve"> is a bilinear function: </w:t>
      </w:r>
    </w:p>
    <w:p w14:paraId="77EFA69F" w14:textId="77777777" w:rsidR="00677A95" w:rsidRDefault="00677A95" w:rsidP="00677A95"/>
    <w:p w14:paraId="3FD80EDC" w14:textId="77777777" w:rsidR="00677A95" w:rsidRPr="00134C29" w:rsidRDefault="00677A95" w:rsidP="00677A95">
      <w:pPr>
        <w:rPr>
          <w:color w:val="FF0000"/>
        </w:rPr>
      </w:pPr>
      <w:r>
        <w:tab/>
        <w:t>(v</w:t>
      </w:r>
      <w:r>
        <w:rPr>
          <w:rStyle w:val="subscript"/>
        </w:rPr>
        <w:t>1</w:t>
      </w:r>
      <w:r>
        <w:t>+v</w:t>
      </w:r>
      <w:r>
        <w:rPr>
          <w:rStyle w:val="subscript"/>
        </w:rPr>
        <w:t>2</w:t>
      </w:r>
      <w:r>
        <w:t xml:space="preserve">) </w:t>
      </w:r>
      <w:r>
        <w:sym w:font="Symbol" w:char="F0C4"/>
      </w:r>
      <w:r>
        <w:t xml:space="preserve"> w  = </w:t>
      </w:r>
      <w:r w:rsidR="0021576B">
        <w:t>f</w:t>
      </w:r>
      <w:r>
        <w:t>(v</w:t>
      </w:r>
      <w:r>
        <w:rPr>
          <w:rStyle w:val="subscript"/>
        </w:rPr>
        <w:t>1</w:t>
      </w:r>
      <w:r>
        <w:t>+v</w:t>
      </w:r>
      <w:r>
        <w:rPr>
          <w:rStyle w:val="subscript"/>
        </w:rPr>
        <w:t>2</w:t>
      </w:r>
      <w:r>
        <w:t xml:space="preserve">,w) = </w:t>
      </w:r>
      <w:r w:rsidR="0021576B">
        <w:t>f</w:t>
      </w:r>
      <w:r>
        <w:t>(v</w:t>
      </w:r>
      <w:r>
        <w:rPr>
          <w:rStyle w:val="subscript"/>
        </w:rPr>
        <w:t>1</w:t>
      </w:r>
      <w:r>
        <w:t xml:space="preserve">,w) + </w:t>
      </w:r>
      <w:r w:rsidR="0021576B">
        <w:t>f</w:t>
      </w:r>
      <w:r>
        <w:t>(v</w:t>
      </w:r>
      <w:r>
        <w:rPr>
          <w:rStyle w:val="subscript"/>
        </w:rPr>
        <w:t>2</w:t>
      </w:r>
      <w:r>
        <w:t>,w)  = (v</w:t>
      </w:r>
      <w:r>
        <w:rPr>
          <w:rStyle w:val="subscript"/>
        </w:rPr>
        <w:t>1</w:t>
      </w:r>
      <w:r>
        <w:sym w:font="Symbol" w:char="F0C4"/>
      </w:r>
      <w:r>
        <w:t>w) + (v</w:t>
      </w:r>
      <w:r>
        <w:rPr>
          <w:rStyle w:val="subscript"/>
        </w:rPr>
        <w:t>2</w:t>
      </w:r>
      <w:r>
        <w:sym w:font="Symbol" w:char="F0C4"/>
      </w:r>
      <w:r>
        <w:t>w)</w:t>
      </w:r>
    </w:p>
    <w:p w14:paraId="5EBED361" w14:textId="77777777" w:rsidR="00677A95" w:rsidRDefault="00677A95" w:rsidP="00677A95"/>
    <w:p w14:paraId="59C018B0" w14:textId="77777777" w:rsidR="00677A95" w:rsidRDefault="00677A95" w:rsidP="00677A95">
      <w:r>
        <w:tab/>
        <w:t xml:space="preserve">v </w:t>
      </w:r>
      <w:r>
        <w:sym w:font="Symbol" w:char="F0C4"/>
      </w:r>
      <w:r>
        <w:t xml:space="preserve"> (w</w:t>
      </w:r>
      <w:r>
        <w:rPr>
          <w:rStyle w:val="subscript"/>
        </w:rPr>
        <w:t>1</w:t>
      </w:r>
      <w:r>
        <w:t>+w</w:t>
      </w:r>
      <w:r>
        <w:rPr>
          <w:rStyle w:val="subscript"/>
        </w:rPr>
        <w:t>2</w:t>
      </w:r>
      <w:r>
        <w:t xml:space="preserve">) = </w:t>
      </w:r>
      <w:r w:rsidR="0021576B">
        <w:t>f</w:t>
      </w:r>
      <w:r>
        <w:t>(v,w</w:t>
      </w:r>
      <w:r>
        <w:rPr>
          <w:rStyle w:val="subscript"/>
        </w:rPr>
        <w:t>1</w:t>
      </w:r>
      <w:r>
        <w:t>+w</w:t>
      </w:r>
      <w:r>
        <w:rPr>
          <w:rStyle w:val="subscript"/>
        </w:rPr>
        <w:t>2</w:t>
      </w:r>
      <w:r>
        <w:t xml:space="preserve">) = </w:t>
      </w:r>
      <w:r w:rsidR="0021576B">
        <w:t>f</w:t>
      </w:r>
      <w:r>
        <w:t>(v,w</w:t>
      </w:r>
      <w:r>
        <w:rPr>
          <w:rStyle w:val="subscript"/>
        </w:rPr>
        <w:t>1</w:t>
      </w:r>
      <w:r>
        <w:t xml:space="preserve">) + </w:t>
      </w:r>
      <w:r w:rsidR="0021576B">
        <w:t>f</w:t>
      </w:r>
      <w:r>
        <w:t>(v,w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397FF9B8" w14:textId="77777777" w:rsidR="00677A95" w:rsidRDefault="00677A95" w:rsidP="00677A95"/>
    <w:p w14:paraId="7D9BE341" w14:textId="77777777" w:rsidR="00677A95" w:rsidRDefault="00677A95" w:rsidP="00677A95">
      <w:r>
        <w:tab/>
        <w:t>s(v</w:t>
      </w:r>
      <w:r>
        <w:sym w:font="Symbol" w:char="F0C4"/>
      </w:r>
      <w:r>
        <w:t xml:space="preserve">w) = s </w:t>
      </w:r>
      <w:r w:rsidR="0021576B">
        <w:t>f</w:t>
      </w:r>
      <w:r>
        <w:t xml:space="preserve">(v,w) = </w:t>
      </w:r>
      <w:r w:rsidR="0021576B">
        <w:t>f</w:t>
      </w:r>
      <w:r>
        <w:t>(sv,w) = (sv)</w:t>
      </w:r>
      <w:r>
        <w:sym w:font="Symbol" w:char="F0C4"/>
      </w:r>
      <w:r>
        <w:t xml:space="preserve">w </w:t>
      </w:r>
      <w:r>
        <w:tab/>
      </w:r>
      <w:r>
        <w:tab/>
        <w:t>s ϵ K</w:t>
      </w:r>
      <w:r>
        <w:tab/>
      </w:r>
    </w:p>
    <w:p w14:paraId="606A2587" w14:textId="77777777" w:rsidR="00677A95" w:rsidRPr="000B6FF3" w:rsidRDefault="00677A95" w:rsidP="00677A95"/>
    <w:p w14:paraId="632EA20E" w14:textId="77777777" w:rsidR="00677A95" w:rsidRPr="00BA00F9" w:rsidRDefault="00677A95" w:rsidP="00677A95">
      <w:pPr>
        <w:tabs>
          <w:tab w:val="left" w:pos="7200"/>
          <w:tab w:val="left" w:pos="7920"/>
          <w:tab w:val="right" w:pos="9270"/>
        </w:tabs>
      </w:pPr>
      <w:r>
        <w:tab/>
        <w:t>s(v</w:t>
      </w:r>
      <w:r>
        <w:sym w:font="Symbol" w:char="F0C4"/>
      </w:r>
      <w:r>
        <w:t xml:space="preserve">w) = s </w:t>
      </w:r>
      <w:r w:rsidR="0021576B">
        <w:t>f</w:t>
      </w:r>
      <w:r>
        <w:t xml:space="preserve">(v,w) = </w:t>
      </w:r>
      <w:r w:rsidR="0021576B">
        <w:t>f</w:t>
      </w:r>
      <w:r>
        <w:t>(v,sw) = v</w:t>
      </w:r>
      <w:r>
        <w:sym w:font="Symbol" w:char="F0C4"/>
      </w:r>
      <w:r>
        <w:t>(sw)</w:t>
      </w:r>
      <w:r>
        <w:tab/>
      </w:r>
      <w:r>
        <w:tab/>
        <w:t>s ϵ K</w:t>
      </w:r>
      <w:r>
        <w:tab/>
      </w:r>
      <w:r>
        <w:tab/>
      </w:r>
      <w:r>
        <w:tab/>
      </w:r>
      <w:r>
        <w:tab/>
      </w:r>
      <w:r>
        <w:tab/>
        <w:t>(1.2.</w:t>
      </w:r>
      <w:r w:rsidR="0021576B">
        <w:t>5</w:t>
      </w:r>
      <w:r>
        <w:t>)</w:t>
      </w:r>
    </w:p>
    <w:p w14:paraId="0F0BD026" w14:textId="77777777" w:rsidR="00677A95" w:rsidRDefault="00677A95" w:rsidP="00677A95"/>
    <w:p w14:paraId="533D0C35"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680A3541" w14:textId="77777777" w:rsidR="00677A95" w:rsidRDefault="00677A95" w:rsidP="00677A95">
      <w:r>
        <w:tab/>
        <w:t xml:space="preserve">The above scenario directly generalizes to the tensor product of k vector spaces with the following corresponding category diagram, </w:t>
      </w:r>
    </w:p>
    <w:p w14:paraId="6AA9DCF2" w14:textId="77777777" w:rsidR="00677A95" w:rsidRDefault="00677A95" w:rsidP="00677A95"/>
    <w:p w14:paraId="118E240E" w14:textId="77777777" w:rsidR="00677A95" w:rsidRPr="00BA00F9" w:rsidRDefault="00677A95" w:rsidP="00677A95">
      <w:pPr>
        <w:tabs>
          <w:tab w:val="left" w:pos="7200"/>
          <w:tab w:val="left" w:pos="7920"/>
          <w:tab w:val="right" w:pos="9270"/>
        </w:tabs>
      </w:pPr>
      <w:r>
        <w:tab/>
      </w:r>
      <w:r>
        <w:tab/>
      </w:r>
      <w:r>
        <w:tab/>
      </w:r>
      <w:r>
        <w:tab/>
      </w:r>
      <w:r w:rsidR="00A92805">
        <w:pict>
          <v:shape id="_x0000_i1027" type="#_x0000_t75" style="width:214.5pt;height:71.25pt">
            <v:imagedata r:id="rId10" o:title=""/>
          </v:shape>
        </w:pict>
      </w:r>
      <w:r>
        <w:tab/>
      </w:r>
      <w:r>
        <w:tab/>
      </w:r>
      <w:r>
        <w:tab/>
      </w:r>
      <w:r>
        <w:tab/>
        <w:t>(1.2.</w:t>
      </w:r>
      <w:r w:rsidR="0021576B">
        <w:t>6</w:t>
      </w:r>
      <w:r>
        <w:t>)</w:t>
      </w:r>
    </w:p>
    <w:p w14:paraId="1509F565" w14:textId="77777777" w:rsidR="00677A95" w:rsidRDefault="00677A95" w:rsidP="00677A95"/>
    <w:p w14:paraId="3A17E208" w14:textId="77777777" w:rsidR="00677A95" w:rsidRDefault="00677A95" w:rsidP="00677A95">
      <w:r>
        <w:t>Lang (</w:t>
      </w:r>
      <w:r w:rsidRPr="00E7666E">
        <w:rPr>
          <w:i/>
        </w:rPr>
        <w:t>Algebra</w:t>
      </w:r>
      <w:r>
        <w:t xml:space="preserve">) for example shows the equivalent of this diagram on page 602 of his Chapter 16 (The Tensor Product). </w:t>
      </w:r>
      <w:r w:rsidR="00D81EF2">
        <w:t xml:space="preserve">See also Roman's Chapter 14 on the Tensor Product, p 383. </w:t>
      </w:r>
    </w:p>
    <w:p w14:paraId="41472B8A" w14:textId="77777777" w:rsidR="00677A95" w:rsidRDefault="00677A95">
      <w:pPr>
        <w:tabs>
          <w:tab w:val="right" w:pos="9270"/>
        </w:tabs>
      </w:pPr>
    </w:p>
    <w:p w14:paraId="625E36C8" w14:textId="77777777" w:rsidR="00D566D1" w:rsidRDefault="00F94CE0" w:rsidP="00D566D1">
      <w:pPr>
        <w:pStyle w:val="Heading2"/>
      </w:pPr>
      <w:r>
        <w:br w:type="page"/>
      </w:r>
      <w:bookmarkStart w:id="4" w:name="_Toc451016075"/>
      <w:r w:rsidR="00D566D1">
        <w:t xml:space="preserve">2. </w:t>
      </w:r>
      <w:r w:rsidR="00D566D1" w:rsidRPr="00055CEA">
        <w:t xml:space="preserve"> A Review of </w:t>
      </w:r>
      <w:r w:rsidR="00D566D1">
        <w:t xml:space="preserve">Tensors in </w:t>
      </w:r>
      <w:r w:rsidR="00D566D1" w:rsidRPr="00055CEA">
        <w:t>Covariant Notation</w:t>
      </w:r>
      <w:bookmarkEnd w:id="4"/>
    </w:p>
    <w:p w14:paraId="536874D7" w14:textId="77777777" w:rsidR="00D566D1" w:rsidRDefault="00D566D1" w:rsidP="00D566D1"/>
    <w:p w14:paraId="6957424E" w14:textId="77777777" w:rsidR="00D566D1" w:rsidRPr="0048229B" w:rsidRDefault="00D566D1" w:rsidP="00D566D1">
      <w:r>
        <w:t xml:space="preserve">In Chapter 1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Later when we deal with tensor functions, the components will morph into the vector arguments of multilinear functions.</w:t>
      </w:r>
    </w:p>
    <w:p w14:paraId="5397A13F" w14:textId="77777777" w:rsidR="00D566D1" w:rsidRDefault="00D566D1" w:rsidP="00D566D1">
      <w:pPr>
        <w:tabs>
          <w:tab w:val="right" w:pos="9270"/>
        </w:tabs>
      </w:pPr>
    </w:p>
    <w:p w14:paraId="7B11D1D6" w14:textId="77777777" w:rsidR="00D566D1" w:rsidRPr="00BE77EA" w:rsidRDefault="00D566D1" w:rsidP="00D566D1">
      <w:pPr>
        <w:tabs>
          <w:tab w:val="right" w:pos="9270"/>
        </w:tabs>
        <w:rPr>
          <w:color w:val="FF0000"/>
        </w:rPr>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w:t>
      </w:r>
      <w:r w:rsidR="00B0641C">
        <w:t>notes, we review this machinery.</w:t>
      </w:r>
      <w:r>
        <w:t xml:space="preserve"> </w:t>
      </w:r>
    </w:p>
    <w:p w14:paraId="75AC0AC8" w14:textId="77777777" w:rsidR="00D566D1" w:rsidRPr="00BE77EA" w:rsidRDefault="00D566D1" w:rsidP="00D566D1">
      <w:pPr>
        <w:tabs>
          <w:tab w:val="right" w:pos="9270"/>
        </w:tabs>
        <w:rPr>
          <w:color w:val="FF0000"/>
        </w:rPr>
      </w:pPr>
    </w:p>
    <w:p w14:paraId="6426873A" w14:textId="77777777" w:rsidR="00D566D1" w:rsidRDefault="00D566D1" w:rsidP="00D566D1">
      <w:pPr>
        <w:tabs>
          <w:tab w:val="right" w:pos="9270"/>
        </w:tabs>
      </w:pPr>
      <w:r>
        <w:t xml:space="preserve">The review is based on our document </w:t>
      </w:r>
      <w:r w:rsidR="00B0641C">
        <w:t>on tensor analysis and curvilinear coordinates (</w:t>
      </w:r>
      <w:r w:rsidR="00B0641C" w:rsidRPr="00B0641C">
        <w:rPr>
          <w:i/>
        </w:rPr>
        <w:t>Tensor</w:t>
      </w:r>
      <w:r w:rsidR="00B0641C">
        <w:t>)</w:t>
      </w:r>
      <w:r>
        <w:t xml:space="preserve"> which follows the unusual path of developing tensor analysis in a "developmental notation" where all indices are down and covariant objects have overbars, then later this notation is converted to "standard notation" with the usual up and down indices. It is a very large and complicated world, and below we report out only those facts which are useful for our efforts here. </w:t>
      </w:r>
    </w:p>
    <w:p w14:paraId="351E9D8E" w14:textId="77777777" w:rsidR="00D566D1" w:rsidRDefault="00D566D1" w:rsidP="00D566D1">
      <w:pPr>
        <w:tabs>
          <w:tab w:val="right" w:pos="9270"/>
        </w:tabs>
      </w:pPr>
    </w:p>
    <w:p w14:paraId="728F101F" w14:textId="77777777" w:rsidR="00D566D1" w:rsidRDefault="00D566D1" w:rsidP="00D566D1">
      <w:pPr>
        <w:tabs>
          <w:tab w:val="right" w:pos="9270"/>
        </w:tabs>
      </w:pPr>
      <w:r>
        <w:t xml:space="preserve">Equation numbers referring  to </w:t>
      </w:r>
      <w:r w:rsidRPr="00767E98">
        <w:rPr>
          <w:i/>
        </w:rPr>
        <w:t>Tensor</w:t>
      </w:r>
      <w:r>
        <w:t xml:space="preserve"> are followed by a prime ' . </w:t>
      </w:r>
    </w:p>
    <w:p w14:paraId="756A76A9" w14:textId="77777777" w:rsidR="00D566D1" w:rsidRDefault="00D566D1" w:rsidP="00D566D1">
      <w:pPr>
        <w:tabs>
          <w:tab w:val="right" w:pos="9270"/>
        </w:tabs>
      </w:pPr>
    </w:p>
    <w:p w14:paraId="105725E9" w14:textId="77777777" w:rsidR="00D566D1" w:rsidRDefault="00D566D1" w:rsidP="00D566D1">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w:t>
      </w:r>
      <w:r w:rsidRPr="007D4210">
        <w:rPr>
          <w:i/>
        </w:rPr>
        <w:t>Tensor</w:t>
      </w:r>
      <w:r>
        <w:t xml:space="preserve">.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w:t>
      </w:r>
      <w:r w:rsidRPr="00B0641C">
        <w:rPr>
          <w:color w:val="000000"/>
        </w:rPr>
        <w:t>Eventually in Section 3.1 w</w:t>
      </w:r>
      <w:r>
        <w:t xml:space="preserve">here we finally tie back to Sections 1.1 and 1.2 we shall quietly stop bolding vectors and will then be compatible with those earlier sections. Higher rank tensors are never bolded. </w:t>
      </w:r>
    </w:p>
    <w:p w14:paraId="7A562080" w14:textId="77777777" w:rsidR="00D566D1" w:rsidRDefault="00D566D1" w:rsidP="00D566D1">
      <w:pPr>
        <w:tabs>
          <w:tab w:val="right" w:pos="9270"/>
        </w:tabs>
      </w:pPr>
    </w:p>
    <w:p w14:paraId="5529CBEE" w14:textId="77777777" w:rsidR="00D566D1" w:rsidRDefault="00D566D1" w:rsidP="00D566D1">
      <w:pPr>
        <w:pStyle w:val="Heading3"/>
      </w:pPr>
      <w:bookmarkStart w:id="5" w:name="_Toc451016076"/>
      <w:r>
        <w:t>2.1</w:t>
      </w:r>
      <w:r w:rsidRPr="00055CEA">
        <w:t xml:space="preserve"> R, S and how tensors transform</w:t>
      </w:r>
      <w:r>
        <w:t xml:space="preserve"> : Picture A</w:t>
      </w:r>
      <w:bookmarkEnd w:id="5"/>
    </w:p>
    <w:p w14:paraId="3F8145FF" w14:textId="77777777" w:rsidR="00D566D1" w:rsidRDefault="00D566D1" w:rsidP="00D566D1"/>
    <w:p w14:paraId="5D672DFD" w14:textId="77777777" w:rsidR="00D566D1" w:rsidRPr="00F35AE4" w:rsidRDefault="00D566D1" w:rsidP="00D566D1">
      <w:r w:rsidRPr="00767E98">
        <w:rPr>
          <w:i/>
        </w:rPr>
        <w:t>Tensor</w:t>
      </w:r>
      <w:r>
        <w:t xml:space="preserve"> is in large part based on the following "picture",</w:t>
      </w:r>
    </w:p>
    <w:p w14:paraId="5A5C2165" w14:textId="77777777" w:rsidR="00D566D1" w:rsidRDefault="00D566D1" w:rsidP="00D566D1"/>
    <w:p w14:paraId="1B79FB68" w14:textId="77777777" w:rsidR="00D566D1" w:rsidRDefault="00D566D1" w:rsidP="00D566D1">
      <w:pPr>
        <w:tabs>
          <w:tab w:val="left" w:pos="7200"/>
          <w:tab w:val="left" w:pos="7920"/>
          <w:tab w:val="right" w:pos="9270"/>
        </w:tabs>
      </w:pPr>
      <w:r>
        <w:tab/>
      </w:r>
      <w:r>
        <w:tab/>
      </w:r>
      <w:r>
        <w:tab/>
      </w:r>
      <w:r>
        <w:pict>
          <v:shape id="_x0000_i1028" type="#_x0000_t75" style="width:232.5pt;height:72.75pt">
            <v:imagedata r:id="rId11" o:title=""/>
          </v:shape>
        </w:pict>
      </w:r>
      <w:r>
        <w:tab/>
        <w:t>(1.11)'</w:t>
      </w:r>
      <w:r>
        <w:tab/>
      </w:r>
      <w:r>
        <w:tab/>
      </w:r>
      <w:r>
        <w:tab/>
        <w:t>(2.1.1)</w:t>
      </w:r>
    </w:p>
    <w:p w14:paraId="31AE84D9" w14:textId="77777777" w:rsidR="00D566D1" w:rsidRDefault="00D566D1" w:rsidP="00D566D1">
      <w:pPr>
        <w:tabs>
          <w:tab w:val="left" w:pos="7200"/>
          <w:tab w:val="left" w:pos="7920"/>
          <w:tab w:val="right" w:pos="9270"/>
        </w:tabs>
      </w:pPr>
    </w:p>
    <w:p w14:paraId="0F2B37ED" w14:textId="77777777" w:rsidR="00D566D1" w:rsidRDefault="00D566D1" w:rsidP="00D566D1">
      <w:pPr>
        <w:tabs>
          <w:tab w:val="left" w:pos="7200"/>
          <w:tab w:val="left" w:pos="7920"/>
          <w:tab w:val="right" w:pos="9270"/>
        </w:tabs>
      </w:pPr>
      <w:r>
        <w:t xml:space="preserve">Below we shall be thinking of x-space as a </w:t>
      </w:r>
      <w:r w:rsidRPr="00757548">
        <w:rPr>
          <w:b/>
        </w:rPr>
        <w:t xml:space="preserve">vector space </w:t>
      </w:r>
      <w:r w:rsidRPr="00C27A86">
        <w:t>V</w:t>
      </w:r>
      <w:r>
        <w:t xml:space="preserve"> having a set of basis vectors {</w:t>
      </w:r>
      <w:r w:rsidRPr="00757548">
        <w:rPr>
          <w:b/>
        </w:rPr>
        <w:t>e</w:t>
      </w:r>
      <w:r>
        <w:rPr>
          <w:rStyle w:val="subscript"/>
        </w:rPr>
        <w:t>i</w:t>
      </w:r>
      <w:r>
        <w:t>} or {</w:t>
      </w:r>
      <w:r w:rsidRPr="00C27A86">
        <w:rPr>
          <w:b/>
        </w:rPr>
        <w:t>u</w:t>
      </w:r>
      <w:r>
        <w:rPr>
          <w:rStyle w:val="subscript"/>
        </w:rPr>
        <w:t>i</w:t>
      </w:r>
      <w:r>
        <w:t xml:space="preserve">}. Then x'-space is a vector space V'. Below we shall use </w:t>
      </w:r>
      <w:r w:rsidRPr="00C27A86">
        <w:rPr>
          <w:b/>
        </w:rPr>
        <w:t>V</w:t>
      </w:r>
      <w:r>
        <w:t xml:space="preserve"> as a prototype vector in space V,  so </w:t>
      </w:r>
      <w:r w:rsidRPr="00C27A86">
        <w:rPr>
          <w:b/>
        </w:rPr>
        <w:t>V</w:t>
      </w:r>
      <w:r>
        <w:t xml:space="preserve"> ϵ V .</w:t>
      </w:r>
    </w:p>
    <w:p w14:paraId="080D3054" w14:textId="77777777" w:rsidR="00D566D1" w:rsidRDefault="00D566D1" w:rsidP="00D566D1">
      <w:pPr>
        <w:tabs>
          <w:tab w:val="left" w:pos="7200"/>
          <w:tab w:val="left" w:pos="7920"/>
          <w:tab w:val="right" w:pos="9270"/>
        </w:tabs>
      </w:pPr>
    </w:p>
    <w:p w14:paraId="7D03C6F3" w14:textId="77777777" w:rsidR="00D566D1" w:rsidRPr="008307D8" w:rsidRDefault="00D566D1" w:rsidP="00D566D1">
      <w:pPr>
        <w:tabs>
          <w:tab w:val="left" w:pos="7200"/>
          <w:tab w:val="left" w:pos="7920"/>
          <w:tab w:val="right" w:pos="9270"/>
        </w:tabs>
      </w:pPr>
      <w:r>
        <w:t>The two vector spaces V and V' have the same dimension N. In what follows, repeated indices are implicitly summed (</w:t>
      </w:r>
      <w:r w:rsidRPr="008307D8">
        <w:rPr>
          <w:b/>
        </w:rPr>
        <w:t>Einstein convention</w:t>
      </w:r>
      <w:r>
        <w:t xml:space="preserve">) so for example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means Σ</w:t>
      </w:r>
      <w:r>
        <w:rPr>
          <w:rStyle w:val="subscript"/>
        </w:rPr>
        <w:t>b=1</w:t>
      </w:r>
      <w:r>
        <w:rPr>
          <w:rStyle w:val="superscript"/>
        </w:rPr>
        <w:t>N</w:t>
      </w:r>
      <w:r>
        <w:t xml:space="preserv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Hanging indices like a in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can take any value in the range a = 1,2...N. The implied summation convention reduces symbol clutter especially when there are many summed indices in an equation. Sometimes however we will display sums for emphasis. </w:t>
      </w:r>
    </w:p>
    <w:p w14:paraId="14F46093" w14:textId="77777777" w:rsidR="00D566D1" w:rsidRDefault="00D566D1" w:rsidP="00D566D1"/>
    <w:p w14:paraId="7E29AA76" w14:textId="77777777" w:rsidR="00D566D1" w:rsidRPr="002D0B41" w:rsidRDefault="00D566D1" w:rsidP="00D566D1">
      <w:r>
        <w:t xml:space="preserve">Figure (2.1.1) summarizes a generally non-linear transformation </w:t>
      </w:r>
      <w:r w:rsidRPr="00F20453">
        <w:rPr>
          <w:b/>
        </w:rPr>
        <w:t>x</w:t>
      </w:r>
      <w:r>
        <w:t>' =</w:t>
      </w:r>
      <w:r w:rsidRPr="00F20453">
        <w:rPr>
          <w:b/>
        </w:rPr>
        <w:t xml:space="preserve"> F</w:t>
      </w:r>
      <w:r>
        <w:t>(</w:t>
      </w:r>
      <w:r w:rsidRPr="00F20453">
        <w:rPr>
          <w:b/>
        </w:rPr>
        <w:t>x</w:t>
      </w:r>
      <w:r>
        <w:t xml:space="preserve">) between two spaces called x-space on the right (metric tensor g) and x'-space on the left (metric tensor g'). The coordinates of x-space are called </w:t>
      </w:r>
      <w:r w:rsidRPr="00F20453">
        <w:rPr>
          <w:b/>
        </w:rPr>
        <w:t>x</w:t>
      </w:r>
      <w:r>
        <w:t xml:space="preserve">, and those of x'-space are called </w:t>
      </w:r>
      <w:r w:rsidRPr="00F20453">
        <w:rPr>
          <w:b/>
        </w:rPr>
        <w:t>x</w:t>
      </w:r>
      <w:r>
        <w:t xml:space="preserve">'. Quantities in x'-space always have a prime, while those in x-space have no prime. A vector </w:t>
      </w:r>
      <w:r w:rsidRPr="00F20453">
        <w:rPr>
          <w:b/>
        </w:rPr>
        <w:t>V</w:t>
      </w:r>
      <w:r>
        <w:t xml:space="preserve"> in x-space has contravariant components V</w:t>
      </w:r>
      <w:r>
        <w:rPr>
          <w:rStyle w:val="superscript"/>
        </w:rPr>
        <w:t>a</w:t>
      </w:r>
      <w:r>
        <w:t xml:space="preserve"> and covariant components V</w:t>
      </w:r>
      <w:r>
        <w:rPr>
          <w:rStyle w:val="subscript"/>
        </w:rPr>
        <w:t>a</w:t>
      </w:r>
      <w:r>
        <w:t>. The corresponding components V'</w:t>
      </w:r>
      <w:r>
        <w:rPr>
          <w:rStyle w:val="superscript"/>
        </w:rPr>
        <w:t>a</w:t>
      </w:r>
      <w:r>
        <w:t xml:space="preserve"> and V'</w:t>
      </w:r>
      <w:r>
        <w:rPr>
          <w:rStyle w:val="subscript"/>
        </w:rPr>
        <w:t>a</w:t>
      </w:r>
      <w:r>
        <w:t xml:space="preserve"> of </w:t>
      </w:r>
      <w:r w:rsidRPr="00C27A86">
        <w:rPr>
          <w:b/>
        </w:rPr>
        <w:t>V</w:t>
      </w:r>
      <w:r>
        <w:t xml:space="preserve">' in x'-space are these, </w:t>
      </w:r>
    </w:p>
    <w:p w14:paraId="1F7D6083" w14:textId="77777777" w:rsidR="00D566D1" w:rsidRDefault="00D566D1" w:rsidP="00D566D1"/>
    <w:p w14:paraId="27EC4DF2" w14:textId="77777777" w:rsidR="00D566D1" w:rsidRPr="00601949" w:rsidRDefault="00D566D1" w:rsidP="00D566D1">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2F76F3EA" w14:textId="77777777" w:rsidR="00D566D1"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r>
      <w:r w:rsidRPr="00601949">
        <w:rPr>
          <w:color w:val="000000"/>
        </w:rPr>
        <w:tab/>
      </w:r>
      <w:r w:rsidRPr="00601949">
        <w:rPr>
          <w:color w:val="000000"/>
        </w:rPr>
        <w:tab/>
        <w:t>(7.5.4)'</w:t>
      </w:r>
      <w:r w:rsidRPr="00601949">
        <w:rPr>
          <w:color w:val="000000"/>
        </w:rPr>
        <w:tab/>
      </w:r>
      <w:r w:rsidRPr="00601949">
        <w:rPr>
          <w:color w:val="000000"/>
        </w:rPr>
        <w:tab/>
      </w:r>
      <w:r w:rsidRPr="00601949">
        <w:rPr>
          <w:color w:val="000000"/>
        </w:rPr>
        <w:tab/>
        <w:t>(2.1.2)</w:t>
      </w:r>
    </w:p>
    <w:p w14:paraId="017817ED" w14:textId="77777777" w:rsidR="00D566D1" w:rsidRDefault="00D566D1" w:rsidP="00D566D1">
      <w:pPr>
        <w:tabs>
          <w:tab w:val="left" w:pos="7200"/>
          <w:tab w:val="left" w:pos="7920"/>
          <w:tab w:val="right" w:pos="9270"/>
        </w:tabs>
        <w:rPr>
          <w:color w:val="000000"/>
        </w:rPr>
      </w:pPr>
    </w:p>
    <w:p w14:paraId="773A903F" w14:textId="77777777" w:rsidR="00D566D1" w:rsidRPr="00601949" w:rsidRDefault="00D566D1" w:rsidP="00D566D1">
      <w:pPr>
        <w:tabs>
          <w:tab w:val="left" w:pos="7200"/>
          <w:tab w:val="left" w:pos="7920"/>
          <w:tab w:val="right" w:pos="9270"/>
        </w:tabs>
        <w:rPr>
          <w:color w:val="000000"/>
        </w:rPr>
      </w:pPr>
      <w:r>
        <w:rPr>
          <w:color w:val="000000"/>
        </w:rPr>
        <w:t xml:space="preserve">As noted, primed equation numbers refer to </w:t>
      </w:r>
      <w:r w:rsidRPr="008307D8">
        <w:rPr>
          <w:i/>
          <w:color w:val="000000"/>
        </w:rPr>
        <w:t>Tensor</w:t>
      </w:r>
      <w:r>
        <w:rPr>
          <w:color w:val="000000"/>
        </w:rPr>
        <w:t xml:space="preserve">. </w:t>
      </w:r>
    </w:p>
    <w:p w14:paraId="1CBCC716" w14:textId="77777777" w:rsidR="00D566D1" w:rsidRDefault="00D566D1" w:rsidP="00D566D1">
      <w:r>
        <w:tab/>
        <w:t xml:space="preserve">The matrices R and S in (2.1.2) and Fig (2.1.1) are </w:t>
      </w:r>
      <w:r w:rsidRPr="00AF16E1">
        <w:rPr>
          <w:b/>
        </w:rPr>
        <w:t>linearizations</w:t>
      </w:r>
      <w:r>
        <w:t xml:space="preserve"> of the generally non-linear transformation </w:t>
      </w:r>
      <w:r w:rsidRPr="00210326">
        <w:rPr>
          <w:b/>
        </w:rPr>
        <w:t>x</w:t>
      </w:r>
      <w:r>
        <w:t xml:space="preserve">' = </w:t>
      </w:r>
      <w:r w:rsidRPr="00210326">
        <w:rPr>
          <w:b/>
        </w:rPr>
        <w:t>F</w:t>
      </w:r>
      <w:r>
        <w:t>(</w:t>
      </w:r>
      <w:r w:rsidRPr="00210326">
        <w:rPr>
          <w:b/>
        </w:rPr>
        <w:t>x</w:t>
      </w:r>
      <w:r>
        <w:t xml:space="preserve">) and </w:t>
      </w:r>
      <w:r w:rsidRPr="00210326">
        <w:rPr>
          <w:b/>
        </w:rPr>
        <w:t>x</w:t>
      </w:r>
      <w:r>
        <w:t xml:space="preserve"> = </w:t>
      </w:r>
      <w:r w:rsidRPr="00210326">
        <w:rPr>
          <w:b/>
        </w:rPr>
        <w:t>F</w:t>
      </w:r>
      <w:r>
        <w:rPr>
          <w:rStyle w:val="superscript"/>
        </w:rPr>
        <w:t>-1</w:t>
      </w:r>
      <w:r>
        <w:t>(</w:t>
      </w:r>
      <w:r w:rsidRPr="00210326">
        <w:rPr>
          <w:b/>
        </w:rPr>
        <w:t>x</w:t>
      </w:r>
      <w:r>
        <w:rPr>
          <w:b/>
        </w:rPr>
        <w:t>'</w:t>
      </w:r>
      <w:r>
        <w:t xml:space="preserve">) in the close neighborhood of a selected point </w:t>
      </w:r>
      <w:r w:rsidRPr="00F20453">
        <w:rPr>
          <w:b/>
        </w:rPr>
        <w:t>x</w:t>
      </w:r>
      <w:r>
        <w:t xml:space="preserve"> in x-space and </w:t>
      </w:r>
      <w:r w:rsidRPr="00F20453">
        <w:rPr>
          <w:b/>
        </w:rPr>
        <w:t>x</w:t>
      </w:r>
      <w:r>
        <w:t xml:space="preserve">' = </w:t>
      </w:r>
      <w:r w:rsidRPr="00F20453">
        <w:rPr>
          <w:b/>
        </w:rPr>
        <w:t>F</w:t>
      </w:r>
      <w:r>
        <w:t>(</w:t>
      </w:r>
      <w:r w:rsidRPr="00F20453">
        <w:rPr>
          <w:b/>
        </w:rPr>
        <w:t>x</w:t>
      </w:r>
      <w:r>
        <w:t xml:space="preserve">) in x'-space. Therefore, R and S are in general functions of </w:t>
      </w:r>
      <w:r w:rsidRPr="00F20453">
        <w:rPr>
          <w:b/>
        </w:rPr>
        <w:t>x</w:t>
      </w:r>
      <w:r>
        <w:t>, though we suppress this dependence.</w:t>
      </w:r>
    </w:p>
    <w:p w14:paraId="112E624C" w14:textId="77777777" w:rsidR="00D566D1" w:rsidRDefault="00D566D1" w:rsidP="00D566D1"/>
    <w:p w14:paraId="3B7DC624" w14:textId="77777777" w:rsidR="00D566D1" w:rsidRPr="00C27A86" w:rsidRDefault="00D566D1" w:rsidP="00D566D1">
      <w:r>
        <w:t xml:space="preserve">R is sometimes call </w:t>
      </w:r>
      <w:r w:rsidRPr="00C27A86">
        <w:rPr>
          <w:b/>
        </w:rPr>
        <w:t>the</w:t>
      </w:r>
      <w:r>
        <w:t xml:space="preserve"> </w:t>
      </w:r>
      <w:r w:rsidRPr="00C27A86">
        <w:rPr>
          <w:b/>
        </w:rPr>
        <w:t>differential</w:t>
      </w:r>
      <w:r>
        <w:rPr>
          <w:b/>
        </w:rPr>
        <w:t xml:space="preserve"> </w:t>
      </w:r>
      <w:r>
        <w:t xml:space="preserve">of the transformation </w:t>
      </w:r>
      <w:r w:rsidRPr="00210326">
        <w:rPr>
          <w:b/>
        </w:rPr>
        <w:t>x</w:t>
      </w:r>
      <w:r>
        <w:t xml:space="preserve">' = </w:t>
      </w:r>
      <w:r w:rsidRPr="00210326">
        <w:rPr>
          <w:b/>
        </w:rPr>
        <w:t>F</w:t>
      </w:r>
      <w:r>
        <w:t>(</w:t>
      </w:r>
      <w:r w:rsidRPr="00210326">
        <w:rPr>
          <w:b/>
        </w:rPr>
        <w:t>x</w:t>
      </w:r>
      <w:r>
        <w:t xml:space="preserve">). We call it the R matrix. Many texts don't make up a symbol like R for the differential, and so tensor equations such as (2.1.8) below are strewn with partial derivatives of the form </w:t>
      </w:r>
      <w:r w:rsidRPr="00601949">
        <w:rPr>
          <w:color w:val="000000"/>
        </w:rPr>
        <w:t>R</w:t>
      </w:r>
      <w:r w:rsidRPr="00601949">
        <w:rPr>
          <w:rStyle w:val="superscript"/>
          <w:color w:val="000000"/>
        </w:rPr>
        <w:t>a</w:t>
      </w:r>
      <w:r w:rsidRPr="00601949">
        <w:rPr>
          <w:rStyle w:val="subscript"/>
          <w:color w:val="000000"/>
        </w:rPr>
        <w:t>b</w:t>
      </w:r>
      <w:r>
        <w:t xml:space="preserve"> = </w:t>
      </w:r>
      <w:r>
        <w:fldChar w:fldCharType="begin"/>
      </w:r>
      <w:r>
        <w:instrText xml:space="preserve"> EQ \f(</w:instrText>
      </w:r>
      <w:r w:rsidRPr="00601949">
        <w:rPr>
          <w:color w:val="000000"/>
        </w:rPr>
        <w:instrText>∂x'</w:instrText>
      </w:r>
      <w:r w:rsidRPr="00601949">
        <w:rPr>
          <w:rStyle w:val="superscript"/>
          <w:color w:val="000000"/>
        </w:rPr>
        <w:instrText>a</w:instrText>
      </w:r>
      <w:r>
        <w:instrText>,</w:instrText>
      </w:r>
      <w:r w:rsidRPr="00601949">
        <w:rPr>
          <w:color w:val="000000"/>
        </w:rPr>
        <w:instrText>∂x</w:instrText>
      </w:r>
      <w:r w:rsidRPr="00601949">
        <w:rPr>
          <w:rStyle w:val="superscript"/>
          <w:color w:val="000000"/>
        </w:rPr>
        <w:instrText>b</w:instrText>
      </w:r>
      <w:r>
        <w:instrText xml:space="preserve">) </w:instrText>
      </w:r>
      <w:r>
        <w:fldChar w:fldCharType="end"/>
      </w:r>
      <w:r>
        <w:t xml:space="preserve">. This is useful in doing chain rules, but otherwise obscures how the indices work. We settled on symbols R and S after rejecting various reasonable alternatives. One should understand that </w:t>
      </w:r>
      <w:r w:rsidRPr="00601949">
        <w:rPr>
          <w:color w:val="000000"/>
        </w:rPr>
        <w:t>R</w:t>
      </w:r>
      <w:r w:rsidRPr="00601949">
        <w:rPr>
          <w:rStyle w:val="superscript"/>
          <w:color w:val="000000"/>
        </w:rPr>
        <w:t>a</w:t>
      </w:r>
      <w:r w:rsidRPr="00601949">
        <w:rPr>
          <w:rStyle w:val="subscript"/>
          <w:color w:val="000000"/>
        </w:rPr>
        <w:t>b</w:t>
      </w:r>
      <w:r>
        <w:t xml:space="preserve"> is in general </w:t>
      </w:r>
      <w:r w:rsidRPr="00C27A86">
        <w:rPr>
          <w:i/>
        </w:rPr>
        <w:t>not</w:t>
      </w:r>
      <w:r>
        <w:t xml:space="preserve"> a simple rotation matrix despite the letter R. </w:t>
      </w:r>
    </w:p>
    <w:p w14:paraId="63272652" w14:textId="77777777" w:rsidR="00D566D1" w:rsidRDefault="00D566D1" w:rsidP="00D566D1"/>
    <w:p w14:paraId="6FF6106C" w14:textId="77777777" w:rsidR="00D566D1" w:rsidRDefault="00D566D1" w:rsidP="00D566D1">
      <w:r>
        <w:t xml:space="preserve"> From the chain rule, one can see that the matrices R and S are inverses of each other, </w:t>
      </w:r>
    </w:p>
    <w:p w14:paraId="4DE0EA02" w14:textId="77777777" w:rsidR="00D566D1" w:rsidRDefault="00D566D1" w:rsidP="00D566D1"/>
    <w:p w14:paraId="487E226C" w14:textId="77777777" w:rsidR="00D566D1" w:rsidRDefault="00D566D1" w:rsidP="00D566D1">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Pr>
          <w:rFonts w:ascii="Symbol" w:hAnsi="Symbol"/>
        </w:rPr>
        <w:tab/>
      </w:r>
      <w:r>
        <w:t xml:space="preserve">// SR = 1 </w:t>
      </w:r>
      <w:r>
        <w:rPr>
          <w:rFonts w:ascii="Symbol" w:hAnsi="Symbol"/>
        </w:rPr>
        <w:tab/>
      </w:r>
      <w:r>
        <w:rPr>
          <w:rFonts w:ascii="Symbol" w:hAnsi="Symbol"/>
        </w:rPr>
        <w:tab/>
      </w:r>
      <w:r>
        <w:tab/>
      </w:r>
      <w:r>
        <w:tab/>
      </w:r>
      <w:r>
        <w:tab/>
        <w:t>(7.6.1)'</w:t>
      </w:r>
      <w:r>
        <w:tab/>
      </w:r>
      <w:r>
        <w:tab/>
      </w:r>
      <w:r>
        <w:tab/>
        <w:t>(2.1.3)</w:t>
      </w:r>
    </w:p>
    <w:p w14:paraId="29FB5EF4" w14:textId="77777777" w:rsidR="00D566D1" w:rsidRDefault="00D566D1" w:rsidP="00D566D1"/>
    <w:p w14:paraId="2B7688B0" w14:textId="77777777" w:rsidR="00D566D1" w:rsidRDefault="00D566D1" w:rsidP="00D566D1">
      <w:r>
        <w:t>If desired, the matrix S can be eliminated from the discussion by the fact that (reflect indices in a vertical line between the indices)</w:t>
      </w:r>
    </w:p>
    <w:p w14:paraId="7D669DCD" w14:textId="77777777" w:rsidR="00D566D1" w:rsidRDefault="00D566D1" w:rsidP="00D566D1"/>
    <w:p w14:paraId="64C0C7D1" w14:textId="77777777" w:rsidR="00D566D1" w:rsidRDefault="00D566D1" w:rsidP="00D566D1">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52BE90FD" w14:textId="77777777" w:rsidR="00D566D1" w:rsidRDefault="00D566D1" w:rsidP="00D566D1">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t xml:space="preserve"> .</w:t>
      </w:r>
      <w:r>
        <w:tab/>
      </w:r>
      <w:r>
        <w:tab/>
      </w:r>
      <w:r>
        <w:tab/>
      </w:r>
      <w:r>
        <w:tab/>
      </w:r>
      <w:r>
        <w:tab/>
      </w:r>
      <w:r>
        <w:tab/>
      </w:r>
      <w:r>
        <w:tab/>
      </w:r>
      <w:r>
        <w:tab/>
        <w:t>(7.5.13)'</w:t>
      </w:r>
      <w:r>
        <w:tab/>
      </w:r>
      <w:r>
        <w:tab/>
        <w:t>(2.1.4)</w:t>
      </w:r>
    </w:p>
    <w:p w14:paraId="73CD219C" w14:textId="77777777" w:rsidR="00D566D1" w:rsidRDefault="00D566D1" w:rsidP="00D566D1">
      <w:pPr>
        <w:tabs>
          <w:tab w:val="left" w:pos="7200"/>
          <w:tab w:val="left" w:pos="7920"/>
          <w:tab w:val="right" w:pos="9270"/>
        </w:tabs>
      </w:pPr>
    </w:p>
    <w:p w14:paraId="1F8F4680" w14:textId="77777777" w:rsidR="00D566D1" w:rsidRDefault="00D566D1" w:rsidP="00D566D1">
      <w:r>
        <w:t xml:space="preserve">Then (2.1.2) can be then be written with only R's , </w:t>
      </w:r>
    </w:p>
    <w:p w14:paraId="56905478" w14:textId="77777777" w:rsidR="00D566D1" w:rsidRDefault="00D566D1" w:rsidP="00D566D1"/>
    <w:p w14:paraId="7A0573BB" w14:textId="77777777" w:rsidR="00D566D1" w:rsidRPr="00C27A86" w:rsidRDefault="00D566D1" w:rsidP="00D566D1">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tab/>
        <w:t xml:space="preserve">//  </w:t>
      </w:r>
      <w:r w:rsidRPr="00C27A86">
        <w:rPr>
          <w:b/>
        </w:rPr>
        <w:t>V</w:t>
      </w:r>
      <w:r>
        <w:t>' = R</w:t>
      </w:r>
      <w:r w:rsidRPr="00C27A86">
        <w:rPr>
          <w:b/>
        </w:rPr>
        <w:t>V</w:t>
      </w:r>
    </w:p>
    <w:p w14:paraId="3E35BB9A" w14:textId="77777777" w:rsidR="00D566D1" w:rsidRDefault="00D566D1" w:rsidP="00D566D1">
      <w:pPr>
        <w:tabs>
          <w:tab w:val="left" w:pos="7200"/>
          <w:tab w:val="left" w:pos="7920"/>
          <w:tab w:val="right" w:pos="9270"/>
        </w:tabs>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t>(2.1.5)</w:t>
      </w:r>
    </w:p>
    <w:p w14:paraId="2E6AE7BA" w14:textId="77777777" w:rsidR="00D566D1" w:rsidRDefault="00D566D1" w:rsidP="00D566D1">
      <w:pPr>
        <w:tabs>
          <w:tab w:val="left" w:pos="7200"/>
          <w:tab w:val="left" w:pos="7920"/>
          <w:tab w:val="right" w:pos="9270"/>
        </w:tabs>
      </w:pPr>
    </w:p>
    <w:p w14:paraId="564889CF" w14:textId="77777777" w:rsidR="00D566D1" w:rsidRDefault="00D566D1" w:rsidP="00D566D1">
      <w:pPr>
        <w:tabs>
          <w:tab w:val="left" w:pos="7200"/>
          <w:tab w:val="left" w:pos="7920"/>
          <w:tab w:val="right" w:pos="9270"/>
        </w:tabs>
      </w:pPr>
      <w:r>
        <w:t xml:space="preserve">Here is a table summarizing different forms of the differentials R and S : </w:t>
      </w:r>
    </w:p>
    <w:p w14:paraId="37DBAFBA" w14:textId="77777777" w:rsidR="00D566D1" w:rsidRDefault="00D566D1" w:rsidP="00D566D1">
      <w:pPr>
        <w:tabs>
          <w:tab w:val="left" w:pos="7200"/>
          <w:tab w:val="left" w:pos="7920"/>
          <w:tab w:val="right" w:pos="9270"/>
        </w:tabs>
      </w:pPr>
    </w:p>
    <w:p w14:paraId="01F15122" w14:textId="77777777" w:rsidR="00D566D1" w:rsidRPr="00C27A86" w:rsidRDefault="00D566D1" w:rsidP="00D566D1">
      <w:pPr>
        <w:rPr>
          <w:rStyle w:val="subscript"/>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r>
        <w:rPr>
          <w:color w:val="000000"/>
        </w:rPr>
        <w:t xml:space="preserve">  </w:t>
      </w:r>
      <w:r>
        <w:rPr>
          <w:color w:val="000000"/>
        </w:rPr>
        <w:tab/>
        <w:t>= ∂'</w:t>
      </w:r>
      <w:r>
        <w:rPr>
          <w:rStyle w:val="subscript"/>
        </w:rPr>
        <w:t>b</w:t>
      </w:r>
      <w:r>
        <w:t>x</w:t>
      </w:r>
      <w:r>
        <w:rPr>
          <w:rStyle w:val="superscript"/>
        </w:rPr>
        <w:t>a</w:t>
      </w:r>
      <w:r>
        <w:t xml:space="preserve"> = ∂</w:t>
      </w:r>
      <w:r w:rsidRPr="00C27A86">
        <w:rPr>
          <w:rStyle w:val="superscript"/>
        </w:rPr>
        <w:t>a</w:t>
      </w:r>
      <w:r>
        <w:t>x'</w:t>
      </w:r>
      <w:r>
        <w:rPr>
          <w:rStyle w:val="subscript"/>
        </w:rPr>
        <w:t>b</w:t>
      </w:r>
    </w:p>
    <w:p w14:paraId="21C241AC" w14:textId="77777777" w:rsidR="00D566D1" w:rsidRPr="00955F4A" w:rsidRDefault="00D566D1" w:rsidP="00D566D1">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 xml:space="preserve">) </w:t>
      </w:r>
      <w:r>
        <w:tab/>
      </w:r>
      <w:r>
        <w:rPr>
          <w:color w:val="000000"/>
        </w:rPr>
        <w:t>= ∂'</w:t>
      </w:r>
      <w:r>
        <w:rPr>
          <w:rStyle w:val="subscript"/>
        </w:rPr>
        <w:t>b</w:t>
      </w:r>
      <w:r>
        <w:t>x</w:t>
      </w:r>
      <w:r w:rsidRPr="00C27A86">
        <w:rPr>
          <w:rStyle w:val="subscript"/>
        </w:rPr>
        <w:t>a</w:t>
      </w:r>
      <w:r>
        <w:t xml:space="preserve"> = ∂</w:t>
      </w:r>
      <w:r w:rsidRPr="00C27A86">
        <w:rPr>
          <w:rStyle w:val="subscript"/>
        </w:rPr>
        <w:t>a</w:t>
      </w:r>
      <w:r>
        <w:t>x'</w:t>
      </w:r>
      <w:r>
        <w:rPr>
          <w:rStyle w:val="subscript"/>
        </w:rPr>
        <w:t>b</w:t>
      </w:r>
    </w:p>
    <w:p w14:paraId="345E1F6E" w14:textId="77777777" w:rsidR="00D566D1" w:rsidRPr="00955F4A" w:rsidRDefault="00D566D1" w:rsidP="00D566D1">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r>
        <w:tab/>
      </w:r>
      <w:r>
        <w:rPr>
          <w:color w:val="000000"/>
        </w:rPr>
        <w:t>= ∂'</w:t>
      </w:r>
      <w:r w:rsidRPr="00C27A86">
        <w:rPr>
          <w:rStyle w:val="superscript"/>
        </w:rPr>
        <w:t>b</w:t>
      </w:r>
      <w:r>
        <w:t>x</w:t>
      </w:r>
      <w:r>
        <w:rPr>
          <w:rStyle w:val="superscript"/>
        </w:rPr>
        <w:t>a</w:t>
      </w:r>
      <w:r>
        <w:t xml:space="preserve"> = ∂</w:t>
      </w:r>
      <w:r w:rsidRPr="00C27A86">
        <w:rPr>
          <w:rStyle w:val="superscript"/>
        </w:rPr>
        <w:t>a</w:t>
      </w:r>
      <w:r>
        <w:t>x'</w:t>
      </w:r>
      <w:r w:rsidRPr="00C27A86">
        <w:rPr>
          <w:rStyle w:val="superscript"/>
        </w:rPr>
        <w:t>b</w:t>
      </w:r>
    </w:p>
    <w:p w14:paraId="19E8956E" w14:textId="77777777" w:rsidR="00D566D1" w:rsidRDefault="00D566D1" w:rsidP="00D566D1">
      <w:pPr>
        <w:tabs>
          <w:tab w:val="left" w:pos="7200"/>
          <w:tab w:val="left" w:pos="7920"/>
          <w:tab w:val="right" w:pos="9270"/>
        </w:tabs>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Pr>
          <w:color w:val="000000"/>
        </w:rPr>
        <w:tab/>
        <w:t>= ∂'</w:t>
      </w:r>
      <w:r w:rsidRPr="00C27A86">
        <w:rPr>
          <w:rStyle w:val="superscript"/>
        </w:rPr>
        <w:t>b</w:t>
      </w:r>
      <w:r>
        <w:t>x</w:t>
      </w:r>
      <w:r w:rsidRPr="00C27A86">
        <w:rPr>
          <w:rStyle w:val="subscript"/>
        </w:rPr>
        <w:t>a</w:t>
      </w:r>
      <w:r>
        <w:t xml:space="preserve"> = ∂</w:t>
      </w:r>
      <w:r w:rsidRPr="00C27A86">
        <w:rPr>
          <w:rStyle w:val="subscript"/>
        </w:rPr>
        <w:t>a</w:t>
      </w:r>
      <w:r>
        <w:t>x'</w:t>
      </w:r>
      <w:r w:rsidRPr="00C27A86">
        <w:rPr>
          <w:rStyle w:val="superscript"/>
        </w:rPr>
        <w:t>b</w:t>
      </w:r>
      <w:r>
        <w:t xml:space="preserve"> .</w:t>
      </w:r>
      <w:r>
        <w:rPr>
          <w:color w:val="000000"/>
        </w:rPr>
        <w:tab/>
      </w:r>
      <w:r>
        <w:rPr>
          <w:color w:val="000000"/>
        </w:rPr>
        <w:tab/>
      </w:r>
      <w:r w:rsidRPr="005E1835">
        <w:rPr>
          <w:color w:val="000000"/>
        </w:rPr>
        <w:t>(7.5.16)</w:t>
      </w:r>
      <w:r>
        <w:rPr>
          <w:color w:val="000000"/>
        </w:rPr>
        <w:t>'</w:t>
      </w:r>
      <w:r>
        <w:tab/>
        <w:t>(</w:t>
      </w:r>
      <w:r w:rsidRPr="00601949">
        <w:rPr>
          <w:color w:val="000000"/>
        </w:rPr>
        <w:t>2.1.</w:t>
      </w:r>
      <w:r>
        <w:rPr>
          <w:color w:val="000000"/>
        </w:rPr>
        <w:t>6</w:t>
      </w:r>
      <w:r w:rsidRPr="00601949">
        <w:rPr>
          <w:color w:val="000000"/>
        </w:rPr>
        <w:t>)</w:t>
      </w:r>
    </w:p>
    <w:p w14:paraId="0AB967F8" w14:textId="77777777" w:rsidR="00D566D1" w:rsidRDefault="00D566D1" w:rsidP="00D566D1">
      <w:pPr>
        <w:tabs>
          <w:tab w:val="left" w:pos="7200"/>
          <w:tab w:val="left" w:pos="7920"/>
          <w:tab w:val="right" w:pos="9270"/>
        </w:tabs>
      </w:pPr>
    </w:p>
    <w:p w14:paraId="05D641C1" w14:textId="77777777" w:rsidR="00D566D1" w:rsidRDefault="00D566D1" w:rsidP="00D566D1">
      <w:pPr>
        <w:tabs>
          <w:tab w:val="left" w:pos="7200"/>
          <w:tab w:val="left" w:pos="7920"/>
          <w:tab w:val="right" w:pos="9270"/>
        </w:tabs>
      </w:pPr>
      <w:r>
        <w:t xml:space="preserve">Notice how an upper index in a derivative denominator acts as a lower index and vice versa. The fact that each item can be represented by two partial derivatives follows from (2.1.4), (2.1.2) and the raising and lowering operations described in Section 2.2 below. </w:t>
      </w:r>
    </w:p>
    <w:p w14:paraId="07A5467C" w14:textId="77777777" w:rsidR="00D566D1" w:rsidRDefault="00D566D1" w:rsidP="00D566D1"/>
    <w:p w14:paraId="6A8DAD74" w14:textId="77777777" w:rsidR="00D566D1" w:rsidRDefault="00D566D1" w:rsidP="00D566D1">
      <w:r>
        <w:t xml:space="preserve">Vectors which transform under (according to) transformation </w:t>
      </w:r>
      <w:r w:rsidRPr="00C27A86">
        <w:rPr>
          <w:b/>
        </w:rPr>
        <w:t>F</w:t>
      </w:r>
      <w:r>
        <w:t xml:space="preserve"> as in (2.1.5) are called rank-1 tensors. Here is how the four forms of a rank-2 tensor M transform under </w:t>
      </w:r>
      <w:r w:rsidRPr="00C27A86">
        <w:rPr>
          <w:b/>
        </w:rPr>
        <w:t>F</w:t>
      </w:r>
      <w:r>
        <w:t xml:space="preserve">, </w:t>
      </w:r>
    </w:p>
    <w:p w14:paraId="58443400" w14:textId="77777777" w:rsidR="00D566D1" w:rsidRDefault="00D566D1" w:rsidP="00D566D1"/>
    <w:p w14:paraId="4B8BBD50" w14:textId="77777777" w:rsidR="00D566D1" w:rsidRPr="00193630" w:rsidRDefault="00D566D1" w:rsidP="00D566D1">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tab/>
        <w:t>// pure contravariant</w:t>
      </w:r>
    </w:p>
    <w:p w14:paraId="4AEA93AF" w14:textId="77777777" w:rsidR="00D566D1" w:rsidRPr="002A44B1" w:rsidRDefault="00D566D1" w:rsidP="00D566D1">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Pr>
          <w:rStyle w:val="subscript"/>
        </w:rPr>
        <w:tab/>
      </w:r>
      <w:r>
        <w:rPr>
          <w:rStyle w:val="subscript"/>
        </w:rPr>
        <w:tab/>
      </w:r>
      <w:r>
        <w:t>// mixed</w:t>
      </w:r>
    </w:p>
    <w:p w14:paraId="24307073" w14:textId="77777777" w:rsidR="00D566D1" w:rsidRPr="002A44B1" w:rsidRDefault="00D566D1" w:rsidP="00D566D1">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Pr>
          <w:rStyle w:val="superscript"/>
        </w:rPr>
        <w:tab/>
      </w:r>
      <w:r>
        <w:t>// mixed</w:t>
      </w:r>
    </w:p>
    <w:p w14:paraId="7156B761" w14:textId="77777777" w:rsidR="00D566D1" w:rsidRDefault="00D566D1" w:rsidP="00D566D1">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t>// pure covariant</w:t>
      </w:r>
      <w:r>
        <w:tab/>
      </w:r>
      <w:r>
        <w:tab/>
      </w:r>
      <w:r w:rsidRPr="00970CE9">
        <w:rPr>
          <w:color w:val="000000"/>
        </w:rPr>
        <w:t>(7.5.8)</w:t>
      </w:r>
      <w:r>
        <w:rPr>
          <w:color w:val="000000"/>
        </w:rPr>
        <w:t>'</w:t>
      </w:r>
      <w:r>
        <w:tab/>
      </w:r>
      <w:r>
        <w:tab/>
      </w:r>
      <w:r>
        <w:tab/>
        <w:t>(2.1.7)</w:t>
      </w:r>
    </w:p>
    <w:p w14:paraId="26C5E8A5" w14:textId="77777777" w:rsidR="00D566D1" w:rsidRDefault="00D566D1" w:rsidP="00D566D1">
      <w:pPr>
        <w:tabs>
          <w:tab w:val="left" w:pos="7200"/>
          <w:tab w:val="left" w:pos="7920"/>
          <w:tab w:val="right" w:pos="9270"/>
        </w:tabs>
      </w:pPr>
    </w:p>
    <w:p w14:paraId="117AC4B5" w14:textId="77777777" w:rsidR="00D566D1" w:rsidRPr="002D0B41" w:rsidRDefault="00D566D1" w:rsidP="00D566D1">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 xml:space="preserve">as the "up-tilt" R matrix. One sees that a down-tilt R transforms each contravariant (up) index, while an up-tilt R transforms each covariant (down) index.  </w:t>
      </w:r>
    </w:p>
    <w:p w14:paraId="2DD90129" w14:textId="77777777" w:rsidR="00D566D1" w:rsidRDefault="00D566D1" w:rsidP="00D566D1">
      <w:pPr>
        <w:tabs>
          <w:tab w:val="left" w:pos="7200"/>
          <w:tab w:val="left" w:pos="7920"/>
          <w:tab w:val="right" w:pos="9270"/>
        </w:tabs>
      </w:pPr>
    </w:p>
    <w:p w14:paraId="790E5E94" w14:textId="77777777" w:rsidR="00D566D1" w:rsidRDefault="00D566D1" w:rsidP="00D566D1">
      <w:pPr>
        <w:tabs>
          <w:tab w:val="left" w:pos="7200"/>
          <w:tab w:val="left" w:pos="7920"/>
          <w:tab w:val="right" w:pos="9270"/>
        </w:tabs>
      </w:pPr>
      <w:r>
        <w:t xml:space="preserve">From the above, one can intuit the way an arbitrary </w:t>
      </w:r>
      <w:r w:rsidRPr="00BE77EA">
        <w:rPr>
          <w:b/>
        </w:rPr>
        <w:t>rank-n tensor</w:t>
      </w:r>
      <w:r>
        <w:t xml:space="preserve"> transforms under </w:t>
      </w:r>
      <w:r w:rsidRPr="007D4210">
        <w:rPr>
          <w:b/>
        </w:rPr>
        <w:t>F</w:t>
      </w:r>
      <w:r>
        <w:t>. For example</w:t>
      </w:r>
    </w:p>
    <w:p w14:paraId="374F480E" w14:textId="77777777" w:rsidR="00D566D1" w:rsidRDefault="00D566D1" w:rsidP="00D566D1">
      <w:pPr>
        <w:tabs>
          <w:tab w:val="left" w:pos="7200"/>
          <w:tab w:val="left" w:pos="7920"/>
          <w:tab w:val="right" w:pos="9270"/>
        </w:tabs>
      </w:pPr>
    </w:p>
    <w:p w14:paraId="778C1753" w14:textId="77777777" w:rsidR="00D566D1" w:rsidRPr="00055CEA" w:rsidRDefault="00D566D1" w:rsidP="00D566D1">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t>.</w:t>
      </w:r>
      <w:r>
        <w:tab/>
      </w:r>
      <w:r>
        <w:tab/>
        <w:t>(7.10.1)'</w:t>
      </w:r>
      <w:r>
        <w:tab/>
      </w:r>
      <w:r>
        <w:tab/>
        <w:t>(2.1.8)</w:t>
      </w:r>
    </w:p>
    <w:p w14:paraId="5467CDFA" w14:textId="77777777" w:rsidR="00D566D1" w:rsidRDefault="00D566D1" w:rsidP="00D566D1">
      <w:pPr>
        <w:tabs>
          <w:tab w:val="left" w:pos="7200"/>
          <w:tab w:val="left" w:pos="7920"/>
          <w:tab w:val="right" w:pos="9270"/>
        </w:tabs>
      </w:pPr>
      <w:r>
        <w:tab/>
      </w:r>
    </w:p>
    <w:p w14:paraId="2D55CF5B" w14:textId="77777777" w:rsidR="00D566D1" w:rsidRDefault="00D566D1" w:rsidP="00D566D1">
      <w:pPr>
        <w:tabs>
          <w:tab w:val="left" w:pos="7200"/>
          <w:tab w:val="left" w:pos="7920"/>
          <w:tab w:val="right" w:pos="9270"/>
        </w:tabs>
      </w:pPr>
      <w:r>
        <w:t xml:space="preserve">The various forms of the R matrix have these four </w:t>
      </w:r>
      <w:r w:rsidRPr="00ED27FA">
        <w:rPr>
          <w:b/>
        </w:rPr>
        <w:t>orthogonality rules</w:t>
      </w:r>
      <w:r>
        <w:t xml:space="preserve">, </w:t>
      </w:r>
    </w:p>
    <w:p w14:paraId="5000A03D" w14:textId="77777777" w:rsidR="00D566D1" w:rsidRDefault="00D566D1" w:rsidP="00D566D1">
      <w:pPr>
        <w:tabs>
          <w:tab w:val="left" w:pos="7200"/>
          <w:tab w:val="left" w:pos="7920"/>
          <w:tab w:val="right" w:pos="9270"/>
        </w:tabs>
      </w:pPr>
    </w:p>
    <w:p w14:paraId="43101741" w14:textId="77777777" w:rsidR="00D566D1" w:rsidRDefault="00D566D1" w:rsidP="00D566D1">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sum is on 1st index</w:t>
      </w:r>
    </w:p>
    <w:p w14:paraId="5B59034F" w14:textId="77777777" w:rsidR="00D566D1" w:rsidRPr="00827D4C" w:rsidRDefault="00D566D1" w:rsidP="00D566D1">
      <w:r>
        <w:tab/>
      </w:r>
      <w:r>
        <w:tab/>
      </w:r>
    </w:p>
    <w:p w14:paraId="00E0E0B8" w14:textId="77777777" w:rsidR="00D566D1" w:rsidRDefault="00D566D1" w:rsidP="00D566D1">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t>// sum is on 2nd  index</w:t>
      </w:r>
      <w:r>
        <w:tab/>
        <w:t>(7.6.4)'</w:t>
      </w:r>
      <w:r>
        <w:tab/>
      </w:r>
      <w:r>
        <w:tab/>
      </w:r>
      <w:r>
        <w:tab/>
        <w:t>(2.1.9)</w:t>
      </w:r>
    </w:p>
    <w:p w14:paraId="4E199F5A" w14:textId="77777777" w:rsidR="00D566D1" w:rsidRDefault="00D566D1" w:rsidP="00D566D1">
      <w:pPr>
        <w:tabs>
          <w:tab w:val="left" w:pos="7200"/>
          <w:tab w:val="left" w:pos="7920"/>
          <w:tab w:val="right" w:pos="9270"/>
        </w:tabs>
      </w:pPr>
    </w:p>
    <w:p w14:paraId="4803157D" w14:textId="77777777" w:rsidR="00D566D1" w:rsidRPr="00055CEA" w:rsidRDefault="00D566D1" w:rsidP="00D566D1">
      <w:pPr>
        <w:tabs>
          <w:tab w:val="left" w:pos="7200"/>
          <w:tab w:val="left" w:pos="7920"/>
          <w:tab w:val="right" w:pos="9270"/>
        </w:tabs>
      </w:pPr>
      <w:r>
        <w:t xml:space="preserve">These are just renditions of (2.1.3) with (2.1.4) ( that is to say, SR = RS = 1 ). </w:t>
      </w:r>
    </w:p>
    <w:p w14:paraId="395C40E4" w14:textId="77777777" w:rsidR="00D566D1" w:rsidRPr="00055CEA" w:rsidRDefault="00D566D1" w:rsidP="00D566D1">
      <w:pPr>
        <w:tabs>
          <w:tab w:val="left" w:pos="7200"/>
          <w:tab w:val="left" w:pos="7920"/>
          <w:tab w:val="right" w:pos="9270"/>
        </w:tabs>
      </w:pPr>
      <w:r>
        <w:tab/>
      </w:r>
    </w:p>
    <w:p w14:paraId="2332348F" w14:textId="77777777" w:rsidR="00D566D1" w:rsidRDefault="00D566D1" w:rsidP="00D566D1">
      <w:r>
        <w:t>Using these rules, one can show (proof below) that the inverses of the vector transforms shown above in (2.1.5) are these</w:t>
      </w:r>
    </w:p>
    <w:p w14:paraId="58172199" w14:textId="77777777" w:rsidR="00D566D1" w:rsidRDefault="00D566D1" w:rsidP="00D566D1"/>
    <w:p w14:paraId="0A70C7A6" w14:textId="77777777" w:rsidR="00D566D1" w:rsidRDefault="00D566D1" w:rsidP="00D566D1">
      <w:pPr>
        <w:tabs>
          <w:tab w:val="left" w:pos="7200"/>
          <w:tab w:val="left" w:pos="7920"/>
          <w:tab w:val="right" w:pos="9270"/>
        </w:tabs>
      </w:pPr>
      <w:r>
        <w:tab/>
        <w:t>V</w:t>
      </w:r>
      <w:r>
        <w:rPr>
          <w:rStyle w:val="superscript"/>
        </w:rPr>
        <w:t>a</w:t>
      </w:r>
      <w:r>
        <w:t xml:space="preserve"> = R</w:t>
      </w:r>
      <w:r>
        <w:rPr>
          <w:rStyle w:val="subscript"/>
        </w:rPr>
        <w:t>b</w:t>
      </w:r>
      <w:r>
        <w:rPr>
          <w:rStyle w:val="superscript"/>
        </w:rPr>
        <w:t>a</w:t>
      </w:r>
      <w:r>
        <w:t>V'</w:t>
      </w:r>
      <w:r>
        <w:rPr>
          <w:rStyle w:val="superscript"/>
        </w:rPr>
        <w:t>b</w:t>
      </w:r>
      <w:r>
        <w:tab/>
      </w:r>
      <w:r>
        <w:tab/>
      </w:r>
      <w:r>
        <w:tab/>
      </w:r>
      <w:r>
        <w:tab/>
      </w:r>
      <w:r>
        <w:tab/>
      </w:r>
      <w:r>
        <w:tab/>
      </w:r>
      <w:r>
        <w:tab/>
        <w:t>(7.6.7)'</w:t>
      </w:r>
    </w:p>
    <w:p w14:paraId="23A7CF59" w14:textId="77777777" w:rsidR="00D566D1" w:rsidRDefault="00D566D1" w:rsidP="00D566D1">
      <w:pPr>
        <w:tabs>
          <w:tab w:val="left" w:pos="7200"/>
          <w:tab w:val="left" w:pos="7920"/>
          <w:tab w:val="right" w:pos="9270"/>
        </w:tabs>
      </w:pPr>
      <w:r>
        <w:tab/>
        <w:t>V</w:t>
      </w:r>
      <w:r>
        <w:rPr>
          <w:rStyle w:val="subscript"/>
        </w:rPr>
        <w:t>a</w:t>
      </w:r>
      <w:r>
        <w:t xml:space="preserve"> = R</w:t>
      </w:r>
      <w:r>
        <w:rPr>
          <w:rStyle w:val="superscript"/>
        </w:rPr>
        <w:t>b</w:t>
      </w:r>
      <w:r>
        <w:rPr>
          <w:rStyle w:val="subscript"/>
        </w:rPr>
        <w:t>a</w:t>
      </w:r>
      <w:r>
        <w:t>V'</w:t>
      </w:r>
      <w:r>
        <w:rPr>
          <w:rStyle w:val="subscript"/>
        </w:rPr>
        <w:t>b</w:t>
      </w:r>
      <w:r>
        <w:tab/>
      </w:r>
      <w:r>
        <w:tab/>
      </w:r>
      <w:r>
        <w:tab/>
      </w:r>
      <w:r>
        <w:tab/>
      </w:r>
      <w:r>
        <w:tab/>
      </w:r>
      <w:r>
        <w:tab/>
      </w:r>
      <w:r>
        <w:tab/>
        <w:t>(7.6.8)'</w:t>
      </w:r>
      <w:r>
        <w:tab/>
      </w:r>
      <w:r>
        <w:tab/>
      </w:r>
      <w:r>
        <w:tab/>
        <w:t>(2.1.10)</w:t>
      </w:r>
    </w:p>
    <w:p w14:paraId="77CA4AF7" w14:textId="77777777" w:rsidR="00D566D1" w:rsidRDefault="00D566D1" w:rsidP="00D566D1"/>
    <w:p w14:paraId="26AAEA6E" w14:textId="77777777" w:rsidR="00D566D1" w:rsidRDefault="00D566D1" w:rsidP="00D566D1">
      <w:r>
        <w:t xml:space="preserve">where the summation index b on R is </w:t>
      </w:r>
      <w:r w:rsidRPr="00C27A86">
        <w:rPr>
          <w:i/>
        </w:rPr>
        <w:t>not abutted</w:t>
      </w:r>
      <w:r>
        <w:t xml:space="preserve"> against the following vector. </w:t>
      </w:r>
    </w:p>
    <w:p w14:paraId="05F04BD1" w14:textId="77777777" w:rsidR="00D566D1" w:rsidRDefault="00D566D1" w:rsidP="00D566D1"/>
    <w:p w14:paraId="6E9939D6" w14:textId="77777777" w:rsidR="00D566D1" w:rsidRDefault="00D566D1" w:rsidP="00D566D1">
      <w:r>
        <w:t xml:space="preserve">The inversion of any tensor equation can be obtained instantly using the following simple rule: </w:t>
      </w:r>
    </w:p>
    <w:p w14:paraId="074CA754" w14:textId="77777777" w:rsidR="00D566D1" w:rsidRDefault="00D566D1" w:rsidP="00D566D1"/>
    <w:p w14:paraId="22BBFA3D" w14:textId="77777777" w:rsidR="00D566D1" w:rsidRDefault="00D566D1" w:rsidP="00D566D1">
      <w:pPr>
        <w:tabs>
          <w:tab w:val="left" w:pos="7200"/>
          <w:tab w:val="left" w:pos="7920"/>
          <w:tab w:val="right" w:pos="9270"/>
        </w:tabs>
      </w:pPr>
      <w:r w:rsidRPr="00C27A86">
        <w:rPr>
          <w:b/>
        </w:rPr>
        <w:t>Inversion Rule</w:t>
      </w:r>
      <w:r>
        <w:t>:   For each R,  reflect the indices in a vertical line between the indices.</w:t>
      </w:r>
      <w:r>
        <w:tab/>
      </w:r>
      <w:r>
        <w:tab/>
        <w:t>(2.1.11)</w:t>
      </w:r>
    </w:p>
    <w:p w14:paraId="207BBCE5" w14:textId="77777777" w:rsidR="00D566D1" w:rsidRDefault="00D566D1" w:rsidP="00D566D1"/>
    <w:p w14:paraId="460A62A6" w14:textId="77777777" w:rsidR="00D566D1" w:rsidRPr="00767E98" w:rsidRDefault="00D566D1" w:rsidP="00D566D1">
      <w:pPr>
        <w:tabs>
          <w:tab w:val="left" w:pos="7200"/>
          <w:tab w:val="left" w:pos="7920"/>
          <w:tab w:val="right" w:pos="9270"/>
        </w:tabs>
      </w:pPr>
      <w:r w:rsidRPr="00D70F5B">
        <w:rPr>
          <w:color w:val="000000"/>
          <w:u w:val="single"/>
        </w:rPr>
        <w:t>Example</w:t>
      </w:r>
      <w:r>
        <w:rPr>
          <w:color w:val="000000"/>
          <w:u w:val="single"/>
        </w:rPr>
        <w:t>s</w:t>
      </w:r>
      <w:r>
        <w:rPr>
          <w:color w:val="000000"/>
        </w:rPr>
        <w:t xml:space="preserve">:  </w:t>
      </w:r>
      <w:r>
        <w:rPr>
          <w:color w:val="000000"/>
        </w:rP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 </w:t>
      </w:r>
      <w:r>
        <w:tab/>
        <w:t xml:space="preserve">inversion is:   </w:t>
      </w:r>
      <w:r>
        <w:rPr>
          <w:color w:val="000000"/>
        </w:rPr>
        <w:t>V</w:t>
      </w:r>
      <w:r>
        <w:rPr>
          <w:rStyle w:val="superscript"/>
        </w:rPr>
        <w:t>n</w:t>
      </w:r>
      <w:r>
        <w:t xml:space="preserve"> = R</w:t>
      </w:r>
      <w:r>
        <w:rPr>
          <w:rStyle w:val="subscript"/>
        </w:rPr>
        <w:t>m</w:t>
      </w:r>
      <w:r>
        <w:rPr>
          <w:rStyle w:val="superscript"/>
        </w:rPr>
        <w:t>n</w:t>
      </w:r>
      <w:r>
        <w:t xml:space="preserve"> V'</w:t>
      </w:r>
      <w:r>
        <w:rPr>
          <w:rStyle w:val="superscript"/>
        </w:rPr>
        <w:t>m</w:t>
      </w:r>
      <w:r>
        <w:t xml:space="preserve"> </w:t>
      </w:r>
      <w:r>
        <w:tab/>
        <w:t>R</w:t>
      </w:r>
      <w:r>
        <w:rPr>
          <w:rStyle w:val="superscript"/>
        </w:rPr>
        <w:t>n</w:t>
      </w:r>
      <w:r w:rsidRPr="00767E98">
        <w:rPr>
          <w:color w:val="FF0000"/>
        </w:rPr>
        <w:t>|</w:t>
      </w:r>
      <w:r w:rsidRPr="00767E98">
        <w:rPr>
          <w:sz w:val="8"/>
          <w:szCs w:val="8"/>
        </w:rPr>
        <w:t xml:space="preserve"> </w:t>
      </w:r>
      <w:r>
        <w:rPr>
          <w:rStyle w:val="subscript"/>
        </w:rPr>
        <w:t>m</w:t>
      </w:r>
      <w:r>
        <w:t xml:space="preserve">   → R</w:t>
      </w:r>
      <w:r>
        <w:rPr>
          <w:rStyle w:val="subscript"/>
        </w:rPr>
        <w:t>m</w:t>
      </w:r>
      <w:r>
        <w:rPr>
          <w:rStyle w:val="superscript"/>
        </w:rPr>
        <w:t>n</w:t>
      </w:r>
      <w:r>
        <w:tab/>
      </w:r>
    </w:p>
    <w:p w14:paraId="177762C2" w14:textId="77777777" w:rsidR="00D566D1" w:rsidRPr="00767E98" w:rsidRDefault="00D566D1" w:rsidP="00D566D1">
      <w:pPr>
        <w:tabs>
          <w:tab w:val="left" w:pos="7200"/>
          <w:tab w:val="left" w:pos="7920"/>
          <w:tab w:val="right" w:pos="9270"/>
        </w:tabs>
      </w:pPr>
      <w:r>
        <w:tab/>
      </w:r>
      <w:r>
        <w:tab/>
        <w:t xml:space="preserve">   </w:t>
      </w:r>
      <w:r>
        <w:tab/>
      </w:r>
      <w:r>
        <w:rPr>
          <w:color w:val="000000"/>
        </w:rPr>
        <w:t>V</w:t>
      </w:r>
      <w:r>
        <w:rPr>
          <w:rStyle w:val="superscript"/>
        </w:rPr>
        <w:t>'n</w:t>
      </w:r>
      <w:r>
        <w:t xml:space="preserve"> = R</w:t>
      </w:r>
      <w:r>
        <w:rPr>
          <w:rStyle w:val="superscript"/>
        </w:rPr>
        <w:t>n</w:t>
      </w:r>
      <w:r w:rsidRPr="0067692E">
        <w:rPr>
          <w:rStyle w:val="superscript"/>
        </w:rPr>
        <w:t>m</w:t>
      </w:r>
      <w:r>
        <w:t xml:space="preserve"> V</w:t>
      </w:r>
      <w:r w:rsidRPr="0067692E">
        <w:rPr>
          <w:rStyle w:val="subscript"/>
        </w:rPr>
        <w:t>m</w:t>
      </w:r>
      <w:r>
        <w:t xml:space="preserve"> , </w:t>
      </w:r>
      <w:r>
        <w:tab/>
        <w:t xml:space="preserve">inversion is:   </w:t>
      </w:r>
      <w:r>
        <w:rPr>
          <w:color w:val="000000"/>
        </w:rPr>
        <w:t>V</w:t>
      </w:r>
      <w:r>
        <w:rPr>
          <w:rStyle w:val="superscript"/>
        </w:rPr>
        <w:t>n</w:t>
      </w:r>
      <w:r>
        <w:t xml:space="preserve"> = R</w:t>
      </w:r>
      <w:r w:rsidRPr="0067692E">
        <w:rPr>
          <w:rStyle w:val="superscript"/>
        </w:rPr>
        <w:t>m</w:t>
      </w:r>
      <w:r>
        <w:rPr>
          <w:rStyle w:val="superscript"/>
        </w:rPr>
        <w:t>n</w:t>
      </w:r>
      <w:r>
        <w:t xml:space="preserve"> V'</w:t>
      </w:r>
      <w:r w:rsidRPr="0067692E">
        <w:rPr>
          <w:rStyle w:val="subscript"/>
        </w:rPr>
        <w:t>m</w:t>
      </w:r>
      <w:r>
        <w:tab/>
        <w:t>R</w:t>
      </w:r>
      <w:r>
        <w:rPr>
          <w:rStyle w:val="superscript"/>
        </w:rPr>
        <w:t>n</w:t>
      </w:r>
      <w:r w:rsidRPr="00767E98">
        <w:rPr>
          <w:color w:val="FF0000"/>
        </w:rPr>
        <w:t>|</w:t>
      </w:r>
      <w:r w:rsidRPr="00767E98">
        <w:rPr>
          <w:sz w:val="8"/>
          <w:szCs w:val="8"/>
        </w:rPr>
        <w:t xml:space="preserve"> </w:t>
      </w:r>
      <w:r w:rsidRPr="00767E98">
        <w:rPr>
          <w:rStyle w:val="superscript"/>
        </w:rPr>
        <w:t>m</w:t>
      </w:r>
      <w:r>
        <w:t xml:space="preserve">  →  R</w:t>
      </w:r>
      <w:r>
        <w:rPr>
          <w:rStyle w:val="superscript"/>
        </w:rPr>
        <w:t>mn</w:t>
      </w:r>
    </w:p>
    <w:p w14:paraId="5A1467E5" w14:textId="77777777" w:rsidR="00D566D1" w:rsidRDefault="00D566D1" w:rsidP="00D566D1">
      <w:pPr>
        <w:tabs>
          <w:tab w:val="left" w:pos="7200"/>
          <w:tab w:val="left" w:pos="7920"/>
          <w:tab w:val="right" w:pos="9270"/>
        </w:tabs>
      </w:pPr>
    </w:p>
    <w:p w14:paraId="5BE2979A" w14:textId="77777777" w:rsidR="00D566D1" w:rsidRPr="00C27A86" w:rsidRDefault="00D566D1" w:rsidP="00D566D1">
      <w:pPr>
        <w:tabs>
          <w:tab w:val="left" w:pos="7200"/>
          <w:tab w:val="left" w:pos="7920"/>
          <w:tab w:val="right" w:pos="9270"/>
        </w:tabs>
        <w:rPr>
          <w:szCs w:val="22"/>
        </w:rPr>
      </w:pPr>
      <w:r w:rsidRPr="00C27A86">
        <w:rPr>
          <w:u w:val="single"/>
        </w:rPr>
        <w:t>Proof</w:t>
      </w:r>
      <w:r>
        <w:rPr>
          <w:u w:val="single"/>
        </w:rPr>
        <w:t xml:space="preserve"> </w:t>
      </w:r>
      <w:r w:rsidRPr="00C27A86">
        <w:rPr>
          <w:u w:val="single"/>
        </w:rPr>
        <w:t>:</w:t>
      </w:r>
      <w:r>
        <w:tab/>
      </w:r>
      <w:r>
        <w:tab/>
      </w:r>
      <w:r>
        <w:tab/>
      </w:r>
      <w:r>
        <w:tab/>
      </w:r>
      <w:r>
        <w:tab/>
        <w:t xml:space="preserve">         </w:t>
      </w:r>
      <w:r w:rsidRPr="00C27A86">
        <w:rPr>
          <w:szCs w:val="22"/>
        </w:rPr>
        <w:t>(2.1.8)#1</w:t>
      </w:r>
    </w:p>
    <w:p w14:paraId="1EDEDFDD" w14:textId="77777777" w:rsidR="00D566D1" w:rsidRDefault="00D566D1" w:rsidP="00D566D1">
      <w:pPr>
        <w:tabs>
          <w:tab w:val="left" w:pos="7200"/>
          <w:tab w:val="left" w:pos="7920"/>
          <w:tab w:val="right" w:pos="9270"/>
        </w:tabs>
      </w:pPr>
      <w:r>
        <w:tab/>
      </w:r>
      <w:r>
        <w:rPr>
          <w:color w:val="000000"/>
        </w:rPr>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r>
        <w:sym w:font="Symbol" w:char="F0DE"/>
      </w:r>
      <w:r>
        <w:t xml:space="preserve">  </w:t>
      </w:r>
      <w:r w:rsidRPr="00C27A86">
        <w:rPr>
          <w:color w:val="FF0000"/>
        </w:rPr>
        <w:t>R</w:t>
      </w:r>
      <w:r w:rsidRPr="00C27A86">
        <w:rPr>
          <w:rStyle w:val="subscript"/>
          <w:color w:val="FF0000"/>
        </w:rPr>
        <w:t>n</w:t>
      </w:r>
      <w:r>
        <w:rPr>
          <w:rStyle w:val="superscript"/>
          <w:color w:val="FF0000"/>
        </w:rPr>
        <w:t>i</w:t>
      </w:r>
      <w:r>
        <w:rPr>
          <w:color w:val="000000"/>
        </w:rPr>
        <w:t>V</w:t>
      </w:r>
      <w:r>
        <w:rPr>
          <w:rStyle w:val="superscript"/>
        </w:rPr>
        <w:t>'n</w:t>
      </w:r>
      <w:r>
        <w:t xml:space="preserve"> =  </w:t>
      </w:r>
      <w:r w:rsidRPr="00C27A86">
        <w:rPr>
          <w:color w:val="FF0000"/>
        </w:rPr>
        <w:t>R</w:t>
      </w:r>
      <w:r w:rsidRPr="00C27A86">
        <w:rPr>
          <w:rStyle w:val="subscript"/>
          <w:color w:val="FF0000"/>
        </w:rPr>
        <w:t>n</w:t>
      </w:r>
      <w:r>
        <w:rPr>
          <w:rStyle w:val="superscript"/>
          <w:color w:val="FF0000"/>
        </w:rPr>
        <w:t>i</w:t>
      </w:r>
      <w:r>
        <w:t>R</w:t>
      </w:r>
      <w:r>
        <w:rPr>
          <w:rStyle w:val="superscript"/>
        </w:rPr>
        <w:t>n</w:t>
      </w:r>
      <w:r>
        <w:rPr>
          <w:rStyle w:val="subscript"/>
        </w:rPr>
        <w:t>m</w:t>
      </w:r>
      <w:r>
        <w:t>V</w:t>
      </w:r>
      <w:r>
        <w:rPr>
          <w:rStyle w:val="superscript"/>
        </w:rPr>
        <w:t xml:space="preserve">m  </w:t>
      </w:r>
      <w:r>
        <w:t>= δ</w:t>
      </w:r>
      <w:r>
        <w:rPr>
          <w:rStyle w:val="superscript"/>
        </w:rPr>
        <w:t>i</w:t>
      </w:r>
      <w:r>
        <w:rPr>
          <w:rStyle w:val="subscript"/>
        </w:rPr>
        <w:t>m</w:t>
      </w:r>
      <w:r>
        <w:t>V</w:t>
      </w:r>
      <w:r>
        <w:rPr>
          <w:rStyle w:val="superscript"/>
        </w:rPr>
        <w:t>m</w:t>
      </w:r>
      <w:r>
        <w:t xml:space="preserve"> = V</w:t>
      </w:r>
      <w:r>
        <w:rPr>
          <w:rStyle w:val="superscript"/>
        </w:rPr>
        <w:t>i</w:t>
      </w:r>
      <w:r>
        <w:t xml:space="preserve">   </w:t>
      </w:r>
      <w:r>
        <w:sym w:font="Symbol" w:char="F0DE"/>
      </w:r>
      <w:r>
        <w:t xml:space="preserve">   V</w:t>
      </w:r>
      <w:r>
        <w:rPr>
          <w:rStyle w:val="superscript"/>
        </w:rPr>
        <w:t>i</w:t>
      </w:r>
      <w:r>
        <w:t xml:space="preserve"> = R</w:t>
      </w:r>
      <w:r>
        <w:rPr>
          <w:rStyle w:val="subscript"/>
        </w:rPr>
        <w:t>n</w:t>
      </w:r>
      <w:r>
        <w:rPr>
          <w:rStyle w:val="superscript"/>
        </w:rPr>
        <w:t>i</w:t>
      </w:r>
      <w:r>
        <w:rPr>
          <w:color w:val="000000"/>
        </w:rPr>
        <w:t>V</w:t>
      </w:r>
      <w:r>
        <w:rPr>
          <w:rStyle w:val="superscript"/>
        </w:rPr>
        <w:t>'n</w:t>
      </w:r>
      <w:r>
        <w:t xml:space="preserve"> </w:t>
      </w:r>
      <w:r>
        <w:sym w:font="Symbol" w:char="F0DE"/>
      </w:r>
      <w:r>
        <w:t xml:space="preserve">  V</w:t>
      </w:r>
      <w:r>
        <w:rPr>
          <w:rStyle w:val="superscript"/>
        </w:rPr>
        <w:t>n</w:t>
      </w:r>
      <w:r>
        <w:t xml:space="preserve"> = R</w:t>
      </w:r>
      <w:r>
        <w:rPr>
          <w:rStyle w:val="subscript"/>
        </w:rPr>
        <w:t>m</w:t>
      </w:r>
      <w:r>
        <w:rPr>
          <w:rStyle w:val="superscript"/>
        </w:rPr>
        <w:t>n</w:t>
      </w:r>
      <w:r>
        <w:rPr>
          <w:color w:val="000000"/>
        </w:rPr>
        <w:t>V</w:t>
      </w:r>
      <w:r>
        <w:rPr>
          <w:rStyle w:val="superscript"/>
        </w:rPr>
        <w:t>'m</w:t>
      </w:r>
      <w:r>
        <w:t xml:space="preserve"> .</w:t>
      </w:r>
    </w:p>
    <w:p w14:paraId="673EF0DB" w14:textId="77777777" w:rsidR="00D566D1" w:rsidRPr="00B0641C" w:rsidRDefault="00D566D1" w:rsidP="00D566D1">
      <w:pPr>
        <w:tabs>
          <w:tab w:val="left" w:pos="7200"/>
          <w:tab w:val="left" w:pos="7920"/>
          <w:tab w:val="right" w:pos="9270"/>
        </w:tabs>
        <w:rPr>
          <w:color w:val="000000"/>
        </w:rPr>
      </w:pPr>
      <w:r>
        <w:tab/>
      </w:r>
    </w:p>
    <w:p w14:paraId="74AAFE03" w14:textId="77777777" w:rsidR="00D566D1" w:rsidRDefault="00D566D1" w:rsidP="00D566D1">
      <w:pPr>
        <w:tabs>
          <w:tab w:val="left" w:pos="7200"/>
          <w:tab w:val="left" w:pos="7920"/>
          <w:tab w:val="right" w:pos="9270"/>
        </w:tabs>
      </w:pPr>
      <w:r w:rsidRPr="00B0641C">
        <w:rPr>
          <w:color w:val="000000"/>
        </w:rPr>
        <w:t xml:space="preserve">The proof of the 2nd example follows from application of the tilt reversal rule (2.9.1) </w:t>
      </w:r>
      <w:r>
        <w:t>to the first example</w:t>
      </w:r>
      <w:r w:rsidR="00B0641C">
        <w:t>.</w:t>
      </w:r>
    </w:p>
    <w:p w14:paraId="5EDFADFA" w14:textId="77777777" w:rsidR="00D566D1" w:rsidRDefault="00D566D1" w:rsidP="00D566D1">
      <w:pPr>
        <w:tabs>
          <w:tab w:val="left" w:pos="7200"/>
          <w:tab w:val="left" w:pos="7920"/>
          <w:tab w:val="right" w:pos="9270"/>
        </w:tabs>
      </w:pPr>
    </w:p>
    <w:p w14:paraId="46223772" w14:textId="77777777" w:rsidR="00D566D1" w:rsidRPr="00E74776" w:rsidRDefault="00D566D1" w:rsidP="00D566D1">
      <w:pPr>
        <w:tabs>
          <w:tab w:val="left" w:pos="7200"/>
          <w:tab w:val="left" w:pos="7920"/>
          <w:tab w:val="right" w:pos="9270"/>
        </w:tabs>
      </w:pPr>
      <w:r>
        <w:rPr>
          <w:u w:val="single"/>
        </w:rPr>
        <w:t>General</w:t>
      </w:r>
      <w:r w:rsidRPr="00E74776">
        <w:rPr>
          <w:u w:val="single"/>
        </w:rPr>
        <w:t xml:space="preserve"> Proof</w:t>
      </w:r>
      <w:r>
        <w:t>:  Recall from (2.1.4) that S</w:t>
      </w:r>
      <w:r>
        <w:rPr>
          <w:rStyle w:val="superscript"/>
        </w:rPr>
        <w:t>a</w:t>
      </w:r>
      <w:r>
        <w:rPr>
          <w:rStyle w:val="subscript"/>
        </w:rPr>
        <w:t>b</w:t>
      </w:r>
      <w:r>
        <w:t xml:space="preserve"> = R</w:t>
      </w:r>
      <w:r>
        <w:rPr>
          <w:rStyle w:val="subscript"/>
        </w:rPr>
        <w:t>b</w:t>
      </w:r>
      <w:r>
        <w:rPr>
          <w:rStyle w:val="superscript"/>
        </w:rPr>
        <w:t>a</w:t>
      </w:r>
      <w:r>
        <w:t>. The vertical line reflection R</w:t>
      </w:r>
      <w:r>
        <w:rPr>
          <w:rStyle w:val="subscript"/>
        </w:rPr>
        <w:t>a</w:t>
      </w:r>
      <w:r w:rsidRPr="00767E98">
        <w:rPr>
          <w:color w:val="FF0000"/>
        </w:rPr>
        <w:t>|</w:t>
      </w:r>
      <w:r w:rsidRPr="00767E98">
        <w:rPr>
          <w:sz w:val="8"/>
          <w:szCs w:val="8"/>
        </w:rPr>
        <w:t xml:space="preserve"> </w:t>
      </w:r>
      <w:r>
        <w:rPr>
          <w:rStyle w:val="superscript"/>
        </w:rPr>
        <w:t>b</w:t>
      </w:r>
      <w:r>
        <w:t xml:space="preserve"> → R</w:t>
      </w:r>
      <w:r>
        <w:rPr>
          <w:rStyle w:val="superscript"/>
        </w:rPr>
        <w:t>b</w:t>
      </w:r>
      <w:r>
        <w:rPr>
          <w:rStyle w:val="subscript"/>
        </w:rPr>
        <w:t>a</w:t>
      </w:r>
      <w:r>
        <w:t xml:space="preserve"> = S</w:t>
      </w:r>
      <w:r>
        <w:rPr>
          <w:rStyle w:val="superscript"/>
        </w:rPr>
        <w:t>a</w:t>
      </w:r>
      <w:r>
        <w:rPr>
          <w:rStyle w:val="subscript"/>
        </w:rPr>
        <w:t>b</w:t>
      </w:r>
      <w:r>
        <w:t xml:space="preserve"> just changes R into S, and S is the inverse of R as in (2.1.3). So </w:t>
      </w:r>
      <w:r w:rsidRPr="00E74776">
        <w:rPr>
          <w:b/>
        </w:rPr>
        <w:t>V</w:t>
      </w:r>
      <w:r>
        <w:t>' = R</w:t>
      </w:r>
      <w:r w:rsidRPr="00E74776">
        <w:rPr>
          <w:b/>
        </w:rPr>
        <w:t>V</w:t>
      </w:r>
      <w:r>
        <w:t xml:space="preserve"> gives </w:t>
      </w:r>
      <w:r w:rsidRPr="00E74776">
        <w:rPr>
          <w:b/>
        </w:rPr>
        <w:t>V</w:t>
      </w:r>
      <w:r>
        <w:t xml:space="preserve"> = S</w:t>
      </w:r>
      <w:r w:rsidRPr="00E74776">
        <w:rPr>
          <w:b/>
        </w:rPr>
        <w:t>V</w:t>
      </w:r>
      <w:r>
        <w:t xml:space="preserve">' and similarly for higher tensor cases. </w:t>
      </w:r>
    </w:p>
    <w:p w14:paraId="29B5F246" w14:textId="77777777" w:rsidR="00D566D1" w:rsidRDefault="00D566D1" w:rsidP="00D566D1">
      <w:pPr>
        <w:tabs>
          <w:tab w:val="left" w:pos="7200"/>
          <w:tab w:val="left" w:pos="7920"/>
          <w:tab w:val="right" w:pos="9270"/>
        </w:tabs>
      </w:pPr>
    </w:p>
    <w:p w14:paraId="441C2373" w14:textId="77777777" w:rsidR="00D566D1" w:rsidRPr="00E74776" w:rsidRDefault="00D566D1" w:rsidP="00D566D1">
      <w:pPr>
        <w:tabs>
          <w:tab w:val="left" w:pos="7200"/>
          <w:tab w:val="left" w:pos="7920"/>
          <w:tab w:val="right" w:pos="9270"/>
        </w:tabs>
      </w:pPr>
      <w:r w:rsidRPr="00E74776">
        <w:rPr>
          <w:u w:val="single"/>
        </w:rPr>
        <w:t>Exercise</w:t>
      </w:r>
      <w:r>
        <w:t>:  Invert equation (2.1.7) which says 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 xml:space="preserve"> : </w:t>
      </w:r>
    </w:p>
    <w:p w14:paraId="0688B937" w14:textId="77777777" w:rsidR="00D566D1" w:rsidRDefault="00D566D1" w:rsidP="00D566D1">
      <w:pPr>
        <w:tabs>
          <w:tab w:val="left" w:pos="7200"/>
          <w:tab w:val="left" w:pos="7920"/>
          <w:tab w:val="right" w:pos="9270"/>
        </w:tabs>
      </w:pPr>
    </w:p>
    <w:p w14:paraId="46361C91" w14:textId="77777777" w:rsidR="00D566D1" w:rsidRPr="00E74776" w:rsidRDefault="00D566D1" w:rsidP="00D566D1">
      <w:pPr>
        <w:tabs>
          <w:tab w:val="left" w:pos="7200"/>
          <w:tab w:val="left" w:pos="7920"/>
          <w:tab w:val="right" w:pos="9270"/>
        </w:tabs>
      </w:pPr>
      <w:r>
        <w:t>Result:  M</w:t>
      </w:r>
      <w:r w:rsidRPr="00500898">
        <w:rPr>
          <w:rStyle w:val="superscript"/>
        </w:rPr>
        <w:t>ab</w:t>
      </w:r>
      <w:r>
        <w:t xml:space="preserve"> = R</w:t>
      </w:r>
      <w:r>
        <w:rPr>
          <w:rStyle w:val="subscript"/>
        </w:rPr>
        <w:t>a'</w:t>
      </w:r>
      <w:r w:rsidRPr="00500898">
        <w:rPr>
          <w:rStyle w:val="superscript"/>
        </w:rPr>
        <w:t>a</w:t>
      </w:r>
      <w:r>
        <w:rPr>
          <w:rStyle w:val="subscript"/>
        </w:rPr>
        <w:t xml:space="preserve"> </w:t>
      </w:r>
      <w:r>
        <w:t>R</w:t>
      </w:r>
      <w:r>
        <w:rPr>
          <w:rStyle w:val="subscript"/>
        </w:rPr>
        <w:t>b'</w:t>
      </w:r>
      <w:r w:rsidRPr="00500898">
        <w:rPr>
          <w:rStyle w:val="superscript"/>
        </w:rPr>
        <w:t>b</w:t>
      </w:r>
      <w:r>
        <w:rPr>
          <w:rStyle w:val="subscript"/>
        </w:rPr>
        <w:t xml:space="preserve"> </w:t>
      </w:r>
      <w:r>
        <w:t>M'</w:t>
      </w:r>
      <w:r w:rsidRPr="00500898">
        <w:rPr>
          <w:rStyle w:val="superscript"/>
        </w:rPr>
        <w:t>a'b'</w:t>
      </w:r>
      <w:r>
        <w:t xml:space="preserve"> .</w:t>
      </w:r>
    </w:p>
    <w:p w14:paraId="24F2B940" w14:textId="77777777" w:rsidR="00D566D1" w:rsidRDefault="00D566D1" w:rsidP="00D566D1"/>
    <w:p w14:paraId="0EB9862C" w14:textId="77777777" w:rsidR="00D566D1" w:rsidRDefault="00D566D1" w:rsidP="00D566D1">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 (near some point </w:t>
      </w:r>
      <w:r w:rsidRPr="00767E98">
        <w:rPr>
          <w:b/>
        </w:rPr>
        <w:t>x</w:t>
      </w:r>
      <w:r>
        <w:t xml:space="preserve"> and corresponding </w:t>
      </w:r>
      <w:r w:rsidRPr="00767E98">
        <w:rPr>
          <w:b/>
        </w:rPr>
        <w:t>x</w:t>
      </w:r>
      <w:r>
        <w:t xml:space="preserve">'). From (2.1.5) we then have, </w:t>
      </w:r>
    </w:p>
    <w:p w14:paraId="7E5D091E" w14:textId="77777777" w:rsidR="00D566D1" w:rsidRDefault="00D566D1" w:rsidP="00D566D1"/>
    <w:p w14:paraId="5233BA82" w14:textId="77777777" w:rsidR="00D566D1" w:rsidRPr="00601949" w:rsidRDefault="00D566D1" w:rsidP="00D566D1">
      <w:pPr>
        <w:rPr>
          <w:color w:val="000000"/>
        </w:rPr>
      </w:pPr>
      <w:r w:rsidRPr="00601949">
        <w:rPr>
          <w:color w:val="000000"/>
        </w:rPr>
        <w:tab/>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  d</w:t>
      </w:r>
      <w:r w:rsidRPr="00C27A86">
        <w:rPr>
          <w:b/>
          <w:color w:val="000000"/>
        </w:rPr>
        <w:t>x</w:t>
      </w:r>
      <w:r>
        <w:rPr>
          <w:color w:val="000000"/>
        </w:rPr>
        <w:t>' = Rd</w:t>
      </w:r>
      <w:r w:rsidRPr="00C27A86">
        <w:rPr>
          <w:b/>
          <w:color w:val="000000"/>
        </w:rPr>
        <w:t>x</w:t>
      </w:r>
      <w:r>
        <w:rPr>
          <w:b/>
          <w:color w:val="000000"/>
        </w:rPr>
        <w:t xml:space="preserve">  </w:t>
      </w:r>
      <w:r w:rsidRPr="00601949">
        <w:rPr>
          <w:color w:val="000000"/>
        </w:rPr>
        <w:tab/>
      </w:r>
      <w:r w:rsidRPr="00601949">
        <w:rPr>
          <w:color w:val="000000"/>
        </w:rPr>
        <w:tab/>
      </w:r>
    </w:p>
    <w:p w14:paraId="2586FBBF" w14:textId="77777777" w:rsidR="00D566D1" w:rsidRPr="00601949"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(2.1.1</w:t>
      </w:r>
      <w:r>
        <w:rPr>
          <w:color w:val="000000"/>
        </w:rPr>
        <w:t>2</w:t>
      </w:r>
      <w:r w:rsidRPr="00601949">
        <w:rPr>
          <w:color w:val="000000"/>
        </w:rPr>
        <w:t>)</w:t>
      </w:r>
    </w:p>
    <w:p w14:paraId="4674A527" w14:textId="77777777" w:rsidR="00D566D1" w:rsidRPr="00601949" w:rsidRDefault="00D566D1" w:rsidP="00D566D1">
      <w:pPr>
        <w:rPr>
          <w:color w:val="000000"/>
        </w:rPr>
      </w:pPr>
    </w:p>
    <w:p w14:paraId="03F0B00C" w14:textId="77777777" w:rsidR="00D566D1" w:rsidRDefault="00D566D1" w:rsidP="00D566D1">
      <w:pPr>
        <w:rPr>
          <w:color w:val="000000"/>
        </w:rPr>
      </w:pPr>
      <w:r w:rsidRPr="00601949">
        <w:rPr>
          <w:color w:val="000000"/>
        </w:rPr>
        <w:t xml:space="preserve">From </w:t>
      </w:r>
      <w:r w:rsidR="00B0641C">
        <w:rPr>
          <w:color w:val="000000"/>
        </w:rPr>
        <w:t xml:space="preserve">inversion </w:t>
      </w:r>
      <w:r>
        <w:rPr>
          <w:color w:val="000000"/>
        </w:rPr>
        <w:t xml:space="preserve">rule </w:t>
      </w:r>
      <w:r w:rsidRPr="00601949">
        <w:rPr>
          <w:color w:val="000000"/>
        </w:rPr>
        <w:t>(2.1.</w:t>
      </w:r>
      <w:r>
        <w:rPr>
          <w:color w:val="000000"/>
        </w:rPr>
        <w:t>11</w:t>
      </w:r>
      <w:r w:rsidRPr="00601949">
        <w:rPr>
          <w:color w:val="000000"/>
        </w:rPr>
        <w:t>) the inverses of (2.1.1</w:t>
      </w:r>
      <w:r>
        <w:rPr>
          <w:color w:val="000000"/>
        </w:rPr>
        <w:t>2</w:t>
      </w:r>
      <w:r w:rsidRPr="00601949">
        <w:rPr>
          <w:color w:val="000000"/>
        </w:rPr>
        <w:t>) are</w:t>
      </w:r>
      <w:r>
        <w:rPr>
          <w:color w:val="000000"/>
        </w:rPr>
        <w:t>,</w:t>
      </w:r>
    </w:p>
    <w:p w14:paraId="439E7EE5" w14:textId="77777777" w:rsidR="00D566D1" w:rsidRDefault="00D566D1" w:rsidP="00D566D1">
      <w:pPr>
        <w:rPr>
          <w:color w:val="000000"/>
        </w:rPr>
      </w:pPr>
    </w:p>
    <w:p w14:paraId="3276FC6C" w14:textId="77777777" w:rsidR="00D566D1" w:rsidRPr="00601949" w:rsidRDefault="00D566D1" w:rsidP="00D566D1">
      <w:pPr>
        <w:rPr>
          <w:color w:val="000000"/>
        </w:rPr>
      </w:pPr>
      <w:r w:rsidRPr="00601949">
        <w:rPr>
          <w:color w:val="000000"/>
        </w:rPr>
        <w:tab/>
      </w:r>
      <w:r>
        <w:rPr>
          <w:color w:val="000000"/>
        </w:rPr>
        <w:t>dx</w:t>
      </w:r>
      <w:r w:rsidRPr="00601949">
        <w:rPr>
          <w:rStyle w:val="superscript"/>
          <w:color w:val="000000"/>
        </w:rPr>
        <w:t>a</w:t>
      </w:r>
      <w:r w:rsidRPr="00601949">
        <w:rPr>
          <w:color w:val="000000"/>
        </w:rPr>
        <w:t xml:space="preserve"> =  R</w:t>
      </w:r>
      <w:r>
        <w:rPr>
          <w:rStyle w:val="subscript"/>
        </w:rPr>
        <w:t>b</w:t>
      </w:r>
      <w:r>
        <w:rPr>
          <w:rStyle w:val="superscript"/>
        </w:rPr>
        <w:t>a</w:t>
      </w:r>
      <w:r w:rsidRPr="00601949">
        <w:rPr>
          <w:color w:val="000000"/>
        </w:rPr>
        <w:t>dx</w:t>
      </w:r>
      <w:r>
        <w:rPr>
          <w:color w:val="000000"/>
        </w:rPr>
        <w:t>'</w:t>
      </w:r>
      <w:r w:rsidRPr="00601949">
        <w:rPr>
          <w:rStyle w:val="superscript"/>
          <w:color w:val="000000"/>
        </w:rPr>
        <w:t>b</w:t>
      </w:r>
      <w:r w:rsidRPr="00601949">
        <w:rPr>
          <w:color w:val="000000"/>
        </w:rPr>
        <w:tab/>
      </w:r>
      <w:r w:rsidRPr="00601949">
        <w:rPr>
          <w:color w:val="000000"/>
        </w:rPr>
        <w:tab/>
      </w:r>
      <w:r w:rsidRPr="00601949">
        <w:rPr>
          <w:color w:val="000000"/>
        </w:rPr>
        <w:tab/>
      </w:r>
    </w:p>
    <w:p w14:paraId="19BE7DEC" w14:textId="77777777" w:rsidR="00D566D1" w:rsidRPr="00601949" w:rsidRDefault="00D566D1" w:rsidP="00D566D1">
      <w:pPr>
        <w:tabs>
          <w:tab w:val="left" w:pos="7200"/>
          <w:tab w:val="left" w:pos="7920"/>
          <w:tab w:val="right" w:pos="9270"/>
        </w:tabs>
        <w:rPr>
          <w:color w:val="000000"/>
        </w:rPr>
      </w:pPr>
      <w:r>
        <w:rPr>
          <w:color w:val="000000"/>
        </w:rPr>
        <w:t xml:space="preserve"> </w:t>
      </w:r>
      <w:r>
        <w:rPr>
          <w:color w:val="000000"/>
        </w:rPr>
        <w:tab/>
        <w:t>dx</w:t>
      </w:r>
      <w:r w:rsidRPr="00601949">
        <w:rPr>
          <w:rStyle w:val="subscript"/>
          <w:color w:val="000000"/>
        </w:rPr>
        <w:t>a</w:t>
      </w:r>
      <w:r w:rsidRPr="00601949">
        <w:rPr>
          <w:color w:val="000000"/>
        </w:rPr>
        <w:t xml:space="preserve"> =  R</w:t>
      </w:r>
      <w:r>
        <w:rPr>
          <w:rStyle w:val="superscript"/>
        </w:rPr>
        <w:t>b</w:t>
      </w:r>
      <w:r>
        <w:rPr>
          <w:rStyle w:val="subscript"/>
        </w:rPr>
        <w:t>a</w:t>
      </w:r>
      <w:r w:rsidRPr="00601949">
        <w:rPr>
          <w:color w:val="000000"/>
        </w:rPr>
        <w:t>dx</w:t>
      </w:r>
      <w:r>
        <w:rPr>
          <w:color w:val="000000"/>
        </w:rPr>
        <w:t>'</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ab/>
      </w:r>
      <w:r w:rsidRPr="00601949">
        <w:rPr>
          <w:color w:val="000000"/>
        </w:rPr>
        <w:tab/>
      </w:r>
      <w:r w:rsidRPr="00601949">
        <w:rPr>
          <w:color w:val="000000"/>
        </w:rPr>
        <w:tab/>
        <w:t>(2.1.1</w:t>
      </w:r>
      <w:r>
        <w:rPr>
          <w:color w:val="000000"/>
        </w:rPr>
        <w:t>3</w:t>
      </w:r>
      <w:r w:rsidRPr="00601949">
        <w:rPr>
          <w:color w:val="000000"/>
        </w:rPr>
        <w:t>)</w:t>
      </w:r>
    </w:p>
    <w:p w14:paraId="3BF19389" w14:textId="77777777" w:rsidR="00D566D1" w:rsidRDefault="00D566D1" w:rsidP="00D566D1"/>
    <w:p w14:paraId="3DB5CF94" w14:textId="77777777" w:rsidR="00D566D1" w:rsidRDefault="00D566D1" w:rsidP="00D566D1">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w:t>
      </w:r>
      <w:r w:rsidRPr="007D4210">
        <w:rPr>
          <w:b/>
        </w:rPr>
        <w:t>F</w:t>
      </w:r>
      <w:r>
        <w:t xml:space="preserve">. Thus, from (2.1.5), </w:t>
      </w:r>
    </w:p>
    <w:p w14:paraId="02E92E52" w14:textId="77777777" w:rsidR="00D566D1" w:rsidRDefault="00D566D1" w:rsidP="00D566D1"/>
    <w:p w14:paraId="46A2B331" w14:textId="77777777" w:rsidR="00D566D1" w:rsidRPr="00601949" w:rsidRDefault="00D566D1" w:rsidP="00D566D1">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6AC12981" w14:textId="77777777" w:rsidR="00D566D1" w:rsidRPr="00601949"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00B0641C">
        <w:t xml:space="preserve">  .</w:t>
      </w:r>
      <w:r w:rsidRPr="00601949">
        <w:rPr>
          <w:color w:val="000000"/>
        </w:rPr>
        <w:tab/>
      </w:r>
      <w:r w:rsidRPr="00601949">
        <w:rPr>
          <w:color w:val="000000"/>
        </w:rPr>
        <w:tab/>
        <w:t>(2.1.1</w:t>
      </w:r>
      <w:r>
        <w:rPr>
          <w:color w:val="000000"/>
        </w:rPr>
        <w:t>4</w:t>
      </w:r>
      <w:r w:rsidRPr="00601949">
        <w:rPr>
          <w:color w:val="000000"/>
        </w:rPr>
        <w:t>)</w:t>
      </w:r>
    </w:p>
    <w:p w14:paraId="0F622E61" w14:textId="77777777" w:rsidR="00D566D1" w:rsidRDefault="00D566D1" w:rsidP="00D566D1"/>
    <w:p w14:paraId="449A0406" w14:textId="77777777" w:rsidR="00D566D1" w:rsidRPr="00F10397" w:rsidRDefault="00D566D1" w:rsidP="00D566D1">
      <w:pPr>
        <w:rPr>
          <w:color w:val="000000"/>
        </w:rPr>
      </w:pPr>
      <w:r>
        <w:t>For example, if φ(x) is a scalar field (rank-0 tensor), ∂</w:t>
      </w:r>
      <w:r w:rsidRPr="00E76485">
        <w:rPr>
          <w:rStyle w:val="subscript"/>
        </w:rPr>
        <w:t>a</w:t>
      </w:r>
      <w:r>
        <w:t>φ(x) transforms as a covariant vector under F, and ∂</w:t>
      </w:r>
      <w:r>
        <w:rPr>
          <w:rStyle w:val="superscript"/>
        </w:rPr>
        <w:t>a</w:t>
      </w:r>
      <w:r>
        <w:t xml:space="preserve">φ(x) transforms as a contravariant vector. Derivatives of tensors above rank-0 are more complicated, </w:t>
      </w:r>
      <w:r w:rsidRPr="00F10397">
        <w:rPr>
          <w:color w:val="000000"/>
        </w:rPr>
        <w:t xml:space="preserve">see Comment 1 below. </w:t>
      </w:r>
    </w:p>
    <w:p w14:paraId="63992A47" w14:textId="77777777" w:rsidR="00D566D1" w:rsidRDefault="00D566D1" w:rsidP="00D566D1"/>
    <w:p w14:paraId="05F7C64E" w14:textId="77777777" w:rsidR="00D566D1" w:rsidRDefault="00D566D1" w:rsidP="00D566D1">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0D7F5004" w14:textId="77777777" w:rsidR="00D566D1" w:rsidRDefault="00D566D1" w:rsidP="00D566D1"/>
    <w:p w14:paraId="682D6D56" w14:textId="77777777" w:rsidR="00D566D1" w:rsidRPr="0093674A" w:rsidRDefault="00D566D1" w:rsidP="00D566D1">
      <w:r>
        <w:tab/>
        <w:t>R</w:t>
      </w:r>
      <w:r>
        <w:rPr>
          <w:rStyle w:val="superscript"/>
        </w:rPr>
        <w:t>a</w:t>
      </w:r>
      <w:r>
        <w:rPr>
          <w:rStyle w:val="subscript"/>
        </w:rPr>
        <w:t>b</w:t>
      </w:r>
      <w:r>
        <w:t xml:space="preserve"> </w:t>
      </w:r>
      <w:r>
        <w:tab/>
      </w:r>
      <w:r>
        <w:tab/>
        <w:t xml:space="preserve">      =   (∂x'</w:t>
      </w:r>
      <w:r>
        <w:rPr>
          <w:rStyle w:val="superscript"/>
        </w:rPr>
        <w:t>a</w:t>
      </w:r>
      <w:r>
        <w:t>/∂x</w:t>
      </w:r>
      <w:r>
        <w:rPr>
          <w:rStyle w:val="superscript"/>
        </w:rPr>
        <w:t>b</w:t>
      </w:r>
      <w:r>
        <w:t>)</w:t>
      </w:r>
    </w:p>
    <w:p w14:paraId="31C86BD0" w14:textId="77777777" w:rsidR="00D566D1" w:rsidRPr="0093674A" w:rsidRDefault="00D566D1" w:rsidP="00D566D1">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70DCCFCB" w14:textId="77777777" w:rsidR="00D566D1" w:rsidRPr="0093674A" w:rsidRDefault="00D566D1" w:rsidP="00D566D1">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621C98A7" w14:textId="77777777" w:rsidR="00D566D1" w:rsidRDefault="00D566D1" w:rsidP="00D566D1">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tab/>
        <w:t>(2.1.15)</w:t>
      </w:r>
    </w:p>
    <w:p w14:paraId="7E192CE2" w14:textId="77777777" w:rsidR="00D566D1" w:rsidRDefault="00D566D1" w:rsidP="00D566D1">
      <w:pPr>
        <w:tabs>
          <w:tab w:val="left" w:pos="7200"/>
          <w:tab w:val="left" w:pos="7920"/>
          <w:tab w:val="right" w:pos="9270"/>
        </w:tabs>
      </w:pPr>
    </w:p>
    <w:p w14:paraId="26DBE1B9" w14:textId="77777777" w:rsidR="00D566D1" w:rsidRDefault="00D566D1" w:rsidP="00D566D1">
      <w:pPr>
        <w:tabs>
          <w:tab w:val="left" w:pos="7200"/>
          <w:tab w:val="left" w:pos="7920"/>
          <w:tab w:val="right" w:pos="9270"/>
        </w:tabs>
        <w:rPr>
          <w:color w:val="000000"/>
          <w:u w:val="single"/>
        </w:rPr>
      </w:pPr>
      <w:r w:rsidRPr="00FC0D2C">
        <w:rPr>
          <w:color w:val="000000"/>
          <w:u w:val="single"/>
        </w:rPr>
        <w:t>Tensor fields</w:t>
      </w:r>
    </w:p>
    <w:p w14:paraId="5C6F475A" w14:textId="77777777" w:rsidR="00D566D1" w:rsidRPr="00FC0D2C" w:rsidRDefault="00D566D1" w:rsidP="00D566D1">
      <w:pPr>
        <w:tabs>
          <w:tab w:val="left" w:pos="7200"/>
          <w:tab w:val="left" w:pos="7920"/>
          <w:tab w:val="right" w:pos="9270"/>
        </w:tabs>
        <w:rPr>
          <w:color w:val="000000"/>
          <w:u w:val="single"/>
        </w:rPr>
      </w:pPr>
    </w:p>
    <w:p w14:paraId="34113D09" w14:textId="77777777" w:rsidR="00D566D1" w:rsidRPr="00FC0D2C" w:rsidRDefault="00D566D1" w:rsidP="00D566D1">
      <w:pPr>
        <w:tabs>
          <w:tab w:val="left" w:pos="7200"/>
          <w:tab w:val="left" w:pos="7920"/>
          <w:tab w:val="right" w:pos="9270"/>
        </w:tabs>
        <w:rPr>
          <w:color w:val="000000"/>
        </w:rPr>
      </w:pPr>
      <w:r w:rsidRPr="00FC0D2C">
        <w:rPr>
          <w:color w:val="000000"/>
        </w:rPr>
        <w:t xml:space="preserve">We have suppressed the fact that </w:t>
      </w:r>
      <w:r w:rsidRPr="00FC0D2C">
        <w:rPr>
          <w:i/>
          <w:color w:val="000000"/>
        </w:rPr>
        <w:t>in general</w:t>
      </w:r>
      <w:r w:rsidRPr="00FC0D2C">
        <w:rPr>
          <w:color w:val="000000"/>
        </w:rPr>
        <w:t xml:space="preserve"> everything above is a function of </w:t>
      </w:r>
      <w:r w:rsidRPr="00FC0D2C">
        <w:rPr>
          <w:b/>
          <w:color w:val="000000"/>
        </w:rPr>
        <w:t>x</w:t>
      </w:r>
      <w:r w:rsidRPr="00FC0D2C">
        <w:rPr>
          <w:color w:val="000000"/>
        </w:rPr>
        <w:t xml:space="preserve"> (or </w:t>
      </w:r>
      <w:r>
        <w:rPr>
          <w:color w:val="000000"/>
        </w:rPr>
        <w:t xml:space="preserve">equivalently </w:t>
      </w:r>
      <w:r w:rsidRPr="00FC0D2C">
        <w:rPr>
          <w:b/>
          <w:color w:val="000000"/>
        </w:rPr>
        <w:t>x</w:t>
      </w:r>
      <w:r w:rsidRPr="00FC0D2C">
        <w:rPr>
          <w:color w:val="000000"/>
        </w:rPr>
        <w:t>'). For example, when we compute R</w:t>
      </w:r>
      <w:r w:rsidRPr="00FC0D2C">
        <w:rPr>
          <w:rStyle w:val="superscript"/>
          <w:color w:val="000000"/>
        </w:rPr>
        <w:t>a</w:t>
      </w:r>
      <w:r w:rsidRPr="00FC0D2C">
        <w:rPr>
          <w:rStyle w:val="subscript"/>
          <w:color w:val="000000"/>
        </w:rPr>
        <w:t>b</w:t>
      </w:r>
      <w:r w:rsidRPr="00FC0D2C">
        <w:rPr>
          <w:color w:val="000000"/>
        </w:rPr>
        <w:t xml:space="preserve">  ≡  (∂x'</w:t>
      </w:r>
      <w:r w:rsidRPr="00FC0D2C">
        <w:rPr>
          <w:rStyle w:val="superscript"/>
          <w:color w:val="000000"/>
        </w:rPr>
        <w:t>a</w:t>
      </w:r>
      <w:r w:rsidRPr="00FC0D2C">
        <w:rPr>
          <w:color w:val="000000"/>
        </w:rPr>
        <w:t>/∂x</w:t>
      </w:r>
      <w:r w:rsidRPr="00FC0D2C">
        <w:rPr>
          <w:rStyle w:val="superscript"/>
          <w:color w:val="000000"/>
        </w:rPr>
        <w:t>b</w:t>
      </w:r>
      <w:r w:rsidRPr="00FC0D2C">
        <w:rPr>
          <w:color w:val="000000"/>
        </w:rPr>
        <w:t>) we generally obtain R</w:t>
      </w:r>
      <w:r w:rsidRPr="00FC0D2C">
        <w:rPr>
          <w:rStyle w:val="superscript"/>
          <w:color w:val="000000"/>
        </w:rPr>
        <w:t>a</w:t>
      </w:r>
      <w:r w:rsidRPr="00FC0D2C">
        <w:rPr>
          <w:rStyle w:val="subscript"/>
          <w:color w:val="000000"/>
        </w:rPr>
        <w:t>b</w:t>
      </w:r>
      <w:r w:rsidRPr="00FC0D2C">
        <w:rPr>
          <w:color w:val="000000"/>
        </w:rPr>
        <w:t>(</w:t>
      </w:r>
      <w:r w:rsidRPr="00FC0D2C">
        <w:rPr>
          <w:b/>
          <w:color w:val="000000"/>
        </w:rPr>
        <w:t>x</w:t>
      </w:r>
      <w:r w:rsidRPr="00FC0D2C">
        <w:rPr>
          <w:color w:val="000000"/>
        </w:rPr>
        <w:t>). The transformation of a vector from x-space to x'-space was given in (2.1.5) as V'</w:t>
      </w:r>
      <w:r w:rsidRPr="00FC0D2C">
        <w:rPr>
          <w:rStyle w:val="superscript"/>
          <w:color w:val="000000"/>
        </w:rPr>
        <w:t>a</w:t>
      </w:r>
      <w:r w:rsidRPr="00FC0D2C">
        <w:rPr>
          <w:color w:val="000000"/>
        </w:rPr>
        <w:t xml:space="preserve"> =  R</w:t>
      </w:r>
      <w:r w:rsidRPr="00FC0D2C">
        <w:rPr>
          <w:rStyle w:val="superscript"/>
          <w:color w:val="000000"/>
        </w:rPr>
        <w:t>a</w:t>
      </w:r>
      <w:r w:rsidRPr="00FC0D2C">
        <w:rPr>
          <w:rStyle w:val="subscript"/>
          <w:color w:val="000000"/>
        </w:rPr>
        <w:t>b</w:t>
      </w:r>
      <w:r w:rsidRPr="00FC0D2C">
        <w:rPr>
          <w:color w:val="000000"/>
        </w:rPr>
        <w:t>V</w:t>
      </w:r>
      <w:r w:rsidRPr="00FC0D2C">
        <w:rPr>
          <w:rStyle w:val="superscript"/>
          <w:color w:val="000000"/>
        </w:rPr>
        <w:t>b</w:t>
      </w:r>
      <w:r w:rsidRPr="00FC0D2C">
        <w:rPr>
          <w:color w:val="000000"/>
        </w:rPr>
        <w:t xml:space="preserve">.  For general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this really a statement about the transformation of vector </w:t>
      </w:r>
      <w:r w:rsidRPr="00FC0D2C">
        <w:rPr>
          <w:i/>
          <w:color w:val="000000"/>
        </w:rPr>
        <w:t>fields</w:t>
      </w:r>
      <w:r w:rsidRPr="00FC0D2C">
        <w:rPr>
          <w:color w:val="000000"/>
        </w:rPr>
        <w:t>: V'</w:t>
      </w:r>
      <w:r w:rsidRPr="00FC0D2C">
        <w:rPr>
          <w:rStyle w:val="superscript"/>
          <w:color w:val="000000"/>
        </w:rPr>
        <w:t>a</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b</w:t>
      </w:r>
      <w:r w:rsidRPr="00FC0D2C">
        <w:rPr>
          <w:color w:val="000000"/>
        </w:rPr>
        <w:t>(</w:t>
      </w:r>
      <w:r w:rsidRPr="00FC0D2C">
        <w:rPr>
          <w:b/>
          <w:color w:val="000000"/>
        </w:rPr>
        <w:t>x</w:t>
      </w:r>
      <w:r w:rsidRPr="00FC0D2C">
        <w:rPr>
          <w:color w:val="000000"/>
        </w:rPr>
        <w:t>)V</w:t>
      </w:r>
      <w:r w:rsidRPr="00FC0D2C">
        <w:rPr>
          <w:rStyle w:val="superscript"/>
          <w:color w:val="000000"/>
        </w:rPr>
        <w:t>b</w:t>
      </w:r>
      <w:r w:rsidRPr="00FC0D2C">
        <w:rPr>
          <w:color w:val="000000"/>
        </w:rPr>
        <w:t>(</w:t>
      </w:r>
      <w:r w:rsidRPr="00FC0D2C">
        <w:rPr>
          <w:b/>
          <w:color w:val="000000"/>
        </w:rPr>
        <w:t>x</w:t>
      </w:r>
      <w:r w:rsidR="00B0641C">
        <w:rPr>
          <w:color w:val="000000"/>
        </w:rPr>
        <w:t xml:space="preserve">). </w:t>
      </w:r>
      <w:r w:rsidRPr="00FC0D2C">
        <w:rPr>
          <w:color w:val="000000"/>
        </w:rPr>
        <w:t>The rank-2 tensor transformation in (2.1.</w:t>
      </w:r>
      <w:r w:rsidR="00B0641C">
        <w:rPr>
          <w:color w:val="000000"/>
        </w:rPr>
        <w:t>7</w:t>
      </w:r>
      <w:r w:rsidRPr="00FC0D2C">
        <w:rPr>
          <w:color w:val="000000"/>
        </w:rPr>
        <w:t>) really says M'</w:t>
      </w:r>
      <w:r w:rsidRPr="00FC0D2C">
        <w:rPr>
          <w:rStyle w:val="superscript"/>
          <w:color w:val="000000"/>
        </w:rPr>
        <w:t>ab</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w:t>
      </w:r>
      <w:r w:rsidRPr="00FC0D2C">
        <w:rPr>
          <w:rStyle w:val="subscript"/>
          <w:color w:val="000000"/>
        </w:rPr>
        <w:t xml:space="preserve"> </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w:t>
      </w:r>
      <w:r w:rsidRPr="00FC0D2C">
        <w:rPr>
          <w:rStyle w:val="subscript"/>
          <w:color w:val="000000"/>
        </w:rPr>
        <w:t xml:space="preserve"> </w:t>
      </w:r>
      <w:r w:rsidRPr="00FC0D2C">
        <w:rPr>
          <w:color w:val="000000"/>
        </w:rPr>
        <w:t>M</w:t>
      </w:r>
      <w:r w:rsidRPr="00FC0D2C">
        <w:rPr>
          <w:rStyle w:val="superscript"/>
          <w:color w:val="000000"/>
        </w:rPr>
        <w:t>a'b'</w:t>
      </w:r>
      <w:r w:rsidRPr="00FC0D2C">
        <w:rPr>
          <w:color w:val="000000"/>
        </w:rPr>
        <w:t>(</w:t>
      </w:r>
      <w:r w:rsidRPr="00FC0D2C">
        <w:rPr>
          <w:b/>
          <w:color w:val="000000"/>
        </w:rPr>
        <w:t>x</w:t>
      </w:r>
      <w:r w:rsidRPr="00FC0D2C">
        <w:rPr>
          <w:color w:val="000000"/>
        </w:rPr>
        <w:t xml:space="preserve">) and we are transforming a rank-2 </w:t>
      </w:r>
      <w:r w:rsidRPr="00FC0D2C">
        <w:rPr>
          <w:b/>
          <w:color w:val="000000"/>
        </w:rPr>
        <w:t>tensor field</w:t>
      </w:r>
      <w:r w:rsidRPr="00FC0D2C">
        <w:rPr>
          <w:color w:val="000000"/>
        </w:rPr>
        <w:t xml:space="preserve">. </w:t>
      </w:r>
    </w:p>
    <w:p w14:paraId="145F46FB"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In special relativity it happens that </w:t>
      </w:r>
      <w:r w:rsidRPr="008F4958">
        <w:rPr>
          <w:b/>
          <w:color w:val="000000"/>
        </w:rPr>
        <w:t>x</w:t>
      </w:r>
      <w:r w:rsidRPr="00FC0D2C">
        <w:rPr>
          <w:color w:val="000000"/>
        </w:rPr>
        <w:t xml:space="preserve">' = </w:t>
      </w:r>
      <w:r w:rsidRPr="008F4958">
        <w:rPr>
          <w:b/>
          <w:color w:val="000000"/>
        </w:rPr>
        <w:t>F</w:t>
      </w:r>
      <w:r w:rsidRPr="00FC0D2C">
        <w:rPr>
          <w:color w:val="000000"/>
        </w:rPr>
        <w:t>(</w:t>
      </w:r>
      <w:r w:rsidRPr="008F4958">
        <w:rPr>
          <w:b/>
          <w:color w:val="000000"/>
        </w:rPr>
        <w:t>x</w:t>
      </w:r>
      <w:r w:rsidRPr="00FC0D2C">
        <w:rPr>
          <w:color w:val="000000"/>
        </w:rPr>
        <w:t>) is linear so x'</w:t>
      </w:r>
      <w:r w:rsidRPr="00FC0D2C">
        <w:rPr>
          <w:rStyle w:val="superscript"/>
          <w:color w:val="000000"/>
        </w:rPr>
        <w:t>a</w:t>
      </w:r>
      <w:r w:rsidRPr="00FC0D2C">
        <w:rPr>
          <w:color w:val="000000"/>
        </w:rPr>
        <w:t xml:space="preserve"> = F</w:t>
      </w:r>
      <w:r w:rsidRPr="00FC0D2C">
        <w:rPr>
          <w:rStyle w:val="superscript"/>
          <w:color w:val="000000"/>
        </w:rPr>
        <w:t>a</w:t>
      </w:r>
      <w:r w:rsidRPr="00FC0D2C">
        <w:rPr>
          <w:rStyle w:val="subscript"/>
          <w:color w:val="000000"/>
        </w:rPr>
        <w:t>b</w:t>
      </w:r>
      <w:r w:rsidRPr="00FC0D2C">
        <w:rPr>
          <w:color w:val="000000"/>
        </w:rPr>
        <w:t>x</w:t>
      </w:r>
      <w:r w:rsidRPr="00FC0D2C">
        <w:rPr>
          <w:rStyle w:val="superscript"/>
          <w:color w:val="000000"/>
        </w:rPr>
        <w:t>b</w:t>
      </w:r>
      <w:r w:rsidRPr="00FC0D2C">
        <w:rPr>
          <w:color w:val="000000"/>
        </w:rPr>
        <w:t xml:space="preserve"> (usually written with non-bold 4-vectors and Greek indices like x'</w:t>
      </w:r>
      <w:r w:rsidRPr="00FC0D2C">
        <w:rPr>
          <w:rStyle w:val="superscript"/>
          <w:color w:val="000000"/>
        </w:rPr>
        <w:t>μ</w:t>
      </w:r>
      <w:r w:rsidRPr="00FC0D2C">
        <w:rPr>
          <w:color w:val="000000"/>
        </w:rPr>
        <w:t xml:space="preserve">  = Λ</w:t>
      </w:r>
      <w:r w:rsidRPr="00FC0D2C">
        <w:rPr>
          <w:rStyle w:val="superscript"/>
          <w:color w:val="000000"/>
        </w:rPr>
        <w:t>μ</w:t>
      </w:r>
      <w:r w:rsidRPr="00FC0D2C">
        <w:rPr>
          <w:rStyle w:val="subscript"/>
          <w:color w:val="000000"/>
        </w:rPr>
        <w:t>ν</w:t>
      </w:r>
      <w:r w:rsidRPr="00FC0D2C">
        <w:rPr>
          <w:color w:val="000000"/>
        </w:rPr>
        <w:t>x</w:t>
      </w:r>
      <w:r w:rsidRPr="00FC0D2C">
        <w:rPr>
          <w:rStyle w:val="superscript"/>
          <w:color w:val="000000"/>
        </w:rPr>
        <w:t>ν</w:t>
      </w:r>
      <w:r w:rsidRPr="00FC0D2C">
        <w:rPr>
          <w:color w:val="000000"/>
        </w:rPr>
        <w:t>). In this situation R</w:t>
      </w:r>
      <w:r w:rsidRPr="00FC0D2C">
        <w:rPr>
          <w:rStyle w:val="superscript"/>
          <w:color w:val="000000"/>
        </w:rPr>
        <w:t>a</w:t>
      </w:r>
      <w:r w:rsidRPr="00FC0D2C">
        <w:rPr>
          <w:rStyle w:val="subscript"/>
          <w:color w:val="000000"/>
        </w:rPr>
        <w:t>b</w:t>
      </w:r>
      <w:r w:rsidRPr="00FC0D2C">
        <w:rPr>
          <w:color w:val="000000"/>
        </w:rPr>
        <w:t xml:space="preserve"> does not depend on x, and one can then have vectors which are not fields like p'</w:t>
      </w:r>
      <w:r w:rsidRPr="00FC0D2C">
        <w:rPr>
          <w:rStyle w:val="superscript"/>
          <w:color w:val="000000"/>
        </w:rPr>
        <w:t>μ</w:t>
      </w:r>
      <w:r w:rsidRPr="00FC0D2C">
        <w:rPr>
          <w:color w:val="000000"/>
        </w:rPr>
        <w:t xml:space="preserve"> = Λ</w:t>
      </w:r>
      <w:r w:rsidRPr="00FC0D2C">
        <w:rPr>
          <w:rStyle w:val="superscript"/>
          <w:color w:val="000000"/>
        </w:rPr>
        <w:t>μ</w:t>
      </w:r>
      <w:r w:rsidRPr="00FC0D2C">
        <w:rPr>
          <w:rStyle w:val="subscript"/>
          <w:color w:val="000000"/>
        </w:rPr>
        <w:t>ν</w:t>
      </w:r>
      <w:r w:rsidRPr="00FC0D2C">
        <w:rPr>
          <w:color w:val="000000"/>
        </w:rPr>
        <w:t>p</w:t>
      </w:r>
      <w:r w:rsidRPr="00FC0D2C">
        <w:rPr>
          <w:rStyle w:val="superscript"/>
          <w:color w:val="000000"/>
        </w:rPr>
        <w:t>ν</w:t>
      </w:r>
      <w:r w:rsidRPr="00FC0D2C">
        <w:rPr>
          <w:color w:val="000000"/>
        </w:rPr>
        <w:t xml:space="preserve"> (momentum of a point particle) </w:t>
      </w:r>
      <w:r w:rsidRPr="00FC0D2C">
        <w:rPr>
          <w:i/>
          <w:color w:val="000000"/>
        </w:rPr>
        <w:t>and</w:t>
      </w:r>
      <w:r w:rsidRPr="00FC0D2C">
        <w:rPr>
          <w:color w:val="000000"/>
        </w:rPr>
        <w:t xml:space="preserve"> vectors that are fields like A'</w:t>
      </w:r>
      <w:r w:rsidRPr="00FC0D2C">
        <w:rPr>
          <w:rStyle w:val="superscript"/>
          <w:color w:val="000000"/>
        </w:rPr>
        <w:t>μ</w:t>
      </w:r>
      <w:r w:rsidRPr="00FC0D2C">
        <w:rPr>
          <w:color w:val="000000"/>
        </w:rPr>
        <w:t>(x') = Λ</w:t>
      </w:r>
      <w:r w:rsidRPr="00FC0D2C">
        <w:rPr>
          <w:rStyle w:val="superscript"/>
          <w:color w:val="000000"/>
        </w:rPr>
        <w:t>μ</w:t>
      </w:r>
      <w:r w:rsidRPr="00FC0D2C">
        <w:rPr>
          <w:rStyle w:val="subscript"/>
          <w:color w:val="000000"/>
        </w:rPr>
        <w:t>ν</w:t>
      </w:r>
      <w:r w:rsidRPr="00FC0D2C">
        <w:rPr>
          <w:color w:val="000000"/>
        </w:rPr>
        <w:t>A</w:t>
      </w:r>
      <w:r w:rsidRPr="00FC0D2C">
        <w:rPr>
          <w:rStyle w:val="superscript"/>
          <w:color w:val="000000"/>
        </w:rPr>
        <w:t>ν</w:t>
      </w:r>
      <w:r w:rsidRPr="00FC0D2C">
        <w:rPr>
          <w:color w:val="000000"/>
        </w:rPr>
        <w:t>(x) (electromagnetic vector potential). Notice on the x'-space side of the equation that the vector field A'</w:t>
      </w:r>
      <w:r w:rsidRPr="00FC0D2C">
        <w:rPr>
          <w:rStyle w:val="superscript"/>
          <w:color w:val="000000"/>
        </w:rPr>
        <w:t>μ</w:t>
      </w:r>
      <w:r w:rsidRPr="00FC0D2C">
        <w:rPr>
          <w:color w:val="000000"/>
        </w:rPr>
        <w:t xml:space="preserve"> is a function of the x'-space coordinate x', while on the x-space side A</w:t>
      </w:r>
      <w:r w:rsidRPr="00FC0D2C">
        <w:rPr>
          <w:rStyle w:val="superscript"/>
          <w:color w:val="000000"/>
        </w:rPr>
        <w:t>μ</w:t>
      </w:r>
      <w:r w:rsidRPr="00FC0D2C">
        <w:rPr>
          <w:color w:val="000000"/>
        </w:rPr>
        <w:t xml:space="preserve"> has argument x. In continuum mechanics and general relativity, R</w:t>
      </w:r>
      <w:r w:rsidRPr="00FC0D2C">
        <w:rPr>
          <w:rStyle w:val="superscript"/>
          <w:color w:val="000000"/>
        </w:rPr>
        <w:t>a</w:t>
      </w:r>
      <w:r w:rsidRPr="00FC0D2C">
        <w:rPr>
          <w:rStyle w:val="subscript"/>
          <w:color w:val="000000"/>
        </w:rPr>
        <w:t>b</w:t>
      </w:r>
      <w:r w:rsidRPr="00FC0D2C">
        <w:rPr>
          <w:color w:val="000000"/>
        </w:rPr>
        <w:t xml:space="preserve"> </w:t>
      </w:r>
      <w:r w:rsidRPr="00FC0D2C">
        <w:rPr>
          <w:i/>
          <w:color w:val="000000"/>
        </w:rPr>
        <w:t>is</w:t>
      </w:r>
      <w:r w:rsidRPr="00FC0D2C">
        <w:rPr>
          <w:color w:val="000000"/>
        </w:rPr>
        <w:t xml:space="preserve"> a function of </w:t>
      </w:r>
      <w:r w:rsidRPr="00FC0D2C">
        <w:rPr>
          <w:b/>
          <w:color w:val="000000"/>
        </w:rPr>
        <w:t>x</w:t>
      </w:r>
      <w:r w:rsidRPr="00FC0D2C">
        <w:rPr>
          <w:color w:val="000000"/>
        </w:rPr>
        <w:t xml:space="preserve"> so everything is a field. </w:t>
      </w:r>
    </w:p>
    <w:p w14:paraId="2632D451"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In the following </w:t>
      </w:r>
      <w:r w:rsidRPr="00FC0D2C">
        <w:rPr>
          <w:b/>
          <w:color w:val="000000"/>
        </w:rPr>
        <w:t>examples</w:t>
      </w:r>
      <w:r w:rsidRPr="00FC0D2C">
        <w:rPr>
          <w:color w:val="000000"/>
        </w:rPr>
        <w:t xml:space="preserve">, matrix R is the linearization of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In the neighborhood of the point </w:t>
      </w:r>
      <w:r w:rsidRPr="00FC0D2C">
        <w:rPr>
          <w:b/>
          <w:color w:val="000000"/>
        </w:rPr>
        <w:t>x</w:t>
      </w:r>
      <w:r w:rsidRPr="00FC0D2C">
        <w:rPr>
          <w:color w:val="000000"/>
        </w:rPr>
        <w:t xml:space="preserve"> one has d</w:t>
      </w:r>
      <w:r w:rsidRPr="00FC0D2C">
        <w:rPr>
          <w:b/>
          <w:color w:val="000000"/>
        </w:rPr>
        <w:t>x</w:t>
      </w:r>
      <w:r w:rsidRPr="00FC0D2C">
        <w:rPr>
          <w:color w:val="000000"/>
        </w:rPr>
        <w:t>' = R(</w:t>
      </w:r>
      <w:r w:rsidRPr="00FC0D2C">
        <w:rPr>
          <w:b/>
          <w:color w:val="000000"/>
        </w:rPr>
        <w:t>x</w:t>
      </w:r>
      <w:r w:rsidRPr="00FC0D2C">
        <w:rPr>
          <w:color w:val="000000"/>
        </w:rPr>
        <w:t>)d</w:t>
      </w:r>
      <w:r w:rsidRPr="00FC0D2C">
        <w:rPr>
          <w:b/>
          <w:color w:val="000000"/>
        </w:rPr>
        <w:t>x</w:t>
      </w:r>
      <w:r w:rsidRPr="00FC0D2C">
        <w:rPr>
          <w:color w:val="000000"/>
        </w:rPr>
        <w:t xml:space="preserve"> as a "linear fit" to the generally non-linear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If </w:t>
      </w:r>
      <w:r w:rsidRPr="00FC0D2C">
        <w:rPr>
          <w:b/>
          <w:color w:val="000000"/>
        </w:rPr>
        <w:t>F</w:t>
      </w:r>
      <w:r w:rsidRPr="00FC0D2C">
        <w:rPr>
          <w:color w:val="000000"/>
        </w:rPr>
        <w:t>(</w:t>
      </w:r>
      <w:r w:rsidRPr="00FC0D2C">
        <w:rPr>
          <w:b/>
          <w:color w:val="000000"/>
        </w:rPr>
        <w:t>x</w:t>
      </w:r>
      <w:r w:rsidRPr="00FC0D2C">
        <w:rPr>
          <w:color w:val="000000"/>
        </w:rPr>
        <w:t xml:space="preserve">) is a linear transformation, then </w:t>
      </w:r>
      <w:r w:rsidRPr="00FC0D2C">
        <w:rPr>
          <w:b/>
          <w:color w:val="000000"/>
        </w:rPr>
        <w:t>x</w:t>
      </w:r>
      <w:r w:rsidRPr="00FC0D2C">
        <w:rPr>
          <w:color w:val="000000"/>
        </w:rPr>
        <w:t>' = F</w:t>
      </w:r>
      <w:r w:rsidRPr="00FC0D2C">
        <w:rPr>
          <w:b/>
          <w:color w:val="000000"/>
        </w:rPr>
        <w:t>x</w:t>
      </w:r>
      <w:r w:rsidRPr="00FC0D2C">
        <w:rPr>
          <w:color w:val="000000"/>
        </w:rPr>
        <w:t xml:space="preserve">  so d</w:t>
      </w:r>
      <w:r w:rsidRPr="00FC0D2C">
        <w:rPr>
          <w:b/>
          <w:color w:val="000000"/>
        </w:rPr>
        <w:t>x</w:t>
      </w:r>
      <w:r w:rsidRPr="00FC0D2C">
        <w:rPr>
          <w:color w:val="000000"/>
        </w:rPr>
        <w:t>' = Fd</w:t>
      </w:r>
      <w:r w:rsidRPr="00FC0D2C">
        <w:rPr>
          <w:b/>
          <w:color w:val="000000"/>
        </w:rPr>
        <w:t>x</w:t>
      </w:r>
      <w:r w:rsidRPr="00FC0D2C">
        <w:rPr>
          <w:color w:val="000000"/>
        </w:rPr>
        <w:t xml:space="preserve"> and then R = F = independent of </w:t>
      </w:r>
      <w:r w:rsidRPr="00FC0D2C">
        <w:rPr>
          <w:b/>
          <w:color w:val="000000"/>
        </w:rPr>
        <w:t>x</w:t>
      </w:r>
      <w:r w:rsidRPr="00FC0D2C">
        <w:rPr>
          <w:color w:val="000000"/>
        </w:rPr>
        <w:t xml:space="preserve">. </w:t>
      </w:r>
    </w:p>
    <w:p w14:paraId="0707E5B2" w14:textId="77777777" w:rsidR="00D566D1" w:rsidRPr="00B362F5" w:rsidRDefault="00D566D1" w:rsidP="00D566D1">
      <w:pPr>
        <w:tabs>
          <w:tab w:val="left" w:pos="7200"/>
          <w:tab w:val="left" w:pos="7920"/>
          <w:tab w:val="right" w:pos="9270"/>
        </w:tabs>
        <w:rPr>
          <w:color w:val="008080"/>
        </w:rPr>
      </w:pPr>
    </w:p>
    <w:p w14:paraId="55038EF7" w14:textId="77777777" w:rsidR="00D566D1" w:rsidRPr="00FC0D2C" w:rsidRDefault="00D566D1" w:rsidP="00D566D1">
      <w:pPr>
        <w:tabs>
          <w:tab w:val="left" w:pos="7200"/>
          <w:tab w:val="left" w:pos="7920"/>
          <w:tab w:val="right" w:pos="9270"/>
        </w:tabs>
        <w:rPr>
          <w:color w:val="000000"/>
        </w:rPr>
      </w:pPr>
      <w:r w:rsidRPr="00FC0D2C">
        <w:rPr>
          <w:color w:val="000000"/>
        </w:rPr>
        <w:t>(a)</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 xml:space="preserve"> = R</w:t>
      </w:r>
      <w:r w:rsidRPr="00FC0D2C">
        <w:rPr>
          <w:rStyle w:val="superscript"/>
          <w:color w:val="000000"/>
        </w:rPr>
        <w:t>a'</w:t>
      </w:r>
      <w:r w:rsidRPr="00FC0D2C">
        <w:rPr>
          <w:rStyle w:val="subscript"/>
          <w:color w:val="000000"/>
        </w:rPr>
        <w:t>a</w:t>
      </w:r>
      <w:r w:rsidRPr="00FC0D2C">
        <w:rPr>
          <w:color w:val="000000"/>
        </w:rPr>
        <w:t>R</w:t>
      </w:r>
      <w:r w:rsidRPr="00FC0D2C">
        <w:rPr>
          <w:rStyle w:val="superscript"/>
          <w:color w:val="000000"/>
        </w:rPr>
        <w:t>b'</w:t>
      </w:r>
      <w:r w:rsidRPr="00FC0D2C">
        <w:rPr>
          <w:rStyle w:val="subscript"/>
          <w:color w:val="000000"/>
        </w:rPr>
        <w:t>b</w:t>
      </w:r>
      <w:r w:rsidRPr="00FC0D2C">
        <w:rPr>
          <w:color w:val="000000"/>
        </w:rPr>
        <w:t>R</w:t>
      </w:r>
      <w:r w:rsidRPr="00FC0D2C">
        <w:rPr>
          <w:rStyle w:val="subscript"/>
          <w:color w:val="000000"/>
        </w:rPr>
        <w:t>c'</w:t>
      </w:r>
      <w:r w:rsidRPr="00FC0D2C">
        <w:rPr>
          <w:rStyle w:val="superscript"/>
          <w:color w:val="000000"/>
        </w:rPr>
        <w:t>c</w:t>
      </w:r>
      <w:r w:rsidRPr="00FC0D2C">
        <w:rPr>
          <w:color w:val="000000"/>
        </w:rPr>
        <w:t>R</w:t>
      </w:r>
      <w:r w:rsidRPr="00FC0D2C">
        <w:rPr>
          <w:rStyle w:val="subscript"/>
          <w:color w:val="000000"/>
        </w:rPr>
        <w:t>d'</w:t>
      </w:r>
      <w:r w:rsidRPr="00FC0D2C">
        <w:rPr>
          <w:rStyle w:val="superscript"/>
          <w:color w:val="000000"/>
        </w:rPr>
        <w:t>d</w:t>
      </w:r>
      <w:r w:rsidRPr="00FC0D2C">
        <w:rPr>
          <w:color w:val="000000"/>
        </w:rPr>
        <w:t xml:space="preserve"> T</w:t>
      </w:r>
      <w:r w:rsidRPr="00FC0D2C">
        <w:rPr>
          <w:rStyle w:val="superscript"/>
          <w:color w:val="000000"/>
        </w:rPr>
        <w:t>ab</w:t>
      </w:r>
      <w:r w:rsidRPr="00FC0D2C">
        <w:rPr>
          <w:rStyle w:val="subscript"/>
          <w:color w:val="000000"/>
        </w:rPr>
        <w:t>cd</w:t>
      </w:r>
      <w:r w:rsidRPr="00FC0D2C">
        <w:rPr>
          <w:color w:val="000000"/>
        </w:rPr>
        <w:tab/>
      </w:r>
      <w:r w:rsidRPr="00FC0D2C">
        <w:rPr>
          <w:color w:val="000000"/>
        </w:rPr>
        <w:tab/>
      </w:r>
      <w:r w:rsidRPr="00FC0D2C">
        <w:rPr>
          <w:color w:val="000000"/>
        </w:rPr>
        <w:tab/>
        <w:t>tensor (rank 4, mixed)</w:t>
      </w:r>
      <w:r w:rsidRPr="00FC0D2C">
        <w:rPr>
          <w:color w:val="000000"/>
        </w:rPr>
        <w:tab/>
      </w:r>
    </w:p>
    <w:p w14:paraId="04908781" w14:textId="77777777" w:rsidR="00D566D1" w:rsidRPr="00B362F5" w:rsidRDefault="00D566D1" w:rsidP="00D566D1">
      <w:pPr>
        <w:tabs>
          <w:tab w:val="left" w:pos="7200"/>
          <w:tab w:val="left" w:pos="7920"/>
          <w:tab w:val="right" w:pos="9270"/>
        </w:tabs>
        <w:rPr>
          <w:color w:val="008080"/>
        </w:rPr>
      </w:pPr>
    </w:p>
    <w:p w14:paraId="37AB1750" w14:textId="77777777" w:rsidR="00D566D1" w:rsidRPr="00FC0D2C" w:rsidRDefault="00D566D1" w:rsidP="00D566D1">
      <w:pPr>
        <w:tabs>
          <w:tab w:val="left" w:pos="7200"/>
          <w:tab w:val="left" w:pos="7920"/>
          <w:tab w:val="right" w:pos="9270"/>
        </w:tabs>
        <w:rPr>
          <w:color w:val="000000"/>
        </w:rPr>
      </w:pPr>
      <w:r w:rsidRPr="00FC0D2C">
        <w:rPr>
          <w:color w:val="000000"/>
        </w:rPr>
        <w:t xml:space="preserve">(b)  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)R</w:t>
      </w:r>
      <w:r w:rsidRPr="00FC0D2C">
        <w:rPr>
          <w:rStyle w:val="subscript"/>
          <w:color w:val="000000"/>
        </w:rPr>
        <w:t>c'</w:t>
      </w:r>
      <w:r w:rsidRPr="00FC0D2C">
        <w:rPr>
          <w:rStyle w:val="superscript"/>
          <w:color w:val="000000"/>
        </w:rPr>
        <w:t>c</w:t>
      </w:r>
      <w:r w:rsidRPr="00FC0D2C">
        <w:rPr>
          <w:color w:val="000000"/>
        </w:rPr>
        <w:t>(</w:t>
      </w:r>
      <w:r w:rsidRPr="00FC0D2C">
        <w:rPr>
          <w:b/>
          <w:color w:val="000000"/>
        </w:rPr>
        <w:t>x</w:t>
      </w:r>
      <w:r w:rsidRPr="00FC0D2C">
        <w:rPr>
          <w:color w:val="000000"/>
        </w:rPr>
        <w:t>)R</w:t>
      </w:r>
      <w:r w:rsidRPr="00FC0D2C">
        <w:rPr>
          <w:rStyle w:val="subscript"/>
          <w:color w:val="000000"/>
        </w:rPr>
        <w:t>d'</w:t>
      </w:r>
      <w:r w:rsidRPr="00FC0D2C">
        <w:rPr>
          <w:rStyle w:val="superscript"/>
          <w:color w:val="000000"/>
        </w:rPr>
        <w:t>d</w:t>
      </w:r>
      <w:r w:rsidRPr="00FC0D2C">
        <w:rPr>
          <w:color w:val="000000"/>
        </w:rPr>
        <w:t>(</w:t>
      </w:r>
      <w:r w:rsidRPr="00FC0D2C">
        <w:rPr>
          <w:b/>
          <w:color w:val="000000"/>
        </w:rPr>
        <w:t>x</w:t>
      </w:r>
      <w:r w:rsidRPr="00FC0D2C">
        <w:rPr>
          <w:color w:val="000000"/>
        </w:rPr>
        <w:t>)T</w:t>
      </w:r>
      <w:r w:rsidRPr="00FC0D2C">
        <w:rPr>
          <w:rStyle w:val="superscript"/>
          <w:color w:val="000000"/>
        </w:rPr>
        <w:t>ab</w:t>
      </w:r>
      <w:r w:rsidRPr="00FC0D2C">
        <w:rPr>
          <w:rStyle w:val="subscript"/>
          <w:color w:val="000000"/>
        </w:rPr>
        <w:t>cd</w:t>
      </w:r>
      <w:r w:rsidRPr="00FC0D2C">
        <w:rPr>
          <w:color w:val="000000"/>
        </w:rPr>
        <w:tab/>
        <w:t xml:space="preserve">tensor which is not a field in x-space </w:t>
      </w:r>
    </w:p>
    <w:p w14:paraId="39AA1B6C" w14:textId="77777777" w:rsidR="00D566D1" w:rsidRPr="00B362F5" w:rsidRDefault="00D566D1" w:rsidP="00D566D1">
      <w:pPr>
        <w:tabs>
          <w:tab w:val="left" w:pos="7200"/>
          <w:tab w:val="left" w:pos="7920"/>
          <w:tab w:val="right" w:pos="9270"/>
        </w:tabs>
        <w:rPr>
          <w:color w:val="008080"/>
        </w:rPr>
      </w:pPr>
    </w:p>
    <w:p w14:paraId="4DEAE363" w14:textId="77777777" w:rsidR="00D566D1" w:rsidRPr="00FC0D2C" w:rsidRDefault="00D566D1" w:rsidP="00D566D1">
      <w:pPr>
        <w:tabs>
          <w:tab w:val="left" w:pos="7200"/>
          <w:tab w:val="left" w:pos="7920"/>
          <w:tab w:val="right" w:pos="9270"/>
        </w:tabs>
        <w:rPr>
          <w:color w:val="000000"/>
        </w:rPr>
      </w:pPr>
      <w:r w:rsidRPr="00FC0D2C">
        <w:rPr>
          <w:color w:val="000000"/>
        </w:rPr>
        <w:t>(c)</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R</w:t>
      </w:r>
      <w:r w:rsidRPr="00FC0D2C">
        <w:rPr>
          <w:rStyle w:val="superscript"/>
          <w:color w:val="000000"/>
        </w:rPr>
        <w:t>b'</w:t>
      </w:r>
      <w:r w:rsidRPr="00FC0D2C">
        <w:rPr>
          <w:rStyle w:val="subscript"/>
          <w:color w:val="000000"/>
        </w:rPr>
        <w:t>b</w:t>
      </w:r>
      <w:r w:rsidRPr="00FC0D2C">
        <w:rPr>
          <w:color w:val="000000"/>
        </w:rPr>
        <w:t>R</w:t>
      </w:r>
      <w:r w:rsidRPr="00FC0D2C">
        <w:rPr>
          <w:rStyle w:val="subscript"/>
          <w:color w:val="000000"/>
        </w:rPr>
        <w:t>c'</w:t>
      </w:r>
      <w:r w:rsidRPr="00FC0D2C">
        <w:rPr>
          <w:rStyle w:val="superscript"/>
          <w:color w:val="000000"/>
        </w:rPr>
        <w:t>c</w:t>
      </w:r>
      <w:r w:rsidRPr="00FC0D2C">
        <w:rPr>
          <w:color w:val="000000"/>
        </w:rPr>
        <w:t>R</w:t>
      </w:r>
      <w:r w:rsidRPr="00FC0D2C">
        <w:rPr>
          <w:rStyle w:val="subscript"/>
          <w:color w:val="000000"/>
        </w:rPr>
        <w:t>d'</w:t>
      </w:r>
      <w:r w:rsidRPr="00FC0D2C">
        <w:rPr>
          <w:rStyle w:val="superscript"/>
          <w:color w:val="000000"/>
        </w:rPr>
        <w:t>d</w:t>
      </w:r>
      <w:r w:rsidRPr="00FC0D2C">
        <w:rPr>
          <w:color w:val="000000"/>
        </w:rPr>
        <w:t xml:space="preserve"> T</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w:t>
      </w:r>
      <w:r w:rsidRPr="00FC0D2C">
        <w:rPr>
          <w:color w:val="000000"/>
        </w:rPr>
        <w:tab/>
      </w:r>
      <w:r w:rsidRPr="00FC0D2C">
        <w:rPr>
          <w:color w:val="000000"/>
        </w:rPr>
        <w:tab/>
        <w:t xml:space="preserve">tensor field, linear </w:t>
      </w:r>
      <w:r w:rsidRPr="00FC0D2C">
        <w:rPr>
          <w:b/>
          <w:color w:val="000000"/>
        </w:rPr>
        <w:t>F</w:t>
      </w:r>
      <w:r w:rsidRPr="00FC0D2C">
        <w:rPr>
          <w:color w:val="000000"/>
        </w:rPr>
        <w:t>(</w:t>
      </w:r>
      <w:r w:rsidRPr="00FC0D2C">
        <w:rPr>
          <w:b/>
          <w:color w:val="000000"/>
        </w:rPr>
        <w:t>x</w:t>
      </w:r>
      <w:r w:rsidRPr="00FC0D2C">
        <w:rPr>
          <w:color w:val="000000"/>
        </w:rPr>
        <w:t>)</w:t>
      </w:r>
    </w:p>
    <w:p w14:paraId="47222F0C" w14:textId="77777777" w:rsidR="00D566D1" w:rsidRPr="00B362F5" w:rsidRDefault="00D566D1" w:rsidP="00D566D1">
      <w:pPr>
        <w:tabs>
          <w:tab w:val="left" w:pos="7200"/>
          <w:tab w:val="left" w:pos="7920"/>
          <w:tab w:val="right" w:pos="9270"/>
        </w:tabs>
        <w:rPr>
          <w:color w:val="008080"/>
        </w:rPr>
      </w:pP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p>
    <w:p w14:paraId="0573B049" w14:textId="77777777" w:rsidR="00D566D1" w:rsidRPr="00FC0D2C" w:rsidRDefault="00D566D1" w:rsidP="00D566D1">
      <w:pPr>
        <w:tabs>
          <w:tab w:val="left" w:pos="7200"/>
          <w:tab w:val="left" w:pos="7920"/>
          <w:tab w:val="right" w:pos="9270"/>
        </w:tabs>
      </w:pPr>
      <w:r w:rsidRPr="00FC0D2C">
        <w:rPr>
          <w:color w:val="000000"/>
        </w:rPr>
        <w:t>(d)</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)R</w:t>
      </w:r>
      <w:r w:rsidRPr="00FC0D2C">
        <w:rPr>
          <w:rStyle w:val="subscript"/>
          <w:color w:val="000000"/>
        </w:rPr>
        <w:t>c'</w:t>
      </w:r>
      <w:r w:rsidRPr="00FC0D2C">
        <w:rPr>
          <w:rStyle w:val="superscript"/>
          <w:color w:val="000000"/>
        </w:rPr>
        <w:t>c</w:t>
      </w:r>
      <w:r w:rsidRPr="00FC0D2C">
        <w:rPr>
          <w:color w:val="000000"/>
        </w:rPr>
        <w:t>(</w:t>
      </w:r>
      <w:r w:rsidRPr="00FC0D2C">
        <w:rPr>
          <w:b/>
          <w:color w:val="000000"/>
        </w:rPr>
        <w:t>x</w:t>
      </w:r>
      <w:r w:rsidRPr="00FC0D2C">
        <w:rPr>
          <w:color w:val="000000"/>
        </w:rPr>
        <w:t>)R</w:t>
      </w:r>
      <w:r w:rsidRPr="00FC0D2C">
        <w:rPr>
          <w:rStyle w:val="subscript"/>
          <w:color w:val="000000"/>
        </w:rPr>
        <w:t>d'</w:t>
      </w:r>
      <w:r w:rsidRPr="00FC0D2C">
        <w:rPr>
          <w:rStyle w:val="superscript"/>
          <w:color w:val="000000"/>
        </w:rPr>
        <w:t>d</w:t>
      </w:r>
      <w:r w:rsidRPr="00FC0D2C">
        <w:rPr>
          <w:color w:val="000000"/>
        </w:rPr>
        <w:t>(</w:t>
      </w:r>
      <w:r w:rsidRPr="00FC0D2C">
        <w:rPr>
          <w:b/>
          <w:color w:val="000000"/>
        </w:rPr>
        <w:t>x</w:t>
      </w:r>
      <w:r w:rsidRPr="00FC0D2C">
        <w:rPr>
          <w:color w:val="000000"/>
        </w:rPr>
        <w:t>) T</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w:t>
      </w:r>
      <w:r w:rsidRPr="00FC0D2C">
        <w:rPr>
          <w:color w:val="000000"/>
        </w:rPr>
        <w:tab/>
        <w:t>general tensor field</w:t>
      </w:r>
      <w:r>
        <w:tab/>
      </w:r>
      <w:r>
        <w:tab/>
        <w:t>(2.1.16)</w:t>
      </w:r>
      <w:r>
        <w:tab/>
      </w:r>
    </w:p>
    <w:p w14:paraId="423E9A97" w14:textId="77777777" w:rsidR="00D566D1" w:rsidRPr="00B362F5" w:rsidRDefault="00D566D1" w:rsidP="00D566D1">
      <w:pPr>
        <w:tabs>
          <w:tab w:val="left" w:pos="7200"/>
          <w:tab w:val="left" w:pos="7920"/>
          <w:tab w:val="right" w:pos="9270"/>
        </w:tabs>
        <w:rPr>
          <w:color w:val="008080"/>
        </w:rPr>
      </w:pPr>
    </w:p>
    <w:p w14:paraId="76BD63ED"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(a) is </w:t>
      </w:r>
      <w:r>
        <w:rPr>
          <w:color w:val="000000"/>
        </w:rPr>
        <w:t>the</w:t>
      </w:r>
      <w:r w:rsidRPr="00FC0D2C">
        <w:rPr>
          <w:color w:val="000000"/>
        </w:rPr>
        <w:t xml:space="preserve"> generic form we use for a transformation of a rank-4 tensor. If </w:t>
      </w:r>
      <w:r w:rsidRPr="00FC0D2C">
        <w:rPr>
          <w:b/>
          <w:color w:val="000000"/>
        </w:rPr>
        <w:t>F</w:t>
      </w:r>
      <w:r w:rsidRPr="00FC0D2C">
        <w:rPr>
          <w:color w:val="000000"/>
        </w:rPr>
        <w:t>(</w:t>
      </w:r>
      <w:r w:rsidRPr="00FC0D2C">
        <w:rPr>
          <w:b/>
          <w:color w:val="000000"/>
        </w:rPr>
        <w:t>x</w:t>
      </w:r>
      <w:r w:rsidRPr="00FC0D2C">
        <w:rPr>
          <w:color w:val="000000"/>
        </w:rPr>
        <w:t>) is linear (as in special relativity), then R</w:t>
      </w:r>
      <w:r w:rsidRPr="00FC0D2C">
        <w:rPr>
          <w:rStyle w:val="superscript"/>
          <w:color w:val="000000"/>
        </w:rPr>
        <w:t>a</w:t>
      </w:r>
      <w:r w:rsidRPr="00FC0D2C">
        <w:rPr>
          <w:rStyle w:val="subscript"/>
          <w:color w:val="000000"/>
        </w:rPr>
        <w:t>b</w:t>
      </w:r>
      <w:r w:rsidRPr="00FC0D2C">
        <w:rPr>
          <w:color w:val="000000"/>
        </w:rPr>
        <w:t xml:space="preserve"> does not depend on position, and it is possible for T</w:t>
      </w:r>
      <w:r>
        <w:rPr>
          <w:color w:val="000000"/>
        </w:rPr>
        <w:t>'</w:t>
      </w:r>
      <w:r w:rsidRPr="00FC0D2C">
        <w:rPr>
          <w:rStyle w:val="superscript"/>
          <w:color w:val="000000"/>
        </w:rPr>
        <w:t>ab</w:t>
      </w:r>
      <w:r w:rsidRPr="00FC0D2C">
        <w:rPr>
          <w:rStyle w:val="subscript"/>
          <w:color w:val="000000"/>
        </w:rPr>
        <w:t>cd</w:t>
      </w:r>
      <w:r w:rsidRPr="00FC0D2C">
        <w:rPr>
          <w:color w:val="000000"/>
        </w:rPr>
        <w:t xml:space="preserve"> </w:t>
      </w:r>
      <w:r>
        <w:rPr>
          <w:color w:val="000000"/>
        </w:rPr>
        <w:t xml:space="preserve">and </w:t>
      </w:r>
      <w:r w:rsidRPr="00FC0D2C">
        <w:rPr>
          <w:color w:val="000000"/>
        </w:rPr>
        <w:t>T</w:t>
      </w:r>
      <w:r w:rsidRPr="00FC0D2C">
        <w:rPr>
          <w:rStyle w:val="superscript"/>
          <w:color w:val="000000"/>
        </w:rPr>
        <w:t>ab</w:t>
      </w:r>
      <w:r w:rsidRPr="00FC0D2C">
        <w:rPr>
          <w:rStyle w:val="subscript"/>
          <w:color w:val="000000"/>
        </w:rPr>
        <w:t>cd</w:t>
      </w:r>
      <w:r>
        <w:rPr>
          <w:rStyle w:val="subscript"/>
          <w:color w:val="000000"/>
        </w:rPr>
        <w:t xml:space="preserve"> </w:t>
      </w:r>
      <w:r w:rsidRPr="00FC0D2C">
        <w:rPr>
          <w:color w:val="000000"/>
        </w:rPr>
        <w:t xml:space="preserve">not to be </w:t>
      </w:r>
      <w:r>
        <w:rPr>
          <w:color w:val="000000"/>
        </w:rPr>
        <w:t>fields.</w:t>
      </w:r>
    </w:p>
    <w:p w14:paraId="5AAF6977" w14:textId="77777777" w:rsidR="00D566D1" w:rsidRPr="00B362F5" w:rsidRDefault="00D566D1" w:rsidP="00D566D1">
      <w:pPr>
        <w:tabs>
          <w:tab w:val="left" w:pos="7200"/>
          <w:tab w:val="left" w:pos="7920"/>
          <w:tab w:val="right" w:pos="9270"/>
        </w:tabs>
        <w:rPr>
          <w:color w:val="008080"/>
        </w:rPr>
      </w:pPr>
    </w:p>
    <w:p w14:paraId="166DE980"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(b) is for a non-linear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where T</w:t>
      </w:r>
      <w:r w:rsidRPr="00FC0D2C">
        <w:rPr>
          <w:rStyle w:val="superscript"/>
          <w:color w:val="000000"/>
        </w:rPr>
        <w:t>ab</w:t>
      </w:r>
      <w:r w:rsidRPr="00FC0D2C">
        <w:rPr>
          <w:rStyle w:val="subscript"/>
          <w:color w:val="000000"/>
        </w:rPr>
        <w:t>cd</w:t>
      </w:r>
      <w:r w:rsidRPr="00FC0D2C">
        <w:rPr>
          <w:color w:val="000000"/>
        </w:rPr>
        <w:t xml:space="preserve"> is not a field. Obviously T'</w:t>
      </w:r>
      <w:r w:rsidRPr="00FC0D2C">
        <w:rPr>
          <w:rStyle w:val="superscript"/>
          <w:color w:val="000000"/>
        </w:rPr>
        <w:t>a'b'</w:t>
      </w:r>
      <w:r w:rsidRPr="00FC0D2C">
        <w:rPr>
          <w:rStyle w:val="subscript"/>
          <w:color w:val="000000"/>
        </w:rPr>
        <w:t>c'd'</w:t>
      </w:r>
      <w:r w:rsidRPr="00FC0D2C">
        <w:rPr>
          <w:color w:val="000000"/>
        </w:rPr>
        <w:t xml:space="preserve"> must depend therefore on </w:t>
      </w:r>
      <w:r w:rsidRPr="00FC0D2C">
        <w:rPr>
          <w:b/>
          <w:color w:val="000000"/>
        </w:rPr>
        <w:t>x</w:t>
      </w:r>
      <w:r w:rsidRPr="00FC0D2C">
        <w:rPr>
          <w:color w:val="000000"/>
        </w:rPr>
        <w:t xml:space="preserve">, and hence </w:t>
      </w:r>
      <w:r w:rsidRPr="00FC0D2C">
        <w:rPr>
          <w:b/>
          <w:color w:val="000000"/>
        </w:rPr>
        <w:t>x</w:t>
      </w:r>
      <w:r w:rsidRPr="00FC0D2C">
        <w:rPr>
          <w:color w:val="000000"/>
        </w:rPr>
        <w:t xml:space="preserve">', and so it </w:t>
      </w:r>
      <w:r w:rsidRPr="00FC0D2C">
        <w:rPr>
          <w:i/>
          <w:color w:val="000000"/>
        </w:rPr>
        <w:t>is</w:t>
      </w:r>
      <w:r w:rsidRPr="00FC0D2C">
        <w:rPr>
          <w:color w:val="000000"/>
        </w:rPr>
        <w:t xml:space="preserve"> a field. In this unusual situation, the entire dependence of T</w:t>
      </w:r>
      <w:r>
        <w:rPr>
          <w:color w:val="000000"/>
        </w:rPr>
        <w:t>'</w:t>
      </w:r>
      <w:r w:rsidRPr="00FC0D2C">
        <w:rPr>
          <w:color w:val="000000"/>
        </w:rPr>
        <w:t xml:space="preserve"> on </w:t>
      </w:r>
      <w:r w:rsidRPr="00FC0D2C">
        <w:rPr>
          <w:b/>
          <w:color w:val="000000"/>
        </w:rPr>
        <w:t>x</w:t>
      </w:r>
      <w:r w:rsidRPr="00FC0D2C">
        <w:rPr>
          <w:color w:val="000000"/>
        </w:rPr>
        <w:t xml:space="preserve">' is induced by the non-linearity of the transformation. </w:t>
      </w:r>
    </w:p>
    <w:p w14:paraId="11A3A33A" w14:textId="77777777" w:rsidR="00D566D1" w:rsidRPr="00B362F5" w:rsidRDefault="00D566D1" w:rsidP="00D566D1">
      <w:pPr>
        <w:tabs>
          <w:tab w:val="left" w:pos="7200"/>
          <w:tab w:val="left" w:pos="7920"/>
          <w:tab w:val="right" w:pos="9270"/>
        </w:tabs>
        <w:rPr>
          <w:color w:val="008080"/>
        </w:rPr>
      </w:pPr>
    </w:p>
    <w:p w14:paraId="4DB9A5BC"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(c) is more standard, where the transformation is linear and a tensor field is being transformed. This is the case in special relativity. </w:t>
      </w:r>
    </w:p>
    <w:p w14:paraId="661809F1" w14:textId="77777777" w:rsidR="00D566D1" w:rsidRPr="00B362F5" w:rsidRDefault="00D566D1" w:rsidP="00D566D1">
      <w:pPr>
        <w:tabs>
          <w:tab w:val="left" w:pos="7200"/>
          <w:tab w:val="left" w:pos="7920"/>
          <w:tab w:val="right" w:pos="9270"/>
        </w:tabs>
        <w:rPr>
          <w:color w:val="008080"/>
        </w:rPr>
      </w:pPr>
    </w:p>
    <w:p w14:paraId="43424AED"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(d) is the same thing, but the transformation is non-linear so </w:t>
      </w:r>
      <w:r>
        <w:rPr>
          <w:color w:val="000000"/>
        </w:rPr>
        <w:t>one has</w:t>
      </w:r>
      <w:r w:rsidRPr="00FC0D2C">
        <w:rPr>
          <w:color w:val="000000"/>
        </w:rPr>
        <w:t xml:space="preserve"> R</w:t>
      </w:r>
      <w:r w:rsidRPr="00FC0D2C">
        <w:rPr>
          <w:rStyle w:val="superscript"/>
          <w:color w:val="000000"/>
        </w:rPr>
        <w:t>i</w:t>
      </w:r>
      <w:r w:rsidRPr="00FC0D2C">
        <w:rPr>
          <w:rStyle w:val="subscript"/>
          <w:color w:val="000000"/>
        </w:rPr>
        <w:t>j</w:t>
      </w:r>
      <w:r w:rsidRPr="00FC0D2C">
        <w:rPr>
          <w:color w:val="000000"/>
        </w:rPr>
        <w:t xml:space="preserve">(x). </w:t>
      </w:r>
    </w:p>
    <w:p w14:paraId="614140E9" w14:textId="77777777" w:rsidR="00D566D1" w:rsidRPr="00B362F5" w:rsidRDefault="00D566D1" w:rsidP="00D566D1">
      <w:pPr>
        <w:tabs>
          <w:tab w:val="left" w:pos="7200"/>
          <w:tab w:val="left" w:pos="7920"/>
          <w:tab w:val="right" w:pos="9270"/>
        </w:tabs>
        <w:rPr>
          <w:color w:val="008080"/>
        </w:rPr>
      </w:pPr>
    </w:p>
    <w:p w14:paraId="1F640A2E" w14:textId="77777777" w:rsidR="00D566D1" w:rsidRPr="00FC0D2C" w:rsidRDefault="00D566D1" w:rsidP="00D566D1">
      <w:pPr>
        <w:tabs>
          <w:tab w:val="left" w:pos="7200"/>
          <w:tab w:val="left" w:pos="7920"/>
          <w:tab w:val="right" w:pos="9270"/>
        </w:tabs>
        <w:rPr>
          <w:color w:val="000000"/>
        </w:rPr>
      </w:pPr>
      <w:r w:rsidRPr="00FC0D2C">
        <w:rPr>
          <w:color w:val="000000"/>
          <w:u w:val="single"/>
        </w:rPr>
        <w:t>Comments:</w:t>
      </w:r>
    </w:p>
    <w:p w14:paraId="5BE750E3" w14:textId="77777777" w:rsidR="00D566D1" w:rsidRPr="00B362F5" w:rsidRDefault="00D566D1" w:rsidP="00D566D1">
      <w:pPr>
        <w:tabs>
          <w:tab w:val="left" w:pos="7200"/>
          <w:tab w:val="left" w:pos="7920"/>
          <w:tab w:val="right" w:pos="9270"/>
        </w:tabs>
        <w:rPr>
          <w:color w:val="008080"/>
        </w:rPr>
      </w:pPr>
    </w:p>
    <w:p w14:paraId="54170DEC" w14:textId="77777777" w:rsidR="00D566D1" w:rsidRPr="00FC0D2C" w:rsidRDefault="00D566D1" w:rsidP="00D566D1">
      <w:pPr>
        <w:tabs>
          <w:tab w:val="left" w:pos="7200"/>
          <w:tab w:val="left" w:pos="7920"/>
          <w:tab w:val="right" w:pos="9270"/>
        </w:tabs>
        <w:rPr>
          <w:color w:val="000000"/>
        </w:rPr>
      </w:pPr>
      <w:r w:rsidRPr="00FC0D2C">
        <w:rPr>
          <w:color w:val="000000"/>
        </w:rPr>
        <w:t>1. For situations where R</w:t>
      </w:r>
      <w:r w:rsidRPr="00FC0D2C">
        <w:rPr>
          <w:rStyle w:val="superscript"/>
          <w:color w:val="000000"/>
        </w:rPr>
        <w:t>a</w:t>
      </w:r>
      <w:r w:rsidRPr="00FC0D2C">
        <w:rPr>
          <w:rStyle w:val="subscript"/>
          <w:color w:val="000000"/>
        </w:rPr>
        <w:t>b</w:t>
      </w:r>
      <w:r w:rsidRPr="00FC0D2C">
        <w:rPr>
          <w:color w:val="000000"/>
        </w:rPr>
        <w:t xml:space="preserve"> is a function of </w:t>
      </w:r>
      <w:r w:rsidRPr="00FC0D2C">
        <w:rPr>
          <w:b/>
          <w:color w:val="000000"/>
        </w:rPr>
        <w:t>x</w:t>
      </w:r>
      <w:r w:rsidRPr="00FC0D2C">
        <w:rPr>
          <w:color w:val="000000"/>
        </w:rPr>
        <w:t xml:space="preserve">, it is easy to see why there is trouble with derivatives. One need only consider : </w:t>
      </w:r>
    </w:p>
    <w:p w14:paraId="137E016F" w14:textId="77777777" w:rsidR="00D566D1" w:rsidRPr="00FC0D2C" w:rsidRDefault="00D566D1" w:rsidP="00D566D1">
      <w:pPr>
        <w:tabs>
          <w:tab w:val="left" w:pos="7200"/>
          <w:tab w:val="left" w:pos="7920"/>
          <w:tab w:val="right" w:pos="9270"/>
        </w:tabs>
        <w:rPr>
          <w:color w:val="000000"/>
        </w:rPr>
      </w:pPr>
    </w:p>
    <w:p w14:paraId="6409CBF9"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a</w:t>
      </w:r>
      <w:r w:rsidRPr="00FC0D2C">
        <w:rPr>
          <w:color w:val="000000"/>
        </w:rPr>
        <w:t>(x') =  R</w:t>
      </w:r>
      <w:r w:rsidRPr="00FC0D2C">
        <w:rPr>
          <w:rStyle w:val="superscript"/>
          <w:color w:val="000000"/>
        </w:rPr>
        <w:t>a</w:t>
      </w:r>
      <w:r w:rsidRPr="00FC0D2C">
        <w:rPr>
          <w:rStyle w:val="subscript"/>
          <w:color w:val="000000"/>
        </w:rPr>
        <w:t>b</w:t>
      </w:r>
      <w:r w:rsidRPr="00FC0D2C">
        <w:rPr>
          <w:color w:val="000000"/>
        </w:rPr>
        <w:t>(x)V</w:t>
      </w:r>
      <w:r w:rsidRPr="00FC0D2C">
        <w:rPr>
          <w:rStyle w:val="superscript"/>
          <w:color w:val="000000"/>
        </w:rPr>
        <w:t>b</w:t>
      </w:r>
      <w:r w:rsidRPr="00FC0D2C">
        <w:rPr>
          <w:color w:val="000000"/>
        </w:rPr>
        <w:t>(x)   and   ∂'</w:t>
      </w:r>
      <w:r w:rsidRPr="00FC0D2C">
        <w:rPr>
          <w:rStyle w:val="superscript"/>
          <w:color w:val="000000"/>
        </w:rPr>
        <w:t>b</w:t>
      </w:r>
      <w:r w:rsidRPr="00FC0D2C">
        <w:rPr>
          <w:color w:val="000000"/>
        </w:rPr>
        <w:t xml:space="preserve">  = 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rStyle w:val="superscript"/>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p>
    <w:p w14:paraId="66E308B0" w14:textId="77777777" w:rsidR="00D566D1" w:rsidRPr="00FC0D2C" w:rsidRDefault="00D566D1" w:rsidP="00D566D1">
      <w:pPr>
        <w:tabs>
          <w:tab w:val="left" w:pos="7200"/>
          <w:tab w:val="left" w:pos="7920"/>
          <w:tab w:val="right" w:pos="9270"/>
        </w:tabs>
        <w:rPr>
          <w:color w:val="000000"/>
        </w:rPr>
      </w:pPr>
      <w:r w:rsidRPr="00FC0D2C">
        <w:rPr>
          <w:color w:val="000000"/>
        </w:rPr>
        <w:t>so</w:t>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p>
    <w:p w14:paraId="2ED14418"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a,b</w:t>
      </w:r>
      <w:r w:rsidRPr="00FC0D2C">
        <w:rPr>
          <w:color w:val="000000"/>
        </w:rPr>
        <w:t>(x')  ≡  ∂'</w:t>
      </w:r>
      <w:r w:rsidRPr="00FC0D2C">
        <w:rPr>
          <w:rStyle w:val="superscript"/>
          <w:color w:val="000000"/>
        </w:rPr>
        <w:t>b</w:t>
      </w:r>
      <w:r w:rsidRPr="00FC0D2C">
        <w:rPr>
          <w:color w:val="000000"/>
        </w:rPr>
        <w:t>V'</w:t>
      </w:r>
      <w:r w:rsidRPr="00FC0D2C">
        <w:rPr>
          <w:rStyle w:val="superscript"/>
          <w:color w:val="000000"/>
        </w:rPr>
        <w:t>a</w:t>
      </w:r>
      <w:r w:rsidRPr="00FC0D2C">
        <w:rPr>
          <w:color w:val="000000"/>
        </w:rPr>
        <w:t>(x')</w:t>
      </w:r>
      <w:r w:rsidRPr="00FC0D2C">
        <w:rPr>
          <w:color w:val="000000"/>
        </w:rPr>
        <w:tab/>
      </w:r>
      <w:r w:rsidRPr="00FC0D2C">
        <w:rPr>
          <w:color w:val="000000"/>
        </w:rPr>
        <w:tab/>
        <w:t>// V</w:t>
      </w:r>
      <w:r w:rsidRPr="00FC0D2C">
        <w:rPr>
          <w:rStyle w:val="superscript"/>
          <w:color w:val="000000"/>
        </w:rPr>
        <w:t xml:space="preserve">a,b </w:t>
      </w:r>
      <w:r w:rsidRPr="00FC0D2C">
        <w:rPr>
          <w:color w:val="000000"/>
        </w:rPr>
        <w:t xml:space="preserve">is just a new notation for the derivative </w:t>
      </w:r>
    </w:p>
    <w:p w14:paraId="2D2E25BC" w14:textId="77777777" w:rsidR="00D566D1" w:rsidRPr="00FC0D2C" w:rsidRDefault="00D566D1" w:rsidP="00D566D1">
      <w:pPr>
        <w:tabs>
          <w:tab w:val="left" w:pos="7200"/>
          <w:tab w:val="left" w:pos="7920"/>
          <w:tab w:val="right" w:pos="9270"/>
        </w:tabs>
        <w:rPr>
          <w:color w:val="000000"/>
        </w:rPr>
      </w:pPr>
      <w:r w:rsidRPr="00FC0D2C">
        <w:rPr>
          <w:color w:val="000000"/>
        </w:rPr>
        <w:tab/>
      </w:r>
      <w:r w:rsidRPr="00FC0D2C">
        <w:rPr>
          <w:color w:val="000000"/>
        </w:rPr>
        <w:tab/>
      </w:r>
    </w:p>
    <w:p w14:paraId="5E6A6F0B"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    = (R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color w:val="000000"/>
        </w:rPr>
        <w:t>)[R</w:t>
      </w:r>
      <w:r w:rsidRPr="00FC0D2C">
        <w:rPr>
          <w:rStyle w:val="superscript"/>
          <w:color w:val="000000"/>
        </w:rPr>
        <w:t>a</w:t>
      </w:r>
      <w:r w:rsidRPr="00FC0D2C">
        <w:rPr>
          <w:rStyle w:val="subscript"/>
          <w:color w:val="000000"/>
        </w:rPr>
        <w:t>d</w:t>
      </w:r>
      <w:r w:rsidRPr="00FC0D2C">
        <w:rPr>
          <w:color w:val="000000"/>
        </w:rPr>
        <w:t>(x)V</w:t>
      </w:r>
      <w:r w:rsidRPr="00FC0D2C">
        <w:rPr>
          <w:rStyle w:val="superscript"/>
          <w:color w:val="000000"/>
        </w:rPr>
        <w:t>d</w:t>
      </w:r>
      <w:r w:rsidRPr="00FC0D2C">
        <w:rPr>
          <w:color w:val="000000"/>
        </w:rPr>
        <w:t>(x)]  = R</w:t>
      </w:r>
      <w:r w:rsidRPr="00FC0D2C">
        <w:rPr>
          <w:rStyle w:val="superscript"/>
          <w:color w:val="000000"/>
        </w:rPr>
        <w:t>b</w:t>
      </w:r>
      <w:r w:rsidRPr="00FC0D2C">
        <w:rPr>
          <w:rStyle w:val="subscript"/>
          <w:color w:val="000000"/>
        </w:rPr>
        <w:t>c</w:t>
      </w:r>
      <w:r w:rsidRPr="00FC0D2C">
        <w:rPr>
          <w:color w:val="000000"/>
        </w:rPr>
        <w:t>(x) R</w:t>
      </w:r>
      <w:r w:rsidRPr="00FC0D2C">
        <w:rPr>
          <w:rStyle w:val="superscript"/>
          <w:color w:val="000000"/>
        </w:rPr>
        <w:t>a</w:t>
      </w:r>
      <w:r w:rsidRPr="00FC0D2C">
        <w:rPr>
          <w:rStyle w:val="subscript"/>
          <w:color w:val="000000"/>
        </w:rPr>
        <w:t>d</w:t>
      </w:r>
      <w:r w:rsidRPr="00FC0D2C">
        <w:rPr>
          <w:color w:val="000000"/>
        </w:rPr>
        <w:t>(x) (∂</w:t>
      </w:r>
      <w:r w:rsidRPr="00FC0D2C">
        <w:rPr>
          <w:rStyle w:val="superscript"/>
          <w:color w:val="000000"/>
        </w:rPr>
        <w:t>c</w:t>
      </w:r>
      <w:r w:rsidRPr="00FC0D2C">
        <w:rPr>
          <w:color w:val="000000"/>
        </w:rPr>
        <w:t>V</w:t>
      </w:r>
      <w:r w:rsidRPr="00FC0D2C">
        <w:rPr>
          <w:rStyle w:val="superscript"/>
          <w:color w:val="000000"/>
        </w:rPr>
        <w:t>d</w:t>
      </w:r>
      <w:r>
        <w:rPr>
          <w:color w:val="000000"/>
        </w:rPr>
        <w:t xml:space="preserve">(x))  +  </w:t>
      </w:r>
      <w:r w:rsidRPr="00FC0D2C">
        <w:rPr>
          <w:color w:val="000000"/>
        </w:rPr>
        <w:t>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color w:val="000000"/>
        </w:rPr>
        <w:t>R</w:t>
      </w:r>
      <w:r w:rsidRPr="00FC0D2C">
        <w:rPr>
          <w:rStyle w:val="superscript"/>
          <w:color w:val="000000"/>
        </w:rPr>
        <w:t>a</w:t>
      </w:r>
      <w:r w:rsidRPr="00FC0D2C">
        <w:rPr>
          <w:rStyle w:val="subscript"/>
          <w:color w:val="000000"/>
        </w:rPr>
        <w:t>d</w:t>
      </w:r>
      <w:r w:rsidRPr="00FC0D2C">
        <w:rPr>
          <w:color w:val="000000"/>
        </w:rPr>
        <w:t>(x)) V</w:t>
      </w:r>
      <w:r w:rsidRPr="00FC0D2C">
        <w:rPr>
          <w:rStyle w:val="superscript"/>
          <w:color w:val="000000"/>
        </w:rPr>
        <w:t>d</w:t>
      </w:r>
      <w:r w:rsidRPr="00FC0D2C">
        <w:rPr>
          <w:color w:val="000000"/>
        </w:rPr>
        <w:t>(x)</w:t>
      </w:r>
      <w:r w:rsidRPr="00FC0D2C">
        <w:rPr>
          <w:rStyle w:val="superscript"/>
          <w:color w:val="000000"/>
        </w:rPr>
        <w:t xml:space="preserve"> </w:t>
      </w:r>
      <w:r w:rsidRPr="00FC0D2C">
        <w:rPr>
          <w:color w:val="000000"/>
        </w:rPr>
        <w:t>.</w:t>
      </w:r>
      <w:r w:rsidRPr="00FC0D2C">
        <w:rPr>
          <w:color w:val="000000"/>
        </w:rPr>
        <w:tab/>
        <w:t>(2.1.1</w:t>
      </w:r>
      <w:r>
        <w:rPr>
          <w:color w:val="000000"/>
        </w:rPr>
        <w:t>7</w:t>
      </w:r>
      <w:r w:rsidRPr="00FC0D2C">
        <w:rPr>
          <w:color w:val="000000"/>
        </w:rPr>
        <w:t>)</w:t>
      </w:r>
      <w:r w:rsidRPr="00FC0D2C">
        <w:rPr>
          <w:color w:val="000000"/>
        </w:rPr>
        <w:tab/>
      </w:r>
    </w:p>
    <w:p w14:paraId="3432D95B" w14:textId="77777777" w:rsidR="00D566D1" w:rsidRPr="00B362F5" w:rsidRDefault="00D566D1" w:rsidP="00D566D1">
      <w:pPr>
        <w:tabs>
          <w:tab w:val="left" w:pos="7200"/>
          <w:tab w:val="left" w:pos="7920"/>
          <w:tab w:val="right" w:pos="9270"/>
        </w:tabs>
        <w:rPr>
          <w:color w:val="008080"/>
        </w:rPr>
      </w:pPr>
    </w:p>
    <w:p w14:paraId="1DC9422A" w14:textId="77777777" w:rsidR="00D566D1" w:rsidRPr="00FC0D2C" w:rsidRDefault="00D566D1" w:rsidP="00D566D1">
      <w:pPr>
        <w:tabs>
          <w:tab w:val="left" w:pos="7200"/>
          <w:tab w:val="left" w:pos="7920"/>
          <w:tab w:val="right" w:pos="9270"/>
        </w:tabs>
        <w:rPr>
          <w:color w:val="000000"/>
        </w:rPr>
      </w:pPr>
      <w:r w:rsidRPr="00FC0D2C">
        <w:rPr>
          <w:color w:val="000000"/>
        </w:rPr>
        <w:t>It is this second term that causes ∂</w:t>
      </w:r>
      <w:r w:rsidRPr="00FC0D2C">
        <w:rPr>
          <w:rStyle w:val="superscript"/>
          <w:color w:val="000000"/>
        </w:rPr>
        <w:t>c</w:t>
      </w:r>
      <w:r w:rsidRPr="00FC0D2C">
        <w:rPr>
          <w:color w:val="000000"/>
        </w:rPr>
        <w:t>V</w:t>
      </w:r>
      <w:r w:rsidRPr="00FC0D2C">
        <w:rPr>
          <w:rStyle w:val="superscript"/>
          <w:color w:val="000000"/>
        </w:rPr>
        <w:t>d</w:t>
      </w:r>
      <w:r w:rsidRPr="00FC0D2C">
        <w:rPr>
          <w:color w:val="000000"/>
        </w:rPr>
        <w:t xml:space="preserve"> </w:t>
      </w:r>
      <w:r w:rsidRPr="00FC0D2C">
        <w:rPr>
          <w:i/>
          <w:color w:val="000000"/>
        </w:rPr>
        <w:t>not</w:t>
      </w:r>
      <w:r w:rsidRPr="00FC0D2C">
        <w:rPr>
          <w:color w:val="000000"/>
        </w:rPr>
        <w:t xml:space="preserve"> to transform as a rank-2 tensor. It only transforms as a tensor if it happens that </w:t>
      </w:r>
      <w:r w:rsidRPr="00FC0D2C">
        <w:rPr>
          <w:b/>
          <w:color w:val="000000"/>
        </w:rPr>
        <w:t>x</w:t>
      </w:r>
      <w:r w:rsidRPr="00FC0D2C">
        <w:rPr>
          <w:color w:val="000000"/>
        </w:rPr>
        <w:t>' = F(</w:t>
      </w:r>
      <w:r w:rsidRPr="00FC0D2C">
        <w:rPr>
          <w:b/>
          <w:color w:val="000000"/>
        </w:rPr>
        <w:t>x</w:t>
      </w:r>
      <w:r w:rsidRPr="00FC0D2C">
        <w:rPr>
          <w:color w:val="000000"/>
        </w:rPr>
        <w:t>) is linear</w:t>
      </w:r>
      <w:r>
        <w:rPr>
          <w:color w:val="000000"/>
        </w:rPr>
        <w:t xml:space="preserve"> so R</w:t>
      </w:r>
      <w:r>
        <w:rPr>
          <w:rStyle w:val="superscript"/>
        </w:rPr>
        <w:t>a</w:t>
      </w:r>
      <w:r>
        <w:rPr>
          <w:rStyle w:val="subscript"/>
        </w:rPr>
        <w:t>b</w:t>
      </w:r>
      <w:r>
        <w:rPr>
          <w:color w:val="000000"/>
        </w:rPr>
        <w:t xml:space="preserve"> is constant</w:t>
      </w:r>
      <w:r w:rsidRPr="00FC0D2C">
        <w:rPr>
          <w:color w:val="000000"/>
        </w:rPr>
        <w:t xml:space="preserve"> (as in special relativity). This problem is remedied by introducing the </w:t>
      </w:r>
      <w:r w:rsidRPr="00FC0D2C">
        <w:rPr>
          <w:b/>
          <w:color w:val="000000"/>
        </w:rPr>
        <w:t>covariant derivative</w:t>
      </w:r>
      <w:r w:rsidRPr="00FC0D2C">
        <w:rPr>
          <w:color w:val="000000"/>
        </w:rPr>
        <w:t xml:space="preserve"> V</w:t>
      </w:r>
      <w:r w:rsidRPr="00FC0D2C">
        <w:rPr>
          <w:rStyle w:val="superscript"/>
          <w:color w:val="000000"/>
        </w:rPr>
        <w:t>d;c</w:t>
      </w:r>
      <w:r w:rsidRPr="00FC0D2C">
        <w:rPr>
          <w:color w:val="000000"/>
        </w:rPr>
        <w:t xml:space="preserve"> as discussed in </w:t>
      </w:r>
      <w:r w:rsidRPr="00FC0D2C">
        <w:rPr>
          <w:i/>
          <w:color w:val="000000"/>
        </w:rPr>
        <w:t>Tensor</w:t>
      </w:r>
      <w:r w:rsidRPr="00FC0D2C">
        <w:rPr>
          <w:color w:val="000000"/>
        </w:rPr>
        <w:t xml:space="preserve"> Appendix F, see for example (F.9.5). This new object then properly transforms as a rank-2 tensor, </w:t>
      </w:r>
    </w:p>
    <w:p w14:paraId="4CFC1162" w14:textId="77777777" w:rsidR="00D566D1" w:rsidRPr="00FC0D2C" w:rsidRDefault="00D566D1" w:rsidP="00D566D1">
      <w:pPr>
        <w:tabs>
          <w:tab w:val="left" w:pos="7200"/>
          <w:tab w:val="left" w:pos="7920"/>
          <w:tab w:val="right" w:pos="9270"/>
        </w:tabs>
        <w:rPr>
          <w:color w:val="000000"/>
        </w:rPr>
      </w:pPr>
    </w:p>
    <w:p w14:paraId="7D33CB6B"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b;a</w:t>
      </w:r>
      <w:r w:rsidRPr="00FC0D2C">
        <w:rPr>
          <w:color w:val="000000"/>
        </w:rPr>
        <w:t>(</w:t>
      </w:r>
      <w:r w:rsidRPr="008F4958">
        <w:rPr>
          <w:b/>
          <w:color w:val="000000"/>
        </w:rPr>
        <w:t>x</w:t>
      </w:r>
      <w:r w:rsidRPr="00FC0D2C">
        <w:rPr>
          <w:color w:val="000000"/>
        </w:rPr>
        <w:t>') =  R</w:t>
      </w:r>
      <w:r w:rsidRPr="00FC0D2C">
        <w:rPr>
          <w:rStyle w:val="superscript"/>
          <w:color w:val="000000"/>
        </w:rPr>
        <w:t>b</w:t>
      </w:r>
      <w:r w:rsidRPr="00FC0D2C">
        <w:rPr>
          <w:rStyle w:val="subscript"/>
          <w:color w:val="000000"/>
        </w:rPr>
        <w:t>c</w:t>
      </w:r>
      <w:r w:rsidRPr="00FC0D2C">
        <w:rPr>
          <w:color w:val="000000"/>
        </w:rPr>
        <w:t>(</w:t>
      </w:r>
      <w:r w:rsidRPr="008F4958">
        <w:rPr>
          <w:b/>
          <w:color w:val="000000"/>
        </w:rPr>
        <w:t>x</w:t>
      </w:r>
      <w:r w:rsidRPr="00FC0D2C">
        <w:rPr>
          <w:color w:val="000000"/>
        </w:rPr>
        <w:t>) R</w:t>
      </w:r>
      <w:r w:rsidRPr="00FC0D2C">
        <w:rPr>
          <w:rStyle w:val="superscript"/>
          <w:color w:val="000000"/>
        </w:rPr>
        <w:t>a</w:t>
      </w:r>
      <w:r w:rsidRPr="00FC0D2C">
        <w:rPr>
          <w:rStyle w:val="subscript"/>
          <w:color w:val="000000"/>
        </w:rPr>
        <w:t>d</w:t>
      </w:r>
      <w:r w:rsidRPr="00FC0D2C">
        <w:rPr>
          <w:color w:val="000000"/>
        </w:rPr>
        <w:t>(</w:t>
      </w:r>
      <w:r w:rsidRPr="008F4958">
        <w:rPr>
          <w:b/>
          <w:color w:val="000000"/>
        </w:rPr>
        <w:t>x</w:t>
      </w:r>
      <w:r w:rsidRPr="00FC0D2C">
        <w:rPr>
          <w:color w:val="000000"/>
        </w:rPr>
        <w:t>)V</w:t>
      </w:r>
      <w:r w:rsidRPr="00FC0D2C">
        <w:rPr>
          <w:rStyle w:val="superscript"/>
          <w:color w:val="000000"/>
        </w:rPr>
        <w:t>d;c</w:t>
      </w:r>
      <w:r w:rsidRPr="00FC0D2C">
        <w:rPr>
          <w:color w:val="000000"/>
        </w:rPr>
        <w:t>(</w:t>
      </w:r>
      <w:r w:rsidRPr="008F4958">
        <w:rPr>
          <w:b/>
          <w:color w:val="000000"/>
        </w:rPr>
        <w:t>x</w:t>
      </w:r>
      <w:r w:rsidRPr="00FC0D2C">
        <w:rPr>
          <w:color w:val="000000"/>
        </w:rPr>
        <w:t>) .</w:t>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t>(2.1.</w:t>
      </w:r>
      <w:r>
        <w:rPr>
          <w:color w:val="000000"/>
        </w:rPr>
        <w:t>18</w:t>
      </w:r>
      <w:r w:rsidRPr="00FC0D2C">
        <w:rPr>
          <w:color w:val="000000"/>
        </w:rPr>
        <w:t>)</w:t>
      </w:r>
    </w:p>
    <w:p w14:paraId="470FBA83" w14:textId="77777777" w:rsidR="00D566D1" w:rsidRPr="00B362F5" w:rsidRDefault="00D566D1" w:rsidP="00D566D1">
      <w:pPr>
        <w:tabs>
          <w:tab w:val="left" w:pos="7200"/>
          <w:tab w:val="left" w:pos="7920"/>
          <w:tab w:val="right" w:pos="9270"/>
        </w:tabs>
        <w:rPr>
          <w:color w:val="008080"/>
        </w:rPr>
      </w:pPr>
    </w:p>
    <w:p w14:paraId="41730A22" w14:textId="77777777" w:rsidR="00D566D1" w:rsidRPr="00FC0D2C" w:rsidRDefault="00D566D1" w:rsidP="00D566D1">
      <w:pPr>
        <w:tabs>
          <w:tab w:val="left" w:pos="7200"/>
          <w:tab w:val="left" w:pos="7920"/>
          <w:tab w:val="right" w:pos="9270"/>
        </w:tabs>
        <w:rPr>
          <w:color w:val="000000"/>
        </w:rPr>
      </w:pPr>
      <w:r w:rsidRPr="00FC0D2C">
        <w:rPr>
          <w:color w:val="000000"/>
        </w:rPr>
        <w:t>2. We have chosen to write (∂x'</w:t>
      </w:r>
      <w:r w:rsidRPr="00FC0D2C">
        <w:rPr>
          <w:rStyle w:val="superscript"/>
          <w:color w:val="000000"/>
        </w:rPr>
        <w:t>a</w:t>
      </w:r>
      <w:r w:rsidRPr="00FC0D2C">
        <w:rPr>
          <w:color w:val="000000"/>
        </w:rPr>
        <w:t>/∂x</w:t>
      </w:r>
      <w:r w:rsidRPr="00FC0D2C">
        <w:rPr>
          <w:rStyle w:val="superscript"/>
          <w:color w:val="000000"/>
        </w:rPr>
        <w:t>b</w:t>
      </w:r>
      <w:r w:rsidRPr="00FC0D2C">
        <w:rPr>
          <w:color w:val="000000"/>
        </w:rPr>
        <w:t>) as R</w:t>
      </w:r>
      <w:r w:rsidRPr="00FC0D2C">
        <w:rPr>
          <w:rStyle w:val="superscript"/>
          <w:color w:val="000000"/>
        </w:rPr>
        <w:t>a</w:t>
      </w:r>
      <w:r w:rsidRPr="00FC0D2C">
        <w:rPr>
          <w:rStyle w:val="subscript"/>
          <w:color w:val="000000"/>
        </w:rPr>
        <w:t>b</w:t>
      </w:r>
      <w:r w:rsidRPr="00FC0D2C">
        <w:rPr>
          <w:color w:val="000000"/>
        </w:rPr>
        <w:t xml:space="preserve"> as a space-saving notation. This </w:t>
      </w:r>
      <w:r>
        <w:rPr>
          <w:color w:val="000000"/>
        </w:rPr>
        <w:t>object</w:t>
      </w:r>
      <w:r w:rsidRPr="00FC0D2C">
        <w:rPr>
          <w:color w:val="000000"/>
        </w:rPr>
        <w:t xml:space="preserve"> is often called "</w:t>
      </w:r>
      <w:r w:rsidRPr="00FC0D2C">
        <w:rPr>
          <w:b/>
          <w:color w:val="000000"/>
        </w:rPr>
        <w:t>the</w:t>
      </w:r>
      <w:r w:rsidRPr="00FC0D2C">
        <w:rPr>
          <w:color w:val="000000"/>
        </w:rPr>
        <w:t xml:space="preserve"> </w:t>
      </w:r>
      <w:r w:rsidRPr="00FC0D2C">
        <w:rPr>
          <w:b/>
          <w:color w:val="000000"/>
        </w:rPr>
        <w:t>differential</w:t>
      </w:r>
      <w:r w:rsidRPr="00FC0D2C">
        <w:rPr>
          <w:color w:val="000000"/>
        </w:rPr>
        <w:t xml:space="preserve">" of the transformation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at point </w:t>
      </w:r>
      <w:r w:rsidRPr="00FC0D2C">
        <w:rPr>
          <w:b/>
          <w:color w:val="000000"/>
        </w:rPr>
        <w:t>x</w:t>
      </w:r>
      <w:r w:rsidRPr="00FC0D2C">
        <w:rPr>
          <w:color w:val="000000"/>
        </w:rPr>
        <w:t xml:space="preserve">. </w:t>
      </w:r>
      <w:r w:rsidRPr="00FC0D2C">
        <w:rPr>
          <w:i/>
          <w:color w:val="000000"/>
        </w:rPr>
        <w:t>Tensor</w:t>
      </w:r>
      <w:r w:rsidRPr="00FC0D2C">
        <w:rPr>
          <w:color w:val="000000"/>
        </w:rPr>
        <w:t xml:space="preserve"> deals only with transformations where </w:t>
      </w:r>
      <w:r w:rsidRPr="00FC0D2C">
        <w:rPr>
          <w:b/>
          <w:color w:val="000000"/>
        </w:rPr>
        <w:t>x</w:t>
      </w:r>
      <w:r w:rsidRPr="00FC0D2C">
        <w:rPr>
          <w:color w:val="000000"/>
        </w:rPr>
        <w:t xml:space="preserve"> and </w:t>
      </w:r>
      <w:r w:rsidRPr="00FC0D2C">
        <w:rPr>
          <w:b/>
          <w:color w:val="000000"/>
        </w:rPr>
        <w:t>x</w:t>
      </w:r>
      <w:r w:rsidRPr="00FC0D2C">
        <w:rPr>
          <w:color w:val="000000"/>
        </w:rPr>
        <w:t>' have the same number of components</w:t>
      </w:r>
      <w:r>
        <w:rPr>
          <w:color w:val="000000"/>
        </w:rPr>
        <w:t xml:space="preserve"> N</w:t>
      </w:r>
      <w:r w:rsidRPr="00FC0D2C">
        <w:rPr>
          <w:color w:val="000000"/>
        </w:rPr>
        <w:t>, but the idea (∂x'</w:t>
      </w:r>
      <w:r w:rsidRPr="00FC0D2C">
        <w:rPr>
          <w:rStyle w:val="superscript"/>
          <w:color w:val="000000"/>
        </w:rPr>
        <w:t>a</w:t>
      </w:r>
      <w:r w:rsidRPr="00FC0D2C">
        <w:rPr>
          <w:color w:val="000000"/>
        </w:rPr>
        <w:t>/∂x</w:t>
      </w:r>
      <w:r w:rsidRPr="00FC0D2C">
        <w:rPr>
          <w:rStyle w:val="superscript"/>
          <w:color w:val="000000"/>
        </w:rPr>
        <w:t>b</w:t>
      </w:r>
      <w:r w:rsidRPr="00FC0D2C">
        <w:rPr>
          <w:color w:val="000000"/>
        </w:rPr>
        <w:t>) as R</w:t>
      </w:r>
      <w:r w:rsidRPr="00FC0D2C">
        <w:rPr>
          <w:rStyle w:val="superscript"/>
          <w:color w:val="000000"/>
        </w:rPr>
        <w:t>a</w:t>
      </w:r>
      <w:r w:rsidRPr="00FC0D2C">
        <w:rPr>
          <w:rStyle w:val="subscript"/>
          <w:color w:val="000000"/>
        </w:rPr>
        <w:t xml:space="preserve">b </w:t>
      </w:r>
      <w:r w:rsidRPr="00FC0D2C">
        <w:rPr>
          <w:color w:val="000000"/>
        </w:rPr>
        <w:t>generalizes beyond this restriction. Of course then the matrix R</w:t>
      </w:r>
      <w:r w:rsidRPr="00FC0D2C">
        <w:rPr>
          <w:rStyle w:val="superscript"/>
          <w:color w:val="000000"/>
        </w:rPr>
        <w:t>a</w:t>
      </w:r>
      <w:r w:rsidRPr="00FC0D2C">
        <w:rPr>
          <w:rStyle w:val="subscript"/>
          <w:color w:val="000000"/>
        </w:rPr>
        <w:t>b</w:t>
      </w:r>
      <w:r w:rsidRPr="00FC0D2C">
        <w:rPr>
          <w:color w:val="000000"/>
        </w:rPr>
        <w:t xml:space="preserve"> is no longer square and the associated linear algebra is more complicated. This situation arises in Chapter 10 below. </w:t>
      </w:r>
    </w:p>
    <w:p w14:paraId="75588C52" w14:textId="77777777" w:rsidR="00D566D1" w:rsidRPr="00B362F5" w:rsidRDefault="00D566D1" w:rsidP="00D566D1">
      <w:pPr>
        <w:tabs>
          <w:tab w:val="left" w:pos="7200"/>
          <w:tab w:val="left" w:pos="7920"/>
          <w:tab w:val="right" w:pos="9270"/>
        </w:tabs>
        <w:rPr>
          <w:color w:val="008080"/>
        </w:rPr>
      </w:pPr>
    </w:p>
    <w:p w14:paraId="610C1B0D" w14:textId="77777777" w:rsidR="00D566D1" w:rsidRPr="00FC0D2C" w:rsidRDefault="00D566D1" w:rsidP="00D566D1">
      <w:pPr>
        <w:tabs>
          <w:tab w:val="left" w:pos="7200"/>
          <w:tab w:val="left" w:pos="7920"/>
          <w:tab w:val="right" w:pos="9270"/>
        </w:tabs>
        <w:rPr>
          <w:color w:val="000000"/>
        </w:rPr>
      </w:pPr>
      <w:r w:rsidRPr="00FC0D2C">
        <w:rPr>
          <w:color w:val="000000"/>
        </w:rPr>
        <w:t>3 Although we have used the letter R in R</w:t>
      </w:r>
      <w:r w:rsidRPr="00FC0D2C">
        <w:rPr>
          <w:rStyle w:val="superscript"/>
          <w:color w:val="000000"/>
        </w:rPr>
        <w:t>a</w:t>
      </w:r>
      <w:r w:rsidRPr="00FC0D2C">
        <w:rPr>
          <w:rStyle w:val="subscript"/>
          <w:color w:val="000000"/>
        </w:rPr>
        <w:t>b</w:t>
      </w:r>
      <w:r w:rsidRPr="00FC0D2C">
        <w:rPr>
          <w:color w:val="000000"/>
        </w:rPr>
        <w:t xml:space="preserve">, one should </w:t>
      </w:r>
      <w:r w:rsidRPr="00FC0D2C">
        <w:rPr>
          <w:i/>
          <w:color w:val="000000"/>
        </w:rPr>
        <w:t>not</w:t>
      </w:r>
      <w:r w:rsidRPr="00FC0D2C">
        <w:rPr>
          <w:color w:val="000000"/>
        </w:rPr>
        <w:t xml:space="preserve"> think that R is a rotation. It </w:t>
      </w:r>
      <w:r w:rsidRPr="00FC0D2C">
        <w:rPr>
          <w:i/>
          <w:color w:val="000000"/>
        </w:rPr>
        <w:t>could be</w:t>
      </w:r>
      <w:r w:rsidRPr="00FC0D2C">
        <w:rPr>
          <w:color w:val="000000"/>
        </w:rPr>
        <w:t xml:space="preserve"> a rotation, but in general it is more complicated, involving both rotation and stretching. It </w:t>
      </w:r>
      <w:r w:rsidRPr="00FC0D2C">
        <w:rPr>
          <w:i/>
          <w:color w:val="000000"/>
        </w:rPr>
        <w:t>could be</w:t>
      </w:r>
      <w:r w:rsidRPr="00FC0D2C">
        <w:rPr>
          <w:color w:val="000000"/>
        </w:rPr>
        <w:t xml:space="preserve"> a rotation which, although being a rotation, is a different rotation at every point in space, like R</w:t>
      </w:r>
      <w:r w:rsidRPr="00FC0D2C">
        <w:rPr>
          <w:rStyle w:val="subscript"/>
          <w:color w:val="000000"/>
        </w:rPr>
        <w:t>y</w:t>
      </w:r>
      <w:r w:rsidRPr="00FC0D2C">
        <w:rPr>
          <w:color w:val="000000"/>
        </w:rPr>
        <w:t xml:space="preserve">(θ(x)). </w:t>
      </w:r>
    </w:p>
    <w:p w14:paraId="2876A5E7" w14:textId="77777777" w:rsidR="00D566D1" w:rsidRDefault="00D566D1" w:rsidP="00D566D1">
      <w:pPr>
        <w:pStyle w:val="Heading3"/>
      </w:pPr>
    </w:p>
    <w:p w14:paraId="6AC76323" w14:textId="77777777" w:rsidR="00D566D1" w:rsidRDefault="00D566D1" w:rsidP="00D566D1">
      <w:pPr>
        <w:pStyle w:val="Heading3"/>
      </w:pPr>
      <w:bookmarkStart w:id="6" w:name="_Toc451016077"/>
      <w:r>
        <w:t>2.2 T</w:t>
      </w:r>
      <w:r w:rsidRPr="00055CEA">
        <w:t>he metric tensors</w:t>
      </w:r>
      <w:r>
        <w:t xml:space="preserve"> g and g' and the dot product</w:t>
      </w:r>
      <w:bookmarkEnd w:id="6"/>
    </w:p>
    <w:p w14:paraId="7E3315D8" w14:textId="77777777" w:rsidR="00D566D1" w:rsidRDefault="00D566D1" w:rsidP="00D566D1"/>
    <w:p w14:paraId="08DA0179" w14:textId="77777777" w:rsidR="00D566D1" w:rsidRDefault="00D566D1" w:rsidP="00D566D1">
      <w:r>
        <w:t xml:space="preserve">Within each space (x-space and x'-space in the (2.1.1) Picture A), the metric tensor lowers or raises vector indices,  </w:t>
      </w:r>
    </w:p>
    <w:p w14:paraId="2E773821" w14:textId="77777777" w:rsidR="00D566D1" w:rsidRDefault="00D566D1" w:rsidP="00D566D1"/>
    <w:p w14:paraId="2EB1142B" w14:textId="77777777" w:rsidR="00D566D1" w:rsidRPr="00055CEA" w:rsidRDefault="00D566D1" w:rsidP="00D566D1">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5A5F88B7" w14:textId="77777777" w:rsidR="00D566D1" w:rsidRDefault="00D566D1" w:rsidP="00D566D1">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tab/>
      </w:r>
      <w:r>
        <w:tab/>
      </w:r>
      <w:r>
        <w:tab/>
      </w:r>
      <w:r>
        <w:tab/>
        <w:t>(2.2.1)</w:t>
      </w:r>
    </w:p>
    <w:p w14:paraId="1E0CBF2E" w14:textId="77777777" w:rsidR="00D566D1" w:rsidRDefault="00D566D1" w:rsidP="00D566D1"/>
    <w:p w14:paraId="6A0F145C" w14:textId="77777777" w:rsidR="00D566D1" w:rsidRDefault="00D566D1" w:rsidP="00D566D1">
      <w:r>
        <w:t xml:space="preserve">In the same way, the metric tensor lowers or raises any index on any tensor. </w:t>
      </w:r>
    </w:p>
    <w:p w14:paraId="5F8D06A7" w14:textId="77777777" w:rsidR="00D566D1" w:rsidRDefault="00D566D1" w:rsidP="00D566D1"/>
    <w:p w14:paraId="404530D3" w14:textId="77777777" w:rsidR="00D566D1" w:rsidRDefault="00D566D1" w:rsidP="00D566D1">
      <w:r>
        <w:t xml:space="preserve">The contravariant and covariant metric tensors are inverses of each other, </w:t>
      </w:r>
    </w:p>
    <w:p w14:paraId="396EE7AB" w14:textId="77777777" w:rsidR="00D566D1" w:rsidRDefault="00D566D1" w:rsidP="00D566D1"/>
    <w:p w14:paraId="6EBA5CDE" w14:textId="77777777" w:rsidR="00D566D1" w:rsidRPr="00C00677" w:rsidRDefault="00D566D1" w:rsidP="00D566D1">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tab/>
      </w:r>
      <w:r>
        <w:tab/>
        <w:t>// note that δ</w:t>
      </w:r>
      <w:r>
        <w:rPr>
          <w:rStyle w:val="subscript"/>
        </w:rPr>
        <w:t>i</w:t>
      </w:r>
      <w:r>
        <w:rPr>
          <w:rStyle w:val="superscript"/>
        </w:rPr>
        <w:t>j</w:t>
      </w:r>
      <w:r>
        <w:t xml:space="preserve"> = δ</w:t>
      </w:r>
      <w:r>
        <w:rPr>
          <w:rStyle w:val="superscript"/>
        </w:rPr>
        <w:t>i</w:t>
      </w:r>
      <w:r>
        <w:rPr>
          <w:rStyle w:val="subscript"/>
        </w:rPr>
        <w:t>j</w:t>
      </w:r>
      <w:r>
        <w:t xml:space="preserve"> = δ</w:t>
      </w:r>
      <w:r>
        <w:rPr>
          <w:rStyle w:val="subscript"/>
        </w:rPr>
        <w:t>i,j</w:t>
      </w:r>
      <w:r>
        <w:t xml:space="preserve"> . </w:t>
      </w:r>
      <w:r>
        <w:tab/>
      </w:r>
      <w:r>
        <w:tab/>
        <w:t>(2.2.2)</w:t>
      </w:r>
    </w:p>
    <w:p w14:paraId="7E899101" w14:textId="77777777" w:rsidR="00D566D1" w:rsidRDefault="00D566D1" w:rsidP="00D566D1"/>
    <w:p w14:paraId="7E8CC3FA" w14:textId="77777777" w:rsidR="00D566D1" w:rsidRDefault="00D566D1" w:rsidP="00D566D1">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w:t>
      </w:r>
      <w:r>
        <w:rPr>
          <w:rStyle w:val="superscript"/>
        </w:rPr>
        <w:t>c</w:t>
      </w:r>
      <w:r>
        <w:t xml:space="preserve"> = δ</w:t>
      </w:r>
      <w:r>
        <w:rPr>
          <w:rStyle w:val="subscript"/>
        </w:rPr>
        <w:t>a,c</w:t>
      </w:r>
      <w:r>
        <w:t xml:space="preserve"> so g</w:t>
      </w:r>
      <w:r>
        <w:rPr>
          <w:rStyle w:val="subscript"/>
        </w:rPr>
        <w:t>dn</w:t>
      </w:r>
      <w:r>
        <w:t>g</w:t>
      </w:r>
      <w:r w:rsidRPr="007D4210">
        <w:rPr>
          <w:rStyle w:val="subscript"/>
        </w:rPr>
        <w:t>up</w:t>
      </w:r>
      <w:r>
        <w:rPr>
          <w:rStyle w:val="superscript"/>
        </w:rPr>
        <w:t xml:space="preserve"> </w:t>
      </w:r>
      <w:r>
        <w:t xml:space="preserve">= 1. </w:t>
      </w:r>
    </w:p>
    <w:p w14:paraId="79474E52" w14:textId="77777777" w:rsidR="00D566D1" w:rsidRDefault="00D566D1" w:rsidP="00D566D1"/>
    <w:p w14:paraId="3F948D69" w14:textId="77777777" w:rsidR="00D566D1" w:rsidRPr="00BE77EA" w:rsidRDefault="00D566D1" w:rsidP="00D566D1">
      <w:r>
        <w:t>The objects g</w:t>
      </w:r>
      <w:r>
        <w:rPr>
          <w:rStyle w:val="subscript"/>
        </w:rPr>
        <w:t>ab</w:t>
      </w:r>
      <w:r>
        <w:t>, g</w:t>
      </w:r>
      <w:r>
        <w:rPr>
          <w:rStyle w:val="subscript"/>
        </w:rPr>
        <w:t>a</w:t>
      </w:r>
      <w:r>
        <w:rPr>
          <w:rStyle w:val="superscript"/>
        </w:rPr>
        <w:t>b</w:t>
      </w:r>
      <w:r>
        <w:t>, g</w:t>
      </w:r>
      <w:r>
        <w:rPr>
          <w:rStyle w:val="superscript"/>
        </w:rPr>
        <w:t>b</w:t>
      </w:r>
      <w:r>
        <w:rPr>
          <w:rStyle w:val="subscript"/>
        </w:rPr>
        <w:t>a</w:t>
      </w:r>
      <w:r>
        <w:t xml:space="preserve"> and g</w:t>
      </w:r>
      <w:r>
        <w:rPr>
          <w:rStyle w:val="superscript"/>
        </w:rPr>
        <w:t>ab</w:t>
      </w:r>
      <w:r>
        <w:t xml:space="preserve"> are true tensor objects whereas δ</w:t>
      </w:r>
      <w:r>
        <w:rPr>
          <w:rStyle w:val="subscript"/>
        </w:rPr>
        <w:t>a</w:t>
      </w:r>
      <w:r>
        <w:rPr>
          <w:rStyle w:val="superscript"/>
        </w:rPr>
        <w:t>c</w:t>
      </w:r>
      <w:r>
        <w:t xml:space="preserve"> and δ</w:t>
      </w:r>
      <w:r>
        <w:rPr>
          <w:rStyle w:val="subscript"/>
        </w:rPr>
        <w:t>a,c</w:t>
      </w:r>
      <w:r>
        <w:t xml:space="preserve"> are not. It just happens that the value of  g</w:t>
      </w:r>
      <w:r>
        <w:rPr>
          <w:rStyle w:val="subscript"/>
        </w:rPr>
        <w:t>a</w:t>
      </w:r>
      <w:r>
        <w:rPr>
          <w:rStyle w:val="superscript"/>
        </w:rPr>
        <w:t>c</w:t>
      </w:r>
      <w:r>
        <w:t xml:space="preserve"> is δ</w:t>
      </w:r>
      <w:r>
        <w:rPr>
          <w:rStyle w:val="subscript"/>
        </w:rPr>
        <w:t>a</w:t>
      </w:r>
      <w:r>
        <w:rPr>
          <w:rStyle w:val="superscript"/>
        </w:rPr>
        <w:t>c</w:t>
      </w:r>
      <w:r>
        <w:t>.  In writing covariant equations, one should replace δ</w:t>
      </w:r>
      <w:r>
        <w:rPr>
          <w:rStyle w:val="subscript"/>
        </w:rPr>
        <w:t>a</w:t>
      </w:r>
      <w:r>
        <w:rPr>
          <w:rStyle w:val="superscript"/>
        </w:rPr>
        <w:t>c</w:t>
      </w:r>
      <w:r>
        <w:t xml:space="preserve"> by g</w:t>
      </w:r>
      <w:r>
        <w:rPr>
          <w:rStyle w:val="subscript"/>
        </w:rPr>
        <w:t>a</w:t>
      </w:r>
      <w:r>
        <w:rPr>
          <w:rStyle w:val="superscript"/>
        </w:rPr>
        <w:t>c</w:t>
      </w:r>
      <w:r>
        <w:t xml:space="preserve"> before attempting to raise index a or lower index c. </w:t>
      </w:r>
    </w:p>
    <w:p w14:paraId="4101C518" w14:textId="77777777" w:rsidR="00D566D1" w:rsidRDefault="00D566D1" w:rsidP="00D566D1"/>
    <w:p w14:paraId="7BF2FC49" w14:textId="77777777" w:rsidR="00D566D1" w:rsidRDefault="00D566D1" w:rsidP="00D566D1">
      <w:r>
        <w:t xml:space="preserve">The metric tensor is a rank-2 tensor like any other rank-2 tensor, and so, looking at the first and last lines of (2.1.6), </w:t>
      </w:r>
    </w:p>
    <w:p w14:paraId="33C5832B" w14:textId="77777777" w:rsidR="00D566D1" w:rsidRDefault="00D566D1" w:rsidP="00D566D1"/>
    <w:p w14:paraId="3B45CBD5" w14:textId="77777777" w:rsidR="00D566D1" w:rsidRDefault="00D566D1" w:rsidP="00D566D1">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7FA98198" w14:textId="77777777" w:rsidR="00D566D1" w:rsidRPr="00055CEA" w:rsidRDefault="00D566D1" w:rsidP="00D566D1">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tab/>
        <w:t>(2.2.3)</w:t>
      </w:r>
    </w:p>
    <w:p w14:paraId="24DD8E8B" w14:textId="77777777" w:rsidR="00D566D1" w:rsidRDefault="00D566D1" w:rsidP="00D566D1"/>
    <w:p w14:paraId="62B23ABE" w14:textId="77777777" w:rsidR="00D566D1" w:rsidRDefault="00D566D1" w:rsidP="00D566D1">
      <w:r>
        <w:t>Any metric tensor is symmetric,</w:t>
      </w:r>
    </w:p>
    <w:p w14:paraId="6A847977" w14:textId="77777777" w:rsidR="00D566D1" w:rsidRDefault="00D566D1" w:rsidP="00D566D1"/>
    <w:p w14:paraId="7734C064" w14:textId="77777777" w:rsidR="00D566D1" w:rsidRPr="00055CEA" w:rsidRDefault="00D566D1" w:rsidP="00D566D1">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3DC5A754" w14:textId="77777777" w:rsidR="00D566D1" w:rsidRDefault="00D566D1" w:rsidP="00D566D1">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t xml:space="preserve">  .</w:t>
      </w:r>
      <w:r>
        <w:tab/>
      </w:r>
      <w:r>
        <w:tab/>
      </w:r>
      <w:r>
        <w:tab/>
        <w:t>(5.4.3)'</w:t>
      </w:r>
      <w:r>
        <w:tab/>
      </w:r>
      <w:r>
        <w:tab/>
      </w:r>
      <w:r>
        <w:tab/>
      </w:r>
      <w:r>
        <w:tab/>
        <w:t>(2.2.4)</w:t>
      </w:r>
    </w:p>
    <w:p w14:paraId="62B103AD" w14:textId="77777777" w:rsidR="00D566D1" w:rsidRDefault="00D566D1" w:rsidP="00D566D1"/>
    <w:p w14:paraId="3BE6EC99" w14:textId="77777777" w:rsidR="00D566D1" w:rsidRDefault="00D566D1" w:rsidP="00D566D1">
      <w:r>
        <w:t>The metric tensor defines a dot product in each space</w:t>
      </w:r>
    </w:p>
    <w:p w14:paraId="250F80E0" w14:textId="77777777" w:rsidR="00D566D1" w:rsidRDefault="00D566D1" w:rsidP="00D566D1"/>
    <w:p w14:paraId="5ECFDC4D" w14:textId="77777777" w:rsidR="00D566D1" w:rsidRPr="00055CEA" w:rsidRDefault="00D566D1" w:rsidP="00D566D1">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67436863" w14:textId="77777777" w:rsidR="00D566D1" w:rsidRDefault="00D566D1" w:rsidP="00D566D1">
      <w:pPr>
        <w:rPr>
          <w:rStyle w:val="subscript"/>
        </w:rPr>
      </w:pPr>
    </w:p>
    <w:p w14:paraId="200885D1" w14:textId="77777777" w:rsidR="00D566D1" w:rsidRPr="00055CEA" w:rsidRDefault="00D566D1" w:rsidP="00D566D1">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t xml:space="preserve">  .</w:t>
      </w:r>
      <w:r>
        <w:tab/>
      </w:r>
      <w:r>
        <w:tab/>
      </w:r>
      <w:r>
        <w:tab/>
      </w:r>
      <w:r>
        <w:tab/>
        <w:t>(2.2.5)</w:t>
      </w:r>
    </w:p>
    <w:p w14:paraId="02027354" w14:textId="77777777" w:rsidR="00D566D1" w:rsidRDefault="00D566D1" w:rsidP="00D566D1"/>
    <w:p w14:paraId="330F0D2C" w14:textId="77777777" w:rsidR="00D566D1" w:rsidRDefault="00D566D1" w:rsidP="00D566D1">
      <w:r>
        <w:t>The dot product is a scalar (rank-0 tensor) so it must be the same in either space</w:t>
      </w:r>
    </w:p>
    <w:p w14:paraId="6379188B" w14:textId="77777777" w:rsidR="00D566D1" w:rsidRDefault="00D566D1" w:rsidP="00D566D1"/>
    <w:p w14:paraId="37AF68E2" w14:textId="77777777" w:rsidR="00D566D1" w:rsidRDefault="00D566D1" w:rsidP="00D566D1">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t xml:space="preserve"> .</w:t>
      </w:r>
      <w:r>
        <w:tab/>
      </w:r>
      <w:r>
        <w:tab/>
      </w:r>
      <w:r>
        <w:tab/>
      </w:r>
      <w:r>
        <w:tab/>
      </w:r>
      <w:r>
        <w:tab/>
      </w:r>
      <w:r>
        <w:tab/>
      </w:r>
      <w:r>
        <w:tab/>
      </w:r>
      <w:r>
        <w:tab/>
      </w:r>
      <w:r>
        <w:tab/>
      </w:r>
      <w:r>
        <w:tab/>
        <w:t>(2.2.6)</w:t>
      </w:r>
    </w:p>
    <w:p w14:paraId="5F577E84" w14:textId="77777777" w:rsidR="00D566D1" w:rsidRDefault="00D566D1" w:rsidP="00D566D1"/>
    <w:p w14:paraId="3A9D74AE" w14:textId="77777777" w:rsidR="00D566D1" w:rsidRPr="00055CEA" w:rsidRDefault="00D566D1" w:rsidP="00D566D1">
      <w:r>
        <w:t xml:space="preserve">An exception to this rule is noted for fluid flow, see </w:t>
      </w:r>
      <w:r w:rsidRPr="00BB24DF">
        <w:rPr>
          <w:i/>
        </w:rPr>
        <w:t>Tensor</w:t>
      </w:r>
      <w:r>
        <w:t xml:space="preserve"> Section 5.2. </w:t>
      </w:r>
    </w:p>
    <w:p w14:paraId="4592122D" w14:textId="77777777" w:rsidR="00D566D1" w:rsidRDefault="00D566D1" w:rsidP="00D566D1"/>
    <w:p w14:paraId="0FD00F75" w14:textId="77777777" w:rsidR="00D566D1" w:rsidRDefault="00D566D1" w:rsidP="00D566D1">
      <w:r>
        <w:t>When applied to the canonical differential vector dx</w:t>
      </w:r>
      <w:r>
        <w:rPr>
          <w:rStyle w:val="superscript"/>
        </w:rPr>
        <w:t>i</w:t>
      </w:r>
      <w:r>
        <w:t xml:space="preserve"> we find</w:t>
      </w:r>
    </w:p>
    <w:p w14:paraId="3BEDBD71" w14:textId="77777777" w:rsidR="00D566D1" w:rsidRDefault="00D566D1" w:rsidP="00D566D1"/>
    <w:p w14:paraId="2A896BE6" w14:textId="77777777" w:rsidR="00D566D1" w:rsidRPr="00055CEA" w:rsidRDefault="00D566D1" w:rsidP="00D566D1">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tab/>
      </w:r>
      <w:r>
        <w:tab/>
      </w:r>
      <w:r>
        <w:tab/>
      </w:r>
      <w:r>
        <w:tab/>
      </w:r>
      <w:r>
        <w:tab/>
      </w:r>
    </w:p>
    <w:p w14:paraId="74FD13D8" w14:textId="77777777" w:rsidR="00D566D1" w:rsidRDefault="00D566D1" w:rsidP="00D566D1"/>
    <w:p w14:paraId="2BEF35A3" w14:textId="77777777" w:rsidR="00D566D1" w:rsidRPr="00055CEA" w:rsidRDefault="00D566D1" w:rsidP="00D566D1">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tab/>
        <w:t>(2.2.7)</w:t>
      </w:r>
    </w:p>
    <w:p w14:paraId="12E984E9" w14:textId="77777777" w:rsidR="00D566D1" w:rsidRDefault="00D566D1" w:rsidP="00D566D1"/>
    <w:p w14:paraId="239C9831" w14:textId="77777777" w:rsidR="00D566D1" w:rsidRDefault="00D566D1" w:rsidP="00D566D1">
      <w:r>
        <w:t xml:space="preserve">Thus from (2.2.6) ds = ds' (invariant distance). In special relativity, ds is called the proper time dτ. </w:t>
      </w:r>
    </w:p>
    <w:p w14:paraId="49875675" w14:textId="77777777" w:rsidR="00D566D1" w:rsidRDefault="00D566D1" w:rsidP="00D566D1"/>
    <w:p w14:paraId="680CAB5B" w14:textId="77777777" w:rsidR="00D566D1" w:rsidRPr="00767E98" w:rsidRDefault="00D566D1" w:rsidP="00D566D1">
      <w:r>
        <w:t xml:space="preserve">The metric tensor gets its name from these last equations. The distance between two points </w:t>
      </w:r>
      <w:r w:rsidRPr="00767E98">
        <w:rPr>
          <w:b/>
        </w:rPr>
        <w:t>x</w:t>
      </w:r>
      <w:r>
        <w:t xml:space="preserve"> and </w:t>
      </w:r>
      <w:r w:rsidRPr="00767E98">
        <w:rPr>
          <w:b/>
        </w:rPr>
        <w:t>y</w:t>
      </w:r>
      <w:r>
        <w:t xml:space="preserve"> in a metric space is determined by a function called "the metric" d(</w:t>
      </w:r>
      <w:r w:rsidRPr="00767E98">
        <w:rPr>
          <w:b/>
        </w:rPr>
        <w:t>x</w:t>
      </w:r>
      <w:r>
        <w:t>,</w:t>
      </w:r>
      <w:r w:rsidRPr="00767E98">
        <w:rPr>
          <w:b/>
        </w:rPr>
        <w:t>y</w:t>
      </w:r>
      <w:r>
        <w:t>). A commonly used metric is d(</w:t>
      </w:r>
      <w:r w:rsidRPr="00767E98">
        <w:rPr>
          <w:b/>
        </w:rPr>
        <w:t>x</w:t>
      </w:r>
      <w:r>
        <w:t>,</w:t>
      </w:r>
      <w:r w:rsidRPr="00767E98">
        <w:rPr>
          <w:b/>
        </w:rPr>
        <w:t>y</w:t>
      </w:r>
      <w:r>
        <w:t>) = ||</w:t>
      </w:r>
      <w:r w:rsidRPr="00767E98">
        <w:rPr>
          <w:b/>
        </w:rPr>
        <w:t>x</w:t>
      </w:r>
      <w:r>
        <w:t>-</w:t>
      </w:r>
      <w:r w:rsidRPr="00767E98">
        <w:rPr>
          <w:b/>
        </w:rPr>
        <w:t>y</w:t>
      </w:r>
      <w:r>
        <w:t xml:space="preserve">|| where the metric is defined by the norm. The distance between two close points </w:t>
      </w:r>
      <w:r w:rsidRPr="00767E98">
        <w:rPr>
          <w:b/>
        </w:rPr>
        <w:t>x</w:t>
      </w:r>
      <w:r>
        <w:t xml:space="preserve"> and </w:t>
      </w:r>
      <w:r w:rsidRPr="00767E98">
        <w:rPr>
          <w:b/>
        </w:rPr>
        <w:t>x</w:t>
      </w:r>
      <w:r>
        <w:t>+d</w:t>
      </w:r>
      <w:r w:rsidRPr="00767E98">
        <w:rPr>
          <w:b/>
        </w:rPr>
        <w:t>x</w:t>
      </w:r>
      <w:r>
        <w:t xml:space="preserve"> is then given by d(</w:t>
      </w:r>
      <w:r w:rsidRPr="00767E98">
        <w:rPr>
          <w:b/>
        </w:rPr>
        <w:t>x</w:t>
      </w:r>
      <w:r>
        <w:t>,</w:t>
      </w:r>
      <w:r>
        <w:rPr>
          <w:b/>
        </w:rPr>
        <w:t>x+dx</w:t>
      </w:r>
      <w:r>
        <w:t>) = ||</w:t>
      </w:r>
      <w:r w:rsidRPr="00767E98">
        <w:rPr>
          <w:b/>
        </w:rPr>
        <w:t>x</w:t>
      </w:r>
      <w:r>
        <w:rPr>
          <w:b/>
        </w:rPr>
        <w:t>+dx</w:t>
      </w:r>
      <w:r>
        <w:t>-</w:t>
      </w:r>
      <w:r>
        <w:rPr>
          <w:b/>
        </w:rPr>
        <w:t>x</w:t>
      </w:r>
      <w:r>
        <w:t>|| = || d</w:t>
      </w:r>
      <w:r w:rsidRPr="00767E98">
        <w:rPr>
          <w:b/>
        </w:rPr>
        <w:t>x</w:t>
      </w:r>
      <w:r>
        <w:t xml:space="preserve"> || = ds. Squaring, d</w:t>
      </w:r>
      <w:r>
        <w:rPr>
          <w:rStyle w:val="superscript"/>
        </w:rPr>
        <w:t>2</w:t>
      </w:r>
      <w:r>
        <w:t>(</w:t>
      </w:r>
      <w:r w:rsidRPr="00767E98">
        <w:rPr>
          <w:b/>
        </w:rPr>
        <w:t>x</w:t>
      </w:r>
      <w:r>
        <w:t>,</w:t>
      </w:r>
      <w:r>
        <w:rPr>
          <w:b/>
        </w:rPr>
        <w:t>x+dx</w:t>
      </w:r>
      <w:r>
        <w:t>) = || d</w:t>
      </w:r>
      <w:r w:rsidRPr="00767E98">
        <w:rPr>
          <w:b/>
        </w:rPr>
        <w:t>x</w:t>
      </w:r>
      <w:r>
        <w:t xml:space="preserve"> ||</w:t>
      </w:r>
      <w:r>
        <w:rPr>
          <w:rStyle w:val="superscript"/>
        </w:rPr>
        <w:t>2</w:t>
      </w:r>
      <w:r>
        <w:t xml:space="preserve"> = g</w:t>
      </w:r>
      <w:r>
        <w:rPr>
          <w:rStyle w:val="subscript"/>
        </w:rPr>
        <w:t>ij</w:t>
      </w:r>
      <w:r>
        <w:t>x</w:t>
      </w:r>
      <w:r>
        <w:rPr>
          <w:rStyle w:val="superscript"/>
        </w:rPr>
        <w:t>i</w:t>
      </w:r>
      <w:r>
        <w:t>x</w:t>
      </w:r>
      <w:r>
        <w:rPr>
          <w:rStyle w:val="superscript"/>
        </w:rPr>
        <w:t>j</w:t>
      </w:r>
      <w:r>
        <w:t xml:space="preserve"> which shows how the metric tensor g</w:t>
      </w:r>
      <w:r>
        <w:rPr>
          <w:rStyle w:val="subscript"/>
        </w:rPr>
        <w:t>ij</w:t>
      </w:r>
      <w:r>
        <w:t xml:space="preserve"> describes the squared metric d(</w:t>
      </w:r>
      <w:r w:rsidRPr="00767E98">
        <w:rPr>
          <w:b/>
        </w:rPr>
        <w:t>x</w:t>
      </w:r>
      <w:r>
        <w:t>,</w:t>
      </w:r>
      <w:r>
        <w:rPr>
          <w:b/>
        </w:rPr>
        <w:t>x+dx</w:t>
      </w:r>
      <w:r>
        <w:t>) in the metric space of interest. One might recall that in a raw vector space, there is no distance concept d(</w:t>
      </w:r>
      <w:r w:rsidRPr="00767E98">
        <w:rPr>
          <w:b/>
        </w:rPr>
        <w:t>v</w:t>
      </w:r>
      <w:r>
        <w:rPr>
          <w:rStyle w:val="subscript"/>
        </w:rPr>
        <w:t>1</w:t>
      </w:r>
      <w:r>
        <w:t>,</w:t>
      </w:r>
      <w:r w:rsidRPr="00767E98">
        <w:rPr>
          <w:b/>
        </w:rPr>
        <w:t>v</w:t>
      </w:r>
      <w:r>
        <w:rPr>
          <w:rStyle w:val="subscript"/>
        </w:rPr>
        <w:t>2</w:t>
      </w:r>
      <w:r>
        <w:t xml:space="preserve">). A vector space with a metric and an inner product, such as that shown above as </w:t>
      </w:r>
      <w:r>
        <w:sym w:font="Symbol" w:char="F0B7"/>
      </w:r>
      <w:r>
        <w:t xml:space="preserve">  is then a Hilbert Space. It happens that the same metric tensor g</w:t>
      </w:r>
      <w:r>
        <w:rPr>
          <w:rStyle w:val="subscript"/>
        </w:rPr>
        <w:t>ij</w:t>
      </w:r>
      <w:r>
        <w:t xml:space="preserve"> has two roles to play:  it determines differential distance, and it lowers an index. See Chapter 5 of </w:t>
      </w:r>
      <w:r w:rsidRPr="00767E98">
        <w:rPr>
          <w:i/>
        </w:rPr>
        <w:t>Tensor</w:t>
      </w:r>
      <w:r>
        <w:t xml:space="preserve"> for more details. </w:t>
      </w:r>
    </w:p>
    <w:p w14:paraId="4916AEA1" w14:textId="77777777" w:rsidR="00D566D1" w:rsidRDefault="00D566D1" w:rsidP="00D566D1"/>
    <w:p w14:paraId="063637E6" w14:textId="77777777" w:rsidR="00D566D1" w:rsidRDefault="00D566D1" w:rsidP="00D566D1">
      <w:r>
        <w:t xml:space="preserve">As shown in (2.1.16) (d), for a general transformation everything (including g) is a function of </w:t>
      </w:r>
      <w:r w:rsidRPr="00E33A58">
        <w:rPr>
          <w:b/>
        </w:rPr>
        <w:t>x</w:t>
      </w:r>
      <w:r>
        <w:t xml:space="preserve">. For example, </w:t>
      </w:r>
    </w:p>
    <w:p w14:paraId="690B2B20" w14:textId="77777777" w:rsidR="00D566D1" w:rsidRDefault="00D566D1" w:rsidP="00D566D1"/>
    <w:p w14:paraId="6C8249C8" w14:textId="77777777" w:rsidR="00D566D1" w:rsidRPr="003435BD" w:rsidRDefault="00D566D1" w:rsidP="00D566D1">
      <w:pPr>
        <w:rPr>
          <w:i/>
        </w:rPr>
      </w:pP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 xml:space="preserve">') </w:t>
      </w:r>
      <w:r>
        <w:tab/>
      </w:r>
      <w:r>
        <w:tab/>
      </w:r>
      <w:r w:rsidRPr="003435BD">
        <w:rPr>
          <w:i/>
        </w:rPr>
        <w:t>(2.2.1)</w:t>
      </w:r>
    </w:p>
    <w:p w14:paraId="5D5571B8" w14:textId="77777777" w:rsidR="00D566D1" w:rsidRDefault="00D566D1" w:rsidP="00D566D1"/>
    <w:p w14:paraId="31F8879F" w14:textId="77777777" w:rsidR="00D566D1" w:rsidRPr="003435BD" w:rsidRDefault="00D566D1" w:rsidP="00D566D1">
      <w:pPr>
        <w:tabs>
          <w:tab w:val="left" w:pos="7200"/>
          <w:tab w:val="left" w:pos="7920"/>
          <w:tab w:val="right" w:pos="9270"/>
        </w:tabs>
      </w:pPr>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r>
        <w:tab/>
      </w:r>
      <w:r>
        <w:tab/>
      </w:r>
      <w:r>
        <w:tab/>
      </w:r>
      <w:r w:rsidRPr="003435BD">
        <w:rPr>
          <w:i/>
        </w:rPr>
        <w:t>(2.2.3)</w:t>
      </w:r>
      <w:r>
        <w:tab/>
      </w:r>
      <w:r>
        <w:tab/>
      </w:r>
      <w:r>
        <w:tab/>
      </w:r>
      <w:r>
        <w:tab/>
        <w:t>(2.2.8)</w:t>
      </w:r>
      <w:r>
        <w:tab/>
      </w:r>
    </w:p>
    <w:p w14:paraId="2677A831" w14:textId="77777777" w:rsidR="00D566D1" w:rsidRPr="00055CEA" w:rsidRDefault="00D566D1" w:rsidP="00D566D1"/>
    <w:p w14:paraId="577C39F0" w14:textId="77777777" w:rsidR="00D566D1" w:rsidRPr="00055CEA" w:rsidRDefault="00D566D1" w:rsidP="00D566D1">
      <w:pPr>
        <w:pStyle w:val="Heading3"/>
      </w:pPr>
      <w:bookmarkStart w:id="7" w:name="_Toc451016078"/>
      <w:r>
        <w:t>2.3 The</w:t>
      </w:r>
      <w:r w:rsidRPr="00055CEA">
        <w:t xml:space="preserve"> basis </w:t>
      </w:r>
      <w:r>
        <w:t>vectors</w:t>
      </w:r>
      <w:r w:rsidRPr="00055CEA">
        <w:t xml:space="preserve"> e</w:t>
      </w:r>
      <w:r w:rsidRPr="00055CEA">
        <w:rPr>
          <w:rStyle w:val="subscript"/>
          <w:b/>
        </w:rPr>
        <w:t>n</w:t>
      </w:r>
      <w:r w:rsidRPr="00055CEA">
        <w:t xml:space="preserve"> and e</w:t>
      </w:r>
      <w:r w:rsidRPr="00055CEA">
        <w:rPr>
          <w:rStyle w:val="superscript"/>
          <w:b/>
        </w:rPr>
        <w:t>n</w:t>
      </w:r>
      <w:bookmarkEnd w:id="7"/>
      <w:r w:rsidRPr="00055CEA">
        <w:t xml:space="preserve"> </w:t>
      </w:r>
    </w:p>
    <w:p w14:paraId="53C799BB" w14:textId="77777777" w:rsidR="00D566D1" w:rsidRDefault="00D566D1" w:rsidP="00D566D1"/>
    <w:p w14:paraId="2B618A34" w14:textId="77777777" w:rsidR="00D566D1" w:rsidRDefault="00D566D1" w:rsidP="00D566D1">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 (vector space V). The integer n is a </w:t>
      </w:r>
      <w:r w:rsidRPr="00BE77EA">
        <w:rPr>
          <w:b/>
        </w:rPr>
        <w:t>label</w:t>
      </w:r>
      <w:r>
        <w:t>, not a component index. These basis vectors are defined as</w:t>
      </w:r>
    </w:p>
    <w:p w14:paraId="57FFBC9D" w14:textId="77777777" w:rsidR="00D566D1" w:rsidRDefault="00D566D1" w:rsidP="00D566D1"/>
    <w:p w14:paraId="08F3B711" w14:textId="77777777" w:rsidR="00D566D1" w:rsidRDefault="00D566D1" w:rsidP="00D566D1">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08C2CD76" w14:textId="77777777" w:rsidR="00D566D1" w:rsidRDefault="00D566D1" w:rsidP="00D566D1"/>
    <w:p w14:paraId="3450E9E1" w14:textId="77777777" w:rsidR="00D566D1" w:rsidRPr="00055CEA" w:rsidRDefault="00D566D1" w:rsidP="00D566D1">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t>.</w:t>
      </w:r>
      <w:r>
        <w:tab/>
        <w:t>reciprocal base vectors</w:t>
      </w:r>
      <w:r>
        <w:tab/>
      </w:r>
      <w:r>
        <w:tab/>
        <w:t>(7.13.5)'</w:t>
      </w:r>
      <w:r>
        <w:tab/>
      </w:r>
      <w:r>
        <w:tab/>
      </w:r>
      <w:r>
        <w:tab/>
        <w:t>(2.3.1)</w:t>
      </w:r>
    </w:p>
    <w:p w14:paraId="1F29378E" w14:textId="77777777" w:rsidR="00D566D1" w:rsidRDefault="00D566D1" w:rsidP="00D566D1"/>
    <w:p w14:paraId="0B44FBC3" w14:textId="77777777" w:rsidR="00D566D1" w:rsidRPr="00E63E97" w:rsidRDefault="00D566D1" w:rsidP="00D566D1">
      <w:r>
        <w:t xml:space="preserve">where </w:t>
      </w:r>
      <w:r w:rsidRPr="00055CEA">
        <w:rPr>
          <w:b/>
        </w:rPr>
        <w:t>x</w:t>
      </w:r>
      <w:r>
        <w:t xml:space="preserve"> = </w:t>
      </w:r>
      <w:r w:rsidRPr="00055CEA">
        <w:rPr>
          <w:b/>
        </w:rPr>
        <w:t>F</w:t>
      </w:r>
      <w:r>
        <w:rPr>
          <w:rStyle w:val="superscript"/>
        </w:rPr>
        <w:t>-1</w:t>
      </w:r>
      <w:r>
        <w:t>(</w:t>
      </w:r>
      <w:r w:rsidRPr="00055CEA">
        <w:rPr>
          <w:b/>
        </w:rPr>
        <w:t>x</w:t>
      </w:r>
      <w:r>
        <w:t xml:space="preserve">'). The </w:t>
      </w:r>
      <w:r w:rsidRPr="007B7429">
        <w:rPr>
          <w:b/>
        </w:rPr>
        <w:t>tangent base vectors</w:t>
      </w:r>
      <w:r>
        <w:t xml:space="preserve"> </w:t>
      </w:r>
      <w:r w:rsidRPr="006F06A2">
        <w:rPr>
          <w:b/>
        </w:rPr>
        <w:t>e</w:t>
      </w:r>
      <w:r>
        <w:rPr>
          <w:rStyle w:val="subscript"/>
        </w:rPr>
        <w:t xml:space="preserve">n </w:t>
      </w:r>
      <w:r>
        <w:t>are tangent to the "coordinate lines" in x-space. If in x'-space a particular x'</w:t>
      </w:r>
      <w:r>
        <w:rPr>
          <w:rStyle w:val="superscript"/>
        </w:rPr>
        <w:t>n</w:t>
      </w:r>
      <w:r>
        <w:t xml:space="preserve"> is allowed to vary while all other x'</w:t>
      </w:r>
      <w:r>
        <w:rPr>
          <w:rStyle w:val="superscript"/>
        </w:rPr>
        <w:t>i</w:t>
      </w:r>
      <w:r>
        <w:t xml:space="preserve"> are held fixed, the </w:t>
      </w:r>
      <w:r w:rsidR="007B7429">
        <w:t>locus</w:t>
      </w:r>
      <w:r>
        <w:t xml:space="preserve"> in x'-space is a line parallel to the n axis, while the mapping of that line in x-space is the (often curved) </w:t>
      </w:r>
      <w:r w:rsidRPr="007B7429">
        <w:rPr>
          <w:b/>
        </w:rPr>
        <w:t>coordinate line</w:t>
      </w:r>
      <w:r>
        <w:t xml:space="preserve"> associated with x'</w:t>
      </w:r>
      <w:r>
        <w:rPr>
          <w:rStyle w:val="subscript"/>
        </w:rPr>
        <w:t>n</w:t>
      </w:r>
      <w:r>
        <w:t xml:space="preserve">. Then </w:t>
      </w:r>
      <w:r w:rsidRPr="00F36ABC">
        <w:rPr>
          <w:b/>
        </w:rPr>
        <w:t>e</w:t>
      </w:r>
      <w:r>
        <w:rPr>
          <w:rStyle w:val="subscript"/>
        </w:rPr>
        <w:t>n</w:t>
      </w:r>
      <w:r>
        <w:t xml:space="preserve"> = ∂</w:t>
      </w:r>
      <w:r w:rsidRPr="00893D70">
        <w:rPr>
          <w:b/>
        </w:rPr>
        <w:t>x</w:t>
      </w:r>
      <w:r>
        <w:t>/∂x'</w:t>
      </w:r>
      <w:r w:rsidRPr="00055CEA">
        <w:rPr>
          <w:rStyle w:val="superscript"/>
        </w:rPr>
        <w:t>n</w:t>
      </w:r>
      <w:r>
        <w:t xml:space="preserve"> evaluated at a point </w:t>
      </w:r>
      <w:r w:rsidRPr="00E63E97">
        <w:rPr>
          <w:b/>
        </w:rPr>
        <w:t>x</w:t>
      </w:r>
      <w:r>
        <w:t xml:space="preserve"> on that coordinate line is a vector in x-space tangent to that coordinate line. For coordinate line examples, see e.g. </w:t>
      </w:r>
      <w:r w:rsidRPr="007D4210">
        <w:rPr>
          <w:i/>
        </w:rPr>
        <w:t>Tensor</w:t>
      </w:r>
      <w:r>
        <w:t xml:space="preserve"> (3.2.8)', (3.4.3)' or (3.4.7)' .</w:t>
      </w:r>
    </w:p>
    <w:p w14:paraId="707B0BA7" w14:textId="77777777" w:rsidR="00D566D1" w:rsidRDefault="00B0641C" w:rsidP="00D566D1">
      <w:r>
        <w:tab/>
        <w:t xml:space="preserve">Meanwhile, the </w:t>
      </w:r>
      <w:r w:rsidR="00D566D1">
        <w:t xml:space="preserve">reciprocal vectors </w:t>
      </w:r>
      <w:r w:rsidR="00D566D1" w:rsidRPr="006F06A2">
        <w:rPr>
          <w:b/>
        </w:rPr>
        <w:t>e</w:t>
      </w:r>
      <w:r w:rsidR="00D566D1">
        <w:rPr>
          <w:rStyle w:val="superscript"/>
        </w:rPr>
        <w:t>n</w:t>
      </w:r>
      <w:r w:rsidR="00D566D1">
        <w:t xml:space="preserve"> are "dual to" the </w:t>
      </w:r>
      <w:r w:rsidR="00D566D1" w:rsidRPr="006F06A2">
        <w:rPr>
          <w:b/>
        </w:rPr>
        <w:t>e</w:t>
      </w:r>
      <w:r w:rsidR="00D566D1">
        <w:rPr>
          <w:rStyle w:val="subscript"/>
        </w:rPr>
        <w:t>n</w:t>
      </w:r>
      <w:r w:rsidR="00D566D1">
        <w:t xml:space="preserve"> in that </w:t>
      </w:r>
      <w:r w:rsidR="00D566D1" w:rsidRPr="006F06A2">
        <w:rPr>
          <w:b/>
        </w:rPr>
        <w:t>e</w:t>
      </w:r>
      <w:r w:rsidR="00D566D1">
        <w:rPr>
          <w:rStyle w:val="superscript"/>
        </w:rPr>
        <w:t>n</w:t>
      </w:r>
      <w:r w:rsidR="00D566D1">
        <w:t xml:space="preserve"> </w:t>
      </w:r>
      <w:r w:rsidR="00D566D1">
        <w:sym w:font="Symbol" w:char="F0B7"/>
      </w:r>
      <w:r w:rsidR="00D566D1">
        <w:t xml:space="preserve"> </w:t>
      </w:r>
      <w:r w:rsidR="00D566D1" w:rsidRPr="006F06A2">
        <w:rPr>
          <w:b/>
        </w:rPr>
        <w:t>e</w:t>
      </w:r>
      <w:r w:rsidR="00D566D1">
        <w:rPr>
          <w:rStyle w:val="subscript"/>
        </w:rPr>
        <w:t>m</w:t>
      </w:r>
      <w:r w:rsidR="00D566D1">
        <w:t xml:space="preserve"> = δ</w:t>
      </w:r>
      <w:r w:rsidR="00D566D1">
        <w:rPr>
          <w:rStyle w:val="superscript"/>
        </w:rPr>
        <w:t>n</w:t>
      </w:r>
      <w:r w:rsidR="00D566D1">
        <w:rPr>
          <w:rStyle w:val="subscript"/>
        </w:rPr>
        <w:t>m</w:t>
      </w:r>
      <w:r w:rsidR="00D566D1">
        <w:t xml:space="preserve"> . In fact we have, </w:t>
      </w:r>
    </w:p>
    <w:p w14:paraId="3B7AFF21" w14:textId="77777777" w:rsidR="00D566D1" w:rsidRDefault="00D566D1" w:rsidP="00D566D1"/>
    <w:p w14:paraId="789A5965" w14:textId="77777777" w:rsidR="00D566D1" w:rsidRPr="00055CEA" w:rsidRDefault="00D566D1" w:rsidP="00D566D1">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Pr>
          <w:rStyle w:val="subscript"/>
          <w:color w:val="000000"/>
        </w:rPr>
        <w:tab/>
      </w:r>
      <w:r>
        <w:rPr>
          <w:rStyle w:val="subscript"/>
          <w:color w:val="000000"/>
        </w:rPr>
        <w:tab/>
      </w:r>
      <w:r>
        <w:rPr>
          <w:color w:val="000000"/>
        </w:rPr>
        <w:t>g'</w:t>
      </w:r>
      <w:r>
        <w:rPr>
          <w:rStyle w:val="superscript"/>
          <w:color w:val="000000"/>
        </w:rPr>
        <w:t xml:space="preserve">in </w:t>
      </w:r>
      <w:r>
        <w:rPr>
          <w:b/>
          <w:color w:val="000000"/>
        </w:rPr>
        <w:t>e</w:t>
      </w:r>
      <w:r>
        <w:rPr>
          <w:rStyle w:val="subscript"/>
          <w:color w:val="000000"/>
        </w:rPr>
        <w:t>n</w:t>
      </w:r>
      <w:r>
        <w:t xml:space="preserve">  = </w:t>
      </w:r>
      <w:r>
        <w:rPr>
          <w:b/>
          <w:color w:val="000000"/>
        </w:rPr>
        <w:t>e</w:t>
      </w:r>
      <w:r>
        <w:rPr>
          <w:rStyle w:val="superscript"/>
        </w:rPr>
        <w:t>i</w:t>
      </w:r>
    </w:p>
    <w:p w14:paraId="546471AC" w14:textId="77777777" w:rsidR="00D566D1" w:rsidRPr="00B362F5" w:rsidRDefault="00D566D1" w:rsidP="00D566D1">
      <w:pPr>
        <w:rPr>
          <w:rStyle w:val="subscript"/>
        </w:rPr>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g'</w:t>
      </w:r>
      <w:r>
        <w:rPr>
          <w:rStyle w:val="superscript"/>
        </w:rPr>
        <w:t>n</w:t>
      </w:r>
      <w:r>
        <w:rPr>
          <w:rStyle w:val="subscript"/>
        </w:rPr>
        <w:t>m</w:t>
      </w:r>
    </w:p>
    <w:p w14:paraId="2C69C899" w14:textId="77777777" w:rsidR="00D566D1" w:rsidRDefault="00D566D1" w:rsidP="00D566D1">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t xml:space="preserve">  </w:t>
      </w:r>
      <w:r>
        <w:tab/>
      </w:r>
      <w:r>
        <w:tab/>
      </w:r>
      <w:r>
        <w:rPr>
          <w:color w:val="000000"/>
        </w:rPr>
        <w:t>g'</w:t>
      </w:r>
      <w:r w:rsidRPr="00B362F5">
        <w:rPr>
          <w:rStyle w:val="subscript"/>
        </w:rPr>
        <w:t>in</w:t>
      </w:r>
      <w:r>
        <w:rPr>
          <w:rStyle w:val="superscript"/>
          <w:color w:val="000000"/>
        </w:rPr>
        <w:t xml:space="preserve"> </w:t>
      </w:r>
      <w:r>
        <w:rPr>
          <w:b/>
          <w:color w:val="000000"/>
        </w:rPr>
        <w:t>e</w:t>
      </w:r>
      <w:r w:rsidRPr="00B362F5">
        <w:rPr>
          <w:rStyle w:val="superscript"/>
        </w:rPr>
        <w:t>n</w:t>
      </w:r>
      <w:r>
        <w:t xml:space="preserve">  = </w:t>
      </w:r>
      <w:r>
        <w:rPr>
          <w:b/>
          <w:color w:val="000000"/>
        </w:rPr>
        <w:t>e</w:t>
      </w:r>
      <w:r w:rsidRPr="00B362F5">
        <w:rPr>
          <w:rStyle w:val="subscript"/>
        </w:rPr>
        <w:t>i</w:t>
      </w:r>
      <w:r>
        <w:tab/>
      </w:r>
      <w:r>
        <w:tab/>
      </w:r>
      <w:r>
        <w:tab/>
        <w:t>(7.18.1)'</w:t>
      </w:r>
      <w:r>
        <w:tab/>
      </w:r>
      <w:r>
        <w:tab/>
      </w:r>
      <w:r>
        <w:tab/>
        <w:t>(2.3.2)</w:t>
      </w:r>
    </w:p>
    <w:p w14:paraId="71416BBF" w14:textId="77777777" w:rsidR="00D566D1" w:rsidRDefault="00D566D1" w:rsidP="00D566D1">
      <w:pPr>
        <w:tabs>
          <w:tab w:val="left" w:pos="7200"/>
          <w:tab w:val="left" w:pos="7920"/>
          <w:tab w:val="right" w:pos="9270"/>
        </w:tabs>
      </w:pPr>
    </w:p>
    <w:p w14:paraId="75CF7A3D" w14:textId="77777777" w:rsidR="00D566D1" w:rsidRPr="00B362F5" w:rsidRDefault="00D566D1" w:rsidP="00D566D1">
      <w:pPr>
        <w:tabs>
          <w:tab w:val="left" w:pos="7200"/>
          <w:tab w:val="left" w:pos="7920"/>
          <w:tab w:val="right" w:pos="9270"/>
        </w:tabs>
      </w:pPr>
      <w:r>
        <w:t xml:space="preserve">The equations on the left imply those on the right which show how to raise and lower basis vector labels. Although the </w:t>
      </w:r>
      <w:r w:rsidRPr="00B362F5">
        <w:rPr>
          <w:b/>
        </w:rPr>
        <w:t>e</w:t>
      </w:r>
      <w:r>
        <w:rPr>
          <w:rStyle w:val="subscript"/>
        </w:rPr>
        <w:t>n</w:t>
      </w:r>
      <w:r>
        <w:t xml:space="preserve"> and </w:t>
      </w:r>
      <w:r w:rsidRPr="00B362F5">
        <w:rPr>
          <w:b/>
        </w:rPr>
        <w:t>e</w:t>
      </w:r>
      <w:r>
        <w:rPr>
          <w:rStyle w:val="superscript"/>
        </w:rPr>
        <w:t>n</w:t>
      </w:r>
      <w:r>
        <w:t xml:space="preserve"> are vectors in x-space, it is the metric tensor of x'-space which raises and lowers. </w:t>
      </w:r>
    </w:p>
    <w:p w14:paraId="3391801B" w14:textId="77777777" w:rsidR="00D566D1" w:rsidRDefault="00D566D1" w:rsidP="00D566D1"/>
    <w:p w14:paraId="6FEC4EB8" w14:textId="77777777" w:rsidR="00D566D1" w:rsidRPr="00F10397" w:rsidRDefault="00D566D1" w:rsidP="00D566D1">
      <w:r>
        <w:t xml:space="preserve">For "duality" see text above </w:t>
      </w:r>
      <w:r w:rsidRPr="00E63E97">
        <w:rPr>
          <w:i/>
        </w:rPr>
        <w:t>Tensor</w:t>
      </w:r>
      <w:r>
        <w:t xml:space="preserve"> (6.2.8)'. It is shown there that a unique dual basis </w:t>
      </w:r>
      <w:r w:rsidRPr="00F10397">
        <w:rPr>
          <w:b/>
        </w:rPr>
        <w:t>b</w:t>
      </w:r>
      <w:r>
        <w:rPr>
          <w:rStyle w:val="superscript"/>
        </w:rPr>
        <w:t>n</w:t>
      </w:r>
      <w:r>
        <w:t xml:space="preserve"> always exists for any given basis</w:t>
      </w:r>
      <w:r w:rsidRPr="00F10397">
        <w:rPr>
          <w:b/>
        </w:rPr>
        <w:t xml:space="preserve"> b</w:t>
      </w:r>
      <w:r>
        <w:rPr>
          <w:rStyle w:val="subscript"/>
        </w:rPr>
        <w:t>n</w:t>
      </w:r>
      <w:r>
        <w:t xml:space="preserve">. </w:t>
      </w:r>
    </w:p>
    <w:p w14:paraId="5794CA8D" w14:textId="77777777" w:rsidR="00D566D1" w:rsidRDefault="00D566D1" w:rsidP="00D566D1"/>
    <w:p w14:paraId="022B57AC" w14:textId="77777777" w:rsidR="00D566D1" w:rsidRDefault="00D566D1" w:rsidP="00D566D1">
      <w:r>
        <w:t xml:space="preserve">For a general transformation </w:t>
      </w:r>
      <w:r w:rsidRPr="007D4210">
        <w:rPr>
          <w:b/>
        </w:rPr>
        <w:t>F</w:t>
      </w:r>
      <w:r>
        <w:t xml:space="preserve">,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xml:space="preserve">). Looking at (2.3.2),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53CF09CB" w14:textId="77777777" w:rsidR="00D566D1" w:rsidRDefault="00D566D1" w:rsidP="00D566D1"/>
    <w:p w14:paraId="48B7A650" w14:textId="77777777" w:rsidR="00D566D1" w:rsidRPr="00E63E97" w:rsidRDefault="00D566D1" w:rsidP="00D566D1">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both of which obviously depend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t xml:space="preserve">and also depends on spatial location through r. The coordinate lines for θ are circles whose tangents are </w:t>
      </w:r>
      <w:r w:rsidRPr="009D34B5">
        <w:rPr>
          <w:b/>
        </w:rPr>
        <w:t>e</w:t>
      </w:r>
      <w:r>
        <w:rPr>
          <w:rStyle w:val="subscript"/>
        </w:rPr>
        <w:t>θ</w:t>
      </w:r>
      <w:r>
        <w:t xml:space="preserve"> , while those for r are rays whose tangents are </w:t>
      </w:r>
      <w:r w:rsidRPr="009D34B5">
        <w:rPr>
          <w:b/>
        </w:rPr>
        <w:t>e</w:t>
      </w:r>
      <w:r>
        <w:rPr>
          <w:rStyle w:val="subscript"/>
        </w:rPr>
        <w:t>r</w:t>
      </w:r>
      <w:r>
        <w:t>.</w:t>
      </w:r>
    </w:p>
    <w:p w14:paraId="48741551" w14:textId="77777777" w:rsidR="00D566D1" w:rsidRDefault="00D566D1" w:rsidP="00D566D1"/>
    <w:p w14:paraId="28629E7E" w14:textId="77777777" w:rsidR="00D566D1" w:rsidRDefault="00D566D1" w:rsidP="00D566D1">
      <w:r>
        <w:t>These basis vectors are like any other vectors in x-space, and so they have contravariant and covariant components such as (</w:t>
      </w:r>
      <w:r w:rsidRPr="007559C1">
        <w:rPr>
          <w:b/>
          <w:color w:val="000000"/>
        </w:rPr>
        <w:t>e</w:t>
      </w:r>
      <w:r w:rsidRPr="007559C1">
        <w:rPr>
          <w:rStyle w:val="superscript"/>
          <w:color w:val="000000"/>
        </w:rPr>
        <w:t>n</w:t>
      </w:r>
      <w:r>
        <w:t>)</w:t>
      </w:r>
      <w:r>
        <w:rPr>
          <w:rStyle w:val="superscript"/>
        </w:rPr>
        <w:t>i</w:t>
      </w:r>
      <w:r>
        <w:t xml:space="preserve"> and (</w:t>
      </w:r>
      <w:r w:rsidRPr="007559C1">
        <w:rPr>
          <w:b/>
          <w:color w:val="000000"/>
        </w:rPr>
        <w:t>e</w:t>
      </w:r>
      <w:r w:rsidRPr="007559C1">
        <w:rPr>
          <w:rStyle w:val="superscript"/>
          <w:color w:val="000000"/>
        </w:rPr>
        <w:t>n</w:t>
      </w:r>
      <w:r>
        <w:t>)</w:t>
      </w:r>
      <w:r w:rsidRPr="000901EF">
        <w:rPr>
          <w:rStyle w:val="subscript"/>
        </w:rPr>
        <w:t>i</w:t>
      </w:r>
      <w:r>
        <w:t xml:space="preserve"> . Going back to our definition (2.3.1) we see that</w:t>
      </w:r>
    </w:p>
    <w:p w14:paraId="6A6707FC" w14:textId="77777777" w:rsidR="00D566D1" w:rsidRDefault="00D566D1" w:rsidP="00D566D1"/>
    <w:p w14:paraId="0DAA41F1" w14:textId="77777777" w:rsidR="00D566D1" w:rsidRPr="000806B4" w:rsidRDefault="00D566D1" w:rsidP="00D566D1">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t>.</w:t>
      </w:r>
      <w:r>
        <w:tab/>
        <w:t>// from (2.1.5)</w:t>
      </w:r>
      <w:r w:rsidR="000806B4">
        <w:tab/>
      </w:r>
      <w:r w:rsidR="000806B4">
        <w:tab/>
      </w:r>
      <w:r w:rsidR="000806B4">
        <w:tab/>
        <w:t>(2.3.3)</w:t>
      </w:r>
    </w:p>
    <w:p w14:paraId="57B06389" w14:textId="77777777" w:rsidR="00D566D1" w:rsidRDefault="00D566D1" w:rsidP="00D566D1"/>
    <w:p w14:paraId="24E76653" w14:textId="77777777" w:rsidR="00D566D1" w:rsidRDefault="00D566D1" w:rsidP="00D566D1">
      <w:r>
        <w:t>Looking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we make these observations:  </w:t>
      </w:r>
    </w:p>
    <w:p w14:paraId="5C4D32AD" w14:textId="77777777" w:rsidR="00D566D1" w:rsidRDefault="00D566D1" w:rsidP="00D566D1"/>
    <w:p w14:paraId="189DFD5A" w14:textId="77777777" w:rsidR="00D566D1" w:rsidRDefault="00D566D1" w:rsidP="00D566D1">
      <w:r>
        <w:tab/>
        <w:t>(1) the n label of (</w:t>
      </w:r>
      <w:r w:rsidRPr="00B25B7D">
        <w:rPr>
          <w:b/>
        </w:rPr>
        <w:t>e</w:t>
      </w:r>
      <w:r>
        <w:rPr>
          <w:rStyle w:val="subscript"/>
        </w:rPr>
        <w:t>n</w:t>
      </w:r>
      <w:r>
        <w:t>)</w:t>
      </w:r>
      <w:r>
        <w:rPr>
          <w:rStyle w:val="superscript"/>
        </w:rPr>
        <w:t>i</w:t>
      </w:r>
      <w:r>
        <w:t xml:space="preserve"> goes up and down with g' as shown in (2.3.2). </w:t>
      </w:r>
    </w:p>
    <w:p w14:paraId="000D2BC2" w14:textId="77777777" w:rsidR="00D566D1" w:rsidRDefault="00D566D1" w:rsidP="00D566D1">
      <w:r>
        <w:tab/>
        <w:t>(2) the n index of R</w:t>
      </w:r>
      <w:r>
        <w:rPr>
          <w:rStyle w:val="subscript"/>
        </w:rPr>
        <w:t>n</w:t>
      </w:r>
      <w:r>
        <w:rPr>
          <w:rStyle w:val="superscript"/>
        </w:rPr>
        <w:t>i</w:t>
      </w:r>
      <w:r>
        <w:t xml:space="preserve"> also goes up and down with g' as shown in (2.1.1</w:t>
      </w:r>
      <w:r w:rsidR="00B0641C">
        <w:t>5</w:t>
      </w:r>
      <w:r>
        <w:t xml:space="preserve">). </w:t>
      </w:r>
    </w:p>
    <w:p w14:paraId="14545E96" w14:textId="77777777" w:rsidR="00D566D1" w:rsidRDefault="00D566D1" w:rsidP="00D566D1">
      <w:r>
        <w:tab/>
        <w:t>(3) the i index of (</w:t>
      </w:r>
      <w:r w:rsidRPr="00B25B7D">
        <w:rPr>
          <w:b/>
        </w:rPr>
        <w:t>e</w:t>
      </w:r>
      <w:r>
        <w:rPr>
          <w:rStyle w:val="subscript"/>
        </w:rPr>
        <w:t>n</w:t>
      </w:r>
      <w:r>
        <w:t>)</w:t>
      </w:r>
      <w:r>
        <w:rPr>
          <w:rStyle w:val="superscript"/>
        </w:rPr>
        <w:t>i</w:t>
      </w:r>
      <w:r>
        <w:t xml:space="preserve"> goes up and down with g as shown in (2.2.1). </w:t>
      </w:r>
    </w:p>
    <w:p w14:paraId="03BD6150" w14:textId="77777777" w:rsidR="00D566D1" w:rsidRDefault="00D566D1" w:rsidP="00D566D1">
      <w:r>
        <w:tab/>
        <w:t>(4) the i index of R</w:t>
      </w:r>
      <w:r>
        <w:rPr>
          <w:rStyle w:val="subscript"/>
        </w:rPr>
        <w:t>n</w:t>
      </w:r>
      <w:r>
        <w:rPr>
          <w:rStyle w:val="superscript"/>
        </w:rPr>
        <w:t>i</w:t>
      </w:r>
      <w:r>
        <w:t xml:space="preserve"> also goes up and down with g as shown in (2.1.1</w:t>
      </w:r>
      <w:r w:rsidR="00B0641C">
        <w:t>5</w:t>
      </w:r>
      <w:r>
        <w:t xml:space="preserve">). </w:t>
      </w:r>
    </w:p>
    <w:p w14:paraId="134AD968" w14:textId="77777777" w:rsidR="00D566D1" w:rsidRDefault="00D566D1" w:rsidP="00D566D1"/>
    <w:p w14:paraId="39831390" w14:textId="77777777" w:rsidR="00D566D1" w:rsidRDefault="00D566D1" w:rsidP="00D566D1">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7492461B" w14:textId="77777777" w:rsidR="00D566D1" w:rsidRDefault="00D566D1" w:rsidP="00D566D1"/>
    <w:p w14:paraId="2A987CC9" w14:textId="77777777" w:rsidR="00D566D1" w:rsidRPr="00B25B7D" w:rsidRDefault="00D566D1" w:rsidP="00D566D1">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Pr>
          <w:rStyle w:val="superscript"/>
        </w:rPr>
        <w:t xml:space="preserve">  </w:t>
      </w:r>
      <w:r>
        <w:t>.</w:t>
      </w:r>
      <w:r>
        <w:tab/>
      </w:r>
      <w:r>
        <w:tab/>
      </w:r>
      <w:r>
        <w:tab/>
        <w:t>(2.3.4)</w:t>
      </w:r>
    </w:p>
    <w:p w14:paraId="36F7F1FA" w14:textId="77777777" w:rsidR="00D566D1" w:rsidRDefault="00D566D1" w:rsidP="00D566D1">
      <w:r>
        <w:tab/>
      </w:r>
    </w:p>
    <w:p w14:paraId="610ADE2F" w14:textId="77777777" w:rsidR="00D566D1" w:rsidRDefault="00D566D1" w:rsidP="00D566D1">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"completeness relation", </w:t>
      </w:r>
    </w:p>
    <w:p w14:paraId="78FA8D28" w14:textId="77777777" w:rsidR="00D566D1" w:rsidRDefault="00D566D1" w:rsidP="00D566D1">
      <w:pPr>
        <w:tabs>
          <w:tab w:val="left" w:pos="7200"/>
          <w:tab w:val="left" w:pos="7920"/>
          <w:tab w:val="right" w:pos="9270"/>
        </w:tabs>
      </w:pPr>
    </w:p>
    <w:p w14:paraId="3F0640CD" w14:textId="77777777" w:rsidR="00D566D1" w:rsidRDefault="00D566D1" w:rsidP="00D566D1">
      <w:pPr>
        <w:tabs>
          <w:tab w:val="left" w:pos="7200"/>
          <w:tab w:val="left" w:pos="7920"/>
          <w:tab w:val="right" w:pos="9270"/>
        </w:tabs>
      </w:pPr>
      <w:r>
        <w:tab/>
        <w:t>(</w:t>
      </w:r>
      <w:r w:rsidRPr="00B25B7D">
        <w:rPr>
          <w:b/>
        </w:rPr>
        <w:t>e</w:t>
      </w:r>
      <w:r>
        <w:rPr>
          <w:rStyle w:val="superscript"/>
        </w:rPr>
        <w:t>n</w:t>
      </w:r>
      <w:r>
        <w:t>)</w:t>
      </w:r>
      <w:r>
        <w:rPr>
          <w:rStyle w:val="subscript"/>
        </w:rPr>
        <w:t>a</w:t>
      </w:r>
      <w:r>
        <w:t>(</w:t>
      </w:r>
      <w:r w:rsidRPr="00B25B7D">
        <w:rPr>
          <w:b/>
        </w:rPr>
        <w:t>e</w:t>
      </w:r>
      <w:r>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6DF0C951" w14:textId="77777777" w:rsidR="00D566D1" w:rsidRDefault="00D566D1" w:rsidP="00D566D1">
      <w:pPr>
        <w:tabs>
          <w:tab w:val="left" w:pos="7200"/>
          <w:tab w:val="left" w:pos="7920"/>
          <w:tab w:val="right" w:pos="9270"/>
        </w:tabs>
      </w:pPr>
    </w:p>
    <w:p w14:paraId="49682841" w14:textId="77777777" w:rsidR="00D566D1" w:rsidRDefault="00D566D1" w:rsidP="00D566D1">
      <w:pPr>
        <w:tabs>
          <w:tab w:val="left" w:pos="7200"/>
          <w:tab w:val="left" w:pos="7920"/>
          <w:tab w:val="right" w:pos="9270"/>
        </w:tabs>
      </w:pPr>
      <w:r>
        <w:t>where the implied sum is over the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w:t>
      </w:r>
      <w:r w:rsidR="00B0641C">
        <w:t>9</w:t>
      </w:r>
      <w:r>
        <w:t xml:space="preserve">).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implied sum is over the component index i. </w:t>
      </w:r>
    </w:p>
    <w:p w14:paraId="3BDD1AF5" w14:textId="77777777" w:rsidR="00D566D1" w:rsidRDefault="00D566D1" w:rsidP="00D566D1">
      <w:pPr>
        <w:tabs>
          <w:tab w:val="left" w:pos="7200"/>
          <w:tab w:val="left" w:pos="7920"/>
          <w:tab w:val="right" w:pos="9270"/>
        </w:tabs>
      </w:pPr>
    </w:p>
    <w:p w14:paraId="2C5FFE93" w14:textId="77777777" w:rsidR="00D566D1" w:rsidRPr="00C33289" w:rsidRDefault="00D566D1" w:rsidP="00D566D1">
      <w:pPr>
        <w:tabs>
          <w:tab w:val="left" w:pos="7200"/>
          <w:tab w:val="left" w:pos="7920"/>
          <w:tab w:val="right" w:pos="9270"/>
        </w:tabs>
      </w:pPr>
      <w:r>
        <w:t xml:space="preserve">Recall from </w:t>
      </w:r>
      <w:r w:rsidR="00B0641C">
        <w:t xml:space="preserve">(2.3.2) </w:t>
      </w:r>
      <w:r>
        <w:t>that</w:t>
      </w:r>
    </w:p>
    <w:p w14:paraId="79B61182" w14:textId="77777777" w:rsidR="00D566D1" w:rsidRDefault="00D566D1" w:rsidP="00D566D1">
      <w:pPr>
        <w:tabs>
          <w:tab w:val="left" w:pos="7200"/>
          <w:tab w:val="left" w:pos="7920"/>
          <w:tab w:val="right" w:pos="9270"/>
        </w:tabs>
      </w:pPr>
    </w:p>
    <w:p w14:paraId="58CAACB3" w14:textId="77777777" w:rsidR="00D566D1" w:rsidRDefault="00D566D1" w:rsidP="00D566D1">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r>
      <w:r>
        <w:tab/>
      </w:r>
      <w:r>
        <w:tab/>
      </w:r>
      <w:r>
        <w:tab/>
      </w:r>
      <w:r>
        <w:tab/>
      </w:r>
      <w:r>
        <w:tab/>
      </w:r>
      <w:r>
        <w:tab/>
      </w:r>
      <w:r>
        <w:tab/>
      </w:r>
      <w:r>
        <w:tab/>
      </w:r>
      <w:r w:rsidRPr="00757548">
        <w:rPr>
          <w:i/>
        </w:rPr>
        <w:t>(2.3.2)</w:t>
      </w:r>
    </w:p>
    <w:p w14:paraId="72502E42" w14:textId="77777777" w:rsidR="00D566D1" w:rsidRDefault="00D566D1" w:rsidP="00D566D1"/>
    <w:p w14:paraId="090B9503" w14:textId="77777777" w:rsidR="00D566D1" w:rsidRDefault="00D566D1" w:rsidP="00D566D1">
      <w:r>
        <w:t xml:space="preserve">There are two cases that are often of interest: </w:t>
      </w:r>
    </w:p>
    <w:p w14:paraId="1C605175" w14:textId="77777777" w:rsidR="00D566D1" w:rsidRDefault="00D566D1" w:rsidP="00D566D1"/>
    <w:p w14:paraId="3621C647" w14:textId="77777777" w:rsidR="00D566D1" w:rsidRDefault="00D566D1" w:rsidP="00D566D1">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48C0644A" w14:textId="77777777" w:rsidR="00D566D1" w:rsidRDefault="00D566D1" w:rsidP="00D566D1"/>
    <w:p w14:paraId="17D44433" w14:textId="77777777" w:rsidR="00D566D1" w:rsidRPr="00757548" w:rsidRDefault="00D566D1" w:rsidP="00D566D1">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rsidR="00B0641C">
        <w:t xml:space="preserve">  .</w:t>
      </w:r>
      <w:r>
        <w:tab/>
      </w:r>
      <w:r>
        <w:tab/>
      </w:r>
      <w:r>
        <w:tab/>
        <w:t>(2.3.6)</w:t>
      </w:r>
    </w:p>
    <w:p w14:paraId="45491FC9" w14:textId="77777777" w:rsidR="00D566D1" w:rsidRDefault="00D566D1" w:rsidP="00D566D1"/>
    <w:p w14:paraId="215531E5" w14:textId="77777777" w:rsidR="00D566D1" w:rsidRDefault="00D566D1" w:rsidP="00D566D1">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w:t>
      </w:r>
    </w:p>
    <w:p w14:paraId="5C67E9CB" w14:textId="77777777" w:rsidR="00D566D1" w:rsidRDefault="00D566D1" w:rsidP="00D566D1"/>
    <w:p w14:paraId="1980F527" w14:textId="77777777" w:rsidR="00D566D1" w:rsidRPr="00055CEA" w:rsidRDefault="00D566D1" w:rsidP="00D566D1">
      <w:pPr>
        <w:pStyle w:val="Heading3"/>
      </w:pPr>
      <w:bookmarkStart w:id="8" w:name="_Toc451016079"/>
      <w:r>
        <w:t>2.4</w:t>
      </w:r>
      <w:r w:rsidRPr="00055CEA">
        <w:t xml:space="preserve"> </w:t>
      </w:r>
      <w:r>
        <w:t>T</w:t>
      </w:r>
      <w:r w:rsidRPr="00055CEA">
        <w:t xml:space="preserve">he basis </w:t>
      </w:r>
      <w:r>
        <w:t>vectors</w:t>
      </w:r>
      <w:r w:rsidRPr="00055CEA">
        <w:t xml:space="preserve"> </w:t>
      </w:r>
      <w:r>
        <w:t>u</w:t>
      </w:r>
      <w:r w:rsidRPr="00055CEA">
        <w:rPr>
          <w:rStyle w:val="subscript"/>
          <w:b/>
        </w:rPr>
        <w:t>n</w:t>
      </w:r>
      <w:r w:rsidRPr="00055CEA">
        <w:t xml:space="preserve"> and </w:t>
      </w:r>
      <w:r>
        <w:t>u</w:t>
      </w:r>
      <w:r w:rsidRPr="00055CEA">
        <w:rPr>
          <w:rStyle w:val="superscript"/>
          <w:b/>
        </w:rPr>
        <w:t>n</w:t>
      </w:r>
      <w:bookmarkEnd w:id="8"/>
      <w:r w:rsidRPr="00055CEA">
        <w:t xml:space="preserve"> </w:t>
      </w:r>
    </w:p>
    <w:p w14:paraId="03499BEF" w14:textId="77777777" w:rsidR="00D566D1" w:rsidRDefault="00D566D1" w:rsidP="00D566D1"/>
    <w:p w14:paraId="39EFCD3B" w14:textId="77777777" w:rsidR="00D566D1" w:rsidRDefault="00D566D1" w:rsidP="00D566D1">
      <w:r>
        <w:t>One can also define a set of "axis-aligned" basis vectors in x-space as follows</w:t>
      </w:r>
    </w:p>
    <w:p w14:paraId="3FA12D1F" w14:textId="77777777" w:rsidR="00D566D1" w:rsidRDefault="00D566D1" w:rsidP="00D566D1"/>
    <w:p w14:paraId="254CE331" w14:textId="77777777" w:rsidR="00D566D1" w:rsidRDefault="00D566D1" w:rsidP="00D566D1">
      <w:pPr>
        <w:tabs>
          <w:tab w:val="left" w:pos="7200"/>
          <w:tab w:val="left" w:pos="7920"/>
          <w:tab w:val="right" w:pos="9270"/>
        </w:tabs>
      </w:pPr>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 g</w:t>
      </w:r>
      <w:r>
        <w:rPr>
          <w:rStyle w:val="subscript"/>
        </w:rPr>
        <w:t>n</w:t>
      </w:r>
      <w:r>
        <w:rPr>
          <w:rStyle w:val="superscript"/>
        </w:rPr>
        <w:t>i</w:t>
      </w:r>
      <w:r>
        <w:tab/>
      </w:r>
      <w:r>
        <w:tab/>
        <w:t>(</w:t>
      </w:r>
      <w:r w:rsidRPr="009E0A21">
        <w:rPr>
          <w:b/>
        </w:rPr>
        <w:t>u</w:t>
      </w:r>
      <w:r w:rsidRPr="009E0A21">
        <w:rPr>
          <w:rStyle w:val="superscript"/>
        </w:rPr>
        <w:t>n</w:t>
      </w:r>
      <w:r>
        <w:t>)</w:t>
      </w:r>
      <w:r>
        <w:rPr>
          <w:rStyle w:val="subscript"/>
        </w:rPr>
        <w:t>i</w:t>
      </w:r>
      <w:r>
        <w:t xml:space="preserve"> = δ</w:t>
      </w:r>
      <w:r>
        <w:rPr>
          <w:rStyle w:val="superscript"/>
        </w:rPr>
        <w:t>n</w:t>
      </w:r>
      <w:r>
        <w:rPr>
          <w:rStyle w:val="subscript"/>
        </w:rPr>
        <w:t>i</w:t>
      </w:r>
      <w:r>
        <w:t xml:space="preserve">  = g</w:t>
      </w:r>
      <w:r>
        <w:rPr>
          <w:rStyle w:val="superscript"/>
        </w:rPr>
        <w:t>n</w:t>
      </w:r>
      <w:r>
        <w:rPr>
          <w:rStyle w:val="subscript"/>
        </w:rPr>
        <w:t>i</w:t>
      </w:r>
      <w:r w:rsidR="00B0641C">
        <w:t xml:space="preserve"> </w:t>
      </w:r>
      <w:r>
        <w:tab/>
      </w:r>
      <w:r>
        <w:tab/>
        <w:t>(7.18.3)'</w:t>
      </w:r>
      <w:r>
        <w:tab/>
      </w:r>
      <w:r>
        <w:tab/>
      </w:r>
      <w:r>
        <w:tab/>
        <w:t>(2.4.1)</w:t>
      </w:r>
    </w:p>
    <w:p w14:paraId="11B49BFB" w14:textId="77777777" w:rsidR="00D566D1" w:rsidRDefault="00D566D1" w:rsidP="00D566D1"/>
    <w:p w14:paraId="58D0A31B" w14:textId="77777777" w:rsidR="00D566D1" w:rsidRDefault="00B0641C" w:rsidP="00D566D1">
      <w:r>
        <w:t xml:space="preserve">which can be compared with </w:t>
      </w:r>
      <w:r w:rsidR="00D566D1">
        <w:t xml:space="preserve">(2.3.4) for </w:t>
      </w:r>
      <w:r w:rsidR="00D566D1" w:rsidRPr="000901EF">
        <w:rPr>
          <w:b/>
        </w:rPr>
        <w:t>e</w:t>
      </w:r>
      <w:r w:rsidR="00D566D1">
        <w:rPr>
          <w:rStyle w:val="subscript"/>
        </w:rPr>
        <w:t>n</w:t>
      </w:r>
      <w:r w:rsidR="00D566D1">
        <w:t xml:space="preserve"> and </w:t>
      </w:r>
      <w:r w:rsidR="00D566D1" w:rsidRPr="000901EF">
        <w:rPr>
          <w:b/>
        </w:rPr>
        <w:t>e</w:t>
      </w:r>
      <w:r w:rsidR="00D566D1">
        <w:rPr>
          <w:rStyle w:val="superscript"/>
        </w:rPr>
        <w:t>n</w:t>
      </w:r>
      <w:r w:rsidR="00D566D1">
        <w:t>. Relations involving the u basis vectors are</w:t>
      </w:r>
    </w:p>
    <w:p w14:paraId="570E221E" w14:textId="77777777" w:rsidR="00D566D1" w:rsidRDefault="00D566D1" w:rsidP="00D566D1"/>
    <w:p w14:paraId="543FB489" w14:textId="77777777" w:rsidR="00D566D1" w:rsidRDefault="00D566D1" w:rsidP="00D566D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Pr>
          <w:rStyle w:val="subscript"/>
          <w:color w:val="000000"/>
        </w:rPr>
        <w:tab/>
      </w:r>
      <w:r>
        <w:rPr>
          <w:rStyle w:val="subscript"/>
          <w:color w:val="000000"/>
        </w:rPr>
        <w:tab/>
      </w:r>
      <w:r>
        <w:rPr>
          <w:color w:val="000000"/>
        </w:rPr>
        <w:t>g</w:t>
      </w:r>
      <w:r>
        <w:rPr>
          <w:rStyle w:val="superscript"/>
          <w:color w:val="000000"/>
        </w:rPr>
        <w:t xml:space="preserve">in </w:t>
      </w:r>
      <w:r w:rsidRPr="009D6000">
        <w:rPr>
          <w:b/>
          <w:color w:val="000000"/>
        </w:rPr>
        <w:t>u</w:t>
      </w:r>
      <w:r>
        <w:rPr>
          <w:rStyle w:val="subscript"/>
          <w:color w:val="000000"/>
        </w:rPr>
        <w:t>n</w:t>
      </w:r>
      <w:r>
        <w:t xml:space="preserve">  = </w:t>
      </w:r>
      <w:r w:rsidRPr="009D6000">
        <w:rPr>
          <w:b/>
          <w:color w:val="000000"/>
        </w:rPr>
        <w:t>u</w:t>
      </w:r>
      <w:r>
        <w:rPr>
          <w:rStyle w:val="superscript"/>
        </w:rPr>
        <w:t>i</w:t>
      </w:r>
    </w:p>
    <w:p w14:paraId="2AFDCB3B" w14:textId="77777777" w:rsidR="00D566D1" w:rsidRPr="00B362F5" w:rsidRDefault="00D566D1" w:rsidP="00D566D1">
      <w:pPr>
        <w:rPr>
          <w:rStyle w:val="subscript"/>
        </w:rPr>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g</w:t>
      </w:r>
      <w:r>
        <w:rPr>
          <w:rStyle w:val="superscript"/>
        </w:rPr>
        <w:t>n</w:t>
      </w:r>
      <w:r>
        <w:rPr>
          <w:rStyle w:val="subscript"/>
        </w:rPr>
        <w:t>m</w:t>
      </w:r>
    </w:p>
    <w:p w14:paraId="656A59A4" w14:textId="77777777" w:rsidR="00D566D1" w:rsidRPr="009E0A21" w:rsidRDefault="00D566D1" w:rsidP="00D566D1">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rPr>
          <w:color w:val="000000"/>
        </w:rPr>
        <w:t>g</w:t>
      </w:r>
      <w:r>
        <w:rPr>
          <w:rStyle w:val="superscript"/>
          <w:color w:val="000000"/>
        </w:rPr>
        <w:t xml:space="preserve">in </w:t>
      </w:r>
      <w:r w:rsidRPr="009D6000">
        <w:rPr>
          <w:b/>
          <w:color w:val="000000"/>
        </w:rPr>
        <w:t>u</w:t>
      </w:r>
      <w:r>
        <w:rPr>
          <w:rStyle w:val="subscript"/>
          <w:color w:val="000000"/>
        </w:rPr>
        <w:t>n</w:t>
      </w:r>
      <w:r>
        <w:t xml:space="preserve">  = </w:t>
      </w:r>
      <w:r w:rsidRPr="009D6000">
        <w:rPr>
          <w:b/>
          <w:color w:val="000000"/>
        </w:rPr>
        <w:t>u</w:t>
      </w:r>
      <w:r>
        <w:rPr>
          <w:rStyle w:val="superscript"/>
        </w:rPr>
        <w:t>i</w:t>
      </w:r>
      <w:r>
        <w:t xml:space="preserve"> .</w:t>
      </w:r>
      <w:r>
        <w:tab/>
      </w:r>
      <w:r>
        <w:tab/>
      </w:r>
      <w:r>
        <w:tab/>
        <w:t>(7.18.3)'</w:t>
      </w:r>
      <w:r>
        <w:tab/>
      </w:r>
      <w:r>
        <w:tab/>
      </w:r>
      <w:r>
        <w:tab/>
        <w:t>(2.4.2)</w:t>
      </w:r>
    </w:p>
    <w:p w14:paraId="3BFDE629" w14:textId="77777777" w:rsidR="00D566D1" w:rsidRDefault="00D566D1" w:rsidP="00D566D1"/>
    <w:p w14:paraId="167376DB" w14:textId="77777777" w:rsidR="00D566D1" w:rsidRDefault="00D566D1" w:rsidP="00D566D1">
      <w:r>
        <w:t xml:space="preserve">Notice the similarity to the relations </w:t>
      </w:r>
      <w:r w:rsidR="00E851E1">
        <w:t xml:space="preserve">(2.3.2) </w:t>
      </w:r>
      <w:r>
        <w:t xml:space="preserve">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are dual to the </w:t>
      </w:r>
      <w:r w:rsidRPr="00EF479E">
        <w:rPr>
          <w:b/>
        </w:rPr>
        <w:t>u</w:t>
      </w:r>
      <w:r>
        <w:rPr>
          <w:rStyle w:val="subscript"/>
        </w:rPr>
        <w:t>n</w:t>
      </w:r>
      <w:r>
        <w:t xml:space="preserve">. Whereas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66A37FBB" w14:textId="77777777" w:rsidR="00D566D1" w:rsidRDefault="00D566D1" w:rsidP="00D566D1">
      <w:r>
        <w:tab/>
        <w:t>We can easily calculate from (2.3.4) and (2.4.1) that</w:t>
      </w:r>
    </w:p>
    <w:p w14:paraId="29681069" w14:textId="77777777" w:rsidR="00D566D1" w:rsidRDefault="00D566D1" w:rsidP="00D566D1"/>
    <w:p w14:paraId="184A6011" w14:textId="77777777" w:rsidR="00D566D1" w:rsidRDefault="00D566D1" w:rsidP="00D566D1">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t xml:space="preserve">  = R</w:t>
      </w:r>
      <w:r>
        <w:rPr>
          <w:rStyle w:val="superscript"/>
        </w:rPr>
        <w:t>n</w:t>
      </w:r>
      <w:r>
        <w:rPr>
          <w:rStyle w:val="subscript"/>
        </w:rPr>
        <w:t>m</w:t>
      </w:r>
      <w:r>
        <w:t xml:space="preserve"> .</w:t>
      </w:r>
      <w:r>
        <w:tab/>
      </w:r>
      <w:r>
        <w:tab/>
      </w:r>
      <w:r>
        <w:tab/>
      </w:r>
      <w:r>
        <w:tab/>
      </w:r>
      <w:r>
        <w:tab/>
      </w:r>
      <w:r>
        <w:tab/>
      </w:r>
      <w:r>
        <w:tab/>
        <w:t>(2.4.3)</w:t>
      </w:r>
    </w:p>
    <w:p w14:paraId="7854306F" w14:textId="77777777" w:rsidR="00D566D1" w:rsidRDefault="00D566D1" w:rsidP="00D566D1"/>
    <w:p w14:paraId="50D2FE5F" w14:textId="77777777" w:rsidR="00D566D1" w:rsidRDefault="00D566D1" w:rsidP="00D566D1">
      <w:r>
        <w:t xml:space="preserve">According to (2.3.2), g' raises and lowers the label n on </w:t>
      </w:r>
      <w:r w:rsidRPr="006F06A2">
        <w:rPr>
          <w:b/>
        </w:rPr>
        <w:t>e</w:t>
      </w:r>
      <w:r>
        <w:rPr>
          <w:rStyle w:val="superscript"/>
        </w:rPr>
        <w:t>n</w:t>
      </w:r>
      <w:r>
        <w:t>. According to (2.1.1</w:t>
      </w:r>
      <w:r w:rsidR="00E851E1">
        <w:t>5</w:t>
      </w:r>
      <w:r>
        <w:t>), g' raises and lowers the first index n on R</w:t>
      </w:r>
      <w:r>
        <w:rPr>
          <w:rStyle w:val="superscript"/>
        </w:rPr>
        <w:t>n</w:t>
      </w:r>
      <w:r>
        <w:rPr>
          <w:rStyle w:val="subscript"/>
        </w:rPr>
        <w:t>m</w:t>
      </w:r>
      <w:r>
        <w:t xml:space="preserve">. Similarly, the label on </w:t>
      </w:r>
      <w:r w:rsidRPr="006F06A2">
        <w:rPr>
          <w:b/>
        </w:rPr>
        <w:t>u</w:t>
      </w:r>
      <w:r>
        <w:rPr>
          <w:rStyle w:val="subscript"/>
        </w:rPr>
        <w:t xml:space="preserve">m </w:t>
      </w:r>
      <w:r>
        <w:t>and the second index of R</w:t>
      </w:r>
      <w:r>
        <w:rPr>
          <w:rStyle w:val="superscript"/>
        </w:rPr>
        <w:t>n</w:t>
      </w:r>
      <w:r>
        <w:rPr>
          <w:rStyle w:val="subscript"/>
        </w:rPr>
        <w:t>m</w:t>
      </w:r>
      <w:r>
        <w:t xml:space="preserve"> are raised and lowered by g. Thus our equation (2.4.3) is "covariant" (even though it is not a true tensor equation), so we can at once write out all four forms of the dot products between the e and u basis vectors on the left below, </w:t>
      </w:r>
    </w:p>
    <w:p w14:paraId="497559A7" w14:textId="77777777" w:rsidR="00D566D1" w:rsidRDefault="00D566D1" w:rsidP="00D566D1"/>
    <w:p w14:paraId="35FD3F06" w14:textId="77777777" w:rsidR="00D566D1" w:rsidRPr="00985E5E" w:rsidRDefault="00D566D1" w:rsidP="00D566D1">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r>
        <w:tab/>
      </w:r>
      <w:r>
        <w:tab/>
      </w:r>
      <w:r>
        <w:sym w:font="Symbol" w:char="F0DE"/>
      </w:r>
      <w:r>
        <w:tab/>
      </w:r>
      <w:r>
        <w:tab/>
      </w:r>
      <w:r>
        <w:rPr>
          <w:b/>
        </w:rPr>
        <w:t>e</w:t>
      </w:r>
      <w:r>
        <w:rPr>
          <w:rStyle w:val="superscript"/>
        </w:rPr>
        <w:t>n</w:t>
      </w:r>
      <w:r>
        <w:t xml:space="preserve"> = R</w:t>
      </w:r>
      <w:r>
        <w:rPr>
          <w:rStyle w:val="superscript"/>
        </w:rPr>
        <w:t>n</w:t>
      </w:r>
      <w:r>
        <w:rPr>
          <w:rStyle w:val="subscript"/>
        </w:rPr>
        <w:t>m</w:t>
      </w:r>
      <w:r>
        <w:t xml:space="preserve"> </w:t>
      </w:r>
      <w:r>
        <w:rPr>
          <w:b/>
        </w:rPr>
        <w:t>u</w:t>
      </w:r>
      <w:r>
        <w:rPr>
          <w:rStyle w:val="superscript"/>
        </w:rPr>
        <w:t>m</w:t>
      </w:r>
      <w:r>
        <w:t xml:space="preserve">  = R</w:t>
      </w:r>
      <w:r>
        <w:rPr>
          <w:rStyle w:val="superscript"/>
        </w:rPr>
        <w:t>n</w:t>
      </w:r>
      <w:r w:rsidRPr="00985E5E">
        <w:rPr>
          <w:rStyle w:val="superscript"/>
        </w:rPr>
        <w:t>m</w:t>
      </w:r>
      <w:r>
        <w:t xml:space="preserve"> </w:t>
      </w:r>
      <w:r>
        <w:rPr>
          <w:b/>
        </w:rPr>
        <w:t>u</w:t>
      </w:r>
      <w:r w:rsidRPr="00985E5E">
        <w:rPr>
          <w:rStyle w:val="subscript"/>
        </w:rPr>
        <w:t>m</w:t>
      </w:r>
    </w:p>
    <w:p w14:paraId="4F679D79" w14:textId="77777777" w:rsidR="00D566D1" w:rsidRPr="00985E5E" w:rsidRDefault="00D566D1" w:rsidP="00D566D1">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r>
        <w:rPr>
          <w:rStyle w:val="subscript"/>
        </w:rPr>
        <w:tab/>
      </w:r>
      <w:r>
        <w:rPr>
          <w:rStyle w:val="subscript"/>
        </w:rPr>
        <w:tab/>
      </w:r>
      <w:r>
        <w:sym w:font="Symbol" w:char="F0DE"/>
      </w:r>
      <w:r>
        <w:tab/>
      </w:r>
      <w:r>
        <w:tab/>
      </w:r>
      <w:r>
        <w:rPr>
          <w:b/>
        </w:rPr>
        <w:t>e</w:t>
      </w:r>
      <w:r w:rsidRPr="00BE77EA">
        <w:rPr>
          <w:rStyle w:val="subscript"/>
        </w:rPr>
        <w:t>n</w:t>
      </w:r>
      <w:r>
        <w:t xml:space="preserve"> = R</w:t>
      </w:r>
      <w:r w:rsidRPr="00BE77EA">
        <w:rPr>
          <w:rStyle w:val="subscript"/>
        </w:rPr>
        <w:t>n</w:t>
      </w:r>
      <w:r>
        <w:rPr>
          <w:rStyle w:val="subscript"/>
        </w:rPr>
        <w:t>m</w:t>
      </w:r>
      <w:r>
        <w:t xml:space="preserve"> </w:t>
      </w:r>
      <w:r>
        <w:rPr>
          <w:b/>
        </w:rPr>
        <w:t>u</w:t>
      </w:r>
      <w:r>
        <w:rPr>
          <w:rStyle w:val="superscript"/>
        </w:rPr>
        <w:t>m</w:t>
      </w:r>
      <w:r>
        <w:t xml:space="preserve"> </w:t>
      </w:r>
      <w:r w:rsidR="00E851E1">
        <w:t xml:space="preserve"> </w:t>
      </w:r>
      <w:r>
        <w:t>= R</w:t>
      </w:r>
      <w:r w:rsidRPr="00BE77EA">
        <w:rPr>
          <w:rStyle w:val="subscript"/>
        </w:rPr>
        <w:t>n</w:t>
      </w:r>
      <w:r w:rsidRPr="00985E5E">
        <w:rPr>
          <w:rStyle w:val="superscript"/>
        </w:rPr>
        <w:t>m</w:t>
      </w:r>
      <w:r>
        <w:t xml:space="preserve"> </w:t>
      </w:r>
      <w:r>
        <w:rPr>
          <w:b/>
        </w:rPr>
        <w:t>u</w:t>
      </w:r>
      <w:r w:rsidRPr="00985E5E">
        <w:rPr>
          <w:rStyle w:val="subscript"/>
        </w:rPr>
        <w:t>m</w:t>
      </w:r>
    </w:p>
    <w:p w14:paraId="5511120F" w14:textId="77777777" w:rsidR="00D566D1" w:rsidRPr="00BE77EA" w:rsidRDefault="00D566D1" w:rsidP="00D566D1">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r>
        <w:t xml:space="preserve"> </w:t>
      </w:r>
      <w:r>
        <w:tab/>
      </w:r>
      <w:r>
        <w:tab/>
      </w:r>
      <w:r>
        <w:sym w:font="Symbol" w:char="F0DE"/>
      </w:r>
      <w:r>
        <w:tab/>
      </w:r>
      <w:r>
        <w:tab/>
      </w:r>
      <w:r w:rsidRPr="00BE77EA">
        <w:rPr>
          <w:b/>
        </w:rPr>
        <w:t>u</w:t>
      </w:r>
      <w:r>
        <w:rPr>
          <w:rStyle w:val="superscript"/>
        </w:rPr>
        <w:t>n</w:t>
      </w:r>
      <w:r>
        <w:t xml:space="preserve"> = R</w:t>
      </w:r>
      <w:r>
        <w:rPr>
          <w:rStyle w:val="subscript"/>
        </w:rPr>
        <w:t>m</w:t>
      </w:r>
      <w:r>
        <w:rPr>
          <w:rStyle w:val="superscript"/>
        </w:rPr>
        <w:t>n</w:t>
      </w:r>
      <w:r>
        <w:t xml:space="preserve"> </w:t>
      </w:r>
      <w:r>
        <w:rPr>
          <w:b/>
        </w:rPr>
        <w:t>e</w:t>
      </w:r>
      <w:r>
        <w:rPr>
          <w:rStyle w:val="superscript"/>
        </w:rPr>
        <w:t xml:space="preserve">m </w:t>
      </w:r>
      <w:r>
        <w:t>= R</w:t>
      </w:r>
      <w:r w:rsidRPr="00985E5E">
        <w:rPr>
          <w:rStyle w:val="superscript"/>
        </w:rPr>
        <w:t>m</w:t>
      </w:r>
      <w:r>
        <w:rPr>
          <w:rStyle w:val="superscript"/>
        </w:rPr>
        <w:t>n</w:t>
      </w:r>
      <w:r>
        <w:t xml:space="preserve"> </w:t>
      </w:r>
      <w:r>
        <w:rPr>
          <w:b/>
        </w:rPr>
        <w:t>e</w:t>
      </w:r>
      <w:r w:rsidRPr="00985E5E">
        <w:rPr>
          <w:rStyle w:val="subscript"/>
        </w:rPr>
        <w:t>m</w:t>
      </w:r>
    </w:p>
    <w:p w14:paraId="0AEEA0E5" w14:textId="77777777" w:rsidR="00D566D1" w:rsidRDefault="00D566D1" w:rsidP="00D566D1">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Pr>
          <w:rStyle w:val="subscript"/>
        </w:rPr>
        <w:tab/>
      </w:r>
      <w:r>
        <w:rPr>
          <w:rStyle w:val="subscript"/>
        </w:rPr>
        <w:tab/>
      </w:r>
      <w:r>
        <w:sym w:font="Symbol" w:char="F0DE"/>
      </w:r>
      <w:r>
        <w:tab/>
      </w:r>
      <w:r>
        <w:tab/>
      </w:r>
      <w:r w:rsidRPr="00BE77EA">
        <w:rPr>
          <w:b/>
        </w:rPr>
        <w:t>u</w:t>
      </w:r>
      <w:r w:rsidRPr="00BE77EA">
        <w:rPr>
          <w:rStyle w:val="subscript"/>
        </w:rPr>
        <w:t>n</w:t>
      </w:r>
      <w:r>
        <w:t xml:space="preserve"> = R</w:t>
      </w:r>
      <w:r>
        <w:rPr>
          <w:rStyle w:val="subscript"/>
        </w:rPr>
        <w:t>m</w:t>
      </w:r>
      <w:r w:rsidRPr="00BE77EA">
        <w:rPr>
          <w:rStyle w:val="subscript"/>
        </w:rPr>
        <w:t>n</w:t>
      </w:r>
      <w:r>
        <w:t xml:space="preserve"> </w:t>
      </w:r>
      <w:r>
        <w:rPr>
          <w:b/>
        </w:rPr>
        <w:t>e</w:t>
      </w:r>
      <w:r>
        <w:rPr>
          <w:rStyle w:val="superscript"/>
        </w:rPr>
        <w:t>m</w:t>
      </w:r>
      <w:r>
        <w:t xml:space="preserve">  = R</w:t>
      </w:r>
      <w:r w:rsidRPr="00985E5E">
        <w:rPr>
          <w:rStyle w:val="superscript"/>
        </w:rPr>
        <w:t>m</w:t>
      </w:r>
      <w:r w:rsidRPr="00BE77EA">
        <w:rPr>
          <w:rStyle w:val="subscript"/>
        </w:rPr>
        <w:t>n</w:t>
      </w:r>
      <w:r>
        <w:t xml:space="preserve"> </w:t>
      </w:r>
      <w:r>
        <w:rPr>
          <w:b/>
        </w:rPr>
        <w:t>e</w:t>
      </w:r>
      <w:r w:rsidRPr="00985E5E">
        <w:rPr>
          <w:rStyle w:val="subscript"/>
        </w:rPr>
        <w:t>m</w:t>
      </w:r>
      <w:r w:rsidR="00E851E1">
        <w:t xml:space="preserve">  .</w:t>
      </w:r>
      <w:r>
        <w:tab/>
      </w:r>
      <w:r>
        <w:tab/>
      </w:r>
      <w:r>
        <w:tab/>
      </w:r>
      <w:r>
        <w:tab/>
        <w:t>(2.4.4)</w:t>
      </w:r>
    </w:p>
    <w:p w14:paraId="7F9F23B1" w14:textId="77777777" w:rsidR="00D566D1" w:rsidRDefault="00D566D1" w:rsidP="00D566D1">
      <w:pPr>
        <w:tabs>
          <w:tab w:val="left" w:pos="7200"/>
          <w:tab w:val="left" w:pos="7920"/>
          <w:tab w:val="right" w:pos="9270"/>
        </w:tabs>
      </w:pPr>
    </w:p>
    <w:p w14:paraId="1729277A" w14:textId="77777777" w:rsidR="00D566D1" w:rsidRDefault="00D566D1" w:rsidP="00D566D1">
      <w:pPr>
        <w:tabs>
          <w:tab w:val="left" w:pos="7200"/>
          <w:tab w:val="left" w:pos="7920"/>
          <w:tab w:val="right" w:pos="9270"/>
        </w:tabs>
      </w:pPr>
      <w:r>
        <w:t>The left column implies the right column (implied sum on m). For example, for the third line</w:t>
      </w:r>
      <w:r w:rsidR="00E851E1">
        <w:t xml:space="preserve">, </w:t>
      </w:r>
    </w:p>
    <w:p w14:paraId="20DC35A2" w14:textId="77777777" w:rsidR="00D566D1" w:rsidRDefault="00D566D1" w:rsidP="00D566D1">
      <w:pPr>
        <w:tabs>
          <w:tab w:val="left" w:pos="7200"/>
          <w:tab w:val="left" w:pos="7920"/>
          <w:tab w:val="right" w:pos="9270"/>
        </w:tabs>
      </w:pPr>
      <w:r>
        <w:tab/>
      </w:r>
    </w:p>
    <w:p w14:paraId="3B02582D" w14:textId="77777777" w:rsidR="00D566D1" w:rsidRPr="00BE77EA" w:rsidRDefault="00D566D1" w:rsidP="00D566D1">
      <w:pPr>
        <w:tabs>
          <w:tab w:val="left" w:pos="7200"/>
          <w:tab w:val="left" w:pos="7920"/>
          <w:tab w:val="right" w:pos="9270"/>
        </w:tabs>
      </w:pPr>
      <w:r>
        <w:tab/>
      </w:r>
      <w:r w:rsidRPr="00BE77EA">
        <w:rPr>
          <w:b/>
        </w:rPr>
        <w:t>u</w:t>
      </w:r>
      <w:r>
        <w:rPr>
          <w:rStyle w:val="superscript"/>
        </w:rPr>
        <w:t>n</w:t>
      </w:r>
      <w:r>
        <w:t xml:space="preserve"> = Σ</w:t>
      </w:r>
      <w:r>
        <w:rPr>
          <w:rStyle w:val="subscript"/>
        </w:rPr>
        <w:t>m</w:t>
      </w:r>
      <w:r>
        <w:t xml:space="preserve">  R</w:t>
      </w:r>
      <w:r>
        <w:rPr>
          <w:rStyle w:val="subscript"/>
        </w:rPr>
        <w:t>m</w:t>
      </w:r>
      <w:r>
        <w:rPr>
          <w:rStyle w:val="superscript"/>
        </w:rPr>
        <w:t>n</w:t>
      </w:r>
      <w:r>
        <w:t xml:space="preserve"> </w:t>
      </w:r>
      <w:r>
        <w:rPr>
          <w:b/>
        </w:rPr>
        <w:t>e</w:t>
      </w:r>
      <w:r>
        <w:rPr>
          <w:rStyle w:val="superscript"/>
        </w:rPr>
        <w:t>m</w:t>
      </w:r>
      <w:r>
        <w:tab/>
      </w:r>
      <w:r>
        <w:sym w:font="Symbol" w:char="F0DE"/>
      </w:r>
      <w:r>
        <w:tab/>
      </w:r>
      <w:r>
        <w:rPr>
          <w:b/>
        </w:rPr>
        <w:t>e</w:t>
      </w:r>
      <w:r>
        <w:rPr>
          <w:rStyle w:val="subscript"/>
        </w:rPr>
        <w:t>k</w:t>
      </w:r>
      <w:r>
        <w:t xml:space="preserve"> </w:t>
      </w:r>
      <w:r>
        <w:sym w:font="Symbol" w:char="F0B7"/>
      </w:r>
      <w:r>
        <w:t xml:space="preserve"> </w:t>
      </w:r>
      <w:r w:rsidRPr="00BE77EA">
        <w:rPr>
          <w:b/>
        </w:rPr>
        <w:t>u</w:t>
      </w:r>
      <w:r>
        <w:rPr>
          <w:rStyle w:val="superscript"/>
        </w:rPr>
        <w:t>n</w:t>
      </w:r>
      <w:r>
        <w:t xml:space="preserve"> = Σ</w:t>
      </w:r>
      <w:r>
        <w:rPr>
          <w:rStyle w:val="subscript"/>
        </w:rPr>
        <w:t>m</w:t>
      </w:r>
      <w:r>
        <w:t xml:space="preserve"> R</w:t>
      </w:r>
      <w:r>
        <w:rPr>
          <w:rStyle w:val="subscript"/>
        </w:rPr>
        <w:t>m</w:t>
      </w:r>
      <w:r>
        <w:rPr>
          <w:rStyle w:val="superscript"/>
        </w:rPr>
        <w:t>n</w:t>
      </w:r>
      <w:r>
        <w:t xml:space="preserve"> </w:t>
      </w:r>
      <w:r>
        <w:rPr>
          <w:b/>
        </w:rPr>
        <w:t>e</w:t>
      </w:r>
      <w:r>
        <w:rPr>
          <w:rStyle w:val="subscript"/>
        </w:rPr>
        <w:t>k</w:t>
      </w:r>
      <w:r>
        <w:t xml:space="preserve"> </w:t>
      </w:r>
      <w:r>
        <w:sym w:font="Symbol" w:char="F0B7"/>
      </w:r>
      <w:r>
        <w:t xml:space="preserve"> </w:t>
      </w:r>
      <w:r>
        <w:rPr>
          <w:b/>
        </w:rPr>
        <w:t>e</w:t>
      </w:r>
      <w:r>
        <w:rPr>
          <w:rStyle w:val="superscript"/>
        </w:rPr>
        <w:t>m</w:t>
      </w:r>
      <w:r>
        <w:t xml:space="preserve">  =  Σ</w:t>
      </w:r>
      <w:r>
        <w:rPr>
          <w:rStyle w:val="subscript"/>
        </w:rPr>
        <w:t>m</w:t>
      </w:r>
      <w:r>
        <w:t xml:space="preserve"> R</w:t>
      </w:r>
      <w:r>
        <w:rPr>
          <w:rStyle w:val="subscript"/>
        </w:rPr>
        <w:t>m</w:t>
      </w:r>
      <w:r>
        <w:rPr>
          <w:rStyle w:val="superscript"/>
        </w:rPr>
        <w:t>n</w:t>
      </w:r>
      <w:r>
        <w:t xml:space="preserve"> </w:t>
      </w:r>
      <w:r w:rsidRPr="00BE77EA">
        <w:t>δ</w:t>
      </w:r>
      <w:r>
        <w:rPr>
          <w:rStyle w:val="subscript"/>
        </w:rPr>
        <w:t>k</w:t>
      </w:r>
      <w:r>
        <w:rPr>
          <w:rStyle w:val="superscript"/>
        </w:rPr>
        <w:t>m</w:t>
      </w:r>
      <w:r>
        <w:t xml:space="preserve">  = R</w:t>
      </w:r>
      <w:r>
        <w:rPr>
          <w:rStyle w:val="subscript"/>
        </w:rPr>
        <w:t>k</w:t>
      </w:r>
      <w:r>
        <w:rPr>
          <w:rStyle w:val="superscript"/>
        </w:rPr>
        <w:t>n</w:t>
      </w:r>
      <w:r>
        <w:t xml:space="preserve"> . </w:t>
      </w:r>
      <w:r>
        <w:tab/>
      </w:r>
      <w:r>
        <w:tab/>
      </w:r>
      <w:r>
        <w:tab/>
        <w:t>(2.4.5)</w:t>
      </w:r>
    </w:p>
    <w:p w14:paraId="63FD8565" w14:textId="77777777" w:rsidR="00D566D1" w:rsidRDefault="00D566D1" w:rsidP="00D566D1">
      <w:pPr>
        <w:tabs>
          <w:tab w:val="left" w:pos="7200"/>
          <w:tab w:val="left" w:pos="7920"/>
          <w:tab w:val="right" w:pos="9270"/>
        </w:tabs>
      </w:pPr>
    </w:p>
    <w:p w14:paraId="0FF365BC" w14:textId="77777777" w:rsidR="00D566D1" w:rsidRDefault="00D566D1" w:rsidP="00D566D1">
      <w:pPr>
        <w:tabs>
          <w:tab w:val="left" w:pos="7200"/>
          <w:tab w:val="left" w:pos="7920"/>
          <w:tab w:val="right" w:pos="9270"/>
        </w:tabs>
      </w:pPr>
      <w:r>
        <w:t>The equations on the right of (2.4.4) show that the R matrix is the "basis change matrix" relating the two different bas</w:t>
      </w:r>
      <w:r w:rsidR="00E851E1">
        <w:t>e</w:t>
      </w:r>
      <w:r>
        <w:t xml:space="preserve">s </w:t>
      </w:r>
      <w:r w:rsidR="00E851E1">
        <w:t xml:space="preserve">e and u </w:t>
      </w:r>
      <w:r>
        <w:t xml:space="preserve">of x-space. </w:t>
      </w:r>
    </w:p>
    <w:p w14:paraId="0792A24F" w14:textId="77777777" w:rsidR="00D566D1" w:rsidRDefault="00D566D1" w:rsidP="00D566D1">
      <w:pPr>
        <w:tabs>
          <w:tab w:val="left" w:pos="7200"/>
          <w:tab w:val="left" w:pos="7920"/>
          <w:tab w:val="right" w:pos="9270"/>
        </w:tabs>
      </w:pPr>
    </w:p>
    <w:p w14:paraId="1F696F57" w14:textId="77777777" w:rsidR="00D566D1" w:rsidRDefault="00D566D1" w:rsidP="00D566D1">
      <w:pPr>
        <w:tabs>
          <w:tab w:val="left" w:pos="7200"/>
          <w:tab w:val="left" w:pos="7920"/>
          <w:tab w:val="right" w:pos="9270"/>
        </w:tabs>
      </w:pPr>
      <w:r>
        <w:t xml:space="preserve">The basis </w:t>
      </w:r>
      <w:r w:rsidRPr="004E0008">
        <w:rPr>
          <w:b/>
        </w:rPr>
        <w:t>u</w:t>
      </w:r>
      <w:r>
        <w:rPr>
          <w:rStyle w:val="subscript"/>
        </w:rPr>
        <w:t>i</w:t>
      </w:r>
      <w:r>
        <w:t xml:space="preserve"> has a special place among possible bases for x-space. Above we call it an "axis-aligned" basis since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so for example in R</w:t>
      </w:r>
      <w:r>
        <w:rPr>
          <w:rStyle w:val="superscript"/>
        </w:rPr>
        <w:t>2</w:t>
      </w:r>
      <w:r>
        <w:t xml:space="preserve"> we would have </w:t>
      </w:r>
      <w:r w:rsidRPr="004E0008">
        <w:rPr>
          <w:b/>
        </w:rPr>
        <w:t>u</w:t>
      </w:r>
      <w:r>
        <w:rPr>
          <w:rStyle w:val="subscript"/>
        </w:rPr>
        <w:t>1</w:t>
      </w:r>
      <w:r>
        <w:rPr>
          <w:rStyle w:val="superscript"/>
        </w:rPr>
        <w:t>*</w:t>
      </w:r>
      <w:r>
        <w:t xml:space="preserve"> = (1,0) and </w:t>
      </w:r>
      <w:r w:rsidRPr="004E0008">
        <w:rPr>
          <w:b/>
        </w:rPr>
        <w:t>u</w:t>
      </w:r>
      <w:r>
        <w:rPr>
          <w:rStyle w:val="subscript"/>
        </w:rPr>
        <w:t>2</w:t>
      </w:r>
      <w:r>
        <w:rPr>
          <w:rStyle w:val="superscript"/>
        </w:rPr>
        <w:t>*</w:t>
      </w:r>
      <w:r>
        <w:t xml:space="preserve"> = (0,1). Here the little asterisk is a notation to show we are talking about contravariant components. To say that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does not say that x-space is Cartesian, since x-space could have any metric tensor g</w:t>
      </w:r>
      <w:r>
        <w:rPr>
          <w:rStyle w:val="subscript"/>
        </w:rPr>
        <w:t>ij</w:t>
      </w:r>
      <w:r>
        <w:t xml:space="preserve">.  </w:t>
      </w:r>
    </w:p>
    <w:p w14:paraId="2AE130C0" w14:textId="77777777" w:rsidR="00D566D1" w:rsidRDefault="00D566D1" w:rsidP="00D566D1">
      <w:pPr>
        <w:tabs>
          <w:tab w:val="left" w:pos="7200"/>
          <w:tab w:val="left" w:pos="7920"/>
          <w:tab w:val="right" w:pos="9270"/>
        </w:tabs>
      </w:pPr>
    </w:p>
    <w:p w14:paraId="1C180EEB" w14:textId="77777777" w:rsidR="00D566D1" w:rsidRDefault="00D566D1" w:rsidP="00D566D1">
      <w:pPr>
        <w:tabs>
          <w:tab w:val="left" w:pos="7200"/>
          <w:tab w:val="left" w:pos="7920"/>
          <w:tab w:val="right" w:pos="9270"/>
        </w:tabs>
      </w:pPr>
      <w:r>
        <w:t>What is really being said by the statement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is that the </w:t>
      </w:r>
      <w:r w:rsidRPr="004E0008">
        <w:rPr>
          <w:i/>
        </w:rPr>
        <w:t>components</w:t>
      </w:r>
      <w:r>
        <w:t xml:space="preserve"> of vectors (and higher tensors) are being defined in a specific way.  </w:t>
      </w:r>
    </w:p>
    <w:p w14:paraId="620106B1" w14:textId="77777777" w:rsidR="00D566D1" w:rsidRDefault="00D566D1" w:rsidP="00D566D1">
      <w:pPr>
        <w:tabs>
          <w:tab w:val="left" w:pos="7200"/>
          <w:tab w:val="left" w:pos="7920"/>
          <w:tab w:val="right" w:pos="9270"/>
        </w:tabs>
      </w:pPr>
      <w:r>
        <w:tab/>
        <w:t xml:space="preserve">If </w:t>
      </w:r>
      <w:r w:rsidRPr="004E0008">
        <w:rPr>
          <w:b/>
        </w:rPr>
        <w:t>v</w:t>
      </w:r>
      <w:r>
        <w:t xml:space="preserve"> is a vector, then v</w:t>
      </w:r>
      <w:r>
        <w:rPr>
          <w:rStyle w:val="superscript"/>
        </w:rPr>
        <w:t>i</w:t>
      </w:r>
      <w:r>
        <w:t xml:space="preserve"> has the following meaning:  v</w:t>
      </w:r>
      <w:r>
        <w:rPr>
          <w:rStyle w:val="superscript"/>
        </w:rPr>
        <w:t>i</w:t>
      </w:r>
      <w:r>
        <w:t xml:space="preserve"> =</w:t>
      </w:r>
      <w:r w:rsidRPr="004E0008">
        <w:rPr>
          <w:b/>
        </w:rPr>
        <w:t xml:space="preserve"> u</w:t>
      </w:r>
      <w:r>
        <w:rPr>
          <w:rStyle w:val="superscript"/>
        </w:rPr>
        <w:t>i</w:t>
      </w:r>
      <w:r>
        <w:t xml:space="preserve"> </w:t>
      </w:r>
      <w:r>
        <w:sym w:font="Symbol" w:char="F0B7"/>
      </w:r>
      <w:r>
        <w:t xml:space="preserve"> </w:t>
      </w:r>
      <w:r w:rsidRPr="004E0008">
        <w:rPr>
          <w:b/>
        </w:rPr>
        <w:t>v</w:t>
      </w:r>
      <w:r>
        <w:t>. Another way to say this is that the v</w:t>
      </w:r>
      <w:r>
        <w:rPr>
          <w:rStyle w:val="superscript"/>
        </w:rPr>
        <w:t>i</w:t>
      </w:r>
      <w:r>
        <w:t xml:space="preserve"> are the components of </w:t>
      </w:r>
      <w:r w:rsidRPr="004E0008">
        <w:rPr>
          <w:b/>
        </w:rPr>
        <w:t>v</w:t>
      </w:r>
      <w:r>
        <w:t xml:space="preserve"> when </w:t>
      </w:r>
      <w:r w:rsidRPr="004E0008">
        <w:rPr>
          <w:b/>
        </w:rPr>
        <w:t>v</w:t>
      </w:r>
      <w:r>
        <w:t xml:space="preserve"> is expanded in the u basis:  </w:t>
      </w:r>
      <w:r w:rsidRPr="004E0008">
        <w:rPr>
          <w:b/>
        </w:rPr>
        <w:t>v</w:t>
      </w:r>
      <w:r>
        <w:t xml:space="preserve"> = Σ</w:t>
      </w:r>
      <w:r>
        <w:rPr>
          <w:rStyle w:val="subscript"/>
        </w:rPr>
        <w:t>i</w:t>
      </w:r>
      <w:r>
        <w:t xml:space="preserve"> v</w:t>
      </w:r>
      <w:r>
        <w:rPr>
          <w:rStyle w:val="superscript"/>
        </w:rPr>
        <w:t>i</w:t>
      </w:r>
      <w:r w:rsidRPr="004E0008">
        <w:rPr>
          <w:b/>
        </w:rPr>
        <w:t>u</w:t>
      </w:r>
      <w:r>
        <w:rPr>
          <w:rStyle w:val="subscript"/>
        </w:rPr>
        <w:t>i</w:t>
      </w:r>
      <w:r>
        <w:t xml:space="preserve">. In particular, since </w:t>
      </w:r>
      <w:r w:rsidRPr="009E0A21">
        <w:rPr>
          <w:b/>
        </w:rPr>
        <w:t>u</w:t>
      </w:r>
      <w:r w:rsidRPr="009E0A21">
        <w:rPr>
          <w:rStyle w:val="subscript"/>
        </w:rPr>
        <w:t>n</w:t>
      </w:r>
      <w:r>
        <w:t xml:space="preserve"> is itself a vector, we have </w:t>
      </w:r>
      <w:r w:rsidRPr="009E0A21">
        <w:rPr>
          <w:b/>
        </w:rPr>
        <w:t>u</w:t>
      </w:r>
      <w:r w:rsidRPr="009E0A21">
        <w:rPr>
          <w:rStyle w:val="subscript"/>
        </w:rPr>
        <w:t>n</w:t>
      </w:r>
      <w:r>
        <w:t xml:space="preserve"> = Σ</w:t>
      </w:r>
      <w:r>
        <w:rPr>
          <w:rStyle w:val="subscript"/>
        </w:rPr>
        <w:t>i</w:t>
      </w:r>
      <w:r>
        <w:t xml:space="preserve"> (</w:t>
      </w:r>
      <w:r w:rsidRPr="009E0A21">
        <w:rPr>
          <w:b/>
        </w:rPr>
        <w:t>u</w:t>
      </w:r>
      <w:r w:rsidRPr="009E0A21">
        <w:rPr>
          <w:rStyle w:val="subscript"/>
        </w:rPr>
        <w:t>n</w:t>
      </w:r>
      <w:r>
        <w:t>)</w:t>
      </w:r>
      <w:r>
        <w:rPr>
          <w:rStyle w:val="superscript"/>
        </w:rPr>
        <w:t>i</w:t>
      </w:r>
      <w:r w:rsidRPr="004E0008">
        <w:rPr>
          <w:b/>
        </w:rPr>
        <w:t>u</w:t>
      </w:r>
      <w:r>
        <w:rPr>
          <w:rStyle w:val="subscript"/>
        </w:rPr>
        <w:t>i</w:t>
      </w:r>
      <w:r>
        <w:t xml:space="preserve"> = Σ</w:t>
      </w:r>
      <w:r>
        <w:rPr>
          <w:rStyle w:val="subscript"/>
        </w:rPr>
        <w:t>i</w:t>
      </w:r>
      <w:r>
        <w:t xml:space="preserve"> δ</w:t>
      </w:r>
      <w:r>
        <w:rPr>
          <w:rStyle w:val="subscript"/>
        </w:rPr>
        <w:t>n</w:t>
      </w:r>
      <w:r>
        <w:rPr>
          <w:rStyle w:val="superscript"/>
        </w:rPr>
        <w:t>i</w:t>
      </w:r>
      <w:r w:rsidRPr="004E0008">
        <w:rPr>
          <w:b/>
        </w:rPr>
        <w:t>u</w:t>
      </w:r>
      <w:r>
        <w:rPr>
          <w:rStyle w:val="subscript"/>
        </w:rPr>
        <w:t>i</w:t>
      </w:r>
      <w:r>
        <w:t xml:space="preserve"> = </w:t>
      </w:r>
      <w:r w:rsidRPr="004E0008">
        <w:rPr>
          <w:b/>
        </w:rPr>
        <w:t>u</w:t>
      </w:r>
      <w:r>
        <w:rPr>
          <w:rStyle w:val="subscript"/>
        </w:rPr>
        <w:t>n</w:t>
      </w:r>
      <w:r>
        <w:t xml:space="preserve">. So the components of vectors are always defined </w:t>
      </w:r>
      <w:r w:rsidRPr="004E0008">
        <w:rPr>
          <w:i/>
        </w:rPr>
        <w:t>relative to</w:t>
      </w:r>
      <w:r>
        <w:t xml:space="preserve"> the u basis when u is selected as the "axis aligned basis" with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The component indices on all tensors of Chapter 2 are referred to the u basis, </w:t>
      </w:r>
      <w:r w:rsidR="00E851E1">
        <w:t>examples being</w:t>
      </w:r>
      <w:r>
        <w:t xml:space="preserve"> the i and j of the metric tensor g</w:t>
      </w:r>
      <w:r>
        <w:rPr>
          <w:rStyle w:val="subscript"/>
        </w:rPr>
        <w:t>ij</w:t>
      </w:r>
      <w:r>
        <w:t xml:space="preserve"> and of any tensor M</w:t>
      </w:r>
      <w:r>
        <w:rPr>
          <w:rStyle w:val="subscript"/>
        </w:rPr>
        <w:t>ij</w:t>
      </w:r>
      <w:r>
        <w:t xml:space="preserve"> or M</w:t>
      </w:r>
      <w:r>
        <w:rPr>
          <w:rStyle w:val="subscript"/>
        </w:rPr>
        <w:t>ijk</w:t>
      </w:r>
      <w:r>
        <w:t xml:space="preserve">. </w:t>
      </w:r>
    </w:p>
    <w:p w14:paraId="5C6A8C6A" w14:textId="77777777" w:rsidR="00D566D1" w:rsidRDefault="00D566D1" w:rsidP="00D566D1">
      <w:pPr>
        <w:tabs>
          <w:tab w:val="left" w:pos="7200"/>
          <w:tab w:val="left" w:pos="7920"/>
          <w:tab w:val="right" w:pos="9270"/>
        </w:tabs>
      </w:pPr>
      <w:r>
        <w:tab/>
        <w:t xml:space="preserve">We shall see below that one could expand vector </w:t>
      </w:r>
      <w:r w:rsidRPr="004E0008">
        <w:rPr>
          <w:b/>
        </w:rPr>
        <w:t>v</w:t>
      </w:r>
      <w:r>
        <w:t xml:space="preserve"> on the </w:t>
      </w:r>
      <w:r w:rsidRPr="004E0008">
        <w:rPr>
          <w:b/>
        </w:rPr>
        <w:t>e</w:t>
      </w:r>
      <w:r>
        <w:rPr>
          <w:rStyle w:val="subscript"/>
        </w:rPr>
        <w:t>n</w:t>
      </w:r>
      <w:r>
        <w:t xml:space="preserve"> basis, but then one gets  </w:t>
      </w:r>
      <w:r w:rsidRPr="004E0008">
        <w:rPr>
          <w:b/>
        </w:rPr>
        <w:t>v</w:t>
      </w:r>
      <w:r>
        <w:t xml:space="preserve"> = Σ</w:t>
      </w:r>
      <w:r>
        <w:rPr>
          <w:rStyle w:val="subscript"/>
        </w:rPr>
        <w:t>i</w:t>
      </w:r>
      <w:r>
        <w:t xml:space="preserve"> v'</w:t>
      </w:r>
      <w:r>
        <w:rPr>
          <w:rStyle w:val="superscript"/>
        </w:rPr>
        <w:t>i</w:t>
      </w:r>
      <w:r>
        <w:rPr>
          <w:b/>
        </w:rPr>
        <w:t>e</w:t>
      </w:r>
      <w:r>
        <w:rPr>
          <w:rStyle w:val="subscript"/>
        </w:rPr>
        <w:t>i</w:t>
      </w:r>
      <w:r>
        <w:t xml:space="preserve">  where v'</w:t>
      </w:r>
      <w:r>
        <w:rPr>
          <w:rStyle w:val="superscript"/>
        </w:rPr>
        <w:t>i</w:t>
      </w:r>
      <w:r>
        <w:t xml:space="preserve"> =</w:t>
      </w:r>
      <w:r w:rsidRPr="004E0008">
        <w:rPr>
          <w:b/>
        </w:rPr>
        <w:t xml:space="preserve"> </w:t>
      </w:r>
      <w:r>
        <w:rPr>
          <w:b/>
        </w:rPr>
        <w:t>e</w:t>
      </w:r>
      <w:r>
        <w:rPr>
          <w:rStyle w:val="superscript"/>
        </w:rPr>
        <w:t>i</w:t>
      </w:r>
      <w:r>
        <w:t xml:space="preserve"> </w:t>
      </w:r>
      <w:r>
        <w:sym w:font="Symbol" w:char="F0B7"/>
      </w:r>
      <w:r>
        <w:t xml:space="preserve"> </w:t>
      </w:r>
      <w:r w:rsidRPr="004E0008">
        <w:rPr>
          <w:b/>
        </w:rPr>
        <w:t>v</w:t>
      </w:r>
      <w:r>
        <w:rPr>
          <w:b/>
        </w:rPr>
        <w:t xml:space="preserve"> </w:t>
      </w:r>
      <w:r>
        <w:t>. The coefficient v'</w:t>
      </w:r>
      <w:r>
        <w:rPr>
          <w:rStyle w:val="superscript"/>
        </w:rPr>
        <w:t>i</w:t>
      </w:r>
      <w:r>
        <w:t xml:space="preserve"> here is of course different from v</w:t>
      </w:r>
      <w:r>
        <w:rPr>
          <w:rStyle w:val="superscript"/>
        </w:rPr>
        <w:t>i</w:t>
      </w:r>
      <w:r>
        <w:t xml:space="preserve"> since the bases are different. In fact v'</w:t>
      </w:r>
      <w:r>
        <w:rPr>
          <w:rStyle w:val="superscript"/>
        </w:rPr>
        <w:t>i</w:t>
      </w:r>
      <w:r>
        <w:t xml:space="preserve"> = R</w:t>
      </w:r>
      <w:r>
        <w:rPr>
          <w:rStyle w:val="superscript"/>
        </w:rPr>
        <w:t>i</w:t>
      </w:r>
      <w:r>
        <w:rPr>
          <w:rStyle w:val="subscript"/>
        </w:rPr>
        <w:t>j</w:t>
      </w:r>
      <w:r>
        <w:t>v</w:t>
      </w:r>
      <w:r>
        <w:rPr>
          <w:rStyle w:val="superscript"/>
        </w:rPr>
        <w:t>j</w:t>
      </w:r>
      <w:r>
        <w:t xml:space="preserve">. </w:t>
      </w:r>
    </w:p>
    <w:p w14:paraId="7E99AFB9" w14:textId="77777777" w:rsidR="00D566D1" w:rsidRPr="00BE77EA" w:rsidRDefault="00D566D1" w:rsidP="00D566D1">
      <w:pPr>
        <w:tabs>
          <w:tab w:val="left" w:pos="7200"/>
          <w:tab w:val="left" w:pos="7920"/>
          <w:tab w:val="right" w:pos="9270"/>
        </w:tabs>
      </w:pPr>
    </w:p>
    <w:p w14:paraId="68F737A7" w14:textId="77777777" w:rsidR="00D566D1" w:rsidRPr="00B362F5" w:rsidRDefault="00D566D1" w:rsidP="00D566D1">
      <w:pPr>
        <w:pStyle w:val="Heading3"/>
      </w:pPr>
      <w:bookmarkStart w:id="9" w:name="_Toc451016080"/>
      <w:r>
        <w:t>2.5 T</w:t>
      </w:r>
      <w:r w:rsidRPr="00055CEA">
        <w:t xml:space="preserve">he basis </w:t>
      </w:r>
      <w:r>
        <w:t>vectors</w:t>
      </w:r>
      <w:r w:rsidRPr="00055CEA">
        <w:t xml:space="preserve"> </w:t>
      </w:r>
      <w:r w:rsidRPr="00B362F5">
        <w:t>e</w:t>
      </w:r>
      <w:r>
        <w:t>'</w:t>
      </w:r>
      <w:r w:rsidRPr="00055CEA">
        <w:rPr>
          <w:rStyle w:val="subscript"/>
          <w:b/>
        </w:rPr>
        <w:t>n</w:t>
      </w:r>
      <w:r>
        <w:t xml:space="preserve"> and u'</w:t>
      </w:r>
      <w:r w:rsidRPr="00055CEA">
        <w:rPr>
          <w:rStyle w:val="subscript"/>
          <w:b/>
        </w:rPr>
        <w:t>n</w:t>
      </w:r>
      <w:r>
        <w:t xml:space="preserve"> and a summary</w:t>
      </w:r>
      <w:bookmarkEnd w:id="9"/>
    </w:p>
    <w:p w14:paraId="6F1EEDC9" w14:textId="77777777" w:rsidR="00D566D1" w:rsidRDefault="00D566D1" w:rsidP="00D566D1"/>
    <w:p w14:paraId="10953C59" w14:textId="77777777" w:rsidR="00D566D1" w:rsidRDefault="00D566D1" w:rsidP="00D566D1">
      <w:r>
        <w:t xml:space="preserve">Basis vectors </w:t>
      </w:r>
      <w:r>
        <w:rPr>
          <w:b/>
        </w:rPr>
        <w:t>e</w:t>
      </w:r>
      <w:r>
        <w:t>'</w:t>
      </w:r>
      <w:r>
        <w:rPr>
          <w:rStyle w:val="subscript"/>
        </w:rPr>
        <w:t>n</w:t>
      </w:r>
      <w:r>
        <w:t xml:space="preserve"> and </w:t>
      </w:r>
      <w:r>
        <w:rPr>
          <w:b/>
        </w:rPr>
        <w:t>u</w:t>
      </w:r>
      <w:r>
        <w:t>'</w:t>
      </w:r>
      <w:r>
        <w:rPr>
          <w:rStyle w:val="subscript"/>
        </w:rPr>
        <w:t>n</w:t>
      </w:r>
      <w:r>
        <w:t xml:space="preserve"> are just mappings of </w:t>
      </w:r>
      <w:r>
        <w:rPr>
          <w:b/>
        </w:rPr>
        <w:t>e</w:t>
      </w:r>
      <w:r>
        <w:rPr>
          <w:rStyle w:val="subscript"/>
        </w:rPr>
        <w:t>n</w:t>
      </w:r>
      <w:r>
        <w:t xml:space="preserve"> and </w:t>
      </w:r>
      <w:r>
        <w:rPr>
          <w:b/>
        </w:rPr>
        <w:t>u</w:t>
      </w:r>
      <w:r>
        <w:rPr>
          <w:rStyle w:val="subscript"/>
        </w:rPr>
        <w:t>n</w:t>
      </w:r>
      <w:r>
        <w:t xml:space="preserve"> from x-space to x'-space, </w:t>
      </w:r>
    </w:p>
    <w:p w14:paraId="4838CD6A" w14:textId="77777777" w:rsidR="00D566D1" w:rsidRDefault="00D566D1" w:rsidP="00D566D1"/>
    <w:p w14:paraId="462D465B" w14:textId="77777777" w:rsidR="00D566D1" w:rsidRPr="00FE01F2" w:rsidRDefault="00D566D1" w:rsidP="00D566D1">
      <w:r>
        <w:tab/>
      </w:r>
      <w:r>
        <w:rPr>
          <w:b/>
        </w:rPr>
        <w:t>u</w:t>
      </w:r>
      <w:r>
        <w:t>'</w:t>
      </w:r>
      <w:r>
        <w:rPr>
          <w:rStyle w:val="subscript"/>
        </w:rPr>
        <w:t>n</w:t>
      </w:r>
      <w:r>
        <w:t xml:space="preserve"> = R </w:t>
      </w:r>
      <w:r>
        <w:rPr>
          <w:b/>
        </w:rPr>
        <w:t>u</w:t>
      </w:r>
      <w:r>
        <w:rPr>
          <w:rStyle w:val="subscript"/>
        </w:rPr>
        <w:t>n</w:t>
      </w:r>
      <w:r w:rsidR="00FE01F2">
        <w:tab/>
      </w:r>
      <w:r w:rsidR="00FE01F2">
        <w:tab/>
      </w:r>
      <w:r w:rsidR="00FE01F2">
        <w:rPr>
          <w:b/>
        </w:rPr>
        <w:t>u</w:t>
      </w:r>
      <w:r w:rsidR="00FE01F2">
        <w:rPr>
          <w:rStyle w:val="subscript"/>
        </w:rPr>
        <w:t>n</w:t>
      </w:r>
      <w:r w:rsidR="00FE01F2">
        <w:t xml:space="preserve"> = S </w:t>
      </w:r>
      <w:r w:rsidR="00FE01F2">
        <w:rPr>
          <w:b/>
        </w:rPr>
        <w:t>u'</w:t>
      </w:r>
      <w:r w:rsidR="00FE01F2">
        <w:rPr>
          <w:rStyle w:val="subscript"/>
        </w:rPr>
        <w:t>n</w:t>
      </w:r>
    </w:p>
    <w:p w14:paraId="51F0EBA5" w14:textId="77777777" w:rsidR="00D566D1" w:rsidRPr="00FE01F2" w:rsidRDefault="00D566D1" w:rsidP="00D566D1">
      <w:r>
        <w:tab/>
      </w:r>
      <w:r>
        <w:rPr>
          <w:b/>
        </w:rPr>
        <w:t>u</w:t>
      </w:r>
      <w:r>
        <w:t>'</w:t>
      </w:r>
      <w:r w:rsidRPr="00B362F5">
        <w:rPr>
          <w:rStyle w:val="superscript"/>
        </w:rPr>
        <w:t>n</w:t>
      </w:r>
      <w:r>
        <w:t xml:space="preserve"> = R </w:t>
      </w:r>
      <w:r>
        <w:rPr>
          <w:b/>
        </w:rPr>
        <w:t>u</w:t>
      </w:r>
      <w:r w:rsidRPr="00B362F5">
        <w:rPr>
          <w:rStyle w:val="superscript"/>
        </w:rPr>
        <w:t>n</w:t>
      </w:r>
      <w:r w:rsidR="00FE01F2">
        <w:tab/>
      </w:r>
      <w:r w:rsidR="00FE01F2">
        <w:tab/>
      </w:r>
      <w:r w:rsidR="00FE01F2">
        <w:rPr>
          <w:b/>
        </w:rPr>
        <w:t>u</w:t>
      </w:r>
      <w:r w:rsidR="00FE01F2" w:rsidRPr="00B362F5">
        <w:rPr>
          <w:rStyle w:val="superscript"/>
        </w:rPr>
        <w:t>n</w:t>
      </w:r>
      <w:r w:rsidR="00FE01F2">
        <w:t xml:space="preserve"> = S </w:t>
      </w:r>
      <w:r w:rsidR="00FE01F2">
        <w:rPr>
          <w:b/>
        </w:rPr>
        <w:t>u'</w:t>
      </w:r>
      <w:r w:rsidR="00FE01F2" w:rsidRPr="00B362F5">
        <w:rPr>
          <w:rStyle w:val="superscript"/>
        </w:rPr>
        <w:t>n</w:t>
      </w:r>
    </w:p>
    <w:p w14:paraId="228D09EF" w14:textId="77777777" w:rsidR="00D566D1" w:rsidRDefault="00D566D1" w:rsidP="00D566D1"/>
    <w:p w14:paraId="17C2EC5F" w14:textId="77777777" w:rsidR="00D566D1" w:rsidRPr="00FE01F2" w:rsidRDefault="00D566D1" w:rsidP="00D566D1">
      <w:r>
        <w:tab/>
      </w:r>
      <w:r>
        <w:rPr>
          <w:b/>
        </w:rPr>
        <w:t>e</w:t>
      </w:r>
      <w:r>
        <w:t>'</w:t>
      </w:r>
      <w:r>
        <w:rPr>
          <w:rStyle w:val="subscript"/>
        </w:rPr>
        <w:t>n</w:t>
      </w:r>
      <w:r>
        <w:t xml:space="preserve"> = R </w:t>
      </w:r>
      <w:r>
        <w:rPr>
          <w:b/>
        </w:rPr>
        <w:t>e</w:t>
      </w:r>
      <w:r>
        <w:rPr>
          <w:rStyle w:val="subscript"/>
        </w:rPr>
        <w:t>n</w:t>
      </w:r>
      <w:r w:rsidR="00FE01F2">
        <w:tab/>
      </w:r>
      <w:r w:rsidR="00FE01F2">
        <w:tab/>
      </w:r>
      <w:r w:rsidR="00FE01F2">
        <w:rPr>
          <w:b/>
        </w:rPr>
        <w:t>e</w:t>
      </w:r>
      <w:r w:rsidR="00FE01F2">
        <w:rPr>
          <w:rStyle w:val="subscript"/>
        </w:rPr>
        <w:t>n</w:t>
      </w:r>
      <w:r w:rsidR="00FE01F2">
        <w:t xml:space="preserve"> = S </w:t>
      </w:r>
      <w:r w:rsidR="00FE01F2">
        <w:rPr>
          <w:b/>
        </w:rPr>
        <w:t>e'</w:t>
      </w:r>
      <w:r w:rsidR="00FE01F2">
        <w:rPr>
          <w:rStyle w:val="subscript"/>
        </w:rPr>
        <w:t>n</w:t>
      </w:r>
    </w:p>
    <w:p w14:paraId="2BF2A41F" w14:textId="77777777" w:rsidR="00D566D1" w:rsidRPr="00B362F5" w:rsidRDefault="00D566D1" w:rsidP="00D566D1">
      <w:r>
        <w:tab/>
      </w:r>
      <w:r>
        <w:rPr>
          <w:b/>
        </w:rPr>
        <w:t>e</w:t>
      </w:r>
      <w:r>
        <w:t>'</w:t>
      </w:r>
      <w:r w:rsidRPr="00B362F5">
        <w:rPr>
          <w:rStyle w:val="superscript"/>
        </w:rPr>
        <w:t>n</w:t>
      </w:r>
      <w:r>
        <w:t xml:space="preserve"> = R </w:t>
      </w:r>
      <w:r>
        <w:rPr>
          <w:b/>
        </w:rPr>
        <w:t>e</w:t>
      </w:r>
      <w:r w:rsidRPr="00B362F5">
        <w:rPr>
          <w:rStyle w:val="superscript"/>
        </w:rPr>
        <w:t>n</w:t>
      </w:r>
      <w:r>
        <w:t xml:space="preserve"> </w:t>
      </w:r>
      <w:r w:rsidR="00E851E1">
        <w:t xml:space="preserve">  </w:t>
      </w:r>
      <w:r w:rsidRPr="008D38E5">
        <w:tab/>
      </w:r>
      <w:r>
        <w:tab/>
      </w:r>
      <w:r w:rsidR="00FE01F2">
        <w:rPr>
          <w:b/>
        </w:rPr>
        <w:t>e</w:t>
      </w:r>
      <w:r w:rsidR="00FE01F2" w:rsidRPr="00B362F5">
        <w:rPr>
          <w:rStyle w:val="superscript"/>
        </w:rPr>
        <w:t>n</w:t>
      </w:r>
      <w:r w:rsidR="00FE01F2">
        <w:t xml:space="preserve"> = S </w:t>
      </w:r>
      <w:r w:rsidR="00FE01F2">
        <w:rPr>
          <w:b/>
        </w:rPr>
        <w:t>e'</w:t>
      </w:r>
      <w:r w:rsidR="00FE01F2" w:rsidRPr="00B362F5">
        <w:rPr>
          <w:rStyle w:val="superscript"/>
        </w:rPr>
        <w:t>n</w:t>
      </w:r>
      <w:r w:rsidR="00E851E1">
        <w:t xml:space="preserve">  .</w:t>
      </w:r>
      <w:r>
        <w:tab/>
      </w:r>
      <w:r>
        <w:tab/>
      </w:r>
      <w:r>
        <w:tab/>
      </w:r>
      <w:r>
        <w:tab/>
      </w:r>
      <w:r>
        <w:tab/>
      </w:r>
      <w:r>
        <w:tab/>
      </w:r>
      <w:r>
        <w:tab/>
      </w:r>
      <w:r>
        <w:tab/>
        <w:t>(2.5.1)</w:t>
      </w:r>
    </w:p>
    <w:p w14:paraId="168F082A" w14:textId="77777777" w:rsidR="00D566D1" w:rsidRDefault="00D566D1" w:rsidP="00D566D1"/>
    <w:p w14:paraId="0838F101" w14:textId="77777777" w:rsidR="00D566D1" w:rsidRDefault="00D566D1" w:rsidP="00D566D1">
      <w:r>
        <w:t xml:space="preserve">Each of these mappings is like any vector mapping </w:t>
      </w:r>
      <w:r w:rsidRPr="00B362F5">
        <w:rPr>
          <w:b/>
        </w:rPr>
        <w:t>V</w:t>
      </w:r>
      <w:r>
        <w:t>' = R</w:t>
      </w:r>
      <w:r w:rsidRPr="00B362F5">
        <w:rPr>
          <w:b/>
        </w:rPr>
        <w:t>V</w:t>
      </w:r>
      <w:r>
        <w:t xml:space="preserve">. The primed basis vectors exist in x'-space, whereas the unprimed ones exist in x-space. </w:t>
      </w:r>
    </w:p>
    <w:p w14:paraId="0B825A41" w14:textId="77777777" w:rsidR="00D566D1" w:rsidRDefault="00D566D1" w:rsidP="00D566D1"/>
    <w:p w14:paraId="22CD2D82" w14:textId="77777777" w:rsidR="00D566D1" w:rsidRDefault="00D566D1" w:rsidP="00D566D1">
      <w:r>
        <w:t xml:space="preserve">The components of these vectors are easily computed, </w:t>
      </w:r>
    </w:p>
    <w:p w14:paraId="3457890D" w14:textId="77777777" w:rsidR="00D566D1" w:rsidRDefault="00D566D1" w:rsidP="00D566D1"/>
    <w:p w14:paraId="1D3193BD" w14:textId="77777777" w:rsidR="00D566D1" w:rsidRPr="00B362F5" w:rsidRDefault="00D566D1" w:rsidP="00D566D1">
      <w:r>
        <w:tab/>
        <w:t>(</w:t>
      </w:r>
      <w:r>
        <w:rPr>
          <w:b/>
        </w:rPr>
        <w:t>u</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u</w:t>
      </w:r>
      <w:r>
        <w:rPr>
          <w:rStyle w:val="subscript"/>
        </w:rPr>
        <w:t>n</w:t>
      </w:r>
      <w:r>
        <w:t>)</w:t>
      </w:r>
      <w:r>
        <w:rPr>
          <w:rStyle w:val="superscript"/>
        </w:rPr>
        <w:t xml:space="preserve">j </w:t>
      </w:r>
      <w:r>
        <w:t xml:space="preserve"> = R</w:t>
      </w:r>
      <w:r>
        <w:rPr>
          <w:rStyle w:val="superscript"/>
        </w:rPr>
        <w:t>i</w:t>
      </w:r>
      <w:r>
        <w:rPr>
          <w:rStyle w:val="subscript"/>
        </w:rPr>
        <w:t>j</w:t>
      </w:r>
      <w:r>
        <w:t xml:space="preserve"> δ</w:t>
      </w:r>
      <w:r>
        <w:rPr>
          <w:rStyle w:val="subscript"/>
        </w:rPr>
        <w:t>n</w:t>
      </w:r>
      <w:r>
        <w:rPr>
          <w:rStyle w:val="superscript"/>
        </w:rPr>
        <w:t xml:space="preserve">j </w:t>
      </w:r>
      <w:r>
        <w:t xml:space="preserve"> = R</w:t>
      </w:r>
      <w:r>
        <w:rPr>
          <w:rStyle w:val="superscript"/>
        </w:rPr>
        <w:t>i</w:t>
      </w:r>
      <w:r>
        <w:rPr>
          <w:rStyle w:val="subscript"/>
        </w:rPr>
        <w:t>n</w:t>
      </w:r>
      <w:r>
        <w:tab/>
      </w:r>
      <w:r>
        <w:tab/>
        <w:t>// (2.4.1)</w:t>
      </w:r>
    </w:p>
    <w:p w14:paraId="11FD6F3D" w14:textId="77777777" w:rsidR="00D566D1" w:rsidRDefault="00D566D1" w:rsidP="00D566D1"/>
    <w:p w14:paraId="42A125C4" w14:textId="77777777" w:rsidR="00D566D1" w:rsidRDefault="00D566D1" w:rsidP="00D566D1">
      <w:r>
        <w:tab/>
        <w:t>(</w:t>
      </w:r>
      <w:r>
        <w:rPr>
          <w:b/>
        </w:rPr>
        <w:t>e</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e</w:t>
      </w:r>
      <w:r>
        <w:rPr>
          <w:rStyle w:val="subscript"/>
        </w:rPr>
        <w:t>n</w:t>
      </w:r>
      <w:r>
        <w:t>)</w:t>
      </w:r>
      <w:r>
        <w:rPr>
          <w:rStyle w:val="superscript"/>
        </w:rPr>
        <w:t xml:space="preserve">j </w:t>
      </w:r>
      <w:r>
        <w:t xml:space="preserve"> = R</w:t>
      </w:r>
      <w:r>
        <w:rPr>
          <w:rStyle w:val="superscript"/>
        </w:rPr>
        <w:t>i</w:t>
      </w:r>
      <w:r>
        <w:rPr>
          <w:rStyle w:val="subscript"/>
        </w:rPr>
        <w:t>j</w:t>
      </w:r>
      <w:r>
        <w:t xml:space="preserve"> R</w:t>
      </w:r>
      <w:r>
        <w:rPr>
          <w:rStyle w:val="subscript"/>
        </w:rPr>
        <w:t>n</w:t>
      </w:r>
      <w:r>
        <w:rPr>
          <w:rStyle w:val="superscript"/>
        </w:rPr>
        <w:t xml:space="preserve">j </w:t>
      </w:r>
      <w:r>
        <w:t xml:space="preserve"> = δ</w:t>
      </w:r>
      <w:r>
        <w:rPr>
          <w:rStyle w:val="superscript"/>
        </w:rPr>
        <w:t>i</w:t>
      </w:r>
      <w:r>
        <w:rPr>
          <w:rStyle w:val="subscript"/>
        </w:rPr>
        <w:t>n</w:t>
      </w:r>
      <w:r>
        <w:tab/>
        <w:t xml:space="preserve"> = g'</w:t>
      </w:r>
      <w:r>
        <w:rPr>
          <w:rStyle w:val="superscript"/>
        </w:rPr>
        <w:t>i</w:t>
      </w:r>
      <w:r>
        <w:rPr>
          <w:rStyle w:val="subscript"/>
        </w:rPr>
        <w:t>n</w:t>
      </w:r>
      <w:r>
        <w:tab/>
      </w:r>
      <w:r>
        <w:tab/>
        <w:t>// (2.3.4) and (2.1.9) #3</w:t>
      </w:r>
      <w:r>
        <w:tab/>
        <w:t xml:space="preserve"> .</w:t>
      </w:r>
      <w:r>
        <w:tab/>
      </w:r>
      <w:r>
        <w:tab/>
        <w:t>(2.5.2)</w:t>
      </w:r>
    </w:p>
    <w:p w14:paraId="3B32A94B" w14:textId="77777777" w:rsidR="00D566D1" w:rsidRDefault="00D566D1" w:rsidP="00D566D1"/>
    <w:p w14:paraId="21957AF7" w14:textId="77777777" w:rsidR="007B7429" w:rsidRDefault="00D566D1" w:rsidP="007B7429">
      <w:r>
        <w:t xml:space="preserve">Whereas the </w:t>
      </w:r>
      <w:r w:rsidRPr="00B362F5">
        <w:rPr>
          <w:b/>
        </w:rPr>
        <w:t>u</w:t>
      </w:r>
      <w:r>
        <w:rPr>
          <w:rStyle w:val="subscript"/>
        </w:rPr>
        <w:t>n</w:t>
      </w:r>
      <w:r>
        <w:t xml:space="preserve"> were the axis-aligned basis vectors in x-space, we see that the </w:t>
      </w:r>
      <w:r>
        <w:rPr>
          <w:b/>
        </w:rPr>
        <w:t>e</w:t>
      </w:r>
      <w:r>
        <w:t>'</w:t>
      </w:r>
      <w:r>
        <w:rPr>
          <w:rStyle w:val="subscript"/>
        </w:rPr>
        <w:t>n</w:t>
      </w:r>
      <w:r>
        <w:t xml:space="preserve"> are the axis-aligned basis vectors in x'-space. </w:t>
      </w:r>
    </w:p>
    <w:p w14:paraId="7E9B0B9A" w14:textId="77777777" w:rsidR="007B7429" w:rsidRDefault="007B7429" w:rsidP="007B7429"/>
    <w:p w14:paraId="1D1903CA" w14:textId="77777777" w:rsidR="007B7429" w:rsidRDefault="007B7429" w:rsidP="007B7429">
      <w:r>
        <w:t>Since (</w:t>
      </w:r>
      <w:r>
        <w:rPr>
          <w:b/>
        </w:rPr>
        <w:t>u</w:t>
      </w:r>
      <w:r>
        <w:t>'</w:t>
      </w:r>
      <w:r>
        <w:rPr>
          <w:rStyle w:val="subscript"/>
        </w:rPr>
        <w:t>n</w:t>
      </w:r>
      <w:r>
        <w:t>)</w:t>
      </w:r>
      <w:r>
        <w:rPr>
          <w:rStyle w:val="superscript"/>
        </w:rPr>
        <w:t>i</w:t>
      </w:r>
      <w:r>
        <w:t xml:space="preserve"> = R</w:t>
      </w:r>
      <w:r>
        <w:rPr>
          <w:rStyle w:val="superscript"/>
        </w:rPr>
        <w:t>i</w:t>
      </w:r>
      <w:r>
        <w:rPr>
          <w:rStyle w:val="subscript"/>
        </w:rPr>
        <w:t>n</w:t>
      </w:r>
      <w:r>
        <w:t xml:space="preserve"> from (2.5.2), and since R</w:t>
      </w:r>
      <w:r>
        <w:rPr>
          <w:rStyle w:val="superscript"/>
        </w:rPr>
        <w:t>i</w:t>
      </w:r>
      <w:r>
        <w:rPr>
          <w:rStyle w:val="subscript"/>
        </w:rPr>
        <w:t>n</w:t>
      </w:r>
      <w:r>
        <w:t xml:space="preserve">  = </w:t>
      </w:r>
      <w:r w:rsidRPr="005E1835">
        <w:rPr>
          <w:color w:val="000000"/>
        </w:rPr>
        <w:t>(∂x'</w:t>
      </w:r>
      <w:r>
        <w:rPr>
          <w:rStyle w:val="superscript"/>
          <w:color w:val="000000"/>
        </w:rPr>
        <w:t>i</w:t>
      </w:r>
      <w:r w:rsidRPr="005E1835">
        <w:rPr>
          <w:color w:val="000000"/>
        </w:rPr>
        <w:t>/∂x</w:t>
      </w:r>
      <w:r>
        <w:rPr>
          <w:rStyle w:val="superscript"/>
          <w:color w:val="000000"/>
        </w:rPr>
        <w:t>n</w:t>
      </w:r>
      <w:r w:rsidRPr="005E1835">
        <w:rPr>
          <w:color w:val="000000"/>
        </w:rPr>
        <w:t>)</w:t>
      </w:r>
      <w:r>
        <w:t xml:space="preserve"> =  ∂</w:t>
      </w:r>
      <w:r>
        <w:rPr>
          <w:rStyle w:val="subscript"/>
        </w:rPr>
        <w:t>n</w:t>
      </w:r>
      <w:r>
        <w:t>x'</w:t>
      </w:r>
      <w:r>
        <w:rPr>
          <w:rStyle w:val="superscript"/>
        </w:rPr>
        <w:t>i</w:t>
      </w:r>
      <w:r>
        <w:t xml:space="preserve"> from (</w:t>
      </w:r>
      <w:r w:rsidRPr="00601949">
        <w:rPr>
          <w:color w:val="000000"/>
        </w:rPr>
        <w:t>2.1.</w:t>
      </w:r>
      <w:r>
        <w:rPr>
          <w:color w:val="000000"/>
        </w:rPr>
        <w:t>6</w:t>
      </w:r>
      <w:r w:rsidRPr="00601949">
        <w:rPr>
          <w:color w:val="000000"/>
        </w:rPr>
        <w:t>)</w:t>
      </w:r>
      <w:r>
        <w:rPr>
          <w:color w:val="000000"/>
        </w:rPr>
        <w:t xml:space="preserve">, </w:t>
      </w:r>
      <w:r>
        <w:t xml:space="preserve">we can write </w:t>
      </w:r>
      <w:r>
        <w:rPr>
          <w:b/>
        </w:rPr>
        <w:t>u</w:t>
      </w:r>
      <w:r>
        <w:t>'</w:t>
      </w:r>
      <w:r>
        <w:rPr>
          <w:rStyle w:val="subscript"/>
        </w:rPr>
        <w:t>n</w:t>
      </w:r>
      <w:r>
        <w:t xml:space="preserve"> = ∂</w:t>
      </w:r>
      <w:r>
        <w:rPr>
          <w:rStyle w:val="subscript"/>
        </w:rPr>
        <w:t>n</w:t>
      </w:r>
      <w:r w:rsidRPr="007B7429">
        <w:rPr>
          <w:b/>
        </w:rPr>
        <w:t>x</w:t>
      </w:r>
      <w:r>
        <w:t xml:space="preserve">' which is similar to the corresponding </w:t>
      </w:r>
      <w:r w:rsidRPr="00F36ABC">
        <w:rPr>
          <w:b/>
        </w:rPr>
        <w:t>e</w:t>
      </w:r>
      <w:r>
        <w:rPr>
          <w:rStyle w:val="subscript"/>
        </w:rPr>
        <w:t>n</w:t>
      </w:r>
      <w:r>
        <w:t xml:space="preserve"> = ∂'</w:t>
      </w:r>
      <w:r>
        <w:rPr>
          <w:rStyle w:val="subscript"/>
        </w:rPr>
        <w:t>n</w:t>
      </w:r>
      <w:r w:rsidRPr="00893D70">
        <w:rPr>
          <w:b/>
        </w:rPr>
        <w:t>x</w:t>
      </w:r>
      <w:r>
        <w:rPr>
          <w:b/>
        </w:rPr>
        <w:t xml:space="preserve"> </w:t>
      </w:r>
      <w:r>
        <w:t xml:space="preserve">of (2.3.1) and shows that the </w:t>
      </w:r>
      <w:r>
        <w:rPr>
          <w:b/>
        </w:rPr>
        <w:t>u</w:t>
      </w:r>
      <w:r>
        <w:t>'</w:t>
      </w:r>
      <w:r>
        <w:rPr>
          <w:rStyle w:val="subscript"/>
        </w:rPr>
        <w:t>n</w:t>
      </w:r>
      <w:r>
        <w:t xml:space="preserve"> really are tangent base vectors for the inverse transformation. We summarize : </w:t>
      </w:r>
    </w:p>
    <w:p w14:paraId="63B32523" w14:textId="77777777" w:rsidR="007B7429" w:rsidRDefault="007B7429" w:rsidP="007B7429"/>
    <w:p w14:paraId="6AA497DD" w14:textId="77777777" w:rsidR="007B7429" w:rsidRPr="007B7429" w:rsidRDefault="007B7429" w:rsidP="007B7429">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ab/>
      </w:r>
      <w:r>
        <w:tab/>
      </w:r>
      <w:r>
        <w:tab/>
        <w:t>axis-aligned basis vectors in x-space</w:t>
      </w:r>
    </w:p>
    <w:p w14:paraId="4762E58E" w14:textId="77777777" w:rsidR="007B7429" w:rsidRDefault="007B7429" w:rsidP="00D566D1">
      <w:r>
        <w:tab/>
      </w:r>
      <w:r w:rsidRPr="00F36ABC">
        <w:rPr>
          <w:b/>
        </w:rPr>
        <w:t>e</w:t>
      </w:r>
      <w:r>
        <w:rPr>
          <w:rStyle w:val="subscript"/>
        </w:rPr>
        <w:t>n</w:t>
      </w:r>
      <w:r>
        <w:t xml:space="preserve"> = ∂'</w:t>
      </w:r>
      <w:r>
        <w:rPr>
          <w:rStyle w:val="subscript"/>
        </w:rPr>
        <w:t>n</w:t>
      </w:r>
      <w:r w:rsidRPr="00893D70">
        <w:rPr>
          <w:b/>
        </w:rPr>
        <w:t>x</w:t>
      </w:r>
      <w:r>
        <w:tab/>
      </w:r>
      <w:r>
        <w:tab/>
      </w:r>
      <w:r>
        <w:tab/>
        <w:t>tangent base vectors in x-space</w:t>
      </w:r>
    </w:p>
    <w:p w14:paraId="380D647C" w14:textId="77777777" w:rsidR="007B7429" w:rsidRDefault="007B7429" w:rsidP="00D566D1"/>
    <w:p w14:paraId="74D4B219" w14:textId="77777777" w:rsidR="007B7429" w:rsidRPr="007B7429" w:rsidRDefault="007B7429" w:rsidP="007B7429">
      <w:r>
        <w:tab/>
        <w:t>(</w:t>
      </w:r>
      <w:r>
        <w:rPr>
          <w:b/>
        </w:rPr>
        <w:t>e'</w:t>
      </w:r>
      <w:r w:rsidRPr="009E0A21">
        <w:rPr>
          <w:rStyle w:val="subscript"/>
        </w:rPr>
        <w:t>n</w:t>
      </w:r>
      <w:r>
        <w:t>)</w:t>
      </w:r>
      <w:r>
        <w:rPr>
          <w:rStyle w:val="superscript"/>
        </w:rPr>
        <w:t>i</w:t>
      </w:r>
      <w:r>
        <w:t xml:space="preserve"> =  δ</w:t>
      </w:r>
      <w:r>
        <w:rPr>
          <w:rStyle w:val="subscript"/>
        </w:rPr>
        <w:t>n</w:t>
      </w:r>
      <w:r>
        <w:rPr>
          <w:rStyle w:val="superscript"/>
        </w:rPr>
        <w:t>i</w:t>
      </w:r>
      <w:r>
        <w:tab/>
      </w:r>
      <w:r>
        <w:tab/>
        <w:t>axis-aligned basis vectors in x'-space</w:t>
      </w:r>
    </w:p>
    <w:p w14:paraId="1EC16D1C" w14:textId="77777777" w:rsidR="007B7429" w:rsidRPr="007B7429" w:rsidRDefault="007B7429" w:rsidP="007B7429">
      <w:r>
        <w:tab/>
      </w:r>
      <w:r>
        <w:rPr>
          <w:b/>
        </w:rPr>
        <w:t>u</w:t>
      </w:r>
      <w:r>
        <w:t>'</w:t>
      </w:r>
      <w:r>
        <w:rPr>
          <w:rStyle w:val="subscript"/>
        </w:rPr>
        <w:t>n</w:t>
      </w:r>
      <w:r>
        <w:t xml:space="preserve"> = ∂</w:t>
      </w:r>
      <w:r>
        <w:rPr>
          <w:rStyle w:val="subscript"/>
        </w:rPr>
        <w:t>n</w:t>
      </w:r>
      <w:r w:rsidRPr="007B7429">
        <w:rPr>
          <w:b/>
        </w:rPr>
        <w:t>x</w:t>
      </w:r>
      <w:r>
        <w:t>'</w:t>
      </w:r>
      <w:r>
        <w:tab/>
      </w:r>
      <w:r>
        <w:tab/>
      </w:r>
      <w:r>
        <w:tab/>
        <w:t>inverse tangent base vectors in x'-space</w:t>
      </w:r>
      <w:r>
        <w:tab/>
      </w:r>
      <w:r w:rsidR="00E851E1">
        <w:t>.</w:t>
      </w:r>
      <w:r>
        <w:tab/>
      </w:r>
      <w:r>
        <w:tab/>
      </w:r>
      <w:r>
        <w:tab/>
        <w:t>(2.5.3)</w:t>
      </w:r>
    </w:p>
    <w:p w14:paraId="7D8380BE" w14:textId="77777777" w:rsidR="007B7429" w:rsidRDefault="007B7429" w:rsidP="00D566D1"/>
    <w:p w14:paraId="38EEF45B" w14:textId="77777777" w:rsidR="00D566D1" w:rsidRDefault="007B7429" w:rsidP="00D566D1">
      <w:r>
        <w:t xml:space="preserve">The situation is depicted in this drawing, </w:t>
      </w:r>
    </w:p>
    <w:p w14:paraId="4221204C" w14:textId="77777777" w:rsidR="007B7429" w:rsidRDefault="007B7429" w:rsidP="00D566D1"/>
    <w:p w14:paraId="0BE0EA44" w14:textId="77777777" w:rsidR="00D566D1" w:rsidRDefault="00D566D1" w:rsidP="00D566D1"/>
    <w:p w14:paraId="4E87E055" w14:textId="77777777" w:rsidR="00D566D1" w:rsidRDefault="007B7429" w:rsidP="00D566D1">
      <w:r>
        <w:pict>
          <v:shape id="_x0000_i1029" type="#_x0000_t75" style="width:468pt;height:170.25pt">
            <v:imagedata r:id="rId12" o:title=""/>
          </v:shape>
        </w:pict>
      </w:r>
    </w:p>
    <w:p w14:paraId="4DB60E78" w14:textId="77777777" w:rsidR="00D566D1" w:rsidRDefault="00D566D1" w:rsidP="00D566D1">
      <w:r>
        <w:tab/>
      </w:r>
      <w:r>
        <w:tab/>
      </w:r>
      <w:r>
        <w:tab/>
      </w:r>
      <w:r>
        <w:tab/>
      </w:r>
      <w:r>
        <w:tab/>
      </w:r>
      <w:r>
        <w:tab/>
      </w:r>
      <w:r>
        <w:tab/>
      </w:r>
      <w:r>
        <w:tab/>
      </w:r>
      <w:r>
        <w:tab/>
      </w:r>
      <w:r>
        <w:tab/>
      </w:r>
      <w:r>
        <w:tab/>
      </w:r>
      <w:r>
        <w:tab/>
      </w:r>
      <w:r>
        <w:tab/>
        <w:t>(2.5.</w:t>
      </w:r>
      <w:r w:rsidR="007B7429">
        <w:t>4</w:t>
      </w:r>
      <w:r>
        <w:t>)</w:t>
      </w:r>
    </w:p>
    <w:p w14:paraId="5C55F985" w14:textId="77777777" w:rsidR="00D566D1" w:rsidRDefault="00D566D1" w:rsidP="00D566D1"/>
    <w:p w14:paraId="69523AAE" w14:textId="77777777" w:rsidR="00D566D1" w:rsidRDefault="00D566D1" w:rsidP="00D566D1">
      <w:r>
        <w:t>The figure shows just one bas</w:t>
      </w:r>
      <w:r w:rsidR="00E851E1">
        <w:t>is</w:t>
      </w:r>
      <w:r>
        <w:t xml:space="preserve"> vector of each type. Here red </w:t>
      </w:r>
      <w:r w:rsidRPr="00B362F5">
        <w:rPr>
          <w:b/>
        </w:rPr>
        <w:t>e</w:t>
      </w:r>
      <w:r>
        <w:rPr>
          <w:rStyle w:val="subscript"/>
        </w:rPr>
        <w:t>1</w:t>
      </w:r>
      <w:r>
        <w:t xml:space="preserve"> is the tangent base vector for coordinate x'</w:t>
      </w:r>
      <w:r>
        <w:rPr>
          <w:rStyle w:val="superscript"/>
        </w:rPr>
        <w:t>1</w:t>
      </w:r>
      <w:r>
        <w:t xml:space="preserve">, whereas blue </w:t>
      </w:r>
      <w:r w:rsidRPr="00B362F5">
        <w:rPr>
          <w:b/>
        </w:rPr>
        <w:t>u</w:t>
      </w:r>
      <w:r>
        <w:t>'</w:t>
      </w:r>
      <w:r>
        <w:rPr>
          <w:rStyle w:val="subscript"/>
        </w:rPr>
        <w:t>1</w:t>
      </w:r>
      <w:r>
        <w:t xml:space="preserve"> is the tangent base vector of the inverse transformation </w:t>
      </w:r>
      <w:r w:rsidRPr="00B362F5">
        <w:rPr>
          <w:b/>
        </w:rPr>
        <w:t>x</w:t>
      </w:r>
      <w:r>
        <w:t xml:space="preserve"> = </w:t>
      </w:r>
      <w:r w:rsidRPr="00B362F5">
        <w:rPr>
          <w:b/>
        </w:rPr>
        <w:t>F</w:t>
      </w:r>
      <w:r>
        <w:rPr>
          <w:rStyle w:val="superscript"/>
        </w:rPr>
        <w:t>-1</w:t>
      </w:r>
      <w:r>
        <w:t>(</w:t>
      </w:r>
      <w:r w:rsidRPr="00B362F5">
        <w:rPr>
          <w:b/>
        </w:rPr>
        <w:t>x</w:t>
      </w:r>
      <w:r>
        <w:t>') for coordinate x</w:t>
      </w:r>
      <w:r>
        <w:rPr>
          <w:rStyle w:val="superscript"/>
        </w:rPr>
        <w:t>1</w:t>
      </w:r>
      <w:r>
        <w:t xml:space="preserve">. In each case a light black curve represents a piece of a coordinate line (curve) whose tangent is the tangent base vector. </w:t>
      </w:r>
    </w:p>
    <w:p w14:paraId="12A21D79" w14:textId="77777777" w:rsidR="00D566D1" w:rsidRDefault="00D566D1" w:rsidP="00D566D1"/>
    <w:p w14:paraId="705172E3" w14:textId="77777777" w:rsidR="00D566D1" w:rsidRDefault="00D566D1" w:rsidP="00D566D1">
      <w:r>
        <w:t xml:space="preserve">The associated dot products are obtained from (2.4.2) and (2.3.2), </w:t>
      </w:r>
    </w:p>
    <w:p w14:paraId="7FB156B0" w14:textId="77777777" w:rsidR="00D566D1" w:rsidRDefault="00D566D1" w:rsidP="00D566D1"/>
    <w:p w14:paraId="51579140" w14:textId="77777777" w:rsidR="00D566D1" w:rsidRPr="00B362F5" w:rsidRDefault="00D566D1" w:rsidP="00D566D1">
      <w:r>
        <w:rPr>
          <w:b/>
          <w:color w:val="000000"/>
        </w:rPr>
        <w:tab/>
      </w:r>
      <w:r w:rsidRPr="009D6000">
        <w:rPr>
          <w:b/>
          <w:color w:val="000000"/>
        </w:rPr>
        <w:t>u</w:t>
      </w:r>
      <w:r>
        <w:rPr>
          <w:b/>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Pr>
          <w:color w:val="000000"/>
        </w:rPr>
        <w:t xml:space="preserve"> = g</w:t>
      </w:r>
      <w:r w:rsidRPr="007559C1">
        <w:rPr>
          <w:rStyle w:val="subscript"/>
          <w:color w:val="000000"/>
        </w:rPr>
        <w:t>nm</w:t>
      </w:r>
      <w:r>
        <w:tab/>
      </w:r>
      <w:r>
        <w:tab/>
        <w:t xml:space="preserve">// = </w:t>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tab/>
      </w:r>
      <w:r>
        <w:tab/>
      </w:r>
      <w:r>
        <w:rPr>
          <w:color w:val="000000"/>
        </w:rPr>
        <w:t>g</w:t>
      </w:r>
      <w:r>
        <w:rPr>
          <w:rStyle w:val="superscript"/>
          <w:color w:val="000000"/>
        </w:rPr>
        <w:t xml:space="preserve">in </w:t>
      </w:r>
      <w:r w:rsidRPr="009D6000">
        <w:rPr>
          <w:b/>
          <w:color w:val="000000"/>
        </w:rPr>
        <w:t>u</w:t>
      </w:r>
      <w:r>
        <w:rPr>
          <w:b/>
          <w:color w:val="000000"/>
        </w:rPr>
        <w:t>'</w:t>
      </w:r>
      <w:r>
        <w:rPr>
          <w:rStyle w:val="subscript"/>
          <w:color w:val="000000"/>
        </w:rPr>
        <w:t>n</w:t>
      </w:r>
      <w:r>
        <w:t xml:space="preserve">  = </w:t>
      </w:r>
      <w:r w:rsidRPr="009D6000">
        <w:rPr>
          <w:b/>
          <w:color w:val="000000"/>
        </w:rPr>
        <w:t>u</w:t>
      </w:r>
      <w:r>
        <w:rPr>
          <w:b/>
          <w:color w:val="000000"/>
        </w:rPr>
        <w:t>'</w:t>
      </w:r>
      <w:r>
        <w:rPr>
          <w:rStyle w:val="superscript"/>
        </w:rPr>
        <w:t>i</w:t>
      </w:r>
    </w:p>
    <w:p w14:paraId="276C3312" w14:textId="77777777" w:rsidR="00D566D1" w:rsidRPr="009E0A21" w:rsidRDefault="00D566D1" w:rsidP="00D566D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sidRPr="007559C1">
        <w:rPr>
          <w:color w:val="000000"/>
        </w:rPr>
        <w:t xml:space="preserve"> = </w:t>
      </w:r>
      <w:r>
        <w:rPr>
          <w:color w:val="000000"/>
        </w:rPr>
        <w:t>g</w:t>
      </w:r>
      <w:r w:rsidRPr="007559C1">
        <w:rPr>
          <w:rStyle w:val="superscript"/>
          <w:color w:val="000000"/>
        </w:rPr>
        <w:t>n</w:t>
      </w:r>
      <w:r w:rsidRPr="007559C1">
        <w:rPr>
          <w:rStyle w:val="subscript"/>
          <w:color w:val="000000"/>
        </w:rPr>
        <w:t>m</w:t>
      </w:r>
    </w:p>
    <w:p w14:paraId="7CF005D0" w14:textId="77777777" w:rsidR="00D566D1" w:rsidRPr="00B362F5" w:rsidRDefault="00D566D1" w:rsidP="00D566D1">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(2.5.</w:t>
      </w:r>
      <w:r w:rsidR="007B7429">
        <w:t>5</w:t>
      </w:r>
      <w:r>
        <w:t>)</w:t>
      </w:r>
    </w:p>
    <w:p w14:paraId="1F1BF952" w14:textId="77777777" w:rsidR="00D566D1" w:rsidRDefault="00D566D1" w:rsidP="00D566D1"/>
    <w:p w14:paraId="0F3882E7" w14:textId="77777777" w:rsidR="00D566D1" w:rsidRDefault="00D566D1" w:rsidP="00D566D1">
      <w:r>
        <w:tab/>
      </w:r>
      <w:r w:rsidRPr="007559C1">
        <w:rPr>
          <w:b/>
          <w:color w:val="000000"/>
        </w:rPr>
        <w:t>e</w:t>
      </w:r>
      <w:r>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ab/>
      </w:r>
      <w:r>
        <w:tab/>
      </w:r>
      <w:r>
        <w:rPr>
          <w:color w:val="000000"/>
        </w:rPr>
        <w:t>g'</w:t>
      </w:r>
      <w:r>
        <w:rPr>
          <w:rStyle w:val="superscript"/>
          <w:color w:val="000000"/>
        </w:rPr>
        <w:t xml:space="preserve">in </w:t>
      </w:r>
      <w:r>
        <w:rPr>
          <w:b/>
          <w:color w:val="000000"/>
        </w:rPr>
        <w:t>e'</w:t>
      </w:r>
      <w:r>
        <w:rPr>
          <w:rStyle w:val="subscript"/>
          <w:color w:val="000000"/>
        </w:rPr>
        <w:t>n</w:t>
      </w:r>
      <w:r>
        <w:t xml:space="preserve">  = </w:t>
      </w:r>
      <w:r>
        <w:rPr>
          <w:b/>
          <w:color w:val="000000"/>
        </w:rPr>
        <w:t>e'</w:t>
      </w:r>
      <w:r>
        <w:rPr>
          <w:rStyle w:val="superscript"/>
        </w:rPr>
        <w:t>i</w:t>
      </w:r>
      <w:r>
        <w:tab/>
      </w:r>
      <w:r>
        <w:tab/>
      </w:r>
      <w:r>
        <w:tab/>
      </w:r>
      <w:r>
        <w:tab/>
      </w:r>
      <w:r>
        <w:tab/>
      </w:r>
    </w:p>
    <w:p w14:paraId="06028FAB" w14:textId="77777777" w:rsidR="00D566D1" w:rsidRDefault="00D566D1" w:rsidP="00D566D1">
      <w:r>
        <w:rPr>
          <w:b/>
          <w:color w:val="000000"/>
        </w:rP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B362F5">
        <w:rPr>
          <w:rStyle w:val="superscript"/>
        </w:rPr>
        <w:t>n</w:t>
      </w:r>
      <w:r w:rsidRPr="007559C1">
        <w:rPr>
          <w:rStyle w:val="subscript"/>
          <w:color w:val="000000"/>
        </w:rPr>
        <w:t>m</w:t>
      </w:r>
    </w:p>
    <w:p w14:paraId="2B4E4BFE" w14:textId="77777777" w:rsidR="00D566D1" w:rsidRPr="00B362F5" w:rsidRDefault="00D566D1" w:rsidP="00D566D1">
      <w: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B362F5">
        <w:rPr>
          <w:rStyle w:val="superscript"/>
        </w:rPr>
        <w:t>m</w:t>
      </w:r>
      <w:r w:rsidRPr="007559C1">
        <w:rPr>
          <w:color w:val="000000"/>
        </w:rPr>
        <w:t xml:space="preserve"> = g'</w:t>
      </w:r>
      <w:r w:rsidRPr="00B362F5">
        <w:rPr>
          <w:rStyle w:val="superscript"/>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(2.5.</w:t>
      </w:r>
      <w:r w:rsidR="007B7429">
        <w:t>6</w:t>
      </w:r>
      <w:r>
        <w:t>)</w:t>
      </w:r>
    </w:p>
    <w:p w14:paraId="75C623F0" w14:textId="77777777" w:rsidR="00D566D1" w:rsidRDefault="00D566D1" w:rsidP="00D566D1"/>
    <w:p w14:paraId="4D5DB821" w14:textId="77777777" w:rsidR="00D566D1" w:rsidRDefault="00D566D1" w:rsidP="00D566D1">
      <w:r>
        <w:t xml:space="preserve">and the basis vectors can therefore be raised and lowered as shown on the right by an appropriate metric tensor. </w:t>
      </w:r>
    </w:p>
    <w:p w14:paraId="1F6DB344" w14:textId="77777777" w:rsidR="00D566D1" w:rsidRDefault="00D566D1" w:rsidP="00D566D1"/>
    <w:p w14:paraId="4E82F30C" w14:textId="77777777" w:rsidR="00D566D1" w:rsidRDefault="00D566D1" w:rsidP="00D566D1">
      <w:r>
        <w:t xml:space="preserve">So far we have computed these basis vector components, </w:t>
      </w:r>
    </w:p>
    <w:p w14:paraId="10B2E7CF" w14:textId="77777777" w:rsidR="00D566D1" w:rsidRDefault="00D566D1" w:rsidP="00D566D1"/>
    <w:p w14:paraId="3A739883" w14:textId="77777777" w:rsidR="00D566D1" w:rsidRPr="00B362F5" w:rsidRDefault="00D566D1" w:rsidP="00D566D1">
      <w:r>
        <w:tab/>
        <w:t>(</w:t>
      </w:r>
      <w:r w:rsidRPr="009E0A21">
        <w:rPr>
          <w:b/>
        </w:rPr>
        <w:t>u</w:t>
      </w:r>
      <w:r w:rsidRPr="009E0A21">
        <w:rPr>
          <w:rStyle w:val="subscript"/>
        </w:rPr>
        <w:t>n</w:t>
      </w:r>
      <w:r>
        <w:t>)</w:t>
      </w:r>
      <w:r>
        <w:rPr>
          <w:rStyle w:val="superscript"/>
        </w:rPr>
        <w:t>i</w:t>
      </w:r>
      <w:r>
        <w:t xml:space="preserve"> = g</w:t>
      </w:r>
      <w:r>
        <w:rPr>
          <w:rStyle w:val="subscript"/>
        </w:rPr>
        <w:t>n</w:t>
      </w:r>
      <w:r>
        <w:rPr>
          <w:rStyle w:val="superscript"/>
        </w:rPr>
        <w:t>i</w:t>
      </w:r>
      <w:r>
        <w:tab/>
        <w:t xml:space="preserve"> = δ</w:t>
      </w:r>
      <w:r>
        <w:rPr>
          <w:rStyle w:val="subscript"/>
        </w:rPr>
        <w:t>n</w:t>
      </w:r>
      <w:r>
        <w:rPr>
          <w:rStyle w:val="superscript"/>
        </w:rPr>
        <w:t>i</w:t>
      </w:r>
      <w:r>
        <w:tab/>
      </w:r>
      <w:r w:rsidRPr="00BE77EA">
        <w:rPr>
          <w:i/>
        </w:rPr>
        <w:t>(2.4.1)</w:t>
      </w:r>
      <w:r>
        <w:tab/>
      </w: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r>
      <w:r w:rsidRPr="00BE77EA">
        <w:rPr>
          <w:i/>
        </w:rPr>
        <w:t>(2.3.4)</w:t>
      </w:r>
      <w:r>
        <w:tab/>
      </w:r>
    </w:p>
    <w:p w14:paraId="7FAEA8C9" w14:textId="77777777" w:rsidR="00D566D1" w:rsidRDefault="00D566D1" w:rsidP="00D566D1">
      <w:r>
        <w:tab/>
        <w:t>(</w:t>
      </w:r>
      <w:r>
        <w:rPr>
          <w:b/>
        </w:rPr>
        <w:t>u</w:t>
      </w:r>
      <w:r>
        <w:t>'</w:t>
      </w:r>
      <w:r>
        <w:rPr>
          <w:rStyle w:val="subscript"/>
        </w:rPr>
        <w:t>n</w:t>
      </w:r>
      <w:r>
        <w:t>)</w:t>
      </w:r>
      <w:r>
        <w:rPr>
          <w:rStyle w:val="superscript"/>
        </w:rPr>
        <w:t>i</w:t>
      </w:r>
      <w:r>
        <w:t xml:space="preserve"> = R</w:t>
      </w:r>
      <w:r>
        <w:rPr>
          <w:rStyle w:val="superscript"/>
        </w:rPr>
        <w:t>i</w:t>
      </w:r>
      <w:r>
        <w:rPr>
          <w:rStyle w:val="subscript"/>
        </w:rPr>
        <w:t>n</w:t>
      </w:r>
      <w:r>
        <w:rPr>
          <w:rStyle w:val="subscript"/>
        </w:rPr>
        <w:tab/>
      </w:r>
      <w:r>
        <w:rPr>
          <w:rStyle w:val="subscript"/>
        </w:rPr>
        <w:tab/>
      </w:r>
      <w:r w:rsidRPr="00BE77EA">
        <w:rPr>
          <w:i/>
        </w:rPr>
        <w:t>(2.5.2)</w:t>
      </w:r>
      <w:r>
        <w:rPr>
          <w:rStyle w:val="subscript"/>
        </w:rPr>
        <w:tab/>
      </w:r>
      <w:r>
        <w:rPr>
          <w:rStyle w:val="subscript"/>
        </w:rPr>
        <w:tab/>
      </w:r>
      <w:r>
        <w:t>(</w:t>
      </w:r>
      <w:r>
        <w:rPr>
          <w:b/>
        </w:rPr>
        <w:t>e</w:t>
      </w:r>
      <w:r>
        <w:t>'</w:t>
      </w:r>
      <w:r>
        <w:rPr>
          <w:rStyle w:val="subscript"/>
        </w:rPr>
        <w:t>n</w:t>
      </w:r>
      <w:r>
        <w:t>)</w:t>
      </w:r>
      <w:r>
        <w:rPr>
          <w:rStyle w:val="superscript"/>
        </w:rPr>
        <w:t>i</w:t>
      </w:r>
      <w:r>
        <w:t xml:space="preserve"> =  g'</w:t>
      </w:r>
      <w:r>
        <w:rPr>
          <w:rStyle w:val="superscript"/>
        </w:rPr>
        <w:t>i</w:t>
      </w:r>
      <w:r>
        <w:rPr>
          <w:rStyle w:val="subscript"/>
        </w:rPr>
        <w:t>n</w:t>
      </w:r>
      <w:r>
        <w:t xml:space="preserve"> = δ</w:t>
      </w:r>
      <w:r>
        <w:rPr>
          <w:rStyle w:val="superscript"/>
        </w:rPr>
        <w:t>i</w:t>
      </w:r>
      <w:r>
        <w:rPr>
          <w:rStyle w:val="subscript"/>
        </w:rPr>
        <w:t>n</w:t>
      </w:r>
      <w:r>
        <w:tab/>
      </w:r>
      <w:r w:rsidRPr="00BE77EA">
        <w:rPr>
          <w:i/>
        </w:rPr>
        <w:t>(2.5.2)</w:t>
      </w:r>
      <w:r>
        <w:tab/>
      </w:r>
      <w:r w:rsidR="00E851E1">
        <w:t>.</w:t>
      </w:r>
      <w:r>
        <w:tab/>
      </w:r>
      <w:r>
        <w:tab/>
      </w:r>
      <w:r>
        <w:tab/>
        <w:t>(2.5.</w:t>
      </w:r>
      <w:r w:rsidR="007B7429">
        <w:t>7</w:t>
      </w:r>
      <w:r>
        <w:t>)</w:t>
      </w:r>
    </w:p>
    <w:p w14:paraId="6A8E26FF" w14:textId="77777777" w:rsidR="00D566D1" w:rsidRDefault="00D566D1" w:rsidP="00D566D1"/>
    <w:p w14:paraId="6A7AE7C4" w14:textId="77777777" w:rsidR="00D566D1" w:rsidRDefault="00D566D1" w:rsidP="00D566D1">
      <w:r>
        <w:t xml:space="preserve">By raising n, lowering i, or doing both, one arrives at 12 more equations to get this full set of 16, </w:t>
      </w:r>
    </w:p>
    <w:p w14:paraId="081A2FF6" w14:textId="77777777" w:rsidR="00D566D1" w:rsidRDefault="00D566D1" w:rsidP="00D566D1"/>
    <w:p w14:paraId="6FAE971A" w14:textId="77777777" w:rsidR="00D566D1" w:rsidRPr="00B362F5" w:rsidRDefault="00D566D1" w:rsidP="00D566D1">
      <w:r>
        <w:t>1</w:t>
      </w:r>
      <w:r>
        <w:tab/>
        <w:t>(</w:t>
      </w:r>
      <w:r w:rsidRPr="009E0A21">
        <w:rPr>
          <w:b/>
        </w:rPr>
        <w:t>u</w:t>
      </w:r>
      <w:r w:rsidRPr="009E0A21">
        <w:rPr>
          <w:rStyle w:val="subscript"/>
        </w:rPr>
        <w:t>n</w:t>
      </w:r>
      <w:r>
        <w:t>)</w:t>
      </w:r>
      <w:r>
        <w:rPr>
          <w:rStyle w:val="superscript"/>
        </w:rPr>
        <w:t>i</w:t>
      </w:r>
      <w:r>
        <w:t xml:space="preserve"> = g</w:t>
      </w:r>
      <w:r>
        <w:rPr>
          <w:rStyle w:val="subscript"/>
        </w:rPr>
        <w:t>n</w:t>
      </w:r>
      <w:r>
        <w:rPr>
          <w:rStyle w:val="superscript"/>
        </w:rPr>
        <w:t>i</w:t>
      </w:r>
      <w:r>
        <w:tab/>
        <w:t xml:space="preserve"> = δ</w:t>
      </w:r>
      <w:r>
        <w:rPr>
          <w:rStyle w:val="subscript"/>
        </w:rPr>
        <w:t>n</w:t>
      </w:r>
      <w:r>
        <w:rPr>
          <w:rStyle w:val="superscript"/>
        </w:rPr>
        <w:t>i</w:t>
      </w:r>
      <w:r>
        <w:tab/>
      </w: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r>
    </w:p>
    <w:p w14:paraId="17E7BD21" w14:textId="77777777" w:rsidR="00D566D1" w:rsidRDefault="00D566D1" w:rsidP="00D566D1">
      <w:r>
        <w:t>2</w:t>
      </w:r>
      <w:r>
        <w:tab/>
        <w:t>(</w:t>
      </w:r>
      <w:r>
        <w:rPr>
          <w:b/>
        </w:rPr>
        <w:t>u</w:t>
      </w:r>
      <w:r>
        <w:t>'</w:t>
      </w:r>
      <w:r>
        <w:rPr>
          <w:rStyle w:val="subscript"/>
        </w:rPr>
        <w:t>n</w:t>
      </w:r>
      <w:r>
        <w:t>)</w:t>
      </w:r>
      <w:r>
        <w:rPr>
          <w:rStyle w:val="superscript"/>
        </w:rPr>
        <w:t>i</w:t>
      </w:r>
      <w:r>
        <w:t xml:space="preserve"> = R</w:t>
      </w:r>
      <w:r>
        <w:rPr>
          <w:rStyle w:val="superscript"/>
        </w:rPr>
        <w:t>i</w:t>
      </w:r>
      <w:r>
        <w:rPr>
          <w:rStyle w:val="subscript"/>
        </w:rPr>
        <w:t>n</w:t>
      </w:r>
      <w:r>
        <w:rPr>
          <w:rStyle w:val="subscript"/>
        </w:rPr>
        <w:tab/>
      </w:r>
      <w:r>
        <w:rPr>
          <w:rStyle w:val="subscript"/>
        </w:rPr>
        <w:tab/>
      </w:r>
      <w:r>
        <w:rPr>
          <w:rStyle w:val="subscript"/>
        </w:rPr>
        <w:tab/>
      </w:r>
      <w:r>
        <w:t>(</w:t>
      </w:r>
      <w:r>
        <w:rPr>
          <w:b/>
        </w:rPr>
        <w:t>e</w:t>
      </w:r>
      <w:r>
        <w:t>'</w:t>
      </w:r>
      <w:r>
        <w:rPr>
          <w:rStyle w:val="subscript"/>
        </w:rPr>
        <w:t>n</w:t>
      </w:r>
      <w:r>
        <w:t>)</w:t>
      </w:r>
      <w:r>
        <w:rPr>
          <w:rStyle w:val="superscript"/>
        </w:rPr>
        <w:t>i</w:t>
      </w:r>
      <w:r>
        <w:t xml:space="preserve"> =  g'</w:t>
      </w:r>
      <w:r>
        <w:rPr>
          <w:rStyle w:val="superscript"/>
        </w:rPr>
        <w:t>i</w:t>
      </w:r>
      <w:r>
        <w:rPr>
          <w:rStyle w:val="subscript"/>
        </w:rPr>
        <w:t>n</w:t>
      </w:r>
      <w:r>
        <w:t xml:space="preserve"> = δ</w:t>
      </w:r>
      <w:r>
        <w:rPr>
          <w:rStyle w:val="superscript"/>
        </w:rPr>
        <w:t>i</w:t>
      </w:r>
      <w:r>
        <w:rPr>
          <w:rStyle w:val="subscript"/>
        </w:rPr>
        <w:t>n</w:t>
      </w:r>
    </w:p>
    <w:p w14:paraId="304F580E" w14:textId="77777777" w:rsidR="00D566D1" w:rsidRDefault="00D566D1" w:rsidP="00D566D1"/>
    <w:p w14:paraId="6EF1EC59" w14:textId="77777777" w:rsidR="00D566D1" w:rsidRPr="00B362F5" w:rsidRDefault="00D566D1" w:rsidP="00D566D1">
      <w:r>
        <w:t>3</w:t>
      </w:r>
      <w:r>
        <w:tab/>
        <w:t>(</w:t>
      </w:r>
      <w:r w:rsidRPr="009E0A21">
        <w:rPr>
          <w:b/>
        </w:rPr>
        <w:t>u</w:t>
      </w:r>
      <w:r w:rsidRPr="00BE77EA">
        <w:rPr>
          <w:rStyle w:val="superscript"/>
        </w:rPr>
        <w:t>n</w:t>
      </w:r>
      <w:r>
        <w:t>)</w:t>
      </w:r>
      <w:r>
        <w:rPr>
          <w:rStyle w:val="superscript"/>
        </w:rPr>
        <w:t>i</w:t>
      </w:r>
      <w:r>
        <w:t xml:space="preserve"> = g</w:t>
      </w:r>
      <w:r w:rsidRPr="00BE77EA">
        <w:rPr>
          <w:rStyle w:val="superscript"/>
        </w:rPr>
        <w:t>n</w:t>
      </w:r>
      <w:r>
        <w:rPr>
          <w:rStyle w:val="superscript"/>
        </w:rPr>
        <w:t>i</w:t>
      </w:r>
      <w:r>
        <w:tab/>
      </w:r>
      <w:r>
        <w:tab/>
      </w:r>
      <w:r>
        <w:tab/>
        <w:t>(</w:t>
      </w:r>
      <w:r w:rsidRPr="00B25B7D">
        <w:rPr>
          <w:b/>
        </w:rPr>
        <w:t>e</w:t>
      </w:r>
      <w:r w:rsidRPr="00BE77EA">
        <w:rPr>
          <w:rStyle w:val="superscript"/>
        </w:rPr>
        <w:t>n</w:t>
      </w:r>
      <w:r>
        <w:t>)</w:t>
      </w:r>
      <w:r>
        <w:rPr>
          <w:rStyle w:val="superscript"/>
        </w:rPr>
        <w:t>i</w:t>
      </w:r>
      <w:r>
        <w:t xml:space="preserve"> = R</w:t>
      </w:r>
      <w:r w:rsidRPr="00BE77EA">
        <w:rPr>
          <w:rStyle w:val="superscript"/>
        </w:rPr>
        <w:t>n</w:t>
      </w:r>
      <w:r>
        <w:rPr>
          <w:rStyle w:val="superscript"/>
        </w:rPr>
        <w:t>i</w:t>
      </w:r>
      <w:r>
        <w:tab/>
      </w:r>
      <w:r>
        <w:tab/>
      </w:r>
    </w:p>
    <w:p w14:paraId="5204F550" w14:textId="77777777" w:rsidR="00D566D1" w:rsidRDefault="00D566D1" w:rsidP="00D566D1">
      <w:r>
        <w:t>4</w:t>
      </w:r>
      <w:r>
        <w:tab/>
        <w:t>(</w:t>
      </w:r>
      <w:r>
        <w:rPr>
          <w:b/>
        </w:rPr>
        <w:t>u</w:t>
      </w:r>
      <w:r>
        <w:t>'</w:t>
      </w:r>
      <w:r w:rsidRPr="00BE77EA">
        <w:rPr>
          <w:rStyle w:val="superscript"/>
        </w:rPr>
        <w:t>n</w:t>
      </w:r>
      <w:r>
        <w:t>)</w:t>
      </w:r>
      <w:r>
        <w:rPr>
          <w:rStyle w:val="superscript"/>
        </w:rPr>
        <w:t>i</w:t>
      </w:r>
      <w:r>
        <w:t xml:space="preserve"> = R</w:t>
      </w:r>
      <w:r>
        <w:rPr>
          <w:rStyle w:val="superscript"/>
        </w:rPr>
        <w:t>i</w:t>
      </w:r>
      <w:r w:rsidRPr="00BE77EA">
        <w:rPr>
          <w:rStyle w:val="superscript"/>
        </w:rPr>
        <w:t>n</w:t>
      </w:r>
      <w:r>
        <w:rPr>
          <w:rStyle w:val="subscript"/>
        </w:rPr>
        <w:tab/>
      </w:r>
      <w:r>
        <w:rPr>
          <w:rStyle w:val="subscript"/>
        </w:rPr>
        <w:tab/>
      </w:r>
      <w:r>
        <w:rPr>
          <w:rStyle w:val="subscript"/>
        </w:rPr>
        <w:tab/>
      </w:r>
      <w:r>
        <w:t>(</w:t>
      </w:r>
      <w:r>
        <w:rPr>
          <w:b/>
        </w:rPr>
        <w:t>e</w:t>
      </w:r>
      <w:r>
        <w:t>'</w:t>
      </w:r>
      <w:r w:rsidRPr="00BE77EA">
        <w:rPr>
          <w:rStyle w:val="superscript"/>
        </w:rPr>
        <w:t>n</w:t>
      </w:r>
      <w:r>
        <w:t>)</w:t>
      </w:r>
      <w:r>
        <w:rPr>
          <w:rStyle w:val="superscript"/>
        </w:rPr>
        <w:t>i</w:t>
      </w:r>
      <w:r>
        <w:t xml:space="preserve"> =  g'</w:t>
      </w:r>
      <w:r>
        <w:rPr>
          <w:rStyle w:val="superscript"/>
        </w:rPr>
        <w:t>i</w:t>
      </w:r>
      <w:r w:rsidRPr="00BE77EA">
        <w:rPr>
          <w:rStyle w:val="superscript"/>
        </w:rPr>
        <w:t>n</w:t>
      </w:r>
      <w:r>
        <w:t xml:space="preserve"> </w:t>
      </w:r>
    </w:p>
    <w:p w14:paraId="2343D5F5" w14:textId="77777777" w:rsidR="00D566D1" w:rsidRDefault="00D566D1" w:rsidP="00D566D1"/>
    <w:p w14:paraId="7C73CDF3" w14:textId="77777777" w:rsidR="00D566D1" w:rsidRPr="00B362F5" w:rsidRDefault="00D566D1" w:rsidP="00D566D1">
      <w:r>
        <w:t>5</w:t>
      </w:r>
      <w:r>
        <w:tab/>
        <w:t>(</w:t>
      </w:r>
      <w:r w:rsidRPr="009E0A21">
        <w:rPr>
          <w:b/>
        </w:rPr>
        <w:t>u</w:t>
      </w:r>
      <w:r w:rsidRPr="009E0A21">
        <w:rPr>
          <w:rStyle w:val="subscript"/>
        </w:rPr>
        <w:t>n</w:t>
      </w:r>
      <w:r>
        <w:t>)</w:t>
      </w:r>
      <w:r w:rsidRPr="00BE77EA">
        <w:rPr>
          <w:rStyle w:val="subscript"/>
        </w:rPr>
        <w:t>i</w:t>
      </w:r>
      <w:r>
        <w:t xml:space="preserve"> = g</w:t>
      </w:r>
      <w:r>
        <w:rPr>
          <w:rStyle w:val="subscript"/>
        </w:rPr>
        <w:t>n</w:t>
      </w:r>
      <w:r w:rsidRPr="00BE77EA">
        <w:rPr>
          <w:rStyle w:val="subscript"/>
        </w:rPr>
        <w:t>i</w:t>
      </w:r>
      <w:r>
        <w:tab/>
      </w:r>
      <w:r>
        <w:tab/>
      </w:r>
      <w:r>
        <w:tab/>
        <w:t>(</w:t>
      </w:r>
      <w:r w:rsidRPr="00B25B7D">
        <w:rPr>
          <w:b/>
        </w:rPr>
        <w:t>e</w:t>
      </w:r>
      <w:r>
        <w:rPr>
          <w:rStyle w:val="subscript"/>
        </w:rPr>
        <w:t>n</w:t>
      </w:r>
      <w:r>
        <w:t>)</w:t>
      </w:r>
      <w:r w:rsidRPr="00BE77EA">
        <w:rPr>
          <w:rStyle w:val="subscript"/>
        </w:rPr>
        <w:t>i</w:t>
      </w:r>
      <w:r>
        <w:t xml:space="preserve"> = R</w:t>
      </w:r>
      <w:r>
        <w:rPr>
          <w:rStyle w:val="subscript"/>
        </w:rPr>
        <w:t>n</w:t>
      </w:r>
      <w:r w:rsidRPr="00BE77EA">
        <w:rPr>
          <w:rStyle w:val="subscript"/>
        </w:rPr>
        <w:t>i</w:t>
      </w:r>
      <w:r>
        <w:tab/>
      </w:r>
      <w:r>
        <w:tab/>
      </w:r>
    </w:p>
    <w:p w14:paraId="01B0DB18" w14:textId="77777777" w:rsidR="00D566D1" w:rsidRDefault="00D566D1" w:rsidP="00D566D1">
      <w:r>
        <w:t>6</w:t>
      </w:r>
      <w:r>
        <w:tab/>
        <w:t>(</w:t>
      </w:r>
      <w:r>
        <w:rPr>
          <w:b/>
        </w:rPr>
        <w:t>u</w:t>
      </w:r>
      <w:r>
        <w:t>'</w:t>
      </w:r>
      <w:r>
        <w:rPr>
          <w:rStyle w:val="subscript"/>
        </w:rPr>
        <w:t>n</w:t>
      </w:r>
      <w:r>
        <w:t>)</w:t>
      </w:r>
      <w:r w:rsidRPr="00BE77EA">
        <w:rPr>
          <w:rStyle w:val="subscript"/>
        </w:rPr>
        <w:t>i</w:t>
      </w:r>
      <w:r>
        <w:t xml:space="preserve"> = R</w:t>
      </w:r>
      <w:r w:rsidRPr="00BE77EA">
        <w:rPr>
          <w:rStyle w:val="subscript"/>
        </w:rPr>
        <w:t>i</w:t>
      </w:r>
      <w:r>
        <w:rPr>
          <w:rStyle w:val="subscript"/>
        </w:rPr>
        <w:t>n</w:t>
      </w:r>
      <w:r>
        <w:rPr>
          <w:rStyle w:val="subscript"/>
        </w:rPr>
        <w:tab/>
      </w:r>
      <w:r>
        <w:rPr>
          <w:rStyle w:val="subscript"/>
        </w:rPr>
        <w:tab/>
      </w:r>
      <w:r>
        <w:rPr>
          <w:rStyle w:val="subscript"/>
        </w:rPr>
        <w:tab/>
      </w:r>
      <w:r>
        <w:t>(</w:t>
      </w:r>
      <w:r>
        <w:rPr>
          <w:b/>
        </w:rPr>
        <w:t>e</w:t>
      </w:r>
      <w:r>
        <w:t>'</w:t>
      </w:r>
      <w:r>
        <w:rPr>
          <w:rStyle w:val="subscript"/>
        </w:rPr>
        <w:t>n</w:t>
      </w:r>
      <w:r>
        <w:t>)</w:t>
      </w:r>
      <w:r w:rsidRPr="00BE77EA">
        <w:rPr>
          <w:rStyle w:val="subscript"/>
        </w:rPr>
        <w:t>i</w:t>
      </w:r>
      <w:r>
        <w:t xml:space="preserve"> =  g'</w:t>
      </w:r>
      <w:r w:rsidRPr="00BE77EA">
        <w:rPr>
          <w:rStyle w:val="subscript"/>
        </w:rPr>
        <w:t>i</w:t>
      </w:r>
      <w:r>
        <w:rPr>
          <w:rStyle w:val="subscript"/>
        </w:rPr>
        <w:t>n</w:t>
      </w:r>
    </w:p>
    <w:p w14:paraId="78D1C5E9" w14:textId="77777777" w:rsidR="00D566D1" w:rsidRDefault="00D566D1" w:rsidP="00D566D1"/>
    <w:p w14:paraId="22A28392" w14:textId="77777777" w:rsidR="00D566D1" w:rsidRPr="00B362F5" w:rsidRDefault="00D566D1" w:rsidP="00D566D1">
      <w:r>
        <w:t>7</w:t>
      </w:r>
      <w:r>
        <w:tab/>
        <w:t>(</w:t>
      </w:r>
      <w:r w:rsidRPr="009E0A21">
        <w:rPr>
          <w:b/>
        </w:rPr>
        <w:t>u</w:t>
      </w:r>
      <w:r w:rsidRPr="00BE77EA">
        <w:rPr>
          <w:rStyle w:val="superscript"/>
        </w:rPr>
        <w:t>n</w:t>
      </w:r>
      <w:r>
        <w:t>)</w:t>
      </w:r>
      <w:r w:rsidRPr="00BE77EA">
        <w:rPr>
          <w:rStyle w:val="subscript"/>
        </w:rPr>
        <w:t>i</w:t>
      </w:r>
      <w:r>
        <w:t xml:space="preserve"> = g</w:t>
      </w:r>
      <w:r w:rsidRPr="00BE77EA">
        <w:rPr>
          <w:rStyle w:val="superscript"/>
        </w:rPr>
        <w:t>n</w:t>
      </w:r>
      <w:r w:rsidRPr="00BE77EA">
        <w:rPr>
          <w:rStyle w:val="subscript"/>
        </w:rPr>
        <w:t>i</w:t>
      </w:r>
      <w:r>
        <w:tab/>
      </w:r>
      <w:r>
        <w:tab/>
      </w:r>
      <w:r>
        <w:tab/>
        <w:t>(</w:t>
      </w:r>
      <w:r w:rsidRPr="00B25B7D">
        <w:rPr>
          <w:b/>
        </w:rPr>
        <w:t>e</w:t>
      </w:r>
      <w:r w:rsidRPr="00BE77EA">
        <w:rPr>
          <w:rStyle w:val="superscript"/>
        </w:rPr>
        <w:t>n</w:t>
      </w:r>
      <w:r>
        <w:t>)</w:t>
      </w:r>
      <w:r w:rsidRPr="00BE77EA">
        <w:rPr>
          <w:rStyle w:val="subscript"/>
        </w:rPr>
        <w:t>i</w:t>
      </w:r>
      <w:r>
        <w:t xml:space="preserve"> = R</w:t>
      </w:r>
      <w:r w:rsidRPr="00BE77EA">
        <w:rPr>
          <w:rStyle w:val="superscript"/>
        </w:rPr>
        <w:t>n</w:t>
      </w:r>
      <w:r w:rsidRPr="00BE77EA">
        <w:rPr>
          <w:rStyle w:val="subscript"/>
        </w:rPr>
        <w:t>i</w:t>
      </w:r>
      <w:r>
        <w:tab/>
      </w:r>
      <w:r>
        <w:tab/>
      </w:r>
    </w:p>
    <w:p w14:paraId="4F9E2F43" w14:textId="77777777" w:rsidR="00D566D1" w:rsidRPr="00BE77EA" w:rsidRDefault="00D566D1" w:rsidP="00D566D1">
      <w:r>
        <w:t>8</w:t>
      </w:r>
      <w:r>
        <w:tab/>
        <w:t>(</w:t>
      </w:r>
      <w:r>
        <w:rPr>
          <w:b/>
        </w:rPr>
        <w:t>u</w:t>
      </w:r>
      <w:r>
        <w:t>'</w:t>
      </w:r>
      <w:r w:rsidRPr="00BE77EA">
        <w:rPr>
          <w:rStyle w:val="superscript"/>
        </w:rPr>
        <w:t>n</w:t>
      </w:r>
      <w:r>
        <w:t>)</w:t>
      </w:r>
      <w:r w:rsidRPr="00BE77EA">
        <w:rPr>
          <w:rStyle w:val="subscript"/>
        </w:rPr>
        <w:t>i</w:t>
      </w:r>
      <w:r>
        <w:t xml:space="preserve"> = R</w:t>
      </w:r>
      <w:r w:rsidRPr="00BE77EA">
        <w:rPr>
          <w:rStyle w:val="subscript"/>
        </w:rPr>
        <w:t>i</w:t>
      </w:r>
      <w:r w:rsidRPr="00BE77EA">
        <w:rPr>
          <w:rStyle w:val="superscript"/>
        </w:rPr>
        <w:t>n</w:t>
      </w:r>
      <w:r>
        <w:rPr>
          <w:rStyle w:val="subscript"/>
        </w:rPr>
        <w:tab/>
      </w:r>
      <w:r>
        <w:rPr>
          <w:rStyle w:val="subscript"/>
        </w:rPr>
        <w:tab/>
      </w:r>
      <w:r>
        <w:rPr>
          <w:rStyle w:val="subscript"/>
        </w:rPr>
        <w:tab/>
      </w:r>
      <w:r>
        <w:t>(</w:t>
      </w:r>
      <w:r>
        <w:rPr>
          <w:b/>
        </w:rPr>
        <w:t>e</w:t>
      </w:r>
      <w:r>
        <w:t>'</w:t>
      </w:r>
      <w:r w:rsidRPr="00BE77EA">
        <w:rPr>
          <w:rStyle w:val="superscript"/>
        </w:rPr>
        <w:t>n</w:t>
      </w:r>
      <w:r>
        <w:t>)</w:t>
      </w:r>
      <w:r w:rsidRPr="00BE77EA">
        <w:rPr>
          <w:rStyle w:val="subscript"/>
        </w:rPr>
        <w:t>i</w:t>
      </w:r>
      <w:r>
        <w:t xml:space="preserve"> =  g'</w:t>
      </w:r>
      <w:r w:rsidRPr="00BE77EA">
        <w:rPr>
          <w:rStyle w:val="subscript"/>
        </w:rPr>
        <w:t>i</w:t>
      </w:r>
      <w:r w:rsidRPr="00BE77EA">
        <w:rPr>
          <w:rStyle w:val="superscript"/>
        </w:rPr>
        <w:t>n</w:t>
      </w:r>
      <w:r>
        <w:tab/>
      </w:r>
      <w:r w:rsidR="00E851E1">
        <w:t>.</w:t>
      </w:r>
      <w:r>
        <w:tab/>
      </w:r>
      <w:r>
        <w:tab/>
      </w:r>
      <w:r>
        <w:tab/>
      </w:r>
      <w:r>
        <w:tab/>
      </w:r>
      <w:r>
        <w:tab/>
      </w:r>
      <w:r>
        <w:tab/>
        <w:t>(2.5.</w:t>
      </w:r>
      <w:r w:rsidR="007B7429">
        <w:t>8</w:t>
      </w:r>
      <w:r>
        <w:t>)</w:t>
      </w:r>
    </w:p>
    <w:p w14:paraId="0287F22A" w14:textId="77777777" w:rsidR="00D566D1" w:rsidRDefault="00D566D1" w:rsidP="00D566D1"/>
    <w:p w14:paraId="3461DA0C" w14:textId="77777777" w:rsidR="00D566D1" w:rsidRDefault="00D566D1" w:rsidP="00D566D1">
      <w:r>
        <w:t>The reason one is allowed to do this follows from the label raising and lowering relations shown on the right side of (2.3.2), (2.4.2),(2.5.</w:t>
      </w:r>
      <w:r w:rsidR="007B7429">
        <w:t>5</w:t>
      </w:r>
      <w:r>
        <w:t>), (2.5.</w:t>
      </w:r>
      <w:r w:rsidR="007B7429">
        <w:t>6</w:t>
      </w:r>
      <w:r>
        <w:t>),  and finally from (2.1.15) concerning indices on R</w:t>
      </w:r>
      <w:r>
        <w:rPr>
          <w:rStyle w:val="superscript"/>
        </w:rPr>
        <w:t>i</w:t>
      </w:r>
      <w:r>
        <w:rPr>
          <w:rStyle w:val="subscript"/>
        </w:rPr>
        <w:t>j</w:t>
      </w:r>
      <w:r>
        <w:t xml:space="preserve"> . </w:t>
      </w:r>
    </w:p>
    <w:p w14:paraId="28F6DF52" w14:textId="77777777" w:rsidR="00D566D1" w:rsidRPr="00207774" w:rsidRDefault="00D566D1" w:rsidP="00D566D1">
      <w:r>
        <w:tab/>
        <w:t>Since (</w:t>
      </w:r>
      <w:r>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the contravariant </w:t>
      </w:r>
      <w:r>
        <w:rPr>
          <w:b/>
        </w:rPr>
        <w:t>u</w:t>
      </w:r>
      <w:r>
        <w:t>'</w:t>
      </w:r>
      <w:r>
        <w:rPr>
          <w:rStyle w:val="subscript"/>
        </w:rPr>
        <w:t>n</w:t>
      </w:r>
      <w:r>
        <w:t xml:space="preserve"> vectors are the columns of R</w:t>
      </w:r>
      <w:r>
        <w:rPr>
          <w:rStyle w:val="superscript"/>
        </w:rPr>
        <w:t>*</w:t>
      </w:r>
      <w:r>
        <w:rPr>
          <w:rStyle w:val="subscript"/>
        </w:rPr>
        <w:t>*</w:t>
      </w:r>
      <w:r>
        <w:t xml:space="preserve">. </w:t>
      </w:r>
    </w:p>
    <w:p w14:paraId="21E218EB" w14:textId="77777777" w:rsidR="00D566D1" w:rsidRPr="00207774" w:rsidRDefault="00D566D1" w:rsidP="00D566D1">
      <w:r>
        <w:tab/>
        <w:t>Since (</w:t>
      </w:r>
      <w:r w:rsidRPr="00B25B7D">
        <w:rPr>
          <w:b/>
        </w:rPr>
        <w:t>e</w:t>
      </w:r>
      <w:r w:rsidRPr="00BE77EA">
        <w:rPr>
          <w:rStyle w:val="superscript"/>
        </w:rPr>
        <w:t>n</w:t>
      </w:r>
      <w:r>
        <w:t>)</w:t>
      </w:r>
      <w:r w:rsidRPr="00BE77EA">
        <w:rPr>
          <w:rStyle w:val="subscript"/>
        </w:rPr>
        <w:t>i</w:t>
      </w:r>
      <w:r>
        <w:t xml:space="preserve"> =  R</w:t>
      </w:r>
      <w:r w:rsidRPr="00BE77EA">
        <w:rPr>
          <w:rStyle w:val="superscript"/>
        </w:rPr>
        <w:t>n</w:t>
      </w:r>
      <w:r w:rsidRPr="00BE77EA">
        <w:rPr>
          <w:rStyle w:val="subscript"/>
        </w:rPr>
        <w:t>i</w:t>
      </w:r>
      <w:r>
        <w:t xml:space="preserve"> , the covariant </w:t>
      </w:r>
      <w:r w:rsidRPr="00207774">
        <w:rPr>
          <w:b/>
        </w:rPr>
        <w:t>e</w:t>
      </w:r>
      <w:r>
        <w:rPr>
          <w:rStyle w:val="superscript"/>
        </w:rPr>
        <w:t>n</w:t>
      </w:r>
      <w:r>
        <w:t xml:space="preserve"> vectors are the rows of R</w:t>
      </w:r>
      <w:r>
        <w:rPr>
          <w:rStyle w:val="superscript"/>
        </w:rPr>
        <w:t>*</w:t>
      </w:r>
      <w:r>
        <w:rPr>
          <w:rStyle w:val="subscript"/>
        </w:rPr>
        <w:t>*</w:t>
      </w:r>
      <w:r>
        <w:t xml:space="preserve">  :  </w:t>
      </w:r>
    </w:p>
    <w:p w14:paraId="79E2B7D3" w14:textId="77777777" w:rsidR="00D566D1" w:rsidRDefault="00D566D1" w:rsidP="00D566D1"/>
    <w:p w14:paraId="09B30C4C" w14:textId="77777777" w:rsidR="00D566D1" w:rsidRPr="00207774" w:rsidRDefault="00F065BA" w:rsidP="00D566D1">
      <w:r>
        <w:tab/>
      </w:r>
      <w:r w:rsidR="00D566D1">
        <w:t>R</w:t>
      </w:r>
      <w:r w:rsidR="00D566D1">
        <w:rPr>
          <w:rStyle w:val="superscript"/>
        </w:rPr>
        <w:t>*</w:t>
      </w:r>
      <w:r w:rsidR="00D566D1">
        <w:rPr>
          <w:rStyle w:val="subscript"/>
        </w:rPr>
        <w:t>*</w:t>
      </w:r>
      <w:r w:rsidR="00D566D1">
        <w:t xml:space="preserve"> =  [</w:t>
      </w:r>
      <w:r w:rsidR="00D566D1">
        <w:rPr>
          <w:b/>
        </w:rPr>
        <w:t>u</w:t>
      </w:r>
      <w:r w:rsidR="00D566D1">
        <w:t>'</w:t>
      </w:r>
      <w:r w:rsidR="00D566D1">
        <w:rPr>
          <w:rStyle w:val="subscript"/>
        </w:rPr>
        <w:t>1</w:t>
      </w:r>
      <w:r w:rsidR="00D566D1">
        <w:rPr>
          <w:rStyle w:val="superscript"/>
        </w:rPr>
        <w:t>*</w:t>
      </w:r>
      <w:r w:rsidR="00D566D1">
        <w:t>,</w:t>
      </w:r>
      <w:r w:rsidR="00D566D1">
        <w:rPr>
          <w:b/>
        </w:rPr>
        <w:t>u</w:t>
      </w:r>
      <w:r w:rsidR="00D566D1">
        <w:t>'</w:t>
      </w:r>
      <w:r w:rsidR="00D566D1">
        <w:rPr>
          <w:rStyle w:val="subscript"/>
        </w:rPr>
        <w:t>2</w:t>
      </w:r>
      <w:r w:rsidR="00D566D1">
        <w:rPr>
          <w:rStyle w:val="superscript"/>
        </w:rPr>
        <w:t>*</w:t>
      </w:r>
      <w:r w:rsidR="00D566D1">
        <w:t>, ...</w:t>
      </w:r>
      <w:r w:rsidR="00D566D1">
        <w:rPr>
          <w:b/>
        </w:rPr>
        <w:t>u</w:t>
      </w:r>
      <w:r w:rsidR="00D566D1">
        <w:t>'</w:t>
      </w:r>
      <w:r w:rsidR="00D566D1">
        <w:rPr>
          <w:rStyle w:val="subscript"/>
        </w:rPr>
        <w:t>N</w:t>
      </w:r>
      <w:r w:rsidR="00D566D1">
        <w:rPr>
          <w:rStyle w:val="superscript"/>
        </w:rPr>
        <w:t>*</w:t>
      </w:r>
      <w:r w:rsidR="00D566D1">
        <w:t xml:space="preserve"> ]  = </w:t>
      </w:r>
      <w:r w:rsidR="00D566D1">
        <w:fldChar w:fldCharType="begin"/>
      </w:r>
      <w:r w:rsidR="00D566D1">
        <w:instrText xml:space="preserve"> EQ \b \bc\[ (\A(</w:instrText>
      </w:r>
      <w:r w:rsidR="00D566D1" w:rsidRPr="00B25B7D">
        <w:rPr>
          <w:b/>
        </w:rPr>
        <w:instrText>e</w:instrText>
      </w:r>
      <w:r w:rsidR="00D566D1">
        <w:rPr>
          <w:rStyle w:val="superscript"/>
        </w:rPr>
        <w:instrText>1</w:instrText>
      </w:r>
      <w:r w:rsidR="00D566D1">
        <w:rPr>
          <w:rStyle w:val="subscript"/>
        </w:rPr>
        <w:instrText>*</w:instrText>
      </w:r>
      <w:r w:rsidR="00D566D1">
        <w:instrText>,</w:instrText>
      </w:r>
      <w:r w:rsidR="00D566D1" w:rsidRPr="00B25B7D">
        <w:rPr>
          <w:b/>
        </w:rPr>
        <w:instrText>e</w:instrText>
      </w:r>
      <w:r w:rsidR="00D566D1">
        <w:rPr>
          <w:rStyle w:val="superscript"/>
        </w:rPr>
        <w:instrText>2</w:instrText>
      </w:r>
      <w:r w:rsidR="00D566D1">
        <w:rPr>
          <w:rStyle w:val="subscript"/>
        </w:rPr>
        <w:instrText>*</w:instrText>
      </w:r>
      <w:r w:rsidR="00D566D1">
        <w:instrText>,...,</w:instrText>
      </w:r>
      <w:r w:rsidR="00D566D1" w:rsidRPr="00B25B7D">
        <w:rPr>
          <w:b/>
        </w:rPr>
        <w:instrText>e</w:instrText>
      </w:r>
      <w:r w:rsidR="00D566D1">
        <w:rPr>
          <w:rStyle w:val="superscript"/>
        </w:rPr>
        <w:instrText>3</w:instrText>
      </w:r>
      <w:r w:rsidR="00D566D1">
        <w:rPr>
          <w:rStyle w:val="subscript"/>
        </w:rPr>
        <w:instrText>*</w:instrText>
      </w:r>
      <w:r w:rsidR="00D566D1">
        <w:instrText xml:space="preserve">)) </w:instrText>
      </w:r>
      <w:r w:rsidR="00D566D1">
        <w:fldChar w:fldCharType="end"/>
      </w:r>
      <w:r w:rsidR="00D566D1">
        <w:tab/>
      </w:r>
      <w:r w:rsidR="00D566D1">
        <w:tab/>
      </w:r>
      <w:r w:rsidR="00D566D1">
        <w:tab/>
      </w:r>
      <w:r w:rsidR="00D566D1">
        <w:tab/>
      </w:r>
      <w:r w:rsidR="00D566D1">
        <w:tab/>
      </w:r>
      <w:r w:rsidR="00D566D1">
        <w:tab/>
      </w:r>
      <w:r>
        <w:tab/>
      </w:r>
      <w:r w:rsidR="00D566D1">
        <w:tab/>
        <w:t>(2.5.</w:t>
      </w:r>
      <w:r w:rsidR="007B7429">
        <w:t>9</w:t>
      </w:r>
      <w:r w:rsidR="00D566D1">
        <w:t>)</w:t>
      </w:r>
    </w:p>
    <w:p w14:paraId="34EB6FCA" w14:textId="77777777" w:rsidR="00D566D1" w:rsidRDefault="00D566D1" w:rsidP="00D566D1"/>
    <w:p w14:paraId="472C6A5B" w14:textId="77777777" w:rsidR="00D566D1" w:rsidRPr="00BE77EA" w:rsidRDefault="00D566D1" w:rsidP="00D566D1">
      <w:r>
        <w:rPr>
          <w:u w:val="single"/>
        </w:rPr>
        <w:t>Fact:</w:t>
      </w:r>
      <w:r w:rsidRPr="00BE77EA">
        <w:t xml:space="preserve">  One can treat</w:t>
      </w:r>
      <w:r>
        <w:t xml:space="preserve"> the</w:t>
      </w:r>
      <w:r w:rsidRPr="00BE77EA">
        <w:t xml:space="preserve"> </w:t>
      </w:r>
      <w:r w:rsidRPr="00BE77EA">
        <w:rPr>
          <w:b/>
        </w:rPr>
        <w:t>e</w:t>
      </w:r>
      <w:r w:rsidRPr="00BE77EA">
        <w:rPr>
          <w:rStyle w:val="subscript"/>
        </w:rPr>
        <w:t>n</w:t>
      </w:r>
      <w:r w:rsidRPr="00BE77EA">
        <w:t xml:space="preserve"> as</w:t>
      </w:r>
      <w:r>
        <w:t xml:space="preserve"> an</w:t>
      </w:r>
      <w:r w:rsidRPr="00BE77EA">
        <w:t xml:space="preserve"> </w:t>
      </w:r>
      <w:r w:rsidRPr="00506F78">
        <w:rPr>
          <w:i/>
        </w:rPr>
        <w:t>arbitrary</w:t>
      </w:r>
      <w:r w:rsidRPr="00BE77EA">
        <w:t xml:space="preserve"> </w:t>
      </w:r>
      <w:r>
        <w:t xml:space="preserve">set of </w:t>
      </w:r>
      <w:r w:rsidRPr="00BE77EA">
        <w:t xml:space="preserve">basis vectors </w:t>
      </w:r>
      <w:r w:rsidR="00E851E1">
        <w:t>.</w:t>
      </w:r>
      <w:r w:rsidRPr="00BE77EA">
        <w:tab/>
      </w:r>
      <w:r>
        <w:tab/>
      </w:r>
      <w:r>
        <w:tab/>
      </w:r>
      <w:r>
        <w:tab/>
      </w:r>
      <w:r>
        <w:tab/>
        <w:t>(2.5.</w:t>
      </w:r>
      <w:r w:rsidR="007B7429">
        <w:t>10</w:t>
      </w:r>
      <w:r>
        <w:t>)</w:t>
      </w:r>
    </w:p>
    <w:p w14:paraId="0DF8F3F6" w14:textId="77777777" w:rsidR="00D566D1" w:rsidRDefault="00D566D1" w:rsidP="00D566D1">
      <w:pPr>
        <w:tabs>
          <w:tab w:val="left" w:pos="7200"/>
          <w:tab w:val="left" w:pos="7920"/>
          <w:tab w:val="right" w:pos="9270"/>
        </w:tabs>
      </w:pPr>
    </w:p>
    <w:p w14:paraId="22B3E21C" w14:textId="77777777" w:rsidR="00D566D1" w:rsidRDefault="00D566D1" w:rsidP="00D566D1">
      <w:pPr>
        <w:tabs>
          <w:tab w:val="left" w:pos="7200"/>
          <w:tab w:val="left" w:pos="7920"/>
          <w:tab w:val="right" w:pos="9270"/>
        </w:tabs>
      </w:pPr>
      <w:r>
        <w:t xml:space="preserve">Above we started off by 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w:t>
      </w:r>
      <w:r w:rsidRPr="0084149D">
        <w:rPr>
          <w:b/>
        </w:rPr>
        <w:t>F</w:t>
      </w:r>
      <w:r>
        <w:t xml:space="preserve">. </w:t>
      </w:r>
    </w:p>
    <w:p w14:paraId="69F6196C" w14:textId="77777777" w:rsidR="00D566D1" w:rsidRDefault="00D566D1" w:rsidP="00D566D1">
      <w:pPr>
        <w:tabs>
          <w:tab w:val="left" w:pos="7200"/>
          <w:tab w:val="left" w:pos="7920"/>
          <w:tab w:val="right" w:pos="9270"/>
        </w:tabs>
      </w:pPr>
      <w:r>
        <w:tab/>
        <w:t xml:space="preserve">From a different viewpoint, one can assume some arbitrary expressions for the </w:t>
      </w:r>
      <w:r w:rsidRPr="00F20453">
        <w:rPr>
          <w:b/>
        </w:rPr>
        <w:t>e</w:t>
      </w:r>
      <w:r>
        <w:rPr>
          <w:rStyle w:val="subscript"/>
        </w:rPr>
        <w:t>n</w:t>
      </w:r>
      <w:r>
        <w:t>(</w:t>
      </w:r>
      <w:r w:rsidRPr="00F20453">
        <w:rPr>
          <w:b/>
        </w:rPr>
        <w:t>x</w:t>
      </w:r>
      <w:r>
        <w:t xml:space="preserve">) and try to find a corresponding </w:t>
      </w:r>
      <w:r w:rsidRPr="00F20453">
        <w:rPr>
          <w:b/>
        </w:rPr>
        <w:t>x</w:t>
      </w:r>
      <w:r>
        <w:t xml:space="preserve">' = </w:t>
      </w:r>
      <w:r w:rsidRPr="00F20453">
        <w:rPr>
          <w:b/>
        </w:rPr>
        <w:t>F</w:t>
      </w:r>
      <w:r>
        <w:t>(</w:t>
      </w:r>
      <w:r w:rsidRPr="00F20453">
        <w:rPr>
          <w:b/>
        </w:rPr>
        <w:t>x</w:t>
      </w:r>
      <w:r>
        <w:t xml:space="preserve">) for which those </w:t>
      </w:r>
      <w:r w:rsidRPr="005D5C70">
        <w:rPr>
          <w:b/>
        </w:rPr>
        <w:t>e</w:t>
      </w:r>
      <w:r>
        <w:rPr>
          <w:rStyle w:val="subscript"/>
        </w:rPr>
        <w:t>n</w:t>
      </w:r>
      <w:r>
        <w:t>(</w:t>
      </w:r>
      <w:r w:rsidRPr="005D5C70">
        <w:rPr>
          <w:b/>
        </w:rPr>
        <w:t>x</w:t>
      </w:r>
      <w:r>
        <w:t xml:space="preserve">) are the tangent base vectors. Given the functions </w:t>
      </w:r>
      <w:r w:rsidRPr="00F20453">
        <w:rPr>
          <w:b/>
        </w:rPr>
        <w:t>e</w:t>
      </w:r>
      <w:r>
        <w:rPr>
          <w:rStyle w:val="subscript"/>
        </w:rPr>
        <w:t>n</w:t>
      </w:r>
      <w:r>
        <w:t>(</w:t>
      </w:r>
      <w:r w:rsidRPr="00210326">
        <w:rPr>
          <w:b/>
        </w:rPr>
        <w:t>x</w:t>
      </w:r>
      <w:r>
        <w:t>), one would know the matrix of functions R</w:t>
      </w:r>
      <w:r>
        <w:rPr>
          <w:rStyle w:val="subscript"/>
        </w:rPr>
        <w:t>n</w:t>
      </w:r>
      <w:r>
        <w:rPr>
          <w:rStyle w:val="superscript"/>
        </w:rPr>
        <w:t>i</w:t>
      </w:r>
      <w:r>
        <w:t>(</w:t>
      </w:r>
      <w:r w:rsidRPr="00F20453">
        <w:rPr>
          <w:b/>
        </w:rPr>
        <w:t>x</w:t>
      </w:r>
      <w:r>
        <w:t>) from</w:t>
      </w:r>
      <w:r w:rsidRPr="00207774">
        <w:rPr>
          <w:color w:val="FF0000"/>
        </w:rPr>
        <w:t xml:space="preserve"> </w:t>
      </w:r>
      <w:r>
        <w:t>(2.5.</w:t>
      </w:r>
      <w:r w:rsidR="007B7429">
        <w:t>8</w:t>
      </w:r>
      <w:r>
        <w:t>) item 1. One could then attempt to integrate (2.1.1</w:t>
      </w:r>
      <w:r w:rsidR="00E851E1">
        <w:t>2</w:t>
      </w:r>
      <w:r>
        <w:t>)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Let's assume this is all doable so </w:t>
      </w:r>
      <w:r w:rsidRPr="00FC20A6">
        <w:rPr>
          <w:b/>
        </w:rPr>
        <w:t>x</w:t>
      </w:r>
      <w:r>
        <w:t xml:space="preserve">' = </w:t>
      </w:r>
      <w:r w:rsidRPr="00FC20A6">
        <w:rPr>
          <w:b/>
        </w:rPr>
        <w:t>F</w:t>
      </w:r>
      <w:r>
        <w:t>(</w:t>
      </w:r>
      <w:r w:rsidRPr="00FC20A6">
        <w:rPr>
          <w:b/>
        </w:rPr>
        <w:t>x</w:t>
      </w:r>
      <w:r>
        <w:t xml:space="preserve">) can always be found. From this point of view, one can regard the above equations concerning the </w:t>
      </w:r>
      <w:r w:rsidRPr="00FC20A6">
        <w:rPr>
          <w:b/>
        </w:rPr>
        <w:t>e</w:t>
      </w:r>
      <w:r>
        <w:rPr>
          <w:rStyle w:val="subscript"/>
        </w:rPr>
        <w:t>n</w:t>
      </w:r>
      <w:r>
        <w:t>(</w:t>
      </w:r>
      <w:r w:rsidRPr="00FC20A6">
        <w:rPr>
          <w:b/>
        </w:rPr>
        <w:t>x</w:t>
      </w:r>
      <w:r>
        <w:t xml:space="preserve">) to apply to an </w:t>
      </w:r>
      <w:r w:rsidRPr="00FC20A6">
        <w:rPr>
          <w:i/>
        </w:rPr>
        <w:t>arbitrary set</w:t>
      </w:r>
      <w:r>
        <w:t xml:space="preserve"> of basis functions </w:t>
      </w:r>
      <w:r w:rsidRPr="00FC20A6">
        <w:rPr>
          <w:b/>
        </w:rPr>
        <w:t>e</w:t>
      </w:r>
      <w:r>
        <w:rPr>
          <w:rStyle w:val="subscript"/>
        </w:rPr>
        <w:t>n</w:t>
      </w:r>
      <w:r>
        <w:t>(</w:t>
      </w:r>
      <w:r w:rsidRPr="00FC20A6">
        <w:rPr>
          <w:b/>
        </w:rPr>
        <w:t>x</w:t>
      </w:r>
      <w:r>
        <w:t xml:space="preserve">). Of course they have to be linearly independent at each value of </w:t>
      </w:r>
      <w:r w:rsidRPr="00FC20A6">
        <w:rPr>
          <w:b/>
        </w:rPr>
        <w:t>x</w:t>
      </w:r>
      <w:r>
        <w:t xml:space="preserve">.  The next section provides a very simple example. </w:t>
      </w:r>
    </w:p>
    <w:p w14:paraId="213A287E" w14:textId="77777777" w:rsidR="00D566D1" w:rsidRDefault="00D566D1" w:rsidP="00D566D1">
      <w:pPr>
        <w:tabs>
          <w:tab w:val="left" w:pos="7200"/>
          <w:tab w:val="left" w:pos="7920"/>
          <w:tab w:val="right" w:pos="9270"/>
        </w:tabs>
      </w:pPr>
    </w:p>
    <w:p w14:paraId="4F301E99" w14:textId="77777777" w:rsidR="00D566D1" w:rsidRPr="00506F78" w:rsidRDefault="00D566D1" w:rsidP="00D566D1">
      <w:pPr>
        <w:pStyle w:val="Heading3"/>
        <w:rPr>
          <w:rStyle w:val="subscript"/>
        </w:rPr>
      </w:pPr>
      <w:bookmarkStart w:id="10" w:name="_Toc451016081"/>
      <w:r>
        <w:t>2.6 How to compute a viable  x' = F(x) from a set of constant basis vectors e</w:t>
      </w:r>
      <w:r w:rsidRPr="00506F78">
        <w:rPr>
          <w:rStyle w:val="subscript"/>
          <w:b/>
        </w:rPr>
        <w:t>n</w:t>
      </w:r>
      <w:bookmarkEnd w:id="10"/>
    </w:p>
    <w:p w14:paraId="0412AF99" w14:textId="77777777" w:rsidR="00D566D1" w:rsidRPr="00506F78" w:rsidRDefault="00D566D1" w:rsidP="00D566D1"/>
    <w:p w14:paraId="5BE73628" w14:textId="77777777" w:rsidR="00D566D1" w:rsidRPr="000F7439" w:rsidRDefault="00D566D1" w:rsidP="00D566D1">
      <w:r>
        <w:t xml:space="preserve">As a first step, select g = 1 so that x-space is the usual Cartesian space and </w:t>
      </w:r>
      <w:r w:rsidRPr="0022333D">
        <w:rPr>
          <w:b/>
        </w:rPr>
        <w:t>u</w:t>
      </w:r>
      <w:r>
        <w:rPr>
          <w:rStyle w:val="subscript"/>
        </w:rPr>
        <w:t>n</w:t>
      </w:r>
      <w:r>
        <w:t xml:space="preserve"> = </w:t>
      </w:r>
      <w:r w:rsidRPr="0022333D">
        <w:rPr>
          <w:b/>
        </w:rPr>
        <w:t>u</w:t>
      </w:r>
      <w:r>
        <w:rPr>
          <w:rStyle w:val="superscript"/>
        </w:rPr>
        <w:t>n</w:t>
      </w:r>
      <w:r>
        <w:t xml:space="preserve"> are the usual orthonormal axis-aligned unit vectors of Cartesian space.  </w:t>
      </w:r>
    </w:p>
    <w:p w14:paraId="50157180" w14:textId="77777777" w:rsidR="00D566D1" w:rsidRPr="000F7439" w:rsidRDefault="00D566D1" w:rsidP="00D566D1">
      <w:r>
        <w:tab/>
        <w:t xml:space="preserve">Suppose we are handed a set of constant-in-space basis vectors </w:t>
      </w:r>
      <w:r w:rsidRPr="0022333D">
        <w:rPr>
          <w:b/>
        </w:rPr>
        <w:t>e</w:t>
      </w:r>
      <w:r>
        <w:rPr>
          <w:rStyle w:val="subscript"/>
        </w:rPr>
        <w:t>n</w:t>
      </w:r>
      <w:r>
        <w:t xml:space="preserve"> specified by their components relative to the x-space axes.  From (2.5.</w:t>
      </w:r>
      <w:r w:rsidR="007B7429">
        <w:t>8</w:t>
      </w:r>
      <w:r>
        <w:t xml:space="preserve">) item 1, </w:t>
      </w:r>
    </w:p>
    <w:p w14:paraId="61B01497" w14:textId="77777777" w:rsidR="00D566D1" w:rsidRDefault="00D566D1" w:rsidP="00D566D1"/>
    <w:p w14:paraId="3B12BD92" w14:textId="77777777" w:rsidR="00D566D1" w:rsidRDefault="00D566D1" w:rsidP="00D566D1">
      <w:pPr>
        <w:tabs>
          <w:tab w:val="left" w:pos="7200"/>
          <w:tab w:val="left" w:pos="7920"/>
          <w:tab w:val="right" w:pos="9270"/>
        </w:tabs>
      </w:pPr>
      <w:r>
        <w:tab/>
        <w:t>(</w:t>
      </w:r>
      <w:r w:rsidRPr="0022333D">
        <w:rPr>
          <w:b/>
        </w:rPr>
        <w:t>e</w:t>
      </w:r>
      <w:r w:rsidRPr="0022333D">
        <w:rPr>
          <w:rStyle w:val="subscript"/>
        </w:rPr>
        <w:t>m</w:t>
      </w:r>
      <w:r>
        <w:t>)</w:t>
      </w:r>
      <w:r w:rsidRPr="000F7439">
        <w:rPr>
          <w:rStyle w:val="superscript"/>
        </w:rPr>
        <w:t>n</w:t>
      </w:r>
      <w:r>
        <w:t xml:space="preserve"> =   R</w:t>
      </w:r>
      <w:r>
        <w:rPr>
          <w:rStyle w:val="subscript"/>
        </w:rPr>
        <w:t>m</w:t>
      </w:r>
      <w:r w:rsidRPr="000F7439">
        <w:rPr>
          <w:rStyle w:val="superscript"/>
        </w:rPr>
        <w:t>n</w:t>
      </w:r>
      <w:r>
        <w:tab/>
        <w:t xml:space="preserve"> </w:t>
      </w:r>
      <w:r>
        <w:tab/>
      </w:r>
      <w:r>
        <w:tab/>
      </w:r>
      <w:r>
        <w:tab/>
      </w:r>
      <w:r>
        <w:tab/>
      </w:r>
      <w:r>
        <w:tab/>
      </w:r>
      <w:r>
        <w:tab/>
      </w:r>
      <w:r>
        <w:tab/>
      </w:r>
      <w:r>
        <w:tab/>
      </w:r>
      <w:r>
        <w:tab/>
        <w:t>(2.6.1)</w:t>
      </w:r>
      <w:r>
        <w:tab/>
      </w:r>
      <w:r>
        <w:tab/>
      </w:r>
      <w:r>
        <w:tab/>
      </w:r>
      <w:r>
        <w:tab/>
      </w:r>
      <w:r>
        <w:tab/>
      </w:r>
    </w:p>
    <w:p w14:paraId="58FF6646" w14:textId="77777777" w:rsidR="00D566D1" w:rsidRPr="00207774" w:rsidRDefault="00D566D1" w:rsidP="00D566D1">
      <w:r>
        <w:t>so we know the matrix R</w:t>
      </w:r>
      <w:r>
        <w:rPr>
          <w:rStyle w:val="subscript"/>
        </w:rPr>
        <w:t>a</w:t>
      </w:r>
      <w:r w:rsidRPr="000F7439">
        <w:rPr>
          <w:rStyle w:val="superscript"/>
        </w:rPr>
        <w:t>b</w:t>
      </w:r>
      <w:r>
        <w:t xml:space="preserve"> (the </w:t>
      </w:r>
      <w:r w:rsidRPr="00506F78">
        <w:rPr>
          <w:b/>
        </w:rPr>
        <w:t>e</w:t>
      </w:r>
      <w:r>
        <w:rPr>
          <w:rStyle w:val="subscript"/>
        </w:rPr>
        <w:t>m</w:t>
      </w:r>
      <w:r w:rsidR="00E851E1">
        <w:rPr>
          <w:rStyle w:val="superscript"/>
        </w:rPr>
        <w:t>*</w:t>
      </w:r>
      <w:r>
        <w:t xml:space="preserve"> are the rows of the </w:t>
      </w:r>
      <w:r w:rsidR="00E851E1">
        <w:t xml:space="preserve">up-tilt </w:t>
      </w:r>
      <w:r>
        <w:t xml:space="preserve">R matrix). </w:t>
      </w:r>
    </w:p>
    <w:p w14:paraId="59037C45" w14:textId="77777777" w:rsidR="00D566D1" w:rsidRDefault="00D566D1" w:rsidP="00D566D1">
      <w:r>
        <w:tab/>
        <w:t xml:space="preserve">What is the simplest way to fit this scenario into the tensor environment of Picture A in (2.1.1)? </w:t>
      </w:r>
    </w:p>
    <w:p w14:paraId="75C35208" w14:textId="77777777" w:rsidR="00D566D1" w:rsidRDefault="00D566D1" w:rsidP="00D566D1">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612EFD7B" w14:textId="77777777" w:rsidR="00D566D1" w:rsidRPr="00506F78" w:rsidRDefault="00D566D1" w:rsidP="00D566D1">
      <w:r>
        <w:tab/>
        <w:t>The metric tensor g'</w:t>
      </w:r>
      <w:r>
        <w:rPr>
          <w:rStyle w:val="subscript"/>
        </w:rPr>
        <w:t>nm</w:t>
      </w:r>
      <w:r>
        <w:t xml:space="preserve"> can be computed from the dot product (2.3.2), </w:t>
      </w:r>
    </w:p>
    <w:p w14:paraId="62BF4C32" w14:textId="77777777" w:rsidR="00D566D1" w:rsidRDefault="00D566D1" w:rsidP="00D566D1"/>
    <w:p w14:paraId="5FDB054F" w14:textId="77777777" w:rsidR="00D566D1" w:rsidRDefault="00D566D1" w:rsidP="00D566D1">
      <w:pPr>
        <w:tabs>
          <w:tab w:val="left" w:pos="7200"/>
          <w:tab w:val="left" w:pos="7920"/>
          <w:tab w:val="right" w:pos="9270"/>
        </w:tabs>
      </w:pPr>
      <w:r>
        <w:tab/>
      </w:r>
      <w:r w:rsidRPr="007559C1">
        <w:rPr>
          <w:color w:val="000000"/>
        </w:rPr>
        <w:t>g</w:t>
      </w:r>
      <w:r>
        <w:rPr>
          <w:color w:val="000000"/>
        </w:rPr>
        <w:t>'</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Pr="007559C1">
        <w:rPr>
          <w:b/>
          <w:color w:val="000000"/>
        </w:rPr>
        <w:t>e</w:t>
      </w:r>
      <w:r w:rsidRPr="007559C1">
        <w:rPr>
          <w:rStyle w:val="subscript"/>
          <w:color w:val="000000"/>
        </w:rPr>
        <w:t>n</w:t>
      </w:r>
      <w:r>
        <w:t>)</w:t>
      </w:r>
      <w:r w:rsidRPr="000F7439">
        <w:rPr>
          <w:rStyle w:val="superscript"/>
        </w:rPr>
        <w:t>i</w:t>
      </w:r>
      <w:r>
        <w:rPr>
          <w:color w:val="000000"/>
        </w:rPr>
        <w:t xml:space="preserve"> </w:t>
      </w:r>
      <w:r>
        <w:t>(</w:t>
      </w:r>
      <w:r w:rsidRPr="007559C1">
        <w:rPr>
          <w:b/>
          <w:color w:val="000000"/>
        </w:rPr>
        <w:t>e</w:t>
      </w:r>
      <w:r>
        <w:rPr>
          <w:rStyle w:val="subscript"/>
          <w:color w:val="000000"/>
        </w:rPr>
        <w:t>m</w:t>
      </w:r>
      <w:r>
        <w:t>)</w:t>
      </w:r>
      <w:r w:rsidRPr="00207774">
        <w:rPr>
          <w:rStyle w:val="subscript"/>
        </w:rPr>
        <w:t>i</w:t>
      </w:r>
      <w:r>
        <w:t xml:space="preserve">  =   (</w:t>
      </w:r>
      <w:r w:rsidRPr="007559C1">
        <w:rPr>
          <w:b/>
          <w:color w:val="000000"/>
        </w:rPr>
        <w:t>e</w:t>
      </w:r>
      <w:r w:rsidRPr="007559C1">
        <w:rPr>
          <w:rStyle w:val="subscript"/>
          <w:color w:val="000000"/>
        </w:rPr>
        <w:t>n</w:t>
      </w:r>
      <w:r>
        <w:t>)</w:t>
      </w:r>
      <w:r w:rsidRPr="000F7439">
        <w:rPr>
          <w:rStyle w:val="superscript"/>
        </w:rPr>
        <w:t>i</w:t>
      </w:r>
      <w:r>
        <w:rPr>
          <w:color w:val="000000"/>
        </w:rPr>
        <w:t xml:space="preserve"> </w:t>
      </w:r>
      <w:r>
        <w:t>(</w:t>
      </w:r>
      <w:r w:rsidRPr="007559C1">
        <w:rPr>
          <w:b/>
          <w:color w:val="000000"/>
        </w:rPr>
        <w:t>e</w:t>
      </w:r>
      <w:r>
        <w:rPr>
          <w:rStyle w:val="subscript"/>
          <w:color w:val="000000"/>
        </w:rPr>
        <w:t>m</w:t>
      </w:r>
      <w:r>
        <w:t>)</w:t>
      </w:r>
      <w:r w:rsidRPr="00BC761A">
        <w:rPr>
          <w:rStyle w:val="superscript"/>
        </w:rPr>
        <w:t>i</w:t>
      </w:r>
      <w:r>
        <w:t xml:space="preserve"> =  R</w:t>
      </w:r>
      <w:r>
        <w:rPr>
          <w:rStyle w:val="subscript"/>
        </w:rPr>
        <w:t>n</w:t>
      </w:r>
      <w:r>
        <w:rPr>
          <w:rStyle w:val="superscript"/>
        </w:rPr>
        <w:t>i</w:t>
      </w:r>
      <w:r>
        <w:t>R</w:t>
      </w:r>
      <w:r>
        <w:rPr>
          <w:rStyle w:val="subscript"/>
        </w:rPr>
        <w:t>m</w:t>
      </w:r>
      <w:r w:rsidRPr="00BC761A">
        <w:rPr>
          <w:rStyle w:val="superscript"/>
        </w:rPr>
        <w:t>i</w:t>
      </w:r>
      <w:r>
        <w:t xml:space="preserve"> .</w:t>
      </w:r>
      <w:r>
        <w:tab/>
      </w:r>
      <w:r>
        <w:tab/>
      </w:r>
      <w:r>
        <w:tab/>
      </w:r>
      <w:r>
        <w:tab/>
      </w:r>
      <w:r>
        <w:tab/>
        <w:t>(2.6.2)</w:t>
      </w:r>
    </w:p>
    <w:p w14:paraId="70679E29" w14:textId="77777777" w:rsidR="00D566D1" w:rsidRDefault="00D566D1" w:rsidP="00D566D1">
      <w:pPr>
        <w:tabs>
          <w:tab w:val="left" w:pos="7200"/>
          <w:tab w:val="left" w:pos="7920"/>
          <w:tab w:val="right" w:pos="9270"/>
        </w:tabs>
      </w:pPr>
    </w:p>
    <w:p w14:paraId="522B6B67" w14:textId="77777777" w:rsidR="00D566D1" w:rsidRPr="00692D0C" w:rsidRDefault="00D566D1" w:rsidP="00D566D1">
      <w:pPr>
        <w:tabs>
          <w:tab w:val="left" w:pos="7200"/>
          <w:tab w:val="left" w:pos="7920"/>
          <w:tab w:val="right" w:pos="9270"/>
        </w:tabs>
      </w:pPr>
      <w:r>
        <w:t>Since g = 1, the second index on R is allowed to move up and down "for free".</w:t>
      </w:r>
    </w:p>
    <w:p w14:paraId="66C42675" w14:textId="77777777" w:rsidR="00D566D1" w:rsidRDefault="00D566D1" w:rsidP="00D566D1"/>
    <w:p w14:paraId="0E0440C1" w14:textId="77777777" w:rsidR="00D566D1" w:rsidRPr="00506F78" w:rsidRDefault="00D566D1" w:rsidP="00D566D1">
      <w:pPr>
        <w:rPr>
          <w:color w:val="000000"/>
        </w:rPr>
      </w:pPr>
      <w:r>
        <w:t>This g'</w:t>
      </w:r>
      <w:r>
        <w:rPr>
          <w:rStyle w:val="subscript"/>
        </w:rPr>
        <w:t xml:space="preserve">nm </w:t>
      </w:r>
      <w:r>
        <w:t>can then be inverted to determine g'</w:t>
      </w:r>
      <w:r>
        <w:rPr>
          <w:rStyle w:val="superscript"/>
        </w:rPr>
        <w:t>nm</w:t>
      </w:r>
      <w:r>
        <w:t>.  The reciprocal base vectors are then given b</w:t>
      </w:r>
      <w:r w:rsidRPr="00506F78">
        <w:rPr>
          <w:color w:val="000000"/>
        </w:rPr>
        <w:t xml:space="preserve">y (2.3.2), </w:t>
      </w:r>
    </w:p>
    <w:p w14:paraId="5434F551" w14:textId="77777777" w:rsidR="00D566D1" w:rsidRDefault="00D566D1" w:rsidP="00D566D1"/>
    <w:p w14:paraId="0EB41007" w14:textId="77777777" w:rsidR="00D566D1" w:rsidRPr="00692D0C" w:rsidRDefault="00D566D1" w:rsidP="00D566D1">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Pr>
          <w:color w:val="000000"/>
        </w:rPr>
        <w:t>'</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ab/>
      </w:r>
      <w:r>
        <w:tab/>
      </w:r>
      <w:r>
        <w:tab/>
      </w:r>
      <w:r>
        <w:tab/>
      </w:r>
      <w:r>
        <w:tab/>
      </w:r>
      <w:r>
        <w:tab/>
      </w:r>
      <w:r>
        <w:tab/>
      </w:r>
      <w:r>
        <w:tab/>
      </w:r>
      <w:r>
        <w:tab/>
      </w:r>
      <w:r>
        <w:tab/>
      </w:r>
      <w:r>
        <w:tab/>
        <w:t>(2.6.3)</w:t>
      </w:r>
    </w:p>
    <w:p w14:paraId="2CD789BA" w14:textId="77777777" w:rsidR="00D566D1" w:rsidRDefault="00D566D1" w:rsidP="00D566D1"/>
    <w:p w14:paraId="63CB6C5A" w14:textId="77777777" w:rsidR="00D566D1" w:rsidRDefault="00D566D1" w:rsidP="00D566D1">
      <w:r>
        <w:t>with components</w:t>
      </w:r>
    </w:p>
    <w:p w14:paraId="0E0892FD" w14:textId="77777777" w:rsidR="00D566D1" w:rsidRDefault="00D566D1" w:rsidP="00D566D1"/>
    <w:p w14:paraId="79FBA2AA" w14:textId="77777777" w:rsidR="00D566D1" w:rsidRPr="00692D0C" w:rsidRDefault="00D566D1" w:rsidP="00D566D1">
      <w:pPr>
        <w:tabs>
          <w:tab w:val="left" w:pos="7200"/>
          <w:tab w:val="left" w:pos="7920"/>
          <w:tab w:val="right" w:pos="9270"/>
        </w:tabs>
      </w:pPr>
      <w:r>
        <w:tab/>
        <w:t>(</w:t>
      </w:r>
      <w:r w:rsidRPr="007559C1">
        <w:rPr>
          <w:b/>
          <w:color w:val="000000"/>
        </w:rPr>
        <w:t>e</w:t>
      </w:r>
      <w:r w:rsidRPr="007559C1">
        <w:rPr>
          <w:rStyle w:val="superscript"/>
          <w:color w:val="000000"/>
        </w:rPr>
        <w:t>n</w:t>
      </w:r>
      <w:r>
        <w:t>)</w:t>
      </w:r>
      <w:r>
        <w:rPr>
          <w:rStyle w:val="superscript"/>
        </w:rPr>
        <w:t>i</w:t>
      </w:r>
      <w:r>
        <w:t xml:space="preserve">  = </w:t>
      </w:r>
      <w:r w:rsidRPr="007559C1">
        <w:rPr>
          <w:color w:val="000000"/>
        </w:rPr>
        <w:t xml:space="preserve"> g</w:t>
      </w:r>
      <w:r>
        <w:rPr>
          <w:color w:val="000000"/>
        </w:rPr>
        <w:t>'</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t>)</w:t>
      </w:r>
      <w:r>
        <w:rPr>
          <w:rStyle w:val="superscript"/>
        </w:rPr>
        <w:t>i</w:t>
      </w:r>
      <w:r>
        <w:t xml:space="preserve"> = </w:t>
      </w:r>
      <w:r w:rsidRPr="007559C1">
        <w:rPr>
          <w:color w:val="000000"/>
        </w:rPr>
        <w:t xml:space="preserve"> g</w:t>
      </w:r>
      <w:r>
        <w:rPr>
          <w:color w:val="000000"/>
        </w:rPr>
        <w:t>'</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tab/>
      </w:r>
      <w:r>
        <w:tab/>
      </w:r>
      <w:r>
        <w:tab/>
      </w:r>
      <w:r>
        <w:tab/>
      </w:r>
      <w:r>
        <w:tab/>
      </w:r>
      <w:r>
        <w:tab/>
      </w:r>
      <w:r>
        <w:tab/>
      </w:r>
      <w:r>
        <w:tab/>
        <w:t>(2.6.4)</w:t>
      </w:r>
    </w:p>
    <w:p w14:paraId="459C3AC9" w14:textId="77777777" w:rsidR="00D566D1" w:rsidRDefault="00D566D1" w:rsidP="00D566D1"/>
    <w:p w14:paraId="15880192" w14:textId="77777777" w:rsidR="00D566D1" w:rsidRDefault="00D566D1" w:rsidP="00D566D1">
      <w:r>
        <w:t>We then rewrite the above equations as</w:t>
      </w:r>
    </w:p>
    <w:p w14:paraId="1DB0FBA2" w14:textId="77777777" w:rsidR="00D566D1" w:rsidRDefault="00D566D1" w:rsidP="00D566D1"/>
    <w:p w14:paraId="29B2352B" w14:textId="77777777" w:rsidR="00D566D1" w:rsidRPr="000F7439" w:rsidRDefault="00D566D1" w:rsidP="00D566D1">
      <w:pPr>
        <w:rPr>
          <w:rStyle w:val="subscript"/>
        </w:rPr>
      </w:pPr>
      <w:r>
        <w:tab/>
        <w:t>(</w:t>
      </w:r>
      <w:r w:rsidRPr="0022333D">
        <w:rPr>
          <w:b/>
        </w:rPr>
        <w:t>e</w:t>
      </w:r>
      <w:r w:rsidRPr="0022333D">
        <w:rPr>
          <w:rStyle w:val="subscript"/>
        </w:rPr>
        <w:t>m</w:t>
      </w:r>
      <w:r>
        <w:t>)</w:t>
      </w:r>
      <w:r w:rsidRPr="000F7439">
        <w:rPr>
          <w:rStyle w:val="subscript"/>
        </w:rPr>
        <w:t>n</w:t>
      </w:r>
      <w:r>
        <w:t xml:space="preserve"> =   R</w:t>
      </w:r>
      <w:r>
        <w:rPr>
          <w:rStyle w:val="subscript"/>
        </w:rPr>
        <w:t>mn</w:t>
      </w:r>
      <w:r>
        <w:tab/>
      </w:r>
      <w:r>
        <w:tab/>
      </w:r>
      <w:r>
        <w:tab/>
        <w:t xml:space="preserve">// the </w:t>
      </w:r>
      <w:r w:rsidRPr="000F7439">
        <w:rPr>
          <w:b/>
        </w:rPr>
        <w:t>e</w:t>
      </w:r>
      <w:r>
        <w:rPr>
          <w:rStyle w:val="subscript"/>
        </w:rPr>
        <w:t>m</w:t>
      </w:r>
      <w:r>
        <w:t xml:space="preserve"> are the rows of matrix R, (2.6.1) lower n</w:t>
      </w:r>
    </w:p>
    <w:p w14:paraId="34AE78C1" w14:textId="77777777" w:rsidR="00D566D1" w:rsidRDefault="00D566D1" w:rsidP="00D566D1"/>
    <w:p w14:paraId="245B5E8E" w14:textId="77777777" w:rsidR="00D566D1" w:rsidRPr="00506F78" w:rsidRDefault="00D566D1" w:rsidP="00D566D1">
      <w:r>
        <w:tab/>
      </w:r>
      <w:r w:rsidRPr="007559C1">
        <w:rPr>
          <w:color w:val="000000"/>
        </w:rPr>
        <w:t>g</w:t>
      </w:r>
      <w:r>
        <w:rPr>
          <w:color w:val="000000"/>
        </w:rPr>
        <w:t>'</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r>
        <w:t xml:space="preserve"> </w:t>
      </w:r>
      <w:r>
        <w:tab/>
        <w:t>// (2.6.2) lower i</w:t>
      </w:r>
    </w:p>
    <w:p w14:paraId="60472A47" w14:textId="77777777" w:rsidR="00D566D1" w:rsidRDefault="00D566D1" w:rsidP="00D566D1"/>
    <w:p w14:paraId="252DC494" w14:textId="77777777" w:rsidR="00D566D1" w:rsidRPr="00506F78" w:rsidRDefault="00D566D1" w:rsidP="00D566D1">
      <w:r>
        <w:tab/>
      </w:r>
      <w:r w:rsidRPr="007559C1">
        <w:rPr>
          <w:b/>
          <w:color w:val="000000"/>
        </w:rPr>
        <w:t>e</w:t>
      </w:r>
      <w:r w:rsidRPr="007559C1">
        <w:rPr>
          <w:rStyle w:val="superscript"/>
          <w:color w:val="000000"/>
        </w:rPr>
        <w:t>n</w:t>
      </w:r>
      <w:r w:rsidRPr="007559C1">
        <w:rPr>
          <w:color w:val="000000"/>
        </w:rPr>
        <w:t xml:space="preserve"> = g</w:t>
      </w:r>
      <w:r>
        <w:rPr>
          <w:color w:val="000000"/>
        </w:rPr>
        <w:t>'</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r>
        <w:t xml:space="preserve"> </w:t>
      </w:r>
      <w:r>
        <w:tab/>
        <w:t>// (2.3.2)</w:t>
      </w:r>
    </w:p>
    <w:p w14:paraId="67DB32FC" w14:textId="77777777" w:rsidR="00D566D1" w:rsidRDefault="00D566D1" w:rsidP="00D566D1"/>
    <w:p w14:paraId="5F3FE9DA" w14:textId="77777777" w:rsidR="00D566D1" w:rsidRPr="00692D0C" w:rsidRDefault="00D566D1" w:rsidP="00D566D1">
      <w:pPr>
        <w:tabs>
          <w:tab w:val="left" w:pos="7200"/>
          <w:tab w:val="left" w:pos="7920"/>
          <w:tab w:val="right" w:pos="9270"/>
        </w:tabs>
      </w:pPr>
      <w:r>
        <w:tab/>
        <w:t>(</w:t>
      </w:r>
      <w:r w:rsidRPr="007559C1">
        <w:rPr>
          <w:b/>
          <w:color w:val="000000"/>
        </w:rPr>
        <w:t>e</w:t>
      </w:r>
      <w:r w:rsidRPr="007559C1">
        <w:rPr>
          <w:rStyle w:val="superscript"/>
          <w:color w:val="000000"/>
        </w:rPr>
        <w:t>n</w:t>
      </w:r>
      <w:r>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w:t>
      </w:r>
      <w:r>
        <w:tab/>
      </w:r>
      <w:r>
        <w:tab/>
        <w:t xml:space="preserve">// the </w:t>
      </w:r>
      <w:r w:rsidRPr="000F7439">
        <w:rPr>
          <w:b/>
        </w:rPr>
        <w:t>e</w:t>
      </w:r>
      <w:r>
        <w:rPr>
          <w:rStyle w:val="superscript"/>
        </w:rPr>
        <w:t>n</w:t>
      </w:r>
      <w:r>
        <w:t xml:space="preserve"> are the rows of </w:t>
      </w:r>
      <w:r>
        <w:tab/>
        <w:t>matrix (hR), (2.6.4)</w:t>
      </w:r>
      <w:r>
        <w:tab/>
      </w:r>
      <w:r>
        <w:tab/>
        <w:t>(2.6.5)</w:t>
      </w:r>
    </w:p>
    <w:p w14:paraId="31FB3726" w14:textId="77777777" w:rsidR="00D566D1" w:rsidRDefault="00D566D1" w:rsidP="00D566D1"/>
    <w:p w14:paraId="0D7F7650" w14:textId="77777777" w:rsidR="00D566D1" w:rsidRPr="000F7439" w:rsidRDefault="00D566D1" w:rsidP="00D566D1">
      <w:r>
        <w:rPr>
          <w:u w:val="single"/>
        </w:rPr>
        <w:t>Exercise</w:t>
      </w:r>
      <w:r>
        <w:t xml:space="preserve">: You are handed these three constant vectors </w:t>
      </w:r>
      <w:r w:rsidRPr="000F7439">
        <w:rPr>
          <w:b/>
        </w:rPr>
        <w:t>e</w:t>
      </w:r>
      <w:r>
        <w:rPr>
          <w:rStyle w:val="subscript"/>
        </w:rPr>
        <w:t>n</w:t>
      </w:r>
      <w:r>
        <w:t xml:space="preserve"> in a 3-dimensional Cartesian x-space, </w:t>
      </w:r>
    </w:p>
    <w:p w14:paraId="6DEA95CE" w14:textId="77777777" w:rsidR="00D566D1" w:rsidRDefault="00D566D1" w:rsidP="00D566D1"/>
    <w:p w14:paraId="5B81E942" w14:textId="77777777" w:rsidR="00D566D1" w:rsidRPr="000F7439" w:rsidRDefault="00D566D1" w:rsidP="00D566D1">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t>)</w:t>
      </w:r>
      <w:r>
        <w:rPr>
          <w:rStyle w:val="subscript"/>
        </w:rPr>
        <w:t>2</w:t>
      </w:r>
      <w:r>
        <w:t xml:space="preserve"> =</w:t>
      </w:r>
      <w:r w:rsidR="00E851E1">
        <w:t xml:space="preserve"> </w:t>
      </w:r>
      <w:r>
        <w:t xml:space="preserve">( </w:t>
      </w:r>
      <w:r w:rsidRPr="0022333D">
        <w:rPr>
          <w:b/>
        </w:rPr>
        <w:t>e</w:t>
      </w:r>
      <w:r>
        <w:rPr>
          <w:rStyle w:val="subscript"/>
        </w:rPr>
        <w:t>1</w:t>
      </w:r>
      <w:r>
        <w:t>)</w:t>
      </w:r>
      <w:r>
        <w:rPr>
          <w:rStyle w:val="superscript"/>
        </w:rPr>
        <w:t>2</w:t>
      </w:r>
      <w:r>
        <w:t xml:space="preserve"> =  - 1</w:t>
      </w:r>
    </w:p>
    <w:p w14:paraId="21DE78B2" w14:textId="77777777" w:rsidR="00D566D1" w:rsidRDefault="00D566D1" w:rsidP="00D566D1">
      <w:pPr>
        <w:tabs>
          <w:tab w:val="left" w:pos="7200"/>
          <w:tab w:val="left" w:pos="7920"/>
          <w:tab w:val="right" w:pos="9270"/>
        </w:tabs>
      </w:pPr>
      <w:r>
        <w:tab/>
      </w:r>
      <w:r w:rsidRPr="0022333D">
        <w:rPr>
          <w:b/>
        </w:rPr>
        <w:t>e</w:t>
      </w:r>
      <w:r>
        <w:rPr>
          <w:rStyle w:val="subscript"/>
        </w:rPr>
        <w:t>2</w:t>
      </w:r>
      <w:r>
        <w:t xml:space="preserve"> = (-1,2,4)</w:t>
      </w:r>
      <w:r>
        <w:tab/>
      </w:r>
    </w:p>
    <w:p w14:paraId="6EC917D5" w14:textId="77777777" w:rsidR="00D566D1" w:rsidRPr="00F4687A" w:rsidRDefault="00D566D1" w:rsidP="00D566D1">
      <w:pPr>
        <w:tabs>
          <w:tab w:val="left" w:pos="7200"/>
          <w:tab w:val="left" w:pos="7920"/>
          <w:tab w:val="right" w:pos="9270"/>
        </w:tabs>
        <w:rPr>
          <w:rStyle w:val="subscript"/>
        </w:rPr>
      </w:pPr>
      <w:r>
        <w:tab/>
      </w:r>
      <w:r w:rsidRPr="0022333D">
        <w:rPr>
          <w:b/>
        </w:rPr>
        <w:t>e</w:t>
      </w:r>
      <w:r>
        <w:rPr>
          <w:rStyle w:val="subscript"/>
        </w:rPr>
        <w:t>3</w:t>
      </w:r>
      <w:r>
        <w:t xml:space="preserve"> = (1,3,2)</w:t>
      </w:r>
      <w:r>
        <w:tab/>
      </w:r>
      <w:r>
        <w:tab/>
      </w:r>
      <w:r>
        <w:tab/>
        <w:t xml:space="preserve">// </w:t>
      </w:r>
      <w:r w:rsidRPr="00506F78">
        <w:rPr>
          <w:b/>
        </w:rPr>
        <w:t>e</w:t>
      </w:r>
      <w:r>
        <w:rPr>
          <w:rStyle w:val="subscript"/>
        </w:rPr>
        <w:t>3</w:t>
      </w:r>
      <w:r>
        <w:t xml:space="preserve"> = 1 </w:t>
      </w:r>
      <w:r w:rsidRPr="00F4687A">
        <w:rPr>
          <w:b/>
        </w:rPr>
        <w:t>u</w:t>
      </w:r>
      <w:r>
        <w:rPr>
          <w:rStyle w:val="subscript"/>
        </w:rPr>
        <w:t>1</w:t>
      </w:r>
      <w:r>
        <w:t xml:space="preserve"> + 3 </w:t>
      </w:r>
      <w:r w:rsidRPr="00F4687A">
        <w:rPr>
          <w:b/>
        </w:rPr>
        <w:t>u</w:t>
      </w:r>
      <w:r>
        <w:rPr>
          <w:rStyle w:val="subscript"/>
        </w:rPr>
        <w:t>2</w:t>
      </w:r>
      <w:r>
        <w:t xml:space="preserve"> + 2 </w:t>
      </w:r>
      <w:r w:rsidRPr="00F4687A">
        <w:rPr>
          <w:b/>
        </w:rPr>
        <w:t>u</w:t>
      </w:r>
      <w:r>
        <w:rPr>
          <w:rStyle w:val="subscript"/>
        </w:rPr>
        <w:t>3</w:t>
      </w:r>
    </w:p>
    <w:p w14:paraId="33A4380C" w14:textId="77777777" w:rsidR="00D566D1" w:rsidRDefault="00D566D1" w:rsidP="00D566D1">
      <w:pPr>
        <w:tabs>
          <w:tab w:val="left" w:pos="7200"/>
          <w:tab w:val="left" w:pos="7920"/>
          <w:tab w:val="right" w:pos="9270"/>
        </w:tabs>
      </w:pPr>
      <w:r>
        <w:t>so</w:t>
      </w:r>
    </w:p>
    <w:p w14:paraId="3E06ECF7" w14:textId="77777777" w:rsidR="00D566D1" w:rsidRPr="00692D0C" w:rsidRDefault="00D566D1" w:rsidP="00D566D1">
      <w:pPr>
        <w:tabs>
          <w:tab w:val="left" w:pos="7200"/>
          <w:tab w:val="left" w:pos="7920"/>
          <w:tab w:val="right" w:pos="9270"/>
        </w:tabs>
      </w:pPr>
      <w:r>
        <w:tab/>
        <w:t>R</w:t>
      </w:r>
      <w:r>
        <w:rPr>
          <w:rStyle w:val="subscript"/>
        </w:rPr>
        <w:t>**</w:t>
      </w:r>
      <w:r>
        <w:t xml:space="preserve">  = </w:t>
      </w:r>
      <w:r>
        <w:fldChar w:fldCharType="begin"/>
      </w:r>
      <w:r>
        <w:instrText xml:space="preserve"> EQ \B(\A\co3(  2  ,-1  ,3  ,  -1  ,2  ,4  ,   1  ,3  ,2  )) </w:instrText>
      </w:r>
      <w:r>
        <w:fldChar w:fldCharType="end"/>
      </w:r>
      <w:r>
        <w:tab/>
      </w:r>
      <w:r>
        <w:tab/>
        <w:t xml:space="preserve">// = F;  "the </w:t>
      </w:r>
      <w:r w:rsidRPr="000F7439">
        <w:rPr>
          <w:b/>
        </w:rPr>
        <w:t>e</w:t>
      </w:r>
      <w:r>
        <w:rPr>
          <w:rStyle w:val="subscript"/>
        </w:rPr>
        <w:t>m</w:t>
      </w:r>
      <w:r>
        <w:t xml:space="preserve"> are the rows of matrix R"</w:t>
      </w:r>
      <w:r>
        <w:tab/>
        <w:t>from (2.6.5)</w:t>
      </w:r>
      <w:r>
        <w:tab/>
      </w:r>
      <w:r>
        <w:tab/>
        <w:t>(2.6.6)</w:t>
      </w:r>
    </w:p>
    <w:p w14:paraId="2ABD99F2" w14:textId="77777777" w:rsidR="00D566D1" w:rsidRDefault="00D566D1" w:rsidP="00D566D1">
      <w:pPr>
        <w:tabs>
          <w:tab w:val="left" w:pos="7200"/>
          <w:tab w:val="left" w:pos="7920"/>
          <w:tab w:val="right" w:pos="9270"/>
        </w:tabs>
      </w:pPr>
    </w:p>
    <w:p w14:paraId="46C7A710" w14:textId="77777777" w:rsidR="00D566D1" w:rsidRDefault="00D566D1" w:rsidP="00D566D1">
      <w:pPr>
        <w:tabs>
          <w:tab w:val="left" w:pos="7200"/>
          <w:tab w:val="left" w:pos="7920"/>
          <w:tab w:val="right" w:pos="9270"/>
        </w:tabs>
      </w:pPr>
      <w:r>
        <w:t xml:space="preserve">Use Maple to compute g, h and then (hR).  Here we are just implementing the equations in (2.6.5). </w:t>
      </w:r>
    </w:p>
    <w:p w14:paraId="7460FBF5" w14:textId="77777777" w:rsidR="00D566D1" w:rsidRDefault="00D566D1" w:rsidP="00D566D1">
      <w:pPr>
        <w:tabs>
          <w:tab w:val="left" w:pos="7200"/>
          <w:tab w:val="left" w:pos="7920"/>
          <w:tab w:val="right" w:pos="9270"/>
        </w:tabs>
      </w:pPr>
    </w:p>
    <w:p w14:paraId="47AEDC77" w14:textId="77777777" w:rsidR="00D566D1" w:rsidRPr="00506F78" w:rsidRDefault="00D566D1" w:rsidP="00D566D1">
      <w:pPr>
        <w:tabs>
          <w:tab w:val="left" w:pos="7200"/>
          <w:tab w:val="left" w:pos="7920"/>
          <w:tab w:val="right" w:pos="9270"/>
        </w:tabs>
        <w:rPr>
          <w:color w:val="FF0000"/>
        </w:rPr>
      </w:pPr>
      <w:r>
        <w:t xml:space="preserve">First enter the three </w:t>
      </w:r>
      <w:r w:rsidRPr="000F7439">
        <w:rPr>
          <w:b/>
        </w:rPr>
        <w:t>e</w:t>
      </w:r>
      <w:r>
        <w:rPr>
          <w:rStyle w:val="subscript"/>
        </w:rPr>
        <w:t>n</w:t>
      </w:r>
      <w:r>
        <w:t xml:space="preserve"> vectors and construct matrix R</w:t>
      </w:r>
      <w:r>
        <w:rPr>
          <w:rStyle w:val="subscript"/>
        </w:rPr>
        <w:t>**</w:t>
      </w:r>
      <w:r>
        <w:t>,</w:t>
      </w:r>
    </w:p>
    <w:p w14:paraId="1A4CA1D1" w14:textId="77777777" w:rsidR="00D566D1" w:rsidRDefault="00D566D1" w:rsidP="00D566D1">
      <w:pPr>
        <w:tabs>
          <w:tab w:val="left" w:pos="7200"/>
          <w:tab w:val="left" w:pos="7920"/>
          <w:tab w:val="right" w:pos="9270"/>
        </w:tabs>
      </w:pPr>
    </w:p>
    <w:p w14:paraId="08E88793" w14:textId="77777777" w:rsidR="00D566D1" w:rsidRDefault="00D566D1" w:rsidP="00D566D1">
      <w:pPr>
        <w:tabs>
          <w:tab w:val="left" w:pos="7200"/>
          <w:tab w:val="left" w:pos="7920"/>
          <w:tab w:val="right" w:pos="9270"/>
        </w:tabs>
      </w:pPr>
      <w:r>
        <w:pict>
          <v:shape id="_x0000_i1030" type="#_x0000_t75" style="width:178.5pt;height:135.75pt">
            <v:imagedata r:id="rId13" o:title=""/>
          </v:shape>
        </w:pict>
      </w:r>
    </w:p>
    <w:p w14:paraId="5BA5D22A" w14:textId="77777777" w:rsidR="00D566D1" w:rsidRPr="000F7439" w:rsidRDefault="00D566D1" w:rsidP="00D566D1">
      <w:pPr>
        <w:tabs>
          <w:tab w:val="left" w:pos="7200"/>
          <w:tab w:val="left" w:pos="7920"/>
          <w:tab w:val="right" w:pos="9270"/>
        </w:tabs>
      </w:pPr>
      <w:r>
        <w:t>Then compute the covariant metric tensor g'  = RR</w:t>
      </w:r>
      <w:r>
        <w:rPr>
          <w:rStyle w:val="superscript"/>
        </w:rPr>
        <w:t>T</w:t>
      </w:r>
      <w:r>
        <w:t xml:space="preserve"> ,</w:t>
      </w:r>
    </w:p>
    <w:p w14:paraId="037C8534" w14:textId="77777777" w:rsidR="00D566D1" w:rsidRDefault="00D566D1" w:rsidP="00D566D1">
      <w:pPr>
        <w:tabs>
          <w:tab w:val="left" w:pos="7200"/>
          <w:tab w:val="left" w:pos="7920"/>
          <w:tab w:val="right" w:pos="9270"/>
        </w:tabs>
      </w:pPr>
    </w:p>
    <w:p w14:paraId="5B0EDD9A" w14:textId="77777777" w:rsidR="00D566D1" w:rsidRDefault="00A45279" w:rsidP="00D566D1">
      <w:pPr>
        <w:tabs>
          <w:tab w:val="left" w:pos="7200"/>
          <w:tab w:val="left" w:pos="7920"/>
          <w:tab w:val="right" w:pos="9270"/>
        </w:tabs>
      </w:pPr>
      <w:r>
        <w:pict>
          <v:shape id="_x0000_i1031" type="#_x0000_t75" style="width:178.5pt;height:53.25pt">
            <v:imagedata r:id="rId14" o:title=""/>
          </v:shape>
        </w:pict>
      </w:r>
      <w:r w:rsidR="00D566D1">
        <w:t xml:space="preserve"> </w:t>
      </w:r>
    </w:p>
    <w:p w14:paraId="6458423F" w14:textId="77777777" w:rsidR="00D566D1" w:rsidRDefault="00D566D1" w:rsidP="00D566D1">
      <w:pPr>
        <w:tabs>
          <w:tab w:val="left" w:pos="7200"/>
          <w:tab w:val="left" w:pos="7920"/>
          <w:tab w:val="right" w:pos="9270"/>
        </w:tabs>
      </w:pPr>
    </w:p>
    <w:p w14:paraId="28F25AE8" w14:textId="77777777" w:rsidR="00D566D1" w:rsidRPr="000F7439" w:rsidRDefault="00D566D1" w:rsidP="00D566D1">
      <w:pPr>
        <w:tabs>
          <w:tab w:val="left" w:pos="7200"/>
          <w:tab w:val="left" w:pos="7920"/>
          <w:tab w:val="right" w:pos="9270"/>
        </w:tabs>
      </w:pPr>
      <w:r>
        <w:t>From this compute the contravariant metric tensor h = g'</w:t>
      </w:r>
      <w:r>
        <w:rPr>
          <w:rStyle w:val="superscript"/>
        </w:rPr>
        <w:t>-1</w:t>
      </w:r>
      <w:r>
        <w:t xml:space="preserve"> and then matrix (hR)</w:t>
      </w:r>
    </w:p>
    <w:p w14:paraId="74963EF5" w14:textId="77777777" w:rsidR="00D566D1" w:rsidRDefault="00D566D1" w:rsidP="00D566D1">
      <w:pPr>
        <w:tabs>
          <w:tab w:val="left" w:pos="7200"/>
          <w:tab w:val="left" w:pos="7920"/>
          <w:tab w:val="right" w:pos="9270"/>
        </w:tabs>
        <w:rPr>
          <w:rStyle w:val="superscript"/>
        </w:rPr>
      </w:pPr>
    </w:p>
    <w:p w14:paraId="42FA448D" w14:textId="77777777" w:rsidR="00D566D1" w:rsidRDefault="00A45279" w:rsidP="00D566D1">
      <w:pPr>
        <w:tabs>
          <w:tab w:val="left" w:pos="7200"/>
          <w:tab w:val="left" w:pos="7920"/>
          <w:tab w:val="right" w:pos="9270"/>
        </w:tabs>
      </w:pPr>
      <w:r w:rsidRPr="002C11DB">
        <w:rPr>
          <w:rStyle w:val="superscript"/>
          <w:b w:val="0"/>
        </w:rPr>
        <w:pict>
          <v:shape id="_x0000_i1032" type="#_x0000_t75" style="width:196.5pt;height:96.75pt">
            <v:imagedata r:id="rId15" o:title=""/>
          </v:shape>
        </w:pict>
      </w:r>
      <w:r w:rsidR="00D566D1">
        <w:rPr>
          <w:rStyle w:val="superscript"/>
        </w:rPr>
        <w:t xml:space="preserve">   </w:t>
      </w:r>
      <w:r w:rsidR="00D566D1">
        <w:pict>
          <v:shape id="_x0000_i1033" type="#_x0000_t75" style="width:196.5pt;height:98.25pt">
            <v:imagedata r:id="rId16" o:title=""/>
          </v:shape>
        </w:pict>
      </w:r>
    </w:p>
    <w:p w14:paraId="16249F54" w14:textId="77777777" w:rsidR="00D566D1" w:rsidRDefault="00D566D1" w:rsidP="00D566D1">
      <w:pPr>
        <w:tabs>
          <w:tab w:val="left" w:pos="7200"/>
          <w:tab w:val="left" w:pos="7920"/>
          <w:tab w:val="right" w:pos="9270"/>
        </w:tabs>
        <w:rPr>
          <w:rStyle w:val="superscript"/>
        </w:rPr>
      </w:pPr>
    </w:p>
    <w:p w14:paraId="160125A5" w14:textId="77777777" w:rsidR="00D566D1" w:rsidRDefault="00D566D1" w:rsidP="00D566D1">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450DF366" w14:textId="77777777" w:rsidR="00D566D1" w:rsidRDefault="00D566D1" w:rsidP="00D566D1">
      <w:pPr>
        <w:tabs>
          <w:tab w:val="left" w:pos="7200"/>
          <w:tab w:val="left" w:pos="7920"/>
          <w:tab w:val="right" w:pos="9270"/>
        </w:tabs>
      </w:pPr>
    </w:p>
    <w:p w14:paraId="433F5C55" w14:textId="77777777" w:rsidR="00D566D1" w:rsidRDefault="00D566D1" w:rsidP="00D566D1">
      <w:pPr>
        <w:tabs>
          <w:tab w:val="left" w:pos="7200"/>
          <w:tab w:val="left" w:pos="7920"/>
          <w:tab w:val="right" w:pos="9270"/>
        </w:tabs>
      </w:pPr>
      <w:r>
        <w:pict>
          <v:shape id="_x0000_i1034" type="#_x0000_t75" style="width:241.5pt;height:94.5pt">
            <v:imagedata r:id="rId17" o:title=""/>
          </v:shape>
        </w:pict>
      </w:r>
    </w:p>
    <w:p w14:paraId="70C5FF45" w14:textId="77777777" w:rsidR="00D566D1" w:rsidRDefault="00D566D1" w:rsidP="00D566D1">
      <w:pPr>
        <w:tabs>
          <w:tab w:val="left" w:pos="7200"/>
          <w:tab w:val="left" w:pos="7920"/>
          <w:tab w:val="right" w:pos="9270"/>
        </w:tabs>
      </w:pPr>
    </w:p>
    <w:p w14:paraId="76DEE476" w14:textId="77777777" w:rsidR="00D566D1" w:rsidRDefault="00D566D1" w:rsidP="00D566D1">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5FEF805F" w14:textId="77777777" w:rsidR="00D566D1" w:rsidRDefault="00D566D1" w:rsidP="00D566D1">
      <w:pPr>
        <w:tabs>
          <w:tab w:val="left" w:pos="7200"/>
          <w:tab w:val="left" w:pos="7920"/>
          <w:tab w:val="right" w:pos="9270"/>
        </w:tabs>
      </w:pPr>
    </w:p>
    <w:p w14:paraId="021C9FF2" w14:textId="77777777" w:rsidR="00D566D1" w:rsidRPr="00E851E1" w:rsidRDefault="00D566D1" w:rsidP="00D566D1">
      <w:pPr>
        <w:tabs>
          <w:tab w:val="left" w:pos="7200"/>
          <w:tab w:val="left" w:pos="7920"/>
          <w:tab w:val="right" w:pos="9270"/>
        </w:tabs>
      </w:pPr>
      <w:r>
        <w:pict>
          <v:shape id="_x0000_i1035" type="#_x0000_t75" style="width:259.5pt;height:128.25pt">
            <v:imagedata r:id="rId18" o:title=""/>
          </v:shape>
        </w:pict>
      </w:r>
      <w:r w:rsidR="00E851E1">
        <w:tab/>
      </w:r>
      <w:r w:rsidR="00E851E1">
        <w:tab/>
      </w:r>
      <w:r w:rsidR="00E851E1">
        <w:tab/>
      </w:r>
      <w:r w:rsidR="00E851E1">
        <w:tab/>
      </w:r>
      <w:r w:rsidR="00E851E1">
        <w:tab/>
        <w:t>(2.6.7)</w:t>
      </w:r>
    </w:p>
    <w:p w14:paraId="1F30BBD1" w14:textId="77777777" w:rsidR="00D566D1" w:rsidRDefault="00D566D1" w:rsidP="00D566D1">
      <w:pPr>
        <w:pStyle w:val="Heading3"/>
      </w:pPr>
    </w:p>
    <w:p w14:paraId="2BA1FD8C" w14:textId="77777777" w:rsidR="00D566D1" w:rsidRPr="00055CEA" w:rsidRDefault="00D566D1" w:rsidP="00D566D1">
      <w:pPr>
        <w:pStyle w:val="Heading3"/>
      </w:pPr>
      <w:bookmarkStart w:id="11" w:name="_Toc451016082"/>
      <w:r>
        <w:t>2.7</w:t>
      </w:r>
      <w:r w:rsidRPr="00055CEA">
        <w:t xml:space="preserve"> </w:t>
      </w:r>
      <w:r>
        <w:t>Expansions of vectors onto basis vectors</w:t>
      </w:r>
      <w:bookmarkEnd w:id="11"/>
    </w:p>
    <w:p w14:paraId="0088AC52" w14:textId="77777777" w:rsidR="00D566D1" w:rsidRDefault="00D566D1" w:rsidP="00D566D1">
      <w:pPr>
        <w:tabs>
          <w:tab w:val="left" w:pos="7200"/>
          <w:tab w:val="left" w:pos="7920"/>
          <w:tab w:val="right" w:pos="9270"/>
        </w:tabs>
      </w:pPr>
    </w:p>
    <w:p w14:paraId="16476BB5" w14:textId="77777777" w:rsidR="00D566D1" w:rsidRDefault="00D566D1" w:rsidP="00D566D1">
      <w:pPr>
        <w:tabs>
          <w:tab w:val="left" w:pos="7200"/>
          <w:tab w:val="left" w:pos="7920"/>
          <w:tab w:val="right" w:pos="9270"/>
        </w:tabs>
      </w:pPr>
      <w:r>
        <w:t xml:space="preserve">Given vector </w:t>
      </w:r>
      <w:r w:rsidRPr="00BE77EA">
        <w:rPr>
          <w:b/>
        </w:rPr>
        <w:t>V</w:t>
      </w:r>
      <w:r>
        <w:t xml:space="preserve"> in x-space and the corresponding vector </w:t>
      </w:r>
      <w:r w:rsidRPr="00BE77EA">
        <w:rPr>
          <w:b/>
        </w:rPr>
        <w:t>V</w:t>
      </w:r>
      <w:r>
        <w:t xml:space="preserve">' in x'-space, one may write the following expansions ( </w:t>
      </w:r>
      <w:r w:rsidRPr="00BE77EA">
        <w:rPr>
          <w:i/>
        </w:rPr>
        <w:t>Tensor</w:t>
      </w:r>
      <w:r>
        <w:t xml:space="preserve"> (7.13.10,11) ), </w:t>
      </w:r>
    </w:p>
    <w:p w14:paraId="4CFBAEC9" w14:textId="77777777" w:rsidR="00D566D1" w:rsidRDefault="00D566D1" w:rsidP="00D566D1">
      <w:pPr>
        <w:tabs>
          <w:tab w:val="left" w:pos="7200"/>
          <w:tab w:val="left" w:pos="7920"/>
          <w:tab w:val="right" w:pos="9270"/>
        </w:tabs>
      </w:pPr>
    </w:p>
    <w:p w14:paraId="6E6D248E" w14:textId="77777777" w:rsidR="00D566D1" w:rsidRPr="00654A27" w:rsidRDefault="00D566D1" w:rsidP="00D566D1">
      <w:r>
        <w:t>1</w:t>
      </w:r>
      <w:r>
        <w:tab/>
      </w:r>
      <w:r w:rsidRPr="00A52F07">
        <w:rPr>
          <w:b/>
        </w:rPr>
        <w:t>V</w:t>
      </w:r>
      <w:r>
        <w:rPr>
          <w:b/>
        </w:rPr>
        <w:t xml:space="preserve"> </w:t>
      </w:r>
      <w:r>
        <w:t xml:space="preserve"> =  Σ</w:t>
      </w:r>
      <w:r>
        <w:rPr>
          <w:rStyle w:val="subscript"/>
        </w:rPr>
        <w:t xml:space="preserve">n </w:t>
      </w:r>
      <w:r>
        <w:t>V</w:t>
      </w:r>
      <w:r w:rsidRPr="00A531E8">
        <w:rPr>
          <w:rStyle w:val="superscript"/>
        </w:rPr>
        <w:t>n</w:t>
      </w:r>
      <w:r>
        <w:rPr>
          <w:rStyle w:val="subscript"/>
        </w:rPr>
        <w:t xml:space="preserve"> </w:t>
      </w:r>
      <w:r w:rsidRPr="00FA5F4C">
        <w:rPr>
          <w:b/>
        </w:rPr>
        <w:t>u</w:t>
      </w:r>
      <w:r>
        <w:rPr>
          <w:rStyle w:val="subscript"/>
        </w:rPr>
        <w:t>n</w:t>
      </w:r>
      <w:r>
        <w:tab/>
      </w:r>
      <w:r>
        <w:tab/>
        <w:t>where</w:t>
      </w:r>
      <w:r>
        <w:tab/>
        <w:t>V</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ab/>
      </w:r>
      <w:r>
        <w:tab/>
        <w:t>axis-aligned basis</w:t>
      </w:r>
    </w:p>
    <w:p w14:paraId="6C204156" w14:textId="77777777" w:rsidR="00D566D1" w:rsidRDefault="00D566D1" w:rsidP="00D566D1">
      <w:r>
        <w:t>2</w:t>
      </w:r>
      <w:r>
        <w:tab/>
      </w:r>
      <w:r w:rsidRPr="00A52F07">
        <w:rPr>
          <w:b/>
        </w:rPr>
        <w:t>V</w:t>
      </w:r>
      <w:r>
        <w:t xml:space="preserve">  =  Σ</w:t>
      </w:r>
      <w:r>
        <w:rPr>
          <w:rStyle w:val="subscript"/>
        </w:rPr>
        <w:t xml:space="preserve">n </w:t>
      </w:r>
      <w:r>
        <w:t>V</w:t>
      </w:r>
      <w:r>
        <w:rPr>
          <w:rStyle w:val="subscript"/>
        </w:rPr>
        <w:t xml:space="preserve">n </w:t>
      </w:r>
      <w:r>
        <w:rPr>
          <w:b/>
        </w:rPr>
        <w:t>u</w:t>
      </w:r>
      <w:r>
        <w:rPr>
          <w:rStyle w:val="superscript"/>
        </w:rPr>
        <w:t>n</w:t>
      </w:r>
      <w:r>
        <w:tab/>
      </w:r>
      <w:r>
        <w:tab/>
        <w:t>where</w:t>
      </w:r>
      <w:r>
        <w:tab/>
        <w:t>V</w:t>
      </w:r>
      <w:r w:rsidRPr="00BE77EA">
        <w:rPr>
          <w:rStyle w:val="subscript"/>
        </w:rPr>
        <w:t>n</w:t>
      </w:r>
      <w:r>
        <w:t xml:space="preserve">  =  </w:t>
      </w:r>
      <w:r>
        <w:rPr>
          <w:b/>
        </w:rPr>
        <w:t>u</w:t>
      </w:r>
      <w:r w:rsidRPr="00BE77EA">
        <w:rPr>
          <w:rStyle w:val="subscript"/>
        </w:rPr>
        <w:t>n</w:t>
      </w:r>
      <w:r>
        <w:t xml:space="preserve"> </w:t>
      </w:r>
      <w:r>
        <w:sym w:font="Symbol" w:char="F0B7"/>
      </w:r>
      <w:r>
        <w:t xml:space="preserve"> </w:t>
      </w:r>
      <w:r w:rsidRPr="00A52F07">
        <w:rPr>
          <w:b/>
        </w:rPr>
        <w:t>V</w:t>
      </w:r>
      <w:r>
        <w:rPr>
          <w:b/>
        </w:rPr>
        <w:tab/>
      </w:r>
      <w:r>
        <w:rPr>
          <w:b/>
        </w:rPr>
        <w:tab/>
      </w:r>
      <w:r>
        <w:t>axis-aligned basis</w:t>
      </w:r>
    </w:p>
    <w:p w14:paraId="2C7773DC" w14:textId="77777777" w:rsidR="00D566D1" w:rsidRPr="00654A27" w:rsidRDefault="00D566D1" w:rsidP="00D566D1">
      <w:r>
        <w:t>3</w:t>
      </w: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t>where</w:t>
      </w:r>
      <w:r>
        <w:tab/>
        <w:t>V'</w:t>
      </w:r>
      <w:r>
        <w:rPr>
          <w:rStyle w:val="superscript"/>
        </w:rPr>
        <w:t>n</w:t>
      </w:r>
      <w:r>
        <w:t xml:space="preserve">  =  </w:t>
      </w:r>
      <w:r>
        <w:rPr>
          <w:b/>
        </w:rPr>
        <w:t>e</w:t>
      </w:r>
      <w:r>
        <w:rPr>
          <w:rStyle w:val="superscript"/>
        </w:rPr>
        <w:t>n</w:t>
      </w:r>
      <w:r>
        <w:t xml:space="preserve"> </w:t>
      </w:r>
      <w:r>
        <w:sym w:font="Symbol" w:char="F0B7"/>
      </w:r>
      <w:r>
        <w:t xml:space="preserve"> </w:t>
      </w:r>
      <w:r w:rsidRPr="00A52F07">
        <w:rPr>
          <w:b/>
        </w:rPr>
        <w:t>V</w:t>
      </w:r>
      <w:r>
        <w:tab/>
      </w:r>
      <w:r>
        <w:tab/>
        <w:t>tangent base vector basis</w:t>
      </w:r>
    </w:p>
    <w:p w14:paraId="7DA47CE2" w14:textId="77777777" w:rsidR="00D566D1" w:rsidRDefault="00D566D1" w:rsidP="00D566D1">
      <w:pPr>
        <w:tabs>
          <w:tab w:val="left" w:pos="7200"/>
          <w:tab w:val="left" w:pos="7920"/>
          <w:tab w:val="right" w:pos="9270"/>
        </w:tabs>
      </w:pPr>
      <w:r>
        <w:t>4</w:t>
      </w:r>
      <w:r>
        <w:tab/>
      </w:r>
      <w:r w:rsidRPr="00A52F07">
        <w:rPr>
          <w:b/>
        </w:rPr>
        <w:t>V</w:t>
      </w:r>
      <w:r>
        <w:t xml:space="preserve">  =  Σ</w:t>
      </w:r>
      <w:r>
        <w:rPr>
          <w:rStyle w:val="subscript"/>
        </w:rPr>
        <w:t xml:space="preserve">n </w:t>
      </w:r>
      <w:r>
        <w:t>V</w:t>
      </w:r>
      <w:r>
        <w:rPr>
          <w:rStyle w:val="superscript"/>
        </w:rPr>
        <w:t>'</w:t>
      </w:r>
      <w:r>
        <w:rPr>
          <w:rStyle w:val="subscript"/>
        </w:rPr>
        <w:t>n</w:t>
      </w:r>
      <w:r>
        <w:t xml:space="preserve"> </w:t>
      </w:r>
      <w:r>
        <w:rPr>
          <w:b/>
        </w:rPr>
        <w:t>e</w:t>
      </w:r>
      <w:r>
        <w:rPr>
          <w:rStyle w:val="superscript"/>
        </w:rPr>
        <w:t>n</w:t>
      </w:r>
      <w:r>
        <w:tab/>
      </w:r>
      <w:r>
        <w:tab/>
        <w:t>where</w:t>
      </w:r>
      <w:r>
        <w:tab/>
        <w:t>V'</w:t>
      </w:r>
      <w:r>
        <w:rPr>
          <w:rStyle w:val="superscript"/>
        </w:rPr>
        <w:t>n</w:t>
      </w:r>
      <w:r>
        <w:t xml:space="preserve">  =  </w:t>
      </w:r>
      <w:r>
        <w:rPr>
          <w:b/>
        </w:rPr>
        <w:t>e</w:t>
      </w:r>
      <w:r w:rsidRPr="00BE77EA">
        <w:rPr>
          <w:rStyle w:val="subscript"/>
        </w:rPr>
        <w:t>n</w:t>
      </w:r>
      <w:r>
        <w:t xml:space="preserve"> </w:t>
      </w:r>
      <w:r>
        <w:sym w:font="Symbol" w:char="F0B7"/>
      </w:r>
      <w:r>
        <w:t xml:space="preserve"> </w:t>
      </w:r>
      <w:r w:rsidRPr="00A52F07">
        <w:rPr>
          <w:b/>
        </w:rPr>
        <w:t>V</w:t>
      </w:r>
      <w:r>
        <w:tab/>
      </w:r>
      <w:r>
        <w:tab/>
        <w:t>tangent base vector basis</w:t>
      </w:r>
      <w:r>
        <w:tab/>
      </w:r>
      <w:r>
        <w:tab/>
      </w:r>
      <w:r>
        <w:tab/>
      </w:r>
    </w:p>
    <w:p w14:paraId="2A57F29F" w14:textId="77777777" w:rsidR="00D566D1" w:rsidRPr="00654A27" w:rsidRDefault="00D566D1" w:rsidP="00D566D1">
      <w:r>
        <w:t>5</w:t>
      </w:r>
      <w:r>
        <w:tab/>
      </w:r>
      <w:r w:rsidRPr="00A52F07">
        <w:rPr>
          <w:b/>
        </w:rPr>
        <w:t>V</w:t>
      </w:r>
      <w:r w:rsidRPr="005C5D34">
        <w:t>'</w:t>
      </w:r>
      <w:r>
        <w:t xml:space="preserve">  = Σ</w:t>
      </w:r>
      <w:r>
        <w:rPr>
          <w:rStyle w:val="subscript"/>
        </w:rPr>
        <w:t xml:space="preserve">n </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t>V'</w:t>
      </w:r>
      <w:r>
        <w:rPr>
          <w:rStyle w:val="superscript"/>
        </w:rPr>
        <w:t>n</w:t>
      </w:r>
      <w:r>
        <w:t xml:space="preserve">  =  </w:t>
      </w:r>
      <w:r>
        <w:rPr>
          <w:b/>
        </w:rPr>
        <w:t>e</w:t>
      </w:r>
      <w:r w:rsidRPr="00BE77EA">
        <w:t>'</w:t>
      </w:r>
      <w:r>
        <w:rPr>
          <w:rStyle w:val="superscript"/>
        </w:rPr>
        <w:t>n</w:t>
      </w:r>
      <w:r>
        <w:t xml:space="preserve"> </w:t>
      </w:r>
      <w:r>
        <w:sym w:font="Symbol" w:char="F0B7"/>
      </w:r>
      <w:r>
        <w:t xml:space="preserve"> </w:t>
      </w:r>
      <w:r w:rsidRPr="00A52F07">
        <w:rPr>
          <w:b/>
        </w:rPr>
        <w:t>V</w:t>
      </w:r>
      <w:r w:rsidRPr="00BE77EA">
        <w:t>'</w:t>
      </w:r>
      <w:r>
        <w:tab/>
      </w:r>
      <w:r>
        <w:tab/>
        <w:t>axis-aligned basis</w:t>
      </w:r>
      <w:r>
        <w:tab/>
      </w:r>
    </w:p>
    <w:p w14:paraId="0B0395CE" w14:textId="77777777" w:rsidR="00D566D1" w:rsidRPr="007114E2" w:rsidRDefault="00D566D1" w:rsidP="00D566D1">
      <w:r w:rsidRPr="001A4F38">
        <w:t>6</w:t>
      </w:r>
      <w:r>
        <w:rPr>
          <w:b/>
        </w:rPr>
        <w:tab/>
      </w:r>
      <w:r w:rsidRPr="00A52F07">
        <w:rPr>
          <w:b/>
        </w:rPr>
        <w:t>V</w:t>
      </w:r>
      <w:r w:rsidRPr="005C5D34">
        <w:t>'</w:t>
      </w:r>
      <w:r>
        <w:t xml:space="preserve">  = Σ</w:t>
      </w:r>
      <w:r>
        <w:rPr>
          <w:rStyle w:val="subscript"/>
        </w:rPr>
        <w:t xml:space="preserve">n </w:t>
      </w:r>
      <w:r>
        <w:t>V'</w:t>
      </w:r>
      <w:r>
        <w:rPr>
          <w:rStyle w:val="subscript"/>
        </w:rPr>
        <w:t xml:space="preserve">n </w:t>
      </w:r>
      <w:r>
        <w:rPr>
          <w:b/>
        </w:rPr>
        <w:t>e</w:t>
      </w:r>
      <w:r w:rsidRPr="005C5D34">
        <w:t>'</w:t>
      </w:r>
      <w:r w:rsidRPr="00A531E8">
        <w:rPr>
          <w:rStyle w:val="superscript"/>
        </w:rPr>
        <w:t>n</w:t>
      </w:r>
      <w:r>
        <w:tab/>
      </w:r>
      <w:r>
        <w:tab/>
        <w:t>where</w:t>
      </w:r>
      <w:r>
        <w:tab/>
        <w:t>V'</w:t>
      </w:r>
      <w:r w:rsidRPr="00BE77EA">
        <w:rPr>
          <w:rStyle w:val="subscript"/>
        </w:rPr>
        <w:t>n</w:t>
      </w:r>
      <w:r>
        <w:t xml:space="preserve">  =  </w:t>
      </w:r>
      <w:r>
        <w:rPr>
          <w:b/>
        </w:rPr>
        <w:t>e</w:t>
      </w:r>
      <w:r w:rsidRPr="00BE77EA">
        <w:t>'</w:t>
      </w:r>
      <w:r w:rsidRPr="00BE77EA">
        <w:rPr>
          <w:rStyle w:val="subscript"/>
        </w:rPr>
        <w:t>n</w:t>
      </w:r>
      <w:r>
        <w:t xml:space="preserve"> </w:t>
      </w:r>
      <w:r>
        <w:sym w:font="Symbol" w:char="F0B7"/>
      </w:r>
      <w:r>
        <w:t xml:space="preserve"> </w:t>
      </w:r>
      <w:r w:rsidRPr="00A52F07">
        <w:rPr>
          <w:b/>
        </w:rPr>
        <w:t>V</w:t>
      </w:r>
      <w:r w:rsidRPr="00BE77EA">
        <w:t>'</w:t>
      </w:r>
      <w:r>
        <w:tab/>
      </w:r>
      <w:r>
        <w:tab/>
        <w:t>axis-aligned basis</w:t>
      </w:r>
    </w:p>
    <w:p w14:paraId="2396C3B9" w14:textId="77777777" w:rsidR="00D566D1" w:rsidRPr="007114E2" w:rsidRDefault="00D566D1" w:rsidP="00D566D1">
      <w:r>
        <w:t>7</w:t>
      </w: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t>V</w:t>
      </w:r>
      <w:r>
        <w:rPr>
          <w:rStyle w:val="superscript"/>
        </w:rPr>
        <w:t>n</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ab/>
      </w:r>
      <w:r>
        <w:tab/>
        <w:t>tangent base vector basis</w:t>
      </w:r>
    </w:p>
    <w:p w14:paraId="69DF5969" w14:textId="77777777" w:rsidR="00D566D1" w:rsidRDefault="00D566D1" w:rsidP="00D566D1">
      <w:pPr>
        <w:tabs>
          <w:tab w:val="left" w:pos="7200"/>
          <w:tab w:val="left" w:pos="7920"/>
          <w:tab w:val="right" w:pos="9270"/>
        </w:tabs>
      </w:pPr>
      <w:r>
        <w:t>8</w:t>
      </w: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t>V</w:t>
      </w:r>
      <w:r w:rsidRPr="00BE77EA">
        <w:rPr>
          <w:rStyle w:val="subscript"/>
        </w:rPr>
        <w:t>n</w:t>
      </w:r>
      <w:r>
        <w:t xml:space="preserve">  =  </w:t>
      </w:r>
      <w:r>
        <w:rPr>
          <w:b/>
        </w:rPr>
        <w:t>u</w:t>
      </w:r>
      <w:r w:rsidRPr="00BE77EA">
        <w:t>'</w:t>
      </w:r>
      <w:r w:rsidRPr="00BE77EA">
        <w:rPr>
          <w:rStyle w:val="subscript"/>
        </w:rPr>
        <w:t>n</w:t>
      </w:r>
      <w:r>
        <w:t xml:space="preserve"> </w:t>
      </w:r>
      <w:r>
        <w:sym w:font="Symbol" w:char="F0B7"/>
      </w:r>
      <w:r>
        <w:t xml:space="preserve"> </w:t>
      </w:r>
      <w:r w:rsidRPr="00A52F07">
        <w:rPr>
          <w:b/>
        </w:rPr>
        <w:t>V</w:t>
      </w:r>
      <w:r w:rsidRPr="00BE77EA">
        <w:t>'</w:t>
      </w:r>
      <w:r>
        <w:tab/>
      </w:r>
      <w:r>
        <w:tab/>
        <w:t>tangent base vector basis</w:t>
      </w:r>
      <w:r w:rsidR="00E851E1">
        <w:t xml:space="preserve">  .</w:t>
      </w:r>
      <w:r>
        <w:tab/>
        <w:t>(2.7.1)</w:t>
      </w:r>
    </w:p>
    <w:p w14:paraId="3875FCBE" w14:textId="77777777" w:rsidR="00D566D1" w:rsidRDefault="00D566D1" w:rsidP="00D566D1">
      <w:pPr>
        <w:tabs>
          <w:tab w:val="left" w:pos="7200"/>
          <w:tab w:val="left" w:pos="7920"/>
          <w:tab w:val="right" w:pos="9270"/>
        </w:tabs>
      </w:pPr>
    </w:p>
    <w:p w14:paraId="216DD892" w14:textId="77777777" w:rsidR="00D566D1" w:rsidRDefault="00D566D1" w:rsidP="00D566D1">
      <w:pPr>
        <w:tabs>
          <w:tab w:val="left" w:pos="7200"/>
          <w:tab w:val="left" w:pos="7920"/>
          <w:tab w:val="right" w:pos="9270"/>
        </w:tabs>
      </w:pPr>
      <w:r>
        <w:t xml:space="preserve">Notice that expansions 7,8 are obtained from 1,2 by applying the R matrix, since </w:t>
      </w:r>
      <w:r w:rsidRPr="00A52F07">
        <w:rPr>
          <w:b/>
        </w:rPr>
        <w:t>V</w:t>
      </w:r>
      <w:r w:rsidRPr="005C5D34">
        <w:t>'</w:t>
      </w:r>
      <w:r>
        <w:t xml:space="preserve"> = R</w:t>
      </w:r>
      <w:r w:rsidRPr="00A52F07">
        <w:rPr>
          <w:b/>
        </w:rPr>
        <w:t>V</w:t>
      </w:r>
      <w:r>
        <w:t xml:space="preserve"> and </w:t>
      </w:r>
      <w:r>
        <w:rPr>
          <w:b/>
        </w:rPr>
        <w:t>u</w:t>
      </w:r>
      <w:r w:rsidRPr="005C5D34">
        <w:t>'</w:t>
      </w:r>
      <w:r>
        <w:rPr>
          <w:rStyle w:val="subscript"/>
        </w:rPr>
        <w:t>n</w:t>
      </w:r>
      <w:r>
        <w:t xml:space="preserve"> = R</w:t>
      </w:r>
      <w:r>
        <w:rPr>
          <w:b/>
        </w:rPr>
        <w:t>u</w:t>
      </w:r>
      <w:r>
        <w:rPr>
          <w:rStyle w:val="subscript"/>
        </w:rPr>
        <w:t>n</w:t>
      </w:r>
      <w:r>
        <w:t xml:space="preserve">. </w:t>
      </w:r>
    </w:p>
    <w:p w14:paraId="0E1A20D3" w14:textId="77777777" w:rsidR="00D566D1" w:rsidRPr="00654A27" w:rsidRDefault="00D566D1" w:rsidP="00D566D1">
      <w:pPr>
        <w:tabs>
          <w:tab w:val="left" w:pos="7200"/>
          <w:tab w:val="left" w:pos="7920"/>
          <w:tab w:val="right" w:pos="9270"/>
        </w:tabs>
      </w:pPr>
      <w:r>
        <w:t xml:space="preserve">Similarly, expansions 5,6 are obtained from 3,4  </w:t>
      </w:r>
    </w:p>
    <w:p w14:paraId="1B69F295" w14:textId="77777777" w:rsidR="00D566D1" w:rsidRDefault="00D566D1" w:rsidP="00D566D1">
      <w:pPr>
        <w:tabs>
          <w:tab w:val="left" w:pos="7200"/>
          <w:tab w:val="left" w:pos="7920"/>
          <w:tab w:val="right" w:pos="9270"/>
        </w:tabs>
      </w:pPr>
    </w:p>
    <w:p w14:paraId="4A8BECE2" w14:textId="77777777" w:rsidR="00D566D1" w:rsidRPr="00BE77EA" w:rsidRDefault="00D566D1" w:rsidP="00D566D1">
      <w:pPr>
        <w:tabs>
          <w:tab w:val="left" w:pos="7200"/>
          <w:tab w:val="left" w:pos="7920"/>
          <w:tab w:val="right" w:pos="9270"/>
        </w:tabs>
      </w:pPr>
      <w:r>
        <w:t xml:space="preserve">Any expansion can be directly verified by dotting the left column into an appropriate basis vector. For example, for expansion </w:t>
      </w:r>
      <w:r w:rsidR="00E851E1">
        <w:t>5</w:t>
      </w:r>
      <w:r>
        <w:t xml:space="preserve">, using  </w:t>
      </w:r>
      <w:r>
        <w:rPr>
          <w:b/>
        </w:rPr>
        <w:t>e</w:t>
      </w:r>
      <w:r>
        <w:t>'</w:t>
      </w:r>
      <w:r w:rsidRPr="00BE77EA">
        <w:rPr>
          <w:rStyle w:val="superscript"/>
        </w:rPr>
        <w:t>m</w:t>
      </w:r>
      <w:r>
        <w:t xml:space="preserve"> </w:t>
      </w:r>
      <w:r>
        <w:sym w:font="Symbol" w:char="F0B7"/>
      </w:r>
      <w:r>
        <w:t xml:space="preserve"> </w:t>
      </w:r>
      <w:r>
        <w:rPr>
          <w:b/>
        </w:rPr>
        <w:t>e</w:t>
      </w:r>
      <w:r w:rsidRPr="005C5D34">
        <w:t>'</w:t>
      </w:r>
      <w:r>
        <w:rPr>
          <w:rStyle w:val="subscript"/>
        </w:rPr>
        <w:t>n</w:t>
      </w:r>
      <w:r>
        <w:t xml:space="preserve"> = δ</w:t>
      </w:r>
      <w:r>
        <w:rPr>
          <w:rStyle w:val="superscript"/>
        </w:rPr>
        <w:t>m</w:t>
      </w:r>
      <w:r>
        <w:rPr>
          <w:rStyle w:val="subscript"/>
        </w:rPr>
        <w:t>n</w:t>
      </w:r>
      <w:r>
        <w:t xml:space="preserve"> , </w:t>
      </w:r>
    </w:p>
    <w:p w14:paraId="750B8120" w14:textId="77777777" w:rsidR="00D566D1" w:rsidRDefault="00D566D1" w:rsidP="00D566D1">
      <w:pPr>
        <w:tabs>
          <w:tab w:val="left" w:pos="7200"/>
          <w:tab w:val="left" w:pos="7920"/>
          <w:tab w:val="right" w:pos="9270"/>
        </w:tabs>
      </w:pPr>
    </w:p>
    <w:p w14:paraId="55659F76" w14:textId="77777777" w:rsidR="00D566D1" w:rsidRDefault="00D566D1" w:rsidP="00D566D1">
      <w:pPr>
        <w:tabs>
          <w:tab w:val="left" w:pos="7200"/>
          <w:tab w:val="left" w:pos="7920"/>
          <w:tab w:val="right" w:pos="9270"/>
        </w:tabs>
      </w:pP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rsidRPr="005C5D34">
        <w:t>'</w:t>
      </w:r>
      <w:r>
        <w:rPr>
          <w:rStyle w:val="subscript"/>
        </w:rPr>
        <w:t>n</w:t>
      </w:r>
      <w:r>
        <w:t xml:space="preserve">  </w:t>
      </w:r>
    </w:p>
    <w:p w14:paraId="36A34F01" w14:textId="77777777" w:rsidR="00D566D1" w:rsidRDefault="00D566D1" w:rsidP="00D566D1">
      <w:pPr>
        <w:tabs>
          <w:tab w:val="left" w:pos="7200"/>
          <w:tab w:val="left" w:pos="7920"/>
          <w:tab w:val="right" w:pos="9270"/>
        </w:tabs>
      </w:pPr>
    </w:p>
    <w:p w14:paraId="321AAABD" w14:textId="77777777" w:rsidR="00D566D1" w:rsidRPr="00BE77EA" w:rsidRDefault="00D566D1" w:rsidP="00D566D1">
      <w:pPr>
        <w:tabs>
          <w:tab w:val="left" w:pos="7200"/>
          <w:tab w:val="left" w:pos="7920"/>
          <w:tab w:val="right" w:pos="9270"/>
        </w:tabs>
      </w:pPr>
      <w:r>
        <w:tab/>
      </w:r>
      <w:r>
        <w:rPr>
          <w:b/>
        </w:rPr>
        <w:t>e</w:t>
      </w:r>
      <w:r>
        <w:t>'</w:t>
      </w:r>
      <w:r w:rsidRPr="00BE77EA">
        <w:rPr>
          <w:rStyle w:val="superscript"/>
        </w:rPr>
        <w:t>m</w:t>
      </w:r>
      <w:r>
        <w:t xml:space="preserve"> </w:t>
      </w:r>
      <w:r>
        <w:sym w:font="Symbol" w:char="F0B7"/>
      </w:r>
      <w:r>
        <w:t xml:space="preserve"> </w:t>
      </w:r>
      <w:r w:rsidRPr="00A52F07">
        <w:rPr>
          <w:b/>
        </w:rPr>
        <w:t>V</w:t>
      </w:r>
      <w:r w:rsidRPr="005C5D34">
        <w:t>'</w:t>
      </w:r>
      <w:r>
        <w:t xml:space="preserve">  = </w:t>
      </w:r>
      <w:r>
        <w:rPr>
          <w:b/>
        </w:rPr>
        <w:t>e</w:t>
      </w:r>
      <w:r>
        <w:t>'</w:t>
      </w:r>
      <w:r w:rsidRPr="00BE77EA">
        <w:rPr>
          <w:rStyle w:val="superscript"/>
        </w:rPr>
        <w:t>m</w:t>
      </w:r>
      <w:r>
        <w:t xml:space="preserve"> </w:t>
      </w:r>
      <w:r>
        <w:sym w:font="Symbol" w:char="F0B7"/>
      </w:r>
      <w:r>
        <w:t xml:space="preserve">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rsidRPr="005C5D34">
        <w:t>'</w:t>
      </w:r>
      <w:r>
        <w:rPr>
          <w:rStyle w:val="subscript"/>
        </w:rPr>
        <w:t>n</w:t>
      </w:r>
      <w:r>
        <w:t xml:space="preserve"> )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t>'</w:t>
      </w:r>
      <w:r w:rsidRPr="00BE77EA">
        <w:rPr>
          <w:rStyle w:val="superscript"/>
        </w:rPr>
        <w:t>m</w:t>
      </w:r>
      <w:r>
        <w:t xml:space="preserve"> </w:t>
      </w:r>
      <w:r>
        <w:sym w:font="Symbol" w:char="F0B7"/>
      </w:r>
      <w:r>
        <w:t xml:space="preserve"> </w:t>
      </w:r>
      <w:r>
        <w:rPr>
          <w:b/>
        </w:rPr>
        <w:t>e</w:t>
      </w:r>
      <w:r w:rsidRPr="005C5D34">
        <w:t>'</w:t>
      </w:r>
      <w:r>
        <w:rPr>
          <w:rStyle w:val="subscript"/>
        </w:rPr>
        <w:t>n</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δ</w:t>
      </w:r>
      <w:r>
        <w:rPr>
          <w:rStyle w:val="superscript"/>
        </w:rPr>
        <w:t>m</w:t>
      </w:r>
      <w:r>
        <w:rPr>
          <w:rStyle w:val="subscript"/>
        </w:rPr>
        <w:t>n</w:t>
      </w:r>
      <w:r>
        <w:t xml:space="preserve"> = V'</w:t>
      </w:r>
      <w:r>
        <w:rPr>
          <w:rStyle w:val="superscript"/>
        </w:rPr>
        <w:t>m</w:t>
      </w:r>
      <w:r>
        <w:tab/>
        <w:t>.</w:t>
      </w:r>
      <w:r>
        <w:tab/>
      </w:r>
      <w:r>
        <w:tab/>
      </w:r>
      <w:r>
        <w:tab/>
        <w:t>(2.7.2)</w:t>
      </w:r>
    </w:p>
    <w:p w14:paraId="4414D22D" w14:textId="77777777" w:rsidR="00D566D1" w:rsidRDefault="00D566D1" w:rsidP="00D566D1">
      <w:pPr>
        <w:tabs>
          <w:tab w:val="left" w:pos="7200"/>
          <w:tab w:val="left" w:pos="7920"/>
          <w:tab w:val="right" w:pos="9270"/>
        </w:tabs>
      </w:pPr>
    </w:p>
    <w:p w14:paraId="6DCFE70E" w14:textId="77777777" w:rsidR="00D566D1" w:rsidRDefault="00D566D1" w:rsidP="00D566D1">
      <w:pPr>
        <w:tabs>
          <w:tab w:val="left" w:pos="7200"/>
          <w:tab w:val="left" w:pos="7920"/>
          <w:tab w:val="right" w:pos="9270"/>
        </w:tabs>
      </w:pPr>
      <w:r>
        <w:t xml:space="preserve">Notice that each set of coefficients appears twice on the right in (2.7.1), once for </w:t>
      </w:r>
      <w:r w:rsidRPr="00E462D1">
        <w:rPr>
          <w:b/>
        </w:rPr>
        <w:t>V</w:t>
      </w:r>
      <w:r>
        <w:t xml:space="preserve"> and once for </w:t>
      </w:r>
      <w:r w:rsidRPr="00E462D1">
        <w:rPr>
          <w:b/>
        </w:rPr>
        <w:t>V</w:t>
      </w:r>
      <w:r>
        <w:t xml:space="preserve">'. This duplication arise because </w:t>
      </w:r>
      <w:r w:rsidRPr="00E462D1">
        <w:rPr>
          <w:b/>
        </w:rPr>
        <w:t>a</w:t>
      </w:r>
      <w:r>
        <w:t xml:space="preserve"> </w:t>
      </w:r>
      <w:r>
        <w:sym w:font="Symbol" w:char="F0B7"/>
      </w:r>
      <w:r w:rsidRPr="00E462D1">
        <w:rPr>
          <w:b/>
        </w:rPr>
        <w:t xml:space="preserve"> b</w:t>
      </w:r>
      <w:r>
        <w:t xml:space="preserve"> = </w:t>
      </w:r>
      <w:r w:rsidRPr="00E462D1">
        <w:rPr>
          <w:b/>
        </w:rPr>
        <w:t>a</w:t>
      </w:r>
      <w:r>
        <w:t xml:space="preserve">' </w:t>
      </w:r>
      <w:r>
        <w:sym w:font="Symbol" w:char="F0B7"/>
      </w:r>
      <w:r w:rsidRPr="00E462D1">
        <w:rPr>
          <w:b/>
        </w:rPr>
        <w:t xml:space="preserve"> b</w:t>
      </w:r>
      <w:r>
        <w:t xml:space="preserve">' for any pair of vectors in either space. For example, </w:t>
      </w:r>
    </w:p>
    <w:p w14:paraId="5BDFF4B4" w14:textId="77777777" w:rsidR="00D566D1" w:rsidRPr="00B362F5" w:rsidRDefault="00D566D1" w:rsidP="00D566D1">
      <w:pPr>
        <w:tabs>
          <w:tab w:val="left" w:pos="7200"/>
          <w:tab w:val="left" w:pos="7920"/>
          <w:tab w:val="right" w:pos="9270"/>
        </w:tabs>
      </w:pPr>
    </w:p>
    <w:p w14:paraId="39BB7788" w14:textId="77777777" w:rsidR="00D566D1" w:rsidRPr="00B362F5" w:rsidRDefault="00D566D1" w:rsidP="00D566D1">
      <w:pPr>
        <w:tabs>
          <w:tab w:val="left" w:pos="7200"/>
          <w:tab w:val="left" w:pos="7920"/>
          <w:tab w:val="right" w:pos="9270"/>
        </w:tabs>
      </w:pPr>
      <w:r>
        <w:tab/>
        <w:t>V</w:t>
      </w:r>
      <w:r w:rsidRPr="00A531E8">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w:t>
      </w:r>
      <w:r>
        <w:rPr>
          <w:b/>
        </w:rPr>
        <w:t>u'</w:t>
      </w:r>
      <w:r>
        <w:rPr>
          <w:rStyle w:val="superscript"/>
        </w:rPr>
        <w:t>n</w:t>
      </w:r>
      <w:r>
        <w:t xml:space="preserve"> </w:t>
      </w:r>
      <w:r>
        <w:sym w:font="Symbol" w:char="F0B7"/>
      </w:r>
      <w:r>
        <w:t xml:space="preserve"> </w:t>
      </w:r>
      <w:r w:rsidRPr="00A52F07">
        <w:rPr>
          <w:b/>
        </w:rPr>
        <w:t>V</w:t>
      </w:r>
      <w:r>
        <w:rPr>
          <w:b/>
        </w:rPr>
        <w:t>'</w:t>
      </w:r>
      <w:r>
        <w:t xml:space="preserve"> </w:t>
      </w:r>
      <w:r>
        <w:tab/>
        <w:t xml:space="preserve">appears in lines 1 and 7 </w:t>
      </w:r>
      <w:r>
        <w:tab/>
      </w:r>
      <w:r w:rsidR="00E851E1">
        <w:t>.</w:t>
      </w:r>
      <w:r>
        <w:tab/>
      </w:r>
      <w:r>
        <w:tab/>
      </w:r>
      <w:r>
        <w:tab/>
      </w:r>
      <w:r>
        <w:tab/>
      </w:r>
      <w:r>
        <w:tab/>
        <w:t>(2.7.3)</w:t>
      </w:r>
    </w:p>
    <w:p w14:paraId="67E56396" w14:textId="77777777" w:rsidR="00D566D1" w:rsidRDefault="00D566D1" w:rsidP="00D566D1">
      <w:pPr>
        <w:tabs>
          <w:tab w:val="left" w:pos="7200"/>
          <w:tab w:val="left" w:pos="7920"/>
          <w:tab w:val="right" w:pos="9270"/>
        </w:tabs>
      </w:pPr>
    </w:p>
    <w:p w14:paraId="662A60C2" w14:textId="77777777" w:rsidR="00D566D1" w:rsidRDefault="00D566D1" w:rsidP="00D566D1">
      <w:pPr>
        <w:tabs>
          <w:tab w:val="left" w:pos="7200"/>
          <w:tab w:val="left" w:pos="7920"/>
          <w:tab w:val="right" w:pos="9270"/>
        </w:tabs>
      </w:pPr>
      <w:r>
        <w:t>Looking a bit ahead, we shall be extending the notion of a vector expansion to that of tensors of any rank, and the meaning of component indices is still governed by</w:t>
      </w:r>
      <w:r w:rsidRPr="00A67471">
        <w:rPr>
          <w:color w:val="000000"/>
        </w:rPr>
        <w:t xml:space="preserve"> Fact (2.7.</w:t>
      </w:r>
      <w:r w:rsidR="00A67471" w:rsidRPr="00A67471">
        <w:rPr>
          <w:color w:val="000000"/>
        </w:rPr>
        <w:t>1</w:t>
      </w:r>
      <w:r w:rsidRPr="00A67471">
        <w:rPr>
          <w:color w:val="000000"/>
        </w:rPr>
        <w:t>)</w:t>
      </w:r>
      <w:r>
        <w:t xml:space="preserve">. First, for expansions on the axis-aligned </w:t>
      </w:r>
      <w:r w:rsidRPr="001A4F38">
        <w:rPr>
          <w:b/>
        </w:rPr>
        <w:t>u</w:t>
      </w:r>
      <w:r>
        <w:rPr>
          <w:rStyle w:val="subscript"/>
        </w:rPr>
        <w:t>n</w:t>
      </w:r>
      <w:r>
        <w:t xml:space="preserve"> we write, </w:t>
      </w:r>
    </w:p>
    <w:p w14:paraId="02CEE891" w14:textId="77777777" w:rsidR="00D566D1" w:rsidRDefault="00D566D1" w:rsidP="00D566D1">
      <w:pPr>
        <w:tabs>
          <w:tab w:val="left" w:pos="7200"/>
          <w:tab w:val="left" w:pos="7920"/>
          <w:tab w:val="right" w:pos="9270"/>
        </w:tabs>
      </w:pPr>
    </w:p>
    <w:p w14:paraId="56BCC057" w14:textId="77777777" w:rsidR="00D566D1" w:rsidRPr="00707131" w:rsidRDefault="00D566D1" w:rsidP="00D566D1">
      <w:pPr>
        <w:tabs>
          <w:tab w:val="left" w:pos="7200"/>
          <w:tab w:val="left" w:pos="7920"/>
          <w:tab w:val="right" w:pos="9270"/>
        </w:tabs>
      </w:pPr>
      <w:r>
        <w:tab/>
      </w:r>
      <w:r w:rsidRPr="00A52F07">
        <w:rPr>
          <w:b/>
        </w:rPr>
        <w:t>V</w:t>
      </w:r>
      <w:r>
        <w:t xml:space="preserve">  =  Σ</w:t>
      </w:r>
      <w:r>
        <w:rPr>
          <w:rStyle w:val="subscript"/>
        </w:rPr>
        <w:t xml:space="preserve">n </w:t>
      </w:r>
      <w:r>
        <w:t>V</w:t>
      </w:r>
      <w:r w:rsidRPr="00A531E8">
        <w:rPr>
          <w:rStyle w:val="superscript"/>
        </w:rPr>
        <w:t>n</w:t>
      </w:r>
      <w:r>
        <w:rPr>
          <w:rStyle w:val="superscript"/>
        </w:rPr>
        <w:t xml:space="preserve"> </w:t>
      </w:r>
      <w:r>
        <w:rPr>
          <w:b/>
        </w:rPr>
        <w:t>u</w:t>
      </w:r>
      <w:r>
        <w:rPr>
          <w:rStyle w:val="subscript"/>
        </w:rPr>
        <w:t>n</w:t>
      </w:r>
      <w:r>
        <w:tab/>
      </w:r>
      <w:r>
        <w:tab/>
      </w:r>
      <w:r>
        <w:tab/>
      </w:r>
      <w:r>
        <w:tab/>
      </w:r>
      <w:r>
        <w:tab/>
      </w:r>
      <w:r>
        <w:tab/>
        <w:t>rank-1 tensor, (2.7.1) line 1</w:t>
      </w:r>
    </w:p>
    <w:p w14:paraId="222BB642" w14:textId="77777777" w:rsidR="00D566D1" w:rsidRDefault="00D566D1" w:rsidP="00D566D1">
      <w:pPr>
        <w:tabs>
          <w:tab w:val="left" w:pos="7200"/>
          <w:tab w:val="left" w:pos="7920"/>
          <w:tab w:val="right" w:pos="9270"/>
        </w:tabs>
      </w:pPr>
    </w:p>
    <w:p w14:paraId="01FBB4A2" w14:textId="77777777" w:rsidR="00D566D1" w:rsidRPr="00707131" w:rsidRDefault="00D566D1" w:rsidP="00D566D1">
      <w:pPr>
        <w:tabs>
          <w:tab w:val="left" w:pos="7200"/>
          <w:tab w:val="left" w:pos="7920"/>
          <w:tab w:val="right" w:pos="9270"/>
        </w:tabs>
        <w:ind w:left="360"/>
      </w:pPr>
      <w:r>
        <w:t>M = Σ</w:t>
      </w:r>
      <w:r>
        <w:rPr>
          <w:rStyle w:val="subscript"/>
        </w:rPr>
        <w:t xml:space="preserve">nm </w:t>
      </w:r>
      <w:r>
        <w:t>M</w:t>
      </w:r>
      <w:r w:rsidRPr="00A531E8">
        <w:rPr>
          <w:rStyle w:val="superscript"/>
        </w:rPr>
        <w:t>n</w:t>
      </w:r>
      <w:r>
        <w:rPr>
          <w:rStyle w:val="superscript"/>
        </w:rPr>
        <w:t xml:space="preserve">m </w:t>
      </w:r>
      <w:r>
        <w:rPr>
          <w:b/>
        </w:rPr>
        <w:t>u</w:t>
      </w:r>
      <w:r>
        <w:rPr>
          <w:rStyle w:val="subscript"/>
        </w:rPr>
        <w:t>n</w:t>
      </w:r>
      <w:r>
        <w:sym w:font="Symbol" w:char="F0C4"/>
      </w:r>
      <w:r w:rsidRPr="00654A27">
        <w:rPr>
          <w:b/>
        </w:rPr>
        <w:t>u</w:t>
      </w:r>
      <w:r>
        <w:rPr>
          <w:rStyle w:val="subscript"/>
        </w:rPr>
        <w:t>m</w:t>
      </w:r>
      <w:r>
        <w:tab/>
      </w:r>
      <w:r>
        <w:tab/>
      </w:r>
      <w:r>
        <w:tab/>
      </w:r>
      <w:r>
        <w:tab/>
      </w:r>
      <w:r>
        <w:tab/>
        <w:t>rank-2 tensor</w:t>
      </w:r>
    </w:p>
    <w:p w14:paraId="304D563D" w14:textId="77777777" w:rsidR="00D566D1" w:rsidRDefault="00D566D1" w:rsidP="00D566D1">
      <w:pPr>
        <w:tabs>
          <w:tab w:val="left" w:pos="7200"/>
          <w:tab w:val="left" w:pos="7920"/>
          <w:tab w:val="right" w:pos="9270"/>
        </w:tabs>
        <w:ind w:left="360"/>
      </w:pPr>
    </w:p>
    <w:p w14:paraId="21F21C29"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rank-k tensor</w:t>
      </w:r>
      <w:r>
        <w:tab/>
      </w:r>
      <w:r>
        <w:tab/>
      </w:r>
      <w:r>
        <w:tab/>
        <w:t>(2.7.</w:t>
      </w:r>
      <w:r w:rsidR="00E851E1">
        <w:t>4</w:t>
      </w:r>
      <w:r>
        <w:t>)</w:t>
      </w:r>
    </w:p>
    <w:p w14:paraId="602F0BA3" w14:textId="77777777" w:rsidR="00D566D1" w:rsidRPr="001A4F38" w:rsidRDefault="00D566D1" w:rsidP="00D566D1">
      <w:pPr>
        <w:tabs>
          <w:tab w:val="left" w:pos="7200"/>
          <w:tab w:val="left" w:pos="7920"/>
          <w:tab w:val="right" w:pos="9270"/>
        </w:tabs>
      </w:pPr>
    </w:p>
    <w:p w14:paraId="07DE55A5" w14:textId="77777777" w:rsidR="00D566D1" w:rsidRPr="00654A27" w:rsidRDefault="00D566D1" w:rsidP="00D566D1">
      <w:pPr>
        <w:tabs>
          <w:tab w:val="left" w:pos="7200"/>
          <w:tab w:val="left" w:pos="7920"/>
          <w:tab w:val="right" w:pos="9270"/>
        </w:tabs>
      </w:pPr>
      <w:r>
        <w:t>As discussed in (2.5.</w:t>
      </w:r>
      <w:r w:rsidR="007B7429">
        <w:t>10</w:t>
      </w:r>
      <w:r>
        <w:t xml:space="preserve">) we may regard the basis vectors </w:t>
      </w:r>
      <w:r w:rsidRPr="00707131">
        <w:rPr>
          <w:b/>
        </w:rPr>
        <w:t>e</w:t>
      </w:r>
      <w:r>
        <w:rPr>
          <w:rStyle w:val="subscript"/>
        </w:rPr>
        <w:t>n</w:t>
      </w:r>
      <w:r>
        <w:t xml:space="preserve"> as being an arbitrary basis. The primed tensor components are then the components of the x'-space version of the tensor under the transformation </w:t>
      </w:r>
      <w:r w:rsidRPr="00707131">
        <w:rPr>
          <w:b/>
        </w:rPr>
        <w:t>x</w:t>
      </w:r>
      <w:r>
        <w:t xml:space="preserve">' = </w:t>
      </w:r>
      <w:r w:rsidRPr="00707131">
        <w:rPr>
          <w:b/>
        </w:rPr>
        <w:t>F</w:t>
      </w:r>
      <w:r>
        <w:t>(</w:t>
      </w:r>
      <w:r w:rsidRPr="00707131">
        <w:rPr>
          <w:b/>
        </w:rPr>
        <w:t>x</w:t>
      </w:r>
      <w:r>
        <w:t xml:space="preserve">) generated by those arbitrary </w:t>
      </w:r>
      <w:r w:rsidRPr="00707131">
        <w:rPr>
          <w:b/>
        </w:rPr>
        <w:t>e</w:t>
      </w:r>
      <w:r>
        <w:rPr>
          <w:rStyle w:val="subscript"/>
        </w:rPr>
        <w:t>n</w:t>
      </w:r>
      <w:r>
        <w:t xml:space="preserve">. The corresponding expansions are then, </w:t>
      </w:r>
    </w:p>
    <w:p w14:paraId="77883DDB" w14:textId="77777777" w:rsidR="00D566D1" w:rsidRDefault="00D566D1" w:rsidP="00D566D1">
      <w:pPr>
        <w:tabs>
          <w:tab w:val="left" w:pos="7200"/>
          <w:tab w:val="left" w:pos="7920"/>
          <w:tab w:val="right" w:pos="9270"/>
        </w:tabs>
      </w:pPr>
    </w:p>
    <w:p w14:paraId="40B9ED20" w14:textId="77777777" w:rsidR="00D566D1" w:rsidRPr="00707131" w:rsidRDefault="00D566D1" w:rsidP="00D566D1">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r>
      <w:r>
        <w:tab/>
      </w:r>
      <w:r>
        <w:tab/>
      </w:r>
      <w:r>
        <w:tab/>
      </w:r>
      <w:r>
        <w:tab/>
        <w:t>rank-1 tensor, (2.7.1) line 3</w:t>
      </w:r>
    </w:p>
    <w:p w14:paraId="37CAB420" w14:textId="77777777" w:rsidR="00D566D1" w:rsidRDefault="00D566D1" w:rsidP="00D566D1">
      <w:pPr>
        <w:tabs>
          <w:tab w:val="left" w:pos="7200"/>
          <w:tab w:val="left" w:pos="7920"/>
          <w:tab w:val="right" w:pos="9270"/>
        </w:tabs>
      </w:pPr>
    </w:p>
    <w:p w14:paraId="766CFEBF" w14:textId="77777777" w:rsidR="00D566D1" w:rsidRPr="00707131" w:rsidRDefault="00D566D1" w:rsidP="00D566D1">
      <w:pPr>
        <w:tabs>
          <w:tab w:val="left" w:pos="7200"/>
          <w:tab w:val="left" w:pos="7920"/>
          <w:tab w:val="right" w:pos="9270"/>
        </w:tabs>
        <w:ind w:left="360"/>
      </w:pPr>
      <w:r>
        <w:t>M = Σ</w:t>
      </w:r>
      <w:r>
        <w:rPr>
          <w:rStyle w:val="subscript"/>
        </w:rPr>
        <w:t xml:space="preserve">nm </w:t>
      </w:r>
      <w:r>
        <w:t>M</w:t>
      </w:r>
      <w:r>
        <w:rPr>
          <w:rStyle w:val="superscript"/>
        </w:rPr>
        <w:t>'</w:t>
      </w:r>
      <w:r w:rsidRPr="00A531E8">
        <w:rPr>
          <w:rStyle w:val="superscript"/>
        </w:rPr>
        <w:t>n</w:t>
      </w:r>
      <w:r>
        <w:rPr>
          <w:rStyle w:val="superscript"/>
        </w:rPr>
        <w:t xml:space="preserve">m </w:t>
      </w:r>
      <w:r w:rsidRPr="001A4F38">
        <w:rPr>
          <w:b/>
        </w:rPr>
        <w:t>e</w:t>
      </w:r>
      <w:r>
        <w:rPr>
          <w:rStyle w:val="subscript"/>
        </w:rPr>
        <w:t>n</w:t>
      </w:r>
      <w:r>
        <w:sym w:font="Symbol" w:char="F0C4"/>
      </w:r>
      <w:r w:rsidRPr="001A4F38">
        <w:rPr>
          <w:b/>
        </w:rPr>
        <w:t>e</w:t>
      </w:r>
      <w:r>
        <w:rPr>
          <w:rStyle w:val="subscript"/>
        </w:rPr>
        <w:t>m</w:t>
      </w:r>
      <w:r>
        <w:tab/>
      </w:r>
      <w:r>
        <w:tab/>
      </w:r>
      <w:r>
        <w:tab/>
      </w:r>
      <w:r>
        <w:tab/>
      </w:r>
      <w:r>
        <w:tab/>
        <w:t>rank-2 tensor</w:t>
      </w:r>
    </w:p>
    <w:p w14:paraId="4E75DE65" w14:textId="77777777" w:rsidR="00D566D1" w:rsidRDefault="00D566D1" w:rsidP="00D566D1">
      <w:pPr>
        <w:tabs>
          <w:tab w:val="left" w:pos="7200"/>
          <w:tab w:val="left" w:pos="7920"/>
          <w:tab w:val="right" w:pos="9270"/>
        </w:tabs>
        <w:ind w:left="360"/>
      </w:pPr>
    </w:p>
    <w:p w14:paraId="1AE1B005"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1A4F38">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1A4F38">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1A4F38">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rank-k tensor</w:t>
      </w:r>
      <w:r>
        <w:tab/>
      </w:r>
      <w:r>
        <w:tab/>
      </w:r>
      <w:r>
        <w:tab/>
        <w:t>(2.7.</w:t>
      </w:r>
      <w:r w:rsidR="00E851E1">
        <w:t>5</w:t>
      </w:r>
      <w:r>
        <w:t>)</w:t>
      </w:r>
    </w:p>
    <w:p w14:paraId="5F2A75CC" w14:textId="77777777" w:rsidR="00D566D1" w:rsidRDefault="00D566D1" w:rsidP="00D566D1">
      <w:pPr>
        <w:tabs>
          <w:tab w:val="left" w:pos="7200"/>
          <w:tab w:val="left" w:pos="7920"/>
          <w:tab w:val="right" w:pos="9270"/>
        </w:tabs>
      </w:pPr>
    </w:p>
    <w:p w14:paraId="7AF605F9" w14:textId="77777777" w:rsidR="00D566D1" w:rsidRDefault="00D566D1" w:rsidP="00D566D1">
      <w:pPr>
        <w:tabs>
          <w:tab w:val="left" w:pos="7200"/>
          <w:tab w:val="left" w:pos="7920"/>
          <w:tab w:val="right" w:pos="9270"/>
        </w:tabs>
      </w:pPr>
      <w:r>
        <w:t xml:space="preserve">In the above, any pair of tilted matching indices can be tilted the other way. The meaning of the </w:t>
      </w:r>
      <w:r>
        <w:sym w:font="Symbol" w:char="F0C4"/>
      </w:r>
      <w:r w:rsidR="00A67471">
        <w:t xml:space="preserve"> symbol is discussed below, but we use it just momentarily here. </w:t>
      </w:r>
    </w:p>
    <w:p w14:paraId="4B500CC1" w14:textId="77777777" w:rsidR="00D566D1" w:rsidRDefault="00D566D1" w:rsidP="00D566D1">
      <w:pPr>
        <w:tabs>
          <w:tab w:val="left" w:pos="7200"/>
          <w:tab w:val="left" w:pos="7920"/>
          <w:tab w:val="right" w:pos="9270"/>
        </w:tabs>
      </w:pPr>
      <w:r>
        <w:tab/>
      </w:r>
    </w:p>
    <w:p w14:paraId="59062626" w14:textId="77777777" w:rsidR="00D566D1" w:rsidRDefault="00D566D1" w:rsidP="00D566D1">
      <w:pPr>
        <w:tabs>
          <w:tab w:val="left" w:pos="7200"/>
          <w:tab w:val="left" w:pos="7920"/>
          <w:tab w:val="right" w:pos="9270"/>
        </w:tabs>
      </w:pPr>
      <w:r>
        <w:t xml:space="preserve">For an expansion on a mixed basis like </w:t>
      </w:r>
      <w:r w:rsidRPr="00FA0F20">
        <w:rPr>
          <w:b/>
        </w:rPr>
        <w:t>e</w:t>
      </w:r>
      <w:r>
        <w:rPr>
          <w:rStyle w:val="subscript"/>
        </w:rPr>
        <w:t>n</w:t>
      </w:r>
      <w:r>
        <w:sym w:font="Symbol" w:char="F0C4"/>
      </w:r>
      <w:r w:rsidRPr="00264F99">
        <w:rPr>
          <w:b/>
        </w:rPr>
        <w:t>u</w:t>
      </w:r>
      <w:r w:rsidRPr="00264F99">
        <w:rPr>
          <w:rStyle w:val="subscript"/>
        </w:rPr>
        <w:t>m</w:t>
      </w:r>
      <w:r>
        <w:t xml:space="preserve"> , we will use the following notation</w:t>
      </w:r>
    </w:p>
    <w:p w14:paraId="5BF25812" w14:textId="77777777" w:rsidR="00D566D1" w:rsidRDefault="00D566D1" w:rsidP="00D566D1">
      <w:pPr>
        <w:tabs>
          <w:tab w:val="left" w:pos="7200"/>
          <w:tab w:val="left" w:pos="7920"/>
          <w:tab w:val="right" w:pos="9270"/>
        </w:tabs>
      </w:pPr>
    </w:p>
    <w:p w14:paraId="7B298353" w14:textId="77777777" w:rsidR="00D566D1" w:rsidRDefault="00D566D1" w:rsidP="00D566D1">
      <w:pPr>
        <w:tabs>
          <w:tab w:val="left" w:pos="7200"/>
          <w:tab w:val="left" w:pos="7920"/>
          <w:tab w:val="right" w:pos="9270"/>
        </w:tabs>
      </w:pPr>
      <w:r>
        <w:tab/>
        <w:t>M = Σ</w:t>
      </w:r>
      <w:r>
        <w:rPr>
          <w:rStyle w:val="subscript"/>
        </w:rPr>
        <w:t xml:space="preserve">nm </w:t>
      </w:r>
      <w:r>
        <w:t>[M</w:t>
      </w:r>
      <w:r>
        <w:rPr>
          <w:rStyle w:val="superscript"/>
        </w:rPr>
        <w:t>(e,u)</w:t>
      </w:r>
      <w:r>
        <w:t>]</w:t>
      </w:r>
      <w:r w:rsidRPr="00A531E8">
        <w:rPr>
          <w:rStyle w:val="superscript"/>
        </w:rPr>
        <w:t>n</w:t>
      </w:r>
      <w:r w:rsidRPr="00264F99">
        <w:rPr>
          <w:rStyle w:val="superscript"/>
        </w:rPr>
        <w:t>m</w:t>
      </w:r>
      <w:r>
        <w:rPr>
          <w:rStyle w:val="superscript"/>
        </w:rPr>
        <w:t xml:space="preserve"> </w:t>
      </w:r>
      <w:r w:rsidRPr="001A4F38">
        <w:rPr>
          <w:b/>
        </w:rPr>
        <w:t>e</w:t>
      </w:r>
      <w:r>
        <w:rPr>
          <w:rStyle w:val="subscript"/>
        </w:rPr>
        <w:t>n</w:t>
      </w:r>
      <w:r>
        <w:sym w:font="Symbol" w:char="F0C4"/>
      </w:r>
      <w:r w:rsidRPr="001A4F38">
        <w:rPr>
          <w:b/>
        </w:rPr>
        <w:t>u</w:t>
      </w:r>
      <w:r w:rsidRPr="00264F99">
        <w:rPr>
          <w:rStyle w:val="subscript"/>
        </w:rPr>
        <w:t>m</w:t>
      </w:r>
      <w:r>
        <w:t xml:space="preserve">  .</w:t>
      </w:r>
      <w:r>
        <w:tab/>
      </w:r>
      <w:r>
        <w:tab/>
      </w:r>
      <w:r>
        <w:tab/>
      </w:r>
      <w:r>
        <w:tab/>
      </w:r>
      <w:r>
        <w:tab/>
      </w:r>
      <w:r>
        <w:tab/>
      </w:r>
      <w:r>
        <w:tab/>
      </w:r>
      <w:r>
        <w:tab/>
        <w:t>(2.7.</w:t>
      </w:r>
      <w:r w:rsidR="00E851E1">
        <w:t>6</w:t>
      </w:r>
      <w:r>
        <w:t>)</w:t>
      </w:r>
    </w:p>
    <w:p w14:paraId="02A010BA" w14:textId="77777777" w:rsidR="00D566D1" w:rsidRDefault="00D566D1" w:rsidP="00D566D1">
      <w:pPr>
        <w:tabs>
          <w:tab w:val="left" w:pos="7200"/>
          <w:tab w:val="left" w:pos="7920"/>
          <w:tab w:val="right" w:pos="9270"/>
        </w:tabs>
      </w:pPr>
    </w:p>
    <w:p w14:paraId="51AE4F90" w14:textId="77777777" w:rsidR="00D566D1" w:rsidRDefault="00D566D1" w:rsidP="00D566D1">
      <w:pPr>
        <w:tabs>
          <w:tab w:val="left" w:pos="7200"/>
          <w:tab w:val="left" w:pos="7920"/>
          <w:tab w:val="right" w:pos="9270"/>
        </w:tabs>
      </w:pPr>
      <w:r>
        <w:t xml:space="preserve">Using this same notation we could write, </w:t>
      </w:r>
    </w:p>
    <w:p w14:paraId="272F36A9" w14:textId="77777777" w:rsidR="00D566D1" w:rsidRDefault="00D566D1" w:rsidP="00D566D1">
      <w:pPr>
        <w:tabs>
          <w:tab w:val="left" w:pos="7200"/>
          <w:tab w:val="left" w:pos="7920"/>
          <w:tab w:val="right" w:pos="9270"/>
        </w:tabs>
      </w:pPr>
    </w:p>
    <w:p w14:paraId="5950B8BA" w14:textId="77777777" w:rsidR="00D566D1" w:rsidRDefault="00D566D1" w:rsidP="00D566D1">
      <w:pPr>
        <w:tabs>
          <w:tab w:val="left" w:pos="7200"/>
          <w:tab w:val="left" w:pos="7920"/>
          <w:tab w:val="right" w:pos="9270"/>
        </w:tabs>
      </w:pPr>
      <w:r>
        <w:tab/>
        <w:t>M = Σ</w:t>
      </w:r>
      <w:r>
        <w:rPr>
          <w:rStyle w:val="subscript"/>
        </w:rPr>
        <w:t xml:space="preserve">nm </w:t>
      </w:r>
      <w:r>
        <w:t>M</w:t>
      </w:r>
      <w:r>
        <w:rPr>
          <w:rStyle w:val="superscript"/>
        </w:rPr>
        <w:t>'</w:t>
      </w:r>
      <w:r w:rsidRPr="00A531E8">
        <w:rPr>
          <w:rStyle w:val="superscript"/>
        </w:rPr>
        <w:t>n</w:t>
      </w:r>
      <w:r>
        <w:rPr>
          <w:rStyle w:val="superscript"/>
        </w:rPr>
        <w:t xml:space="preserve">m </w:t>
      </w:r>
      <w:r w:rsidRPr="001A4F38">
        <w:rPr>
          <w:b/>
        </w:rPr>
        <w:t>e</w:t>
      </w:r>
      <w:r>
        <w:rPr>
          <w:rStyle w:val="subscript"/>
        </w:rPr>
        <w:t>n</w:t>
      </w:r>
      <w:r>
        <w:sym w:font="Symbol" w:char="F0C4"/>
      </w:r>
      <w:r w:rsidRPr="001A4F38">
        <w:rPr>
          <w:b/>
        </w:rPr>
        <w:t>e</w:t>
      </w:r>
      <w:r>
        <w:rPr>
          <w:rStyle w:val="subscript"/>
        </w:rPr>
        <w:t>m</w:t>
      </w:r>
      <w:r>
        <w:t xml:space="preserve">  =  Σ</w:t>
      </w:r>
      <w:r>
        <w:rPr>
          <w:rStyle w:val="subscript"/>
        </w:rPr>
        <w:t xml:space="preserve">nm </w:t>
      </w:r>
      <w:r>
        <w:t>[M</w:t>
      </w:r>
      <w:r>
        <w:rPr>
          <w:rStyle w:val="superscript"/>
        </w:rPr>
        <w:t>(e,e)</w:t>
      </w:r>
      <w:r>
        <w:t>]</w:t>
      </w:r>
      <w:r w:rsidRPr="00A531E8">
        <w:rPr>
          <w:rStyle w:val="superscript"/>
        </w:rPr>
        <w:t>n</w:t>
      </w:r>
      <w:r>
        <w:rPr>
          <w:rStyle w:val="superscript"/>
        </w:rPr>
        <w:t xml:space="preserve">m </w:t>
      </w:r>
      <w:r w:rsidRPr="00FA0F20">
        <w:rPr>
          <w:b/>
        </w:rPr>
        <w:t>e</w:t>
      </w:r>
      <w:r>
        <w:rPr>
          <w:rStyle w:val="subscript"/>
        </w:rPr>
        <w:t>n</w:t>
      </w:r>
      <w:r>
        <w:sym w:font="Symbol" w:char="F0C4"/>
      </w:r>
      <w:r w:rsidRPr="001A4F38">
        <w:rPr>
          <w:b/>
        </w:rPr>
        <w:t>e</w:t>
      </w:r>
      <w:r>
        <w:rPr>
          <w:rStyle w:val="subscript"/>
        </w:rPr>
        <w:t>m</w:t>
      </w:r>
      <w:r>
        <w:t xml:space="preserve">  ≡   Σ</w:t>
      </w:r>
      <w:r>
        <w:rPr>
          <w:rStyle w:val="subscript"/>
        </w:rPr>
        <w:t xml:space="preserve">nm </w:t>
      </w:r>
      <w:r>
        <w:t>[M</w:t>
      </w:r>
      <w:r>
        <w:rPr>
          <w:rStyle w:val="superscript"/>
        </w:rPr>
        <w:t>(e)</w:t>
      </w:r>
      <w:r>
        <w:t>]</w:t>
      </w:r>
      <w:r w:rsidRPr="00A531E8">
        <w:rPr>
          <w:rStyle w:val="superscript"/>
        </w:rPr>
        <w:t>n</w:t>
      </w:r>
      <w:r>
        <w:rPr>
          <w:rStyle w:val="superscript"/>
        </w:rPr>
        <w:t xml:space="preserve">m </w:t>
      </w:r>
      <w:r w:rsidRPr="00FA0F20">
        <w:rPr>
          <w:b/>
        </w:rPr>
        <w:t>e</w:t>
      </w:r>
      <w:r>
        <w:rPr>
          <w:rStyle w:val="subscript"/>
        </w:rPr>
        <w:t>n</w:t>
      </w:r>
      <w:r>
        <w:sym w:font="Symbol" w:char="F0C4"/>
      </w:r>
      <w:r w:rsidRPr="001A4F38">
        <w:rPr>
          <w:b/>
        </w:rPr>
        <w:t>e</w:t>
      </w:r>
      <w:r>
        <w:rPr>
          <w:rStyle w:val="subscript"/>
        </w:rPr>
        <w:t>m</w:t>
      </w:r>
      <w:r>
        <w:tab/>
        <w:t>.</w:t>
      </w:r>
      <w:r>
        <w:tab/>
      </w:r>
      <w:r>
        <w:tab/>
        <w:t>(2.7.</w:t>
      </w:r>
      <w:r w:rsidR="00E851E1">
        <w:t>7</w:t>
      </w:r>
      <w:r>
        <w:t>)</w:t>
      </w:r>
    </w:p>
    <w:p w14:paraId="08CB8E6A" w14:textId="77777777" w:rsidR="00D566D1" w:rsidRDefault="00D566D1" w:rsidP="00D566D1">
      <w:pPr>
        <w:tabs>
          <w:tab w:val="left" w:pos="7200"/>
          <w:tab w:val="left" w:pos="7920"/>
          <w:tab w:val="right" w:pos="9270"/>
        </w:tabs>
      </w:pPr>
    </w:p>
    <w:p w14:paraId="04233FFE" w14:textId="77777777" w:rsidR="00D566D1" w:rsidRDefault="00D566D1" w:rsidP="00D566D1">
      <w:pPr>
        <w:tabs>
          <w:tab w:val="left" w:pos="7200"/>
          <w:tab w:val="left" w:pos="7920"/>
          <w:tab w:val="right" w:pos="9270"/>
        </w:tabs>
      </w:pPr>
      <w:r w:rsidRPr="00985E5E">
        <w:rPr>
          <w:u w:val="single"/>
        </w:rPr>
        <w:t>Exercise</w:t>
      </w:r>
      <w:r w:rsidRPr="004654F1">
        <w:rPr>
          <w:b/>
        </w:rPr>
        <w:t>:</w:t>
      </w:r>
      <w:r>
        <w:rPr>
          <w:b/>
        </w:rPr>
        <w:t xml:space="preserve"> </w:t>
      </w:r>
      <w:r>
        <w:t xml:space="preserve">Consider these two expansions shown above of the rank-2 tensor M, </w:t>
      </w:r>
    </w:p>
    <w:p w14:paraId="575AB1B0" w14:textId="77777777" w:rsidR="00D566D1" w:rsidRDefault="00D566D1" w:rsidP="00D566D1">
      <w:pPr>
        <w:tabs>
          <w:tab w:val="left" w:pos="7200"/>
          <w:tab w:val="left" w:pos="7920"/>
          <w:tab w:val="right" w:pos="9270"/>
        </w:tabs>
      </w:pPr>
    </w:p>
    <w:p w14:paraId="4D5F928A" w14:textId="77777777" w:rsidR="00D566D1" w:rsidRPr="009A164B" w:rsidRDefault="00D566D1" w:rsidP="00D566D1">
      <w:pPr>
        <w:tabs>
          <w:tab w:val="left" w:pos="7200"/>
          <w:tab w:val="left" w:pos="7920"/>
          <w:tab w:val="right" w:pos="9270"/>
        </w:tabs>
      </w:pPr>
      <w:r>
        <w:tab/>
        <w:t>M = Σ</w:t>
      </w:r>
      <w:r>
        <w:rPr>
          <w:rStyle w:val="subscript"/>
        </w:rPr>
        <w:t xml:space="preserve">ab </w:t>
      </w:r>
      <w:r>
        <w:t>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t>// (2.7.</w:t>
      </w:r>
      <w:r w:rsidR="00E851E1">
        <w:t>4</w:t>
      </w:r>
      <w:r>
        <w:t>)</w:t>
      </w:r>
      <w:r>
        <w:tab/>
      </w:r>
      <w:r>
        <w:tab/>
      </w:r>
      <w:r>
        <w:tab/>
      </w:r>
      <w:r>
        <w:tab/>
      </w:r>
      <w:r>
        <w:tab/>
      </w:r>
      <w:r>
        <w:tab/>
        <w:t>(2.7.</w:t>
      </w:r>
      <w:r w:rsidR="00E851E1">
        <w:t>8</w:t>
      </w:r>
      <w:r>
        <w:t>)</w:t>
      </w:r>
    </w:p>
    <w:p w14:paraId="66859DA9" w14:textId="77777777" w:rsidR="00D566D1" w:rsidRDefault="00D566D1" w:rsidP="00D566D1">
      <w:pPr>
        <w:tabs>
          <w:tab w:val="left" w:pos="7200"/>
          <w:tab w:val="left" w:pos="7920"/>
          <w:tab w:val="right" w:pos="9270"/>
        </w:tabs>
      </w:pPr>
    </w:p>
    <w:p w14:paraId="2EFE3AF5" w14:textId="77777777" w:rsidR="00D566D1" w:rsidRPr="009A164B" w:rsidRDefault="00D566D1" w:rsidP="00D566D1">
      <w:pPr>
        <w:tabs>
          <w:tab w:val="left" w:pos="7200"/>
          <w:tab w:val="left" w:pos="7920"/>
          <w:tab w:val="right" w:pos="9270"/>
        </w:tabs>
      </w:pPr>
      <w:r>
        <w:tab/>
        <w:t>M = Σ</w:t>
      </w:r>
      <w:r>
        <w:rPr>
          <w:rStyle w:val="subscript"/>
        </w:rPr>
        <w:t xml:space="preserve">ab </w:t>
      </w:r>
      <w:r>
        <w:t>M'</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rsidR="00A67471">
        <w:t>.</w:t>
      </w:r>
      <w:r>
        <w:tab/>
      </w:r>
      <w:r>
        <w:tab/>
        <w:t>// (2.7.</w:t>
      </w:r>
      <w:r w:rsidR="00E851E1">
        <w:t>5</w:t>
      </w:r>
      <w:r>
        <w:t>)</w:t>
      </w:r>
      <w:r>
        <w:tab/>
      </w:r>
      <w:r>
        <w:tab/>
      </w:r>
      <w:r>
        <w:tab/>
      </w:r>
      <w:r>
        <w:tab/>
      </w:r>
      <w:r>
        <w:tab/>
      </w:r>
      <w:r>
        <w:tab/>
        <w:t>(2.7.</w:t>
      </w:r>
      <w:r w:rsidR="00E851E1">
        <w:t>9</w:t>
      </w:r>
      <w:r>
        <w:t>)</w:t>
      </w:r>
      <w:r>
        <w:tab/>
      </w:r>
    </w:p>
    <w:p w14:paraId="6A288552" w14:textId="77777777" w:rsidR="00D566D1" w:rsidRDefault="00D566D1" w:rsidP="00D566D1">
      <w:pPr>
        <w:tabs>
          <w:tab w:val="left" w:pos="7200"/>
          <w:tab w:val="left" w:pos="7920"/>
          <w:tab w:val="right" w:pos="9270"/>
        </w:tabs>
      </w:pPr>
    </w:p>
    <w:p w14:paraId="2F8F7D19" w14:textId="77777777" w:rsidR="00D566D1" w:rsidRDefault="00D566D1" w:rsidP="00D566D1">
      <w:pPr>
        <w:tabs>
          <w:tab w:val="left" w:pos="7200"/>
          <w:tab w:val="left" w:pos="7920"/>
          <w:tab w:val="right" w:pos="9270"/>
        </w:tabs>
      </w:pPr>
      <w:r>
        <w:t>Verify that the coefficients M'</w:t>
      </w:r>
      <w:r w:rsidRPr="00500898">
        <w:rPr>
          <w:rStyle w:val="superscript"/>
        </w:rPr>
        <w:t>ab</w:t>
      </w:r>
      <w:r>
        <w:t xml:space="preserve"> and M</w:t>
      </w:r>
      <w:r w:rsidRPr="00500898">
        <w:rPr>
          <w:rStyle w:val="superscript"/>
        </w:rPr>
        <w:t>ab</w:t>
      </w:r>
      <w:r>
        <w:rPr>
          <w:rStyle w:val="superscript"/>
        </w:rPr>
        <w:t xml:space="preserve"> </w:t>
      </w:r>
      <w:r>
        <w:t xml:space="preserve">are related as expected. </w:t>
      </w:r>
    </w:p>
    <w:p w14:paraId="2EBEE78C" w14:textId="77777777" w:rsidR="00D566D1" w:rsidRDefault="00D566D1" w:rsidP="00D566D1">
      <w:pPr>
        <w:tabs>
          <w:tab w:val="left" w:pos="7200"/>
          <w:tab w:val="left" w:pos="7920"/>
          <w:tab w:val="right" w:pos="9270"/>
        </w:tabs>
      </w:pPr>
    </w:p>
    <w:p w14:paraId="6CC5B9ED" w14:textId="77777777" w:rsidR="00D566D1" w:rsidRDefault="00D566D1" w:rsidP="00D566D1">
      <w:pPr>
        <w:tabs>
          <w:tab w:val="left" w:pos="7200"/>
          <w:tab w:val="left" w:pos="7920"/>
          <w:tab w:val="right" w:pos="9270"/>
        </w:tabs>
      </w:pPr>
      <w:r>
        <w:t xml:space="preserve">Use the result in (2.4.4) line 2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xml:space="preserve"> to get for (2.7.</w:t>
      </w:r>
      <w:r w:rsidR="00E851E1">
        <w:t>8</w:t>
      </w:r>
      <w:r>
        <w:t xml:space="preserve">), </w:t>
      </w:r>
    </w:p>
    <w:p w14:paraId="787AB1A7" w14:textId="77777777" w:rsidR="00D566D1" w:rsidRDefault="00D566D1" w:rsidP="00D566D1">
      <w:pPr>
        <w:tabs>
          <w:tab w:val="left" w:pos="7200"/>
          <w:tab w:val="left" w:pos="7920"/>
          <w:tab w:val="right" w:pos="9270"/>
        </w:tabs>
      </w:pPr>
    </w:p>
    <w:p w14:paraId="15FE5DEA" w14:textId="77777777" w:rsidR="00D566D1" w:rsidRPr="009A164B" w:rsidRDefault="00D566D1" w:rsidP="00D566D1">
      <w:pPr>
        <w:tabs>
          <w:tab w:val="left" w:pos="7200"/>
          <w:tab w:val="left" w:pos="7920"/>
          <w:tab w:val="right" w:pos="9270"/>
        </w:tabs>
      </w:pPr>
      <w:r>
        <w:tab/>
        <w:t>M =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t>// all implied sums</w:t>
      </w:r>
    </w:p>
    <w:p w14:paraId="5A65926D" w14:textId="77777777" w:rsidR="00D566D1" w:rsidRDefault="00D566D1" w:rsidP="00D566D1">
      <w:pPr>
        <w:tabs>
          <w:tab w:val="left" w:pos="7200"/>
          <w:tab w:val="left" w:pos="7920"/>
          <w:tab w:val="right" w:pos="9270"/>
        </w:tabs>
      </w:pPr>
    </w:p>
    <w:p w14:paraId="05AF5730" w14:textId="77777777" w:rsidR="00D566D1" w:rsidRDefault="00D566D1" w:rsidP="00D566D1">
      <w:pPr>
        <w:tabs>
          <w:tab w:val="left" w:pos="7200"/>
          <w:tab w:val="left" w:pos="7920"/>
          <w:tab w:val="right" w:pos="9270"/>
        </w:tabs>
      </w:pPr>
      <w:r>
        <w:tab/>
        <w:t xml:space="preserve">    = M</w:t>
      </w:r>
      <w:r w:rsidRPr="00500898">
        <w:rPr>
          <w:rStyle w:val="superscript"/>
        </w:rPr>
        <w:t>ab</w:t>
      </w:r>
      <w:r>
        <w:rPr>
          <w:rStyle w:val="superscript"/>
        </w:rPr>
        <w:t xml:space="preserve"> </w:t>
      </w:r>
      <w:r>
        <w:t>(R</w:t>
      </w:r>
      <w:r>
        <w:rPr>
          <w:rStyle w:val="superscript"/>
        </w:rPr>
        <w:t>i</w:t>
      </w:r>
      <w:r>
        <w:rPr>
          <w:rStyle w:val="subscript"/>
        </w:rPr>
        <w:t>a</w:t>
      </w:r>
      <w:r>
        <w:t xml:space="preserve"> </w:t>
      </w:r>
      <w:r>
        <w:rPr>
          <w:b/>
        </w:rPr>
        <w:t>e</w:t>
      </w:r>
      <w:r>
        <w:rPr>
          <w:rStyle w:val="subscript"/>
        </w:rPr>
        <w:t>i</w:t>
      </w:r>
      <w:r>
        <w:t xml:space="preserve">) </w:t>
      </w:r>
      <w:r>
        <w:sym w:font="Symbol" w:char="F0C4"/>
      </w:r>
      <w:r>
        <w:t xml:space="preserve"> (R</w:t>
      </w:r>
      <w:r>
        <w:rPr>
          <w:rStyle w:val="superscript"/>
        </w:rPr>
        <w:t>j</w:t>
      </w:r>
      <w:r>
        <w:rPr>
          <w:rStyle w:val="subscript"/>
        </w:rPr>
        <w:t>b</w:t>
      </w:r>
      <w:r>
        <w:t xml:space="preserve"> </w:t>
      </w:r>
      <w:r>
        <w:rPr>
          <w:b/>
        </w:rPr>
        <w:t>e</w:t>
      </w:r>
      <w:r>
        <w:rPr>
          <w:rStyle w:val="subscript"/>
        </w:rPr>
        <w:t>j</w:t>
      </w:r>
      <w:r>
        <w:t>)</w:t>
      </w:r>
    </w:p>
    <w:p w14:paraId="32B07C05" w14:textId="77777777" w:rsidR="00D566D1" w:rsidRDefault="00D566D1" w:rsidP="00D566D1">
      <w:pPr>
        <w:tabs>
          <w:tab w:val="left" w:pos="7200"/>
          <w:tab w:val="left" w:pos="7920"/>
          <w:tab w:val="right" w:pos="9270"/>
        </w:tabs>
      </w:pPr>
    </w:p>
    <w:p w14:paraId="37928C68" w14:textId="77777777" w:rsidR="00D566D1" w:rsidRDefault="00D566D1" w:rsidP="00D566D1">
      <w:pPr>
        <w:tabs>
          <w:tab w:val="left" w:pos="7200"/>
          <w:tab w:val="left" w:pos="7920"/>
          <w:tab w:val="right" w:pos="9270"/>
        </w:tabs>
        <w:rPr>
          <w:rStyle w:val="subscript"/>
        </w:rPr>
      </w:pPr>
      <w:r>
        <w:tab/>
        <w:t xml:space="preserve">    = (R</w:t>
      </w:r>
      <w:r>
        <w:rPr>
          <w:rStyle w:val="superscript"/>
        </w:rPr>
        <w:t>i</w:t>
      </w:r>
      <w:r>
        <w:rPr>
          <w:rStyle w:val="subscript"/>
        </w:rPr>
        <w:t>a</w:t>
      </w:r>
      <w:r>
        <w:t>R</w:t>
      </w:r>
      <w:r>
        <w:rPr>
          <w:rStyle w:val="superscript"/>
        </w:rPr>
        <w:t>j</w:t>
      </w:r>
      <w:r>
        <w:rPr>
          <w:rStyle w:val="subscript"/>
        </w:rPr>
        <w:t>b</w:t>
      </w:r>
      <w:r>
        <w:t>M</w:t>
      </w:r>
      <w:r w:rsidRPr="00500898">
        <w:rPr>
          <w:rStyle w:val="superscript"/>
        </w:rPr>
        <w:t>ab</w:t>
      </w:r>
      <w:r>
        <w:t>)</w:t>
      </w:r>
      <w:r>
        <w:rPr>
          <w:rStyle w:val="superscript"/>
        </w:rPr>
        <w:t xml:space="preserve"> </w:t>
      </w:r>
      <w:r>
        <w:rPr>
          <w:b/>
        </w:rPr>
        <w:t>e</w:t>
      </w:r>
      <w:r>
        <w:rPr>
          <w:rStyle w:val="subscript"/>
        </w:rPr>
        <w:t>i</w:t>
      </w:r>
      <w:r>
        <w:sym w:font="Symbol" w:char="F0C4"/>
      </w:r>
      <w:r>
        <w:t xml:space="preserve"> </w:t>
      </w:r>
      <w:r>
        <w:rPr>
          <w:b/>
        </w:rPr>
        <w:t>e</w:t>
      </w:r>
      <w:r>
        <w:rPr>
          <w:rStyle w:val="subscript"/>
        </w:rPr>
        <w:t>j</w:t>
      </w:r>
    </w:p>
    <w:p w14:paraId="0C213B4A" w14:textId="77777777" w:rsidR="00D566D1" w:rsidRDefault="00D566D1" w:rsidP="00D566D1">
      <w:pPr>
        <w:tabs>
          <w:tab w:val="left" w:pos="7200"/>
          <w:tab w:val="left" w:pos="7920"/>
          <w:tab w:val="right" w:pos="9270"/>
        </w:tabs>
        <w:rPr>
          <w:rStyle w:val="subscript"/>
        </w:rPr>
      </w:pPr>
    </w:p>
    <w:p w14:paraId="71EC40A0" w14:textId="77777777" w:rsidR="00D566D1" w:rsidRDefault="00D566D1" w:rsidP="00D566D1">
      <w:pPr>
        <w:tabs>
          <w:tab w:val="left" w:pos="7200"/>
          <w:tab w:val="left" w:pos="7920"/>
          <w:tab w:val="right" w:pos="9270"/>
        </w:tabs>
      </w:pPr>
      <w:r>
        <w:t>so comparing to (2.7.</w:t>
      </w:r>
      <w:r w:rsidR="00E851E1">
        <w:t>9</w:t>
      </w:r>
      <w:r>
        <w:t>) one concludes that</w:t>
      </w:r>
    </w:p>
    <w:p w14:paraId="0F78238D" w14:textId="77777777" w:rsidR="00D566D1" w:rsidRDefault="00D566D1" w:rsidP="00D566D1">
      <w:pPr>
        <w:tabs>
          <w:tab w:val="left" w:pos="7200"/>
          <w:tab w:val="left" w:pos="7920"/>
          <w:tab w:val="right" w:pos="9270"/>
        </w:tabs>
      </w:pPr>
    </w:p>
    <w:p w14:paraId="0EF8A195" w14:textId="77777777" w:rsidR="00D566D1" w:rsidRDefault="00D566D1" w:rsidP="00D566D1">
      <w:pPr>
        <w:tabs>
          <w:tab w:val="left" w:pos="7200"/>
          <w:tab w:val="left" w:pos="7920"/>
          <w:tab w:val="right" w:pos="9270"/>
        </w:tabs>
      </w:pPr>
      <w:r>
        <w:tab/>
      </w:r>
      <w:r>
        <w:rPr>
          <w:rStyle w:val="subscript"/>
        </w:rPr>
        <w:t xml:space="preserve"> </w:t>
      </w:r>
      <w:r>
        <w:t>M'</w:t>
      </w:r>
      <w:r w:rsidRPr="00500898">
        <w:rPr>
          <w:rStyle w:val="superscript"/>
        </w:rPr>
        <w:t>ab</w:t>
      </w:r>
      <w:r>
        <w:t xml:space="preserve"> = R</w:t>
      </w:r>
      <w:r>
        <w:rPr>
          <w:rStyle w:val="superscript"/>
        </w:rPr>
        <w:t>i</w:t>
      </w:r>
      <w:r>
        <w:rPr>
          <w:rStyle w:val="subscript"/>
        </w:rPr>
        <w:t>a</w:t>
      </w:r>
      <w:r>
        <w:t>R</w:t>
      </w:r>
      <w:r>
        <w:rPr>
          <w:rStyle w:val="superscript"/>
        </w:rPr>
        <w:t>j</w:t>
      </w:r>
      <w:r>
        <w:rPr>
          <w:rStyle w:val="subscript"/>
        </w:rPr>
        <w:t>b</w:t>
      </w:r>
      <w:r>
        <w:t>M</w:t>
      </w:r>
      <w:r w:rsidRPr="00500898">
        <w:rPr>
          <w:rStyle w:val="superscript"/>
        </w:rPr>
        <w:t>ab</w:t>
      </w:r>
      <w:r>
        <w:t xml:space="preserve"> </w:t>
      </w:r>
    </w:p>
    <w:p w14:paraId="735B7DEF" w14:textId="77777777" w:rsidR="00D566D1" w:rsidRDefault="00D566D1" w:rsidP="00D566D1">
      <w:pPr>
        <w:tabs>
          <w:tab w:val="left" w:pos="7200"/>
          <w:tab w:val="left" w:pos="7920"/>
          <w:tab w:val="right" w:pos="9270"/>
        </w:tabs>
      </w:pPr>
    </w:p>
    <w:p w14:paraId="17FB2B7E" w14:textId="77777777" w:rsidR="00D566D1" w:rsidRDefault="00D566D1" w:rsidP="00D566D1">
      <w:pPr>
        <w:tabs>
          <w:tab w:val="left" w:pos="7200"/>
          <w:tab w:val="left" w:pos="7920"/>
          <w:tab w:val="right" w:pos="9270"/>
        </w:tabs>
      </w:pPr>
      <w:r>
        <w:t xml:space="preserve">which is the correct statement that M transforms as a rank-2 tensor as shown in (2.1.7). </w:t>
      </w:r>
    </w:p>
    <w:p w14:paraId="19C04962" w14:textId="77777777" w:rsidR="00D566D1" w:rsidRDefault="00D566D1" w:rsidP="00D566D1">
      <w:pPr>
        <w:tabs>
          <w:tab w:val="left" w:pos="7200"/>
          <w:tab w:val="left" w:pos="7920"/>
          <w:tab w:val="right" w:pos="9270"/>
        </w:tabs>
      </w:pPr>
    </w:p>
    <w:p w14:paraId="00CBE875" w14:textId="77777777" w:rsidR="00D566D1" w:rsidRDefault="00D566D1" w:rsidP="00D566D1">
      <w:pPr>
        <w:tabs>
          <w:tab w:val="left" w:pos="7200"/>
          <w:tab w:val="left" w:pos="7920"/>
          <w:tab w:val="right" w:pos="9270"/>
        </w:tabs>
      </w:pPr>
      <w:r w:rsidRPr="00CC468C">
        <w:rPr>
          <w:u w:val="single"/>
        </w:rPr>
        <w:t>Confusion about vectors and scalars</w:t>
      </w:r>
    </w:p>
    <w:p w14:paraId="29A1784B" w14:textId="77777777" w:rsidR="00D566D1" w:rsidRDefault="00D566D1" w:rsidP="00D566D1">
      <w:pPr>
        <w:tabs>
          <w:tab w:val="left" w:pos="7200"/>
          <w:tab w:val="left" w:pos="7920"/>
          <w:tab w:val="right" w:pos="9270"/>
        </w:tabs>
      </w:pPr>
    </w:p>
    <w:p w14:paraId="32909A08" w14:textId="77777777" w:rsidR="00D566D1" w:rsidRDefault="00D566D1" w:rsidP="00D566D1">
      <w:pPr>
        <w:tabs>
          <w:tab w:val="left" w:pos="7200"/>
          <w:tab w:val="left" w:pos="7920"/>
          <w:tab w:val="right" w:pos="9270"/>
        </w:tabs>
      </w:pPr>
      <w:r>
        <w:t xml:space="preserve">The following issue is a subtle one that is worth nailing down early on because it can lead to confusions and seeming paradoxes.  Consider this fact, </w:t>
      </w:r>
    </w:p>
    <w:p w14:paraId="70720081" w14:textId="77777777" w:rsidR="00D566D1" w:rsidRDefault="00D566D1" w:rsidP="00D566D1">
      <w:pPr>
        <w:tabs>
          <w:tab w:val="left" w:pos="7200"/>
          <w:tab w:val="left" w:pos="7920"/>
          <w:tab w:val="right" w:pos="9270"/>
        </w:tabs>
      </w:pPr>
    </w:p>
    <w:p w14:paraId="608A4405" w14:textId="77777777" w:rsidR="00D566D1" w:rsidRPr="00D24733" w:rsidRDefault="00D566D1" w:rsidP="00D566D1">
      <w:pPr>
        <w:tabs>
          <w:tab w:val="left" w:pos="7200"/>
          <w:tab w:val="left" w:pos="7920"/>
          <w:tab w:val="right" w:pos="9270"/>
        </w:tabs>
      </w:pPr>
      <w:r>
        <w:tab/>
        <w:t xml:space="preserve"> </w:t>
      </w:r>
      <w:r>
        <w:rPr>
          <w:b/>
        </w:rPr>
        <w:t>u</w:t>
      </w:r>
      <w:r>
        <w:rPr>
          <w:rStyle w:val="superscript"/>
        </w:rPr>
        <w:t>n</w:t>
      </w:r>
      <w:r>
        <w:t xml:space="preserve"> </w:t>
      </w:r>
      <w:r>
        <w:sym w:font="Symbol" w:char="F0B7"/>
      </w:r>
      <w:r>
        <w:t xml:space="preserve"> </w:t>
      </w:r>
      <w:r w:rsidRPr="00A52F07">
        <w:rPr>
          <w:b/>
        </w:rPr>
        <w:t>V</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ab/>
      </w:r>
      <w:r w:rsidR="00A67471">
        <w:t>.</w:t>
      </w:r>
      <w:r>
        <w:tab/>
      </w:r>
      <w:r>
        <w:tab/>
      </w:r>
      <w:r>
        <w:tab/>
      </w:r>
      <w:r>
        <w:tab/>
      </w:r>
      <w:r>
        <w:tab/>
      </w:r>
      <w:r>
        <w:tab/>
      </w:r>
      <w:r>
        <w:tab/>
      </w:r>
      <w:r>
        <w:tab/>
      </w:r>
      <w:r>
        <w:tab/>
        <w:t>(2.7.</w:t>
      </w:r>
      <w:r w:rsidR="00E851E1">
        <w:t>10</w:t>
      </w:r>
      <w:r>
        <w:t>)</w:t>
      </w:r>
    </w:p>
    <w:p w14:paraId="33604C4F" w14:textId="77777777" w:rsidR="00D566D1" w:rsidRDefault="00D566D1" w:rsidP="00D566D1">
      <w:pPr>
        <w:tabs>
          <w:tab w:val="left" w:pos="7200"/>
          <w:tab w:val="left" w:pos="7920"/>
          <w:tab w:val="right" w:pos="9270"/>
        </w:tabs>
      </w:pPr>
    </w:p>
    <w:p w14:paraId="105C3A09" w14:textId="77777777" w:rsidR="00D566D1" w:rsidRDefault="00D566D1" w:rsidP="00D566D1">
      <w:pPr>
        <w:tabs>
          <w:tab w:val="left" w:pos="7200"/>
          <w:tab w:val="left" w:pos="7920"/>
          <w:tab w:val="right" w:pos="9270"/>
        </w:tabs>
      </w:pPr>
      <w:r>
        <w:t xml:space="preserve">Being the dot product of two vectors, this object transforms as a scalar under </w:t>
      </w:r>
      <w:r w:rsidRPr="00CC468C">
        <w:rPr>
          <w:b/>
        </w:rPr>
        <w:t>x</w:t>
      </w:r>
      <w:r>
        <w:t xml:space="preserve">' = </w:t>
      </w:r>
      <w:r w:rsidRPr="00CC468C">
        <w:rPr>
          <w:b/>
        </w:rPr>
        <w:t>F</w:t>
      </w:r>
      <w:r>
        <w:t>(</w:t>
      </w:r>
      <w:r w:rsidRPr="00CC468C">
        <w:rPr>
          <w:b/>
        </w:rPr>
        <w:t>x</w:t>
      </w:r>
      <w:r>
        <w:t>) as shown in (2.2.6). We might express this fact by writing</w:t>
      </w:r>
    </w:p>
    <w:p w14:paraId="3D2B1BC0" w14:textId="77777777" w:rsidR="00D566D1" w:rsidRDefault="00D566D1" w:rsidP="00D566D1">
      <w:pPr>
        <w:tabs>
          <w:tab w:val="left" w:pos="7200"/>
          <w:tab w:val="left" w:pos="7920"/>
          <w:tab w:val="right" w:pos="9270"/>
        </w:tabs>
      </w:pPr>
    </w:p>
    <w:p w14:paraId="39D45C3B" w14:textId="77777777" w:rsidR="00D566D1" w:rsidRPr="00D24733" w:rsidRDefault="00D566D1" w:rsidP="00D566D1">
      <w:pPr>
        <w:tabs>
          <w:tab w:val="left" w:pos="7200"/>
          <w:tab w:val="left" w:pos="7920"/>
          <w:tab w:val="right" w:pos="9270"/>
        </w:tabs>
      </w:pP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rPr>
          <w:b/>
        </w:rPr>
        <w:t>'</w:t>
      </w:r>
      <w:r>
        <w:tab/>
      </w:r>
      <w:r>
        <w:tab/>
        <w:t>s</w:t>
      </w:r>
      <w:r>
        <w:rPr>
          <w:rStyle w:val="superscript"/>
        </w:rPr>
        <w:t>(n)</w:t>
      </w:r>
      <w:r>
        <w:t xml:space="preserve"> = s'</w:t>
      </w:r>
      <w:r>
        <w:rPr>
          <w:rStyle w:val="superscript"/>
        </w:rPr>
        <w:t>(n)</w:t>
      </w:r>
      <w:r>
        <w:t xml:space="preserve"> </w:t>
      </w:r>
      <w:r>
        <w:tab/>
        <w:t xml:space="preserve">  n = 1,2....N .</w:t>
      </w:r>
      <w:r>
        <w:tab/>
      </w:r>
      <w:r>
        <w:tab/>
      </w:r>
      <w:r>
        <w:tab/>
        <w:t>(2.7.1</w:t>
      </w:r>
      <w:r w:rsidR="00E851E1">
        <w:t>1</w:t>
      </w:r>
      <w:r>
        <w:t>)</w:t>
      </w:r>
    </w:p>
    <w:p w14:paraId="22E32837" w14:textId="77777777" w:rsidR="00D566D1" w:rsidRDefault="00D566D1" w:rsidP="00D566D1">
      <w:pPr>
        <w:tabs>
          <w:tab w:val="left" w:pos="7200"/>
          <w:tab w:val="left" w:pos="7920"/>
          <w:tab w:val="right" w:pos="9270"/>
        </w:tabs>
      </w:pPr>
    </w:p>
    <w:p w14:paraId="7F8A8537" w14:textId="77777777" w:rsidR="00D566D1" w:rsidRDefault="00D566D1" w:rsidP="00D566D1">
      <w:pPr>
        <w:tabs>
          <w:tab w:val="left" w:pos="7200"/>
          <w:tab w:val="left" w:pos="7920"/>
          <w:tab w:val="right" w:pos="9270"/>
        </w:tabs>
      </w:pPr>
      <w:r>
        <w:t>What we have here is a set of N scalars, s</w:t>
      </w:r>
      <w:r>
        <w:rPr>
          <w:rStyle w:val="superscript"/>
        </w:rPr>
        <w:t>(n)</w:t>
      </w:r>
      <w:r>
        <w:t xml:space="preserve"> for n = 1,2..N, where n is just a label. One would never claim that these scalars s</w:t>
      </w:r>
      <w:r>
        <w:rPr>
          <w:rStyle w:val="superscript"/>
        </w:rPr>
        <w:t>(n)</w:t>
      </w:r>
      <w:r>
        <w:t xml:space="preserve"> transform as a vector, which would require that s'</w:t>
      </w:r>
      <w:r>
        <w:rPr>
          <w:rStyle w:val="superscript"/>
        </w:rPr>
        <w:t>(n)</w:t>
      </w:r>
      <w:r>
        <w:t xml:space="preserve"> = R</w:t>
      </w:r>
      <w:r>
        <w:rPr>
          <w:rStyle w:val="superscript"/>
        </w:rPr>
        <w:t>n</w:t>
      </w:r>
      <w:r>
        <w:rPr>
          <w:rStyle w:val="subscript"/>
        </w:rPr>
        <w:t xml:space="preserve">m </w:t>
      </w:r>
      <w:r>
        <w:t>s</w:t>
      </w:r>
      <w:r>
        <w:rPr>
          <w:rStyle w:val="superscript"/>
        </w:rPr>
        <w:t>(m)</w:t>
      </w:r>
      <w:r>
        <w:t>. We don't have such a relation; what we have is s'</w:t>
      </w:r>
      <w:r>
        <w:rPr>
          <w:rStyle w:val="superscript"/>
        </w:rPr>
        <w:t>(n)</w:t>
      </w:r>
      <w:r>
        <w:t xml:space="preserve"> = s</w:t>
      </w:r>
      <w:r>
        <w:rPr>
          <w:rStyle w:val="superscript"/>
        </w:rPr>
        <w:t>(n)</w:t>
      </w:r>
      <w:r>
        <w:t xml:space="preserve">. </w:t>
      </w:r>
    </w:p>
    <w:p w14:paraId="00259AE0" w14:textId="77777777" w:rsidR="00D566D1" w:rsidRDefault="00D566D1" w:rsidP="00D566D1">
      <w:pPr>
        <w:tabs>
          <w:tab w:val="left" w:pos="7200"/>
          <w:tab w:val="left" w:pos="7920"/>
          <w:tab w:val="right" w:pos="9270"/>
        </w:tabs>
      </w:pPr>
    </w:p>
    <w:p w14:paraId="3DB33BA6" w14:textId="77777777" w:rsidR="00D566D1" w:rsidRDefault="00D566D1" w:rsidP="00D566D1">
      <w:pPr>
        <w:tabs>
          <w:tab w:val="left" w:pos="7200"/>
          <w:tab w:val="left" w:pos="7920"/>
          <w:tab w:val="right" w:pos="9270"/>
        </w:tabs>
      </w:pPr>
      <w:r>
        <w:t>Now it happens that s</w:t>
      </w:r>
      <w:r>
        <w:rPr>
          <w:rStyle w:val="superscript"/>
        </w:rPr>
        <w:t>(n)</w:t>
      </w:r>
      <w:r>
        <w:t xml:space="preserve"> = s'</w:t>
      </w:r>
      <w:r>
        <w:rPr>
          <w:rStyle w:val="superscript"/>
        </w:rPr>
        <w:t>(n)</w:t>
      </w:r>
      <w:r>
        <w:t xml:space="preserve"> = V</w:t>
      </w:r>
      <w:r>
        <w:rPr>
          <w:rStyle w:val="superscript"/>
        </w:rPr>
        <w:t>n</w:t>
      </w:r>
      <w:r>
        <w:t xml:space="preserve"> where V</w:t>
      </w:r>
      <w:r>
        <w:rPr>
          <w:rStyle w:val="superscript"/>
        </w:rPr>
        <w:t>n</w:t>
      </w:r>
      <w:r>
        <w:t xml:space="preserve"> is the component of a vector. Notice that : </w:t>
      </w:r>
    </w:p>
    <w:p w14:paraId="20041298" w14:textId="77777777" w:rsidR="00D566D1" w:rsidRDefault="00D566D1" w:rsidP="00D566D1">
      <w:pPr>
        <w:tabs>
          <w:tab w:val="left" w:pos="7200"/>
          <w:tab w:val="left" w:pos="7920"/>
          <w:tab w:val="right" w:pos="9270"/>
        </w:tabs>
      </w:pPr>
    </w:p>
    <w:p w14:paraId="574A176D" w14:textId="77777777" w:rsidR="00D566D1" w:rsidRPr="00D24733" w:rsidRDefault="00D566D1" w:rsidP="00D566D1">
      <w:pPr>
        <w:tabs>
          <w:tab w:val="left" w:pos="7200"/>
          <w:tab w:val="left" w:pos="7920"/>
          <w:tab w:val="right" w:pos="9270"/>
        </w:tabs>
      </w:pPr>
      <w:r>
        <w:tab/>
      </w:r>
      <w:r w:rsidRPr="00601949">
        <w:rPr>
          <w:color w:val="000000"/>
        </w:rPr>
        <w:t>V'</w:t>
      </w:r>
      <w:r>
        <w:rPr>
          <w:rStyle w:val="superscript"/>
          <w:color w:val="000000"/>
        </w:rPr>
        <w:t>n</w:t>
      </w:r>
      <w:r w:rsidRPr="00601949">
        <w:rPr>
          <w:color w:val="000000"/>
        </w:rPr>
        <w:t xml:space="preserve"> =  R</w:t>
      </w:r>
      <w:r>
        <w:rPr>
          <w:rStyle w:val="superscript"/>
          <w:color w:val="000000"/>
        </w:rPr>
        <w:t>n</w:t>
      </w:r>
      <w:r>
        <w:rPr>
          <w:rStyle w:val="subscript"/>
          <w:color w:val="000000"/>
        </w:rPr>
        <w:t>m</w:t>
      </w:r>
      <w:r w:rsidRPr="00601949">
        <w:rPr>
          <w:color w:val="000000"/>
        </w:rPr>
        <w:t>V</w:t>
      </w:r>
      <w:r>
        <w:rPr>
          <w:rStyle w:val="superscript"/>
          <w:color w:val="000000"/>
        </w:rPr>
        <w:t>m</w:t>
      </w:r>
      <w:r>
        <w:tab/>
      </w:r>
      <w:r>
        <w:tab/>
      </w:r>
      <w:r>
        <w:tab/>
        <w:t>true : the V</w:t>
      </w:r>
      <w:r>
        <w:rPr>
          <w:rStyle w:val="superscript"/>
        </w:rPr>
        <w:t>n</w:t>
      </w:r>
      <w:r>
        <w:t xml:space="preserve"> transform as a vector</w:t>
      </w:r>
    </w:p>
    <w:p w14:paraId="50719201" w14:textId="77777777" w:rsidR="00D566D1" w:rsidRDefault="00D566D1" w:rsidP="00D566D1">
      <w:pPr>
        <w:tabs>
          <w:tab w:val="left" w:pos="7200"/>
          <w:tab w:val="left" w:pos="7920"/>
          <w:tab w:val="right" w:pos="9270"/>
        </w:tabs>
      </w:pPr>
    </w:p>
    <w:p w14:paraId="2FFB0F4C" w14:textId="77777777" w:rsidR="00D566D1" w:rsidRDefault="00D566D1" w:rsidP="00D566D1">
      <w:pPr>
        <w:tabs>
          <w:tab w:val="left" w:pos="7200"/>
          <w:tab w:val="left" w:pos="7920"/>
          <w:tab w:val="right" w:pos="9270"/>
        </w:tabs>
      </w:pPr>
      <w:r>
        <w:tab/>
      </w:r>
      <w:r w:rsidRPr="00601949">
        <w:rPr>
          <w:color w:val="000000"/>
        </w:rPr>
        <w:t>V'</w:t>
      </w:r>
      <w:r>
        <w:rPr>
          <w:rStyle w:val="superscript"/>
          <w:color w:val="000000"/>
        </w:rPr>
        <w:t>n</w:t>
      </w:r>
      <w:r w:rsidRPr="00601949">
        <w:rPr>
          <w:color w:val="000000"/>
        </w:rPr>
        <w:t xml:space="preserve"> =</w:t>
      </w:r>
      <w:r>
        <w:t xml:space="preserve"> V</w:t>
      </w:r>
      <w:r>
        <w:rPr>
          <w:rStyle w:val="superscript"/>
        </w:rPr>
        <w:t>n</w:t>
      </w:r>
      <w:r>
        <w:t xml:space="preserve"> </w:t>
      </w:r>
      <w:r>
        <w:tab/>
      </w:r>
      <w:r>
        <w:tab/>
      </w:r>
      <w:r>
        <w:tab/>
      </w:r>
      <w:r>
        <w:tab/>
        <w:t>false</w:t>
      </w:r>
    </w:p>
    <w:p w14:paraId="4D86B5C5" w14:textId="77777777" w:rsidR="00D566D1" w:rsidRDefault="00D566D1" w:rsidP="00D566D1">
      <w:pPr>
        <w:tabs>
          <w:tab w:val="left" w:pos="7200"/>
          <w:tab w:val="left" w:pos="7920"/>
          <w:tab w:val="right" w:pos="9270"/>
        </w:tabs>
      </w:pPr>
    </w:p>
    <w:p w14:paraId="43F81444" w14:textId="77777777" w:rsidR="00D566D1" w:rsidRPr="00D24733" w:rsidRDefault="00D566D1" w:rsidP="00D566D1">
      <w:pPr>
        <w:tabs>
          <w:tab w:val="left" w:pos="7200"/>
          <w:tab w:val="left" w:pos="7920"/>
          <w:tab w:val="right" w:pos="9270"/>
        </w:tabs>
      </w:pPr>
      <w:r>
        <w:tab/>
        <w:t>s</w:t>
      </w:r>
      <w:r>
        <w:rPr>
          <w:rStyle w:val="superscript"/>
        </w:rPr>
        <w:t>(n)</w:t>
      </w:r>
      <w:r>
        <w:t xml:space="preserve"> = s'</w:t>
      </w:r>
      <w:r>
        <w:rPr>
          <w:rStyle w:val="superscript"/>
        </w:rPr>
        <w:t>(n)</w:t>
      </w:r>
      <w:r>
        <w:tab/>
      </w:r>
      <w:r>
        <w:tab/>
      </w:r>
      <w:r>
        <w:tab/>
      </w:r>
      <w:r>
        <w:tab/>
        <w:t>true : each 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transforms as a scalar </w:t>
      </w:r>
    </w:p>
    <w:p w14:paraId="1F2E5C68" w14:textId="77777777" w:rsidR="00D566D1" w:rsidRDefault="00D566D1" w:rsidP="00D566D1">
      <w:pPr>
        <w:tabs>
          <w:tab w:val="left" w:pos="7200"/>
          <w:tab w:val="left" w:pos="7920"/>
          <w:tab w:val="right" w:pos="9270"/>
        </w:tabs>
      </w:pPr>
    </w:p>
    <w:p w14:paraId="509BC43E" w14:textId="77777777" w:rsidR="00D566D1" w:rsidRPr="00D24733" w:rsidRDefault="00D566D1" w:rsidP="00D566D1">
      <w:pPr>
        <w:tabs>
          <w:tab w:val="left" w:pos="7200"/>
          <w:tab w:val="left" w:pos="7920"/>
          <w:tab w:val="right" w:pos="9270"/>
        </w:tabs>
      </w:pPr>
      <w:r>
        <w:tab/>
        <w:t>s'</w:t>
      </w:r>
      <w:r>
        <w:rPr>
          <w:rStyle w:val="superscript"/>
        </w:rPr>
        <w:t>(n)</w:t>
      </w:r>
      <w:r>
        <w:t xml:space="preserve"> = R</w:t>
      </w:r>
      <w:r>
        <w:rPr>
          <w:rStyle w:val="superscript"/>
        </w:rPr>
        <w:t>n</w:t>
      </w:r>
      <w:r>
        <w:rPr>
          <w:rStyle w:val="subscript"/>
        </w:rPr>
        <w:t>m</w:t>
      </w:r>
      <w:r w:rsidR="00A67471">
        <w:t xml:space="preserve"> </w:t>
      </w:r>
      <w:r>
        <w:t>s</w:t>
      </w:r>
      <w:r>
        <w:rPr>
          <w:rStyle w:val="superscript"/>
        </w:rPr>
        <w:t>(m)</w:t>
      </w:r>
      <w:r>
        <w:tab/>
      </w:r>
      <w:r>
        <w:tab/>
      </w:r>
      <w:r>
        <w:tab/>
        <w:t>false</w:t>
      </w:r>
      <w:r>
        <w:tab/>
      </w:r>
      <w:r>
        <w:tab/>
      </w:r>
      <w:r>
        <w:tab/>
      </w:r>
      <w:r>
        <w:tab/>
      </w:r>
      <w:r>
        <w:tab/>
      </w:r>
      <w:r>
        <w:tab/>
      </w:r>
      <w:r>
        <w:tab/>
        <w:t>(2.7.1</w:t>
      </w:r>
      <w:r w:rsidR="00E851E1">
        <w:t>2</w:t>
      </w:r>
      <w:r>
        <w:t>)</w:t>
      </w:r>
    </w:p>
    <w:p w14:paraId="02C45CCA" w14:textId="77777777" w:rsidR="00D566D1" w:rsidRDefault="00D566D1" w:rsidP="00D566D1">
      <w:pPr>
        <w:tabs>
          <w:tab w:val="left" w:pos="7200"/>
          <w:tab w:val="left" w:pos="7920"/>
          <w:tab w:val="right" w:pos="9270"/>
        </w:tabs>
      </w:pPr>
    </w:p>
    <w:p w14:paraId="422851D4" w14:textId="77777777" w:rsidR="00D566D1" w:rsidRDefault="00D566D1" w:rsidP="00D566D1">
      <w:pPr>
        <w:tabs>
          <w:tab w:val="left" w:pos="7200"/>
          <w:tab w:val="left" w:pos="7920"/>
          <w:tab w:val="right" w:pos="9270"/>
        </w:tabs>
      </w:pPr>
      <w:r>
        <w:t xml:space="preserve">We can summarize this discussion as follows: </w:t>
      </w:r>
    </w:p>
    <w:p w14:paraId="1FD7FE72" w14:textId="77777777" w:rsidR="00D566D1" w:rsidRDefault="00D566D1" w:rsidP="00D566D1">
      <w:pPr>
        <w:tabs>
          <w:tab w:val="left" w:pos="7200"/>
          <w:tab w:val="left" w:pos="7920"/>
          <w:tab w:val="right" w:pos="9270"/>
        </w:tabs>
      </w:pPr>
    </w:p>
    <w:p w14:paraId="3C493062" w14:textId="77777777" w:rsidR="00D566D1" w:rsidRPr="00D24733" w:rsidRDefault="00D566D1" w:rsidP="00D566D1">
      <w:pPr>
        <w:tabs>
          <w:tab w:val="left" w:pos="7200"/>
          <w:tab w:val="left" w:pos="7920"/>
          <w:tab w:val="right" w:pos="9270"/>
        </w:tabs>
      </w:pPr>
      <w:r w:rsidRPr="00D24733">
        <w:rPr>
          <w:b/>
        </w:rPr>
        <w:t>Fact</w:t>
      </w:r>
      <w:r>
        <w:t>: Just because the scalars s</w:t>
      </w:r>
      <w:r>
        <w:rPr>
          <w:rStyle w:val="superscript"/>
        </w:rPr>
        <w:t>(n)</w:t>
      </w:r>
      <w:r>
        <w:t xml:space="preserve">= </w:t>
      </w:r>
      <w:r>
        <w:rPr>
          <w:b/>
        </w:rPr>
        <w:t>u</w:t>
      </w:r>
      <w:r>
        <w:rPr>
          <w:rStyle w:val="superscript"/>
        </w:rPr>
        <w:t>n</w:t>
      </w:r>
      <w:r>
        <w:t xml:space="preserve"> </w:t>
      </w:r>
      <w:r>
        <w:sym w:font="Symbol" w:char="F0B7"/>
      </w:r>
      <w:r>
        <w:t xml:space="preserve"> </w:t>
      </w:r>
      <w:r w:rsidRPr="00A52F07">
        <w:rPr>
          <w:b/>
        </w:rPr>
        <w:t>V</w:t>
      </w:r>
      <w:r>
        <w:t xml:space="preserve"> take the </w:t>
      </w:r>
      <w:r w:rsidRPr="00CC468C">
        <w:rPr>
          <w:i/>
        </w:rPr>
        <w:t>values</w:t>
      </w:r>
      <w:r>
        <w:t xml:space="preserve"> V</w:t>
      </w:r>
      <w:r>
        <w:rPr>
          <w:rStyle w:val="superscript"/>
        </w:rPr>
        <w:t>n</w:t>
      </w:r>
      <w:r>
        <w:t xml:space="preserve"> does not mean that the scalars s</w:t>
      </w:r>
      <w:r>
        <w:rPr>
          <w:rStyle w:val="superscript"/>
        </w:rPr>
        <w:t>(n)</w:t>
      </w:r>
      <w:r>
        <w:t xml:space="preserve"> transform as vectors, nor does it mean that the vector components V</w:t>
      </w:r>
      <w:r>
        <w:rPr>
          <w:rStyle w:val="superscript"/>
        </w:rPr>
        <w:t>n</w:t>
      </w:r>
      <w:r w:rsidR="00A67471">
        <w:t xml:space="preserve"> transform as </w:t>
      </w:r>
      <w:r>
        <w:t>scalar</w:t>
      </w:r>
      <w:r w:rsidR="00A67471">
        <w:t>s</w:t>
      </w:r>
      <w:r>
        <w:t xml:space="preserve">. </w:t>
      </w:r>
      <w:r>
        <w:tab/>
        <w:t>(2.7.1</w:t>
      </w:r>
      <w:r w:rsidR="00E851E1">
        <w:t>3</w:t>
      </w:r>
      <w:r>
        <w:t>)</w:t>
      </w:r>
    </w:p>
    <w:p w14:paraId="5ED1F8B1" w14:textId="77777777" w:rsidR="00D566D1" w:rsidRDefault="00D566D1" w:rsidP="00D566D1">
      <w:pPr>
        <w:tabs>
          <w:tab w:val="left" w:pos="7200"/>
          <w:tab w:val="left" w:pos="7920"/>
          <w:tab w:val="right" w:pos="9270"/>
        </w:tabs>
      </w:pPr>
    </w:p>
    <w:p w14:paraId="383E7704" w14:textId="77777777" w:rsidR="00D566D1" w:rsidRDefault="00D566D1" w:rsidP="00D566D1">
      <w:pPr>
        <w:pStyle w:val="Heading3"/>
      </w:pPr>
      <w:bookmarkStart w:id="12" w:name="_Toc451016083"/>
      <w:r>
        <w:t>2.8</w:t>
      </w:r>
      <w:r w:rsidRPr="00570B3F">
        <w:t xml:space="preserve"> </w:t>
      </w:r>
      <w:r>
        <w:t xml:space="preserve">The Outer Product of Tensors and Use of </w:t>
      </w:r>
      <w:r>
        <w:sym w:font="Symbol" w:char="F0C4"/>
      </w:r>
      <w:bookmarkEnd w:id="12"/>
    </w:p>
    <w:p w14:paraId="4F68B0B0" w14:textId="77777777" w:rsidR="00D566D1" w:rsidRDefault="00D566D1" w:rsidP="00D566D1"/>
    <w:p w14:paraId="7E4F40C7" w14:textId="77777777" w:rsidR="00D566D1" w:rsidRDefault="00D566D1" w:rsidP="00D566D1">
      <w:r>
        <w:t xml:space="preserve">Consider two vectors which transform in the usual rank-1 tensor manner relative to some underlying transformation </w:t>
      </w:r>
      <w:r w:rsidRPr="000901EF">
        <w:rPr>
          <w:b/>
        </w:rPr>
        <w:t>x</w:t>
      </w:r>
      <w:r>
        <w:t xml:space="preserve">' = </w:t>
      </w:r>
      <w:r w:rsidRPr="000901EF">
        <w:rPr>
          <w:b/>
        </w:rPr>
        <w:t>F</w:t>
      </w:r>
      <w:r>
        <w:rPr>
          <w:b/>
        </w:rPr>
        <w:t>(</w:t>
      </w:r>
      <w:r w:rsidRPr="000901EF">
        <w:rPr>
          <w:b/>
        </w:rPr>
        <w:t>x)</w:t>
      </w:r>
      <w:r>
        <w:rPr>
          <w:b/>
        </w:rPr>
        <w:t xml:space="preserve"> </w:t>
      </w:r>
      <w:r>
        <w:t xml:space="preserve"> (for which R is the linearization), </w:t>
      </w:r>
    </w:p>
    <w:p w14:paraId="41750143" w14:textId="77777777" w:rsidR="00D566D1" w:rsidRDefault="00D566D1" w:rsidP="00D566D1"/>
    <w:p w14:paraId="40BE41A1" w14:textId="77777777" w:rsidR="00D566D1" w:rsidRPr="00AE2546" w:rsidRDefault="00D566D1" w:rsidP="00D566D1">
      <w:r>
        <w:tab/>
        <w:t>a</w:t>
      </w:r>
      <w:r w:rsidRPr="00210326">
        <w:t>'</w:t>
      </w:r>
      <w:r>
        <w:rPr>
          <w:rStyle w:val="superscript"/>
        </w:rPr>
        <w:t>i</w:t>
      </w:r>
      <w:r>
        <w:t xml:space="preserve"> = Σ</w:t>
      </w:r>
      <w:r>
        <w:rPr>
          <w:rStyle w:val="subscript"/>
        </w:rPr>
        <w:t xml:space="preserve">j </w:t>
      </w:r>
      <w:r>
        <w:t>R</w:t>
      </w:r>
      <w:r>
        <w:rPr>
          <w:rStyle w:val="superscript"/>
        </w:rPr>
        <w:t>i</w:t>
      </w:r>
      <w:r>
        <w:rPr>
          <w:rStyle w:val="subscript"/>
        </w:rPr>
        <w:t xml:space="preserve">j </w:t>
      </w:r>
      <w:r>
        <w:t>a</w:t>
      </w:r>
      <w:r>
        <w:rPr>
          <w:rStyle w:val="superscript"/>
        </w:rPr>
        <w:t>j</w:t>
      </w:r>
      <w:r>
        <w:tab/>
      </w:r>
      <w:r>
        <w:tab/>
      </w:r>
    </w:p>
    <w:p w14:paraId="5DE8929B" w14:textId="77777777" w:rsidR="00D566D1" w:rsidRDefault="00D566D1" w:rsidP="00D566D1">
      <w:pPr>
        <w:tabs>
          <w:tab w:val="left" w:pos="7200"/>
          <w:tab w:val="left" w:pos="7920"/>
          <w:tab w:val="right" w:pos="9270"/>
        </w:tabs>
      </w:pPr>
      <w:r>
        <w:tab/>
        <w:t>b</w:t>
      </w:r>
      <w:r w:rsidRPr="00210326">
        <w:t>'</w:t>
      </w:r>
      <w:r>
        <w:rPr>
          <w:rStyle w:val="superscript"/>
        </w:rPr>
        <w:t>k</w:t>
      </w:r>
      <w:r>
        <w:t xml:space="preserve"> = Σ</w:t>
      </w:r>
      <w:r>
        <w:rPr>
          <w:rStyle w:val="subscript"/>
        </w:rPr>
        <w:t xml:space="preserve">m </w:t>
      </w:r>
      <w:r>
        <w:t>R</w:t>
      </w:r>
      <w:r>
        <w:rPr>
          <w:rStyle w:val="superscript"/>
        </w:rPr>
        <w:t>k</w:t>
      </w:r>
      <w:r>
        <w:rPr>
          <w:rStyle w:val="subscript"/>
        </w:rPr>
        <w:t xml:space="preserve">m </w:t>
      </w:r>
      <w:r>
        <w:t>b</w:t>
      </w:r>
      <w:r>
        <w:rPr>
          <w:rStyle w:val="superscript"/>
        </w:rPr>
        <w:t>m</w:t>
      </w:r>
      <w:r>
        <w:tab/>
      </w:r>
      <w:r>
        <w:tab/>
      </w:r>
      <w:r>
        <w:tab/>
      </w:r>
      <w:r>
        <w:tab/>
        <w:t>from (2.1.5)</w:t>
      </w:r>
      <w:r>
        <w:tab/>
      </w:r>
      <w:r>
        <w:tab/>
      </w:r>
      <w:r>
        <w:tab/>
      </w:r>
      <w:r>
        <w:tab/>
      </w:r>
      <w:r>
        <w:tab/>
        <w:t>(2.8.1)</w:t>
      </w:r>
    </w:p>
    <w:p w14:paraId="3E4D2B56" w14:textId="77777777" w:rsidR="00D566D1" w:rsidRDefault="00D566D1" w:rsidP="00D566D1">
      <w:pPr>
        <w:tabs>
          <w:tab w:val="left" w:pos="7200"/>
          <w:tab w:val="left" w:pos="7920"/>
          <w:tab w:val="right" w:pos="9270"/>
        </w:tabs>
      </w:pPr>
    </w:p>
    <w:p w14:paraId="318452B7" w14:textId="77777777" w:rsidR="00D566D1" w:rsidRDefault="00D566D1" w:rsidP="00D566D1">
      <w:pPr>
        <w:tabs>
          <w:tab w:val="left" w:pos="7200"/>
          <w:tab w:val="left" w:pos="7920"/>
          <w:tab w:val="right" w:pos="9270"/>
        </w:tabs>
      </w:pPr>
      <w:r>
        <w:t>where we temporarily show the summation symbols. Multiplying these equations together gives</w:t>
      </w:r>
    </w:p>
    <w:p w14:paraId="3C661378" w14:textId="77777777" w:rsidR="00D566D1" w:rsidRDefault="00D566D1" w:rsidP="00D566D1"/>
    <w:p w14:paraId="3305A608" w14:textId="77777777" w:rsidR="00D566D1" w:rsidRDefault="00D566D1" w:rsidP="00D566D1">
      <w:pPr>
        <w:tabs>
          <w:tab w:val="left" w:pos="7200"/>
          <w:tab w:val="left" w:pos="7920"/>
          <w:tab w:val="right" w:pos="9270"/>
        </w:tabs>
      </w:pPr>
      <w:r>
        <w:tab/>
        <w:t>(a</w:t>
      </w:r>
      <w:r>
        <w:rPr>
          <w:rStyle w:val="superscript"/>
        </w:rPr>
        <w:t>'i</w:t>
      </w:r>
      <w:r>
        <w:t>)(b</w:t>
      </w:r>
      <w:r>
        <w:rPr>
          <w:rStyle w:val="superscript"/>
        </w:rPr>
        <w:t>'k</w:t>
      </w:r>
      <w:r>
        <w:t>) = (Σ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7ABF46A9" w14:textId="77777777" w:rsidR="00D566D1" w:rsidRDefault="00D566D1" w:rsidP="00D566D1">
      <w:pPr>
        <w:tabs>
          <w:tab w:val="left" w:pos="7200"/>
          <w:tab w:val="left" w:pos="7920"/>
          <w:tab w:val="right" w:pos="9270"/>
        </w:tabs>
      </w:pPr>
    </w:p>
    <w:p w14:paraId="1706C5B9" w14:textId="77777777" w:rsidR="00D566D1" w:rsidRDefault="00D566D1" w:rsidP="00D566D1">
      <w:pPr>
        <w:tabs>
          <w:tab w:val="left" w:pos="7200"/>
          <w:tab w:val="left" w:pos="7920"/>
          <w:tab w:val="right" w:pos="9270"/>
        </w:tabs>
      </w:pPr>
      <w:r>
        <w:t xml:space="preserve">and then hiding the sums again, </w:t>
      </w:r>
    </w:p>
    <w:p w14:paraId="79DBF54A" w14:textId="77777777" w:rsidR="00D566D1" w:rsidRDefault="00D566D1" w:rsidP="00D566D1">
      <w:pPr>
        <w:tabs>
          <w:tab w:val="left" w:pos="7200"/>
          <w:tab w:val="left" w:pos="7920"/>
          <w:tab w:val="right" w:pos="9270"/>
        </w:tabs>
      </w:pPr>
    </w:p>
    <w:p w14:paraId="065E02BC" w14:textId="77777777" w:rsidR="00D566D1" w:rsidRPr="00C00677" w:rsidRDefault="00D566D1" w:rsidP="00D566D1">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5F9B9AAC" w14:textId="77777777" w:rsidR="00D566D1" w:rsidRDefault="00D566D1" w:rsidP="00D566D1"/>
    <w:p w14:paraId="6F89910C" w14:textId="77777777" w:rsidR="00D566D1" w:rsidRDefault="00D566D1" w:rsidP="00D566D1">
      <w:r>
        <w:t xml:space="preserve">Looking at the first line of (2.1.7), we see that this object is transforming as a rank-2 tensor, therefore it </w:t>
      </w:r>
      <w:r w:rsidRPr="00AE2546">
        <w:rPr>
          <w:i/>
        </w:rPr>
        <w:t>is</w:t>
      </w:r>
      <w:r>
        <w:t xml:space="preserve"> a rank-2 tensor, and we can write it as</w:t>
      </w:r>
    </w:p>
    <w:p w14:paraId="0B8E6E07" w14:textId="77777777" w:rsidR="00D566D1" w:rsidRDefault="00D566D1" w:rsidP="00D566D1"/>
    <w:p w14:paraId="721FAEF9" w14:textId="77777777" w:rsidR="00D566D1" w:rsidRPr="00C00677" w:rsidRDefault="00D566D1" w:rsidP="00D566D1">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44887BA5" w14:textId="77777777" w:rsidR="00D566D1" w:rsidRDefault="00D566D1" w:rsidP="00D566D1"/>
    <w:p w14:paraId="42FC4614" w14:textId="77777777" w:rsidR="00D566D1" w:rsidRDefault="00D566D1" w:rsidP="00D566D1">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63193EA3" w14:textId="77777777" w:rsidR="00D566D1" w:rsidRDefault="00D566D1" w:rsidP="00D566D1">
      <w:r>
        <w:tab/>
      </w:r>
    </w:p>
    <w:p w14:paraId="5A84D718" w14:textId="77777777" w:rsidR="00D566D1" w:rsidRDefault="00D566D1" w:rsidP="00D566D1">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353C926E" w14:textId="77777777" w:rsidR="00D566D1" w:rsidRDefault="00D566D1" w:rsidP="00D566D1"/>
    <w:p w14:paraId="6FCA5036" w14:textId="77777777" w:rsidR="00D566D1" w:rsidRPr="00C00677" w:rsidRDefault="00D566D1" w:rsidP="00D566D1">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3F74280B" w14:textId="77777777" w:rsidR="00D566D1" w:rsidRDefault="00D566D1" w:rsidP="00D566D1"/>
    <w:p w14:paraId="663114B9" w14:textId="77777777" w:rsidR="00D566D1" w:rsidRDefault="00D566D1" w:rsidP="00D566D1">
      <w:r>
        <w:t>is a rank-3 tens</w:t>
      </w:r>
      <w:r w:rsidR="000806B4">
        <w:t>or because it transforms as one</w:t>
      </w:r>
      <w:r>
        <w:t xml:space="preserve"> using the same argument shown above. Next, consider, </w:t>
      </w:r>
    </w:p>
    <w:p w14:paraId="03F4D82D" w14:textId="77777777" w:rsidR="00D566D1" w:rsidRDefault="00D566D1" w:rsidP="00D566D1"/>
    <w:p w14:paraId="6315D717" w14:textId="77777777" w:rsidR="00D566D1" w:rsidRPr="00C00677" w:rsidRDefault="00D566D1" w:rsidP="00D566D1">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57E975A8" w14:textId="77777777" w:rsidR="00D566D1" w:rsidRDefault="00D566D1" w:rsidP="00D566D1"/>
    <w:p w14:paraId="325381E1" w14:textId="77777777" w:rsidR="00D566D1" w:rsidRDefault="00D566D1" w:rsidP="00D566D1">
      <w:r>
        <w:t xml:space="preserve">If K is a rank-2 tensor and </w:t>
      </w:r>
      <w:r w:rsidRPr="00264F99">
        <w:rPr>
          <w:b/>
        </w:rPr>
        <w:t>v</w:t>
      </w:r>
      <w:r>
        <w:t xml:space="preserve"> is a rank-1 tensor, then M is a rank-5 tensor. Of course since this is a "true tensor equation" (a covariant one), indices may be shuffled any way one wants, such as</w:t>
      </w:r>
    </w:p>
    <w:p w14:paraId="48AA5208" w14:textId="77777777" w:rsidR="00D566D1" w:rsidRDefault="00D566D1" w:rsidP="00D566D1"/>
    <w:p w14:paraId="4919C6B6" w14:textId="77777777" w:rsidR="00D566D1" w:rsidRPr="00C00677" w:rsidRDefault="00D566D1" w:rsidP="00D566D1">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7CE90ABB" w14:textId="77777777" w:rsidR="00D566D1" w:rsidRDefault="00D566D1" w:rsidP="00D566D1"/>
    <w:p w14:paraId="134DA73D" w14:textId="77777777" w:rsidR="00D566D1" w:rsidRPr="00AE2546" w:rsidRDefault="00D566D1" w:rsidP="00D566D1">
      <w:r>
        <w:t>Just imagine applying g</w:t>
      </w:r>
      <w:r>
        <w:rPr>
          <w:rStyle w:val="subscript"/>
        </w:rPr>
        <w:t>**</w:t>
      </w:r>
      <w:r>
        <w:t xml:space="preserve"> several times to both sides of (2.8.5) to get (2.8.6). </w:t>
      </w:r>
    </w:p>
    <w:p w14:paraId="25159A04" w14:textId="77777777" w:rsidR="00D566D1" w:rsidRPr="00AE2546" w:rsidRDefault="00D566D1" w:rsidP="00D566D1"/>
    <w:p w14:paraId="48C25089" w14:textId="77777777" w:rsidR="00D566D1" w:rsidRDefault="00D566D1" w:rsidP="00D566D1">
      <w:r>
        <w:t xml:space="preserve">There are so many possibilities for creating outer product tensors that one sometimes forgets that not all tensors can be "factored" into products of lower rank tensors. </w:t>
      </w:r>
    </w:p>
    <w:p w14:paraId="619883BD" w14:textId="77777777" w:rsidR="00D566D1" w:rsidRDefault="00D566D1" w:rsidP="00D566D1"/>
    <w:p w14:paraId="3302E00C" w14:textId="77777777" w:rsidR="00D566D1" w:rsidRPr="00FD334F" w:rsidRDefault="00D566D1" w:rsidP="00D566D1">
      <w:r w:rsidRPr="00DD4DB6">
        <w:rPr>
          <w:u w:val="single"/>
        </w:rPr>
        <w:t xml:space="preserve">The </w:t>
      </w:r>
      <w:r w:rsidRPr="00DD4DB6">
        <w:rPr>
          <w:u w:val="single"/>
        </w:rPr>
        <w:sym w:font="Symbol" w:char="F0C4"/>
      </w:r>
      <w:r w:rsidRPr="00DD4DB6">
        <w:rPr>
          <w:u w:val="single"/>
        </w:rPr>
        <w:t xml:space="preserve"> Symbol Appears</w:t>
      </w:r>
      <w:r>
        <w:rPr>
          <w:u w:val="single"/>
        </w:rPr>
        <w:t xml:space="preserve"> </w:t>
      </w:r>
      <w:r>
        <w:tab/>
      </w:r>
      <w:r>
        <w:tab/>
      </w:r>
      <w:r>
        <w:tab/>
      </w:r>
      <w:r>
        <w:tab/>
        <w:t xml:space="preserve">subtitle: "the rabbit goes into the hat" </w:t>
      </w:r>
    </w:p>
    <w:p w14:paraId="105A05E7" w14:textId="77777777" w:rsidR="00D566D1" w:rsidRDefault="00D566D1" w:rsidP="00D566D1"/>
    <w:p w14:paraId="68A124B7" w14:textId="77777777" w:rsidR="00D566D1" w:rsidRDefault="00D566D1" w:rsidP="00D566D1">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floating around, whereas in Sections 1.1 and 1.2 components were not even mentioned. </w:t>
      </w:r>
    </w:p>
    <w:p w14:paraId="090A6A5C" w14:textId="77777777" w:rsidR="00D566D1" w:rsidRDefault="00D566D1" w:rsidP="00D566D1"/>
    <w:p w14:paraId="6F9EF1C8" w14:textId="77777777" w:rsidR="00D566D1" w:rsidRDefault="00D566D1" w:rsidP="00D566D1">
      <w:r>
        <w:t>Recall our previous two equations</w:t>
      </w:r>
    </w:p>
    <w:p w14:paraId="3FAE85DC" w14:textId="77777777" w:rsidR="00D566D1" w:rsidRDefault="00D566D1" w:rsidP="00D566D1"/>
    <w:p w14:paraId="25521AAC" w14:textId="77777777" w:rsidR="00D566D1" w:rsidRPr="00C00677" w:rsidRDefault="00D566D1" w:rsidP="00D566D1">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59D5F27A" w14:textId="77777777" w:rsidR="00D566D1" w:rsidRPr="00C00677" w:rsidRDefault="00D566D1" w:rsidP="00D566D1">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7FC422C9" w14:textId="77777777" w:rsidR="00D566D1" w:rsidRDefault="00D566D1" w:rsidP="00D566D1"/>
    <w:p w14:paraId="22776B83" w14:textId="77777777" w:rsidR="00D566D1" w:rsidRDefault="00D566D1" w:rsidP="00D566D1">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5A64490B" w14:textId="77777777" w:rsidR="00D566D1" w:rsidRDefault="00D566D1" w:rsidP="00D566D1"/>
    <w:p w14:paraId="54531DA3" w14:textId="77777777" w:rsidR="00D566D1" w:rsidRPr="00C00677" w:rsidRDefault="00D566D1" w:rsidP="00D566D1">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13A4CC9C" w14:textId="77777777" w:rsidR="00D566D1" w:rsidRDefault="00D566D1" w:rsidP="00D566D1">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344A40B5" w14:textId="77777777" w:rsidR="00D566D1" w:rsidRDefault="00D566D1" w:rsidP="00D566D1">
      <w:pPr>
        <w:tabs>
          <w:tab w:val="left" w:pos="7200"/>
          <w:tab w:val="left" w:pos="7920"/>
          <w:tab w:val="right" w:pos="9270"/>
        </w:tabs>
      </w:pPr>
    </w:p>
    <w:p w14:paraId="1FA136E6" w14:textId="77777777" w:rsidR="00D566D1" w:rsidRDefault="00D566D1" w:rsidP="00D566D1">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06C3D28D" w14:textId="77777777" w:rsidR="00D566D1" w:rsidRDefault="00D566D1" w:rsidP="00D566D1">
      <w:pPr>
        <w:tabs>
          <w:tab w:val="left" w:pos="7200"/>
          <w:tab w:val="left" w:pos="7920"/>
          <w:tab w:val="right" w:pos="9270"/>
        </w:tabs>
      </w:pPr>
    </w:p>
    <w:p w14:paraId="21711928"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0ADED446" w14:textId="77777777" w:rsidR="00D566D1" w:rsidRDefault="00D566D1" w:rsidP="00D566D1">
      <w:pPr>
        <w:tabs>
          <w:tab w:val="left" w:pos="7200"/>
          <w:tab w:val="left" w:pos="7920"/>
          <w:tab w:val="right" w:pos="9270"/>
        </w:tabs>
      </w:pPr>
    </w:p>
    <w:p w14:paraId="21823283" w14:textId="77777777" w:rsidR="00D566D1" w:rsidRDefault="00D566D1" w:rsidP="00D566D1">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1AD87E18" w14:textId="77777777" w:rsidR="00D566D1" w:rsidRDefault="00D566D1" w:rsidP="00D566D1">
      <w:pPr>
        <w:tabs>
          <w:tab w:val="left" w:pos="7200"/>
          <w:tab w:val="left" w:pos="7920"/>
          <w:tab w:val="right" w:pos="9270"/>
        </w:tabs>
      </w:pPr>
    </w:p>
    <w:p w14:paraId="7E6A2286" w14:textId="77777777" w:rsidR="00D566D1" w:rsidRDefault="00D566D1" w:rsidP="00D566D1">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(2.1.1) which we identify with vector space V. However, one can extend this meaning of </w:t>
      </w:r>
      <w:r>
        <w:sym w:font="Symbol" w:char="F0C4"/>
      </w:r>
      <w:r>
        <w:t xml:space="preserve"> to apply more generally as the outer product of vectors in different vector spaces, </w:t>
      </w:r>
    </w:p>
    <w:p w14:paraId="48BB7DA5" w14:textId="77777777" w:rsidR="00D566D1" w:rsidRDefault="00D566D1" w:rsidP="00D566D1">
      <w:pPr>
        <w:tabs>
          <w:tab w:val="left" w:pos="7200"/>
          <w:tab w:val="left" w:pos="7920"/>
          <w:tab w:val="right" w:pos="9270"/>
        </w:tabs>
      </w:pPr>
    </w:p>
    <w:p w14:paraId="5BCFEC4B" w14:textId="77777777" w:rsidR="00D566D1" w:rsidRDefault="00D566D1" w:rsidP="00D566D1">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52A8F2C7" w14:textId="77777777" w:rsidR="00D566D1" w:rsidRPr="00DD4DB6" w:rsidRDefault="00D566D1" w:rsidP="00D566D1">
      <w:pPr>
        <w:tabs>
          <w:tab w:val="left" w:pos="7200"/>
          <w:tab w:val="left" w:pos="7920"/>
          <w:tab w:val="right" w:pos="9270"/>
        </w:tabs>
      </w:pPr>
    </w:p>
    <w:p w14:paraId="3676ADF6" w14:textId="77777777" w:rsidR="00D566D1" w:rsidRDefault="00D566D1" w:rsidP="00D566D1">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01FC7EE7" w14:textId="77777777" w:rsidR="00D566D1" w:rsidRDefault="00D566D1" w:rsidP="00D566D1">
      <w:pPr>
        <w:tabs>
          <w:tab w:val="left" w:pos="7200"/>
          <w:tab w:val="left" w:pos="7920"/>
          <w:tab w:val="right" w:pos="9270"/>
        </w:tabs>
      </w:pPr>
    </w:p>
    <w:p w14:paraId="4E9D10CD" w14:textId="77777777" w:rsidR="00D566D1" w:rsidRPr="00DD4DB6" w:rsidRDefault="00D566D1" w:rsidP="00D566D1">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7A9A5ABE" w14:textId="77777777" w:rsidR="00D566D1" w:rsidRPr="00DD4DB6" w:rsidRDefault="00D566D1" w:rsidP="00D566D1">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0E982CCD" w14:textId="77777777" w:rsidR="00D566D1" w:rsidRDefault="00D566D1" w:rsidP="00D566D1">
      <w:pPr>
        <w:tabs>
          <w:tab w:val="left" w:pos="7200"/>
          <w:tab w:val="left" w:pos="7920"/>
          <w:tab w:val="right" w:pos="9270"/>
        </w:tabs>
      </w:pPr>
    </w:p>
    <w:p w14:paraId="7EFB7F06" w14:textId="77777777" w:rsidR="00D566D1" w:rsidRDefault="00D566D1" w:rsidP="00D566D1">
      <w:pPr>
        <w:tabs>
          <w:tab w:val="left" w:pos="7200"/>
          <w:tab w:val="left" w:pos="7920"/>
          <w:tab w:val="right" w:pos="9270"/>
        </w:tabs>
      </w:pPr>
      <w:r>
        <w:t xml:space="preserve">Then the transformation of the outer product "tensor" would be written as, </w:t>
      </w:r>
    </w:p>
    <w:p w14:paraId="1144FF1F" w14:textId="77777777" w:rsidR="00D566D1" w:rsidRDefault="00D566D1" w:rsidP="00D566D1">
      <w:pPr>
        <w:tabs>
          <w:tab w:val="left" w:pos="7200"/>
          <w:tab w:val="left" w:pos="7920"/>
          <w:tab w:val="right" w:pos="9270"/>
        </w:tabs>
      </w:pPr>
    </w:p>
    <w:p w14:paraId="1EFBF825" w14:textId="77777777" w:rsidR="00D566D1" w:rsidRDefault="00D566D1" w:rsidP="00D566D1">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436B598A" w14:textId="77777777" w:rsidR="00D566D1" w:rsidRDefault="00D566D1" w:rsidP="00D566D1">
      <w:pPr>
        <w:tabs>
          <w:tab w:val="left" w:pos="7200"/>
          <w:tab w:val="left" w:pos="7920"/>
          <w:tab w:val="right" w:pos="9270"/>
        </w:tabs>
      </w:pPr>
      <w:r>
        <w:t>or</w:t>
      </w:r>
    </w:p>
    <w:p w14:paraId="0856E285"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t>.</w:t>
      </w:r>
      <w:r>
        <w:tab/>
        <w:t>U</w:t>
      </w:r>
      <w:r>
        <w:sym w:font="Symbol" w:char="F0C4"/>
      </w:r>
      <w:r>
        <w:t>X → V</w:t>
      </w:r>
      <w:r>
        <w:sym w:font="Symbol" w:char="F0C4"/>
      </w:r>
      <w:r>
        <w:t>W</w:t>
      </w:r>
      <w:r>
        <w:tab/>
      </w:r>
      <w:r>
        <w:tab/>
      </w:r>
      <w:r>
        <w:tab/>
        <w:t>(2.8.12)</w:t>
      </w:r>
    </w:p>
    <w:p w14:paraId="083CC490" w14:textId="77777777" w:rsidR="00D566D1" w:rsidRDefault="00D566D1" w:rsidP="00D566D1">
      <w:pPr>
        <w:tabs>
          <w:tab w:val="left" w:pos="7200"/>
          <w:tab w:val="left" w:pos="7920"/>
          <w:tab w:val="right" w:pos="9270"/>
        </w:tabs>
      </w:pPr>
    </w:p>
    <w:p w14:paraId="1E4D7D4A" w14:textId="77777777" w:rsidR="00D566D1" w:rsidRDefault="00D566D1" w:rsidP="00D566D1">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"cross-space rank-2 tensor" (</w:t>
      </w:r>
      <w:r w:rsidRPr="000901EF">
        <w:rPr>
          <w:b/>
        </w:rPr>
        <w:t>cross tensor</w:t>
      </w:r>
      <w:r>
        <w:t xml:space="preserve">). Normally the word "tensor" is used when W = V. Then the above reads, </w:t>
      </w:r>
    </w:p>
    <w:p w14:paraId="1DCC4378" w14:textId="77777777" w:rsidR="00D566D1" w:rsidRDefault="00D566D1" w:rsidP="00D566D1">
      <w:pPr>
        <w:tabs>
          <w:tab w:val="left" w:pos="7200"/>
          <w:tab w:val="left" w:pos="7920"/>
          <w:tab w:val="right" w:pos="9270"/>
        </w:tabs>
      </w:pPr>
    </w:p>
    <w:p w14:paraId="4045264A"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37DABA9A" w14:textId="77777777" w:rsidR="00D566D1" w:rsidRDefault="00D566D1" w:rsidP="00D566D1">
      <w:pPr>
        <w:tabs>
          <w:tab w:val="left" w:pos="7200"/>
          <w:tab w:val="left" w:pos="7920"/>
          <w:tab w:val="right" w:pos="9270"/>
        </w:tabs>
      </w:pPr>
      <w:r>
        <w:t>or</w:t>
      </w:r>
    </w:p>
    <w:p w14:paraId="5D3577FE"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 xml:space="preserve"> .</w:t>
      </w:r>
      <w:r>
        <w:tab/>
      </w:r>
      <w:r>
        <w:tab/>
      </w:r>
      <w:r>
        <w:tab/>
        <w:t>// Picture A (2.1.1)</w:t>
      </w:r>
      <w:r>
        <w:tab/>
      </w:r>
      <w:r>
        <w:tab/>
      </w:r>
      <w:r>
        <w:tab/>
        <w:t>(2.8.13)</w:t>
      </w:r>
    </w:p>
    <w:p w14:paraId="67492124" w14:textId="77777777" w:rsidR="00D566D1" w:rsidRDefault="00D566D1" w:rsidP="00D566D1">
      <w:pPr>
        <w:tabs>
          <w:tab w:val="left" w:pos="7200"/>
          <w:tab w:val="left" w:pos="7920"/>
          <w:tab w:val="right" w:pos="9270"/>
        </w:tabs>
      </w:pPr>
    </w:p>
    <w:p w14:paraId="7B89420F" w14:textId="77777777" w:rsidR="00D566D1" w:rsidRDefault="00D566D1" w:rsidP="00D566D1">
      <w:pPr>
        <w:tabs>
          <w:tab w:val="left" w:pos="7200"/>
          <w:tab w:val="left" w:pos="7920"/>
          <w:tab w:val="right" w:pos="9270"/>
        </w:tabs>
      </w:pPr>
      <w:r>
        <w:t xml:space="preserve">The outer product thus has the same form in x'-space and in x-space, being a rank-2 tensor, </w:t>
      </w:r>
    </w:p>
    <w:p w14:paraId="5BB82D70" w14:textId="77777777" w:rsidR="00D566D1" w:rsidRDefault="00D566D1" w:rsidP="00D566D1">
      <w:pPr>
        <w:tabs>
          <w:tab w:val="left" w:pos="7200"/>
          <w:tab w:val="left" w:pos="7920"/>
          <w:tab w:val="right" w:pos="9270"/>
        </w:tabs>
      </w:pPr>
    </w:p>
    <w:p w14:paraId="43B4026C"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r>
    </w:p>
    <w:p w14:paraId="6BCDAFD1" w14:textId="77777777" w:rsidR="00D566D1" w:rsidRDefault="00D566D1" w:rsidP="00D566D1">
      <w:pPr>
        <w:tabs>
          <w:tab w:val="left" w:pos="7200"/>
          <w:tab w:val="left" w:pos="7920"/>
          <w:tab w:val="right" w:pos="9270"/>
        </w:tabs>
      </w:pPr>
    </w:p>
    <w:p w14:paraId="4CDEC2CF"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rPr>
          <w:b/>
        </w:rPr>
        <w:t>'</w:t>
      </w:r>
      <w:r>
        <w:t>,</w:t>
      </w:r>
      <w:r w:rsidRPr="00DD4DB6">
        <w:rPr>
          <w:b/>
        </w:rPr>
        <w:t>b</w:t>
      </w:r>
      <w:r>
        <w:rPr>
          <w:b/>
        </w:rPr>
        <w:t>'</w:t>
      </w:r>
      <w:r>
        <w:t xml:space="preserve"> ϵ V'  .</w:t>
      </w:r>
      <w:r>
        <w:tab/>
      </w:r>
      <w:r>
        <w:tab/>
      </w:r>
      <w:r>
        <w:tab/>
      </w:r>
      <w:r>
        <w:tab/>
      </w:r>
      <w:r>
        <w:tab/>
      </w:r>
      <w:r>
        <w:tab/>
      </w:r>
      <w:r>
        <w:tab/>
        <w:t>(2.8.14)</w:t>
      </w:r>
      <w:r>
        <w:tab/>
      </w:r>
      <w:r>
        <w:tab/>
      </w:r>
    </w:p>
    <w:p w14:paraId="18E46FF8" w14:textId="77777777" w:rsidR="00D566D1" w:rsidRDefault="00D566D1" w:rsidP="00D566D1">
      <w:pPr>
        <w:tabs>
          <w:tab w:val="left" w:pos="7200"/>
          <w:tab w:val="left" w:pos="7920"/>
          <w:tab w:val="right" w:pos="9270"/>
        </w:tabs>
      </w:pPr>
      <w:r>
        <w:t xml:space="preserve">As a final outer product example, consider the outer product of three vectors, </w:t>
      </w:r>
    </w:p>
    <w:p w14:paraId="0EA83EBC" w14:textId="77777777" w:rsidR="00D566D1" w:rsidRDefault="00D566D1" w:rsidP="00D566D1">
      <w:pPr>
        <w:tabs>
          <w:tab w:val="left" w:pos="7200"/>
          <w:tab w:val="left" w:pos="7920"/>
          <w:tab w:val="right" w:pos="9270"/>
        </w:tabs>
      </w:pPr>
    </w:p>
    <w:p w14:paraId="677B6A44" w14:textId="77777777" w:rsidR="00D566D1" w:rsidRPr="00732A9C" w:rsidRDefault="00D566D1" w:rsidP="00D566D1">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  ,</w:t>
      </w:r>
      <w:r>
        <w:tab/>
      </w:r>
      <w:r>
        <w:tab/>
      </w:r>
      <w:r>
        <w:tab/>
      </w:r>
      <w:r>
        <w:tab/>
      </w:r>
      <w:r>
        <w:tab/>
      </w:r>
      <w:r>
        <w:tab/>
      </w:r>
      <w:r>
        <w:tab/>
        <w:t>(2.8.15)</w:t>
      </w:r>
    </w:p>
    <w:p w14:paraId="04A8A6D9" w14:textId="77777777" w:rsidR="00D566D1" w:rsidRDefault="00D566D1" w:rsidP="00D566D1">
      <w:pPr>
        <w:tabs>
          <w:tab w:val="left" w:pos="7200"/>
          <w:tab w:val="left" w:pos="7920"/>
          <w:tab w:val="right" w:pos="9270"/>
        </w:tabs>
      </w:pPr>
    </w:p>
    <w:p w14:paraId="551574C6" w14:textId="77777777" w:rsidR="00D566D1" w:rsidRDefault="00D566D1" w:rsidP="00D566D1">
      <w:pPr>
        <w:tabs>
          <w:tab w:val="left" w:pos="7200"/>
          <w:tab w:val="left" w:pos="7920"/>
          <w:tab w:val="right" w:pos="9270"/>
        </w:tabs>
      </w:pPr>
      <w:r>
        <w:t xml:space="preserve">Using our </w:t>
      </w:r>
      <w:r>
        <w:sym w:font="Symbol" w:char="F0C4"/>
      </w:r>
      <w:r>
        <w:t xml:space="preserve"> naming method for outer products, this becomes</w:t>
      </w:r>
    </w:p>
    <w:p w14:paraId="332DB4A2" w14:textId="77777777" w:rsidR="00D566D1" w:rsidRDefault="00D566D1" w:rsidP="00D566D1">
      <w:pPr>
        <w:tabs>
          <w:tab w:val="left" w:pos="7200"/>
          <w:tab w:val="left" w:pos="7920"/>
          <w:tab w:val="right" w:pos="9270"/>
        </w:tabs>
      </w:pPr>
    </w:p>
    <w:p w14:paraId="7B77897C" w14:textId="77777777" w:rsidR="00D566D1" w:rsidRPr="00732A9C" w:rsidRDefault="00D566D1" w:rsidP="00D566D1">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(2.8.16)</w:t>
      </w:r>
    </w:p>
    <w:p w14:paraId="33E243B2" w14:textId="77777777" w:rsidR="00D566D1" w:rsidRDefault="00D566D1" w:rsidP="00D566D1">
      <w:pPr>
        <w:tabs>
          <w:tab w:val="left" w:pos="7200"/>
          <w:tab w:val="left" w:pos="7920"/>
          <w:tab w:val="right" w:pos="9270"/>
        </w:tabs>
        <w:rPr>
          <w:rStyle w:val="superscript"/>
        </w:rPr>
      </w:pPr>
    </w:p>
    <w:p w14:paraId="0A4BE201" w14:textId="77777777" w:rsidR="00D566D1" w:rsidRDefault="00D566D1" w:rsidP="00D566D1">
      <w:pPr>
        <w:tabs>
          <w:tab w:val="left" w:pos="7200"/>
          <w:tab w:val="left" w:pos="7920"/>
          <w:tab w:val="right" w:pos="9270"/>
        </w:tabs>
      </w:pPr>
      <w:r>
        <w:t>with this obvious extension to the outer product of any number of vectors</w:t>
      </w:r>
    </w:p>
    <w:p w14:paraId="1C29E7C7" w14:textId="77777777" w:rsidR="00D566D1" w:rsidRDefault="00D566D1" w:rsidP="00D566D1">
      <w:pPr>
        <w:tabs>
          <w:tab w:val="left" w:pos="7200"/>
          <w:tab w:val="left" w:pos="7920"/>
          <w:tab w:val="right" w:pos="9270"/>
        </w:tabs>
      </w:pPr>
    </w:p>
    <w:p w14:paraId="0EAD859A" w14:textId="77777777" w:rsidR="00D566D1" w:rsidRDefault="00D566D1" w:rsidP="00D566D1">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(2.8.17)</w:t>
      </w:r>
    </w:p>
    <w:p w14:paraId="31EB2349" w14:textId="77777777" w:rsidR="00D566D1" w:rsidRDefault="00D566D1" w:rsidP="00D566D1">
      <w:pPr>
        <w:tabs>
          <w:tab w:val="left" w:pos="7200"/>
          <w:tab w:val="left" w:pos="7920"/>
          <w:tab w:val="right" w:pos="9270"/>
        </w:tabs>
      </w:pPr>
    </w:p>
    <w:p w14:paraId="24B58628" w14:textId="77777777" w:rsidR="00D566D1" w:rsidRPr="006B4F09" w:rsidRDefault="00D566D1" w:rsidP="00D566D1">
      <w:pPr>
        <w:tabs>
          <w:tab w:val="left" w:pos="7200"/>
          <w:tab w:val="left" w:pos="7920"/>
          <w:tab w:val="right" w:pos="9270"/>
        </w:tabs>
        <w:rPr>
          <w:u w:val="single"/>
        </w:rPr>
      </w:pPr>
      <w:r w:rsidRPr="006B4F09">
        <w:rPr>
          <w:u w:val="single"/>
        </w:rPr>
        <w:t xml:space="preserve">Associativity of </w:t>
      </w:r>
      <w:r w:rsidRPr="006B4F09">
        <w:rPr>
          <w:u w:val="single"/>
        </w:rPr>
        <w:sym w:font="Symbol" w:char="F0C4"/>
      </w:r>
    </w:p>
    <w:p w14:paraId="62E86FD1" w14:textId="77777777" w:rsidR="00D566D1" w:rsidRDefault="00D566D1" w:rsidP="00D566D1">
      <w:pPr>
        <w:tabs>
          <w:tab w:val="left" w:pos="7200"/>
          <w:tab w:val="left" w:pos="7920"/>
          <w:tab w:val="right" w:pos="9270"/>
        </w:tabs>
      </w:pPr>
    </w:p>
    <w:p w14:paraId="0A16831D" w14:textId="77777777" w:rsidR="00D566D1" w:rsidRDefault="00D566D1" w:rsidP="00D566D1">
      <w:pPr>
        <w:tabs>
          <w:tab w:val="left" w:pos="7200"/>
          <w:tab w:val="left" w:pos="7920"/>
          <w:tab w:val="right" w:pos="9270"/>
        </w:tabs>
      </w:pPr>
      <w:r>
        <w:t xml:space="preserve">The outer product operator </w:t>
      </w:r>
      <w:r>
        <w:sym w:font="Symbol" w:char="F0C4"/>
      </w:r>
      <w:r>
        <w:t xml:space="preserve"> as defined here is an </w:t>
      </w:r>
      <w:r w:rsidRPr="006B4F09">
        <w:rPr>
          <w:b/>
        </w:rPr>
        <w:t>associat</w:t>
      </w:r>
      <w:r>
        <w:rPr>
          <w:b/>
        </w:rPr>
        <w:t>ive</w:t>
      </w:r>
      <w:r>
        <w:t xml:space="preserve"> operator, because multiplication of real numbers is associative. Consider for example, </w:t>
      </w:r>
    </w:p>
    <w:p w14:paraId="1CB0AF60" w14:textId="77777777" w:rsidR="00D566D1" w:rsidRDefault="00D566D1" w:rsidP="00D566D1">
      <w:pPr>
        <w:tabs>
          <w:tab w:val="left" w:pos="7200"/>
          <w:tab w:val="left" w:pos="7920"/>
          <w:tab w:val="right" w:pos="9270"/>
        </w:tabs>
      </w:pPr>
    </w:p>
    <w:p w14:paraId="4144C66C" w14:textId="77777777" w:rsidR="00D566D1" w:rsidRDefault="00D566D1" w:rsidP="00D566D1">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 xml:space="preserve">abcde  </w:t>
      </w:r>
      <w:r>
        <w:t>=  A</w:t>
      </w:r>
      <w:r>
        <w:rPr>
          <w:rStyle w:val="superscript"/>
        </w:rPr>
        <w:t>ab</w:t>
      </w:r>
      <w:r>
        <w:t>B</w:t>
      </w:r>
      <w:r>
        <w:rPr>
          <w:rStyle w:val="superscript"/>
        </w:rPr>
        <w:t>cd</w:t>
      </w:r>
      <w:r>
        <w:t>v</w:t>
      </w:r>
      <w:r>
        <w:rPr>
          <w:rStyle w:val="superscript"/>
        </w:rPr>
        <w:t>e</w:t>
      </w:r>
    </w:p>
    <w:p w14:paraId="067D0131" w14:textId="77777777" w:rsidR="00D566D1" w:rsidRDefault="00D566D1" w:rsidP="00D566D1">
      <w:pPr>
        <w:tabs>
          <w:tab w:val="left" w:pos="7200"/>
          <w:tab w:val="left" w:pos="7920"/>
          <w:tab w:val="right" w:pos="9270"/>
        </w:tabs>
      </w:pPr>
      <w:r>
        <w:t xml:space="preserve"> </w:t>
      </w:r>
      <w:r>
        <w:tab/>
      </w:r>
      <w:r>
        <w:tab/>
      </w:r>
      <w:r>
        <w:tab/>
      </w:r>
      <w:r>
        <w:tab/>
      </w:r>
      <w:r>
        <w:tab/>
        <w:t xml:space="preserve">               (multiplication of reals is associative)</w:t>
      </w:r>
    </w:p>
    <w:p w14:paraId="04A3741E" w14:textId="77777777" w:rsidR="00D566D1" w:rsidRPr="006B4F09" w:rsidRDefault="00D566D1" w:rsidP="00D566D1">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abcde</w:t>
      </w:r>
      <w:r>
        <w:t xml:space="preserve"> = [(A</w:t>
      </w:r>
      <w:r>
        <w:sym w:font="Symbol" w:char="F0C4"/>
      </w:r>
      <w:r>
        <w:t>B)</w:t>
      </w:r>
      <w:r>
        <w:rPr>
          <w:rStyle w:val="superscript"/>
        </w:rPr>
        <w:t>abcd</w:t>
      </w:r>
      <w:r>
        <w:t>] v</w:t>
      </w:r>
      <w:r>
        <w:rPr>
          <w:rStyle w:val="superscript"/>
        </w:rPr>
        <w:t>e</w:t>
      </w:r>
      <w:r>
        <w:t xml:space="preserve">  = [ A</w:t>
      </w:r>
      <w:r>
        <w:rPr>
          <w:rStyle w:val="superscript"/>
        </w:rPr>
        <w:t>ab</w:t>
      </w:r>
      <w:r>
        <w:t>B</w:t>
      </w:r>
      <w:r>
        <w:rPr>
          <w:rStyle w:val="superscript"/>
        </w:rPr>
        <w:t>cd</w:t>
      </w:r>
      <w:r>
        <w:t>] v</w:t>
      </w:r>
      <w:r>
        <w:rPr>
          <w:rStyle w:val="superscript"/>
        </w:rPr>
        <w:t>e</w:t>
      </w:r>
      <w:r>
        <w:t xml:space="preserve">  =  A</w:t>
      </w:r>
      <w:r>
        <w:rPr>
          <w:rStyle w:val="superscript"/>
        </w:rPr>
        <w:t>ab</w:t>
      </w:r>
      <w:r>
        <w:t>B</w:t>
      </w:r>
      <w:r>
        <w:rPr>
          <w:rStyle w:val="superscript"/>
        </w:rPr>
        <w:t>cd</w:t>
      </w:r>
      <w:r>
        <w:t>v</w:t>
      </w:r>
      <w:r>
        <w:rPr>
          <w:rStyle w:val="superscript"/>
        </w:rPr>
        <w:t xml:space="preserve">e </w:t>
      </w:r>
      <w:r>
        <w:t xml:space="preserve"> .</w:t>
      </w:r>
      <w:r>
        <w:tab/>
      </w:r>
      <w:r>
        <w:tab/>
      </w:r>
      <w:r>
        <w:tab/>
      </w:r>
      <w:r>
        <w:tab/>
        <w:t>(2.8.1</w:t>
      </w:r>
      <w:r w:rsidR="000806B4">
        <w:t>8</w:t>
      </w:r>
      <w:r>
        <w:t>)</w:t>
      </w:r>
    </w:p>
    <w:p w14:paraId="0DAA6909" w14:textId="77777777" w:rsidR="00D566D1" w:rsidRDefault="00D566D1" w:rsidP="00D566D1">
      <w:pPr>
        <w:tabs>
          <w:tab w:val="left" w:pos="7200"/>
          <w:tab w:val="left" w:pos="7920"/>
          <w:tab w:val="right" w:pos="9270"/>
        </w:tabs>
      </w:pPr>
    </w:p>
    <w:p w14:paraId="5D8C3258" w14:textId="77777777" w:rsidR="00D566D1" w:rsidRDefault="00D566D1" w:rsidP="00D566D1">
      <w:pPr>
        <w:tabs>
          <w:tab w:val="left" w:pos="7200"/>
          <w:tab w:val="left" w:pos="7920"/>
          <w:tab w:val="right" w:pos="9270"/>
        </w:tabs>
      </w:pPr>
      <w:r>
        <w:t>Adding the parentheses on the second line in (A</w:t>
      </w:r>
      <w:r>
        <w:sym w:font="Symbol" w:char="F0C4"/>
      </w:r>
      <w:r>
        <w:t>B)</w:t>
      </w:r>
      <w:r>
        <w:sym w:font="Symbol" w:char="F0C4"/>
      </w:r>
      <w:r w:rsidRPr="00DD4DB6">
        <w:rPr>
          <w:b/>
        </w:rPr>
        <w:t>v</w:t>
      </w:r>
      <w:r>
        <w:t xml:space="preserve"> does not alter the value of the components. This is true for the tensor product of any number of tensors, </w:t>
      </w:r>
    </w:p>
    <w:p w14:paraId="66743D06" w14:textId="77777777" w:rsidR="00D566D1" w:rsidRDefault="00D566D1" w:rsidP="00D566D1">
      <w:pPr>
        <w:tabs>
          <w:tab w:val="left" w:pos="7200"/>
          <w:tab w:val="left" w:pos="7920"/>
          <w:tab w:val="right" w:pos="9270"/>
        </w:tabs>
      </w:pPr>
    </w:p>
    <w:p w14:paraId="1455EDF8" w14:textId="77777777" w:rsidR="00D566D1" w:rsidRPr="006B4F09" w:rsidRDefault="00D566D1" w:rsidP="00D566D1">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w:t>
      </w:r>
      <w:r w:rsidR="000806B4">
        <w:t>19</w:t>
      </w:r>
      <w:r>
        <w:t>)</w:t>
      </w:r>
    </w:p>
    <w:p w14:paraId="3F96EDF4" w14:textId="77777777" w:rsidR="00D566D1" w:rsidRDefault="00D566D1" w:rsidP="00D566D1">
      <w:pPr>
        <w:tabs>
          <w:tab w:val="left" w:pos="7200"/>
          <w:tab w:val="left" w:pos="7920"/>
          <w:tab w:val="right" w:pos="9270"/>
        </w:tabs>
      </w:pPr>
    </w:p>
    <w:p w14:paraId="1C337F96" w14:textId="77777777" w:rsidR="00D566D1" w:rsidRDefault="00D566D1" w:rsidP="00D566D1">
      <w:pPr>
        <w:tabs>
          <w:tab w:val="left" w:pos="7200"/>
          <w:tab w:val="left" w:pos="7920"/>
          <w:tab w:val="right" w:pos="9270"/>
        </w:tabs>
      </w:pPr>
      <w:r>
        <w:t>where each I</w:t>
      </w:r>
      <w:r>
        <w:rPr>
          <w:rStyle w:val="subscript"/>
        </w:rPr>
        <w:t>i</w:t>
      </w:r>
      <w:r>
        <w:t xml:space="preserve"> represents a set of indices to go with T</w:t>
      </w:r>
      <w:r>
        <w:rPr>
          <w:rStyle w:val="subscript"/>
        </w:rPr>
        <w:t>i</w:t>
      </w:r>
      <w:r>
        <w:t xml:space="preserve">. For example, </w:t>
      </w:r>
    </w:p>
    <w:p w14:paraId="7EB25E14" w14:textId="77777777" w:rsidR="00D566D1" w:rsidRDefault="00D566D1" w:rsidP="00D566D1">
      <w:pPr>
        <w:tabs>
          <w:tab w:val="left" w:pos="7200"/>
          <w:tab w:val="left" w:pos="7920"/>
          <w:tab w:val="right" w:pos="9270"/>
        </w:tabs>
      </w:pPr>
    </w:p>
    <w:p w14:paraId="1BD01523" w14:textId="77777777" w:rsidR="00D566D1" w:rsidRDefault="00D566D1" w:rsidP="00D566D1">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sym w:font="Symbol" w:char="F0C4"/>
      </w:r>
      <w:r>
        <w:t>T</w:t>
      </w:r>
      <w:r>
        <w:rPr>
          <w:rStyle w:val="subscript"/>
        </w:rPr>
        <w:t>3</w:t>
      </w:r>
      <w:r>
        <w:t>)</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p>
    <w:p w14:paraId="18C79A89" w14:textId="77777777" w:rsidR="00D566D1" w:rsidRDefault="00D566D1" w:rsidP="00D566D1">
      <w:pPr>
        <w:tabs>
          <w:tab w:val="left" w:pos="7200"/>
          <w:tab w:val="left" w:pos="7920"/>
          <w:tab w:val="right" w:pos="9270"/>
        </w:tabs>
      </w:pPr>
    </w:p>
    <w:p w14:paraId="3C8043CD" w14:textId="77777777" w:rsidR="00D566D1" w:rsidRDefault="00D566D1" w:rsidP="00D566D1">
      <w:pPr>
        <w:tabs>
          <w:tab w:val="left" w:pos="7200"/>
          <w:tab w:val="left" w:pos="7920"/>
          <w:tab w:val="right" w:pos="9270"/>
        </w:tabs>
      </w:pPr>
      <w:r>
        <w:tab/>
      </w:r>
      <w:r>
        <w:tab/>
        <w:t>=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 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w:t>
      </w:r>
      <w:r w:rsidR="000806B4">
        <w:t>0</w:t>
      </w:r>
      <w:r>
        <w:t>)</w:t>
      </w:r>
    </w:p>
    <w:p w14:paraId="1FB5D4A2" w14:textId="77777777" w:rsidR="00D566D1" w:rsidRDefault="00D566D1" w:rsidP="00D566D1">
      <w:pPr>
        <w:tabs>
          <w:tab w:val="left" w:pos="7200"/>
          <w:tab w:val="left" w:pos="7920"/>
          <w:tab w:val="right" w:pos="9270"/>
        </w:tabs>
      </w:pPr>
    </w:p>
    <w:p w14:paraId="1DAB176E" w14:textId="77777777" w:rsidR="00D566D1" w:rsidRDefault="00D566D1" w:rsidP="00D566D1">
      <w:pPr>
        <w:tabs>
          <w:tab w:val="left" w:pos="7200"/>
          <w:tab w:val="left" w:pos="7920"/>
          <w:tab w:val="right" w:pos="9270"/>
        </w:tabs>
      </w:pPr>
      <w:r>
        <w:t xml:space="preserve">Therefore we have, </w:t>
      </w:r>
    </w:p>
    <w:p w14:paraId="47AEA2DD" w14:textId="77777777" w:rsidR="00D566D1" w:rsidRDefault="00D566D1" w:rsidP="00D566D1">
      <w:pPr>
        <w:tabs>
          <w:tab w:val="left" w:pos="7200"/>
          <w:tab w:val="left" w:pos="7920"/>
          <w:tab w:val="right" w:pos="9270"/>
        </w:tabs>
      </w:pPr>
    </w:p>
    <w:p w14:paraId="11AAD234" w14:textId="77777777" w:rsidR="00D566D1" w:rsidRDefault="00D566D1" w:rsidP="00D566D1">
      <w:pPr>
        <w:tabs>
          <w:tab w:val="left" w:pos="7200"/>
          <w:tab w:val="left" w:pos="7920"/>
          <w:tab w:val="right" w:pos="9270"/>
        </w:tabs>
      </w:pPr>
      <w:r w:rsidRPr="006B4F09">
        <w:rPr>
          <w:b/>
        </w:rPr>
        <w:t>Fact</w:t>
      </w:r>
      <w:r>
        <w:t xml:space="preserve">:  The </w:t>
      </w:r>
      <w:r>
        <w:sym w:font="Symbol" w:char="F0C4"/>
      </w:r>
      <w:r>
        <w:t xml:space="preserve"> operator is associative for any tensor product, so parentheses can be added anywhere in a tensor product. </w:t>
      </w:r>
      <w:r>
        <w:tab/>
      </w:r>
      <w:r>
        <w:tab/>
      </w:r>
      <w:r>
        <w:tab/>
      </w:r>
      <w:r>
        <w:tab/>
      </w:r>
      <w:r>
        <w:tab/>
      </w:r>
      <w:r>
        <w:tab/>
      </w:r>
      <w:r>
        <w:tab/>
      </w:r>
      <w:r>
        <w:tab/>
      </w:r>
      <w:r>
        <w:tab/>
      </w:r>
      <w:r>
        <w:tab/>
      </w:r>
      <w:r>
        <w:tab/>
        <w:t>(2.8.2</w:t>
      </w:r>
      <w:r w:rsidR="000806B4">
        <w:t>1</w:t>
      </w:r>
      <w:r>
        <w:t>)</w:t>
      </w:r>
    </w:p>
    <w:p w14:paraId="614EC72A" w14:textId="77777777" w:rsidR="00D566D1" w:rsidRDefault="00D566D1" w:rsidP="00D566D1">
      <w:pPr>
        <w:tabs>
          <w:tab w:val="left" w:pos="7200"/>
          <w:tab w:val="left" w:pos="7920"/>
          <w:tab w:val="right" w:pos="9270"/>
        </w:tabs>
      </w:pPr>
    </w:p>
    <w:p w14:paraId="263B91E4" w14:textId="77777777" w:rsidR="00D566D1" w:rsidRPr="006B4F09" w:rsidRDefault="00D566D1" w:rsidP="00D566D1">
      <w:pPr>
        <w:tabs>
          <w:tab w:val="left" w:pos="7200"/>
          <w:tab w:val="left" w:pos="7920"/>
          <w:tab w:val="right" w:pos="9270"/>
        </w:tabs>
      </w:pPr>
      <w:r>
        <w:t xml:space="preserve">The associativity of the product of a set of real numbers along with the outer product definition of </w:t>
      </w:r>
      <w:r>
        <w:sym w:font="Symbol" w:char="F0C4"/>
      </w:r>
      <w:r>
        <w:t xml:space="preserve"> is what causes the </w:t>
      </w:r>
      <w:r>
        <w:sym w:font="Symbol" w:char="F0C4"/>
      </w:r>
      <w:r>
        <w:t xml:space="preserve"> operator to be associative. With the abstract </w:t>
      </w:r>
      <w:r>
        <w:sym w:font="Symbol" w:char="F0C4"/>
      </w:r>
      <w:r>
        <w:t xml:space="preserve"> definitions of Chapter 1, associativity of </w:t>
      </w:r>
      <w:r>
        <w:sym w:font="Symbol" w:char="F0C4"/>
      </w:r>
      <w:r>
        <w:t xml:space="preserve"> is added by fiat as an axiom. </w:t>
      </w:r>
    </w:p>
    <w:p w14:paraId="5658A66D" w14:textId="77777777" w:rsidR="00D566D1" w:rsidRDefault="00D566D1" w:rsidP="00D566D1">
      <w:pPr>
        <w:pStyle w:val="Heading3"/>
      </w:pPr>
    </w:p>
    <w:p w14:paraId="21F59232" w14:textId="77777777" w:rsidR="00D566D1" w:rsidRDefault="00D566D1" w:rsidP="00D566D1">
      <w:pPr>
        <w:pStyle w:val="Heading3"/>
      </w:pPr>
      <w:bookmarkStart w:id="13" w:name="_Toc451016084"/>
      <w:r>
        <w:t>2.9</w:t>
      </w:r>
      <w:r w:rsidRPr="00570B3F">
        <w:t xml:space="preserve"> </w:t>
      </w:r>
      <w:r>
        <w:t>The Inner Product (Contraction) of Tensors</w:t>
      </w:r>
      <w:bookmarkEnd w:id="13"/>
      <w:r>
        <w:t xml:space="preserve"> </w:t>
      </w:r>
    </w:p>
    <w:p w14:paraId="64F63F89" w14:textId="77777777" w:rsidR="00D566D1" w:rsidRDefault="00D566D1" w:rsidP="00D566D1">
      <w:pPr>
        <w:rPr>
          <w:b/>
        </w:rPr>
      </w:pPr>
    </w:p>
    <w:p w14:paraId="55F04D86" w14:textId="77777777" w:rsidR="00D566D1" w:rsidRDefault="00D566D1" w:rsidP="00D566D1">
      <w:r>
        <w:t xml:space="preserve">When any tensor structure contains a pair of implicitly summed indices which are "tilted", one says that those indices are </w:t>
      </w:r>
      <w:r w:rsidRPr="00D775E4">
        <w:rPr>
          <w:b/>
        </w:rPr>
        <w:t>contracted</w:t>
      </w:r>
      <w:r>
        <w:t xml:space="preserve">. It is easy to show that, due to the orthogonality rules (2.1.9), such internal index contractions behave as a scalar, which is to say, behave as if they weren't there at all with respect to a transformation. A proof appears in </w:t>
      </w:r>
      <w:r w:rsidRPr="00331740">
        <w:rPr>
          <w:i/>
        </w:rPr>
        <w:t>Tensor</w:t>
      </w:r>
      <w:r>
        <w:t xml:space="preserve"> (7.12.2). Such contractions in a tensor structure reduce the rank of the tensor by two, resulting in an </w:t>
      </w:r>
      <w:r w:rsidRPr="00D775E4">
        <w:rPr>
          <w:b/>
        </w:rPr>
        <w:t>inner product</w:t>
      </w:r>
      <w:r>
        <w:t xml:space="preserve">. The contracting sum must occur only on a "tilted pair" of indices. </w:t>
      </w:r>
    </w:p>
    <w:p w14:paraId="7EDAF6F3" w14:textId="77777777" w:rsidR="00D566D1" w:rsidRDefault="00D566D1" w:rsidP="00D566D1">
      <w:r>
        <w:tab/>
      </w:r>
    </w:p>
    <w:p w14:paraId="3140D059" w14:textId="77777777" w:rsidR="00D566D1" w:rsidRPr="00482D1F" w:rsidRDefault="00D566D1" w:rsidP="00D566D1">
      <w:r w:rsidRPr="00D775E4">
        <w:rPr>
          <w:b/>
        </w:rPr>
        <w:t xml:space="preserve">Tilt Reversal </w:t>
      </w:r>
      <w:r>
        <w:rPr>
          <w:b/>
        </w:rPr>
        <w:t>Rule</w:t>
      </w:r>
      <w:r w:rsidRPr="00D775E4">
        <w:rPr>
          <w:b/>
        </w:rPr>
        <w:t>:</w:t>
      </w:r>
      <w:r>
        <w:t xml:space="preserve">  Any such tilted index pair can have its tilt reversed "for free". </w:t>
      </w:r>
      <w:r>
        <w:tab/>
      </w:r>
      <w:r>
        <w:tab/>
        <w:t>(2.9.1)</w:t>
      </w:r>
    </w:p>
    <w:p w14:paraId="1E85BAC7" w14:textId="77777777" w:rsidR="00D566D1" w:rsidRDefault="00D566D1" w:rsidP="00D566D1"/>
    <w:p w14:paraId="0B5B32F9" w14:textId="77777777" w:rsidR="00D566D1" w:rsidRDefault="00D566D1" w:rsidP="00D566D1">
      <w:r w:rsidRPr="00D775E4">
        <w:rPr>
          <w:u w:val="single"/>
        </w:rPr>
        <w:t>Proof</w:t>
      </w:r>
      <w:r>
        <w:t xml:space="preserve">:  Using (2.2.1) and (2.2.2), </w:t>
      </w:r>
    </w:p>
    <w:p w14:paraId="44BF234B" w14:textId="77777777" w:rsidR="00D566D1" w:rsidRDefault="00D566D1" w:rsidP="00D566D1"/>
    <w:p w14:paraId="73B9CDDC" w14:textId="77777777" w:rsidR="00D566D1" w:rsidRDefault="00D566D1" w:rsidP="00D566D1">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3A1B540D" w14:textId="77777777" w:rsidR="00D566D1" w:rsidRDefault="00D566D1" w:rsidP="00D566D1">
      <w:pPr>
        <w:tabs>
          <w:tab w:val="left" w:pos="7200"/>
          <w:tab w:val="left" w:pos="7920"/>
          <w:tab w:val="right" w:pos="9270"/>
        </w:tabs>
      </w:pPr>
    </w:p>
    <w:p w14:paraId="45745C8D" w14:textId="77777777" w:rsidR="00D566D1" w:rsidRPr="00D775E4" w:rsidRDefault="00D566D1" w:rsidP="00D566D1">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 xml:space="preserve">----] </w:t>
      </w:r>
      <w:r>
        <w:tab/>
      </w:r>
      <w:r>
        <w:tab/>
      </w:r>
      <w:r>
        <w:tab/>
      </w:r>
    </w:p>
    <w:p w14:paraId="1C0F614B" w14:textId="77777777" w:rsidR="00D566D1" w:rsidRDefault="00D566D1" w:rsidP="00D566D1">
      <w:pPr>
        <w:tabs>
          <w:tab w:val="left" w:pos="7200"/>
          <w:tab w:val="left" w:pos="7920"/>
          <w:tab w:val="right" w:pos="9270"/>
        </w:tabs>
      </w:pPr>
    </w:p>
    <w:p w14:paraId="15144C72" w14:textId="77777777" w:rsidR="00D566D1" w:rsidRDefault="00D566D1" w:rsidP="00D566D1">
      <w:pPr>
        <w:tabs>
          <w:tab w:val="left" w:pos="7200"/>
          <w:tab w:val="left" w:pos="7920"/>
          <w:tab w:val="right" w:pos="9270"/>
        </w:tabs>
      </w:pPr>
      <w:r>
        <w:t>where dashes indicate up or down tensor indices we don't care about. This "tilt reversal rule" applies to any contracted index within a tensor expression. It applies as well in other cases where g raises and lowers things so the above proof still works. The classic example involves expansions of the form (2.5.1)</w:t>
      </w:r>
    </w:p>
    <w:p w14:paraId="46C56EDB" w14:textId="77777777" w:rsidR="00D566D1" w:rsidRDefault="00D566D1" w:rsidP="00D566D1">
      <w:pPr>
        <w:tabs>
          <w:tab w:val="left" w:pos="7200"/>
          <w:tab w:val="left" w:pos="7920"/>
          <w:tab w:val="right" w:pos="9270"/>
        </w:tabs>
      </w:pPr>
    </w:p>
    <w:p w14:paraId="1F3A9F4D" w14:textId="77777777" w:rsidR="00D566D1" w:rsidRPr="00D775E4" w:rsidRDefault="00D566D1" w:rsidP="00D566D1">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t xml:space="preserve"> .</w:t>
      </w:r>
      <w:r>
        <w:tab/>
      </w:r>
      <w:r>
        <w:tab/>
      </w:r>
      <w:r>
        <w:tab/>
      </w:r>
      <w:r>
        <w:tab/>
      </w:r>
      <w:r>
        <w:tab/>
      </w:r>
      <w:r>
        <w:tab/>
      </w:r>
      <w:r>
        <w:tab/>
      </w:r>
      <w:r>
        <w:tab/>
      </w:r>
      <w:r>
        <w:tab/>
        <w:t>(2.9.2)</w:t>
      </w:r>
    </w:p>
    <w:p w14:paraId="26FE1B59" w14:textId="77777777" w:rsidR="00D566D1" w:rsidRDefault="00D566D1" w:rsidP="00D566D1">
      <w:pPr>
        <w:tabs>
          <w:tab w:val="left" w:pos="7200"/>
          <w:tab w:val="left" w:pos="7920"/>
          <w:tab w:val="right" w:pos="9270"/>
        </w:tabs>
      </w:pPr>
    </w:p>
    <w:p w14:paraId="7D6BFF05" w14:textId="77777777" w:rsidR="00D566D1" w:rsidRDefault="00D566D1" w:rsidP="00D566D1">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33234CEA" w14:textId="77777777" w:rsidR="00D566D1" w:rsidRDefault="00D566D1" w:rsidP="00D566D1">
      <w:pPr>
        <w:tabs>
          <w:tab w:val="left" w:pos="7200"/>
          <w:tab w:val="left" w:pos="7920"/>
          <w:tab w:val="right" w:pos="9270"/>
        </w:tabs>
      </w:pPr>
    </w:p>
    <w:p w14:paraId="6C4A8EA3" w14:textId="77777777" w:rsidR="00D566D1" w:rsidRDefault="00D566D1" w:rsidP="00D566D1">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w:t>
      </w:r>
      <w:r>
        <w:rPr>
          <w:i/>
        </w:rPr>
        <w:t>2</w:t>
      </w:r>
      <w:r w:rsidRPr="00D775E4">
        <w:rPr>
          <w:i/>
        </w:rPr>
        <w:t>)</w:t>
      </w:r>
    </w:p>
    <w:p w14:paraId="034EF70F" w14:textId="77777777" w:rsidR="00D566D1" w:rsidRDefault="00D566D1" w:rsidP="00D566D1"/>
    <w:p w14:paraId="0768A709" w14:textId="77777777" w:rsidR="00D566D1" w:rsidRPr="00D775E4" w:rsidRDefault="00D566D1" w:rsidP="00D566D1">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t>.</w:t>
      </w:r>
      <w:r>
        <w:tab/>
      </w:r>
      <w:r>
        <w:tab/>
      </w:r>
      <w:r>
        <w:tab/>
      </w:r>
      <w:r>
        <w:tab/>
      </w:r>
      <w:r>
        <w:tab/>
      </w:r>
      <w:r>
        <w:tab/>
      </w:r>
      <w:r>
        <w:tab/>
      </w:r>
      <w:r w:rsidRPr="00D775E4">
        <w:rPr>
          <w:i/>
        </w:rPr>
        <w:t>(2.2.1)</w:t>
      </w:r>
    </w:p>
    <w:p w14:paraId="54DCBAAB" w14:textId="77777777" w:rsidR="00D566D1" w:rsidRPr="00D775E4" w:rsidRDefault="00D566D1" w:rsidP="00D566D1">
      <w:pPr>
        <w:tabs>
          <w:tab w:val="left" w:pos="7200"/>
          <w:tab w:val="left" w:pos="7920"/>
          <w:tab w:val="right" w:pos="9270"/>
        </w:tabs>
      </w:pPr>
    </w:p>
    <w:p w14:paraId="32F21E02" w14:textId="77777777" w:rsidR="00D566D1" w:rsidRDefault="00D566D1" w:rsidP="00D566D1">
      <w:r>
        <w:t xml:space="preserve">The standard first example of an inner product is the inner product of two vectors. Consider, </w:t>
      </w:r>
    </w:p>
    <w:p w14:paraId="0D7612DD" w14:textId="77777777" w:rsidR="00D566D1" w:rsidRDefault="00D566D1" w:rsidP="00D566D1"/>
    <w:p w14:paraId="05BE5D7D" w14:textId="77777777" w:rsidR="00D566D1" w:rsidRPr="00AE2546" w:rsidRDefault="00D566D1" w:rsidP="00D566D1">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73153689" w14:textId="77777777" w:rsidR="00D566D1" w:rsidRDefault="00D566D1" w:rsidP="00D566D1">
      <w:r>
        <w:tab/>
      </w:r>
    </w:p>
    <w:p w14:paraId="0FDA1378" w14:textId="77777777" w:rsidR="00D566D1" w:rsidRPr="00C00677" w:rsidRDefault="00D566D1" w:rsidP="00D566D1">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t xml:space="preserve"> = a</w:t>
      </w:r>
      <w:r>
        <w:rPr>
          <w:rStyle w:val="subscript"/>
        </w:rPr>
        <w:t>i</w:t>
      </w:r>
      <w:r>
        <w:t>b</w:t>
      </w:r>
      <w:r>
        <w:rPr>
          <w:rStyle w:val="superscript"/>
        </w:rPr>
        <w:t>i</w:t>
      </w:r>
      <w:r>
        <w:t xml:space="preserve">  = a rank-0 tensor (a scalar)</w:t>
      </w:r>
      <w:r w:rsidR="000806B4">
        <w:t xml:space="preserve">  .</w:t>
      </w:r>
      <w:r>
        <w:tab/>
      </w:r>
      <w:r>
        <w:tab/>
      </w:r>
      <w:r>
        <w:tab/>
      </w:r>
      <w:r>
        <w:tab/>
      </w:r>
      <w:r>
        <w:tab/>
      </w:r>
      <w:r>
        <w:tab/>
        <w:t>(2.9.3)</w:t>
      </w:r>
    </w:p>
    <w:p w14:paraId="3C299313" w14:textId="77777777" w:rsidR="00D566D1" w:rsidRDefault="00D566D1" w:rsidP="00D566D1">
      <w:pPr>
        <w:rPr>
          <w:rStyle w:val="superscript"/>
        </w:rPr>
      </w:pPr>
    </w:p>
    <w:p w14:paraId="21FC0763" w14:textId="77777777" w:rsidR="00D566D1" w:rsidRDefault="00D566D1" w:rsidP="00D566D1">
      <w:r>
        <w:t>Using our notation (2.2.5) this is written</w:t>
      </w:r>
    </w:p>
    <w:p w14:paraId="5CB41F61" w14:textId="77777777" w:rsidR="00D566D1" w:rsidRDefault="00D566D1" w:rsidP="00D566D1"/>
    <w:p w14:paraId="0524B1D8" w14:textId="77777777" w:rsidR="00D566D1" w:rsidRPr="00C00677" w:rsidRDefault="00D566D1" w:rsidP="00D566D1">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t>// &lt;</w:t>
      </w:r>
      <w:r w:rsidRPr="007E50FC">
        <w:rPr>
          <w:b/>
        </w:rPr>
        <w:t>a</w:t>
      </w:r>
      <w:r>
        <w:t xml:space="preserve"> | </w:t>
      </w:r>
      <w:r w:rsidRPr="007E50FC">
        <w:rPr>
          <w:b/>
        </w:rPr>
        <w:t>b</w:t>
      </w:r>
      <w:r>
        <w:t>&gt; in Dirac notation</w:t>
      </w:r>
      <w:r>
        <w:tab/>
      </w:r>
      <w:r>
        <w:tab/>
      </w:r>
      <w:r>
        <w:tab/>
      </w:r>
      <w:r>
        <w:tab/>
      </w:r>
      <w:r>
        <w:tab/>
      </w:r>
      <w:r>
        <w:tab/>
        <w:t>(2.9.4)</w:t>
      </w:r>
    </w:p>
    <w:p w14:paraId="6BC76AA2" w14:textId="77777777" w:rsidR="00D566D1" w:rsidRDefault="00D566D1" w:rsidP="00D566D1"/>
    <w:p w14:paraId="5C52A769" w14:textId="77777777" w:rsidR="00D566D1" w:rsidRDefault="00D566D1" w:rsidP="00D566D1">
      <w:r>
        <w:t xml:space="preserve">which is an "inner product" of two vectors. This is of course the inner product / scalar product / dot product which makes our vector space V be a Hilbert space. </w:t>
      </w:r>
    </w:p>
    <w:p w14:paraId="69ED49F9" w14:textId="77777777" w:rsidR="00D566D1" w:rsidRDefault="00D566D1" w:rsidP="00D566D1">
      <w:r>
        <w:tab/>
        <w:t>In this example, creating an "inner product" of the two vectors a</w:t>
      </w:r>
      <w:r>
        <w:rPr>
          <w:rStyle w:val="superscript"/>
        </w:rPr>
        <w:t>i</w:t>
      </w:r>
      <w:r>
        <w:t xml:space="preserve"> and b</w:t>
      </w:r>
      <w:r>
        <w:rPr>
          <w:rStyle w:val="superscript"/>
        </w:rPr>
        <w:t>j</w:t>
      </w:r>
      <w:r>
        <w:t xml:space="preserve"> which has rank-0 goes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4F3BC5B3" w14:textId="77777777" w:rsidR="00D566D1" w:rsidRDefault="00D566D1" w:rsidP="00D566D1">
      <w:r>
        <w:tab/>
        <w:t xml:space="preserve">The term "contraction" is more often applied to reducing the rank of tensors than is "inner product", and perhaps it is best to reserve the term "inner product" for the above dot product of two vectors. </w:t>
      </w:r>
    </w:p>
    <w:p w14:paraId="431C419D" w14:textId="77777777" w:rsidR="00D566D1" w:rsidRDefault="00D566D1" w:rsidP="00D566D1">
      <w:r>
        <w:tab/>
        <w:t xml:space="preserve">Here are other examples of rank reduction by contraction. Define </w:t>
      </w:r>
    </w:p>
    <w:p w14:paraId="2E0DF8DB" w14:textId="77777777" w:rsidR="00D566D1" w:rsidRDefault="00D566D1" w:rsidP="00D566D1"/>
    <w:p w14:paraId="6910B4B6" w14:textId="77777777" w:rsidR="00D566D1" w:rsidRPr="00C00677" w:rsidRDefault="00D566D1" w:rsidP="00D566D1">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(2.9.5)</w:t>
      </w:r>
    </w:p>
    <w:p w14:paraId="40F18B13" w14:textId="77777777" w:rsidR="00D566D1" w:rsidRDefault="00D566D1" w:rsidP="00D566D1"/>
    <w:p w14:paraId="0D713365" w14:textId="77777777" w:rsidR="00D566D1" w:rsidRPr="00C00677" w:rsidRDefault="00D566D1" w:rsidP="00D566D1">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 .</w:t>
      </w:r>
      <w:r>
        <w:tab/>
      </w:r>
      <w:r>
        <w:tab/>
      </w:r>
      <w:r>
        <w:tab/>
      </w:r>
      <w:r>
        <w:tab/>
      </w:r>
      <w:r>
        <w:tab/>
      </w:r>
      <w:r>
        <w:tab/>
      </w:r>
      <w:r>
        <w:tab/>
        <w:t>(2.9.6)</w:t>
      </w:r>
    </w:p>
    <w:p w14:paraId="4ACD54DA" w14:textId="77777777" w:rsidR="00D566D1" w:rsidRDefault="00D566D1" w:rsidP="00D566D1"/>
    <w:p w14:paraId="423CFAA6" w14:textId="77777777" w:rsidR="00D566D1" w:rsidRDefault="00D566D1" w:rsidP="00D566D1">
      <w:r>
        <w:t>In this last example, contraction on the b index happens to occur between the two rank-2 tensors from which M was constructed as an outer product. One more step,</w:t>
      </w:r>
    </w:p>
    <w:p w14:paraId="386888C6" w14:textId="77777777" w:rsidR="00D566D1" w:rsidRDefault="00D566D1" w:rsidP="00D566D1"/>
    <w:p w14:paraId="1D53DEEF" w14:textId="77777777" w:rsidR="00D566D1" w:rsidRDefault="00D566D1" w:rsidP="00D566D1">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t>.</w:t>
      </w:r>
      <w:r>
        <w:tab/>
      </w:r>
      <w:r>
        <w:tab/>
      </w:r>
      <w:r>
        <w:tab/>
      </w:r>
      <w:r>
        <w:tab/>
      </w:r>
      <w:r>
        <w:tab/>
      </w:r>
      <w:r>
        <w:tab/>
        <w:t>(2.9.7)</w:t>
      </w:r>
    </w:p>
    <w:p w14:paraId="359C49D9" w14:textId="77777777" w:rsidR="00D566D1" w:rsidRDefault="00D566D1" w:rsidP="00D566D1">
      <w:pPr>
        <w:tabs>
          <w:tab w:val="left" w:pos="7200"/>
          <w:tab w:val="left" w:pos="7920"/>
          <w:tab w:val="right" w:pos="9270"/>
        </w:tabs>
      </w:pPr>
    </w:p>
    <w:p w14:paraId="47C9C733" w14:textId="77777777" w:rsidR="00D566D1" w:rsidRPr="00DD4DB6" w:rsidRDefault="00D566D1" w:rsidP="00D566D1">
      <w:pPr>
        <w:tabs>
          <w:tab w:val="left" w:pos="7200"/>
          <w:tab w:val="left" w:pos="7920"/>
          <w:tab w:val="right" w:pos="9270"/>
        </w:tabs>
      </w:pPr>
      <w:r>
        <w:t xml:space="preserve">Using the </w:t>
      </w:r>
      <w:r>
        <w:sym w:font="Symbol" w:char="F0C4"/>
      </w:r>
      <w:r>
        <w:t xml:space="preserve"> notation introduced in the previous section, we can write the inner product 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22EBC04D" w14:textId="77777777" w:rsidR="00D566D1" w:rsidRDefault="00D566D1" w:rsidP="00D566D1">
      <w:pPr>
        <w:tabs>
          <w:tab w:val="left" w:pos="7200"/>
          <w:tab w:val="left" w:pos="7920"/>
          <w:tab w:val="right" w:pos="9270"/>
        </w:tabs>
      </w:pPr>
    </w:p>
    <w:p w14:paraId="493D1C78" w14:textId="77777777" w:rsidR="00D566D1" w:rsidRPr="00DD4DB6" w:rsidRDefault="00D566D1" w:rsidP="00D566D1">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t>.</w:t>
      </w:r>
      <w:r>
        <w:tab/>
      </w:r>
      <w:r>
        <w:tab/>
      </w:r>
      <w:r>
        <w:tab/>
      </w:r>
      <w:r>
        <w:tab/>
        <w:t>(2.9.8)</w:t>
      </w:r>
    </w:p>
    <w:p w14:paraId="487A00E8" w14:textId="77777777" w:rsidR="00D566D1" w:rsidRDefault="00D566D1" w:rsidP="00D566D1">
      <w:pPr>
        <w:tabs>
          <w:tab w:val="left" w:pos="7200"/>
          <w:tab w:val="left" w:pos="7920"/>
          <w:tab w:val="right" w:pos="9270"/>
        </w:tabs>
      </w:pPr>
    </w:p>
    <w:p w14:paraId="0B81B1E8" w14:textId="77777777" w:rsidR="00D566D1" w:rsidRDefault="00D566D1" w:rsidP="00D566D1">
      <w:pPr>
        <w:tabs>
          <w:tab w:val="left" w:pos="7200"/>
          <w:tab w:val="left" w:pos="7920"/>
          <w:tab w:val="right" w:pos="9270"/>
        </w:tabs>
      </w:pPr>
      <w:r>
        <w:t>Similarly (2.9.5,6,7) can be written</w:t>
      </w:r>
    </w:p>
    <w:p w14:paraId="0992BACC" w14:textId="77777777" w:rsidR="00D566D1" w:rsidRDefault="00D566D1" w:rsidP="00D566D1">
      <w:pPr>
        <w:tabs>
          <w:tab w:val="left" w:pos="7200"/>
          <w:tab w:val="left" w:pos="7920"/>
          <w:tab w:val="right" w:pos="9270"/>
        </w:tabs>
      </w:pPr>
    </w:p>
    <w:p w14:paraId="5D14C959" w14:textId="77777777" w:rsidR="00D566D1" w:rsidRPr="00DD4DB6" w:rsidRDefault="00D566D1" w:rsidP="00D566D1">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(2.9.9)</w:t>
      </w:r>
    </w:p>
    <w:p w14:paraId="017D3FBD" w14:textId="77777777" w:rsidR="00D566D1" w:rsidRDefault="00D566D1" w:rsidP="00D566D1">
      <w:pPr>
        <w:tabs>
          <w:tab w:val="left" w:pos="7200"/>
          <w:tab w:val="left" w:pos="7920"/>
          <w:tab w:val="right" w:pos="9270"/>
        </w:tabs>
      </w:pPr>
    </w:p>
    <w:p w14:paraId="3D02F86C" w14:textId="77777777" w:rsidR="00D566D1" w:rsidRDefault="00D566D1" w:rsidP="00D566D1">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(2.9.10)</w:t>
      </w:r>
    </w:p>
    <w:p w14:paraId="36011B02" w14:textId="77777777" w:rsidR="00D566D1" w:rsidRDefault="00D566D1" w:rsidP="00D566D1">
      <w:pPr>
        <w:tabs>
          <w:tab w:val="left" w:pos="7200"/>
          <w:tab w:val="left" w:pos="7920"/>
          <w:tab w:val="right" w:pos="9270"/>
        </w:tabs>
      </w:pPr>
    </w:p>
    <w:p w14:paraId="6375DD83" w14:textId="77777777" w:rsidR="00D566D1" w:rsidRDefault="00D566D1" w:rsidP="00D566D1">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   .</w:t>
      </w:r>
      <w:r>
        <w:tab/>
      </w:r>
      <w:r>
        <w:tab/>
      </w:r>
      <w:r>
        <w:tab/>
      </w:r>
      <w:r>
        <w:tab/>
      </w:r>
      <w:r>
        <w:tab/>
      </w:r>
      <w:r>
        <w:tab/>
        <w:t>(2.9.11)</w:t>
      </w:r>
    </w:p>
    <w:p w14:paraId="3BBFD6DD" w14:textId="77777777" w:rsidR="00D566D1" w:rsidRDefault="00D566D1" w:rsidP="00D566D1">
      <w:pPr>
        <w:tabs>
          <w:tab w:val="left" w:pos="7200"/>
          <w:tab w:val="left" w:pos="7920"/>
          <w:tab w:val="right" w:pos="9270"/>
        </w:tabs>
      </w:pPr>
    </w:p>
    <w:p w14:paraId="49A2A1D1" w14:textId="77777777" w:rsidR="00D566D1" w:rsidRPr="00210326" w:rsidRDefault="00D566D1" w:rsidP="00D566D1">
      <w:pPr>
        <w:pStyle w:val="Heading4"/>
      </w:pPr>
      <w:bookmarkStart w:id="14" w:name="_Toc451016085"/>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14"/>
    </w:p>
    <w:p w14:paraId="7F26BE57" w14:textId="77777777" w:rsidR="00D566D1" w:rsidRDefault="00D566D1" w:rsidP="00D566D1">
      <w:pPr>
        <w:tabs>
          <w:tab w:val="left" w:pos="7200"/>
          <w:tab w:val="left" w:pos="7920"/>
          <w:tab w:val="right" w:pos="9270"/>
        </w:tabs>
      </w:pPr>
    </w:p>
    <w:p w14:paraId="0C6113A2" w14:textId="77777777" w:rsidR="00D566D1" w:rsidRDefault="00D566D1" w:rsidP="00D566D1">
      <w:pPr>
        <w:tabs>
          <w:tab w:val="left" w:pos="7200"/>
          <w:tab w:val="left" w:pos="7920"/>
          <w:tab w:val="right" w:pos="9270"/>
        </w:tabs>
      </w:pPr>
      <w:r>
        <w:t>Recall that (2.2.5) defines the (covariant) dot product of two vectors in V</w:t>
      </w:r>
    </w:p>
    <w:p w14:paraId="033AE36E" w14:textId="77777777" w:rsidR="00D566D1" w:rsidRDefault="00D566D1" w:rsidP="00D566D1">
      <w:pPr>
        <w:tabs>
          <w:tab w:val="left" w:pos="7200"/>
          <w:tab w:val="left" w:pos="7920"/>
          <w:tab w:val="right" w:pos="9270"/>
        </w:tabs>
      </w:pPr>
    </w:p>
    <w:p w14:paraId="0533A192" w14:textId="77777777" w:rsidR="00D566D1" w:rsidRPr="00732A9C" w:rsidRDefault="00D566D1" w:rsidP="00D566D1">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 xml:space="preserve">  .</w:t>
      </w:r>
      <w:r>
        <w:tab/>
      </w:r>
      <w:r>
        <w:tab/>
        <w:t>x-space = V</w:t>
      </w:r>
      <w:r>
        <w:tab/>
      </w:r>
      <w:r>
        <w:tab/>
      </w:r>
      <w:r>
        <w:tab/>
      </w:r>
      <w:r>
        <w:tab/>
      </w:r>
      <w:r w:rsidRPr="00732A9C">
        <w:rPr>
          <w:i/>
        </w:rPr>
        <w:t>(2.2.5)</w:t>
      </w:r>
    </w:p>
    <w:p w14:paraId="28CA10C5" w14:textId="77777777" w:rsidR="00D566D1" w:rsidRDefault="00D566D1" w:rsidP="00D566D1">
      <w:pPr>
        <w:tabs>
          <w:tab w:val="left" w:pos="7200"/>
          <w:tab w:val="left" w:pos="7920"/>
          <w:tab w:val="right" w:pos="9270"/>
        </w:tabs>
      </w:pPr>
    </w:p>
    <w:p w14:paraId="6AF21EE9" w14:textId="77777777" w:rsidR="00D566D1" w:rsidRDefault="00D566D1" w:rsidP="00D566D1">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6598BAEE" w14:textId="77777777" w:rsidR="00D566D1" w:rsidRDefault="00D566D1" w:rsidP="00D566D1">
      <w:pPr>
        <w:tabs>
          <w:tab w:val="left" w:pos="7200"/>
          <w:tab w:val="left" w:pos="7920"/>
          <w:tab w:val="right" w:pos="9270"/>
        </w:tabs>
      </w:pPr>
    </w:p>
    <w:p w14:paraId="2F481C72" w14:textId="77777777" w:rsidR="00D566D1" w:rsidRPr="00BB282C" w:rsidRDefault="00D566D1" w:rsidP="00D566D1">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7C780F09" w14:textId="77777777" w:rsidR="00D566D1" w:rsidRDefault="00D566D1" w:rsidP="00D566D1">
      <w:pPr>
        <w:tabs>
          <w:tab w:val="left" w:pos="7200"/>
          <w:tab w:val="left" w:pos="7920"/>
          <w:tab w:val="right" w:pos="9270"/>
        </w:tabs>
      </w:pPr>
      <w:r>
        <w:tab/>
      </w:r>
      <w:r>
        <w:tab/>
      </w:r>
      <w:r>
        <w:tab/>
      </w:r>
      <w:r>
        <w:tab/>
      </w:r>
      <w:r>
        <w:tab/>
      </w:r>
      <w:r>
        <w:tab/>
      </w:r>
      <w:r>
        <w:tab/>
      </w:r>
      <w:r>
        <w:tab/>
      </w:r>
      <w:r>
        <w:tab/>
      </w:r>
      <w:r>
        <w:tab/>
      </w:r>
      <w:r>
        <w:tab/>
      </w:r>
      <w:r>
        <w:tab/>
      </w:r>
      <w:r>
        <w:tab/>
        <w:t>(2.9.12)</w:t>
      </w:r>
    </w:p>
    <w:p w14:paraId="24E5D35E" w14:textId="77777777" w:rsidR="00D566D1" w:rsidRPr="00631D03" w:rsidRDefault="00D566D1" w:rsidP="00D566D1">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1FEA83CF" w14:textId="77777777" w:rsidR="00D566D1" w:rsidRDefault="00D566D1" w:rsidP="00D566D1">
      <w:pPr>
        <w:tabs>
          <w:tab w:val="left" w:pos="7200"/>
          <w:tab w:val="left" w:pos="7920"/>
          <w:tab w:val="right" w:pos="9270"/>
        </w:tabs>
      </w:pPr>
    </w:p>
    <w:p w14:paraId="02CF5AB2" w14:textId="77777777" w:rsidR="00D566D1" w:rsidRDefault="00D566D1" w:rsidP="00D566D1">
      <w:pPr>
        <w:tabs>
          <w:tab w:val="left" w:pos="7200"/>
          <w:tab w:val="left" w:pos="7920"/>
          <w:tab w:val="right" w:pos="9270"/>
        </w:tabs>
      </w:pPr>
      <w:r>
        <w:t>With this definition, we have a tiny theorem:</w:t>
      </w:r>
    </w:p>
    <w:p w14:paraId="67D6FE82" w14:textId="77777777" w:rsidR="00D566D1" w:rsidRDefault="00D566D1" w:rsidP="00D566D1">
      <w:pPr>
        <w:tabs>
          <w:tab w:val="left" w:pos="7200"/>
          <w:tab w:val="left" w:pos="7920"/>
          <w:tab w:val="right" w:pos="9270"/>
        </w:tabs>
      </w:pPr>
    </w:p>
    <w:p w14:paraId="3DEEA2A3" w14:textId="77777777" w:rsidR="00D566D1" w:rsidRPr="00732A9C" w:rsidRDefault="00D566D1" w:rsidP="00D566D1">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(2.9.13)</w:t>
      </w:r>
    </w:p>
    <w:p w14:paraId="06E216CB" w14:textId="77777777" w:rsidR="00D566D1" w:rsidRDefault="00D566D1" w:rsidP="00D566D1">
      <w:pPr>
        <w:tabs>
          <w:tab w:val="left" w:pos="7200"/>
          <w:tab w:val="left" w:pos="7920"/>
          <w:tab w:val="right" w:pos="9270"/>
        </w:tabs>
      </w:pPr>
    </w:p>
    <w:p w14:paraId="2A91197A" w14:textId="77777777" w:rsidR="00D566D1" w:rsidRDefault="00D566D1" w:rsidP="00D566D1">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1B8B2BD9" w14:textId="77777777" w:rsidR="00D566D1" w:rsidRDefault="00D566D1" w:rsidP="00D566D1">
      <w:pPr>
        <w:tabs>
          <w:tab w:val="left" w:pos="7200"/>
          <w:tab w:val="left" w:pos="7920"/>
          <w:tab w:val="right" w:pos="9270"/>
        </w:tabs>
        <w:rPr>
          <w:rStyle w:val="subscript"/>
        </w:rPr>
      </w:pPr>
    </w:p>
    <w:p w14:paraId="451DE518" w14:textId="77777777" w:rsidR="00D566D1" w:rsidRPr="00DA4C5B" w:rsidRDefault="00D566D1" w:rsidP="00D566D1">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26EAAB94" w14:textId="77777777" w:rsidR="00D566D1" w:rsidRDefault="00D566D1" w:rsidP="00D566D1">
      <w:pPr>
        <w:tabs>
          <w:tab w:val="left" w:pos="7200"/>
          <w:tab w:val="left" w:pos="7920"/>
          <w:tab w:val="right" w:pos="9270"/>
        </w:tabs>
      </w:pPr>
    </w:p>
    <w:p w14:paraId="13C508C9" w14:textId="77777777" w:rsidR="00D566D1" w:rsidRDefault="00D566D1" w:rsidP="00D566D1">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08EECD75" w14:textId="77777777" w:rsidR="00D566D1" w:rsidRDefault="00D566D1" w:rsidP="00D566D1">
      <w:pPr>
        <w:tabs>
          <w:tab w:val="left" w:pos="7200"/>
          <w:tab w:val="left" w:pos="7920"/>
          <w:tab w:val="right" w:pos="9270"/>
        </w:tabs>
      </w:pPr>
    </w:p>
    <w:p w14:paraId="4C4CAB17" w14:textId="77777777" w:rsidR="00D566D1" w:rsidRDefault="00D566D1" w:rsidP="00D566D1">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344C63ED" w14:textId="77777777" w:rsidR="00D566D1" w:rsidRPr="00BB282C" w:rsidRDefault="00D566D1" w:rsidP="00D566D1">
      <w:pPr>
        <w:tabs>
          <w:tab w:val="left" w:pos="7200"/>
          <w:tab w:val="left" w:pos="7920"/>
          <w:tab w:val="right" w:pos="9270"/>
        </w:tabs>
      </w:pPr>
      <w:r>
        <w:tab/>
      </w:r>
      <w:r>
        <w:tab/>
      </w:r>
      <w:r>
        <w:tab/>
      </w:r>
      <w:r>
        <w:tab/>
      </w:r>
      <w:r>
        <w:tab/>
      </w:r>
      <w:r>
        <w:tab/>
      </w:r>
      <w:r>
        <w:tab/>
      </w:r>
      <w:r>
        <w:tab/>
      </w:r>
      <w:r>
        <w:tab/>
      </w:r>
      <w:r>
        <w:tab/>
      </w:r>
      <w:r>
        <w:tab/>
      </w:r>
      <w:r>
        <w:tab/>
      </w:r>
      <w:r>
        <w:tab/>
        <w:t>(2.9.14)</w:t>
      </w:r>
    </w:p>
    <w:p w14:paraId="71A25B61" w14:textId="77777777" w:rsidR="00D566D1" w:rsidRDefault="00D566D1" w:rsidP="00D566D1">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7C9881BC" w14:textId="77777777" w:rsidR="00D566D1" w:rsidRDefault="00D566D1" w:rsidP="00D566D1">
      <w:pPr>
        <w:tabs>
          <w:tab w:val="left" w:pos="7200"/>
          <w:tab w:val="left" w:pos="7920"/>
          <w:tab w:val="right" w:pos="9270"/>
        </w:tabs>
      </w:pPr>
    </w:p>
    <w:p w14:paraId="01B5FFEA" w14:textId="77777777" w:rsidR="00D566D1" w:rsidRDefault="00D566D1" w:rsidP="00D566D1">
      <w:pPr>
        <w:tabs>
          <w:tab w:val="left" w:pos="7200"/>
          <w:tab w:val="left" w:pos="7920"/>
          <w:tab w:val="right" w:pos="9270"/>
        </w:tabs>
      </w:pPr>
      <w:r>
        <w:t>The corresponding Theorem is then</w:t>
      </w:r>
    </w:p>
    <w:p w14:paraId="3E2755CD" w14:textId="77777777" w:rsidR="00D566D1" w:rsidRDefault="00D566D1" w:rsidP="00D566D1">
      <w:pPr>
        <w:tabs>
          <w:tab w:val="left" w:pos="7200"/>
          <w:tab w:val="left" w:pos="7920"/>
          <w:tab w:val="right" w:pos="9270"/>
        </w:tabs>
      </w:pPr>
    </w:p>
    <w:p w14:paraId="0613703F" w14:textId="77777777" w:rsidR="00D566D1" w:rsidRPr="00732A9C" w:rsidRDefault="00D566D1" w:rsidP="00D566D1">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(2.9.15)</w:t>
      </w:r>
    </w:p>
    <w:p w14:paraId="32C5D20A" w14:textId="77777777" w:rsidR="00D566D1" w:rsidRDefault="00D566D1" w:rsidP="00D566D1">
      <w:pPr>
        <w:tabs>
          <w:tab w:val="left" w:pos="7200"/>
          <w:tab w:val="left" w:pos="7920"/>
          <w:tab w:val="right" w:pos="9270"/>
        </w:tabs>
      </w:pPr>
    </w:p>
    <w:p w14:paraId="6A17A977" w14:textId="77777777" w:rsidR="00D566D1" w:rsidRDefault="00D566D1" w:rsidP="00D566D1">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28CD2049" w14:textId="77777777" w:rsidR="00D566D1" w:rsidRDefault="00D566D1" w:rsidP="00D566D1">
      <w:pPr>
        <w:tabs>
          <w:tab w:val="left" w:pos="7200"/>
          <w:tab w:val="left" w:pos="7920"/>
          <w:tab w:val="right" w:pos="9270"/>
        </w:tabs>
      </w:pPr>
    </w:p>
    <w:p w14:paraId="605C5321" w14:textId="77777777" w:rsidR="00D566D1" w:rsidRPr="00BB282C" w:rsidRDefault="00D566D1" w:rsidP="00D566D1">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w:t>
      </w:r>
    </w:p>
    <w:p w14:paraId="50EE052F" w14:textId="77777777" w:rsidR="00D566D1" w:rsidRDefault="00D566D1" w:rsidP="00D566D1">
      <w:pPr>
        <w:tabs>
          <w:tab w:val="left" w:pos="7200"/>
          <w:tab w:val="left" w:pos="7920"/>
          <w:tab w:val="right" w:pos="9270"/>
        </w:tabs>
      </w:pPr>
    </w:p>
    <w:p w14:paraId="5649C100" w14:textId="77777777" w:rsidR="00D566D1" w:rsidRPr="000B2A0F" w:rsidRDefault="00D566D1" w:rsidP="00D566D1">
      <w:pPr>
        <w:tabs>
          <w:tab w:val="left" w:pos="7200"/>
          <w:tab w:val="left" w:pos="7920"/>
          <w:tab w:val="right" w:pos="9270"/>
        </w:tabs>
      </w:pPr>
      <w:r>
        <w:t xml:space="preserve">In a similar fashion one can show using (2.8.17) that with the following definition, </w:t>
      </w:r>
    </w:p>
    <w:p w14:paraId="667E108A" w14:textId="77777777" w:rsidR="00D566D1" w:rsidRDefault="00D566D1" w:rsidP="00D566D1">
      <w:pPr>
        <w:tabs>
          <w:tab w:val="left" w:pos="7200"/>
          <w:tab w:val="left" w:pos="7920"/>
          <w:tab w:val="right" w:pos="9270"/>
        </w:tabs>
      </w:pPr>
    </w:p>
    <w:p w14:paraId="0D4D5B6C" w14:textId="77777777" w:rsidR="00D566D1" w:rsidRDefault="00D566D1" w:rsidP="00D566D1">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(2.9.16)</w:t>
      </w:r>
    </w:p>
    <w:p w14:paraId="6BB8F72D" w14:textId="77777777" w:rsidR="00D566D1" w:rsidRDefault="00D566D1" w:rsidP="00D566D1">
      <w:pPr>
        <w:tabs>
          <w:tab w:val="left" w:pos="7200"/>
          <w:tab w:val="left" w:pos="7920"/>
          <w:tab w:val="right" w:pos="9270"/>
        </w:tabs>
      </w:pPr>
    </w:p>
    <w:p w14:paraId="31EF7B59" w14:textId="77777777" w:rsidR="00D566D1" w:rsidRPr="000B2A0F" w:rsidRDefault="00D566D1" w:rsidP="00D566D1">
      <w:pPr>
        <w:tabs>
          <w:tab w:val="left" w:pos="7200"/>
          <w:tab w:val="left" w:pos="7920"/>
          <w:tab w:val="right" w:pos="9270"/>
        </w:tabs>
      </w:pPr>
      <w:r>
        <w:t>one obtains</w:t>
      </w:r>
    </w:p>
    <w:p w14:paraId="4B5BE4DE" w14:textId="77777777" w:rsidR="00D566D1" w:rsidRDefault="00D566D1" w:rsidP="00D566D1">
      <w:pPr>
        <w:tabs>
          <w:tab w:val="left" w:pos="7200"/>
          <w:tab w:val="left" w:pos="7920"/>
          <w:tab w:val="right" w:pos="9270"/>
        </w:tabs>
      </w:pPr>
    </w:p>
    <w:p w14:paraId="1F67E2D4" w14:textId="77777777" w:rsidR="00D566D1" w:rsidRDefault="00D566D1" w:rsidP="00D566D1">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(2.9.17)</w:t>
      </w:r>
    </w:p>
    <w:p w14:paraId="6F75B21C" w14:textId="77777777" w:rsidR="00D566D1" w:rsidRDefault="00D566D1" w:rsidP="00D566D1">
      <w:pPr>
        <w:tabs>
          <w:tab w:val="left" w:pos="7200"/>
          <w:tab w:val="left" w:pos="7920"/>
          <w:tab w:val="right" w:pos="9270"/>
        </w:tabs>
      </w:pPr>
    </w:p>
    <w:p w14:paraId="113EC6DF" w14:textId="77777777" w:rsidR="00D566D1" w:rsidRDefault="00D566D1" w:rsidP="00D566D1">
      <w:pPr>
        <w:tabs>
          <w:tab w:val="left" w:pos="7200"/>
          <w:tab w:val="left" w:pos="7920"/>
          <w:tab w:val="right" w:pos="9270"/>
        </w:tabs>
      </w:pPr>
      <w:r>
        <w:t>with a similar extension to V</w:t>
      </w:r>
      <w:r>
        <w:sym w:font="Symbol" w:char="F0C4"/>
      </w:r>
      <w:r>
        <w:t>W</w:t>
      </w:r>
      <w:r>
        <w:sym w:font="Symbol" w:char="F0C4"/>
      </w:r>
      <w:r>
        <w:t xml:space="preserve">X, </w:t>
      </w:r>
    </w:p>
    <w:p w14:paraId="306025AA" w14:textId="77777777" w:rsidR="00D566D1" w:rsidRDefault="00D566D1" w:rsidP="00D566D1">
      <w:pPr>
        <w:tabs>
          <w:tab w:val="left" w:pos="7200"/>
          <w:tab w:val="left" w:pos="7920"/>
          <w:tab w:val="right" w:pos="9270"/>
        </w:tabs>
      </w:pPr>
    </w:p>
    <w:p w14:paraId="7391BDA0" w14:textId="77777777" w:rsidR="00D566D1" w:rsidRDefault="00D566D1" w:rsidP="00D566D1">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Pr>
          <w:noProof/>
        </w:rPr>
        <w:t>8</w:t>
      </w:r>
      <w:r w:rsidRPr="00BB282C">
        <w:rPr>
          <w:noProof/>
        </w:rPr>
        <w:t>)</w:t>
      </w:r>
    </w:p>
    <w:p w14:paraId="39249F48" w14:textId="77777777" w:rsidR="00D566D1" w:rsidRDefault="00D566D1" w:rsidP="00D566D1">
      <w:pPr>
        <w:tabs>
          <w:tab w:val="left" w:pos="7200"/>
          <w:tab w:val="left" w:pos="7920"/>
          <w:tab w:val="right" w:pos="9270"/>
        </w:tabs>
      </w:pPr>
      <w:r>
        <w:tab/>
      </w:r>
    </w:p>
    <w:p w14:paraId="4CFF663F" w14:textId="77777777" w:rsidR="00D566D1" w:rsidRDefault="00D566D1" w:rsidP="00D566D1">
      <w:pPr>
        <w:pStyle w:val="Heading3"/>
      </w:pPr>
      <w:bookmarkStart w:id="15" w:name="_Toc451016086"/>
      <w:r>
        <w:t>2.10</w:t>
      </w:r>
      <w:r w:rsidRPr="00570B3F">
        <w:t xml:space="preserve"> </w:t>
      </w:r>
      <w:r>
        <w:t>Tensor Expansions</w:t>
      </w:r>
      <w:bookmarkEnd w:id="15"/>
      <w:r>
        <w:t xml:space="preserve"> </w:t>
      </w:r>
    </w:p>
    <w:p w14:paraId="7D025799" w14:textId="77777777" w:rsidR="00D566D1" w:rsidRDefault="00D566D1" w:rsidP="00D566D1">
      <w:pPr>
        <w:tabs>
          <w:tab w:val="left" w:pos="7200"/>
          <w:tab w:val="left" w:pos="7920"/>
          <w:tab w:val="right" w:pos="9270"/>
        </w:tabs>
      </w:pPr>
    </w:p>
    <w:p w14:paraId="5DE78B2E" w14:textId="77777777" w:rsidR="00D566D1" w:rsidRDefault="00D566D1" w:rsidP="00D566D1">
      <w:pPr>
        <w:tabs>
          <w:tab w:val="left" w:pos="7200"/>
          <w:tab w:val="left" w:pos="7920"/>
          <w:tab w:val="right" w:pos="9270"/>
        </w:tabs>
      </w:pPr>
      <w:r>
        <w:t xml:space="preserve">Having a name for the outer product of two vectors allows us to write expansions of tensors of rank greater than 1 in a compact notation. The template is the vector expansion from (2.7.1) line 3, </w:t>
      </w:r>
    </w:p>
    <w:p w14:paraId="16D354A1" w14:textId="77777777" w:rsidR="00D566D1" w:rsidRDefault="00D566D1" w:rsidP="00D566D1">
      <w:pPr>
        <w:tabs>
          <w:tab w:val="left" w:pos="7200"/>
          <w:tab w:val="left" w:pos="7920"/>
          <w:tab w:val="right" w:pos="9270"/>
        </w:tabs>
      </w:pPr>
    </w:p>
    <w:p w14:paraId="44627410" w14:textId="77777777" w:rsidR="00D566D1" w:rsidRDefault="00D566D1" w:rsidP="00D566D1">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 xml:space="preserve">a </w:t>
      </w:r>
      <w:r w:rsidRPr="00E33A58">
        <w:rPr>
          <w:b/>
        </w:rPr>
        <w:t>e</w:t>
      </w:r>
      <w:r>
        <w:rPr>
          <w:rStyle w:val="subscript"/>
        </w:rPr>
        <w:t>a</w:t>
      </w:r>
      <w:r>
        <w:t xml:space="preserve">  .</w:t>
      </w:r>
      <w:r>
        <w:tab/>
      </w:r>
      <w:r>
        <w:tab/>
      </w:r>
      <w:r>
        <w:tab/>
      </w:r>
      <w:r>
        <w:tab/>
      </w:r>
      <w:r>
        <w:tab/>
      </w:r>
      <w:r>
        <w:tab/>
      </w:r>
      <w:r>
        <w:tab/>
      </w:r>
      <w:r>
        <w:tab/>
      </w:r>
      <w:r>
        <w:tab/>
      </w:r>
      <w:r>
        <w:tab/>
        <w:t>(2.10.1)</w:t>
      </w:r>
    </w:p>
    <w:p w14:paraId="100B5FE9" w14:textId="77777777" w:rsidR="00D566D1" w:rsidRDefault="00D566D1" w:rsidP="00D566D1">
      <w:pPr>
        <w:tabs>
          <w:tab w:val="left" w:pos="7200"/>
          <w:tab w:val="left" w:pos="7920"/>
          <w:tab w:val="right" w:pos="9270"/>
        </w:tabs>
      </w:pPr>
    </w:p>
    <w:p w14:paraId="1F6B15CF" w14:textId="77777777" w:rsidR="00D566D1" w:rsidRPr="00210326" w:rsidRDefault="00D566D1" w:rsidP="00D566D1">
      <w:pPr>
        <w:pStyle w:val="Heading4"/>
      </w:pPr>
      <w:bookmarkStart w:id="16" w:name="_Toc451016087"/>
      <w:r>
        <w:t xml:space="preserve">(a) </w:t>
      </w:r>
      <w:r w:rsidRPr="00210326">
        <w:t>Rank-2 Tensor Expansion</w:t>
      </w:r>
      <w:r>
        <w:t xml:space="preserve"> and Projection</w:t>
      </w:r>
      <w:bookmarkEnd w:id="16"/>
    </w:p>
    <w:p w14:paraId="6A306776" w14:textId="77777777" w:rsidR="00D566D1" w:rsidRDefault="00D566D1" w:rsidP="00D566D1">
      <w:pPr>
        <w:tabs>
          <w:tab w:val="left" w:pos="7200"/>
          <w:tab w:val="left" w:pos="7920"/>
          <w:tab w:val="right" w:pos="9270"/>
        </w:tabs>
      </w:pPr>
    </w:p>
    <w:p w14:paraId="5DFDFBB9" w14:textId="77777777" w:rsidR="00D566D1" w:rsidRDefault="00D566D1" w:rsidP="00D566D1">
      <w:pPr>
        <w:tabs>
          <w:tab w:val="left" w:pos="7200"/>
          <w:tab w:val="left" w:pos="7920"/>
          <w:tab w:val="right" w:pos="9270"/>
        </w:tabs>
      </w:pPr>
      <w:r>
        <w:t>As shown in (2.7.</w:t>
      </w:r>
      <w:r w:rsidR="00E851E1">
        <w:t>5</w:t>
      </w:r>
      <w:r>
        <w:t>) and (2,7</w:t>
      </w:r>
      <w:r w:rsidR="00E851E1">
        <w:t>.9</w:t>
      </w:r>
      <w:r>
        <w:t xml:space="preserve">), one can expand a rank-2 tensor on the tangent base vectors as follows, </w:t>
      </w:r>
    </w:p>
    <w:p w14:paraId="73AECA96" w14:textId="77777777" w:rsidR="00D566D1" w:rsidRDefault="00D566D1" w:rsidP="00D566D1">
      <w:pPr>
        <w:tabs>
          <w:tab w:val="left" w:pos="7200"/>
          <w:tab w:val="left" w:pos="7920"/>
          <w:tab w:val="right" w:pos="9270"/>
        </w:tabs>
      </w:pPr>
    </w:p>
    <w:p w14:paraId="139EC94B" w14:textId="77777777" w:rsidR="00D566D1" w:rsidRDefault="00D566D1" w:rsidP="00D566D1">
      <w:pPr>
        <w:tabs>
          <w:tab w:val="left" w:pos="7200"/>
          <w:tab w:val="left" w:pos="7920"/>
          <w:tab w:val="right" w:pos="9270"/>
        </w:tabs>
      </w:pPr>
      <w:r>
        <w:tab/>
        <w:t>M = Σ</w:t>
      </w:r>
      <w:r>
        <w:rPr>
          <w:rStyle w:val="subscript"/>
        </w:rPr>
        <w:t>ab</w:t>
      </w:r>
      <w:r>
        <w:t xml:space="preserve"> M</w:t>
      </w:r>
      <w:r>
        <w:rPr>
          <w:rStyle w:val="superscript"/>
        </w:rP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4D9CEBD5" w14:textId="77777777" w:rsidR="00D566D1" w:rsidRDefault="00D566D1" w:rsidP="00D566D1">
      <w:pPr>
        <w:tabs>
          <w:tab w:val="left" w:pos="7200"/>
          <w:tab w:val="left" w:pos="7920"/>
          <w:tab w:val="right" w:pos="9270"/>
        </w:tabs>
      </w:pPr>
    </w:p>
    <w:p w14:paraId="18101CF4" w14:textId="77777777" w:rsidR="00D566D1" w:rsidRDefault="00D566D1" w:rsidP="00D566D1">
      <w:r>
        <w:t xml:space="preserve">To verify that this is the correct expansion, we take the </w:t>
      </w:r>
      <w:r w:rsidR="000806B4">
        <w:t xml:space="preserve">ij </w:t>
      </w:r>
      <w:r>
        <w:t xml:space="preserve">components of both sides, </w:t>
      </w:r>
    </w:p>
    <w:p w14:paraId="3D337690" w14:textId="77777777" w:rsidR="00D566D1" w:rsidRDefault="00D566D1" w:rsidP="00D566D1"/>
    <w:p w14:paraId="7A583572" w14:textId="77777777" w:rsidR="00D566D1" w:rsidRDefault="00D566D1" w:rsidP="00D566D1">
      <w:r>
        <w:tab/>
        <w:t>[M]'</w:t>
      </w:r>
      <w:r>
        <w:rPr>
          <w:rStyle w:val="superscript"/>
        </w:rPr>
        <w:t>ij</w:t>
      </w:r>
      <w:r>
        <w:t xml:space="preserve">  =  [ Σ</w:t>
      </w:r>
      <w:r>
        <w:rPr>
          <w:rStyle w:val="subscript"/>
        </w:rPr>
        <w:t>ab</w:t>
      </w:r>
      <w:r>
        <w:t xml:space="preserve"> M</w:t>
      </w:r>
      <w:r>
        <w:rPr>
          <w:rStyle w:val="superscript"/>
        </w:rP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'ij</w:t>
      </w:r>
      <w:r>
        <w:t xml:space="preserve">  </w:t>
      </w:r>
    </w:p>
    <w:p w14:paraId="25074D07" w14:textId="77777777" w:rsidR="00D566D1" w:rsidRDefault="00D566D1" w:rsidP="00D566D1"/>
    <w:p w14:paraId="2422CDB3" w14:textId="77777777" w:rsidR="00D566D1"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'ij</w:t>
      </w:r>
      <w:r>
        <w:tab/>
      </w:r>
      <w:r>
        <w:tab/>
      </w:r>
      <w:r>
        <w:tab/>
      </w:r>
      <w:r>
        <w:tab/>
      </w:r>
      <w:r>
        <w:tab/>
      </w:r>
      <w:r>
        <w:tab/>
      </w:r>
      <w:r>
        <w:tab/>
      </w:r>
    </w:p>
    <w:p w14:paraId="663A22CB" w14:textId="77777777" w:rsidR="00D566D1" w:rsidRDefault="00D566D1" w:rsidP="00D566D1">
      <w:pPr>
        <w:tabs>
          <w:tab w:val="left" w:pos="7200"/>
          <w:tab w:val="left" w:pos="7920"/>
          <w:tab w:val="right" w:pos="9270"/>
        </w:tabs>
      </w:pPr>
    </w:p>
    <w:p w14:paraId="5F55AC9F" w14:textId="77777777" w:rsidR="00D566D1" w:rsidRPr="007D47D3"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w:t>
      </w:r>
      <w:r w:rsidRPr="00E33A58">
        <w:rPr>
          <w:b/>
        </w:rPr>
        <w:t>e</w:t>
      </w:r>
      <w:r>
        <w:rPr>
          <w:rStyle w:val="superscript"/>
        </w:rPr>
        <w:t>'</w:t>
      </w:r>
      <w:r>
        <w:rPr>
          <w:rStyle w:val="subscript"/>
        </w:rPr>
        <w:t>a</w:t>
      </w:r>
      <w:r>
        <w:t>)</w:t>
      </w:r>
      <w:r>
        <w:rPr>
          <w:rStyle w:val="superscript"/>
        </w:rPr>
        <w:t>i</w:t>
      </w:r>
      <w:r>
        <w:t xml:space="preserve"> (</w:t>
      </w:r>
      <w:r w:rsidRPr="00E33A58">
        <w:rPr>
          <w:b/>
        </w:rPr>
        <w:t>e</w:t>
      </w:r>
      <w:r>
        <w:rPr>
          <w:rStyle w:val="superscript"/>
        </w:rPr>
        <w:t>'</w:t>
      </w:r>
      <w:r>
        <w:rPr>
          <w:rStyle w:val="subscript"/>
        </w:rPr>
        <w:t>b</w:t>
      </w:r>
      <w:r>
        <w:t>)</w:t>
      </w:r>
      <w:r>
        <w:rPr>
          <w:rStyle w:val="superscript"/>
        </w:rPr>
        <w:t>j</w:t>
      </w:r>
      <w:r>
        <w:tab/>
        <w:t>// (2.8.14), outer product in x'-space</w:t>
      </w:r>
    </w:p>
    <w:p w14:paraId="74CC38A9" w14:textId="77777777" w:rsidR="00D566D1" w:rsidRDefault="00D566D1" w:rsidP="00D566D1">
      <w:pPr>
        <w:tabs>
          <w:tab w:val="left" w:pos="7200"/>
          <w:tab w:val="left" w:pos="7920"/>
          <w:tab w:val="right" w:pos="9270"/>
        </w:tabs>
      </w:pPr>
    </w:p>
    <w:p w14:paraId="59A6909F" w14:textId="77777777" w:rsidR="00D566D1"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t>// (2.5.</w:t>
      </w:r>
      <w:r w:rsidR="007B7429">
        <w:t>8</w:t>
      </w:r>
      <w:r>
        <w:t>) line 2 used twice</w:t>
      </w:r>
    </w:p>
    <w:p w14:paraId="66070CE2" w14:textId="77777777" w:rsidR="00D566D1" w:rsidRDefault="00D566D1" w:rsidP="00D566D1">
      <w:pPr>
        <w:tabs>
          <w:tab w:val="left" w:pos="7200"/>
          <w:tab w:val="left" w:pos="7920"/>
          <w:tab w:val="right" w:pos="9270"/>
        </w:tabs>
      </w:pPr>
    </w:p>
    <w:p w14:paraId="3786343C" w14:textId="77777777" w:rsidR="00D566D1" w:rsidRPr="006D18E8" w:rsidRDefault="00D566D1" w:rsidP="00D566D1">
      <w:pPr>
        <w:tabs>
          <w:tab w:val="left" w:pos="7200"/>
          <w:tab w:val="left" w:pos="7920"/>
          <w:tab w:val="right" w:pos="9270"/>
        </w:tabs>
      </w:pPr>
      <w:r>
        <w:tab/>
      </w:r>
      <w:r>
        <w:tab/>
        <w:t>=  M'</w:t>
      </w:r>
      <w:r>
        <w:rPr>
          <w:rStyle w:val="superscript"/>
        </w:rPr>
        <w:t>ij</w:t>
      </w:r>
      <w:r>
        <w:tab/>
      </w:r>
      <w:r>
        <w:tab/>
      </w:r>
      <w:r>
        <w:tab/>
      </w:r>
      <w:r>
        <w:tab/>
      </w:r>
      <w:r>
        <w:tab/>
      </w:r>
      <w:r>
        <w:tab/>
      </w:r>
      <w:r>
        <w:tab/>
      </w:r>
      <w:r>
        <w:tab/>
      </w:r>
      <w:r>
        <w:tab/>
      </w:r>
      <w:r>
        <w:tab/>
      </w:r>
      <w:r>
        <w:tab/>
        <w:t>(2.10.3a)</w:t>
      </w:r>
    </w:p>
    <w:p w14:paraId="328EBE7C" w14:textId="77777777" w:rsidR="00D566D1" w:rsidRDefault="00D566D1" w:rsidP="00D566D1">
      <w:pPr>
        <w:tabs>
          <w:tab w:val="left" w:pos="7200"/>
          <w:tab w:val="left" w:pos="7920"/>
          <w:tab w:val="right" w:pos="9270"/>
        </w:tabs>
      </w:pPr>
    </w:p>
    <w:p w14:paraId="292E68F9" w14:textId="77777777" w:rsidR="00D566D1" w:rsidRDefault="00D566D1" w:rsidP="00D566D1">
      <w:pPr>
        <w:tabs>
          <w:tab w:val="left" w:pos="7200"/>
          <w:tab w:val="left" w:pos="7920"/>
          <w:tab w:val="right" w:pos="9270"/>
        </w:tabs>
      </w:pPr>
      <w:r>
        <w:t xml:space="preserve">so the expansion is correct. Similarly, </w:t>
      </w:r>
    </w:p>
    <w:p w14:paraId="747DEEB2" w14:textId="77777777" w:rsidR="00D566D1" w:rsidRDefault="00D566D1" w:rsidP="00D566D1">
      <w:pPr>
        <w:tabs>
          <w:tab w:val="left" w:pos="7200"/>
          <w:tab w:val="left" w:pos="7920"/>
          <w:tab w:val="right" w:pos="9270"/>
        </w:tabs>
      </w:pPr>
    </w:p>
    <w:p w14:paraId="1E3B257E" w14:textId="77777777" w:rsidR="00D566D1" w:rsidRDefault="00D566D1" w:rsidP="00D566D1">
      <w:pPr>
        <w:tabs>
          <w:tab w:val="left" w:pos="7200"/>
          <w:tab w:val="left" w:pos="7920"/>
          <w:tab w:val="right" w:pos="9270"/>
        </w:tabs>
      </w:pPr>
      <w:r>
        <w:tab/>
        <w:t>M =  Σ</w:t>
      </w:r>
      <w:r>
        <w:rPr>
          <w:rStyle w:val="subscript"/>
        </w:rPr>
        <w:t>ab</w:t>
      </w:r>
      <w:r>
        <w:t xml:space="preserve">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p>
    <w:p w14:paraId="5E1A0BF1" w14:textId="77777777" w:rsidR="00D566D1" w:rsidRDefault="00D566D1" w:rsidP="00D566D1">
      <w:pPr>
        <w:tabs>
          <w:tab w:val="left" w:pos="7200"/>
          <w:tab w:val="left" w:pos="7920"/>
          <w:tab w:val="right" w:pos="9270"/>
        </w:tabs>
      </w:pPr>
    </w:p>
    <w:p w14:paraId="28490D18" w14:textId="77777777" w:rsidR="00D566D1" w:rsidRDefault="00D566D1" w:rsidP="00D566D1">
      <w:r>
        <w:tab/>
        <w:t>[M]</w:t>
      </w:r>
      <w:r>
        <w:rPr>
          <w:rStyle w:val="superscript"/>
        </w:rPr>
        <w:t>ij</w:t>
      </w:r>
      <w:r>
        <w:t xml:space="preserve">  =  [ Σ</w:t>
      </w:r>
      <w:r>
        <w:rPr>
          <w:rStyle w:val="subscript"/>
        </w:rPr>
        <w:t>ab</w:t>
      </w:r>
      <w:r>
        <w:t xml:space="preserve">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w:t>
      </w:r>
      <w:r>
        <w:rPr>
          <w:rStyle w:val="superscript"/>
        </w:rPr>
        <w:t>ij</w:t>
      </w:r>
      <w:r>
        <w:t xml:space="preserve">  </w:t>
      </w:r>
    </w:p>
    <w:p w14:paraId="158824D1" w14:textId="77777777" w:rsidR="00D566D1" w:rsidRDefault="00D566D1" w:rsidP="00D566D1"/>
    <w:p w14:paraId="22F92A43" w14:textId="77777777" w:rsidR="00D566D1" w:rsidRDefault="00D566D1" w:rsidP="00D566D1">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w:t>
      </w:r>
      <w:r>
        <w:rPr>
          <w:b/>
        </w:rPr>
        <w:t>u</w:t>
      </w:r>
      <w:r>
        <w:rPr>
          <w:rStyle w:val="subscript"/>
        </w:rPr>
        <w:t>a</w:t>
      </w:r>
      <w:r>
        <w:sym w:font="Symbol" w:char="F0C4"/>
      </w:r>
      <w:r>
        <w:rPr>
          <w:b/>
        </w:rPr>
        <w:t>u</w:t>
      </w:r>
      <w:r>
        <w:rPr>
          <w:rStyle w:val="subscript"/>
        </w:rPr>
        <w:t>b</w:t>
      </w:r>
      <w:r>
        <w:t>)</w:t>
      </w:r>
      <w:r>
        <w:rPr>
          <w:rStyle w:val="superscript"/>
        </w:rPr>
        <w:t>ij</w:t>
      </w:r>
      <w:r>
        <w:tab/>
      </w:r>
      <w:r>
        <w:tab/>
      </w:r>
      <w:r>
        <w:tab/>
      </w:r>
      <w:r>
        <w:tab/>
      </w:r>
      <w:r>
        <w:tab/>
      </w:r>
      <w:r>
        <w:tab/>
      </w:r>
      <w:r>
        <w:tab/>
      </w:r>
    </w:p>
    <w:p w14:paraId="4BD718FE" w14:textId="77777777" w:rsidR="00D566D1" w:rsidRDefault="00D566D1" w:rsidP="00D566D1">
      <w:pPr>
        <w:tabs>
          <w:tab w:val="left" w:pos="7200"/>
          <w:tab w:val="left" w:pos="7920"/>
          <w:tab w:val="right" w:pos="9270"/>
        </w:tabs>
      </w:pPr>
    </w:p>
    <w:p w14:paraId="15E69B26" w14:textId="77777777" w:rsidR="00D566D1" w:rsidRPr="007D47D3" w:rsidRDefault="00D566D1" w:rsidP="00D566D1">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w:t>
      </w:r>
      <w:r>
        <w:rPr>
          <w:b/>
        </w:rPr>
        <w:t>u</w:t>
      </w:r>
      <w:r>
        <w:rPr>
          <w:rStyle w:val="subscript"/>
        </w:rPr>
        <w:t>a</w:t>
      </w:r>
      <w:r>
        <w:t>)</w:t>
      </w:r>
      <w:r>
        <w:rPr>
          <w:rStyle w:val="superscript"/>
        </w:rPr>
        <w:t>i</w:t>
      </w:r>
      <w:r>
        <w:t xml:space="preserve"> (</w:t>
      </w:r>
      <w:r>
        <w:rPr>
          <w:b/>
        </w:rPr>
        <w:t>u</w:t>
      </w:r>
      <w:r>
        <w:rPr>
          <w:rStyle w:val="subscript"/>
        </w:rPr>
        <w:t>b</w:t>
      </w:r>
      <w:r>
        <w:t>)</w:t>
      </w:r>
      <w:r>
        <w:rPr>
          <w:rStyle w:val="superscript"/>
        </w:rPr>
        <w:t>j</w:t>
      </w:r>
      <w:r>
        <w:tab/>
      </w:r>
      <w:r>
        <w:tab/>
        <w:t>// (2.8.14), outer product in x-space</w:t>
      </w:r>
    </w:p>
    <w:p w14:paraId="4ADAB03C" w14:textId="77777777" w:rsidR="00D566D1" w:rsidRDefault="00D566D1" w:rsidP="00D566D1">
      <w:pPr>
        <w:tabs>
          <w:tab w:val="left" w:pos="7200"/>
          <w:tab w:val="left" w:pos="7920"/>
          <w:tab w:val="right" w:pos="9270"/>
        </w:tabs>
      </w:pPr>
    </w:p>
    <w:p w14:paraId="42A7C6D0" w14:textId="77777777" w:rsidR="00D566D1" w:rsidRDefault="00D566D1" w:rsidP="00D566D1">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t>// (2.5.</w:t>
      </w:r>
      <w:r w:rsidR="007B7429">
        <w:t>8</w:t>
      </w:r>
      <w:r>
        <w:t>) line 1 used twice</w:t>
      </w:r>
    </w:p>
    <w:p w14:paraId="3982EB4F" w14:textId="77777777" w:rsidR="00D566D1" w:rsidRDefault="00D566D1" w:rsidP="00D566D1">
      <w:pPr>
        <w:tabs>
          <w:tab w:val="left" w:pos="7200"/>
          <w:tab w:val="left" w:pos="7920"/>
          <w:tab w:val="right" w:pos="9270"/>
        </w:tabs>
      </w:pPr>
    </w:p>
    <w:p w14:paraId="6E8A160E" w14:textId="77777777" w:rsidR="00D566D1" w:rsidRPr="006D18E8" w:rsidRDefault="00D566D1" w:rsidP="00D566D1">
      <w:pPr>
        <w:tabs>
          <w:tab w:val="left" w:pos="7200"/>
          <w:tab w:val="left" w:pos="7920"/>
          <w:tab w:val="right" w:pos="9270"/>
        </w:tabs>
      </w:pPr>
      <w:r>
        <w:tab/>
      </w:r>
      <w:r>
        <w:tab/>
        <w:t>=  M</w:t>
      </w:r>
      <w:r>
        <w:rPr>
          <w:rStyle w:val="superscript"/>
        </w:rPr>
        <w:t>ij</w:t>
      </w:r>
      <w:r>
        <w:tab/>
        <w:t>.</w:t>
      </w:r>
      <w:r>
        <w:tab/>
      </w:r>
      <w:r>
        <w:tab/>
      </w:r>
      <w:r>
        <w:tab/>
      </w:r>
      <w:r>
        <w:tab/>
      </w:r>
      <w:r>
        <w:tab/>
      </w:r>
      <w:r>
        <w:tab/>
      </w:r>
      <w:r>
        <w:tab/>
      </w:r>
      <w:r>
        <w:tab/>
      </w:r>
      <w:r>
        <w:tab/>
      </w:r>
      <w:r>
        <w:tab/>
        <w:t>(2.10.3b)</w:t>
      </w:r>
    </w:p>
    <w:p w14:paraId="427D078E" w14:textId="77777777" w:rsidR="00D566D1" w:rsidRDefault="00D566D1" w:rsidP="00D566D1">
      <w:pPr>
        <w:tabs>
          <w:tab w:val="left" w:pos="7200"/>
          <w:tab w:val="left" w:pos="7920"/>
          <w:tab w:val="right" w:pos="9270"/>
        </w:tabs>
      </w:pPr>
    </w:p>
    <w:p w14:paraId="51979ECA" w14:textId="77777777" w:rsidR="00D566D1" w:rsidRPr="00B073CC" w:rsidRDefault="00D566D1" w:rsidP="00D566D1">
      <w:pPr>
        <w:tabs>
          <w:tab w:val="left" w:pos="7200"/>
          <w:tab w:val="left" w:pos="7920"/>
          <w:tab w:val="right" w:pos="9270"/>
        </w:tabs>
      </w:pPr>
      <w:r>
        <w:t>A convenient notational method for projecting out the coefficients of any tensor expansion is the use of tensor-product-space dot products defined in Section 2.9. To demonstrate, we use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 using notation of (2.7.</w:t>
      </w:r>
      <w:r w:rsidR="000806B4">
        <w:t>6</w:t>
      </w:r>
      <w:r>
        <w:t xml:space="preserve">), </w:t>
      </w:r>
    </w:p>
    <w:p w14:paraId="40B37ACF" w14:textId="77777777" w:rsidR="00D566D1" w:rsidRDefault="00D566D1" w:rsidP="00D566D1">
      <w:pPr>
        <w:tabs>
          <w:tab w:val="left" w:pos="7200"/>
          <w:tab w:val="left" w:pos="7920"/>
          <w:tab w:val="right" w:pos="9270"/>
        </w:tabs>
      </w:pPr>
    </w:p>
    <w:p w14:paraId="407B1F5B" w14:textId="77777777" w:rsidR="00D566D1" w:rsidRDefault="00D566D1" w:rsidP="00D566D1">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tab/>
      </w:r>
      <w:r>
        <w:tab/>
      </w:r>
      <w:r>
        <w:tab/>
        <w:t>M ϵ V</w:t>
      </w:r>
      <w:r>
        <w:sym w:font="Symbol" w:char="F0C4"/>
      </w:r>
      <w:r>
        <w:t>W .</w:t>
      </w:r>
      <w:r>
        <w:tab/>
      </w:r>
      <w:r>
        <w:tab/>
      </w:r>
      <w:r>
        <w:tab/>
      </w:r>
      <w:r>
        <w:tab/>
        <w:t>(2.10.4)</w:t>
      </w:r>
      <w:r>
        <w:tab/>
      </w:r>
    </w:p>
    <w:p w14:paraId="4E6EBCD3" w14:textId="77777777" w:rsidR="00D566D1" w:rsidRDefault="00D566D1" w:rsidP="00D566D1">
      <w:pPr>
        <w:tabs>
          <w:tab w:val="left" w:pos="7200"/>
          <w:tab w:val="left" w:pos="7920"/>
          <w:tab w:val="right" w:pos="9270"/>
        </w:tabs>
      </w:pPr>
    </w:p>
    <w:p w14:paraId="094ED188" w14:textId="77777777" w:rsidR="00D566D1" w:rsidRPr="00BB282C" w:rsidRDefault="00D566D1" w:rsidP="00D566D1">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labels like i,j selected. Using this projector one finds, </w:t>
      </w:r>
    </w:p>
    <w:p w14:paraId="2FC910F2" w14:textId="77777777" w:rsidR="00D566D1" w:rsidRDefault="00D566D1" w:rsidP="00D566D1">
      <w:pPr>
        <w:tabs>
          <w:tab w:val="left" w:pos="7200"/>
          <w:tab w:val="left" w:pos="7920"/>
          <w:tab w:val="right" w:pos="9270"/>
        </w:tabs>
      </w:pPr>
    </w:p>
    <w:p w14:paraId="4F9BD2C7" w14:textId="77777777" w:rsidR="00D566D1" w:rsidRDefault="00D566D1" w:rsidP="00D566D1">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27F20558" w14:textId="77777777" w:rsidR="00D566D1" w:rsidRDefault="00D566D1" w:rsidP="00D566D1"/>
    <w:p w14:paraId="0AC3CDC6" w14:textId="77777777" w:rsidR="00D566D1" w:rsidRPr="00BB282C" w:rsidRDefault="00D566D1" w:rsidP="00D566D1">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(2.9.15)</w:t>
      </w:r>
    </w:p>
    <w:p w14:paraId="14B9DF60" w14:textId="77777777" w:rsidR="00D566D1" w:rsidRDefault="00D566D1" w:rsidP="00D566D1"/>
    <w:p w14:paraId="39BB336D" w14:textId="77777777" w:rsidR="00D566D1" w:rsidRDefault="00D566D1" w:rsidP="00D566D1">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5DB0B65C" w14:textId="77777777" w:rsidR="00D566D1" w:rsidRDefault="00D566D1" w:rsidP="00D566D1"/>
    <w:p w14:paraId="5F50D87D" w14:textId="77777777" w:rsidR="00D566D1" w:rsidRPr="00C00677" w:rsidRDefault="00D566D1" w:rsidP="00D566D1">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3B8E10EC" w14:textId="77777777" w:rsidR="00D566D1" w:rsidRPr="00BB282C" w:rsidRDefault="00D566D1" w:rsidP="00D566D1">
      <w:pPr>
        <w:tabs>
          <w:tab w:val="left" w:pos="7200"/>
          <w:tab w:val="left" w:pos="7920"/>
          <w:tab w:val="right" w:pos="9270"/>
        </w:tabs>
      </w:pPr>
      <w:r>
        <w:tab/>
      </w:r>
    </w:p>
    <w:p w14:paraId="542BFB95" w14:textId="77777777" w:rsidR="00D566D1" w:rsidRDefault="00D566D1" w:rsidP="00D566D1">
      <w:pPr>
        <w:tabs>
          <w:tab w:val="left" w:pos="7200"/>
          <w:tab w:val="left" w:pos="7920"/>
          <w:tab w:val="right" w:pos="9270"/>
        </w:tabs>
      </w:pPr>
      <w:r>
        <w:t xml:space="preserve">and indeed, the coefficient is duly projected out of M. Here is </w:t>
      </w:r>
      <w:r w:rsidR="000806B4">
        <w:t xml:space="preserve">a </w:t>
      </w:r>
      <w:r>
        <w:t xml:space="preserve">more complicated example where M is now a rank-3 tensor, and where we use a perverse mixed basis, </w:t>
      </w:r>
    </w:p>
    <w:p w14:paraId="365F78C4" w14:textId="77777777" w:rsidR="00D566D1" w:rsidRDefault="00D566D1" w:rsidP="00D566D1">
      <w:pPr>
        <w:tabs>
          <w:tab w:val="left" w:pos="7200"/>
          <w:tab w:val="left" w:pos="7920"/>
          <w:tab w:val="right" w:pos="9270"/>
        </w:tabs>
      </w:pPr>
    </w:p>
    <w:p w14:paraId="07A8D7CA" w14:textId="77777777" w:rsidR="00D566D1" w:rsidRDefault="00D566D1" w:rsidP="00D566D1">
      <w:pPr>
        <w:tabs>
          <w:tab w:val="left" w:pos="7200"/>
          <w:tab w:val="left" w:pos="7920"/>
          <w:tab w:val="right" w:pos="9270"/>
        </w:tabs>
      </w:pPr>
      <w:r>
        <w:tab/>
        <w:t>M = Σ</w:t>
      </w:r>
      <w:r>
        <w:rPr>
          <w:rStyle w:val="subscript"/>
        </w:rPr>
        <w:t>abc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t>.</w:t>
      </w:r>
      <w:r>
        <w:tab/>
      </w:r>
      <w:r>
        <w:tab/>
      </w:r>
      <w:r>
        <w:tab/>
        <w:t>(2.10.6)</w:t>
      </w:r>
    </w:p>
    <w:p w14:paraId="736B1907" w14:textId="77777777" w:rsidR="00D566D1" w:rsidRDefault="00D566D1" w:rsidP="00D566D1">
      <w:pPr>
        <w:tabs>
          <w:tab w:val="left" w:pos="7200"/>
          <w:tab w:val="left" w:pos="7920"/>
          <w:tab w:val="right" w:pos="9270"/>
        </w:tabs>
      </w:pPr>
    </w:p>
    <w:p w14:paraId="6EAC07AB" w14:textId="77777777" w:rsidR="00D566D1" w:rsidRPr="00C00677" w:rsidRDefault="00D566D1" w:rsidP="00D566D1">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use it to project out the coefficient in (2.10.6) : </w:t>
      </w:r>
    </w:p>
    <w:p w14:paraId="58AF1B23" w14:textId="77777777" w:rsidR="00D566D1" w:rsidRPr="00BB282C" w:rsidRDefault="00D566D1" w:rsidP="00D566D1">
      <w:pPr>
        <w:tabs>
          <w:tab w:val="left" w:pos="7200"/>
          <w:tab w:val="left" w:pos="7920"/>
          <w:tab w:val="right" w:pos="9270"/>
        </w:tabs>
      </w:pPr>
    </w:p>
    <w:p w14:paraId="50B0FCD5" w14:textId="77777777" w:rsidR="00D566D1" w:rsidRDefault="00D566D1" w:rsidP="00D566D1">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30E05F88" w14:textId="77777777" w:rsidR="00D566D1" w:rsidRDefault="00D566D1" w:rsidP="00D566D1"/>
    <w:p w14:paraId="2ABDAA51" w14:textId="77777777" w:rsidR="00D566D1"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493BAAF6" w14:textId="77777777" w:rsidR="00D566D1" w:rsidRPr="00985E5E" w:rsidRDefault="00D566D1" w:rsidP="00D566D1"/>
    <w:p w14:paraId="111A686D" w14:textId="77777777" w:rsidR="00D566D1" w:rsidRPr="006D18E8"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(2.9.18)</w:t>
      </w:r>
    </w:p>
    <w:p w14:paraId="3D24D4E5" w14:textId="77777777" w:rsidR="00D566D1" w:rsidRDefault="00D566D1" w:rsidP="00D566D1"/>
    <w:p w14:paraId="490830FA" w14:textId="77777777" w:rsidR="00D566D1" w:rsidRPr="006D18E8"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5A4BD437" w14:textId="77777777" w:rsidR="00D566D1" w:rsidRDefault="00D566D1" w:rsidP="00D566D1"/>
    <w:p w14:paraId="2A192350" w14:textId="77777777" w:rsidR="00D566D1" w:rsidRDefault="00D566D1" w:rsidP="00D566D1">
      <w:pPr>
        <w:tabs>
          <w:tab w:val="left" w:pos="7200"/>
          <w:tab w:val="left" w:pos="7920"/>
          <w:tab w:val="right" w:pos="9270"/>
        </w:tabs>
      </w:pPr>
      <w:r>
        <w:tab/>
      </w:r>
      <w:r>
        <w:tab/>
        <w:t xml:space="preserve">=  </w:t>
      </w:r>
      <w:r w:rsidRPr="00B1247F">
        <w:t>[</w:t>
      </w:r>
      <w:r>
        <w:t>M</w:t>
      </w:r>
      <w:r>
        <w:rPr>
          <w:rStyle w:val="superscript"/>
        </w:rPr>
        <w:t>(e,u',e")</w:t>
      </w:r>
      <w:r>
        <w:t>]</w:t>
      </w:r>
      <w:r>
        <w:rPr>
          <w:rStyle w:val="subscript"/>
        </w:rPr>
        <w:t>ij</w:t>
      </w:r>
      <w:r>
        <w:rPr>
          <w:rStyle w:val="superscript"/>
        </w:rPr>
        <w:t>k</w:t>
      </w:r>
      <w:r>
        <w:tab/>
        <w:t>.</w:t>
      </w:r>
      <w:r>
        <w:tab/>
      </w:r>
      <w:r>
        <w:tab/>
      </w:r>
      <w:r>
        <w:tab/>
      </w:r>
      <w:r>
        <w:tab/>
      </w:r>
      <w:r>
        <w:tab/>
      </w:r>
      <w:r>
        <w:tab/>
      </w:r>
      <w:r>
        <w:tab/>
      </w:r>
      <w:r>
        <w:tab/>
        <w:t>(2.10.7)</w:t>
      </w:r>
    </w:p>
    <w:p w14:paraId="216C8C08" w14:textId="77777777" w:rsidR="00D566D1" w:rsidRDefault="00D566D1" w:rsidP="00D566D1"/>
    <w:p w14:paraId="5C44CBD2" w14:textId="77777777" w:rsidR="00D566D1" w:rsidRDefault="00D566D1" w:rsidP="00D566D1">
      <w:pPr>
        <w:pStyle w:val="Heading4"/>
      </w:pPr>
      <w:bookmarkStart w:id="17" w:name="_Toc451016088"/>
      <w:r>
        <w:t xml:space="preserve">(b) </w:t>
      </w:r>
      <w:r w:rsidRPr="00210326">
        <w:t>Rank-</w:t>
      </w:r>
      <w:r>
        <w:t>k</w:t>
      </w:r>
      <w:r w:rsidRPr="00210326">
        <w:t xml:space="preserve"> Tensor Expansion</w:t>
      </w:r>
      <w:r>
        <w:t>s and Projections</w:t>
      </w:r>
      <w:bookmarkEnd w:id="17"/>
    </w:p>
    <w:p w14:paraId="564C2AFA" w14:textId="77777777" w:rsidR="00D566D1" w:rsidRDefault="00D566D1" w:rsidP="00D566D1"/>
    <w:p w14:paraId="4319A40B" w14:textId="77777777" w:rsidR="00D566D1" w:rsidRPr="00735B72" w:rsidRDefault="00D566D1" w:rsidP="00D566D1">
      <w:r>
        <w:t>A rank-k tensor T in V</w:t>
      </w:r>
      <w:r>
        <w:rPr>
          <w:rStyle w:val="superscript"/>
        </w:rPr>
        <w:t>k</w:t>
      </w:r>
      <w:r>
        <w:t xml:space="preserve"> has this expansion on the </w:t>
      </w:r>
      <w:r w:rsidRPr="00331740">
        <w:rPr>
          <w:b/>
        </w:rPr>
        <w:t>e</w:t>
      </w:r>
      <w:r>
        <w:rPr>
          <w:rStyle w:val="subscript"/>
        </w:rPr>
        <w:t>r</w:t>
      </w:r>
      <w:r>
        <w:t xml:space="preserve"> basis, </w:t>
      </w:r>
    </w:p>
    <w:p w14:paraId="49B71110" w14:textId="77777777" w:rsidR="00D566D1" w:rsidRDefault="00D566D1" w:rsidP="00D566D1"/>
    <w:p w14:paraId="0F166F34"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t>(2.10.8)</w:t>
      </w:r>
    </w:p>
    <w:p w14:paraId="6AB4CFF1" w14:textId="77777777" w:rsidR="00D566D1" w:rsidRDefault="00D566D1" w:rsidP="00D566D1">
      <w:pPr>
        <w:tabs>
          <w:tab w:val="left" w:pos="7200"/>
          <w:tab w:val="left" w:pos="7920"/>
          <w:tab w:val="right" w:pos="9270"/>
        </w:tabs>
      </w:pPr>
    </w:p>
    <w:p w14:paraId="359A3747" w14:textId="77777777" w:rsidR="00D566D1" w:rsidRPr="00E97501" w:rsidRDefault="00D566D1" w:rsidP="00D566D1">
      <w:pPr>
        <w:ind w:left="720" w:hanging="720"/>
      </w:pPr>
      <w:r>
        <w:t xml:space="preserve">To verify, we take components of both sides, </w:t>
      </w:r>
    </w:p>
    <w:p w14:paraId="784779C1" w14:textId="77777777" w:rsidR="00D566D1" w:rsidRDefault="00D566D1" w:rsidP="00D566D1">
      <w:pPr>
        <w:ind w:left="720" w:hanging="720"/>
      </w:pPr>
    </w:p>
    <w:p w14:paraId="6916CE95" w14:textId="77777777" w:rsidR="00D566D1" w:rsidRDefault="00D566D1" w:rsidP="00D566D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2B001281" w14:textId="77777777" w:rsidR="00D566D1" w:rsidRDefault="00D566D1" w:rsidP="00D566D1">
      <w:pPr>
        <w:tabs>
          <w:tab w:val="left" w:pos="7200"/>
          <w:tab w:val="left" w:pos="7920"/>
          <w:tab w:val="right" w:pos="9270"/>
        </w:tabs>
      </w:pPr>
    </w:p>
    <w:p w14:paraId="3CD2B9AD"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t>// (2.8.17)</w:t>
      </w:r>
    </w:p>
    <w:p w14:paraId="7B2A0161" w14:textId="77777777" w:rsidR="00D566D1" w:rsidRDefault="00D566D1" w:rsidP="00D566D1">
      <w:pPr>
        <w:tabs>
          <w:tab w:val="left" w:pos="7200"/>
          <w:tab w:val="left" w:pos="7920"/>
          <w:tab w:val="right" w:pos="9270"/>
        </w:tabs>
      </w:pPr>
    </w:p>
    <w:p w14:paraId="1583D6C9"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t>// (2.5.</w:t>
      </w:r>
      <w:r w:rsidR="007B7429">
        <w:t>8</w:t>
      </w:r>
      <w:r>
        <w:t>) line 1</w:t>
      </w:r>
    </w:p>
    <w:p w14:paraId="7DD389E6" w14:textId="77777777" w:rsidR="00D566D1" w:rsidRDefault="00D566D1" w:rsidP="00D566D1">
      <w:pPr>
        <w:tabs>
          <w:tab w:val="left" w:pos="7200"/>
          <w:tab w:val="left" w:pos="7920"/>
          <w:tab w:val="right" w:pos="9270"/>
        </w:tabs>
      </w:pPr>
    </w:p>
    <w:p w14:paraId="375E3531" w14:textId="77777777" w:rsidR="00D566D1" w:rsidRPr="00E97501"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342B5D5C" w14:textId="77777777" w:rsidR="00D566D1" w:rsidRDefault="00D566D1" w:rsidP="00D566D1">
      <w:pPr>
        <w:tabs>
          <w:tab w:val="left" w:pos="7200"/>
          <w:tab w:val="left" w:pos="7920"/>
          <w:tab w:val="right" w:pos="9270"/>
        </w:tabs>
      </w:pPr>
    </w:p>
    <w:p w14:paraId="7EA973FA" w14:textId="77777777" w:rsidR="00D566D1" w:rsidRPr="00E97501" w:rsidRDefault="00D566D1" w:rsidP="00D566D1">
      <w:pPr>
        <w:tabs>
          <w:tab w:val="left" w:pos="7200"/>
          <w:tab w:val="left" w:pos="7920"/>
          <w:tab w:val="right" w:pos="9270"/>
        </w:tabs>
      </w:pPr>
      <w:r>
        <w:tab/>
      </w:r>
      <w:r>
        <w:tab/>
      </w:r>
      <w:r>
        <w:tab/>
        <w:t>=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r>
      <w:r>
        <w:tab/>
      </w:r>
      <w:r>
        <w:tab/>
      </w:r>
      <w:r>
        <w:tab/>
      </w:r>
      <w:r>
        <w:tab/>
        <w:t>(2.10.9)</w:t>
      </w:r>
    </w:p>
    <w:p w14:paraId="45D32AB1" w14:textId="77777777" w:rsidR="00D566D1" w:rsidRDefault="00D566D1" w:rsidP="00D566D1">
      <w:pPr>
        <w:tabs>
          <w:tab w:val="left" w:pos="7200"/>
          <w:tab w:val="left" w:pos="7920"/>
          <w:tab w:val="right" w:pos="9270"/>
        </w:tabs>
      </w:pPr>
    </w:p>
    <w:p w14:paraId="51199F4B" w14:textId="77777777" w:rsidR="00D566D1" w:rsidRDefault="00D566D1" w:rsidP="00D566D1">
      <w:pPr>
        <w:tabs>
          <w:tab w:val="left" w:pos="7200"/>
          <w:tab w:val="left" w:pos="7920"/>
          <w:tab w:val="right" w:pos="9270"/>
        </w:tabs>
      </w:pPr>
      <w:r>
        <w:t>To get the last step, we use the inversion rule (2.1.11) applied to the known tensor transformation</w:t>
      </w:r>
    </w:p>
    <w:p w14:paraId="5F00D5AA" w14:textId="77777777" w:rsidR="00D566D1" w:rsidRDefault="00D566D1" w:rsidP="00D566D1">
      <w:pPr>
        <w:tabs>
          <w:tab w:val="left" w:pos="7200"/>
          <w:tab w:val="left" w:pos="7920"/>
          <w:tab w:val="right" w:pos="9270"/>
        </w:tabs>
      </w:pPr>
    </w:p>
    <w:p w14:paraId="3E11B74B" w14:textId="77777777" w:rsidR="00D566D1" w:rsidRPr="00E97501" w:rsidRDefault="00D566D1" w:rsidP="00D566D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R</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R</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.....R</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w:t>
      </w:r>
      <w:r>
        <w:tab/>
      </w:r>
      <w:r>
        <w:tab/>
      </w:r>
      <w:r>
        <w:tab/>
      </w:r>
      <w:r>
        <w:tab/>
      </w:r>
      <w:r>
        <w:tab/>
        <w:t>(2.10.10)</w:t>
      </w:r>
    </w:p>
    <w:p w14:paraId="48B19E99" w14:textId="77777777" w:rsidR="00D566D1" w:rsidRDefault="00D566D1" w:rsidP="00D566D1">
      <w:pPr>
        <w:tabs>
          <w:tab w:val="left" w:pos="7200"/>
          <w:tab w:val="left" w:pos="7920"/>
          <w:tab w:val="right" w:pos="9270"/>
        </w:tabs>
      </w:pPr>
    </w:p>
    <w:p w14:paraId="611E3211" w14:textId="77777777" w:rsidR="00D566D1" w:rsidRDefault="00D566D1" w:rsidP="00D566D1">
      <w:pPr>
        <w:tabs>
          <w:tab w:val="left" w:pos="7200"/>
          <w:tab w:val="left" w:pos="7920"/>
          <w:tab w:val="right" w:pos="9270"/>
        </w:tabs>
      </w:pPr>
      <w:r>
        <w:t xml:space="preserve">The coefficients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5E7391E3" w14:textId="77777777" w:rsidR="00D566D1" w:rsidRDefault="00D566D1" w:rsidP="00D566D1">
      <w:pPr>
        <w:tabs>
          <w:tab w:val="left" w:pos="7200"/>
          <w:tab w:val="left" w:pos="7920"/>
          <w:tab w:val="right" w:pos="9270"/>
        </w:tabs>
      </w:pPr>
    </w:p>
    <w:p w14:paraId="12B097E5" w14:textId="77777777" w:rsidR="00D566D1" w:rsidRDefault="00D566D1" w:rsidP="00D566D1">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(2.10.11)</w:t>
      </w:r>
      <w:r>
        <w:tab/>
      </w:r>
    </w:p>
    <w:p w14:paraId="1BBFEB49" w14:textId="77777777" w:rsidR="00D566D1" w:rsidRDefault="00D566D1" w:rsidP="00D566D1"/>
    <w:p w14:paraId="2CB200C0" w14:textId="77777777" w:rsidR="00D566D1" w:rsidRPr="00C40C6A" w:rsidRDefault="00D566D1" w:rsidP="00D566D1">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t xml:space="preserve">V , </w:t>
      </w:r>
    </w:p>
    <w:p w14:paraId="43D38630" w14:textId="77777777" w:rsidR="00D566D1" w:rsidRDefault="00D566D1" w:rsidP="00D566D1">
      <w:pPr>
        <w:tabs>
          <w:tab w:val="left" w:pos="7200"/>
          <w:tab w:val="left" w:pos="7920"/>
          <w:tab w:val="right" w:pos="9270"/>
        </w:tabs>
      </w:pPr>
    </w:p>
    <w:p w14:paraId="24CFC15F" w14:textId="77777777" w:rsidR="00D566D1" w:rsidRDefault="00D566D1" w:rsidP="00D566D1">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w</w:t>
      </w:r>
      <w:r>
        <w:rPr>
          <w:rStyle w:val="subscript"/>
        </w:rPr>
        <w:t>1</w:t>
      </w:r>
      <w:r>
        <w:sym w:font="Symbol" w:char="F0C4"/>
      </w:r>
      <w:r>
        <w:rPr>
          <w:b/>
        </w:rPr>
        <w:t>w</w:t>
      </w:r>
      <w:r>
        <w:rPr>
          <w:rStyle w:val="subscript"/>
        </w:rPr>
        <w:t>2</w:t>
      </w:r>
      <w:r>
        <w:t>...</w:t>
      </w:r>
      <w:r w:rsidRPr="000B2A0F">
        <w:sym w:font="Symbol" w:char="F0C4"/>
      </w:r>
      <w:r>
        <w:rPr>
          <w:b/>
        </w:rPr>
        <w:t>w</w:t>
      </w:r>
      <w:r>
        <w:rPr>
          <w:rStyle w:val="subscript"/>
        </w:rPr>
        <w:t>k</w:t>
      </w:r>
      <w:r>
        <w:t xml:space="preserve">)  </w:t>
      </w:r>
    </w:p>
    <w:p w14:paraId="513A1C7F" w14:textId="77777777" w:rsidR="00D566D1" w:rsidRDefault="00D566D1" w:rsidP="00D566D1">
      <w:pPr>
        <w:tabs>
          <w:tab w:val="left" w:pos="7200"/>
          <w:tab w:val="left" w:pos="7920"/>
          <w:tab w:val="right" w:pos="9270"/>
        </w:tabs>
      </w:pPr>
    </w:p>
    <w:p w14:paraId="3D641CD0" w14:textId="77777777" w:rsidR="00D566D1" w:rsidRPr="00C40C6A"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w:t>
      </w:r>
      <w:r>
        <w:rPr>
          <w:b/>
        </w:rPr>
        <w:t>w</w:t>
      </w:r>
      <w:r>
        <w:rPr>
          <w:rStyle w:val="subscript"/>
        </w:rPr>
        <w:t>1</w:t>
      </w:r>
      <w:r>
        <w:sym w:font="Symbol" w:char="F0C4"/>
      </w:r>
      <w:r>
        <w:rPr>
          <w:b/>
        </w:rPr>
        <w:t>w</w:t>
      </w:r>
      <w:r>
        <w:rPr>
          <w:rStyle w:val="subscript"/>
        </w:rPr>
        <w:t>2</w:t>
      </w:r>
      <w:r>
        <w:t>...</w:t>
      </w:r>
      <w:r w:rsidRPr="000B2A0F">
        <w:sym w:font="Symbol" w:char="F0C4"/>
      </w:r>
      <w:r>
        <w:rPr>
          <w:b/>
        </w:rPr>
        <w:t>w</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44B227E3" w14:textId="77777777" w:rsidR="00D566D1" w:rsidRDefault="00D566D1" w:rsidP="00D566D1">
      <w:pPr>
        <w:tabs>
          <w:tab w:val="left" w:pos="7200"/>
          <w:tab w:val="left" w:pos="7920"/>
          <w:tab w:val="right" w:pos="9270"/>
        </w:tabs>
      </w:pPr>
    </w:p>
    <w:p w14:paraId="01B0FE85" w14:textId="77777777" w:rsidR="00D566D1" w:rsidRPr="000F72AC"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w</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w</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w</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7E20D9A1" w14:textId="77777777" w:rsidR="00D566D1" w:rsidRDefault="00D566D1" w:rsidP="00D566D1">
      <w:pPr>
        <w:tabs>
          <w:tab w:val="left" w:pos="7200"/>
          <w:tab w:val="left" w:pos="7920"/>
          <w:tab w:val="right" w:pos="9270"/>
        </w:tabs>
      </w:pPr>
    </w:p>
    <w:p w14:paraId="4D49E0DD" w14:textId="77777777" w:rsidR="00D566D1" w:rsidRDefault="00D566D1" w:rsidP="00D566D1">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Pr>
          <w:b/>
        </w:rPr>
        <w:t>w</w:t>
      </w:r>
      <w:r>
        <w:rPr>
          <w:rStyle w:val="subscript"/>
        </w:rPr>
        <w:t>1</w:t>
      </w:r>
      <w:r>
        <w:t>) (</w:t>
      </w:r>
      <w:r>
        <w:rPr>
          <w:b/>
        </w:rPr>
        <w:t>v</w:t>
      </w:r>
      <w:r>
        <w:rPr>
          <w:rStyle w:val="subscript"/>
        </w:rPr>
        <w:t>2</w:t>
      </w:r>
      <w:r>
        <w:rPr>
          <w:b/>
        </w:rPr>
        <w:t xml:space="preserve"> </w:t>
      </w:r>
      <w:r>
        <w:sym w:font="Symbol" w:char="F0B7"/>
      </w:r>
      <w:r>
        <w:t xml:space="preserve"> </w:t>
      </w:r>
      <w:r>
        <w:rPr>
          <w:b/>
        </w:rPr>
        <w:t>w</w:t>
      </w:r>
      <w:r>
        <w:rPr>
          <w:rStyle w:val="subscript"/>
        </w:rPr>
        <w:t>2</w:t>
      </w:r>
      <w:r>
        <w:t>) .... (</w:t>
      </w:r>
      <w:r>
        <w:rPr>
          <w:b/>
        </w:rPr>
        <w:t>v</w:t>
      </w:r>
      <w:r>
        <w:rPr>
          <w:rStyle w:val="subscript"/>
        </w:rPr>
        <w:t>k</w:t>
      </w:r>
      <w:r>
        <w:rPr>
          <w:b/>
        </w:rPr>
        <w:t xml:space="preserve"> </w:t>
      </w:r>
      <w:r>
        <w:sym w:font="Symbol" w:char="F0B7"/>
      </w:r>
      <w:r>
        <w:t xml:space="preserve"> </w:t>
      </w:r>
      <w:r>
        <w:rPr>
          <w:b/>
        </w:rPr>
        <w:t>w</w:t>
      </w:r>
      <w:r>
        <w:rPr>
          <w:rStyle w:val="subscript"/>
        </w:rPr>
        <w:t>k</w:t>
      </w:r>
      <w:r>
        <w:t>) .</w:t>
      </w:r>
      <w:r>
        <w:tab/>
      </w:r>
      <w:r>
        <w:tab/>
      </w:r>
      <w:r>
        <w:tab/>
      </w:r>
      <w:r>
        <w:tab/>
      </w:r>
      <w:r>
        <w:tab/>
      </w:r>
      <w:r>
        <w:tab/>
      </w:r>
      <w:r>
        <w:tab/>
        <w:t>(2.10.12)</w:t>
      </w:r>
    </w:p>
    <w:p w14:paraId="264453EE" w14:textId="77777777" w:rsidR="00D566D1" w:rsidRDefault="00D566D1" w:rsidP="00D566D1"/>
    <w:p w14:paraId="26549C8A" w14:textId="77777777" w:rsidR="00D566D1" w:rsidRPr="00432728" w:rsidRDefault="00D566D1" w:rsidP="00D566D1">
      <w:r>
        <w:t xml:space="preserve">Using the notion of a multiindex I (an </w:t>
      </w:r>
      <w:r w:rsidRPr="00D818EF">
        <w:rPr>
          <w:i/>
        </w:rPr>
        <w:t>ordinary</w:t>
      </w:r>
      <w:r>
        <w:t xml:space="preserve"> multiindex), </w:t>
      </w:r>
    </w:p>
    <w:p w14:paraId="17063420" w14:textId="77777777" w:rsidR="00D566D1" w:rsidRDefault="00D566D1" w:rsidP="00D566D1"/>
    <w:p w14:paraId="640A68DE" w14:textId="77777777" w:rsidR="00D566D1" w:rsidRPr="00CC4222" w:rsidRDefault="00D566D1" w:rsidP="00D566D1">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r</w:t>
      </w:r>
      <w:r>
        <w:t xml:space="preserve"> ranges  1,2....n</w:t>
      </w:r>
      <w:r>
        <w:tab/>
        <w:t xml:space="preserve">       n  = dim(V)</w:t>
      </w:r>
      <w:r>
        <w:tab/>
        <w:t xml:space="preserve"> </w:t>
      </w:r>
      <w:r>
        <w:tab/>
      </w:r>
      <w:r>
        <w:tab/>
      </w:r>
      <w:r>
        <w:tab/>
        <w:t>(2.10.13)</w:t>
      </w:r>
    </w:p>
    <w:p w14:paraId="7E660428" w14:textId="77777777" w:rsidR="00D566D1" w:rsidRDefault="00D566D1" w:rsidP="00D566D1"/>
    <w:p w14:paraId="2ABA67DF" w14:textId="77777777" w:rsidR="00D566D1" w:rsidRDefault="00D566D1" w:rsidP="00D566D1">
      <w:r>
        <w:t>and a shorthand notation for the basis vectors</w:t>
      </w:r>
    </w:p>
    <w:p w14:paraId="4C2F9ADF" w14:textId="77777777" w:rsidR="00D566D1" w:rsidRDefault="00D566D1" w:rsidP="00D566D1"/>
    <w:p w14:paraId="59553414" w14:textId="77777777" w:rsidR="00D566D1" w:rsidRDefault="00D566D1" w:rsidP="00D566D1">
      <w:pPr>
        <w:tabs>
          <w:tab w:val="left" w:pos="7200"/>
          <w:tab w:val="left" w:pos="7920"/>
          <w:tab w:val="right" w:pos="9270"/>
        </w:tabs>
      </w:pPr>
      <w:r>
        <w:tab/>
        <w:t>e</w:t>
      </w:r>
      <w:r>
        <w:rPr>
          <w:rStyle w:val="subscript"/>
        </w:rPr>
        <w:t>I</w:t>
      </w:r>
      <w:r>
        <w:t xml:space="preserve"> ≡  </w:t>
      </w:r>
      <w:r w:rsidRPr="00331740">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Pr>
          <w:rStyle w:val="superscript"/>
        </w:rPr>
        <w:t xml:space="preserve"> </w:t>
      </w:r>
      <w:r>
        <w:sym w:font="Symbol" w:char="F0C4"/>
      </w:r>
      <w: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(2.10.14)</w:t>
      </w:r>
    </w:p>
    <w:p w14:paraId="34BBBFA7" w14:textId="77777777" w:rsidR="00D566D1" w:rsidRDefault="00D566D1" w:rsidP="00D566D1">
      <w:pPr>
        <w:tabs>
          <w:tab w:val="left" w:pos="7200"/>
          <w:tab w:val="left" w:pos="7920"/>
          <w:tab w:val="right" w:pos="9270"/>
        </w:tabs>
      </w:pPr>
    </w:p>
    <w:p w14:paraId="21B44216" w14:textId="77777777" w:rsidR="00D566D1" w:rsidRPr="00CC4222" w:rsidRDefault="00D566D1" w:rsidP="00D566D1">
      <w:pPr>
        <w:tabs>
          <w:tab w:val="left" w:pos="7200"/>
          <w:tab w:val="left" w:pos="7920"/>
          <w:tab w:val="right" w:pos="9270"/>
        </w:tabs>
      </w:pPr>
      <w:r>
        <w:t xml:space="preserve">the expansion (2.10.8) can be stated in the following compact form, </w:t>
      </w:r>
    </w:p>
    <w:p w14:paraId="1B58065C" w14:textId="77777777" w:rsidR="00D566D1" w:rsidRDefault="00D566D1" w:rsidP="00D566D1"/>
    <w:p w14:paraId="1AF8AC06" w14:textId="77777777" w:rsidR="00D566D1" w:rsidRDefault="00D566D1" w:rsidP="00D566D1">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t xml:space="preserve">  </w:t>
      </w:r>
      <w:r>
        <w:rPr>
          <w:i/>
        </w:rPr>
        <w:tab/>
      </w:r>
      <w:r>
        <w:rPr>
          <w:i/>
        </w:rPr>
        <w:tab/>
      </w:r>
      <w:r>
        <w:rPr>
          <w:i/>
        </w:rPr>
        <w:tab/>
      </w:r>
      <w:r w:rsidRPr="00E97501">
        <w:rPr>
          <w:i/>
        </w:rPr>
        <w:t>(2.10.8)</w:t>
      </w:r>
      <w:r w:rsidRPr="00E97501">
        <w:rPr>
          <w:i/>
        </w:rPr>
        <w:tab/>
      </w:r>
      <w:r>
        <w:rPr>
          <w:i/>
        </w:rPr>
        <w:tab/>
      </w:r>
      <w:r>
        <w:tab/>
      </w:r>
      <w:r>
        <w:tab/>
      </w:r>
      <w:r>
        <w:tab/>
      </w:r>
      <w:r>
        <w:tab/>
      </w:r>
      <w:r>
        <w:tab/>
        <w:t>(2.10.15)</w:t>
      </w:r>
    </w:p>
    <w:p w14:paraId="50EC2949" w14:textId="77777777" w:rsidR="00D566D1" w:rsidRDefault="00D566D1" w:rsidP="00D566D1">
      <w:pPr>
        <w:tabs>
          <w:tab w:val="left" w:pos="7200"/>
          <w:tab w:val="left" w:pos="7920"/>
          <w:tab w:val="right" w:pos="9270"/>
        </w:tabs>
      </w:pPr>
    </w:p>
    <w:p w14:paraId="0EF8BDD3" w14:textId="77777777" w:rsidR="00D566D1" w:rsidRDefault="00D566D1" w:rsidP="00D566D1">
      <w:pPr>
        <w:tabs>
          <w:tab w:val="left" w:pos="7200"/>
          <w:tab w:val="left" w:pos="7920"/>
          <w:tab w:val="right" w:pos="9270"/>
        </w:tabs>
      </w:pPr>
      <w:r>
        <w:t>and the coefficients T'</w:t>
      </w:r>
      <w:r>
        <w:rPr>
          <w:rStyle w:val="superscript"/>
        </w:rPr>
        <w:t>I</w:t>
      </w:r>
      <w:r>
        <w:t xml:space="preserve"> can be projected out according to (2.10.11),</w:t>
      </w:r>
    </w:p>
    <w:p w14:paraId="7796F521" w14:textId="77777777" w:rsidR="00D566D1" w:rsidRPr="000F72AC" w:rsidRDefault="00D566D1" w:rsidP="00D566D1">
      <w:pPr>
        <w:tabs>
          <w:tab w:val="left" w:pos="7200"/>
          <w:tab w:val="left" w:pos="7920"/>
          <w:tab w:val="right" w:pos="9270"/>
        </w:tabs>
      </w:pPr>
    </w:p>
    <w:p w14:paraId="7546FD01" w14:textId="77777777" w:rsidR="00D566D1" w:rsidRDefault="00D566D1" w:rsidP="00D566D1">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(2.10.</w:t>
      </w:r>
      <w:r>
        <w:rPr>
          <w:i/>
        </w:rPr>
        <w:t>11</w:t>
      </w:r>
      <w:r w:rsidRPr="003C0886">
        <w:rPr>
          <w:i/>
        </w:rPr>
        <w:t>)</w:t>
      </w:r>
      <w:r>
        <w:tab/>
      </w:r>
      <w:r>
        <w:tab/>
      </w:r>
      <w:r>
        <w:tab/>
      </w:r>
      <w:r>
        <w:tab/>
      </w:r>
      <w:r>
        <w:tab/>
      </w:r>
      <w:r>
        <w:tab/>
        <w:t>(2.10.16)</w:t>
      </w:r>
    </w:p>
    <w:p w14:paraId="3F64FFAE" w14:textId="77777777" w:rsidR="00D566D1" w:rsidRDefault="00D566D1" w:rsidP="00D566D1">
      <w:pPr>
        <w:tabs>
          <w:tab w:val="left" w:pos="7200"/>
          <w:tab w:val="left" w:pos="7920"/>
          <w:tab w:val="right" w:pos="9270"/>
        </w:tabs>
      </w:pPr>
    </w:p>
    <w:p w14:paraId="20B19AD8" w14:textId="77777777" w:rsidR="00D566D1" w:rsidRPr="005A733E" w:rsidRDefault="00D566D1" w:rsidP="00D566D1">
      <w:pPr>
        <w:tabs>
          <w:tab w:val="left" w:pos="7200"/>
          <w:tab w:val="left" w:pos="7920"/>
          <w:tab w:val="right" w:pos="9270"/>
        </w:tabs>
      </w:pPr>
      <w:r>
        <w:t xml:space="preserve">With no comments, we now repeat the above set of steps for the expansion of T on the </w:t>
      </w:r>
      <w:r w:rsidRPr="005A733E">
        <w:rPr>
          <w:b/>
        </w:rPr>
        <w:t>u</w:t>
      </w:r>
      <w:r>
        <w:rPr>
          <w:rStyle w:val="subscript"/>
        </w:rPr>
        <w:t>r</w:t>
      </w:r>
      <w:r>
        <w:t xml:space="preserve"> basis: </w:t>
      </w:r>
    </w:p>
    <w:p w14:paraId="588E01C5" w14:textId="77777777" w:rsidR="00D566D1" w:rsidRDefault="00D566D1" w:rsidP="00D566D1">
      <w:pPr>
        <w:tabs>
          <w:tab w:val="left" w:pos="7200"/>
          <w:tab w:val="left" w:pos="7920"/>
          <w:tab w:val="right" w:pos="9270"/>
        </w:tabs>
      </w:pPr>
    </w:p>
    <w:p w14:paraId="5AE6D056"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t>(2.10.17)</w:t>
      </w:r>
    </w:p>
    <w:p w14:paraId="63D3510D" w14:textId="77777777" w:rsidR="00D566D1" w:rsidRPr="005A733E" w:rsidRDefault="00D566D1" w:rsidP="00D566D1">
      <w:pPr>
        <w:tabs>
          <w:tab w:val="left" w:pos="7200"/>
          <w:tab w:val="left" w:pos="7920"/>
          <w:tab w:val="right" w:pos="9270"/>
        </w:tabs>
      </w:pPr>
    </w:p>
    <w:p w14:paraId="3CD94972" w14:textId="77777777" w:rsidR="00D566D1" w:rsidRDefault="00D566D1" w:rsidP="00D566D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76E37F90" w14:textId="77777777" w:rsidR="00D566D1" w:rsidRDefault="00D566D1" w:rsidP="00D566D1">
      <w:pPr>
        <w:tabs>
          <w:tab w:val="left" w:pos="7200"/>
          <w:tab w:val="left" w:pos="7920"/>
          <w:tab w:val="right" w:pos="9270"/>
        </w:tabs>
      </w:pPr>
    </w:p>
    <w:p w14:paraId="10A1BFC3"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t>// (2.8.17)</w:t>
      </w:r>
    </w:p>
    <w:p w14:paraId="2846467A" w14:textId="77777777" w:rsidR="00D566D1" w:rsidRDefault="00D566D1" w:rsidP="00D566D1">
      <w:pPr>
        <w:tabs>
          <w:tab w:val="left" w:pos="7200"/>
          <w:tab w:val="left" w:pos="7920"/>
          <w:tab w:val="right" w:pos="9270"/>
        </w:tabs>
      </w:pPr>
    </w:p>
    <w:p w14:paraId="2B0A775C"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t>// (2.5.</w:t>
      </w:r>
      <w:r w:rsidR="007B7429">
        <w:t>8</w:t>
      </w:r>
      <w:r>
        <w:t>) line 1</w:t>
      </w:r>
    </w:p>
    <w:p w14:paraId="4B91D15F" w14:textId="77777777" w:rsidR="00D566D1" w:rsidRDefault="00D566D1" w:rsidP="00D566D1">
      <w:pPr>
        <w:tabs>
          <w:tab w:val="left" w:pos="7200"/>
          <w:tab w:val="left" w:pos="7920"/>
          <w:tab w:val="right" w:pos="9270"/>
        </w:tabs>
      </w:pPr>
    </w:p>
    <w:p w14:paraId="341A1842" w14:textId="77777777" w:rsidR="00D566D1" w:rsidRPr="00E97501" w:rsidRDefault="00D566D1" w:rsidP="00D566D1">
      <w:pPr>
        <w:tabs>
          <w:tab w:val="left" w:pos="7200"/>
          <w:tab w:val="left" w:pos="7920"/>
          <w:tab w:val="right" w:pos="9270"/>
        </w:tabs>
      </w:pPr>
      <w:r>
        <w:tab/>
      </w:r>
      <w:r>
        <w:tab/>
      </w:r>
      <w:r>
        <w:tab/>
        <w:t>=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r>
      <w:r>
        <w:tab/>
      </w:r>
      <w:r>
        <w:tab/>
      </w:r>
      <w:r>
        <w:tab/>
      </w:r>
      <w:r>
        <w:tab/>
        <w:t>(2.10.18)</w:t>
      </w:r>
    </w:p>
    <w:p w14:paraId="68216148" w14:textId="77777777" w:rsidR="00D566D1" w:rsidRDefault="00D566D1" w:rsidP="00D566D1">
      <w:pPr>
        <w:tabs>
          <w:tab w:val="left" w:pos="7200"/>
          <w:tab w:val="left" w:pos="7920"/>
          <w:tab w:val="right" w:pos="9270"/>
        </w:tabs>
      </w:pPr>
    </w:p>
    <w:p w14:paraId="639E0808" w14:textId="77777777" w:rsidR="00D566D1" w:rsidRDefault="00D566D1" w:rsidP="00D566D1">
      <w:pPr>
        <w:tabs>
          <w:tab w:val="left" w:pos="7200"/>
          <w:tab w:val="left" w:pos="7920"/>
          <w:tab w:val="right" w:pos="9270"/>
        </w:tabs>
      </w:pPr>
      <w:r>
        <w:tab/>
        <w:t>(</w:t>
      </w:r>
      <w:r>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(2.10.19)</w:t>
      </w:r>
      <w:r>
        <w:tab/>
      </w:r>
    </w:p>
    <w:p w14:paraId="40A704EE" w14:textId="77777777" w:rsidR="00D566D1" w:rsidRDefault="00D566D1" w:rsidP="00D566D1">
      <w:pPr>
        <w:tabs>
          <w:tab w:val="left" w:pos="7200"/>
          <w:tab w:val="left" w:pos="7920"/>
          <w:tab w:val="right" w:pos="9270"/>
        </w:tabs>
      </w:pPr>
    </w:p>
    <w:p w14:paraId="6274F91F" w14:textId="77777777" w:rsidR="00D566D1" w:rsidRDefault="00D566D1" w:rsidP="00D566D1">
      <w:pPr>
        <w:tabs>
          <w:tab w:val="left" w:pos="7200"/>
          <w:tab w:val="left" w:pos="7920"/>
          <w:tab w:val="right" w:pos="9270"/>
        </w:tabs>
      </w:pPr>
      <w:r>
        <w:tab/>
        <w:t>u</w:t>
      </w:r>
      <w:r>
        <w:rPr>
          <w:rStyle w:val="subscript"/>
        </w:rPr>
        <w:t>I</w:t>
      </w:r>
      <w:r>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u</w:t>
      </w:r>
      <w:r w:rsidRPr="00982A46">
        <w:rPr>
          <w:rStyle w:val="superscript"/>
        </w:rPr>
        <w:t>I</w:t>
      </w:r>
      <w:r>
        <w:t xml:space="preserve"> ≡  </w:t>
      </w:r>
      <w:r>
        <w:rPr>
          <w:b/>
        </w:rPr>
        <w:t>u</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Pr>
          <w:rStyle w:val="superscript"/>
        </w:rPr>
        <w:t xml:space="preserve"> </w:t>
      </w:r>
      <w:r>
        <w:sym w:font="Symbol" w:char="F0C4"/>
      </w:r>
      <w:r>
        <w:t xml:space="preserve"> </w:t>
      </w:r>
      <w:r>
        <w:rPr>
          <w:b/>
        </w:rPr>
        <w:t>u</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Pr>
          <w:b/>
        </w:rPr>
        <w:t>u</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(2.10.20)</w:t>
      </w:r>
    </w:p>
    <w:p w14:paraId="3C861239" w14:textId="77777777" w:rsidR="00D566D1" w:rsidRDefault="00D566D1" w:rsidP="00D566D1">
      <w:pPr>
        <w:tabs>
          <w:tab w:val="left" w:pos="7200"/>
          <w:tab w:val="left" w:pos="7920"/>
          <w:tab w:val="right" w:pos="9270"/>
        </w:tabs>
      </w:pPr>
    </w:p>
    <w:p w14:paraId="7E75E720" w14:textId="77777777" w:rsidR="00D566D1" w:rsidRDefault="00D566D1" w:rsidP="00D566D1">
      <w:pPr>
        <w:tabs>
          <w:tab w:val="left" w:pos="7200"/>
          <w:tab w:val="left" w:pos="7920"/>
          <w:tab w:val="right" w:pos="9270"/>
        </w:tabs>
      </w:pPr>
      <w:r>
        <w:tab/>
        <w:t>T = Σ</w:t>
      </w:r>
      <w:r>
        <w:rPr>
          <w:rStyle w:val="subscript"/>
        </w:rPr>
        <w:t>I</w:t>
      </w:r>
      <w:r>
        <w:t xml:space="preserve"> T</w:t>
      </w:r>
      <w:r w:rsidRPr="00CC4222">
        <w:rPr>
          <w:rStyle w:val="superscript"/>
        </w:rPr>
        <w:t>I</w:t>
      </w:r>
      <w:r>
        <w:t xml:space="preserve"> u</w:t>
      </w:r>
      <w:r>
        <w:rPr>
          <w:rStyle w:val="subscript"/>
        </w:rPr>
        <w:t xml:space="preserve">I </w:t>
      </w:r>
      <w:r>
        <w:t xml:space="preserve">  </w:t>
      </w:r>
      <w:r>
        <w:rPr>
          <w:i/>
        </w:rPr>
        <w:tab/>
      </w:r>
      <w:r>
        <w:rPr>
          <w:i/>
        </w:rPr>
        <w:tab/>
      </w:r>
      <w:r>
        <w:rPr>
          <w:i/>
        </w:rPr>
        <w:tab/>
      </w:r>
      <w:r>
        <w:rPr>
          <w:i/>
        </w:rPr>
        <w:tab/>
      </w:r>
      <w:r>
        <w:rPr>
          <w:i/>
        </w:rPr>
        <w:tab/>
      </w:r>
      <w:r>
        <w:tab/>
      </w:r>
      <w:r>
        <w:tab/>
      </w:r>
      <w:r>
        <w:tab/>
      </w:r>
      <w:r>
        <w:tab/>
      </w:r>
      <w:r>
        <w:tab/>
        <w:t>(2.10.21)</w:t>
      </w:r>
    </w:p>
    <w:p w14:paraId="0C30AF57" w14:textId="77777777" w:rsidR="00D566D1" w:rsidRDefault="00D566D1" w:rsidP="00D566D1">
      <w:pPr>
        <w:tabs>
          <w:tab w:val="left" w:pos="7200"/>
          <w:tab w:val="left" w:pos="7920"/>
          <w:tab w:val="right" w:pos="9270"/>
        </w:tabs>
      </w:pPr>
    </w:p>
    <w:p w14:paraId="42C341B2" w14:textId="77777777" w:rsidR="00D566D1" w:rsidRDefault="00D566D1" w:rsidP="00D566D1">
      <w:pPr>
        <w:tabs>
          <w:tab w:val="left" w:pos="7200"/>
          <w:tab w:val="left" w:pos="7920"/>
          <w:tab w:val="right" w:pos="9270"/>
        </w:tabs>
      </w:pPr>
      <w:r>
        <w:tab/>
        <w:t>u</w:t>
      </w:r>
      <w:r>
        <w:rPr>
          <w:rStyle w:val="superscript"/>
        </w:rPr>
        <w:t>I</w:t>
      </w:r>
      <w:r>
        <w:t xml:space="preserve"> </w:t>
      </w:r>
      <w:r>
        <w:sym w:font="Symbol" w:char="F0B7"/>
      </w:r>
      <w:r>
        <w:t xml:space="preserve"> T = T</w:t>
      </w:r>
      <w:r>
        <w:rPr>
          <w:rStyle w:val="superscript"/>
        </w:rPr>
        <w:t>I</w:t>
      </w:r>
      <w:r>
        <w:tab/>
        <w:t xml:space="preserve"> .</w:t>
      </w:r>
      <w:r>
        <w:tab/>
      </w:r>
      <w:r>
        <w:tab/>
      </w:r>
      <w:r>
        <w:tab/>
      </w:r>
      <w:r>
        <w:rPr>
          <w:i/>
        </w:rPr>
        <w:tab/>
      </w:r>
      <w:r>
        <w:tab/>
      </w:r>
      <w:r>
        <w:tab/>
      </w:r>
      <w:r>
        <w:tab/>
      </w:r>
      <w:r>
        <w:tab/>
      </w:r>
      <w:r>
        <w:tab/>
      </w:r>
      <w:r>
        <w:tab/>
        <w:t>(2.10.22)</w:t>
      </w:r>
    </w:p>
    <w:p w14:paraId="57BC2021" w14:textId="77777777" w:rsidR="00415D06" w:rsidRDefault="00415D06" w:rsidP="00D566D1">
      <w:pPr>
        <w:tabs>
          <w:tab w:val="left" w:pos="7200"/>
          <w:tab w:val="left" w:pos="7920"/>
          <w:tab w:val="right" w:pos="9270"/>
        </w:tabs>
      </w:pPr>
    </w:p>
    <w:p w14:paraId="6729835A" w14:textId="77777777" w:rsidR="00D566D1" w:rsidRDefault="00D566D1" w:rsidP="00D566D1">
      <w:pPr>
        <w:pStyle w:val="Heading3"/>
      </w:pPr>
      <w:bookmarkStart w:id="18" w:name="_Toc451016089"/>
      <w:r>
        <w:t>2.11 Dual Spaces and Tensor Functions</w:t>
      </w:r>
      <w:bookmarkEnd w:id="18"/>
    </w:p>
    <w:p w14:paraId="3EA10D14" w14:textId="77777777" w:rsidR="00D566D1" w:rsidRDefault="00D566D1" w:rsidP="00D566D1">
      <w:pPr>
        <w:rPr>
          <w:color w:val="000000"/>
        </w:rPr>
      </w:pPr>
    </w:p>
    <w:p w14:paraId="437F9BFF" w14:textId="77777777" w:rsidR="00D566D1" w:rsidRDefault="00D566D1" w:rsidP="00D566D1">
      <w:pPr>
        <w:rPr>
          <w:color w:val="000000"/>
        </w:rPr>
      </w:pPr>
      <w:r>
        <w:rPr>
          <w:color w:val="000000"/>
        </w:rPr>
        <w:t xml:space="preserve">We denote dual-space vectors and tensors by Greek or script font letters. </w:t>
      </w:r>
    </w:p>
    <w:p w14:paraId="1190566A" w14:textId="77777777" w:rsidR="00D566D1" w:rsidRPr="003D370D" w:rsidRDefault="00D566D1" w:rsidP="00D566D1">
      <w:pPr>
        <w:rPr>
          <w:color w:val="000000"/>
        </w:rPr>
      </w:pPr>
    </w:p>
    <w:p w14:paraId="694FCCA3" w14:textId="77777777" w:rsidR="00D566D1" w:rsidRPr="003D370D" w:rsidRDefault="00D566D1" w:rsidP="00D566D1">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356A88E5" w14:textId="77777777" w:rsidR="00D566D1" w:rsidRPr="003D370D" w:rsidRDefault="00D566D1" w:rsidP="00D566D1">
      <w:pPr>
        <w:tabs>
          <w:tab w:val="left" w:pos="7200"/>
          <w:tab w:val="left" w:pos="7920"/>
          <w:tab w:val="right" w:pos="9270"/>
        </w:tabs>
        <w:rPr>
          <w:color w:val="000000"/>
        </w:rPr>
      </w:pPr>
    </w:p>
    <w:p w14:paraId="53128073" w14:textId="77777777" w:rsidR="00D566D1" w:rsidRPr="003D370D" w:rsidRDefault="00D566D1" w:rsidP="00D566D1">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Pr>
          <w:color w:val="000000"/>
        </w:rPr>
        <w:t>(2.11.1)</w:t>
      </w:r>
    </w:p>
    <w:p w14:paraId="07D68BA8" w14:textId="77777777" w:rsidR="00D566D1" w:rsidRPr="003D370D" w:rsidRDefault="00D566D1" w:rsidP="00D566D1">
      <w:pPr>
        <w:tabs>
          <w:tab w:val="left" w:pos="7200"/>
          <w:tab w:val="left" w:pos="7920"/>
          <w:tab w:val="right" w:pos="9270"/>
        </w:tabs>
        <w:rPr>
          <w:color w:val="000000"/>
        </w:rPr>
      </w:pPr>
    </w:p>
    <w:p w14:paraId="4CB85145" w14:textId="77777777" w:rsidR="00D566D1" w:rsidRPr="003D370D" w:rsidRDefault="00D566D1" w:rsidP="00D566D1">
      <w:pPr>
        <w:tabs>
          <w:tab w:val="left" w:pos="7200"/>
          <w:tab w:val="left" w:pos="7920"/>
          <w:tab w:val="right" w:pos="9270"/>
        </w:tabs>
        <w:rPr>
          <w:color w:val="000000"/>
        </w:rPr>
      </w:pPr>
      <w:r w:rsidRPr="003D370D">
        <w:rPr>
          <w:color w:val="000000"/>
        </w:rPr>
        <w:t>where K is any field</w:t>
      </w:r>
      <w:r>
        <w:rPr>
          <w:color w:val="000000"/>
        </w:rPr>
        <w:t xml:space="preserve"> (but we always use the reals)</w:t>
      </w:r>
      <w:r w:rsidRPr="003D370D">
        <w:rPr>
          <w:color w:val="000000"/>
        </w:rPr>
        <w:t xml:space="preserve">.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5612A878" w14:textId="77777777" w:rsidR="00D566D1" w:rsidRPr="003D370D" w:rsidRDefault="00D566D1" w:rsidP="00D566D1">
      <w:pPr>
        <w:tabs>
          <w:tab w:val="left" w:pos="7200"/>
          <w:tab w:val="left" w:pos="7920"/>
          <w:tab w:val="right" w:pos="9270"/>
        </w:tabs>
        <w:rPr>
          <w:color w:val="000000"/>
        </w:rPr>
      </w:pPr>
    </w:p>
    <w:p w14:paraId="24D5ECB8" w14:textId="77777777" w:rsidR="00D566D1" w:rsidRDefault="00D566D1" w:rsidP="00D566D1">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3DE7229D" w14:textId="77777777" w:rsidR="00D566D1" w:rsidRDefault="00D566D1" w:rsidP="00D566D1">
      <w:pPr>
        <w:tabs>
          <w:tab w:val="left" w:pos="7200"/>
          <w:tab w:val="left" w:pos="7920"/>
          <w:tab w:val="right" w:pos="9270"/>
        </w:tabs>
        <w:rPr>
          <w:color w:val="000000"/>
        </w:rPr>
      </w:pPr>
    </w:p>
    <w:p w14:paraId="6727BDB8" w14:textId="77777777" w:rsidR="00D566D1" w:rsidRPr="00781615" w:rsidRDefault="00D566D1" w:rsidP="00D566D1">
      <w:pPr>
        <w:tabs>
          <w:tab w:val="left" w:pos="7200"/>
          <w:tab w:val="left" w:pos="7920"/>
          <w:tab w:val="right" w:pos="9270"/>
        </w:tabs>
        <w:rPr>
          <w:color w:val="000000"/>
        </w:rPr>
      </w:pPr>
      <w:r w:rsidRPr="00781615">
        <w:rPr>
          <w:color w:val="000000"/>
          <w:u w:val="single"/>
        </w:rPr>
        <w:t>Comments</w:t>
      </w:r>
      <w:r w:rsidRPr="00781615">
        <w:rPr>
          <w:color w:val="000000"/>
        </w:rPr>
        <w:t xml:space="preserve">:  Much of the rest of this section will be repeated in later Chapters. We have found that the notations involved can be a </w:t>
      </w:r>
      <w:r w:rsidRPr="00781615">
        <w:rPr>
          <w:i/>
          <w:color w:val="000000"/>
        </w:rPr>
        <w:t>major</w:t>
      </w:r>
      <w:r w:rsidRPr="00781615">
        <w:rPr>
          <w:color w:val="000000"/>
        </w:rPr>
        <w:t xml:space="preserve"> stumbling block, and feel it is important to exercise the notation in many ways to make the reader (and author) feel comfortable with it. As with most endeavors, it is a matter of practice. We also try to explain </w:t>
      </w:r>
      <w:r w:rsidRPr="00781615">
        <w:rPr>
          <w:i/>
          <w:color w:val="000000"/>
        </w:rPr>
        <w:t>why</w:t>
      </w:r>
      <w:r w:rsidRPr="00781615">
        <w:rPr>
          <w:color w:val="000000"/>
        </w:rPr>
        <w:t xml:space="preserve"> certain notations are used. </w:t>
      </w:r>
    </w:p>
    <w:p w14:paraId="7AA63021" w14:textId="77777777" w:rsidR="00D566D1" w:rsidRPr="00781615" w:rsidRDefault="00D566D1" w:rsidP="00D566D1">
      <w:pPr>
        <w:tabs>
          <w:tab w:val="left" w:pos="7200"/>
          <w:tab w:val="left" w:pos="7920"/>
          <w:tab w:val="right" w:pos="9270"/>
        </w:tabs>
        <w:rPr>
          <w:color w:val="000000"/>
        </w:rPr>
      </w:pPr>
    </w:p>
    <w:p w14:paraId="54915E98" w14:textId="77777777" w:rsidR="00D566D1" w:rsidRDefault="00D566D1" w:rsidP="00D566D1">
      <w:pPr>
        <w:pStyle w:val="Heading4"/>
      </w:pPr>
      <w:bookmarkStart w:id="19" w:name="_Toc451016090"/>
      <w:r>
        <w:t>(a) The Dual Space V* in Matrix and Dirac Notation</w:t>
      </w:r>
      <w:bookmarkEnd w:id="19"/>
    </w:p>
    <w:p w14:paraId="67E6C9C1" w14:textId="77777777" w:rsidR="00D566D1" w:rsidRDefault="00D566D1" w:rsidP="00D566D1">
      <w:pPr>
        <w:tabs>
          <w:tab w:val="left" w:pos="7200"/>
          <w:tab w:val="left" w:pos="7920"/>
          <w:tab w:val="right" w:pos="9270"/>
        </w:tabs>
      </w:pPr>
    </w:p>
    <w:p w14:paraId="1BD6D778" w14:textId="77777777" w:rsidR="00D566D1" w:rsidRDefault="00D566D1" w:rsidP="00D566D1">
      <w:pPr>
        <w:tabs>
          <w:tab w:val="left" w:pos="7200"/>
          <w:tab w:val="left" w:pos="7920"/>
          <w:tab w:val="right" w:pos="9270"/>
        </w:tabs>
      </w:pPr>
      <w:r>
        <w:t xml:space="preserve">For every column vector </w:t>
      </w:r>
      <w:r w:rsidRPr="008C69D9">
        <w:rPr>
          <w:b/>
        </w:rPr>
        <w:t>v</w:t>
      </w:r>
      <w:r>
        <w:t xml:space="preserve"> in V, there exists a row vector </w:t>
      </w:r>
      <w:r w:rsidRPr="008C69D9">
        <w:rPr>
          <w:b/>
        </w:rPr>
        <w:t>v</w:t>
      </w:r>
      <w:r>
        <w:rPr>
          <w:rStyle w:val="superscript"/>
        </w:rPr>
        <w:t>T</w:t>
      </w:r>
      <w:r>
        <w:t xml:space="preserve"> such that (</w:t>
      </w:r>
      <w:r w:rsidRPr="008C69D9">
        <w:rPr>
          <w:b/>
        </w:rPr>
        <w:t>v</w:t>
      </w:r>
      <w:r>
        <w:rPr>
          <w:rStyle w:val="superscript"/>
        </w:rPr>
        <w:t>T</w:t>
      </w:r>
      <w:r>
        <w:t>)</w:t>
      </w:r>
      <w:r>
        <w:rPr>
          <w:rStyle w:val="subscript"/>
        </w:rPr>
        <w:t>i</w:t>
      </w:r>
      <w:r>
        <w:t xml:space="preserve"> = v</w:t>
      </w:r>
      <w:r>
        <w:rPr>
          <w:rStyle w:val="subscript"/>
        </w:rPr>
        <w:t>i</w:t>
      </w:r>
      <w:r>
        <w:t xml:space="preserve">. For example, for N=2, </w:t>
      </w:r>
    </w:p>
    <w:p w14:paraId="1C14CEB8" w14:textId="77777777" w:rsidR="00D566D1" w:rsidRDefault="00D566D1" w:rsidP="00D566D1">
      <w:pPr>
        <w:tabs>
          <w:tab w:val="left" w:pos="7200"/>
          <w:tab w:val="left" w:pos="7920"/>
          <w:tab w:val="right" w:pos="9270"/>
        </w:tabs>
      </w:pPr>
    </w:p>
    <w:p w14:paraId="654B1E31" w14:textId="77777777" w:rsidR="00D566D1" w:rsidRPr="008C69D9" w:rsidRDefault="00D566D1" w:rsidP="00D566D1">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  |</w:t>
      </w:r>
      <w:r w:rsidRPr="008C69D9">
        <w:rPr>
          <w:b/>
        </w:rPr>
        <w:t>v</w:t>
      </w:r>
      <w:r>
        <w:t xml:space="preserve">&gt; </w:t>
      </w:r>
      <w:r>
        <w:tab/>
      </w:r>
      <w:r>
        <w:tab/>
      </w:r>
      <w:r w:rsidRPr="008C69D9">
        <w:rPr>
          <w:b/>
        </w:rPr>
        <w:t>v</w:t>
      </w:r>
      <w:r>
        <w:rPr>
          <w:rStyle w:val="superscript"/>
        </w:rPr>
        <w:t>T</w:t>
      </w:r>
      <w:r>
        <w:t xml:space="preserve"> = (a, b)  =  &lt;</w:t>
      </w:r>
      <w:r w:rsidRPr="008C69D9">
        <w:rPr>
          <w:b/>
        </w:rPr>
        <w:t>v</w:t>
      </w:r>
      <w:r>
        <w:t>|</w:t>
      </w:r>
      <w:r w:rsidR="00E73762">
        <w:t xml:space="preserve">   .</w:t>
      </w:r>
      <w:r>
        <w:tab/>
      </w:r>
      <w:r>
        <w:tab/>
      </w:r>
      <w:r>
        <w:tab/>
      </w:r>
      <w:r>
        <w:tab/>
      </w:r>
      <w:r>
        <w:tab/>
      </w:r>
      <w:r>
        <w:tab/>
        <w:t>(2.11.a</w:t>
      </w:r>
      <w:r w:rsidR="008564A6">
        <w:t>.</w:t>
      </w:r>
      <w:r>
        <w:t>1)</w:t>
      </w:r>
    </w:p>
    <w:p w14:paraId="0DD2243B" w14:textId="77777777" w:rsidR="00D566D1" w:rsidRDefault="00D566D1" w:rsidP="00D566D1">
      <w:pPr>
        <w:tabs>
          <w:tab w:val="left" w:pos="7200"/>
          <w:tab w:val="left" w:pos="7920"/>
          <w:tab w:val="right" w:pos="9270"/>
        </w:tabs>
      </w:pPr>
    </w:p>
    <w:p w14:paraId="51C4AA86" w14:textId="77777777" w:rsidR="00D566D1" w:rsidRDefault="00D566D1" w:rsidP="00D566D1">
      <w:pPr>
        <w:tabs>
          <w:tab w:val="left" w:pos="7200"/>
          <w:tab w:val="left" w:pos="7920"/>
          <w:tab w:val="right" w:pos="9270"/>
        </w:tabs>
      </w:pPr>
      <w:r>
        <w:t>Here we have snuck in the Dirac bra-ket notation where the ket |</w:t>
      </w:r>
      <w:r w:rsidRPr="008C69D9">
        <w:rPr>
          <w:b/>
        </w:rPr>
        <w:t>v</w:t>
      </w:r>
      <w:r>
        <w:t>&gt; is a column vector and the bra &lt;</w:t>
      </w:r>
      <w:r w:rsidRPr="008C69D9">
        <w:rPr>
          <w:b/>
        </w:rPr>
        <w:t>v</w:t>
      </w:r>
      <w:r>
        <w:t xml:space="preserve">| is the corresponding row vector. The notation </w:t>
      </w:r>
      <w:r w:rsidRPr="008C69D9">
        <w:rPr>
          <w:b/>
        </w:rPr>
        <w:t>v</w:t>
      </w:r>
      <w:r>
        <w:rPr>
          <w:rStyle w:val="superscript"/>
        </w:rPr>
        <w:t>T</w:t>
      </w:r>
      <w:r>
        <w:t xml:space="preserve"> means that the row vector is the Transpose of the column vector. </w:t>
      </w:r>
    </w:p>
    <w:p w14:paraId="00CEAE46" w14:textId="77777777" w:rsidR="00D566D1" w:rsidRDefault="00D566D1" w:rsidP="00D566D1">
      <w:pPr>
        <w:tabs>
          <w:tab w:val="left" w:pos="7200"/>
          <w:tab w:val="left" w:pos="7920"/>
          <w:tab w:val="right" w:pos="9270"/>
        </w:tabs>
      </w:pPr>
    </w:p>
    <w:p w14:paraId="140073DF" w14:textId="77777777" w:rsidR="00D566D1" w:rsidRDefault="00D566D1" w:rsidP="00D566D1">
      <w:pPr>
        <w:tabs>
          <w:tab w:val="left" w:pos="7200"/>
          <w:tab w:val="left" w:pos="7920"/>
          <w:tab w:val="right" w:pos="9270"/>
        </w:tabs>
      </w:pPr>
      <w:r>
        <w:t xml:space="preserve">We now have multiple ways to write the dot (inner, scalar) products of Section 2.9 : </w:t>
      </w:r>
    </w:p>
    <w:p w14:paraId="7069ED94" w14:textId="77777777" w:rsidR="00D566D1" w:rsidRDefault="00D566D1" w:rsidP="00D566D1">
      <w:pPr>
        <w:tabs>
          <w:tab w:val="left" w:pos="7200"/>
          <w:tab w:val="left" w:pos="7920"/>
          <w:tab w:val="right" w:pos="9270"/>
        </w:tabs>
      </w:pPr>
    </w:p>
    <w:p w14:paraId="2ACC3B9E" w14:textId="77777777" w:rsidR="00D566D1" w:rsidRPr="008C69D9" w:rsidRDefault="00D566D1" w:rsidP="00D566D1">
      <w:pPr>
        <w:tabs>
          <w:tab w:val="left" w:pos="7200"/>
          <w:tab w:val="left" w:pos="7920"/>
          <w:tab w:val="right" w:pos="9270"/>
        </w:tabs>
      </w:pPr>
      <w:r>
        <w:tab/>
      </w:r>
      <w:r w:rsidRPr="008C69D9">
        <w:rPr>
          <w:b/>
        </w:rPr>
        <w:t>v</w:t>
      </w:r>
      <w:r>
        <w:t xml:space="preserve"> </w:t>
      </w:r>
      <w:r>
        <w:sym w:font="Symbol" w:char="F0B7"/>
      </w:r>
      <w:r>
        <w:t xml:space="preserve"> </w:t>
      </w:r>
      <w:r w:rsidRPr="008C69D9">
        <w:rPr>
          <w:b/>
        </w:rPr>
        <w:t>v</w:t>
      </w:r>
      <w:r>
        <w:t xml:space="preserve">'  = </w:t>
      </w:r>
      <w:r w:rsidRPr="008C69D9">
        <w:rPr>
          <w:b/>
        </w:rPr>
        <w:t>v</w:t>
      </w:r>
      <w:r>
        <w:rPr>
          <w:rStyle w:val="superscript"/>
        </w:rPr>
        <w:t>T</w:t>
      </w:r>
      <w:r w:rsidRPr="008C69D9">
        <w:rPr>
          <w:b/>
        </w:rPr>
        <w:t>v</w:t>
      </w:r>
      <w:r>
        <w:t xml:space="preserve">'   =  (a, b) </w:t>
      </w:r>
      <w:r>
        <w:fldChar w:fldCharType="begin"/>
      </w:r>
      <w:r>
        <w:instrText xml:space="preserve"> EQ \B(\A( a', b') )</w:instrText>
      </w:r>
      <w:r>
        <w:fldChar w:fldCharType="end"/>
      </w:r>
      <w:r>
        <w:t xml:space="preserve">  =</w:t>
      </w:r>
      <w:r w:rsidR="00E73762">
        <w:t xml:space="preserve"> </w:t>
      </w:r>
      <w:r>
        <w:t xml:space="preserve"> aa'+bb'  = </w:t>
      </w:r>
      <w:r w:rsidR="00E73762">
        <w:t xml:space="preserve"> </w:t>
      </w:r>
      <w:r>
        <w:t>&lt;</w:t>
      </w:r>
      <w:r w:rsidRPr="008C69D9">
        <w:rPr>
          <w:b/>
        </w:rPr>
        <w:t>v</w:t>
      </w:r>
      <w:r>
        <w:t xml:space="preserve"> |</w:t>
      </w:r>
      <w:r w:rsidRPr="008C69D9">
        <w:rPr>
          <w:b/>
        </w:rPr>
        <w:t xml:space="preserve"> v</w:t>
      </w:r>
      <w:r>
        <w:t>' &gt;</w:t>
      </w:r>
      <w:r>
        <w:tab/>
        <w:t xml:space="preserve"> .</w:t>
      </w:r>
      <w:r>
        <w:tab/>
      </w:r>
      <w:r>
        <w:tab/>
      </w:r>
      <w:r>
        <w:tab/>
      </w:r>
      <w:r>
        <w:tab/>
      </w:r>
      <w:r>
        <w:tab/>
        <w:t>(2.11.a</w:t>
      </w:r>
      <w:r w:rsidR="008564A6">
        <w:t>.</w:t>
      </w:r>
      <w:r>
        <w:t>2)</w:t>
      </w:r>
    </w:p>
    <w:p w14:paraId="7817ED65" w14:textId="77777777" w:rsidR="00D566D1" w:rsidRDefault="00D566D1" w:rsidP="00D566D1">
      <w:pPr>
        <w:tabs>
          <w:tab w:val="left" w:pos="7200"/>
          <w:tab w:val="left" w:pos="7920"/>
          <w:tab w:val="right" w:pos="9270"/>
        </w:tabs>
      </w:pPr>
    </w:p>
    <w:p w14:paraId="48FB2318" w14:textId="77777777" w:rsidR="00D566D1" w:rsidRDefault="00D566D1" w:rsidP="00D566D1">
      <w:pPr>
        <w:tabs>
          <w:tab w:val="left" w:pos="7200"/>
          <w:tab w:val="left" w:pos="7920"/>
          <w:tab w:val="right" w:pos="9270"/>
        </w:tabs>
      </w:pPr>
      <w:r>
        <w:t>Because our vectors have real components, the above can also be written</w:t>
      </w:r>
    </w:p>
    <w:p w14:paraId="657E1CAB" w14:textId="77777777" w:rsidR="00D566D1" w:rsidRDefault="00D566D1" w:rsidP="00D566D1">
      <w:pPr>
        <w:tabs>
          <w:tab w:val="left" w:pos="7200"/>
          <w:tab w:val="left" w:pos="7920"/>
          <w:tab w:val="right" w:pos="9270"/>
        </w:tabs>
      </w:pPr>
    </w:p>
    <w:p w14:paraId="321EBADE" w14:textId="77777777" w:rsidR="00D566D1" w:rsidRDefault="00D566D1" w:rsidP="00D566D1">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r w:rsidRPr="008C69D9">
        <w:rPr>
          <w:b/>
        </w:rPr>
        <w:t>v</w:t>
      </w:r>
      <w:r>
        <w:rPr>
          <w:b/>
        </w:rPr>
        <w:t>'</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rPr>
          <w:b/>
        </w:rPr>
        <w:t>'</w:t>
      </w:r>
      <w:r>
        <w:t xml:space="preserve"> |</w:t>
      </w:r>
      <w:r w:rsidRPr="008C69D9">
        <w:rPr>
          <w:b/>
        </w:rPr>
        <w:t xml:space="preserve"> v</w:t>
      </w:r>
      <w:r>
        <w:t xml:space="preserve"> &gt;</w:t>
      </w:r>
      <w:r>
        <w:tab/>
        <w:t>.</w:t>
      </w:r>
      <w:r>
        <w:tab/>
      </w:r>
      <w:r>
        <w:tab/>
      </w:r>
      <w:r>
        <w:tab/>
      </w:r>
      <w:r>
        <w:tab/>
      </w:r>
      <w:r>
        <w:tab/>
        <w:t>(2.11.a</w:t>
      </w:r>
      <w:r w:rsidR="008564A6">
        <w:t>.</w:t>
      </w:r>
      <w:r>
        <w:t>3)</w:t>
      </w:r>
    </w:p>
    <w:p w14:paraId="5FF39BF5" w14:textId="77777777" w:rsidR="00D566D1" w:rsidRDefault="00D566D1" w:rsidP="00D566D1">
      <w:pPr>
        <w:tabs>
          <w:tab w:val="left" w:pos="7200"/>
          <w:tab w:val="left" w:pos="7920"/>
          <w:tab w:val="right" w:pos="9270"/>
        </w:tabs>
      </w:pPr>
    </w:p>
    <w:p w14:paraId="1FB2E085" w14:textId="77777777" w:rsidR="00D566D1" w:rsidRPr="00991E10" w:rsidRDefault="00D566D1" w:rsidP="00D566D1">
      <w:pPr>
        <w:tabs>
          <w:tab w:val="left" w:pos="7200"/>
          <w:tab w:val="left" w:pos="7920"/>
          <w:tab w:val="right" w:pos="9270"/>
        </w:tabs>
      </w:pPr>
      <w:r>
        <w:t>We mention real components only because in the Dirac notation one has &lt;</w:t>
      </w:r>
      <w:r w:rsidRPr="00991E10">
        <w:rPr>
          <w:b/>
        </w:rPr>
        <w:t>a</w:t>
      </w:r>
      <w:r>
        <w:t>|</w:t>
      </w:r>
      <w:r w:rsidRPr="00991E10">
        <w:rPr>
          <w:b/>
        </w:rPr>
        <w:t>b</w:t>
      </w:r>
      <w:r>
        <w:t>&gt; = &lt;</w:t>
      </w:r>
      <w:r w:rsidRPr="00991E10">
        <w:rPr>
          <w:b/>
        </w:rPr>
        <w:t>b</w:t>
      </w:r>
      <w:r>
        <w:t>|</w:t>
      </w:r>
      <w:r w:rsidRPr="00991E10">
        <w:rPr>
          <w:b/>
        </w:rPr>
        <w:t>a</w:t>
      </w:r>
      <w:r>
        <w:t>&gt;* where * means complex conjugation, so if this scalar product is real, then &lt;</w:t>
      </w:r>
      <w:r w:rsidRPr="00991E10">
        <w:rPr>
          <w:b/>
        </w:rPr>
        <w:t>a</w:t>
      </w:r>
      <w:r>
        <w:t>|</w:t>
      </w:r>
      <w:r w:rsidRPr="00991E10">
        <w:rPr>
          <w:b/>
        </w:rPr>
        <w:t>b</w:t>
      </w:r>
      <w:r>
        <w:t>&gt; = &lt;</w:t>
      </w:r>
      <w:r w:rsidRPr="00991E10">
        <w:rPr>
          <w:b/>
        </w:rPr>
        <w:t>b</w:t>
      </w:r>
      <w:r>
        <w:t>|</w:t>
      </w:r>
      <w:r w:rsidRPr="00991E10">
        <w:rPr>
          <w:b/>
        </w:rPr>
        <w:t>a</w:t>
      </w:r>
      <w:r>
        <w:t xml:space="preserve">&gt; . </w:t>
      </w:r>
    </w:p>
    <w:p w14:paraId="2C5C11FA" w14:textId="77777777" w:rsidR="00D566D1" w:rsidRDefault="00D566D1" w:rsidP="00D566D1">
      <w:pPr>
        <w:tabs>
          <w:tab w:val="left" w:pos="7200"/>
          <w:tab w:val="left" w:pos="7920"/>
          <w:tab w:val="right" w:pos="9270"/>
        </w:tabs>
      </w:pPr>
    </w:p>
    <w:p w14:paraId="632A7E7B" w14:textId="77777777" w:rsidR="00D566D1" w:rsidRPr="00B32A97" w:rsidRDefault="00D566D1" w:rsidP="00D566D1">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a vector in the vector space V, while </w:t>
      </w:r>
      <w:r w:rsidRPr="008C69D9">
        <w:rPr>
          <w:b/>
        </w:rPr>
        <w:t>v</w:t>
      </w:r>
      <w:r>
        <w:rPr>
          <w:rStyle w:val="superscript"/>
        </w:rPr>
        <w:t>T</w:t>
      </w:r>
      <w:r>
        <w:t xml:space="preserve"> or &lt;</w:t>
      </w:r>
      <w:r w:rsidRPr="008C69D9">
        <w:rPr>
          <w:b/>
        </w:rPr>
        <w:t>v</w:t>
      </w:r>
      <w:r>
        <w:t xml:space="preserve">|  (the row vector) is a vector in the </w:t>
      </w:r>
      <w:r w:rsidRPr="008C69D9">
        <w:rPr>
          <w:b/>
        </w:rPr>
        <w:t>dual space</w:t>
      </w:r>
      <w:r>
        <w:t xml:space="preserve"> V*. This is really a simple concept. Sometimes the dual-space vector </w:t>
      </w:r>
      <w:r w:rsidRPr="008C69D9">
        <w:rPr>
          <w:b/>
        </w:rPr>
        <w:t>v</w:t>
      </w:r>
      <w:r>
        <w:rPr>
          <w:rStyle w:val="superscript"/>
        </w:rPr>
        <w:t>T</w:t>
      </w:r>
      <w:r>
        <w:t xml:space="preserve"> = &lt;</w:t>
      </w:r>
      <w:r w:rsidRPr="008C69D9">
        <w:rPr>
          <w:b/>
        </w:rPr>
        <w:t>v</w:t>
      </w:r>
      <w:r>
        <w:t xml:space="preserve">| is referred to as the </w:t>
      </w:r>
      <w:r w:rsidRPr="00B32A97">
        <w:rPr>
          <w:b/>
        </w:rPr>
        <w:t>covector</w:t>
      </w:r>
      <w:r>
        <w:t xml:space="preserve"> of </w:t>
      </w:r>
      <w:r w:rsidRPr="00B32A97">
        <w:rPr>
          <w:b/>
        </w:rPr>
        <w:t>v</w:t>
      </w:r>
      <w:r>
        <w:t xml:space="preserve"> = |</w:t>
      </w:r>
      <w:r w:rsidRPr="008C69D9">
        <w:rPr>
          <w:b/>
        </w:rPr>
        <w:t xml:space="preserve"> v</w:t>
      </w:r>
      <w:r>
        <w:t xml:space="preserve"> &gt; . </w:t>
      </w:r>
    </w:p>
    <w:p w14:paraId="70432CA4" w14:textId="77777777" w:rsidR="00D566D1" w:rsidRDefault="00D566D1" w:rsidP="00D566D1">
      <w:pPr>
        <w:tabs>
          <w:tab w:val="left" w:pos="7200"/>
          <w:tab w:val="left" w:pos="7920"/>
          <w:tab w:val="right" w:pos="9270"/>
        </w:tabs>
      </w:pPr>
    </w:p>
    <w:p w14:paraId="5C14885C" w14:textId="77777777" w:rsidR="00D566D1" w:rsidRDefault="00D566D1" w:rsidP="00D566D1">
      <w:pPr>
        <w:tabs>
          <w:tab w:val="left" w:pos="7200"/>
          <w:tab w:val="left" w:pos="7920"/>
          <w:tab w:val="right" w:pos="9270"/>
        </w:tabs>
      </w:pPr>
      <w:r>
        <w:t xml:space="preserve">Suppose </w:t>
      </w:r>
      <w:r w:rsidRPr="008C69D9">
        <w:rPr>
          <w:b/>
        </w:rPr>
        <w:t>α</w:t>
      </w:r>
      <w:r>
        <w:rPr>
          <w:rStyle w:val="superscript"/>
        </w:rPr>
        <w:t>T</w:t>
      </w:r>
      <w:r>
        <w:t xml:space="preserve"> = &lt;</w:t>
      </w:r>
      <w:r w:rsidRPr="008C69D9">
        <w:rPr>
          <w:b/>
        </w:rPr>
        <w:t>α</w:t>
      </w:r>
      <w:r>
        <w:t xml:space="preserve"> | is a vector in the dual space V* . One can regard this dual-space vector &lt;</w:t>
      </w:r>
      <w:r w:rsidRPr="008C69D9">
        <w:rPr>
          <w:b/>
        </w:rPr>
        <w:t>α</w:t>
      </w:r>
      <w:r>
        <w:t xml:space="preserve"> | as being a functional which acts on vectors in the space V. Then, </w:t>
      </w:r>
    </w:p>
    <w:p w14:paraId="1AC02A22" w14:textId="77777777" w:rsidR="00D566D1" w:rsidRDefault="00D566D1" w:rsidP="00D566D1">
      <w:pPr>
        <w:tabs>
          <w:tab w:val="left" w:pos="7200"/>
          <w:tab w:val="left" w:pos="7920"/>
          <w:tab w:val="right" w:pos="9270"/>
        </w:tabs>
      </w:pPr>
    </w:p>
    <w:p w14:paraId="591D25BA" w14:textId="77777777" w:rsidR="00D566D1" w:rsidRDefault="00D566D1" w:rsidP="00D566D1">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4E3D466F" w14:textId="77777777" w:rsidR="00D566D1" w:rsidRDefault="00D566D1" w:rsidP="00D566D1">
      <w:pPr>
        <w:tabs>
          <w:tab w:val="left" w:pos="7200"/>
          <w:tab w:val="left" w:pos="7920"/>
          <w:tab w:val="right" w:pos="9270"/>
        </w:tabs>
      </w:pPr>
    </w:p>
    <w:p w14:paraId="1FC3DF73" w14:textId="77777777" w:rsidR="00D566D1" w:rsidRDefault="00D566D1" w:rsidP="00D566D1">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Pr>
          <w:color w:val="000000"/>
        </w:rPr>
        <w:t xml:space="preserve">  = a scalar number</w:t>
      </w:r>
      <w:r>
        <w:tab/>
      </w:r>
      <w:r>
        <w:tab/>
      </w:r>
      <w:r>
        <w:tab/>
      </w:r>
      <w:r>
        <w:tab/>
      </w:r>
      <w:r>
        <w:tab/>
      </w:r>
      <w:r>
        <w:tab/>
        <w:t>(2.11.a</w:t>
      </w:r>
      <w:r w:rsidR="008564A6">
        <w:t>.</w:t>
      </w:r>
      <w:r>
        <w:t>4)</w:t>
      </w:r>
      <w:r>
        <w:tab/>
      </w:r>
    </w:p>
    <w:p w14:paraId="3860116D" w14:textId="77777777" w:rsidR="00D566D1" w:rsidRDefault="00D566D1" w:rsidP="00D566D1">
      <w:pPr>
        <w:tabs>
          <w:tab w:val="left" w:pos="7200"/>
          <w:tab w:val="left" w:pos="7920"/>
          <w:tab w:val="right" w:pos="9270"/>
        </w:tabs>
      </w:pPr>
    </w:p>
    <w:p w14:paraId="5889437C" w14:textId="77777777" w:rsidR="00D566D1" w:rsidRPr="00B32A97" w:rsidRDefault="00D566D1" w:rsidP="00D566D1">
      <w:pPr>
        <w:tabs>
          <w:tab w:val="left" w:pos="7200"/>
          <w:tab w:val="left" w:pos="7920"/>
          <w:tab w:val="right" w:pos="9270"/>
        </w:tabs>
      </w:pPr>
      <w:r>
        <w:tab/>
        <w:t>α : V → K .</w:t>
      </w:r>
      <w:r>
        <w:tab/>
      </w:r>
      <w:r>
        <w:tab/>
      </w:r>
      <w:r>
        <w:tab/>
        <w:t>// K = any real field, such as the real numbers</w:t>
      </w:r>
    </w:p>
    <w:p w14:paraId="24EED16D" w14:textId="77777777" w:rsidR="00D566D1" w:rsidRDefault="00D566D1" w:rsidP="00D566D1">
      <w:pPr>
        <w:tabs>
          <w:tab w:val="left" w:pos="7200"/>
          <w:tab w:val="left" w:pos="7920"/>
          <w:tab w:val="right" w:pos="9270"/>
        </w:tabs>
      </w:pPr>
    </w:p>
    <w:p w14:paraId="78E51338" w14:textId="77777777" w:rsidR="00D566D1" w:rsidRPr="008C69D9" w:rsidRDefault="00D566D1" w:rsidP="00D566D1">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071F3645" w14:textId="77777777" w:rsidR="00D566D1" w:rsidRDefault="00D566D1" w:rsidP="00D566D1">
      <w:pPr>
        <w:tabs>
          <w:tab w:val="left" w:pos="7200"/>
          <w:tab w:val="left" w:pos="7920"/>
          <w:tab w:val="right" w:pos="9270"/>
        </w:tabs>
      </w:pPr>
    </w:p>
    <w:p w14:paraId="5371B055" w14:textId="77777777" w:rsidR="00D566D1" w:rsidRPr="008C69D9" w:rsidRDefault="00D566D1" w:rsidP="00D566D1">
      <w:pPr>
        <w:tabs>
          <w:tab w:val="left" w:pos="7200"/>
          <w:tab w:val="left" w:pos="7920"/>
          <w:tab w:val="right" w:pos="9270"/>
        </w:tabs>
      </w:pPr>
      <w:r>
        <w:tab/>
        <w:t>α(s</w:t>
      </w:r>
      <w:r w:rsidRPr="008C69D9">
        <w:rPr>
          <w:b/>
        </w:rPr>
        <w:t>v</w:t>
      </w:r>
      <w:r>
        <w:t xml:space="preserve">) = </w:t>
      </w:r>
      <w:r w:rsidRPr="008C69D9">
        <w:rPr>
          <w:b/>
        </w:rPr>
        <w:t xml:space="preserve"> α</w:t>
      </w:r>
      <w:r>
        <w:t xml:space="preserve"> </w:t>
      </w:r>
      <w:r>
        <w:sym w:font="Symbol" w:char="F0B7"/>
      </w:r>
      <w:r>
        <w:t xml:space="preserve"> (s</w:t>
      </w:r>
      <w:r w:rsidRPr="008C69D9">
        <w:rPr>
          <w:b/>
        </w:rPr>
        <w:t>v</w:t>
      </w:r>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4B86A0B8" w14:textId="77777777" w:rsidR="00D566D1" w:rsidRPr="008C69D9" w:rsidRDefault="00D566D1" w:rsidP="00D566D1">
      <w:pPr>
        <w:tabs>
          <w:tab w:val="left" w:pos="7200"/>
          <w:tab w:val="left" w:pos="7920"/>
          <w:tab w:val="right" w:pos="9270"/>
        </w:tabs>
      </w:pPr>
    </w:p>
    <w:p w14:paraId="06D085A5" w14:textId="77777777" w:rsidR="00D566D1" w:rsidRDefault="00D566D1" w:rsidP="00D566D1">
      <w:pPr>
        <w:tabs>
          <w:tab w:val="left" w:pos="7200"/>
          <w:tab w:val="left" w:pos="7920"/>
          <w:tab w:val="right" w:pos="9270"/>
        </w:tabs>
      </w:pPr>
      <w:r>
        <w:rPr>
          <w:color w:val="000000"/>
        </w:rPr>
        <w:tab/>
        <w:t>α(</w:t>
      </w:r>
      <w:r w:rsidRPr="008C69D9">
        <w:rPr>
          <w:b/>
          <w:color w:val="000000"/>
        </w:rPr>
        <w:t>v</w:t>
      </w:r>
      <w:r>
        <w:rPr>
          <w:color w:val="000000"/>
        </w:rPr>
        <w:t>+</w:t>
      </w:r>
      <w:r w:rsidRPr="008C69D9">
        <w:rPr>
          <w:b/>
          <w:color w:val="000000"/>
        </w:rPr>
        <w:t>v</w:t>
      </w:r>
      <w:r>
        <w:rPr>
          <w:color w:val="000000"/>
        </w:rPr>
        <w:t xml:space="preserve">') = </w:t>
      </w:r>
      <w:r w:rsidRPr="008C69D9">
        <w:rPr>
          <w:b/>
        </w:rPr>
        <w:t xml:space="preserve"> α</w:t>
      </w:r>
      <w:r>
        <w:t xml:space="preserve"> </w:t>
      </w:r>
      <w:r>
        <w:sym w:font="Symbol" w:char="F0B7"/>
      </w:r>
      <w:r>
        <w:t xml:space="preserve"> </w:t>
      </w:r>
      <w:r>
        <w:rPr>
          <w:b/>
        </w:rPr>
        <w:t xml:space="preserve">(v+v')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 .</w:t>
      </w:r>
      <w:r>
        <w:tab/>
      </w:r>
      <w:r>
        <w:tab/>
      </w:r>
      <w:r>
        <w:tab/>
      </w:r>
      <w:r>
        <w:tab/>
      </w:r>
      <w:r>
        <w:tab/>
        <w:t>(2.11.a</w:t>
      </w:r>
      <w:r w:rsidR="008564A6">
        <w:t>.</w:t>
      </w:r>
      <w:r>
        <w:t>5)</w:t>
      </w:r>
    </w:p>
    <w:p w14:paraId="08A3B368" w14:textId="77777777" w:rsidR="00D566D1" w:rsidRDefault="00D566D1" w:rsidP="00D566D1">
      <w:pPr>
        <w:tabs>
          <w:tab w:val="left" w:pos="7200"/>
          <w:tab w:val="left" w:pos="7920"/>
          <w:tab w:val="right" w:pos="9270"/>
        </w:tabs>
      </w:pPr>
    </w:p>
    <w:p w14:paraId="0B26538F" w14:textId="77777777" w:rsidR="00D566D1" w:rsidRDefault="00D566D1" w:rsidP="00D566D1">
      <w:pPr>
        <w:pStyle w:val="Heading4"/>
      </w:pPr>
      <w:bookmarkStart w:id="20" w:name="_Toc451016091"/>
      <w:r>
        <w:t>(b) Functional notation</w:t>
      </w:r>
      <w:bookmarkEnd w:id="20"/>
    </w:p>
    <w:p w14:paraId="58603FF5" w14:textId="77777777" w:rsidR="00D566D1" w:rsidRDefault="00D566D1" w:rsidP="00D566D1">
      <w:pPr>
        <w:tabs>
          <w:tab w:val="left" w:pos="7200"/>
          <w:tab w:val="left" w:pos="7920"/>
          <w:tab w:val="right" w:pos="9270"/>
        </w:tabs>
      </w:pPr>
    </w:p>
    <w:p w14:paraId="7F827DE1" w14:textId="77777777" w:rsidR="00D566D1" w:rsidRDefault="00D566D1" w:rsidP="00D566D1">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r w:rsidRPr="008C69D9">
        <w:rPr>
          <w:b/>
        </w:rPr>
        <w:t>α</w:t>
      </w:r>
      <w:r>
        <w:rPr>
          <w:rStyle w:val="superscript"/>
        </w:rPr>
        <w:t>T</w:t>
      </w:r>
      <w:r>
        <w:t xml:space="preserve"> is the transpose, and we should write </w:t>
      </w:r>
      <w:r w:rsidRPr="008C69D9">
        <w:rPr>
          <w:b/>
        </w:rPr>
        <w:t>α</w:t>
      </w:r>
      <w:r>
        <w:rPr>
          <w:rStyle w:val="superscript"/>
        </w:rPr>
        <w:t>T</w:t>
      </w:r>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p>
    <w:p w14:paraId="4C2425CF" w14:textId="77777777" w:rsidR="00D566D1" w:rsidRDefault="00D566D1" w:rsidP="00D566D1">
      <w:pPr>
        <w:tabs>
          <w:tab w:val="left" w:pos="7200"/>
          <w:tab w:val="left" w:pos="7920"/>
          <w:tab w:val="right" w:pos="9270"/>
        </w:tabs>
      </w:pPr>
    </w:p>
    <w:p w14:paraId="21CB66D2" w14:textId="77777777" w:rsidR="00D566D1" w:rsidRPr="008C69D9" w:rsidRDefault="00D566D1" w:rsidP="00D566D1">
      <w:pPr>
        <w:tabs>
          <w:tab w:val="left" w:pos="7200"/>
          <w:tab w:val="left" w:pos="7920"/>
          <w:tab w:val="right" w:pos="9270"/>
        </w:tabs>
      </w:pPr>
      <w:r>
        <w:tab/>
        <w:t>f</w:t>
      </w:r>
      <w:r w:rsidRPr="008C69D9">
        <w:rPr>
          <w:rStyle w:val="subscript"/>
        </w:rPr>
        <w:t>α</w:t>
      </w:r>
      <w:r>
        <w:t xml:space="preserve"> =  &lt;</w:t>
      </w:r>
      <w:r w:rsidRPr="008C69D9">
        <w:rPr>
          <w:b/>
        </w:rPr>
        <w:t>α</w:t>
      </w:r>
      <w:r>
        <w:t xml:space="preserve"> | = functional</w:t>
      </w:r>
    </w:p>
    <w:p w14:paraId="133439FE" w14:textId="77777777" w:rsidR="00D566D1" w:rsidRDefault="00D566D1" w:rsidP="00D566D1">
      <w:pPr>
        <w:tabs>
          <w:tab w:val="left" w:pos="7200"/>
          <w:tab w:val="left" w:pos="7920"/>
          <w:tab w:val="right" w:pos="9270"/>
        </w:tabs>
      </w:pPr>
    </w:p>
    <w:p w14:paraId="55A1857C" w14:textId="77777777" w:rsidR="00D566D1" w:rsidRPr="008C69D9" w:rsidRDefault="00D566D1" w:rsidP="00D566D1">
      <w:pPr>
        <w:tabs>
          <w:tab w:val="left" w:pos="7200"/>
          <w:tab w:val="left" w:pos="7920"/>
          <w:tab w:val="right" w:pos="9270"/>
        </w:tabs>
      </w:pPr>
      <w:r>
        <w:tab/>
        <w:t>f</w:t>
      </w:r>
      <w:r w:rsidRPr="008C69D9">
        <w:rPr>
          <w:rStyle w:val="subscript"/>
        </w:rPr>
        <w:t>α</w:t>
      </w:r>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t>(2.11.b</w:t>
      </w:r>
      <w:r w:rsidR="008564A6">
        <w:t>.</w:t>
      </w:r>
      <w:r>
        <w:t>1)</w:t>
      </w:r>
    </w:p>
    <w:p w14:paraId="308AD970" w14:textId="77777777" w:rsidR="00D566D1" w:rsidRDefault="00D566D1" w:rsidP="00D566D1">
      <w:pPr>
        <w:tabs>
          <w:tab w:val="left" w:pos="7200"/>
          <w:tab w:val="left" w:pos="7920"/>
          <w:tab w:val="right" w:pos="9270"/>
        </w:tabs>
      </w:pPr>
    </w:p>
    <w:p w14:paraId="59C46D09" w14:textId="77777777" w:rsidR="00D566D1" w:rsidRPr="00C872DD" w:rsidRDefault="00D566D1" w:rsidP="00D566D1">
      <w:pPr>
        <w:tabs>
          <w:tab w:val="left" w:pos="7200"/>
          <w:tab w:val="left" w:pos="7920"/>
          <w:tab w:val="right" w:pos="9270"/>
        </w:tabs>
      </w:pPr>
      <w:r>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 and one must understand that α(</w:t>
      </w:r>
      <w:r w:rsidRPr="008C69D9">
        <w:rPr>
          <w:b/>
        </w:rPr>
        <w:t>v</w:t>
      </w:r>
      <w:r>
        <w:t xml:space="preserve">) is a function of the vector quantity </w:t>
      </w:r>
      <w:r w:rsidRPr="008C69D9">
        <w:rPr>
          <w:b/>
        </w:rPr>
        <w:t>α</w:t>
      </w:r>
      <w:r>
        <w:t>. Obviously there is a unique functional α(</w:t>
      </w:r>
      <w:r w:rsidRPr="00C872DD">
        <w:rPr>
          <w:b/>
        </w:rPr>
        <w:t>v</w:t>
      </w:r>
      <w:r>
        <w:t xml:space="preserve">) for each vector </w:t>
      </w:r>
      <w:r w:rsidRPr="00C872DD">
        <w:rPr>
          <w:b/>
        </w:rPr>
        <w:t>α</w:t>
      </w:r>
      <w:r>
        <w:t xml:space="preserve"> in V (and thus for each </w:t>
      </w:r>
      <w:r w:rsidRPr="00C872DD">
        <w:rPr>
          <w:b/>
        </w:rPr>
        <w:t>α</w:t>
      </w:r>
      <w:r>
        <w:rPr>
          <w:rStyle w:val="superscript"/>
        </w:rPr>
        <w:t>T</w:t>
      </w:r>
      <w:r>
        <w:t xml:space="preserve"> in V*). The spaces V and V* have the same dimension n and are isomorphic to each other in the sense just noted. </w:t>
      </w:r>
    </w:p>
    <w:p w14:paraId="5F97D9D2" w14:textId="77777777" w:rsidR="00D566D1" w:rsidRDefault="00D566D1" w:rsidP="00D566D1">
      <w:pPr>
        <w:tabs>
          <w:tab w:val="left" w:pos="7200"/>
          <w:tab w:val="left" w:pos="7920"/>
          <w:tab w:val="right" w:pos="9270"/>
        </w:tabs>
      </w:pPr>
    </w:p>
    <w:p w14:paraId="5F8C282D" w14:textId="77777777" w:rsidR="00D566D1" w:rsidRPr="008C69D9" w:rsidRDefault="00D566D1" w:rsidP="00D566D1">
      <w:pPr>
        <w:pStyle w:val="Heading4"/>
      </w:pPr>
      <w:bookmarkStart w:id="21" w:name="_Toc451016092"/>
      <w:r>
        <w:t>(c) Basis vectors for the dual space V*</w:t>
      </w:r>
      <w:bookmarkEnd w:id="21"/>
    </w:p>
    <w:p w14:paraId="1EEE2CDA" w14:textId="77777777" w:rsidR="00D566D1" w:rsidRDefault="00D566D1" w:rsidP="00D566D1">
      <w:pPr>
        <w:tabs>
          <w:tab w:val="left" w:pos="7200"/>
          <w:tab w:val="left" w:pos="7920"/>
          <w:tab w:val="right" w:pos="9270"/>
        </w:tabs>
      </w:pPr>
    </w:p>
    <w:p w14:paraId="323B6D41" w14:textId="77777777" w:rsidR="00D566D1" w:rsidRDefault="00D566D1" w:rsidP="00D566D1">
      <w:pPr>
        <w:tabs>
          <w:tab w:val="left" w:pos="7200"/>
          <w:tab w:val="left" w:pos="7920"/>
          <w:tab w:val="right" w:pos="9270"/>
        </w:tabs>
      </w:pPr>
      <w:r>
        <w:t xml:space="preserve">Now recall that our axis-aligned x-space basis vectors </w:t>
      </w:r>
      <w:r>
        <w:rPr>
          <w:b/>
        </w:rPr>
        <w:t>u</w:t>
      </w:r>
      <w:r>
        <w:rPr>
          <w:rStyle w:val="subscript"/>
        </w:rPr>
        <w:t>i</w:t>
      </w:r>
      <w:r>
        <w:t xml:space="preserve"> have dual basis vectors </w:t>
      </w:r>
      <w:r>
        <w:rPr>
          <w:b/>
        </w:rPr>
        <w:t>u</w:t>
      </w:r>
      <w:r>
        <w:rPr>
          <w:rStyle w:val="superscript"/>
        </w:rPr>
        <w:t>i</w:t>
      </w:r>
      <w:r>
        <w:t xml:space="preserve"> where </w:t>
      </w:r>
      <w:r>
        <w:rPr>
          <w:b/>
        </w:rPr>
        <w:t>u</w:t>
      </w:r>
      <w:r>
        <w:rPr>
          <w:rStyle w:val="superscript"/>
        </w:rPr>
        <w:t>i</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which is the idea of orthogonality in the covariant world (which might be non-Cartesian). In our notations above, </w:t>
      </w:r>
    </w:p>
    <w:p w14:paraId="2CDB2A16" w14:textId="77777777" w:rsidR="00D566D1" w:rsidRDefault="00D566D1" w:rsidP="00D566D1">
      <w:pPr>
        <w:tabs>
          <w:tab w:val="left" w:pos="7200"/>
          <w:tab w:val="left" w:pos="7920"/>
          <w:tab w:val="right" w:pos="9270"/>
        </w:tabs>
      </w:pPr>
    </w:p>
    <w:p w14:paraId="6EEA4ECD" w14:textId="77777777" w:rsidR="00D566D1" w:rsidRDefault="00D566D1" w:rsidP="00D566D1">
      <w:pPr>
        <w:tabs>
          <w:tab w:val="left" w:pos="7200"/>
          <w:tab w:val="left" w:pos="7920"/>
          <w:tab w:val="right" w:pos="9270"/>
        </w:tabs>
      </w:pPr>
      <w:r>
        <w:tab/>
        <w:t xml:space="preserve">    </w:t>
      </w:r>
      <w:r>
        <w:rPr>
          <w:b/>
        </w:rPr>
        <w:t>u</w:t>
      </w:r>
      <w:r>
        <w:rPr>
          <w:rStyle w:val="superscript"/>
        </w:rPr>
        <w:t>i</w:t>
      </w:r>
      <w:r>
        <w:sym w:font="Symbol" w:char="F0B7"/>
      </w:r>
      <w:r>
        <w:t xml:space="preserve"> </w:t>
      </w:r>
      <w:r>
        <w:rPr>
          <w:b/>
        </w:rPr>
        <w:t>u</w:t>
      </w:r>
      <w:r>
        <w:rPr>
          <w:rStyle w:val="subscript"/>
        </w:rPr>
        <w:t>j</w:t>
      </w:r>
      <w:r>
        <w:t xml:space="preserve">  = (</w:t>
      </w:r>
      <w:r>
        <w:rPr>
          <w:b/>
        </w:rPr>
        <w:t>u</w:t>
      </w:r>
      <w:r>
        <w:rPr>
          <w:rStyle w:val="superscript"/>
        </w:rPr>
        <w:t>i</w:t>
      </w:r>
      <w:r>
        <w:t>)</w:t>
      </w:r>
      <w:r>
        <w:rPr>
          <w:rStyle w:val="superscript"/>
        </w:rPr>
        <w:t>T</w:t>
      </w:r>
      <w:r>
        <w:t xml:space="preserve"> </w:t>
      </w:r>
      <w:r>
        <w:rPr>
          <w:b/>
        </w:rPr>
        <w:t>u</w:t>
      </w:r>
      <w:r>
        <w:rPr>
          <w:rStyle w:val="subscript"/>
        </w:rPr>
        <w:t>j</w:t>
      </w:r>
      <w:r>
        <w:t xml:space="preserve">  = &lt;</w:t>
      </w:r>
      <w:r>
        <w:rPr>
          <w:b/>
        </w:rPr>
        <w:t>u</w:t>
      </w:r>
      <w:r>
        <w:rPr>
          <w:rStyle w:val="superscript"/>
        </w:rPr>
        <w:t>i</w:t>
      </w:r>
      <w:r>
        <w:t xml:space="preserve"> | </w:t>
      </w:r>
      <w:r>
        <w:rPr>
          <w:b/>
        </w:rPr>
        <w:t>u</w:t>
      </w:r>
      <w:r>
        <w:rPr>
          <w:rStyle w:val="subscript"/>
        </w:rPr>
        <w:t>j</w:t>
      </w:r>
      <w:r>
        <w:t>&gt;  =</w:t>
      </w:r>
      <w:r>
        <w:rPr>
          <w:b/>
        </w:rPr>
        <w:t xml:space="preserve"> </w:t>
      </w:r>
      <w:r>
        <w:t>δ</w:t>
      </w:r>
      <w:r>
        <w:rPr>
          <w:rStyle w:val="superscript"/>
        </w:rPr>
        <w:t>i</w:t>
      </w:r>
      <w:r>
        <w:rPr>
          <w:rStyle w:val="subscript"/>
        </w:rPr>
        <w:t>j</w:t>
      </w:r>
    </w:p>
    <w:p w14:paraId="2DDE133F" w14:textId="77777777" w:rsidR="00D566D1" w:rsidRPr="008C69D9" w:rsidRDefault="00D566D1" w:rsidP="00D566D1">
      <w:pPr>
        <w:tabs>
          <w:tab w:val="left" w:pos="7200"/>
          <w:tab w:val="left" w:pos="7920"/>
          <w:tab w:val="right" w:pos="9270"/>
        </w:tabs>
      </w:pPr>
      <w:r>
        <w:tab/>
        <w:t xml:space="preserve">=  </w:t>
      </w:r>
      <w:r>
        <w:rPr>
          <w:b/>
        </w:rPr>
        <w:t>u</w:t>
      </w:r>
      <w:r w:rsidRPr="008C69D9">
        <w:rPr>
          <w:rStyle w:val="subscript"/>
        </w:rPr>
        <w:t>i</w:t>
      </w:r>
      <w:r>
        <w:sym w:font="Symbol" w:char="F0B7"/>
      </w:r>
      <w:r>
        <w:t xml:space="preserve"> </w:t>
      </w:r>
      <w:r>
        <w:rPr>
          <w:b/>
        </w:rPr>
        <w:t>u</w:t>
      </w:r>
      <w:r w:rsidRPr="008C69D9">
        <w:rPr>
          <w:rStyle w:val="superscript"/>
        </w:rPr>
        <w:t>j</w:t>
      </w:r>
      <w:r>
        <w:t xml:space="preserve">  = (</w:t>
      </w:r>
      <w:r>
        <w:rPr>
          <w:b/>
        </w:rPr>
        <w:t>u</w:t>
      </w:r>
      <w:r w:rsidRPr="008C69D9">
        <w:rPr>
          <w:rStyle w:val="subscript"/>
        </w:rPr>
        <w:t>i</w:t>
      </w:r>
      <w:r>
        <w:t>)</w:t>
      </w:r>
      <w:r>
        <w:rPr>
          <w:rStyle w:val="superscript"/>
        </w:rPr>
        <w:t>T</w:t>
      </w:r>
      <w:r>
        <w:t xml:space="preserve"> </w:t>
      </w:r>
      <w:r>
        <w:rPr>
          <w:b/>
        </w:rPr>
        <w:t>u</w:t>
      </w:r>
      <w:r w:rsidRPr="008C69D9">
        <w:rPr>
          <w:rStyle w:val="superscript"/>
        </w:rPr>
        <w:t>j</w:t>
      </w:r>
      <w:r>
        <w:t xml:space="preserve">  = &lt;</w:t>
      </w:r>
      <w:r>
        <w:rPr>
          <w:b/>
        </w:rPr>
        <w:t>u</w:t>
      </w:r>
      <w:r w:rsidRPr="008C69D9">
        <w:rPr>
          <w:rStyle w:val="subscript"/>
        </w:rPr>
        <w:t>i</w:t>
      </w:r>
      <w:r>
        <w:t xml:space="preserve"> | </w:t>
      </w:r>
      <w:r>
        <w:rPr>
          <w:b/>
        </w:rPr>
        <w:t>u</w:t>
      </w:r>
      <w:r w:rsidRPr="008C69D9">
        <w:rPr>
          <w:rStyle w:val="superscript"/>
        </w:rPr>
        <w:t>j</w:t>
      </w:r>
      <w:r>
        <w:t>&gt;  =</w:t>
      </w:r>
      <w:r>
        <w:rPr>
          <w:b/>
        </w:rPr>
        <w:t xml:space="preserve"> </w:t>
      </w:r>
      <w:r>
        <w:t>δ</w:t>
      </w:r>
      <w:r w:rsidRPr="008C69D9">
        <w:rPr>
          <w:rStyle w:val="subscript"/>
        </w:rPr>
        <w:t>i</w:t>
      </w:r>
      <w:r w:rsidRPr="008C69D9">
        <w:rPr>
          <w:rStyle w:val="superscript"/>
        </w:rPr>
        <w:t>j</w:t>
      </w:r>
      <w:r>
        <w:t xml:space="preserve">   =   δ</w:t>
      </w:r>
      <w:r>
        <w:rPr>
          <w:rStyle w:val="subscript"/>
        </w:rPr>
        <w:t xml:space="preserve">i,j  </w:t>
      </w:r>
      <w:r>
        <w:t>.</w:t>
      </w:r>
      <w:r>
        <w:tab/>
      </w:r>
      <w:r>
        <w:tab/>
      </w:r>
      <w:r>
        <w:tab/>
      </w:r>
      <w:r>
        <w:tab/>
      </w:r>
      <w:r>
        <w:tab/>
      </w:r>
      <w:r>
        <w:tab/>
        <w:t>(2.11.c</w:t>
      </w:r>
      <w:r w:rsidR="008564A6">
        <w:t>.</w:t>
      </w:r>
      <w:r>
        <w:t>1)</w:t>
      </w:r>
    </w:p>
    <w:p w14:paraId="3B952CA2" w14:textId="77777777" w:rsidR="00D566D1" w:rsidRDefault="00D566D1" w:rsidP="00D566D1">
      <w:pPr>
        <w:tabs>
          <w:tab w:val="left" w:pos="7200"/>
          <w:tab w:val="left" w:pos="7920"/>
          <w:tab w:val="right" w:pos="9270"/>
        </w:tabs>
      </w:pPr>
    </w:p>
    <w:p w14:paraId="64DE0709" w14:textId="77777777" w:rsidR="00D566D1" w:rsidRDefault="00D566D1" w:rsidP="00D566D1">
      <w:pPr>
        <w:tabs>
          <w:tab w:val="left" w:pos="7200"/>
          <w:tab w:val="left" w:pos="7920"/>
          <w:tab w:val="right" w:pos="9270"/>
        </w:tabs>
      </w:pPr>
      <w:r>
        <w:t xml:space="preserve">Since </w:t>
      </w:r>
      <w:r>
        <w:rPr>
          <w:b/>
        </w:rPr>
        <w:t>u</w:t>
      </w:r>
      <w:r>
        <w:rPr>
          <w:rStyle w:val="subscript"/>
        </w:rPr>
        <w:t>i</w:t>
      </w:r>
      <w:r>
        <w:t xml:space="preserve"> and </w:t>
      </w:r>
      <w:r>
        <w:rPr>
          <w:b/>
        </w:rPr>
        <w:t>u</w:t>
      </w:r>
      <w:r>
        <w:rPr>
          <w:rStyle w:val="superscript"/>
        </w:rPr>
        <w:t>i</w:t>
      </w:r>
      <w:r>
        <w:t xml:space="preserve"> are in general different column vectors in V, (</w:t>
      </w:r>
      <w:r>
        <w:rPr>
          <w:b/>
        </w:rPr>
        <w:t>u</w:t>
      </w:r>
      <w:r>
        <w:rPr>
          <w:rStyle w:val="subscript"/>
        </w:rPr>
        <w:t>i</w:t>
      </w:r>
      <w:r>
        <w:t>)</w:t>
      </w:r>
      <w:r>
        <w:rPr>
          <w:rStyle w:val="superscript"/>
        </w:rPr>
        <w:t>T</w:t>
      </w:r>
      <w:r>
        <w:t xml:space="preserve"> and (</w:t>
      </w:r>
      <w:r>
        <w:rPr>
          <w:b/>
        </w:rPr>
        <w:t>u</w:t>
      </w:r>
      <w:r>
        <w:rPr>
          <w:rStyle w:val="superscript"/>
        </w:rPr>
        <w:t>i</w:t>
      </w:r>
      <w:r>
        <w:t>)</w:t>
      </w:r>
      <w:r>
        <w:rPr>
          <w:rStyle w:val="superscript"/>
        </w:rPr>
        <w:t>T</w:t>
      </w:r>
      <w:r>
        <w:t xml:space="preserve"> are different row vectors in the dual space V*. </w:t>
      </w:r>
    </w:p>
    <w:p w14:paraId="34C0C959" w14:textId="77777777" w:rsidR="00D566D1" w:rsidRDefault="00D566D1" w:rsidP="00D566D1">
      <w:pPr>
        <w:tabs>
          <w:tab w:val="left" w:pos="7200"/>
          <w:tab w:val="left" w:pos="7920"/>
          <w:tab w:val="right" w:pos="9270"/>
        </w:tabs>
      </w:pPr>
    </w:p>
    <w:p w14:paraId="62F93671" w14:textId="77777777" w:rsidR="00D566D1" w:rsidRDefault="00D566D1" w:rsidP="00D566D1">
      <w:pPr>
        <w:tabs>
          <w:tab w:val="left" w:pos="7200"/>
          <w:tab w:val="left" w:pos="7920"/>
          <w:tab w:val="right" w:pos="9270"/>
        </w:tabs>
      </w:pPr>
      <w:r>
        <w:t>Just as the column vectors |</w:t>
      </w:r>
      <w:r>
        <w:rPr>
          <w:b/>
        </w:rPr>
        <w:t>u</w:t>
      </w:r>
      <w:r>
        <w:rPr>
          <w:rStyle w:val="subscript"/>
        </w:rPr>
        <w:t>i</w:t>
      </w:r>
      <w:r>
        <w:t>&gt; and |</w:t>
      </w:r>
      <w:r>
        <w:rPr>
          <w:b/>
        </w:rPr>
        <w:t>u</w:t>
      </w:r>
      <w:r>
        <w:rPr>
          <w:rStyle w:val="superscript"/>
        </w:rPr>
        <w:t>i</w:t>
      </w:r>
      <w:r>
        <w:t>&gt; form two distinct bases for V, the row vectors  &lt;</w:t>
      </w:r>
      <w:r>
        <w:rPr>
          <w:b/>
        </w:rPr>
        <w:t>u</w:t>
      </w:r>
      <w:r>
        <w:rPr>
          <w:rStyle w:val="superscript"/>
        </w:rPr>
        <w:t>i</w:t>
      </w:r>
      <w:r>
        <w:t xml:space="preserve"> |  and &lt;</w:t>
      </w:r>
      <w:r>
        <w:rPr>
          <w:b/>
        </w:rPr>
        <w:t>u</w:t>
      </w:r>
      <w:r w:rsidRPr="008C69D9">
        <w:rPr>
          <w:rStyle w:val="subscript"/>
        </w:rPr>
        <w:t>i</w:t>
      </w:r>
      <w:r>
        <w:t xml:space="preserve"> | form two distinct bases for V*.  Certainly dim(V) = dim(V*).  </w:t>
      </w:r>
    </w:p>
    <w:p w14:paraId="0DAA8876" w14:textId="77777777" w:rsidR="00D566D1" w:rsidRDefault="00D566D1" w:rsidP="00D566D1">
      <w:pPr>
        <w:tabs>
          <w:tab w:val="left" w:pos="7200"/>
          <w:tab w:val="left" w:pos="7920"/>
          <w:tab w:val="right" w:pos="9270"/>
        </w:tabs>
      </w:pPr>
    </w:p>
    <w:p w14:paraId="6241D08F" w14:textId="77777777" w:rsidR="00D566D1" w:rsidRPr="00991E10" w:rsidRDefault="00D566D1" w:rsidP="00D566D1">
      <w:pPr>
        <w:tabs>
          <w:tab w:val="left" w:pos="7200"/>
          <w:tab w:val="left" w:pos="7920"/>
          <w:tab w:val="right" w:pos="9270"/>
        </w:tabs>
        <w:rPr>
          <w:u w:val="single"/>
        </w:rPr>
      </w:pPr>
      <w:r w:rsidRPr="00991E10">
        <w:rPr>
          <w:u w:val="single"/>
        </w:rPr>
        <w:t>Definition of λ</w:t>
      </w:r>
      <w:r w:rsidRPr="00991E10">
        <w:rPr>
          <w:rStyle w:val="superscript"/>
          <w:u w:val="single"/>
        </w:rPr>
        <w:t>i</w:t>
      </w:r>
    </w:p>
    <w:p w14:paraId="11EAF8E9" w14:textId="77777777" w:rsidR="00D566D1" w:rsidRDefault="00D566D1" w:rsidP="00D566D1">
      <w:pPr>
        <w:tabs>
          <w:tab w:val="left" w:pos="7200"/>
          <w:tab w:val="left" w:pos="7920"/>
          <w:tab w:val="right" w:pos="9270"/>
        </w:tabs>
      </w:pPr>
    </w:p>
    <w:p w14:paraId="7E5BB8E4" w14:textId="77777777" w:rsidR="00D566D1" w:rsidRDefault="00D566D1" w:rsidP="00D566D1">
      <w:pPr>
        <w:tabs>
          <w:tab w:val="left" w:pos="7200"/>
          <w:tab w:val="left" w:pos="7920"/>
          <w:tab w:val="right" w:pos="9270"/>
        </w:tabs>
      </w:pPr>
      <w:r>
        <w:t xml:space="preserve">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r w:rsidRPr="008C69D9">
        <w:rPr>
          <w:b/>
        </w:rPr>
        <w:t>α</w:t>
      </w:r>
      <w:r>
        <w:t>|</w:t>
      </w:r>
      <w:r w:rsidRPr="008C69D9">
        <w:rPr>
          <w:b/>
        </w:rPr>
        <w:t>v</w:t>
      </w:r>
      <w:r>
        <w:t>&gt; as the corresponding scalar function. Whereas &lt;</w:t>
      </w:r>
      <w:r w:rsidRPr="008C69D9">
        <w:rPr>
          <w:b/>
        </w:rPr>
        <w:t>α</w:t>
      </w:r>
      <w:r>
        <w:t>| is some general vector in V*, we now consider in its place a basis vector  &lt;</w:t>
      </w:r>
      <w:r>
        <w:rPr>
          <w:b/>
        </w:rPr>
        <w:t>u</w:t>
      </w:r>
      <w:r>
        <w:rPr>
          <w:rStyle w:val="superscript"/>
        </w:rPr>
        <w:t>i</w:t>
      </w:r>
      <w:r>
        <w:t>| in V*. With what notation shall we represent this functional?  In analogy with α and α(</w:t>
      </w:r>
      <w:r w:rsidRPr="008C69D9">
        <w:rPr>
          <w:b/>
        </w:rPr>
        <w:t>v</w:t>
      </w:r>
      <w:r>
        <w:t>) we could use u</w:t>
      </w:r>
      <w:r>
        <w:rPr>
          <w:rStyle w:val="superscript"/>
        </w:rPr>
        <w:t>i</w:t>
      </w:r>
      <w:r>
        <w:t xml:space="preserve"> and u</w:t>
      </w:r>
      <w:r>
        <w:rPr>
          <w:rStyle w:val="superscript"/>
        </w:rPr>
        <w:t>i</w:t>
      </w:r>
      <w:r>
        <w:t>(</w:t>
      </w:r>
      <w:r w:rsidRPr="008C69D9">
        <w:rPr>
          <w:b/>
        </w:rPr>
        <w:t>v</w:t>
      </w:r>
      <w:r>
        <w:t>) where the u</w:t>
      </w:r>
      <w:r>
        <w:rPr>
          <w:rStyle w:val="superscript"/>
        </w:rPr>
        <w:t>i</w:t>
      </w:r>
      <w:r>
        <w:t xml:space="preserve"> is unbolded to indicate a scalar function. Or we could use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r>
        <w:rPr>
          <w:b/>
        </w:rPr>
        <w:t>u</w:t>
      </w:r>
      <w:r>
        <w:rPr>
          <w:rStyle w:val="superscript"/>
        </w:rPr>
        <w:t>i</w:t>
      </w:r>
      <w:r>
        <w:t>|  and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r>
        <w:rPr>
          <w:b/>
        </w:rPr>
        <w:t>u</w:t>
      </w:r>
      <w:r>
        <w:rPr>
          <w:rStyle w:val="superscript"/>
        </w:rPr>
        <w:t>i</w:t>
      </w:r>
      <w:r>
        <w:t xml:space="preserve">| </w:t>
      </w:r>
      <w:r w:rsidRPr="008C69D9">
        <w:rPr>
          <w:b/>
        </w:rPr>
        <w:t>v</w:t>
      </w:r>
      <w:r>
        <w:t xml:space="preserve">&gt; . The first notation is not uncommon (see wiki dual space where </w:t>
      </w:r>
      <w:r w:rsidRPr="00991E10">
        <w:rPr>
          <w:b/>
        </w:rPr>
        <w:t>u</w:t>
      </w:r>
      <w:r>
        <w:rPr>
          <w:rStyle w:val="superscript"/>
        </w:rPr>
        <w:t>i</w:t>
      </w:r>
      <w:r>
        <w:t xml:space="preserve"> = </w:t>
      </w:r>
      <w:r w:rsidRPr="00991E10">
        <w:rPr>
          <w:b/>
        </w:rPr>
        <w:t>e</w:t>
      </w:r>
      <w:r>
        <w:rPr>
          <w:rStyle w:val="superscript"/>
        </w:rPr>
        <w:t>i</w:t>
      </w:r>
      <w:r>
        <w:t>), while the latter notation is unpleasant. Other common notations are v*</w:t>
      </w:r>
      <w:r>
        <w:rPr>
          <w:rStyle w:val="superscript"/>
        </w:rPr>
        <w:t>i</w:t>
      </w:r>
      <w:r>
        <w:t>(</w:t>
      </w:r>
      <w:r w:rsidRPr="00C872DD">
        <w:rPr>
          <w:b/>
        </w:rPr>
        <w:t>v</w:t>
      </w:r>
      <w:r>
        <w:t>) or e*</w:t>
      </w:r>
      <w:r>
        <w:rPr>
          <w:rStyle w:val="superscript"/>
        </w:rPr>
        <w:t>i</w:t>
      </w:r>
      <w:r>
        <w:t>(</w:t>
      </w:r>
      <w:r w:rsidRPr="00C872DD">
        <w:rPr>
          <w:b/>
        </w:rPr>
        <w:t>v</w:t>
      </w:r>
      <w:r>
        <w:t>) which for us would be u*</w:t>
      </w:r>
      <w:r>
        <w:rPr>
          <w:rStyle w:val="superscript"/>
        </w:rPr>
        <w:t>i</w:t>
      </w:r>
      <w:r>
        <w:t>(</w:t>
      </w:r>
      <w:r w:rsidRPr="00C872DD">
        <w:rPr>
          <w:b/>
        </w:rPr>
        <w:t>v</w:t>
      </w:r>
      <w:r>
        <w:t>).</w:t>
      </w:r>
    </w:p>
    <w:p w14:paraId="1FD0F027" w14:textId="77777777" w:rsidR="00D566D1" w:rsidRDefault="00D566D1" w:rsidP="00D566D1">
      <w:pPr>
        <w:tabs>
          <w:tab w:val="left" w:pos="7200"/>
          <w:tab w:val="left" w:pos="7920"/>
          <w:tab w:val="right" w:pos="9270"/>
        </w:tabs>
      </w:pPr>
      <w:r>
        <w:tab/>
        <w:t xml:space="preserve">We shall use the following notation, </w:t>
      </w:r>
    </w:p>
    <w:p w14:paraId="2D99BC3F" w14:textId="77777777" w:rsidR="00D566D1" w:rsidRDefault="00D566D1" w:rsidP="00D566D1">
      <w:pPr>
        <w:tabs>
          <w:tab w:val="left" w:pos="7200"/>
          <w:tab w:val="left" w:pos="7920"/>
          <w:tab w:val="right" w:pos="9270"/>
        </w:tabs>
      </w:pPr>
    </w:p>
    <w:p w14:paraId="7DD77993" w14:textId="77777777" w:rsidR="00D566D1" w:rsidRDefault="00D566D1" w:rsidP="00D566D1">
      <w:pPr>
        <w:tabs>
          <w:tab w:val="left" w:pos="7200"/>
          <w:tab w:val="left" w:pos="7920"/>
          <w:tab w:val="right" w:pos="9270"/>
        </w:tabs>
        <w:rPr>
          <w:rStyle w:val="superscript"/>
        </w:rPr>
      </w:pPr>
      <w:r>
        <w:tab/>
        <w:t>λ</w:t>
      </w:r>
      <w:r>
        <w:rPr>
          <w:rStyle w:val="superscript"/>
        </w:rPr>
        <w:t xml:space="preserve">i </w:t>
      </w:r>
      <w:r>
        <w:t>≡ &lt;</w:t>
      </w:r>
      <w:r>
        <w:rPr>
          <w:b/>
        </w:rPr>
        <w:t>u</w:t>
      </w:r>
      <w:r>
        <w:rPr>
          <w:rStyle w:val="superscript"/>
        </w:rPr>
        <w:t>i</w:t>
      </w:r>
      <w:r>
        <w:t xml:space="preserve">| </w:t>
      </w:r>
      <w:r>
        <w:tab/>
      </w:r>
      <w:r>
        <w:tab/>
      </w:r>
      <w:r>
        <w:tab/>
        <w:t>basis functional</w:t>
      </w:r>
      <w:r>
        <w:tab/>
        <w:t>in V*</w:t>
      </w:r>
      <w:r>
        <w:tab/>
      </w:r>
      <w:r>
        <w:tab/>
        <w:t>// λ</w:t>
      </w:r>
      <w:r>
        <w:rPr>
          <w:rStyle w:val="superscript"/>
        </w:rPr>
        <w:t>i</w:t>
      </w:r>
      <w:r>
        <w:t xml:space="preserve"> = (</w:t>
      </w:r>
      <w:r>
        <w:rPr>
          <w:b/>
        </w:rPr>
        <w:t>u</w:t>
      </w:r>
      <w:r>
        <w:rPr>
          <w:rStyle w:val="superscript"/>
        </w:rPr>
        <w:t>i</w:t>
      </w:r>
      <w:r>
        <w:t>)</w:t>
      </w:r>
      <w:r>
        <w:rPr>
          <w:rStyle w:val="superscript"/>
        </w:rPr>
        <w:t>T</w:t>
      </w:r>
    </w:p>
    <w:p w14:paraId="4E60018D" w14:textId="77777777" w:rsidR="00D566D1" w:rsidRPr="00ED504B" w:rsidRDefault="00D566D1" w:rsidP="00D566D1">
      <w:pPr>
        <w:tabs>
          <w:tab w:val="left" w:pos="7200"/>
          <w:tab w:val="left" w:pos="7920"/>
          <w:tab w:val="right" w:pos="9270"/>
        </w:tabs>
      </w:pPr>
      <w:r>
        <w:t>so</w:t>
      </w:r>
    </w:p>
    <w:p w14:paraId="54284F85" w14:textId="77777777" w:rsidR="00D566D1" w:rsidRDefault="00D566D1" w:rsidP="00D566D1">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w:t>
      </w:r>
      <w:r>
        <w:tab/>
      </w:r>
      <w:r>
        <w:tab/>
        <w:t>basis function in V*</w:t>
      </w:r>
      <w:r>
        <w:rPr>
          <w:rStyle w:val="subscript"/>
        </w:rPr>
        <w:t>f</w:t>
      </w:r>
      <w:r>
        <w:tab/>
      </w:r>
      <w:r>
        <w:tab/>
        <w:t>// λ</w:t>
      </w:r>
      <w:r>
        <w:rPr>
          <w:rStyle w:val="superscript"/>
        </w:rPr>
        <w:t>i</w:t>
      </w:r>
      <w:r>
        <w:t>(</w:t>
      </w:r>
      <w:r w:rsidRPr="008C69D9">
        <w:rPr>
          <w:b/>
        </w:rPr>
        <w:t>v</w:t>
      </w:r>
      <w:r>
        <w:t>) = (</w:t>
      </w:r>
      <w:r>
        <w:rPr>
          <w:b/>
        </w:rPr>
        <w:t>u</w:t>
      </w:r>
      <w:r>
        <w:rPr>
          <w:rStyle w:val="superscript"/>
        </w:rPr>
        <w:t>i</w:t>
      </w:r>
      <w:r>
        <w:t>)</w:t>
      </w:r>
      <w:r>
        <w:rPr>
          <w:rStyle w:val="superscript"/>
        </w:rPr>
        <w:t>T</w:t>
      </w:r>
      <w:r w:rsidRPr="008C69D9">
        <w:rPr>
          <w:b/>
        </w:rPr>
        <w:t>v</w:t>
      </w:r>
      <w:r>
        <w:t xml:space="preserve"> .</w:t>
      </w:r>
      <w:r>
        <w:tab/>
      </w:r>
      <w:r>
        <w:tab/>
        <w:t>(2.11.c</w:t>
      </w:r>
      <w:r w:rsidR="008564A6">
        <w:t>.</w:t>
      </w:r>
      <w:r>
        <w:t>2)</w:t>
      </w:r>
    </w:p>
    <w:p w14:paraId="297F7E3B" w14:textId="77777777" w:rsidR="00D566D1" w:rsidRDefault="00D566D1" w:rsidP="00D566D1">
      <w:pPr>
        <w:tabs>
          <w:tab w:val="left" w:pos="7200"/>
          <w:tab w:val="left" w:pos="7920"/>
          <w:tab w:val="right" w:pos="9270"/>
        </w:tabs>
      </w:pPr>
    </w:p>
    <w:p w14:paraId="1B1A59E7" w14:textId="77777777" w:rsidR="00D566D1" w:rsidRDefault="00D566D1" w:rsidP="00D566D1">
      <w:pPr>
        <w:tabs>
          <w:tab w:val="left" w:pos="7200"/>
          <w:tab w:val="left" w:pos="7920"/>
          <w:tab w:val="right" w:pos="9270"/>
        </w:tabs>
      </w:pPr>
      <w:r>
        <w:t>The λ is unbolded, consistent with α(</w:t>
      </w:r>
      <w:r w:rsidRPr="008C69D9">
        <w:rPr>
          <w:b/>
        </w:rPr>
        <w:t>v</w:t>
      </w:r>
      <w:r>
        <w:t>). λ is a Greek letter consistent with our plan to use Greek or script letters for dual space objects. The index on λ</w:t>
      </w:r>
      <w:r>
        <w:rPr>
          <w:rStyle w:val="superscript"/>
        </w:rPr>
        <w:t>i</w:t>
      </w:r>
      <w:r>
        <w:t xml:space="preserve"> is up, matching the index on </w:t>
      </w:r>
      <w:r>
        <w:rPr>
          <w:b/>
        </w:rPr>
        <w:t>u</w:t>
      </w:r>
      <w:r>
        <w:rPr>
          <w:rStyle w:val="superscript"/>
        </w:rPr>
        <w:t>i</w:t>
      </w:r>
      <w:r>
        <w:t xml:space="preserve"> in  &lt;</w:t>
      </w:r>
      <w:r>
        <w:rPr>
          <w:b/>
        </w:rPr>
        <w:t>u</w:t>
      </w:r>
      <w:r>
        <w:rPr>
          <w:rStyle w:val="superscript"/>
        </w:rPr>
        <w:t>i</w:t>
      </w:r>
      <w:r>
        <w:t>|.  Notice that</w:t>
      </w:r>
    </w:p>
    <w:p w14:paraId="5CF7BCCC" w14:textId="77777777" w:rsidR="00D566D1" w:rsidRDefault="00D566D1" w:rsidP="00D566D1">
      <w:pPr>
        <w:tabs>
          <w:tab w:val="left" w:pos="7200"/>
          <w:tab w:val="left" w:pos="7920"/>
          <w:tab w:val="right" w:pos="9270"/>
        </w:tabs>
      </w:pPr>
    </w:p>
    <w:p w14:paraId="2712BBB2" w14:textId="77777777" w:rsidR="00D566D1" w:rsidRDefault="00D566D1" w:rsidP="00D566D1">
      <w:pPr>
        <w:tabs>
          <w:tab w:val="left" w:pos="7200"/>
          <w:tab w:val="left" w:pos="7920"/>
          <w:tab w:val="right" w:pos="9270"/>
        </w:tabs>
      </w:pPr>
      <w:r>
        <w:tab/>
        <w:t>λ</w:t>
      </w:r>
      <w:r>
        <w:rPr>
          <w:rStyle w:val="superscript"/>
        </w:rPr>
        <w:t>i</w:t>
      </w:r>
      <w:r>
        <w:t>(</w:t>
      </w:r>
      <w:r>
        <w:rPr>
          <w:b/>
        </w:rPr>
        <w:t>u</w:t>
      </w:r>
      <w:r>
        <w:rPr>
          <w:rStyle w:val="subscript"/>
        </w:rPr>
        <w:t>j</w:t>
      </w:r>
      <w:r>
        <w:t>)</w:t>
      </w:r>
      <w:r>
        <w:rPr>
          <w:rStyle w:val="superscript"/>
        </w:rPr>
        <w:t xml:space="preserve">  </w:t>
      </w:r>
      <w:r>
        <w:t>= &lt;</w:t>
      </w:r>
      <w:r>
        <w:rPr>
          <w:b/>
        </w:rPr>
        <w:t>u</w:t>
      </w:r>
      <w:r>
        <w:rPr>
          <w:rStyle w:val="superscript"/>
        </w:rPr>
        <w:t>i</w:t>
      </w:r>
      <w:r>
        <w:t>|</w:t>
      </w:r>
      <w:r>
        <w:rPr>
          <w:b/>
        </w:rPr>
        <w:t>u</w:t>
      </w:r>
      <w:r>
        <w:rPr>
          <w:rStyle w:val="subscript"/>
        </w:rPr>
        <w:t>j</w:t>
      </w:r>
      <w:r>
        <w:t>&gt; = δ</w:t>
      </w:r>
      <w:r w:rsidRPr="00E73762">
        <w:rPr>
          <w:rStyle w:val="superscript"/>
        </w:rPr>
        <w:t>i</w:t>
      </w:r>
      <w:r>
        <w:rPr>
          <w:rStyle w:val="subscript"/>
        </w:rPr>
        <w:t xml:space="preserve">j </w:t>
      </w:r>
      <w:r>
        <w:t>.</w:t>
      </w:r>
      <w:r>
        <w:tab/>
      </w:r>
      <w:r>
        <w:tab/>
      </w:r>
      <w:r>
        <w:tab/>
      </w:r>
      <w:r>
        <w:tab/>
      </w:r>
      <w:r>
        <w:tab/>
      </w:r>
      <w:r>
        <w:tab/>
      </w:r>
      <w:r>
        <w:tab/>
      </w:r>
      <w:r>
        <w:tab/>
      </w:r>
      <w:r>
        <w:tab/>
        <w:t>(2.11.c</w:t>
      </w:r>
      <w:r w:rsidR="008564A6">
        <w:t>.</w:t>
      </w:r>
      <w:r>
        <w:t>3)</w:t>
      </w:r>
    </w:p>
    <w:p w14:paraId="14B7707C" w14:textId="77777777" w:rsidR="00D566D1" w:rsidRDefault="00D566D1" w:rsidP="00D566D1">
      <w:pPr>
        <w:tabs>
          <w:tab w:val="left" w:pos="7200"/>
          <w:tab w:val="left" w:pos="7920"/>
          <w:tab w:val="right" w:pos="9270"/>
        </w:tabs>
      </w:pPr>
    </w:p>
    <w:p w14:paraId="5C631033" w14:textId="77777777" w:rsidR="00D566D1" w:rsidRPr="00E73762" w:rsidRDefault="00D566D1" w:rsidP="00D566D1">
      <w:pPr>
        <w:tabs>
          <w:tab w:val="left" w:pos="7200"/>
          <w:tab w:val="left" w:pos="7920"/>
          <w:tab w:val="right" w:pos="9270"/>
        </w:tabs>
      </w:pPr>
      <w:r>
        <w:t>We think of λ</w:t>
      </w:r>
      <w:r>
        <w:rPr>
          <w:rStyle w:val="superscript"/>
        </w:rPr>
        <w:t xml:space="preserve">i </w:t>
      </w:r>
      <w:r>
        <w:t>≡ &lt;</w:t>
      </w:r>
      <w:r>
        <w:rPr>
          <w:b/>
        </w:rPr>
        <w:t>u</w:t>
      </w:r>
      <w:r>
        <w:rPr>
          <w:rStyle w:val="superscript"/>
        </w:rPr>
        <w:t>i</w:t>
      </w:r>
      <w:r>
        <w:t>| as being in the dual space V* while 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 lies in a directly corresponding space of functions which we call V*</w:t>
      </w:r>
      <w:r>
        <w:rPr>
          <w:rStyle w:val="subscript"/>
        </w:rPr>
        <w:t>f</w:t>
      </w:r>
      <w:r>
        <w:t xml:space="preserve">. </w:t>
      </w:r>
      <w:r w:rsidR="00E73762">
        <w:t xml:space="preserve">This is our first example of what we shall call a "tensor function". </w:t>
      </w:r>
    </w:p>
    <w:p w14:paraId="5F71557C" w14:textId="77777777" w:rsidR="00D566D1" w:rsidRDefault="00D566D1" w:rsidP="00D566D1">
      <w:pPr>
        <w:tabs>
          <w:tab w:val="left" w:pos="7200"/>
          <w:tab w:val="left" w:pos="7920"/>
          <w:tab w:val="right" w:pos="9270"/>
        </w:tabs>
      </w:pPr>
    </w:p>
    <w:p w14:paraId="19E95189" w14:textId="77777777" w:rsidR="00D566D1" w:rsidRDefault="00D566D1" w:rsidP="00D566D1">
      <w:pPr>
        <w:tabs>
          <w:tab w:val="left" w:pos="7200"/>
          <w:tab w:val="left" w:pos="7920"/>
          <w:tab w:val="right" w:pos="9270"/>
        </w:tabs>
      </w:pPr>
      <w:r>
        <w:rPr>
          <w:u w:val="single"/>
        </w:rPr>
        <w:t>Comment</w:t>
      </w:r>
      <w:r w:rsidRPr="00C33498">
        <w:rPr>
          <w:u w:val="single"/>
        </w:rPr>
        <w:t>:</w:t>
      </w:r>
      <w:r>
        <w:t xml:space="preserve">  For the dual space basis functionals Sjamaar used symbol λ</w:t>
      </w:r>
      <w:r w:rsidRPr="00C33498">
        <w:rPr>
          <w:rStyle w:val="subscript"/>
        </w:rPr>
        <w:t>i</w:t>
      </w:r>
      <w:r>
        <w:t xml:space="preserve"> in his 2006 notes (p 84), but changed to β</w:t>
      </w:r>
      <w:r w:rsidRPr="00C33498">
        <w:rPr>
          <w:rStyle w:val="subscript"/>
        </w:rPr>
        <w:t>i</w:t>
      </w:r>
      <w:r>
        <w:t xml:space="preserve"> in his 2015 update (p 91). Spivak uses φ</w:t>
      </w:r>
      <w:r w:rsidR="00B067E7" w:rsidRPr="00E73762">
        <w:rPr>
          <w:rStyle w:val="subscript"/>
        </w:rPr>
        <w:t>i</w:t>
      </w:r>
      <w:r w:rsidR="00B067E7">
        <w:rPr>
          <w:rStyle w:val="superscript"/>
        </w:rPr>
        <w:t xml:space="preserve"> </w:t>
      </w:r>
      <w:r>
        <w:t>(p 76). Wiki (dual basis) uses basis vectors v</w:t>
      </w:r>
      <w:r>
        <w:rPr>
          <w:rStyle w:val="subscript"/>
        </w:rPr>
        <w:t>i</w:t>
      </w:r>
      <w:r>
        <w:t xml:space="preserve"> instead of e</w:t>
      </w:r>
      <w:r>
        <w:rPr>
          <w:rStyle w:val="subscript"/>
        </w:rPr>
        <w:t>i</w:t>
      </w:r>
      <w:r>
        <w:t xml:space="preserve"> so their λ</w:t>
      </w:r>
      <w:r w:rsidRPr="00C33498">
        <w:rPr>
          <w:rStyle w:val="superscript"/>
        </w:rPr>
        <w:t>i</w:t>
      </w:r>
      <w:r>
        <w:t xml:space="preserve"> is called v</w:t>
      </w:r>
      <w:r>
        <w:rPr>
          <w:rStyle w:val="superscript"/>
        </w:rPr>
        <w:t>i</w:t>
      </w:r>
      <w:r>
        <w:t xml:space="preserve">. Wiki (dual space) uses </w:t>
      </w:r>
      <w:r w:rsidRPr="00C33498">
        <w:t>e</w:t>
      </w:r>
      <w:r>
        <w:rPr>
          <w:rStyle w:val="superscript"/>
        </w:rPr>
        <w:t xml:space="preserve">i </w:t>
      </w:r>
      <w:r>
        <w:t xml:space="preserve">while Lang </w:t>
      </w:r>
      <w:r w:rsidRPr="00C33498">
        <w:rPr>
          <w:i/>
        </w:rPr>
        <w:t>Algebra</w:t>
      </w:r>
      <w:r>
        <w:t xml:space="preserve"> uses f</w:t>
      </w:r>
      <w:r>
        <w:rPr>
          <w:rStyle w:val="superscript"/>
        </w:rPr>
        <w:t>i</w:t>
      </w:r>
      <w:r>
        <w:t xml:space="preserve"> (p 143).  There seems to be no standard notation as in physics where </w:t>
      </w:r>
      <w:r w:rsidRPr="00C33498">
        <w:rPr>
          <w:b/>
        </w:rPr>
        <w:t>F</w:t>
      </w:r>
      <w:r>
        <w:t xml:space="preserve"> = m</w:t>
      </w:r>
      <w:r w:rsidRPr="00C33498">
        <w:rPr>
          <w:b/>
        </w:rPr>
        <w:t>a</w:t>
      </w:r>
      <w:r>
        <w:t xml:space="preserve"> is universally recognized as Newton's Second Law which would be hard to identify if written </w:t>
      </w:r>
      <w:r>
        <w:rPr>
          <w:b/>
        </w:rPr>
        <w:t>G</w:t>
      </w:r>
      <w:r>
        <w:t xml:space="preserve"> = n</w:t>
      </w:r>
      <w:r>
        <w:rPr>
          <w:b/>
        </w:rPr>
        <w:t>b</w:t>
      </w:r>
      <w:r>
        <w:t>. Probably u</w:t>
      </w:r>
      <w:r>
        <w:rPr>
          <w:rStyle w:val="superscript"/>
        </w:rPr>
        <w:t>i</w:t>
      </w:r>
      <w:r>
        <w:t xml:space="preserve"> or </w:t>
      </w:r>
      <w:r>
        <w:rPr>
          <w:i/>
        </w:rPr>
        <w:t>u</w:t>
      </w:r>
      <w:r>
        <w:rPr>
          <w:rStyle w:val="superscript"/>
        </w:rPr>
        <w:t xml:space="preserve">i </w:t>
      </w:r>
      <w:r>
        <w:t xml:space="preserve">(unbolded) is the most logical choice if the V basis vectors are </w:t>
      </w:r>
      <w:r>
        <w:rPr>
          <w:b/>
        </w:rPr>
        <w:t>u</w:t>
      </w:r>
      <w:r>
        <w:rPr>
          <w:rStyle w:val="subscript"/>
        </w:rPr>
        <w:t>i</w:t>
      </w:r>
      <w:r>
        <w:t>, but it is so easy to confuse functional u</w:t>
      </w:r>
      <w:r>
        <w:rPr>
          <w:rStyle w:val="superscript"/>
        </w:rPr>
        <w:t xml:space="preserve">i </w:t>
      </w:r>
      <w:r>
        <w:t xml:space="preserve">with the vector </w:t>
      </w:r>
      <w:r>
        <w:rPr>
          <w:b/>
        </w:rPr>
        <w:t>u</w:t>
      </w:r>
      <w:r>
        <w:rPr>
          <w:rStyle w:val="superscript"/>
        </w:rPr>
        <w:t>i</w:t>
      </w:r>
      <w:r>
        <w:t xml:space="preserve"> (especially when </w:t>
      </w:r>
      <w:r w:rsidRPr="00E73762">
        <w:rPr>
          <w:color w:val="000000"/>
        </w:rPr>
        <w:t>we drop our bolding of v</w:t>
      </w:r>
      <w:r>
        <w:t>ectors starting in Chapter 3) that we shall stick with λ</w:t>
      </w:r>
      <w:r>
        <w:rPr>
          <w:rStyle w:val="superscript"/>
        </w:rPr>
        <w:t>i</w:t>
      </w:r>
      <w:r>
        <w:t xml:space="preserve">. </w:t>
      </w:r>
    </w:p>
    <w:p w14:paraId="26E9C64B" w14:textId="77777777" w:rsidR="00D566D1" w:rsidRDefault="00D566D1" w:rsidP="00D566D1">
      <w:pPr>
        <w:tabs>
          <w:tab w:val="left" w:pos="7200"/>
          <w:tab w:val="left" w:pos="7920"/>
          <w:tab w:val="right" w:pos="9270"/>
        </w:tabs>
      </w:pPr>
    </w:p>
    <w:p w14:paraId="7168F6B2" w14:textId="77777777" w:rsidR="00D566D1" w:rsidRDefault="00D566D1" w:rsidP="00D566D1">
      <w:pPr>
        <w:tabs>
          <w:tab w:val="left" w:pos="7200"/>
          <w:tab w:val="left" w:pos="7920"/>
          <w:tab w:val="right" w:pos="9270"/>
        </w:tabs>
      </w:pPr>
      <w:r>
        <w:t xml:space="preserve">Eq. (2.7.1) line </w:t>
      </w:r>
      <w:r w:rsidR="00E73762">
        <w:t>1</w:t>
      </w:r>
      <w:r>
        <w:t xml:space="preserve"> gives the expansion of a vector </w:t>
      </w:r>
      <w:r w:rsidRPr="00ED504B">
        <w:rPr>
          <w:b/>
        </w:rPr>
        <w:t>v</w:t>
      </w:r>
      <w:r>
        <w:t xml:space="preserve"> onto the </w:t>
      </w:r>
      <w:r>
        <w:rPr>
          <w:b/>
        </w:rPr>
        <w:t>u</w:t>
      </w:r>
      <w:r>
        <w:rPr>
          <w:rStyle w:val="subscript"/>
        </w:rPr>
        <w:t>i</w:t>
      </w:r>
    </w:p>
    <w:p w14:paraId="62CD077E" w14:textId="77777777" w:rsidR="00D566D1" w:rsidRDefault="00D566D1" w:rsidP="00D566D1">
      <w:pPr>
        <w:tabs>
          <w:tab w:val="left" w:pos="7200"/>
          <w:tab w:val="left" w:pos="7920"/>
          <w:tab w:val="right" w:pos="9270"/>
        </w:tabs>
      </w:pPr>
    </w:p>
    <w:p w14:paraId="6EA55E4A" w14:textId="77777777" w:rsidR="00D566D1" w:rsidRPr="00ED504B" w:rsidRDefault="00D566D1" w:rsidP="00D566D1">
      <w:pPr>
        <w:tabs>
          <w:tab w:val="left" w:pos="7200"/>
          <w:tab w:val="left" w:pos="7920"/>
          <w:tab w:val="right" w:pos="9270"/>
        </w:tabs>
      </w:pPr>
      <w:r>
        <w:tab/>
      </w:r>
      <w:r w:rsidRPr="009737B9">
        <w:rPr>
          <w:b/>
        </w:rPr>
        <w:t>v</w:t>
      </w:r>
      <w:r>
        <w:t xml:space="preserve">  =</w:t>
      </w:r>
      <w:r w:rsidR="00E73762">
        <w:t xml:space="preserve"> </w:t>
      </w:r>
      <w:r>
        <w:t xml:space="preserve"> Σ</w:t>
      </w:r>
      <w:r>
        <w:rPr>
          <w:rStyle w:val="subscript"/>
        </w:rPr>
        <w:t xml:space="preserve">i </w:t>
      </w:r>
      <w:r>
        <w:t>v</w:t>
      </w:r>
      <w:r>
        <w:rPr>
          <w:rStyle w:val="superscript"/>
        </w:rPr>
        <w:t>i</w:t>
      </w:r>
      <w:r>
        <w:t xml:space="preserve"> </w:t>
      </w:r>
      <w:r>
        <w:rPr>
          <w:b/>
        </w:rPr>
        <w:t>u</w:t>
      </w:r>
      <w:r>
        <w:rPr>
          <w:rStyle w:val="subscript"/>
        </w:rPr>
        <w:t>i</w:t>
      </w:r>
      <w:r>
        <w:t xml:space="preserve"> </w:t>
      </w:r>
      <w:r>
        <w:tab/>
        <w:t>where</w:t>
      </w:r>
      <w:r>
        <w:tab/>
      </w:r>
      <w:r>
        <w:tab/>
        <w:t>v</w:t>
      </w:r>
      <w:r>
        <w:rPr>
          <w:rStyle w:val="superscript"/>
        </w:rPr>
        <w:t>i</w:t>
      </w:r>
      <w:r>
        <w:t xml:space="preserve"> = </w:t>
      </w:r>
      <w:r>
        <w:rPr>
          <w:b/>
        </w:rPr>
        <w:t>u</w:t>
      </w:r>
      <w:r w:rsidRPr="00ED504B">
        <w:rPr>
          <w:rStyle w:val="superscript"/>
        </w:rPr>
        <w:t>i</w:t>
      </w:r>
      <w:r>
        <w:t xml:space="preserve"> </w:t>
      </w:r>
      <w:r>
        <w:sym w:font="Symbol" w:char="F0B7"/>
      </w:r>
      <w:r>
        <w:t xml:space="preserve"> </w:t>
      </w:r>
      <w:r w:rsidRPr="00ED504B">
        <w:rPr>
          <w:b/>
        </w:rPr>
        <w:t>v</w:t>
      </w:r>
      <w:r>
        <w:t xml:space="preserve"> </w:t>
      </w:r>
    </w:p>
    <w:p w14:paraId="591F1DD7" w14:textId="77777777" w:rsidR="00D566D1" w:rsidRDefault="00D566D1" w:rsidP="00D566D1">
      <w:pPr>
        <w:tabs>
          <w:tab w:val="left" w:pos="7200"/>
          <w:tab w:val="left" w:pos="7920"/>
          <w:tab w:val="right" w:pos="9270"/>
        </w:tabs>
      </w:pPr>
      <w:r>
        <w:t>or</w:t>
      </w:r>
    </w:p>
    <w:p w14:paraId="19C89CBF" w14:textId="77777777" w:rsidR="00D566D1" w:rsidRDefault="00D566D1" w:rsidP="00D566D1">
      <w:pPr>
        <w:tabs>
          <w:tab w:val="left" w:pos="7200"/>
          <w:tab w:val="left" w:pos="7920"/>
          <w:tab w:val="right" w:pos="9270"/>
        </w:tabs>
      </w:pPr>
      <w:r>
        <w:tab/>
        <w:t>|</w:t>
      </w:r>
      <w:r w:rsidRPr="009737B9">
        <w:rPr>
          <w:b/>
        </w:rPr>
        <w:t>v</w:t>
      </w:r>
      <w:r>
        <w:rPr>
          <w:b/>
        </w:rPr>
        <w:t>&gt;</w:t>
      </w:r>
      <w:r>
        <w:t xml:space="preserve">  =</w:t>
      </w:r>
      <w:r w:rsidR="00E73762">
        <w:t xml:space="preserve"> </w:t>
      </w:r>
      <w:r>
        <w:t xml:space="preserve"> Σ</w:t>
      </w:r>
      <w:r>
        <w:rPr>
          <w:rStyle w:val="subscript"/>
        </w:rPr>
        <w:t xml:space="preserve">i </w:t>
      </w:r>
      <w:r>
        <w:t>v</w:t>
      </w:r>
      <w:r>
        <w:rPr>
          <w:rStyle w:val="superscript"/>
        </w:rPr>
        <w:t>i</w:t>
      </w:r>
      <w:r>
        <w:t xml:space="preserve"> |</w:t>
      </w:r>
      <w:r>
        <w:rPr>
          <w:b/>
        </w:rPr>
        <w:t>u</w:t>
      </w:r>
      <w:r>
        <w:rPr>
          <w:rStyle w:val="subscript"/>
        </w:rPr>
        <w:t>i</w:t>
      </w:r>
      <w:r>
        <w:t>&gt;</w:t>
      </w:r>
      <w:r>
        <w:tab/>
        <w:t>where</w:t>
      </w:r>
      <w:r>
        <w:tab/>
      </w:r>
      <w:r>
        <w:tab/>
        <w:t>v</w:t>
      </w:r>
      <w:r>
        <w:rPr>
          <w:rStyle w:val="superscript"/>
        </w:rPr>
        <w:t>i</w:t>
      </w:r>
      <w:r>
        <w:t xml:space="preserve"> = &lt;</w:t>
      </w:r>
      <w:r>
        <w:rPr>
          <w:b/>
        </w:rPr>
        <w:t>u</w:t>
      </w:r>
      <w:r w:rsidRPr="00ED504B">
        <w:rPr>
          <w:rStyle w:val="superscript"/>
        </w:rPr>
        <w:t>i</w:t>
      </w:r>
      <w:r>
        <w:t xml:space="preserve">| </w:t>
      </w:r>
      <w:r w:rsidRPr="00ED504B">
        <w:rPr>
          <w:b/>
        </w:rPr>
        <w:t>v</w:t>
      </w:r>
      <w:r>
        <w:rPr>
          <w:b/>
        </w:rPr>
        <w:t xml:space="preserve"> &gt; = u</w:t>
      </w:r>
      <w:r w:rsidRPr="00ED504B">
        <w:rPr>
          <w:rStyle w:val="superscript"/>
        </w:rPr>
        <w:t>i</w:t>
      </w:r>
      <w:r>
        <w:t xml:space="preserve"> </w:t>
      </w:r>
      <w:r>
        <w:sym w:font="Symbol" w:char="F0B7"/>
      </w:r>
      <w:r>
        <w:t xml:space="preserve"> </w:t>
      </w:r>
      <w:r w:rsidRPr="00ED504B">
        <w:rPr>
          <w:b/>
        </w:rPr>
        <w:t>v</w:t>
      </w:r>
      <w:r>
        <w:rPr>
          <w:b/>
        </w:rPr>
        <w:tab/>
      </w:r>
      <w:r w:rsidRPr="00ED504B">
        <w:t>.</w:t>
      </w:r>
      <w:r>
        <w:rPr>
          <w:b/>
        </w:rPr>
        <w:tab/>
      </w:r>
      <w:r>
        <w:rPr>
          <w:b/>
        </w:rPr>
        <w:tab/>
      </w:r>
      <w:r>
        <w:rPr>
          <w:b/>
        </w:rPr>
        <w:tab/>
      </w:r>
      <w:r>
        <w:rPr>
          <w:b/>
        </w:rPr>
        <w:tab/>
      </w:r>
      <w:r>
        <w:t>(2.11.c</w:t>
      </w:r>
      <w:r w:rsidR="008564A6">
        <w:t>.</w:t>
      </w:r>
      <w:r>
        <w:t>4)</w:t>
      </w:r>
    </w:p>
    <w:p w14:paraId="4032047B" w14:textId="77777777" w:rsidR="00D566D1" w:rsidRDefault="00D566D1" w:rsidP="00D566D1">
      <w:pPr>
        <w:tabs>
          <w:tab w:val="left" w:pos="7200"/>
          <w:tab w:val="left" w:pos="7920"/>
          <w:tab w:val="right" w:pos="9270"/>
        </w:tabs>
      </w:pPr>
    </w:p>
    <w:p w14:paraId="59E2CC42" w14:textId="77777777" w:rsidR="00D566D1" w:rsidRDefault="00D566D1" w:rsidP="00D566D1">
      <w:pPr>
        <w:tabs>
          <w:tab w:val="left" w:pos="7200"/>
          <w:tab w:val="left" w:pos="7920"/>
          <w:tab w:val="right" w:pos="9270"/>
        </w:tabs>
      </w:pPr>
      <w:r>
        <w:t>Notice therefore that</w:t>
      </w:r>
    </w:p>
    <w:p w14:paraId="6CC2D731" w14:textId="77777777" w:rsidR="00D566D1" w:rsidRDefault="00D566D1" w:rsidP="00D566D1">
      <w:pPr>
        <w:tabs>
          <w:tab w:val="left" w:pos="7200"/>
          <w:tab w:val="left" w:pos="7920"/>
          <w:tab w:val="right" w:pos="9270"/>
        </w:tabs>
      </w:pPr>
    </w:p>
    <w:p w14:paraId="09C65D21" w14:textId="77777777" w:rsidR="00D566D1" w:rsidRPr="00ED504B" w:rsidRDefault="00D566D1" w:rsidP="00D566D1">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 xml:space="preserve">&gt; </w:t>
      </w:r>
      <w:r>
        <w:rPr>
          <w:b/>
        </w:rPr>
        <w:t xml:space="preserve"> = u</w:t>
      </w:r>
      <w:r w:rsidRPr="00ED504B">
        <w:rPr>
          <w:rStyle w:val="superscript"/>
        </w:rPr>
        <w:t>i</w:t>
      </w:r>
      <w:r>
        <w:t xml:space="preserve"> </w:t>
      </w:r>
      <w:r>
        <w:sym w:font="Symbol" w:char="F0B7"/>
      </w:r>
      <w:r>
        <w:t xml:space="preserve"> </w:t>
      </w:r>
      <w:r w:rsidRPr="00ED504B">
        <w:rPr>
          <w:b/>
        </w:rPr>
        <w:t>v</w:t>
      </w:r>
      <w:r>
        <w:rPr>
          <w:b/>
        </w:rPr>
        <w:t xml:space="preserve"> </w:t>
      </w:r>
      <w:r>
        <w:t>= v</w:t>
      </w:r>
      <w:r>
        <w:rPr>
          <w:rStyle w:val="superscript"/>
        </w:rPr>
        <w:t>i</w:t>
      </w:r>
      <w:r>
        <w:t xml:space="preserve"> .</w:t>
      </w:r>
      <w:r>
        <w:tab/>
      </w:r>
      <w:r>
        <w:tab/>
      </w:r>
      <w:r>
        <w:tab/>
      </w:r>
      <w:r>
        <w:tab/>
      </w:r>
      <w:r>
        <w:tab/>
      </w:r>
      <w:r>
        <w:tab/>
      </w:r>
      <w:r>
        <w:tab/>
      </w:r>
      <w:r>
        <w:tab/>
        <w:t>(2.11.c</w:t>
      </w:r>
      <w:r w:rsidR="008564A6">
        <w:t>.</w:t>
      </w:r>
      <w:r>
        <w:t>5)</w:t>
      </w:r>
    </w:p>
    <w:p w14:paraId="19EF64E0" w14:textId="77777777" w:rsidR="00D566D1" w:rsidRDefault="00D566D1" w:rsidP="00D566D1">
      <w:pPr>
        <w:tabs>
          <w:tab w:val="left" w:pos="7200"/>
          <w:tab w:val="left" w:pos="7920"/>
          <w:tab w:val="right" w:pos="9270"/>
        </w:tabs>
      </w:pPr>
    </w:p>
    <w:p w14:paraId="0FFDAD76" w14:textId="77777777" w:rsidR="00D566D1" w:rsidRPr="00882F21" w:rsidRDefault="00D566D1" w:rsidP="00D566D1">
      <w:pPr>
        <w:tabs>
          <w:tab w:val="left" w:pos="7200"/>
          <w:tab w:val="left" w:pos="7920"/>
          <w:tab w:val="right" w:pos="9270"/>
        </w:tabs>
      </w:pPr>
      <w:r>
        <w:rPr>
          <w:color w:val="000000"/>
        </w:rPr>
        <w:t xml:space="preserve">The function </w:t>
      </w:r>
      <w:r w:rsidRPr="00C4358A">
        <w:rPr>
          <w:color w:val="000000"/>
        </w:rPr>
        <w:t>λ</w:t>
      </w:r>
      <w:r w:rsidRPr="00C4358A">
        <w:rPr>
          <w:rStyle w:val="superscript"/>
          <w:color w:val="000000"/>
        </w:rPr>
        <w:t>i</w:t>
      </w:r>
      <w:r>
        <w:t>(</w:t>
      </w:r>
      <w:r w:rsidRPr="00ED504B">
        <w:rPr>
          <w:b/>
        </w:rPr>
        <w:t>v</w:t>
      </w:r>
      <w:r>
        <w:t>)</w:t>
      </w:r>
      <w:r w:rsidRPr="00C4358A">
        <w:rPr>
          <w:color w:val="000000"/>
        </w:rPr>
        <w:t xml:space="preserve"> is sometimes called "the i</w:t>
      </w:r>
      <w:r w:rsidRPr="00C4358A">
        <w:rPr>
          <w:rStyle w:val="superscript"/>
          <w:color w:val="000000"/>
        </w:rPr>
        <w:t xml:space="preserve">th </w:t>
      </w:r>
      <w:r w:rsidRPr="00C4358A">
        <w:rPr>
          <w:color w:val="000000"/>
        </w:rPr>
        <w:t>coordinate function" since it projects out the i</w:t>
      </w:r>
      <w:r w:rsidRPr="00C4358A">
        <w:rPr>
          <w:rStyle w:val="superscript"/>
          <w:color w:val="000000"/>
        </w:rPr>
        <w:t>th</w:t>
      </w:r>
      <w:r w:rsidRPr="00C4358A">
        <w:rPr>
          <w:color w:val="000000"/>
        </w:rPr>
        <w:t xml:space="preserve"> component </w:t>
      </w:r>
      <w:r>
        <w:rPr>
          <w:color w:val="000000"/>
        </w:rPr>
        <w:t xml:space="preserve">the vector </w:t>
      </w:r>
      <w:r w:rsidRPr="00ED504B">
        <w:rPr>
          <w:b/>
          <w:color w:val="000000"/>
        </w:rPr>
        <w:t>v</w:t>
      </w:r>
      <w:r>
        <w:rPr>
          <w:color w:val="000000"/>
        </w:rPr>
        <w:t>.</w:t>
      </w:r>
      <w:r>
        <w:t xml:space="preserve"> As summarized in (2.7.1</w:t>
      </w:r>
      <w:r w:rsidR="00E851E1">
        <w:t>3</w:t>
      </w:r>
      <w:r>
        <w:t xml:space="preserve">), since each dot product </w:t>
      </w:r>
      <w:r>
        <w:rPr>
          <w:b/>
        </w:rPr>
        <w:t xml:space="preserve"> u</w:t>
      </w:r>
      <w:r w:rsidRPr="00ED504B">
        <w:rPr>
          <w:rStyle w:val="superscript"/>
        </w:rPr>
        <w:t>i</w:t>
      </w:r>
      <w:r>
        <w:t xml:space="preserve"> </w:t>
      </w:r>
      <w:r>
        <w:sym w:font="Symbol" w:char="F0B7"/>
      </w:r>
      <w:r>
        <w:t xml:space="preserve"> </w:t>
      </w:r>
      <w:r w:rsidRPr="00ED504B">
        <w:rPr>
          <w:b/>
        </w:rPr>
        <w:t>v</w:t>
      </w:r>
      <w:r>
        <w:rPr>
          <w:b/>
        </w:rPr>
        <w:t xml:space="preserve">  </w:t>
      </w:r>
      <w:r>
        <w:t>is a scalar, the functions λ</w:t>
      </w:r>
      <w:r>
        <w:rPr>
          <w:rStyle w:val="superscript"/>
        </w:rPr>
        <w:t>i</w:t>
      </w:r>
      <w:r>
        <w:t>(</w:t>
      </w:r>
      <w:r w:rsidRPr="008C69D9">
        <w:rPr>
          <w:b/>
        </w:rPr>
        <w:t>v</w:t>
      </w:r>
      <w:r>
        <w:t>) i = 1..N transform as scalars despite the fact that the values of these scalars are the components of the vector v</w:t>
      </w:r>
      <w:r>
        <w:rPr>
          <w:rStyle w:val="superscript"/>
        </w:rPr>
        <w:t>i</w:t>
      </w:r>
      <w:r>
        <w:t xml:space="preserve">. </w:t>
      </w:r>
    </w:p>
    <w:p w14:paraId="11F4314E" w14:textId="77777777" w:rsidR="00D566D1" w:rsidRDefault="00D566D1" w:rsidP="00D566D1">
      <w:pPr>
        <w:tabs>
          <w:tab w:val="left" w:pos="7200"/>
          <w:tab w:val="left" w:pos="7920"/>
          <w:tab w:val="right" w:pos="9270"/>
        </w:tabs>
      </w:pPr>
    </w:p>
    <w:p w14:paraId="601441F8" w14:textId="77777777" w:rsidR="00D566D1" w:rsidRPr="00ED504B" w:rsidRDefault="00D566D1" w:rsidP="00D566D1">
      <w:pPr>
        <w:tabs>
          <w:tab w:val="left" w:pos="7200"/>
          <w:tab w:val="left" w:pos="7920"/>
          <w:tab w:val="right" w:pos="9270"/>
        </w:tabs>
      </w:pPr>
      <w:r>
        <w:t>Transposing (2.11.c</w:t>
      </w:r>
      <w:r w:rsidR="008564A6">
        <w:t>.</w:t>
      </w:r>
      <w:r>
        <w:t xml:space="preserve">4) produces a vector functional expansion in V*, </w:t>
      </w:r>
    </w:p>
    <w:p w14:paraId="0433AF9F" w14:textId="77777777" w:rsidR="00D566D1" w:rsidRDefault="00D566D1" w:rsidP="00D566D1">
      <w:pPr>
        <w:tabs>
          <w:tab w:val="left" w:pos="7200"/>
          <w:tab w:val="left" w:pos="7920"/>
          <w:tab w:val="right" w:pos="9270"/>
        </w:tabs>
      </w:pPr>
    </w:p>
    <w:p w14:paraId="4DE52926" w14:textId="77777777" w:rsidR="00D566D1" w:rsidRPr="00ED504B" w:rsidRDefault="00D566D1" w:rsidP="00D566D1">
      <w:pPr>
        <w:tabs>
          <w:tab w:val="left" w:pos="7200"/>
          <w:tab w:val="left" w:pos="7920"/>
          <w:tab w:val="right" w:pos="9270"/>
        </w:tabs>
      </w:pPr>
      <w:r>
        <w:tab/>
      </w:r>
      <w:r w:rsidRPr="009737B9">
        <w:rPr>
          <w:b/>
        </w:rPr>
        <w:t>v</w:t>
      </w:r>
      <w:r>
        <w:rPr>
          <w:rStyle w:val="superscript"/>
        </w:rPr>
        <w:t>T</w:t>
      </w:r>
      <w:r>
        <w:t xml:space="preserve"> = Σ</w:t>
      </w:r>
      <w:r>
        <w:rPr>
          <w:rStyle w:val="subscript"/>
        </w:rPr>
        <w:t xml:space="preserve">i </w:t>
      </w:r>
      <w:r>
        <w:t>v</w:t>
      </w:r>
      <w:r>
        <w:rPr>
          <w:rStyle w:val="superscript"/>
        </w:rPr>
        <w:t>i</w:t>
      </w:r>
      <w:r>
        <w:t xml:space="preserve"> (</w:t>
      </w:r>
      <w:r>
        <w:rPr>
          <w:b/>
        </w:rPr>
        <w:t>u</w:t>
      </w:r>
      <w:r>
        <w:rPr>
          <w:rStyle w:val="subscript"/>
        </w:rPr>
        <w:t>i</w:t>
      </w:r>
      <w:r>
        <w:t>)</w:t>
      </w:r>
      <w:r>
        <w:rPr>
          <w:rStyle w:val="superscript"/>
        </w:rPr>
        <w:t>T</w:t>
      </w:r>
      <w:r>
        <w:t xml:space="preserve"> </w:t>
      </w:r>
      <w:r>
        <w:tab/>
        <w:t>or</w:t>
      </w:r>
      <w:r>
        <w:tab/>
        <w:t>&lt;</w:t>
      </w:r>
      <w:r w:rsidRPr="009737B9">
        <w:rPr>
          <w:b/>
        </w:rPr>
        <w:t>v</w:t>
      </w:r>
      <w:r>
        <w:rPr>
          <w:b/>
        </w:rPr>
        <w:t xml:space="preserve">| </w:t>
      </w:r>
      <w:r>
        <w:t xml:space="preserve">  =  Σ</w:t>
      </w:r>
      <w:r>
        <w:rPr>
          <w:rStyle w:val="subscript"/>
        </w:rPr>
        <w:t xml:space="preserve">i </w:t>
      </w:r>
      <w:r>
        <w:t>v</w:t>
      </w:r>
      <w:r>
        <w:rPr>
          <w:rStyle w:val="superscript"/>
        </w:rPr>
        <w:t>i</w:t>
      </w:r>
      <w:r>
        <w:t xml:space="preserve"> &lt;</w:t>
      </w:r>
      <w:r>
        <w:rPr>
          <w:b/>
        </w:rPr>
        <w:t>u</w:t>
      </w:r>
      <w:r>
        <w:rPr>
          <w:rStyle w:val="subscript"/>
        </w:rPr>
        <w:t>i</w:t>
      </w:r>
      <w:r>
        <w:t>|  =  Σ</w:t>
      </w:r>
      <w:r>
        <w:rPr>
          <w:rStyle w:val="subscript"/>
        </w:rPr>
        <w:t xml:space="preserve">i </w:t>
      </w:r>
      <w:r>
        <w:t>v</w:t>
      </w:r>
      <w:r w:rsidRPr="009737B9">
        <w:rPr>
          <w:rStyle w:val="subscript"/>
        </w:rPr>
        <w:t>i</w:t>
      </w:r>
      <w:r>
        <w:t xml:space="preserve"> &lt;</w:t>
      </w:r>
      <w:r>
        <w:rPr>
          <w:b/>
        </w:rPr>
        <w:t>u</w:t>
      </w:r>
      <w:r w:rsidRPr="009737B9">
        <w:rPr>
          <w:rStyle w:val="superscript"/>
        </w:rPr>
        <w:t>i</w:t>
      </w:r>
      <w:r>
        <w:t>| .</w:t>
      </w:r>
      <w:r>
        <w:tab/>
      </w:r>
      <w:r>
        <w:tab/>
      </w:r>
      <w:r>
        <w:tab/>
      </w:r>
      <w:r>
        <w:tab/>
        <w:t>(2.11.c</w:t>
      </w:r>
      <w:r w:rsidR="008564A6">
        <w:t>.</w:t>
      </w:r>
      <w:r>
        <w:t>6)</w:t>
      </w:r>
    </w:p>
    <w:p w14:paraId="6B686E18" w14:textId="77777777" w:rsidR="00D566D1" w:rsidRDefault="00D566D1" w:rsidP="00D566D1">
      <w:pPr>
        <w:tabs>
          <w:tab w:val="left" w:pos="7200"/>
          <w:tab w:val="left" w:pos="7920"/>
          <w:tab w:val="right" w:pos="9270"/>
        </w:tabs>
      </w:pPr>
    </w:p>
    <w:p w14:paraId="20548003" w14:textId="77777777" w:rsidR="00D566D1" w:rsidRDefault="00D566D1" w:rsidP="00D566D1">
      <w:pPr>
        <w:tabs>
          <w:tab w:val="left" w:pos="7200"/>
          <w:tab w:val="left" w:pos="7920"/>
          <w:tab w:val="right" w:pos="9270"/>
        </w:tabs>
      </w:pPr>
      <w:r>
        <w:t>Using Greek letters for dual space objects we write this as</w:t>
      </w:r>
    </w:p>
    <w:p w14:paraId="64BFBF24" w14:textId="77777777" w:rsidR="00D566D1" w:rsidRDefault="00D566D1" w:rsidP="00D566D1">
      <w:pPr>
        <w:tabs>
          <w:tab w:val="left" w:pos="7200"/>
          <w:tab w:val="left" w:pos="7920"/>
          <w:tab w:val="right" w:pos="9270"/>
        </w:tabs>
      </w:pPr>
    </w:p>
    <w:p w14:paraId="2B14AFEE" w14:textId="77777777" w:rsidR="00D566D1" w:rsidRPr="00ED504B" w:rsidRDefault="00D566D1" w:rsidP="00D566D1">
      <w:pPr>
        <w:tabs>
          <w:tab w:val="left" w:pos="7200"/>
          <w:tab w:val="left" w:pos="7920"/>
          <w:tab w:val="right" w:pos="9270"/>
        </w:tabs>
      </w:pPr>
      <w:r>
        <w:tab/>
        <w:t>α = &lt;</w:t>
      </w:r>
      <w:r>
        <w:rPr>
          <w:b/>
        </w:rPr>
        <w:t>α|</w:t>
      </w:r>
      <w:r w:rsidR="00E73762">
        <w:rPr>
          <w:b/>
        </w:rPr>
        <w:t xml:space="preserve"> </w:t>
      </w:r>
      <w:r>
        <w:t xml:space="preserve"> =  Σ</w:t>
      </w:r>
      <w:r w:rsidR="00E73762">
        <w:rPr>
          <w:rStyle w:val="subscript"/>
        </w:rPr>
        <w:t xml:space="preserve">i </w:t>
      </w:r>
      <w:r>
        <w:t>α</w:t>
      </w:r>
      <w:r w:rsidRPr="009737B9">
        <w:rPr>
          <w:rStyle w:val="subscript"/>
        </w:rPr>
        <w:t>i</w:t>
      </w:r>
      <w:r>
        <w:t xml:space="preserve"> &lt;</w:t>
      </w:r>
      <w:r>
        <w:rPr>
          <w:b/>
        </w:rPr>
        <w:t>u</w:t>
      </w:r>
      <w:r w:rsidRPr="009737B9">
        <w:rPr>
          <w:rStyle w:val="superscript"/>
        </w:rPr>
        <w:t>i</w:t>
      </w:r>
      <w:r>
        <w:t xml:space="preserve">| </w:t>
      </w:r>
      <w:r w:rsidR="00E73762">
        <w:t xml:space="preserve"> </w:t>
      </w:r>
      <w:r>
        <w:t>=</w:t>
      </w:r>
      <w:r w:rsidR="00E73762">
        <w:t xml:space="preserve"> </w:t>
      </w:r>
      <w:r>
        <w:t xml:space="preserve"> Σ</w:t>
      </w:r>
      <w:r w:rsidR="00E73762">
        <w:rPr>
          <w:rStyle w:val="subscript"/>
        </w:rPr>
        <w:t>i</w:t>
      </w:r>
      <w:r>
        <w:rPr>
          <w:rStyle w:val="subscript"/>
        </w:rPr>
        <w:t xml:space="preserve"> </w:t>
      </w:r>
      <w:r>
        <w:t>α</w:t>
      </w:r>
      <w:r w:rsidRPr="009737B9">
        <w:rPr>
          <w:rStyle w:val="subscript"/>
        </w:rPr>
        <w:t>i</w:t>
      </w:r>
      <w:r>
        <w:t>λ</w:t>
      </w:r>
      <w:r>
        <w:rPr>
          <w:rStyle w:val="superscript"/>
        </w:rPr>
        <w:t>i</w:t>
      </w:r>
      <w:r>
        <w:t xml:space="preserve"> .</w:t>
      </w:r>
      <w:r>
        <w:tab/>
      </w:r>
      <w:r>
        <w:tab/>
      </w:r>
      <w:r>
        <w:tab/>
      </w:r>
      <w:r>
        <w:tab/>
      </w:r>
      <w:r>
        <w:tab/>
      </w:r>
      <w:r>
        <w:tab/>
      </w:r>
      <w:r>
        <w:tab/>
      </w:r>
      <w:r>
        <w:tab/>
        <w:t>(2.11.c</w:t>
      </w:r>
      <w:r w:rsidR="008564A6">
        <w:t>.</w:t>
      </w:r>
      <w:r>
        <w:t>7)</w:t>
      </w:r>
    </w:p>
    <w:p w14:paraId="53AE0DDC" w14:textId="77777777" w:rsidR="00D566D1" w:rsidRDefault="00D566D1" w:rsidP="00D566D1">
      <w:pPr>
        <w:tabs>
          <w:tab w:val="left" w:pos="7200"/>
          <w:tab w:val="left" w:pos="7920"/>
          <w:tab w:val="right" w:pos="9270"/>
        </w:tabs>
      </w:pPr>
    </w:p>
    <w:p w14:paraId="575686F0" w14:textId="77777777" w:rsidR="00D566D1" w:rsidRDefault="00D566D1" w:rsidP="00D566D1">
      <w:pPr>
        <w:tabs>
          <w:tab w:val="left" w:pos="7200"/>
          <w:tab w:val="left" w:pos="7920"/>
          <w:tab w:val="right" w:pos="9270"/>
        </w:tabs>
      </w:pPr>
      <w:r>
        <w:t xml:space="preserve">Then, </w:t>
      </w:r>
    </w:p>
    <w:p w14:paraId="2D83931C" w14:textId="77777777" w:rsidR="00D566D1" w:rsidRDefault="00D566D1" w:rsidP="00D566D1">
      <w:pPr>
        <w:tabs>
          <w:tab w:val="left" w:pos="7200"/>
          <w:tab w:val="left" w:pos="7920"/>
          <w:tab w:val="right" w:pos="9270"/>
        </w:tabs>
      </w:pPr>
    </w:p>
    <w:p w14:paraId="2BAF5E8F" w14:textId="77777777" w:rsidR="00D566D1" w:rsidRDefault="00D566D1" w:rsidP="00D566D1">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r>
      <w:r>
        <w:tab/>
      </w:r>
      <w:r>
        <w:tab/>
        <w:t>functional</w:t>
      </w:r>
      <w:r>
        <w:tab/>
      </w:r>
      <w:r>
        <w:tab/>
      </w:r>
      <w:r>
        <w:tab/>
        <w:t>(2.11.c</w:t>
      </w:r>
      <w:r w:rsidR="008564A6">
        <w:t>.</w:t>
      </w:r>
      <w:r>
        <w:t>8)</w:t>
      </w:r>
      <w:r>
        <w:tab/>
      </w:r>
      <w:r>
        <w:tab/>
      </w:r>
      <w:r>
        <w:tab/>
      </w:r>
      <w:r>
        <w:tab/>
      </w:r>
    </w:p>
    <w:p w14:paraId="01CB4F12" w14:textId="77777777" w:rsidR="00D566D1" w:rsidRPr="00300C09" w:rsidRDefault="00D566D1" w:rsidP="00D566D1">
      <w:pPr>
        <w:tabs>
          <w:tab w:val="left" w:pos="7200"/>
          <w:tab w:val="left" w:pos="7920"/>
          <w:tab w:val="right" w:pos="9270"/>
        </w:tabs>
      </w:pPr>
      <w:r>
        <w:tab/>
        <w:t>α(</w:t>
      </w:r>
      <w:r w:rsidRPr="008C69D9">
        <w:rPr>
          <w:b/>
        </w:rPr>
        <w:t>v</w:t>
      </w:r>
      <w:r>
        <w:t>) = Σ</w:t>
      </w:r>
      <w:r>
        <w:rPr>
          <w:rStyle w:val="subscript"/>
        </w:rPr>
        <w:t>i</w:t>
      </w:r>
      <w:r>
        <w:t>α</w:t>
      </w:r>
      <w:r>
        <w:rPr>
          <w:rStyle w:val="subscript"/>
        </w:rPr>
        <w:t>i</w:t>
      </w:r>
      <w:r>
        <w:t>λ</w:t>
      </w:r>
      <w:r>
        <w:rPr>
          <w:rStyle w:val="superscript"/>
        </w:rPr>
        <w:t>i</w:t>
      </w:r>
      <w:r>
        <w:t>(</w:t>
      </w:r>
      <w:r w:rsidRPr="008C69D9">
        <w:rPr>
          <w:b/>
        </w:rPr>
        <w:t>v</w:t>
      </w:r>
      <w:r>
        <w:t>) =  Σ</w:t>
      </w:r>
      <w:r>
        <w:rPr>
          <w:rStyle w:val="subscript"/>
        </w:rPr>
        <w:t>i</w:t>
      </w:r>
      <w:r>
        <w:t>α</w:t>
      </w:r>
      <w:r>
        <w:rPr>
          <w:rStyle w:val="subscript"/>
        </w:rPr>
        <w:t>i</w:t>
      </w:r>
      <w:r>
        <w:t>v</w:t>
      </w:r>
      <w:r>
        <w:rPr>
          <w:rStyle w:val="superscript"/>
        </w:rPr>
        <w:t>i</w:t>
      </w:r>
      <w:r>
        <w:t xml:space="preserve">   =</w:t>
      </w:r>
      <w:r w:rsidRPr="00ED504B">
        <w:rPr>
          <w:b/>
        </w:rPr>
        <w:t xml:space="preserve"> α</w:t>
      </w:r>
      <w:r>
        <w:t xml:space="preserve"> </w:t>
      </w:r>
      <w:r>
        <w:sym w:font="Symbol" w:char="F0B7"/>
      </w:r>
      <w:r>
        <w:t xml:space="preserve"> </w:t>
      </w:r>
      <w:r w:rsidRPr="00ED504B">
        <w:rPr>
          <w:b/>
        </w:rPr>
        <w:t>v</w:t>
      </w:r>
      <w:r>
        <w:tab/>
      </w:r>
      <w:r>
        <w:tab/>
      </w:r>
      <w:r>
        <w:tab/>
      </w:r>
      <w:r>
        <w:tab/>
        <w:t>function</w:t>
      </w:r>
      <w:r>
        <w:tab/>
      </w:r>
      <w:r>
        <w:tab/>
      </w:r>
      <w:r>
        <w:tab/>
        <w:t>(2.11.c</w:t>
      </w:r>
      <w:r w:rsidR="008564A6">
        <w:t>.</w:t>
      </w:r>
      <w:r>
        <w:t>9)</w:t>
      </w:r>
    </w:p>
    <w:p w14:paraId="6FA52513" w14:textId="77777777" w:rsidR="00D566D1" w:rsidRDefault="00D566D1" w:rsidP="00D566D1">
      <w:pPr>
        <w:tabs>
          <w:tab w:val="left" w:pos="7200"/>
          <w:tab w:val="left" w:pos="7920"/>
          <w:tab w:val="right" w:pos="9270"/>
        </w:tabs>
      </w:pPr>
      <w:r>
        <w:tab/>
      </w:r>
    </w:p>
    <w:p w14:paraId="2D8C4B4F" w14:textId="77777777" w:rsidR="00D566D1" w:rsidRDefault="00D566D1" w:rsidP="00D566D1">
      <w:pPr>
        <w:tabs>
          <w:tab w:val="left" w:pos="7200"/>
          <w:tab w:val="left" w:pos="7920"/>
          <w:tab w:val="right" w:pos="9270"/>
        </w:tabs>
      </w:pPr>
      <w:r>
        <w:t xml:space="preserve">or in bra-ket notation, </w:t>
      </w:r>
    </w:p>
    <w:p w14:paraId="7A31D469" w14:textId="77777777" w:rsidR="00D566D1" w:rsidRDefault="00D566D1" w:rsidP="00D566D1">
      <w:pPr>
        <w:tabs>
          <w:tab w:val="left" w:pos="7200"/>
          <w:tab w:val="left" w:pos="7920"/>
          <w:tab w:val="right" w:pos="9270"/>
        </w:tabs>
      </w:pPr>
    </w:p>
    <w:p w14:paraId="64AEC19E" w14:textId="77777777" w:rsidR="00D566D1" w:rsidRDefault="00D566D1" w:rsidP="00D566D1">
      <w:pPr>
        <w:tabs>
          <w:tab w:val="left" w:pos="7200"/>
          <w:tab w:val="left" w:pos="7920"/>
          <w:tab w:val="right" w:pos="9270"/>
        </w:tabs>
      </w:pPr>
      <w:r>
        <w:tab/>
        <w:t>&lt;</w:t>
      </w:r>
      <w:r w:rsidRPr="008C69D9">
        <w:rPr>
          <w:b/>
        </w:rPr>
        <w:t>α</w:t>
      </w:r>
      <w:r>
        <w:t>| = Σ</w:t>
      </w:r>
      <w:r>
        <w:rPr>
          <w:rStyle w:val="subscript"/>
        </w:rPr>
        <w:t>i</w:t>
      </w:r>
      <w:r>
        <w:t>α</w:t>
      </w:r>
      <w:r>
        <w:rPr>
          <w:rStyle w:val="subscript"/>
        </w:rPr>
        <w:t>i</w:t>
      </w:r>
      <w:r>
        <w:t>&lt;</w:t>
      </w:r>
      <w:r>
        <w:rPr>
          <w:b/>
        </w:rPr>
        <w:t>u</w:t>
      </w:r>
      <w:r w:rsidRPr="008C69D9">
        <w:rPr>
          <w:rStyle w:val="superscript"/>
        </w:rPr>
        <w:t>i</w:t>
      </w:r>
      <w:r>
        <w:t>|</w:t>
      </w:r>
      <w:r>
        <w:tab/>
      </w:r>
      <w:r>
        <w:tab/>
      </w:r>
      <w:r>
        <w:tab/>
      </w:r>
      <w:r>
        <w:tab/>
      </w:r>
      <w:r>
        <w:tab/>
      </w:r>
      <w:r>
        <w:tab/>
        <w:t>functional</w:t>
      </w:r>
    </w:p>
    <w:p w14:paraId="1F46C5CF" w14:textId="77777777" w:rsidR="00D566D1" w:rsidRDefault="00D566D1" w:rsidP="00D566D1">
      <w:pPr>
        <w:tabs>
          <w:tab w:val="left" w:pos="7200"/>
          <w:tab w:val="left" w:pos="7920"/>
          <w:tab w:val="right" w:pos="9270"/>
        </w:tabs>
      </w:pPr>
    </w:p>
    <w:p w14:paraId="791F4FE4" w14:textId="77777777" w:rsidR="00D566D1" w:rsidRDefault="00D566D1" w:rsidP="00D566D1">
      <w:pPr>
        <w:tabs>
          <w:tab w:val="left" w:pos="7200"/>
          <w:tab w:val="left" w:pos="7920"/>
          <w:tab w:val="right" w:pos="9270"/>
        </w:tabs>
      </w:pPr>
      <w:r>
        <w:tab/>
        <w:t>α(</w:t>
      </w:r>
      <w:r w:rsidRPr="008C69D9">
        <w:rPr>
          <w:b/>
        </w:rPr>
        <w:t>v</w:t>
      </w:r>
      <w:r w:rsidR="00E73762">
        <w:t>) =</w:t>
      </w:r>
      <w:r>
        <w:t xml:space="preserve"> Σ</w:t>
      </w:r>
      <w:r>
        <w:rPr>
          <w:rStyle w:val="subscript"/>
        </w:rPr>
        <w:t>i</w:t>
      </w:r>
      <w:r>
        <w:t>α</w:t>
      </w:r>
      <w:r>
        <w:rPr>
          <w:rStyle w:val="subscript"/>
        </w:rPr>
        <w:t>i</w:t>
      </w:r>
      <w:r>
        <w:t>&lt;</w:t>
      </w:r>
      <w:r>
        <w:rPr>
          <w:b/>
        </w:rPr>
        <w:t>u</w:t>
      </w:r>
      <w:r>
        <w:rPr>
          <w:rStyle w:val="superscript"/>
        </w:rPr>
        <w:t>i</w:t>
      </w:r>
      <w:r>
        <w:t>|</w:t>
      </w:r>
      <w:r w:rsidRPr="008C69D9">
        <w:rPr>
          <w:b/>
        </w:rPr>
        <w:t>v</w:t>
      </w:r>
      <w:r>
        <w:t>&gt; =</w:t>
      </w:r>
      <w:r w:rsidR="00E73762">
        <w:t xml:space="preserve"> </w:t>
      </w:r>
      <w:r>
        <w:t>Σ</w:t>
      </w:r>
      <w:r>
        <w:rPr>
          <w:rStyle w:val="subscript"/>
        </w:rPr>
        <w:t>i</w:t>
      </w:r>
      <w:r>
        <w:t>α</w:t>
      </w:r>
      <w:r>
        <w:rPr>
          <w:rStyle w:val="subscript"/>
        </w:rPr>
        <w:t>i</w:t>
      </w:r>
      <w:r>
        <w:t>v</w:t>
      </w:r>
      <w:r>
        <w:rPr>
          <w:rStyle w:val="superscript"/>
        </w:rPr>
        <w:t>i</w:t>
      </w:r>
      <w:r w:rsidR="00E73762">
        <w:t xml:space="preserve"> =</w:t>
      </w:r>
      <w:r>
        <w:t xml:space="preserve"> </w:t>
      </w:r>
      <w:r w:rsidRPr="00ED504B">
        <w:rPr>
          <w:b/>
        </w:rPr>
        <w:t xml:space="preserve"> α</w:t>
      </w:r>
      <w:r>
        <w:t xml:space="preserve"> </w:t>
      </w:r>
      <w:r>
        <w:sym w:font="Symbol" w:char="F0B7"/>
      </w:r>
      <w:r>
        <w:t xml:space="preserve"> </w:t>
      </w:r>
      <w:r w:rsidRPr="00ED504B">
        <w:rPr>
          <w:b/>
        </w:rPr>
        <w:t>v</w:t>
      </w:r>
      <w:r>
        <w:t xml:space="preserve">  =</w:t>
      </w:r>
      <w:r w:rsidR="00E73762">
        <w:t xml:space="preserve"> </w:t>
      </w:r>
      <w:r>
        <w:t xml:space="preserve"> &lt;</w:t>
      </w:r>
      <w:r w:rsidRPr="00ED504B">
        <w:rPr>
          <w:b/>
        </w:rPr>
        <w:t>α</w:t>
      </w:r>
      <w:r>
        <w:t xml:space="preserve"> |</w:t>
      </w:r>
      <w:r w:rsidRPr="00ED504B">
        <w:rPr>
          <w:b/>
        </w:rPr>
        <w:t>v</w:t>
      </w:r>
      <w:r>
        <w:t>&gt;</w:t>
      </w:r>
      <w:r>
        <w:tab/>
      </w:r>
      <w:r>
        <w:tab/>
        <w:t>function</w:t>
      </w:r>
      <w:r>
        <w:tab/>
      </w:r>
      <w:r>
        <w:tab/>
      </w:r>
      <w:r>
        <w:tab/>
        <w:t>(2.11.c</w:t>
      </w:r>
      <w:r w:rsidR="008564A6">
        <w:t>.</w:t>
      </w:r>
      <w:r>
        <w:t>10)</w:t>
      </w:r>
    </w:p>
    <w:p w14:paraId="4148D8C9" w14:textId="77777777" w:rsidR="00D566D1" w:rsidRDefault="00D566D1" w:rsidP="00D566D1">
      <w:pPr>
        <w:tabs>
          <w:tab w:val="left" w:pos="7200"/>
          <w:tab w:val="left" w:pos="7920"/>
          <w:tab w:val="right" w:pos="9270"/>
        </w:tabs>
      </w:pPr>
    </w:p>
    <w:p w14:paraId="22B173B5" w14:textId="77777777" w:rsidR="00D566D1" w:rsidRDefault="00D566D1" w:rsidP="00D566D1">
      <w:pPr>
        <w:tabs>
          <w:tab w:val="left" w:pos="7200"/>
          <w:tab w:val="left" w:pos="7920"/>
          <w:tab w:val="right" w:pos="9270"/>
        </w:tabs>
      </w:pPr>
      <w:r>
        <w:t xml:space="preserve">and we replicate the result </w:t>
      </w:r>
      <w:r w:rsidR="00E73762">
        <w:t>(2.11.a.4)</w:t>
      </w:r>
      <w:r>
        <w:t xml:space="preserve">. </w:t>
      </w:r>
    </w:p>
    <w:p w14:paraId="0CB0B4AF" w14:textId="77777777" w:rsidR="00D566D1" w:rsidRDefault="00D566D1" w:rsidP="00D566D1">
      <w:pPr>
        <w:tabs>
          <w:tab w:val="left" w:pos="7200"/>
          <w:tab w:val="left" w:pos="7920"/>
          <w:tab w:val="right" w:pos="9270"/>
        </w:tabs>
      </w:pPr>
    </w:p>
    <w:p w14:paraId="72104D73" w14:textId="77777777" w:rsidR="00D566D1" w:rsidRDefault="00D566D1" w:rsidP="00D566D1">
      <w:pPr>
        <w:tabs>
          <w:tab w:val="left" w:pos="7200"/>
          <w:tab w:val="left" w:pos="7920"/>
          <w:tab w:val="right" w:pos="9270"/>
        </w:tabs>
      </w:pPr>
      <w:r w:rsidRPr="00991E10">
        <w:rPr>
          <w:u w:val="single"/>
        </w:rPr>
        <w:t>Definition of λ</w:t>
      </w:r>
      <w:r>
        <w:rPr>
          <w:u w:val="single"/>
        </w:rPr>
        <w:t>'</w:t>
      </w:r>
      <w:r w:rsidRPr="00991E10">
        <w:rPr>
          <w:rStyle w:val="superscript"/>
          <w:u w:val="single"/>
        </w:rPr>
        <w:t>i</w:t>
      </w:r>
      <w:r>
        <w:t xml:space="preserve"> </w:t>
      </w:r>
    </w:p>
    <w:p w14:paraId="76783799" w14:textId="77777777" w:rsidR="00D566D1" w:rsidRDefault="00D566D1" w:rsidP="00D566D1">
      <w:pPr>
        <w:tabs>
          <w:tab w:val="left" w:pos="7200"/>
          <w:tab w:val="left" w:pos="7920"/>
          <w:tab w:val="right" w:pos="9270"/>
        </w:tabs>
      </w:pPr>
    </w:p>
    <w:p w14:paraId="7CF9EE7A" w14:textId="77777777" w:rsidR="00D566D1" w:rsidRDefault="00D566D1" w:rsidP="00D566D1">
      <w:pPr>
        <w:tabs>
          <w:tab w:val="left" w:pos="7200"/>
          <w:tab w:val="left" w:pos="7920"/>
          <w:tab w:val="right" w:pos="9270"/>
        </w:tabs>
      </w:pPr>
      <w:r>
        <w:t>We have defined λ</w:t>
      </w:r>
      <w:r>
        <w:rPr>
          <w:rStyle w:val="superscript"/>
        </w:rPr>
        <w:t>i</w:t>
      </w:r>
      <w:r>
        <w:t xml:space="preserve"> ≡  &lt;</w:t>
      </w:r>
      <w:r>
        <w:rPr>
          <w:b/>
        </w:rPr>
        <w:t>u</w:t>
      </w:r>
      <w:r>
        <w:rPr>
          <w:rStyle w:val="superscript"/>
        </w:rPr>
        <w:t>i</w:t>
      </w:r>
      <w:r>
        <w:t>|  as a notation for a certain basis functional in dual x-space. We would like to somehow define an object λ'</w:t>
      </w:r>
      <w:r>
        <w:rPr>
          <w:rStyle w:val="superscript"/>
        </w:rPr>
        <w:t>i</w:t>
      </w:r>
      <w:r>
        <w:t xml:space="preserve"> which is a basis functional in dual x'-space. How should this be done? </w:t>
      </w:r>
    </w:p>
    <w:p w14:paraId="1B3EAEF1" w14:textId="77777777" w:rsidR="00D566D1" w:rsidRDefault="00D566D1" w:rsidP="00D566D1">
      <w:pPr>
        <w:tabs>
          <w:tab w:val="left" w:pos="7200"/>
          <w:tab w:val="left" w:pos="7920"/>
          <w:tab w:val="right" w:pos="9270"/>
        </w:tabs>
      </w:pPr>
    </w:p>
    <w:p w14:paraId="4ECA0753" w14:textId="77777777" w:rsidR="00D566D1" w:rsidRDefault="00D566D1" w:rsidP="00D566D1">
      <w:pPr>
        <w:tabs>
          <w:tab w:val="left" w:pos="7200"/>
          <w:tab w:val="left" w:pos="7920"/>
          <w:tab w:val="right" w:pos="9270"/>
        </w:tabs>
      </w:pPr>
      <w:r>
        <w:t>One might intuitively feel that one should set λ'</w:t>
      </w:r>
      <w:r>
        <w:rPr>
          <w:rStyle w:val="superscript"/>
        </w:rPr>
        <w:t>i</w:t>
      </w:r>
      <w:r>
        <w:t xml:space="preserve"> ≡  &lt;</w:t>
      </w:r>
      <w:r>
        <w:rPr>
          <w:b/>
        </w:rPr>
        <w:t>u'</w:t>
      </w:r>
      <w:r>
        <w:rPr>
          <w:rStyle w:val="superscript"/>
        </w:rPr>
        <w:t>i</w:t>
      </w:r>
      <w:r>
        <w:t>| . Or one might think that once λ</w:t>
      </w:r>
      <w:r>
        <w:rPr>
          <w:rStyle w:val="superscript"/>
        </w:rPr>
        <w:t>i</w:t>
      </w:r>
      <w:r>
        <w:t xml:space="preserve"> is defined as above, then the meaning of λ'</w:t>
      </w:r>
      <w:r>
        <w:rPr>
          <w:rStyle w:val="superscript"/>
        </w:rPr>
        <w:t>i</w:t>
      </w:r>
      <w:r>
        <w:t xml:space="preserve"> is forced upon us by some equation like λ'</w:t>
      </w:r>
      <w:r>
        <w:rPr>
          <w:rStyle w:val="superscript"/>
        </w:rPr>
        <w:t>i</w:t>
      </w:r>
      <w:r>
        <w:t xml:space="preserve"> = R</w:t>
      </w:r>
      <w:r>
        <w:rPr>
          <w:rStyle w:val="superscript"/>
        </w:rPr>
        <w:t>i</w:t>
      </w:r>
      <w:r>
        <w:rPr>
          <w:rStyle w:val="subscript"/>
        </w:rPr>
        <w:t>j</w:t>
      </w:r>
      <w:r>
        <w:t>λ</w:t>
      </w:r>
      <w:r>
        <w:rPr>
          <w:rStyle w:val="superscript"/>
        </w:rPr>
        <w:t>j</w:t>
      </w:r>
      <w:r>
        <w:t xml:space="preserve"> . Both these notions are </w:t>
      </w:r>
      <w:r w:rsidRPr="00991E10">
        <w:rPr>
          <w:i/>
        </w:rPr>
        <w:t>not</w:t>
      </w:r>
      <w:r>
        <w:t xml:space="preserve"> what we want to do. We are not forced to say λ'</w:t>
      </w:r>
      <w:r>
        <w:rPr>
          <w:rStyle w:val="superscript"/>
        </w:rPr>
        <w:t>i</w:t>
      </w:r>
      <w:r>
        <w:t xml:space="preserve"> ≡  &lt;</w:t>
      </w:r>
      <w:r>
        <w:rPr>
          <w:b/>
        </w:rPr>
        <w:t>u'</w:t>
      </w:r>
      <w:r>
        <w:rPr>
          <w:rStyle w:val="superscript"/>
        </w:rPr>
        <w:t>i</w:t>
      </w:r>
      <w:r>
        <w:t>|  just because λ</w:t>
      </w:r>
      <w:r>
        <w:rPr>
          <w:rStyle w:val="superscript"/>
        </w:rPr>
        <w:t>i</w:t>
      </w:r>
      <w:r>
        <w:t xml:space="preserve"> ≡  &lt;</w:t>
      </w:r>
      <w:r>
        <w:rPr>
          <w:b/>
        </w:rPr>
        <w:t>u</w:t>
      </w:r>
      <w:r>
        <w:rPr>
          <w:rStyle w:val="superscript"/>
        </w:rPr>
        <w:t>i</w:t>
      </w:r>
      <w:r>
        <w:t>| since we are making two separate definitions. And λ'</w:t>
      </w:r>
      <w:r>
        <w:rPr>
          <w:rStyle w:val="superscript"/>
        </w:rPr>
        <w:t>i</w:t>
      </w:r>
      <w:r>
        <w:t xml:space="preserve"> = R</w:t>
      </w:r>
      <w:r>
        <w:rPr>
          <w:rStyle w:val="superscript"/>
        </w:rPr>
        <w:t>i</w:t>
      </w:r>
      <w:r>
        <w:rPr>
          <w:rStyle w:val="subscript"/>
        </w:rPr>
        <w:t>j</w:t>
      </w:r>
      <w:r>
        <w:t>λ</w:t>
      </w:r>
      <w:r>
        <w:rPr>
          <w:rStyle w:val="superscript"/>
        </w:rPr>
        <w:t>j</w:t>
      </w:r>
      <w:r>
        <w:t xml:space="preserve"> is complete nonsense for the following reason.  The N functionals λ</w:t>
      </w:r>
      <w:r>
        <w:rPr>
          <w:rStyle w:val="superscript"/>
        </w:rPr>
        <w:t>i</w:t>
      </w:r>
      <w:r>
        <w:t xml:space="preserve"> for i = 1..N are each vectors in V*, so {λ</w:t>
      </w:r>
      <w:r>
        <w:rPr>
          <w:rStyle w:val="superscript"/>
        </w:rPr>
        <w:t>i</w:t>
      </w:r>
      <w:r>
        <w:t>} is a set of vectors, not a set of numbers, whereas when one tries to write λ'</w:t>
      </w:r>
      <w:r>
        <w:rPr>
          <w:rStyle w:val="superscript"/>
        </w:rPr>
        <w:t>i</w:t>
      </w:r>
      <w:r>
        <w:t xml:space="preserve"> = R</w:t>
      </w:r>
      <w:r>
        <w:rPr>
          <w:rStyle w:val="superscript"/>
        </w:rPr>
        <w:t>i</w:t>
      </w:r>
      <w:r>
        <w:rPr>
          <w:rStyle w:val="subscript"/>
        </w:rPr>
        <w:t>j</w:t>
      </w:r>
      <w:r>
        <w:t>λ</w:t>
      </w:r>
      <w:r>
        <w:rPr>
          <w:rStyle w:val="superscript"/>
        </w:rPr>
        <w:t>j</w:t>
      </w:r>
      <w:r>
        <w:t xml:space="preserve"> one is implying that λ</w:t>
      </w:r>
      <w:r>
        <w:rPr>
          <w:rStyle w:val="superscript"/>
        </w:rPr>
        <w:t>j</w:t>
      </w:r>
      <w:r>
        <w:t xml:space="preserve"> is a set of numbers which form a vector. </w:t>
      </w:r>
    </w:p>
    <w:p w14:paraId="3787E8B3" w14:textId="77777777" w:rsidR="00D566D1" w:rsidRDefault="00D566D1" w:rsidP="00D566D1">
      <w:pPr>
        <w:tabs>
          <w:tab w:val="left" w:pos="7200"/>
          <w:tab w:val="left" w:pos="7920"/>
          <w:tab w:val="right" w:pos="9270"/>
        </w:tabs>
      </w:pPr>
    </w:p>
    <w:p w14:paraId="73F6E3EE" w14:textId="77777777" w:rsidR="00D566D1" w:rsidRPr="00991E10" w:rsidRDefault="00D566D1" w:rsidP="00D566D1">
      <w:pPr>
        <w:tabs>
          <w:tab w:val="left" w:pos="7200"/>
          <w:tab w:val="left" w:pos="7920"/>
          <w:tab w:val="right" w:pos="9270"/>
        </w:tabs>
      </w:pPr>
      <w:r>
        <w:t xml:space="preserve">Recall that the </w:t>
      </w:r>
      <w:r w:rsidRPr="00991E10">
        <w:rPr>
          <w:b/>
        </w:rPr>
        <w:t>u</w:t>
      </w:r>
      <w:r>
        <w:rPr>
          <w:rStyle w:val="subscript"/>
        </w:rPr>
        <w:t>i</w:t>
      </w:r>
      <w:r>
        <w:t xml:space="preserve"> are the "axis-aligned" basis vectors in x-space since (</w:t>
      </w:r>
      <w:r w:rsidRPr="00991E10">
        <w:rPr>
          <w:b/>
        </w:rPr>
        <w:t>u</w:t>
      </w:r>
      <w:r>
        <w:rPr>
          <w:rStyle w:val="subscript"/>
        </w:rPr>
        <w:t>i</w:t>
      </w:r>
      <w:r>
        <w:t>)</w:t>
      </w:r>
      <w:r>
        <w:rPr>
          <w:rStyle w:val="superscript"/>
        </w:rPr>
        <w:t>j</w:t>
      </w:r>
      <w:r>
        <w:t xml:space="preserve"> = (</w:t>
      </w:r>
      <w:r w:rsidRPr="00991E10">
        <w:rPr>
          <w:b/>
        </w:rPr>
        <w:t>u</w:t>
      </w:r>
      <w:r w:rsidRPr="00991E10">
        <w:rPr>
          <w:rStyle w:val="superscript"/>
        </w:rPr>
        <w:t>i</w:t>
      </w:r>
      <w:r>
        <w:t>)</w:t>
      </w:r>
      <w:r>
        <w:rPr>
          <w:rStyle w:val="subscript"/>
        </w:rPr>
        <w:t xml:space="preserve">j </w:t>
      </w:r>
      <w:r>
        <w:t>= δ</w:t>
      </w:r>
      <w:r>
        <w:rPr>
          <w:rStyle w:val="subscript"/>
        </w:rPr>
        <w:t>i,j</w:t>
      </w:r>
      <w:r>
        <w:t xml:space="preserve">. </w:t>
      </w:r>
    </w:p>
    <w:p w14:paraId="6193178C" w14:textId="77777777" w:rsidR="00D566D1" w:rsidRDefault="00D566D1" w:rsidP="00D566D1">
      <w:pPr>
        <w:tabs>
          <w:tab w:val="left" w:pos="7200"/>
          <w:tab w:val="left" w:pos="7920"/>
          <w:tab w:val="right" w:pos="9270"/>
        </w:tabs>
      </w:pPr>
      <w:r>
        <w:t xml:space="preserve">Recall that the </w:t>
      </w:r>
      <w:r>
        <w:rPr>
          <w:b/>
        </w:rPr>
        <w:t>e'</w:t>
      </w:r>
      <w:r>
        <w:rPr>
          <w:rStyle w:val="subscript"/>
        </w:rPr>
        <w:t>i</w:t>
      </w:r>
      <w:r>
        <w:t xml:space="preserve"> are the "axis-aligned" basis vectors in x'-space since (</w:t>
      </w:r>
      <w:r>
        <w:rPr>
          <w:b/>
        </w:rPr>
        <w:t>e'</w:t>
      </w:r>
      <w:r>
        <w:rPr>
          <w:rStyle w:val="subscript"/>
        </w:rPr>
        <w:t>i</w:t>
      </w:r>
      <w:r>
        <w:t>)</w:t>
      </w:r>
      <w:r>
        <w:rPr>
          <w:rStyle w:val="superscript"/>
        </w:rPr>
        <w:t>j</w:t>
      </w:r>
      <w:r>
        <w:t xml:space="preserve"> = (</w:t>
      </w:r>
      <w:r>
        <w:rPr>
          <w:b/>
        </w:rPr>
        <w:t>e'</w:t>
      </w:r>
      <w:r w:rsidRPr="00991E10">
        <w:rPr>
          <w:rStyle w:val="superscript"/>
        </w:rPr>
        <w:t>i</w:t>
      </w:r>
      <w:r>
        <w:t>)</w:t>
      </w:r>
      <w:r>
        <w:rPr>
          <w:rStyle w:val="subscript"/>
        </w:rPr>
        <w:t xml:space="preserve">j </w:t>
      </w:r>
      <w:r>
        <w:t>= δ</w:t>
      </w:r>
      <w:r>
        <w:rPr>
          <w:rStyle w:val="subscript"/>
        </w:rPr>
        <w:t>i,j</w:t>
      </w:r>
      <w:r>
        <w:t xml:space="preserve">. </w:t>
      </w:r>
    </w:p>
    <w:p w14:paraId="62FB39E3" w14:textId="77777777" w:rsidR="00D566D1" w:rsidRDefault="00D566D1" w:rsidP="00D566D1">
      <w:pPr>
        <w:tabs>
          <w:tab w:val="left" w:pos="7200"/>
          <w:tab w:val="left" w:pos="7920"/>
          <w:tab w:val="right" w:pos="9270"/>
        </w:tabs>
      </w:pPr>
    </w:p>
    <w:p w14:paraId="5AE8A61C" w14:textId="77777777" w:rsidR="00D566D1" w:rsidRDefault="00D566D1" w:rsidP="00D566D1">
      <w:pPr>
        <w:tabs>
          <w:tab w:val="left" w:pos="7200"/>
          <w:tab w:val="left" w:pos="7920"/>
          <w:tab w:val="right" w:pos="9270"/>
        </w:tabs>
      </w:pPr>
      <w:r>
        <w:t>This suggests that the proper definition of λ'</w:t>
      </w:r>
      <w:r>
        <w:rPr>
          <w:rStyle w:val="superscript"/>
        </w:rPr>
        <w:t>i</w:t>
      </w:r>
      <w:r>
        <w:t xml:space="preserve"> is the following: </w:t>
      </w:r>
    </w:p>
    <w:p w14:paraId="2A39688C" w14:textId="77777777" w:rsidR="00D566D1" w:rsidRDefault="00D566D1" w:rsidP="00D566D1">
      <w:pPr>
        <w:tabs>
          <w:tab w:val="left" w:pos="7200"/>
          <w:tab w:val="left" w:pos="7920"/>
          <w:tab w:val="right" w:pos="9270"/>
        </w:tabs>
      </w:pPr>
    </w:p>
    <w:p w14:paraId="776C9DAB" w14:textId="77777777" w:rsidR="00D566D1" w:rsidRPr="00991E10" w:rsidRDefault="00D566D1" w:rsidP="00D566D1">
      <w:pPr>
        <w:tabs>
          <w:tab w:val="left" w:pos="7200"/>
          <w:tab w:val="left" w:pos="7920"/>
          <w:tab w:val="right" w:pos="9270"/>
        </w:tabs>
      </w:pPr>
      <w:r>
        <w:tab/>
        <w:t xml:space="preserve"> λ'</w:t>
      </w:r>
      <w:r>
        <w:rPr>
          <w:rStyle w:val="superscript"/>
        </w:rPr>
        <w:t>i</w:t>
      </w:r>
      <w:r>
        <w:t xml:space="preserve"> ≡  &lt;</w:t>
      </w:r>
      <w:r>
        <w:rPr>
          <w:b/>
        </w:rPr>
        <w:t>e'</w:t>
      </w:r>
      <w:r>
        <w:rPr>
          <w:rStyle w:val="superscript"/>
        </w:rPr>
        <w:t>i</w:t>
      </w:r>
      <w:r>
        <w:t xml:space="preserve">| </w:t>
      </w:r>
      <w:r>
        <w:tab/>
      </w:r>
      <w:r w:rsidR="00057087">
        <w:t xml:space="preserve"> .</w:t>
      </w:r>
      <w:r>
        <w:tab/>
      </w:r>
      <w:r>
        <w:tab/>
      </w:r>
      <w:r>
        <w:tab/>
      </w:r>
      <w:r>
        <w:tab/>
      </w:r>
      <w:r>
        <w:tab/>
      </w:r>
      <w:r>
        <w:tab/>
      </w:r>
      <w:r>
        <w:tab/>
      </w:r>
      <w:r>
        <w:tab/>
      </w:r>
      <w:r>
        <w:tab/>
      </w:r>
      <w:r>
        <w:tab/>
        <w:t>(2.11.c</w:t>
      </w:r>
      <w:r w:rsidR="008564A6">
        <w:t>.</w:t>
      </w:r>
      <w:r>
        <w:t>11)</w:t>
      </w:r>
    </w:p>
    <w:p w14:paraId="1CE9AF05" w14:textId="77777777" w:rsidR="00D566D1" w:rsidRDefault="00D566D1" w:rsidP="00D566D1">
      <w:pPr>
        <w:tabs>
          <w:tab w:val="left" w:pos="7200"/>
          <w:tab w:val="left" w:pos="7920"/>
          <w:tab w:val="right" w:pos="9270"/>
        </w:tabs>
      </w:pPr>
    </w:p>
    <w:p w14:paraId="4BEC1D12" w14:textId="77777777" w:rsidR="00D566D1" w:rsidRDefault="00D566D1" w:rsidP="00D566D1">
      <w:pPr>
        <w:tabs>
          <w:tab w:val="left" w:pos="7200"/>
          <w:tab w:val="left" w:pos="7920"/>
          <w:tab w:val="right" w:pos="9270"/>
        </w:tabs>
      </w:pPr>
      <w:r>
        <w:t xml:space="preserve">One then finds that, for </w:t>
      </w:r>
      <w:r w:rsidRPr="00991E10">
        <w:rPr>
          <w:b/>
        </w:rPr>
        <w:t>v</w:t>
      </w:r>
      <w:r>
        <w:t xml:space="preserve">' a vector in x'-space, </w:t>
      </w:r>
    </w:p>
    <w:p w14:paraId="3C24159A" w14:textId="77777777" w:rsidR="00D566D1" w:rsidRDefault="00D566D1" w:rsidP="00D566D1">
      <w:pPr>
        <w:tabs>
          <w:tab w:val="left" w:pos="7200"/>
          <w:tab w:val="left" w:pos="7920"/>
          <w:tab w:val="right" w:pos="9270"/>
        </w:tabs>
      </w:pPr>
    </w:p>
    <w:p w14:paraId="4F5D9B86"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&lt;</w:t>
      </w:r>
      <w:r>
        <w:rPr>
          <w:b/>
        </w:rPr>
        <w:t>e'</w:t>
      </w:r>
      <w:r>
        <w:rPr>
          <w:rStyle w:val="superscript"/>
        </w:rPr>
        <w:t>i</w:t>
      </w:r>
      <w:r>
        <w:t xml:space="preserve">| </w:t>
      </w:r>
      <w:r w:rsidRPr="00991E10">
        <w:rPr>
          <w:b/>
        </w:rPr>
        <w:t>v</w:t>
      </w:r>
      <w:r>
        <w:t>'&gt;  = v'</w:t>
      </w:r>
      <w:r>
        <w:rPr>
          <w:rStyle w:val="superscript"/>
        </w:rPr>
        <w:t>i</w:t>
      </w:r>
      <w:r>
        <w:tab/>
      </w:r>
      <w:r>
        <w:tab/>
      </w:r>
      <w:r>
        <w:tab/>
      </w:r>
      <w:r>
        <w:tab/>
      </w:r>
      <w:r>
        <w:tab/>
      </w:r>
      <w:r>
        <w:tab/>
      </w:r>
      <w:r>
        <w:tab/>
      </w:r>
      <w:r>
        <w:tab/>
      </w:r>
      <w:r>
        <w:tab/>
        <w:t>(2.11.c</w:t>
      </w:r>
      <w:r w:rsidR="008564A6">
        <w:t>.</w:t>
      </w:r>
      <w:r>
        <w:t>12)</w:t>
      </w:r>
    </w:p>
    <w:p w14:paraId="552430B4" w14:textId="77777777" w:rsidR="00D566D1" w:rsidRDefault="00D566D1" w:rsidP="00D566D1">
      <w:pPr>
        <w:tabs>
          <w:tab w:val="left" w:pos="7200"/>
          <w:tab w:val="left" w:pos="7920"/>
          <w:tab w:val="right" w:pos="9270"/>
        </w:tabs>
      </w:pPr>
    </w:p>
    <w:p w14:paraId="686D5F1A" w14:textId="77777777" w:rsidR="00D566D1" w:rsidRDefault="00D566D1" w:rsidP="00D566D1">
      <w:pPr>
        <w:tabs>
          <w:tab w:val="left" w:pos="7200"/>
          <w:tab w:val="left" w:pos="7920"/>
          <w:tab w:val="right" w:pos="9270"/>
        </w:tabs>
      </w:pPr>
      <w:r>
        <w:t>which is then analogous to</w:t>
      </w:r>
    </w:p>
    <w:p w14:paraId="46E64FFF" w14:textId="77777777" w:rsidR="00D566D1" w:rsidRDefault="00D566D1" w:rsidP="00D566D1">
      <w:pPr>
        <w:tabs>
          <w:tab w:val="left" w:pos="7200"/>
          <w:tab w:val="left" w:pos="7920"/>
          <w:tab w:val="right" w:pos="9270"/>
        </w:tabs>
      </w:pPr>
    </w:p>
    <w:p w14:paraId="0C97C487"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&lt;</w:t>
      </w:r>
      <w:r>
        <w:rPr>
          <w:b/>
        </w:rPr>
        <w:t>u</w:t>
      </w:r>
      <w:r>
        <w:rPr>
          <w:rStyle w:val="superscript"/>
        </w:rPr>
        <w:t>i</w:t>
      </w:r>
      <w:r>
        <w:t xml:space="preserve">| </w:t>
      </w:r>
      <w:r w:rsidRPr="00991E10">
        <w:rPr>
          <w:b/>
        </w:rPr>
        <w:t>v</w:t>
      </w:r>
      <w:r>
        <w:t>'&gt;  = v</w:t>
      </w:r>
      <w:r>
        <w:rPr>
          <w:rStyle w:val="superscript"/>
        </w:rPr>
        <w:t>i</w:t>
      </w:r>
      <w:r w:rsidR="00057087">
        <w:t xml:space="preserve">  .</w:t>
      </w:r>
      <w:r>
        <w:tab/>
      </w:r>
      <w:r>
        <w:tab/>
      </w:r>
      <w:r>
        <w:tab/>
      </w:r>
      <w:r>
        <w:tab/>
      </w:r>
      <w:r>
        <w:tab/>
      </w:r>
      <w:r>
        <w:tab/>
      </w:r>
      <w:r>
        <w:tab/>
      </w:r>
      <w:r>
        <w:tab/>
      </w:r>
      <w:r>
        <w:tab/>
      </w:r>
      <w:r w:rsidRPr="00991E10">
        <w:rPr>
          <w:i/>
        </w:rPr>
        <w:t>(</w:t>
      </w:r>
      <w:r>
        <w:rPr>
          <w:i/>
        </w:rPr>
        <w:t>2.11.c</w:t>
      </w:r>
      <w:r w:rsidR="008564A6">
        <w:rPr>
          <w:i/>
        </w:rPr>
        <w:t>.</w:t>
      </w:r>
      <w:r w:rsidRPr="00991E10">
        <w:rPr>
          <w:i/>
        </w:rPr>
        <w:t>5)</w:t>
      </w:r>
    </w:p>
    <w:p w14:paraId="355B2F2F" w14:textId="77777777" w:rsidR="00D566D1" w:rsidRDefault="00D566D1" w:rsidP="00D566D1">
      <w:pPr>
        <w:tabs>
          <w:tab w:val="left" w:pos="7200"/>
          <w:tab w:val="left" w:pos="7920"/>
          <w:tab w:val="right" w:pos="9270"/>
        </w:tabs>
      </w:pPr>
    </w:p>
    <w:p w14:paraId="062DE423" w14:textId="77777777" w:rsidR="00D566D1" w:rsidRDefault="00D566D1" w:rsidP="00D566D1">
      <w:pPr>
        <w:tabs>
          <w:tab w:val="left" w:pos="7200"/>
          <w:tab w:val="left" w:pos="7920"/>
          <w:tab w:val="right" w:pos="9270"/>
        </w:tabs>
      </w:pPr>
      <w:r>
        <w:t>In both cases then λ</w:t>
      </w:r>
      <w:r>
        <w:rPr>
          <w:rStyle w:val="superscript"/>
        </w:rPr>
        <w:t>i</w:t>
      </w:r>
      <w:r>
        <w:t xml:space="preserve"> and λ'</w:t>
      </w:r>
      <w:r>
        <w:rPr>
          <w:rStyle w:val="superscript"/>
        </w:rPr>
        <w:t>i</w:t>
      </w:r>
      <w:r>
        <w:t xml:space="preserve"> are the "i</w:t>
      </w:r>
      <w:r>
        <w:rPr>
          <w:rStyle w:val="superscript"/>
        </w:rPr>
        <w:t>th</w:t>
      </w:r>
      <w:r>
        <w:t xml:space="preserve"> coordinate functions", projecting out the i</w:t>
      </w:r>
      <w:r>
        <w:rPr>
          <w:rStyle w:val="superscript"/>
        </w:rPr>
        <w:t>th</w:t>
      </w:r>
      <w:r>
        <w:t xml:space="preserve"> coordinate from a vector. </w:t>
      </w:r>
    </w:p>
    <w:p w14:paraId="2995BFD3" w14:textId="77777777" w:rsidR="00D566D1" w:rsidRDefault="00D566D1" w:rsidP="00D566D1">
      <w:pPr>
        <w:tabs>
          <w:tab w:val="left" w:pos="7200"/>
          <w:tab w:val="left" w:pos="7920"/>
          <w:tab w:val="right" w:pos="9270"/>
        </w:tabs>
      </w:pPr>
    </w:p>
    <w:p w14:paraId="70ECC276" w14:textId="77777777" w:rsidR="00D566D1" w:rsidRDefault="00D566D1" w:rsidP="00D566D1">
      <w:pPr>
        <w:tabs>
          <w:tab w:val="left" w:pos="7200"/>
          <w:tab w:val="left" w:pos="7920"/>
          <w:tab w:val="right" w:pos="9270"/>
        </w:tabs>
      </w:pPr>
      <w:r>
        <w:t>Since v'</w:t>
      </w:r>
      <w:r>
        <w:rPr>
          <w:rStyle w:val="superscript"/>
        </w:rPr>
        <w:t>i</w:t>
      </w:r>
      <w:r>
        <w:t xml:space="preserve"> = R</w:t>
      </w:r>
      <w:r>
        <w:rPr>
          <w:rStyle w:val="superscript"/>
        </w:rPr>
        <w:t>i</w:t>
      </w:r>
      <w:r>
        <w:rPr>
          <w:rStyle w:val="subscript"/>
        </w:rPr>
        <w:t>j</w:t>
      </w:r>
      <w:r>
        <w:t>v</w:t>
      </w:r>
      <w:r>
        <w:rPr>
          <w:rStyle w:val="superscript"/>
        </w:rPr>
        <w:t xml:space="preserve">j </w:t>
      </w:r>
      <w:r>
        <w:t>we can certainly write</w:t>
      </w:r>
    </w:p>
    <w:p w14:paraId="45ED2DA4" w14:textId="77777777" w:rsidR="00D566D1" w:rsidRDefault="00D566D1" w:rsidP="00D566D1">
      <w:pPr>
        <w:tabs>
          <w:tab w:val="left" w:pos="7200"/>
          <w:tab w:val="left" w:pos="7920"/>
          <w:tab w:val="right" w:pos="9270"/>
        </w:tabs>
      </w:pPr>
    </w:p>
    <w:p w14:paraId="36FCC153"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 xml:space="preserve">j </w:t>
      </w:r>
      <w:r>
        <w:t>λ</w:t>
      </w:r>
      <w:r>
        <w:rPr>
          <w:rStyle w:val="superscript"/>
        </w:rPr>
        <w:t>j</w:t>
      </w:r>
      <w:r>
        <w:t>(</w:t>
      </w:r>
      <w:r w:rsidRPr="00991E10">
        <w:rPr>
          <w:b/>
        </w:rPr>
        <w:t>v</w:t>
      </w:r>
      <w:r>
        <w:t>)</w:t>
      </w:r>
      <w:r>
        <w:tab/>
      </w:r>
      <w:r>
        <w:tab/>
      </w:r>
      <w:r>
        <w:tab/>
      </w:r>
      <w:r>
        <w:tab/>
      </w:r>
      <w:r>
        <w:tab/>
      </w:r>
      <w:r>
        <w:tab/>
      </w:r>
      <w:r>
        <w:tab/>
      </w:r>
      <w:r>
        <w:tab/>
      </w:r>
      <w:r>
        <w:tab/>
      </w:r>
      <w:r>
        <w:tab/>
        <w:t>(2.11.c</w:t>
      </w:r>
      <w:r w:rsidR="008564A6">
        <w:t>.</w:t>
      </w:r>
      <w:r>
        <w:t>13)</w:t>
      </w:r>
    </w:p>
    <w:p w14:paraId="19915157" w14:textId="77777777" w:rsidR="00D566D1" w:rsidRDefault="00D566D1" w:rsidP="00D566D1">
      <w:pPr>
        <w:tabs>
          <w:tab w:val="left" w:pos="7200"/>
          <w:tab w:val="left" w:pos="7920"/>
          <w:tab w:val="right" w:pos="9270"/>
        </w:tabs>
      </w:pPr>
    </w:p>
    <w:p w14:paraId="76EA3551" w14:textId="77777777" w:rsidR="00D566D1" w:rsidRDefault="00D566D1" w:rsidP="00D566D1">
      <w:pPr>
        <w:tabs>
          <w:tab w:val="left" w:pos="7200"/>
          <w:tab w:val="left" w:pos="7920"/>
          <w:tab w:val="right" w:pos="9270"/>
        </w:tabs>
      </w:pPr>
      <w:r>
        <w:t>as a statement relating two vectors of scalars. Notice this does not say λ'</w:t>
      </w:r>
      <w:r>
        <w:rPr>
          <w:rStyle w:val="superscript"/>
        </w:rPr>
        <w:t>i</w:t>
      </w:r>
      <w:r>
        <w:t xml:space="preserve"> = R</w:t>
      </w:r>
      <w:r>
        <w:rPr>
          <w:rStyle w:val="superscript"/>
        </w:rPr>
        <w:t>i</w:t>
      </w:r>
      <w:r>
        <w:rPr>
          <w:rStyle w:val="subscript"/>
        </w:rPr>
        <w:t>j</w:t>
      </w:r>
      <w:r>
        <w:t>λ</w:t>
      </w:r>
      <w:r>
        <w:rPr>
          <w:rStyle w:val="superscript"/>
        </w:rPr>
        <w:t>j</w:t>
      </w:r>
      <w:r>
        <w:t xml:space="preserve"> which we already noted above does not even make sense. If we display the fact that R</w:t>
      </w:r>
      <w:r>
        <w:rPr>
          <w:rStyle w:val="superscript"/>
        </w:rPr>
        <w:t>i</w:t>
      </w:r>
      <w:r>
        <w:rPr>
          <w:rStyle w:val="subscript"/>
        </w:rPr>
        <w:t>j</w:t>
      </w:r>
      <w:r>
        <w:t xml:space="preserve"> in general is R</w:t>
      </w:r>
      <w:r>
        <w:rPr>
          <w:rStyle w:val="superscript"/>
        </w:rPr>
        <w:t>i</w:t>
      </w:r>
      <w:r>
        <w:rPr>
          <w:rStyle w:val="subscript"/>
        </w:rPr>
        <w:t>j</w:t>
      </w:r>
      <w:r>
        <w:t>(</w:t>
      </w:r>
      <w:r w:rsidRPr="00991E10">
        <w:rPr>
          <w:b/>
        </w:rPr>
        <w:t>x</w:t>
      </w:r>
      <w:r>
        <w:t xml:space="preserve">) then </w:t>
      </w:r>
    </w:p>
    <w:p w14:paraId="120C65E8" w14:textId="77777777" w:rsidR="00D566D1" w:rsidRDefault="00D566D1" w:rsidP="00D566D1">
      <w:pPr>
        <w:tabs>
          <w:tab w:val="left" w:pos="7200"/>
          <w:tab w:val="left" w:pos="7920"/>
          <w:tab w:val="right" w:pos="9270"/>
        </w:tabs>
      </w:pPr>
    </w:p>
    <w:p w14:paraId="00AE23F7"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j</w:t>
      </w:r>
      <w:r>
        <w:t>(</w:t>
      </w:r>
      <w:r w:rsidRPr="00991E10">
        <w:rPr>
          <w:b/>
        </w:rPr>
        <w:t>x</w:t>
      </w:r>
      <w:r>
        <w:t>)</w:t>
      </w:r>
      <w:r>
        <w:rPr>
          <w:rStyle w:val="subscript"/>
        </w:rPr>
        <w:t xml:space="preserve"> </w:t>
      </w:r>
      <w:r>
        <w:t>λ</w:t>
      </w:r>
      <w:r>
        <w:rPr>
          <w:rStyle w:val="superscript"/>
        </w:rPr>
        <w:t>j</w:t>
      </w:r>
      <w:r>
        <w:t>(</w:t>
      </w:r>
      <w:r w:rsidRPr="00991E10">
        <w:rPr>
          <w:b/>
        </w:rPr>
        <w:t>v</w:t>
      </w:r>
      <w:r>
        <w:t>)</w:t>
      </w:r>
      <w:r w:rsidR="00057087">
        <w:t xml:space="preserve">  .</w:t>
      </w:r>
      <w:r>
        <w:tab/>
      </w:r>
      <w:r>
        <w:tab/>
      </w:r>
      <w:r>
        <w:tab/>
      </w:r>
      <w:r>
        <w:tab/>
      </w:r>
      <w:r>
        <w:tab/>
      </w:r>
      <w:r>
        <w:tab/>
      </w:r>
      <w:r>
        <w:tab/>
      </w:r>
      <w:r>
        <w:tab/>
      </w:r>
      <w:r>
        <w:tab/>
        <w:t>(2.11.c</w:t>
      </w:r>
      <w:r w:rsidR="008564A6">
        <w:t>.</w:t>
      </w:r>
      <w:r>
        <w:t>14)</w:t>
      </w:r>
    </w:p>
    <w:p w14:paraId="33A6746D" w14:textId="77777777" w:rsidR="00D566D1" w:rsidRPr="00991E10" w:rsidRDefault="00D566D1" w:rsidP="00D566D1">
      <w:pPr>
        <w:tabs>
          <w:tab w:val="left" w:pos="7200"/>
          <w:tab w:val="left" w:pos="7920"/>
          <w:tab w:val="right" w:pos="9270"/>
        </w:tabs>
      </w:pPr>
      <w:r>
        <w:tab/>
      </w:r>
    </w:p>
    <w:p w14:paraId="13CD4E32" w14:textId="77777777" w:rsidR="00D566D1" w:rsidRDefault="00D566D1" w:rsidP="00D566D1">
      <w:pPr>
        <w:tabs>
          <w:tab w:val="left" w:pos="7200"/>
          <w:tab w:val="left" w:pos="7920"/>
          <w:tab w:val="right" w:pos="9270"/>
        </w:tabs>
      </w:pPr>
      <w:r>
        <w:t>Since this does not fit into any of the molds shown in (2.1.16), one cannot quite claim that λ</w:t>
      </w:r>
      <w:r>
        <w:rPr>
          <w:rStyle w:val="superscript"/>
        </w:rPr>
        <w:t>j</w:t>
      </w:r>
      <w:r>
        <w:t>(</w:t>
      </w:r>
      <w:r w:rsidRPr="00991E10">
        <w:rPr>
          <w:b/>
        </w:rPr>
        <w:t>v</w:t>
      </w:r>
      <w:r>
        <w:t xml:space="preserve">) transforms as a vector field, but the transformation is similar. </w:t>
      </w:r>
    </w:p>
    <w:p w14:paraId="463D95EA" w14:textId="77777777" w:rsidR="00D566D1" w:rsidRDefault="00D566D1" w:rsidP="00D566D1">
      <w:pPr>
        <w:tabs>
          <w:tab w:val="left" w:pos="7200"/>
          <w:tab w:val="left" w:pos="7920"/>
          <w:tab w:val="right" w:pos="9270"/>
        </w:tabs>
      </w:pPr>
    </w:p>
    <w:p w14:paraId="43AD079D" w14:textId="77777777" w:rsidR="00D566D1" w:rsidRDefault="00D566D1" w:rsidP="00D566D1">
      <w:pPr>
        <w:tabs>
          <w:tab w:val="left" w:pos="7200"/>
          <w:tab w:val="left" w:pos="7920"/>
          <w:tab w:val="right" w:pos="9270"/>
        </w:tabs>
      </w:pPr>
      <w:r>
        <w:t>We can study (2.11.c</w:t>
      </w:r>
      <w:r w:rsidR="008564A6">
        <w:t>.</w:t>
      </w:r>
      <w:r>
        <w:t>13) in Dirac notation as follows (see be</w:t>
      </w:r>
      <w:r w:rsidR="00057087">
        <w:t xml:space="preserve">low for Dirac notation details), </w:t>
      </w:r>
      <w:r>
        <w:t xml:space="preserve"> </w:t>
      </w:r>
    </w:p>
    <w:p w14:paraId="6009ECD9" w14:textId="77777777" w:rsidR="00D566D1" w:rsidRDefault="00D566D1" w:rsidP="00D566D1">
      <w:pPr>
        <w:tabs>
          <w:tab w:val="left" w:pos="7200"/>
          <w:tab w:val="left" w:pos="7920"/>
          <w:tab w:val="right" w:pos="9270"/>
        </w:tabs>
      </w:pPr>
    </w:p>
    <w:p w14:paraId="77D0205D" w14:textId="77777777" w:rsidR="00D566D1" w:rsidRDefault="00D566D1" w:rsidP="00D566D1">
      <w:pPr>
        <w:tabs>
          <w:tab w:val="left" w:pos="7200"/>
          <w:tab w:val="left" w:pos="7920"/>
          <w:tab w:val="right" w:pos="9270"/>
        </w:tabs>
      </w:pPr>
      <w:r>
        <w:tab/>
        <w:t>λ'</w:t>
      </w:r>
      <w:r>
        <w:rPr>
          <w:rStyle w:val="superscript"/>
        </w:rPr>
        <w:t>i</w:t>
      </w:r>
      <w:r>
        <w:t>(</w:t>
      </w:r>
      <w:r w:rsidRPr="00991E10">
        <w:rPr>
          <w:b/>
        </w:rPr>
        <w:t>v</w:t>
      </w:r>
      <w:r>
        <w:t>')  = &lt;</w:t>
      </w:r>
      <w:r w:rsidRPr="00FA7A9C">
        <w:rPr>
          <w:b/>
        </w:rPr>
        <w:t>e</w:t>
      </w:r>
      <w:r>
        <w:t>'</w:t>
      </w:r>
      <w:r>
        <w:rPr>
          <w:rStyle w:val="superscript"/>
        </w:rPr>
        <w:t>i</w:t>
      </w:r>
      <w:r>
        <w:t>|</w:t>
      </w:r>
      <w:r w:rsidRPr="00FA7A9C">
        <w:rPr>
          <w:b/>
        </w:rPr>
        <w:t>v</w:t>
      </w:r>
      <w:r>
        <w:t>'&gt; =  &lt;</w:t>
      </w:r>
      <w:r w:rsidRPr="00FA7A9C">
        <w:rPr>
          <w:b/>
        </w:rPr>
        <w:t>e</w:t>
      </w:r>
      <w:r>
        <w:rPr>
          <w:rStyle w:val="superscript"/>
        </w:rPr>
        <w:t>i</w:t>
      </w:r>
      <w:r>
        <w:t>|</w:t>
      </w:r>
      <w:r w:rsidRPr="00FA7A9C">
        <w:rPr>
          <w:b/>
        </w:rPr>
        <w:t>v</w:t>
      </w:r>
      <w:r>
        <w:t>&gt;  =  &lt;</w:t>
      </w:r>
      <w:r w:rsidRPr="00FA7A9C">
        <w:rPr>
          <w:b/>
        </w:rPr>
        <w:t>e</w:t>
      </w:r>
      <w:r>
        <w:rPr>
          <w:rStyle w:val="superscript"/>
        </w:rPr>
        <w:t>i</w:t>
      </w:r>
      <w:r>
        <w:t xml:space="preserve">| </w:t>
      </w:r>
      <w:r w:rsidRPr="00FA7A9C">
        <w:rPr>
          <w:i/>
        </w:rPr>
        <w:t>1</w:t>
      </w:r>
      <w:r>
        <w:t xml:space="preserve"> | </w:t>
      </w:r>
      <w:r w:rsidRPr="00FA7A9C">
        <w:rPr>
          <w:b/>
        </w:rPr>
        <w:t>v</w:t>
      </w:r>
      <w:r>
        <w:t>&gt;  = &lt;</w:t>
      </w:r>
      <w:r w:rsidRPr="00FA7A9C">
        <w:rPr>
          <w:b/>
        </w:rPr>
        <w:t>e</w:t>
      </w:r>
      <w:r>
        <w:rPr>
          <w:rStyle w:val="superscript"/>
        </w:rPr>
        <w:t>i</w:t>
      </w:r>
      <w:r>
        <w:t>|</w:t>
      </w:r>
      <w:r w:rsidRPr="00FA7A9C">
        <w:rPr>
          <w:b/>
        </w:rPr>
        <w:t>u</w:t>
      </w:r>
      <w:r>
        <w:rPr>
          <w:rStyle w:val="subscript"/>
        </w:rPr>
        <w:t>j</w:t>
      </w:r>
      <w:r>
        <w:t xml:space="preserve"> </w:t>
      </w:r>
      <w:r>
        <w:rPr>
          <w:i/>
        </w:rPr>
        <w:t>&gt;&lt;</w:t>
      </w:r>
      <w:r>
        <w:t xml:space="preserve"> </w:t>
      </w:r>
      <w:r w:rsidRPr="00FA7A9C">
        <w:rPr>
          <w:b/>
        </w:rPr>
        <w:t>u</w:t>
      </w:r>
      <w:r>
        <w:rPr>
          <w:rStyle w:val="superscript"/>
        </w:rPr>
        <w:t>j</w:t>
      </w:r>
      <w:r>
        <w:t xml:space="preserve">| </w:t>
      </w:r>
      <w:r w:rsidRPr="00FA7A9C">
        <w:rPr>
          <w:b/>
        </w:rPr>
        <w:t>v</w:t>
      </w:r>
      <w:r>
        <w:t xml:space="preserve">&gt; = </w:t>
      </w:r>
      <w:r w:rsidRPr="00FA7A9C">
        <w:rPr>
          <w:b/>
        </w:rPr>
        <w:t>e</w:t>
      </w:r>
      <w:r>
        <w:rPr>
          <w:rStyle w:val="superscript"/>
        </w:rPr>
        <w:t>i</w:t>
      </w:r>
      <w:r>
        <w:sym w:font="Symbol" w:char="F0B7"/>
      </w:r>
      <w:r>
        <w:t xml:space="preserve"> </w:t>
      </w:r>
      <w:r w:rsidRPr="00FA7A9C">
        <w:rPr>
          <w:b/>
        </w:rPr>
        <w:t>u</w:t>
      </w:r>
      <w:r>
        <w:rPr>
          <w:rStyle w:val="subscript"/>
        </w:rPr>
        <w:t>j</w:t>
      </w:r>
      <w:r>
        <w:t xml:space="preserve">  λ</w:t>
      </w:r>
      <w:r>
        <w:rPr>
          <w:rStyle w:val="superscript"/>
        </w:rPr>
        <w:t>j</w:t>
      </w:r>
      <w:r>
        <w:t>(</w:t>
      </w:r>
      <w:r w:rsidRPr="00FA7A9C">
        <w:rPr>
          <w:b/>
        </w:rPr>
        <w:t>v</w:t>
      </w:r>
      <w:r>
        <w:t>)   = R</w:t>
      </w:r>
      <w:r>
        <w:rPr>
          <w:rStyle w:val="superscript"/>
        </w:rPr>
        <w:t>i</w:t>
      </w:r>
      <w:r>
        <w:rPr>
          <w:rStyle w:val="subscript"/>
        </w:rPr>
        <w:t>j</w:t>
      </w:r>
      <w:r>
        <w:t>λ</w:t>
      </w:r>
      <w:r>
        <w:rPr>
          <w:rStyle w:val="superscript"/>
        </w:rPr>
        <w:t>j</w:t>
      </w:r>
      <w:r>
        <w:t>(</w:t>
      </w:r>
      <w:r w:rsidRPr="00FA7A9C">
        <w:rPr>
          <w:b/>
        </w:rPr>
        <w:t>v</w:t>
      </w:r>
      <w:r>
        <w:t>)</w:t>
      </w:r>
    </w:p>
    <w:p w14:paraId="06768055" w14:textId="77777777" w:rsidR="00D566D1" w:rsidRDefault="00D566D1" w:rsidP="00D566D1">
      <w:pPr>
        <w:tabs>
          <w:tab w:val="left" w:pos="7200"/>
          <w:tab w:val="left" w:pos="7920"/>
          <w:tab w:val="right" w:pos="9270"/>
        </w:tabs>
      </w:pPr>
      <w:r>
        <w:tab/>
      </w:r>
      <w:r>
        <w:tab/>
      </w:r>
      <w:r>
        <w:tab/>
      </w:r>
      <w:r>
        <w:tab/>
      </w:r>
      <w:r>
        <w:tab/>
      </w:r>
      <w:r>
        <w:tab/>
      </w:r>
      <w:r>
        <w:tab/>
      </w:r>
      <w:r>
        <w:tab/>
      </w:r>
      <w:r>
        <w:tab/>
      </w:r>
      <w:r>
        <w:tab/>
      </w:r>
      <w:r>
        <w:tab/>
      </w:r>
      <w:r>
        <w:tab/>
      </w:r>
      <w:r>
        <w:tab/>
        <w:t>(2.11.c</w:t>
      </w:r>
      <w:r w:rsidR="008564A6">
        <w:t>.</w:t>
      </w:r>
      <w:r>
        <w:t>15)</w:t>
      </w:r>
    </w:p>
    <w:p w14:paraId="0B25E9C4" w14:textId="77777777" w:rsidR="00D566D1" w:rsidRPr="00FA7A9C" w:rsidRDefault="00D566D1" w:rsidP="00D566D1">
      <w:pPr>
        <w:tabs>
          <w:tab w:val="left" w:pos="7200"/>
          <w:tab w:val="left" w:pos="7920"/>
          <w:tab w:val="right" w:pos="9270"/>
        </w:tabs>
      </w:pPr>
      <w:r>
        <w:t xml:space="preserve">where the last step comes from (2.4.3). </w:t>
      </w:r>
    </w:p>
    <w:p w14:paraId="4885B01C" w14:textId="77777777" w:rsidR="00D566D1" w:rsidRDefault="00D566D1" w:rsidP="00D566D1">
      <w:pPr>
        <w:tabs>
          <w:tab w:val="left" w:pos="7200"/>
          <w:tab w:val="left" w:pos="7920"/>
          <w:tab w:val="right" w:pos="9270"/>
        </w:tabs>
      </w:pPr>
    </w:p>
    <w:p w14:paraId="4BC20CF2" w14:textId="77777777" w:rsidR="00D566D1" w:rsidRDefault="00D566D1" w:rsidP="00D566D1">
      <w:pPr>
        <w:tabs>
          <w:tab w:val="left" w:pos="7200"/>
          <w:tab w:val="left" w:pos="7920"/>
          <w:tab w:val="right" w:pos="9270"/>
        </w:tabs>
      </w:pPr>
      <w:r>
        <w:t xml:space="preserve">Once </w:t>
      </w:r>
      <w:r w:rsidR="00057087">
        <w:t>one has</w:t>
      </w:r>
      <w:r>
        <w:t xml:space="preserve"> a functional λ'</w:t>
      </w:r>
      <w:r>
        <w:rPr>
          <w:rStyle w:val="superscript"/>
        </w:rPr>
        <w:t>i</w:t>
      </w:r>
      <w:r>
        <w:t xml:space="preserve">, </w:t>
      </w:r>
      <w:r w:rsidR="00057087">
        <w:t>one</w:t>
      </w:r>
      <w:r>
        <w:t xml:space="preserve"> can define a general rank-1 functional α' in dual x'-space as follows:</w:t>
      </w:r>
    </w:p>
    <w:p w14:paraId="6E777388" w14:textId="77777777" w:rsidR="00D566D1" w:rsidRDefault="00D566D1" w:rsidP="00D566D1">
      <w:pPr>
        <w:tabs>
          <w:tab w:val="left" w:pos="7200"/>
          <w:tab w:val="left" w:pos="7920"/>
          <w:tab w:val="right" w:pos="9270"/>
        </w:tabs>
      </w:pPr>
    </w:p>
    <w:p w14:paraId="77981D84" w14:textId="77777777" w:rsidR="00D566D1" w:rsidRDefault="00D566D1" w:rsidP="00D566D1">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t>functional in V'*</w:t>
      </w:r>
      <w:r>
        <w:tab/>
      </w:r>
      <w:r>
        <w:tab/>
      </w:r>
      <w:r>
        <w:tab/>
        <w:t>(2.11.c</w:t>
      </w:r>
      <w:r w:rsidR="008564A6">
        <w:t>.</w:t>
      </w:r>
      <w:r>
        <w:t>16)</w:t>
      </w:r>
      <w:r>
        <w:tab/>
      </w:r>
      <w:r>
        <w:tab/>
      </w:r>
      <w:r>
        <w:tab/>
      </w:r>
      <w:r>
        <w:tab/>
      </w:r>
    </w:p>
    <w:p w14:paraId="21B14D90" w14:textId="77777777" w:rsidR="00D566D1" w:rsidRDefault="00D566D1" w:rsidP="00D566D1">
      <w:pPr>
        <w:tabs>
          <w:tab w:val="left" w:pos="7200"/>
          <w:tab w:val="left" w:pos="7920"/>
          <w:tab w:val="right" w:pos="9270"/>
        </w:tabs>
      </w:pPr>
      <w:r>
        <w:tab/>
        <w:t>α'(</w:t>
      </w:r>
      <w:r w:rsidRPr="008C69D9">
        <w:rPr>
          <w:b/>
        </w:rPr>
        <w:t>v</w:t>
      </w:r>
      <w:r>
        <w:rPr>
          <w:b/>
        </w:rPr>
        <w:t>'</w:t>
      </w:r>
      <w:r>
        <w:t>) = Σ</w:t>
      </w:r>
      <w:r>
        <w:rPr>
          <w:rStyle w:val="subscript"/>
        </w:rPr>
        <w:t>i</w:t>
      </w:r>
      <w:r>
        <w:t>α'</w:t>
      </w:r>
      <w:r>
        <w:rPr>
          <w:rStyle w:val="subscript"/>
        </w:rPr>
        <w:t>i</w:t>
      </w:r>
      <w:r>
        <w:t>λ'</w:t>
      </w:r>
      <w:r>
        <w:rPr>
          <w:rStyle w:val="superscript"/>
        </w:rPr>
        <w:t>i</w:t>
      </w:r>
      <w:r>
        <w:t>(</w:t>
      </w:r>
      <w:r w:rsidRPr="008C69D9">
        <w:rPr>
          <w:b/>
        </w:rPr>
        <w:t>v</w:t>
      </w:r>
      <w:r>
        <w:rPr>
          <w:b/>
        </w:rPr>
        <w:t>'</w:t>
      </w:r>
      <w:r>
        <w:t>) =  Σ</w:t>
      </w:r>
      <w:r>
        <w:rPr>
          <w:rStyle w:val="subscript"/>
        </w:rPr>
        <w:t>i</w:t>
      </w:r>
      <w:r>
        <w:t>α'</w:t>
      </w:r>
      <w:r>
        <w:rPr>
          <w:rStyle w:val="subscript"/>
        </w:rPr>
        <w:t>i</w:t>
      </w:r>
      <w:r>
        <w:t>v'</w:t>
      </w:r>
      <w:r>
        <w:rPr>
          <w:rStyle w:val="superscript"/>
        </w:rPr>
        <w:t>i</w:t>
      </w:r>
      <w:r>
        <w:t xml:space="preserve">   =</w:t>
      </w:r>
      <w:r w:rsidRPr="00ED504B">
        <w:rPr>
          <w:b/>
        </w:rPr>
        <w:t xml:space="preserve"> α</w:t>
      </w:r>
      <w:r>
        <w:rPr>
          <w:b/>
        </w:rPr>
        <w:t>'</w:t>
      </w:r>
      <w:r>
        <w:t xml:space="preserve"> </w:t>
      </w:r>
      <w:r>
        <w:sym w:font="Symbol" w:char="F0B7"/>
      </w:r>
      <w:r>
        <w:t xml:space="preserve"> </w:t>
      </w:r>
      <w:r w:rsidRPr="00ED504B">
        <w:rPr>
          <w:b/>
        </w:rPr>
        <w:t>v</w:t>
      </w:r>
      <w:r>
        <w:rPr>
          <w:b/>
        </w:rPr>
        <w:t>'</w:t>
      </w:r>
      <w:r>
        <w:tab/>
      </w:r>
      <w:r>
        <w:tab/>
        <w:t>function in V'*</w:t>
      </w:r>
      <w:r>
        <w:rPr>
          <w:rStyle w:val="subscript"/>
        </w:rPr>
        <w:t>f</w:t>
      </w:r>
      <w:r>
        <w:tab/>
      </w:r>
      <w:r w:rsidR="00057087">
        <w:t xml:space="preserve"> .</w:t>
      </w:r>
      <w:r>
        <w:tab/>
      </w:r>
      <w:r>
        <w:tab/>
      </w:r>
      <w:r>
        <w:tab/>
        <w:t>(2.11.c</w:t>
      </w:r>
      <w:r w:rsidR="008564A6">
        <w:t>.</w:t>
      </w:r>
      <w:r>
        <w:t>17)</w:t>
      </w:r>
    </w:p>
    <w:p w14:paraId="29F9437D" w14:textId="77777777" w:rsidR="00D566D1" w:rsidRDefault="00D566D1" w:rsidP="00D566D1">
      <w:pPr>
        <w:tabs>
          <w:tab w:val="left" w:pos="7200"/>
          <w:tab w:val="left" w:pos="7920"/>
          <w:tab w:val="right" w:pos="9270"/>
        </w:tabs>
      </w:pPr>
    </w:p>
    <w:p w14:paraId="5A9ED266" w14:textId="77777777" w:rsidR="00D566D1" w:rsidRDefault="00D566D1" w:rsidP="00D566D1">
      <w:pPr>
        <w:tabs>
          <w:tab w:val="left" w:pos="7200"/>
          <w:tab w:val="left" w:pos="7920"/>
          <w:tab w:val="right" w:pos="9270"/>
        </w:tabs>
      </w:pPr>
      <w:r>
        <w:t>It then follows that</w:t>
      </w:r>
    </w:p>
    <w:p w14:paraId="19FA718B" w14:textId="77777777" w:rsidR="00D566D1" w:rsidRDefault="00D566D1" w:rsidP="00D566D1">
      <w:pPr>
        <w:tabs>
          <w:tab w:val="left" w:pos="7200"/>
          <w:tab w:val="left" w:pos="7920"/>
          <w:tab w:val="right" w:pos="9270"/>
        </w:tabs>
      </w:pPr>
    </w:p>
    <w:p w14:paraId="37E296D9" w14:textId="77777777" w:rsidR="00D566D1" w:rsidRPr="00FA7A9C" w:rsidRDefault="00D566D1" w:rsidP="00D566D1">
      <w:pPr>
        <w:tabs>
          <w:tab w:val="left" w:pos="7200"/>
          <w:tab w:val="left" w:pos="7920"/>
          <w:tab w:val="right" w:pos="9270"/>
        </w:tabs>
      </w:pPr>
      <w:r>
        <w:tab/>
        <w:t>α'(</w:t>
      </w:r>
      <w:r w:rsidRPr="008C69D9">
        <w:rPr>
          <w:b/>
        </w:rPr>
        <w:t>v</w:t>
      </w:r>
      <w:r>
        <w:rPr>
          <w:b/>
        </w:rPr>
        <w:t>'</w:t>
      </w:r>
      <w:r>
        <w:t xml:space="preserve">)  = </w:t>
      </w:r>
      <w:r w:rsidRPr="00ED504B">
        <w:rPr>
          <w:b/>
        </w:rPr>
        <w:t xml:space="preserve"> α</w:t>
      </w:r>
      <w:r>
        <w:rPr>
          <w:b/>
        </w:rPr>
        <w:t>'</w:t>
      </w:r>
      <w:r>
        <w:t xml:space="preserve"> </w:t>
      </w:r>
      <w:r>
        <w:sym w:font="Symbol" w:char="F0B7"/>
      </w:r>
      <w:r>
        <w:t xml:space="preserve"> </w:t>
      </w:r>
      <w:r w:rsidRPr="00ED504B">
        <w:rPr>
          <w:b/>
        </w:rPr>
        <w:t>v</w:t>
      </w:r>
      <w:r>
        <w:rPr>
          <w:b/>
        </w:rPr>
        <w:t>'</w:t>
      </w:r>
      <w: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tab/>
      </w:r>
      <w:r>
        <w:tab/>
      </w:r>
      <w:r>
        <w:tab/>
      </w:r>
      <w:r>
        <w:tab/>
      </w:r>
      <w:r>
        <w:tab/>
      </w:r>
      <w:r>
        <w:tab/>
      </w:r>
      <w:r>
        <w:tab/>
      </w:r>
      <w:r>
        <w:tab/>
        <w:t>(2.11.c</w:t>
      </w:r>
      <w:r w:rsidR="008564A6">
        <w:t>.</w:t>
      </w:r>
      <w:r>
        <w:t>18)</w:t>
      </w:r>
    </w:p>
    <w:p w14:paraId="0AC1C2E6" w14:textId="77777777" w:rsidR="00D566D1" w:rsidRDefault="00D566D1" w:rsidP="00D566D1">
      <w:pPr>
        <w:tabs>
          <w:tab w:val="left" w:pos="7200"/>
          <w:tab w:val="left" w:pos="7920"/>
          <w:tab w:val="right" w:pos="9270"/>
        </w:tabs>
      </w:pPr>
    </w:p>
    <w:p w14:paraId="465EB0A5" w14:textId="77777777" w:rsidR="00D566D1" w:rsidRDefault="00D566D1" w:rsidP="00D566D1">
      <w:pPr>
        <w:tabs>
          <w:tab w:val="left" w:pos="7200"/>
          <w:tab w:val="left" w:pos="7920"/>
          <w:tab w:val="right" w:pos="9270"/>
        </w:tabs>
      </w:pPr>
      <w:r>
        <w:t>and in some sense one could say that α(</w:t>
      </w:r>
      <w:r w:rsidRPr="00991E10">
        <w:rPr>
          <w:b/>
        </w:rPr>
        <w:t>v</w:t>
      </w:r>
      <w:r>
        <w:t xml:space="preserve">) transforms as a scalar field, where </w:t>
      </w:r>
      <w:r w:rsidRPr="00991E10">
        <w:rPr>
          <w:b/>
        </w:rPr>
        <w:t>v</w:t>
      </w:r>
      <w:r>
        <w:t xml:space="preserve"> plays the role normally occupied by the position vector </w:t>
      </w:r>
      <w:r w:rsidRPr="00991E10">
        <w:rPr>
          <w:b/>
        </w:rPr>
        <w:t>x</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39AB8189" w14:textId="77777777" w:rsidR="00D566D1" w:rsidRDefault="00D566D1" w:rsidP="00D566D1">
      <w:pPr>
        <w:tabs>
          <w:tab w:val="left" w:pos="7200"/>
          <w:tab w:val="left" w:pos="7920"/>
          <w:tab w:val="right" w:pos="9270"/>
        </w:tabs>
      </w:pPr>
    </w:p>
    <w:p w14:paraId="03952536" w14:textId="77777777" w:rsidR="00D566D1" w:rsidRDefault="00D566D1" w:rsidP="00D566D1">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rPr>
          <w:b/>
        </w:rPr>
        <w:t xml:space="preserve"> </w:t>
      </w:r>
      <w:r>
        <w:t xml:space="preserve">| </w:t>
      </w:r>
      <w:r w:rsidRPr="00B32A97">
        <w:rPr>
          <w:b/>
        </w:rPr>
        <w:t>v</w:t>
      </w:r>
      <w:r>
        <w:t xml:space="preserve">&gt;. </w:t>
      </w:r>
      <w:r>
        <w:tab/>
      </w:r>
      <w:r>
        <w:tab/>
        <w:t>(2.11.c</w:t>
      </w:r>
      <w:r w:rsidR="008564A6">
        <w:t>.</w:t>
      </w:r>
      <w:r>
        <w:t>19)</w:t>
      </w:r>
    </w:p>
    <w:p w14:paraId="0BC14430" w14:textId="77777777" w:rsidR="00D566D1" w:rsidRDefault="00D566D1" w:rsidP="00D566D1">
      <w:pPr>
        <w:tabs>
          <w:tab w:val="left" w:pos="7200"/>
          <w:tab w:val="left" w:pos="7920"/>
          <w:tab w:val="right" w:pos="9270"/>
        </w:tabs>
      </w:pPr>
    </w:p>
    <w:p w14:paraId="1061A86D" w14:textId="77777777" w:rsidR="00D566D1" w:rsidRPr="002D66C0" w:rsidRDefault="00D566D1" w:rsidP="00D566D1">
      <w:pPr>
        <w:tabs>
          <w:tab w:val="left" w:pos="7200"/>
          <w:tab w:val="left" w:pos="7920"/>
          <w:tab w:val="right" w:pos="9270"/>
        </w:tabs>
      </w:pPr>
      <w:r>
        <w:rPr>
          <w:u w:val="single"/>
        </w:rPr>
        <w:t>Vector space names:</w:t>
      </w:r>
      <w:r>
        <w:t xml:space="preserve">   V, V*, V*</w:t>
      </w:r>
      <w:r>
        <w:rPr>
          <w:rStyle w:val="subscript"/>
        </w:rPr>
        <w:t>f</w:t>
      </w:r>
      <w:r>
        <w:t xml:space="preserve">  and  V', V'*, V'*</w:t>
      </w:r>
      <w:r>
        <w:rPr>
          <w:rStyle w:val="subscript"/>
        </w:rPr>
        <w:t>f</w:t>
      </w:r>
      <w:r>
        <w:tab/>
      </w:r>
      <w:r>
        <w:tab/>
      </w:r>
      <w:r>
        <w:tab/>
      </w:r>
      <w:r>
        <w:tab/>
      </w:r>
      <w:r>
        <w:tab/>
      </w:r>
      <w:r>
        <w:tab/>
        <w:t>(2.11.c</w:t>
      </w:r>
      <w:r w:rsidR="008564A6">
        <w:t>.</w:t>
      </w:r>
      <w:r>
        <w:t>20)</w:t>
      </w:r>
    </w:p>
    <w:p w14:paraId="0D871FEA" w14:textId="77777777" w:rsidR="00D566D1" w:rsidRDefault="00D566D1" w:rsidP="00D566D1">
      <w:pPr>
        <w:tabs>
          <w:tab w:val="left" w:pos="7200"/>
          <w:tab w:val="left" w:pos="7920"/>
          <w:tab w:val="right" w:pos="9270"/>
        </w:tabs>
      </w:pPr>
    </w:p>
    <w:p w14:paraId="13DFFDF8" w14:textId="77777777" w:rsidR="00D566D1" w:rsidRPr="002D66C0" w:rsidRDefault="00D566D1" w:rsidP="00D566D1">
      <w:pPr>
        <w:tabs>
          <w:tab w:val="left" w:pos="7200"/>
          <w:tab w:val="left" w:pos="7920"/>
          <w:tab w:val="right" w:pos="9270"/>
        </w:tabs>
      </w:pPr>
      <w:r>
        <w:t>Here we have associated vector space names V and V* with x-space in Picture A (2.1.1), while V' and V'* are associate</w:t>
      </w:r>
      <w:r w:rsidR="00057087">
        <w:t xml:space="preserve">d with x'-space. </w:t>
      </w:r>
      <w:r>
        <w:t xml:space="preserve">All these spaces have the same dimension N and all are isomorphic. There is a 1-to-1 relationship between V and dual space V* as noted above, and there is a 1-to-1 relationship between V and V' since for every vector </w:t>
      </w:r>
      <w:r w:rsidRPr="00B87686">
        <w:rPr>
          <w:b/>
        </w:rPr>
        <w:t>v</w:t>
      </w:r>
      <w:r>
        <w:t xml:space="preserve"> in x-space there is a unique corresponding vector </w:t>
      </w:r>
      <w:r w:rsidRPr="00B87686">
        <w:rPr>
          <w:b/>
        </w:rPr>
        <w:t>v</w:t>
      </w:r>
      <w:r>
        <w:t>' = R</w:t>
      </w:r>
      <w:r w:rsidRPr="00B87686">
        <w:rPr>
          <w:b/>
        </w:rPr>
        <w:t>v</w:t>
      </w:r>
      <w:r>
        <w:t xml:space="preserve"> in x'-space. We refer to V* as dual x-space and V'* as dual x'-space. Associated with the dual space V* of functionals is the space V*</w:t>
      </w:r>
      <w:r>
        <w:rPr>
          <w:rStyle w:val="subscript"/>
        </w:rPr>
        <w:t>f</w:t>
      </w:r>
      <w:r>
        <w:t xml:space="preserve"> of corresponding functions, and similarly for V'* and V'*</w:t>
      </w:r>
      <w:r>
        <w:rPr>
          <w:rStyle w:val="subscript"/>
        </w:rPr>
        <w:t>f</w:t>
      </w:r>
      <w:r>
        <w:t xml:space="preserve">. </w:t>
      </w:r>
    </w:p>
    <w:p w14:paraId="131EE225" w14:textId="77777777" w:rsidR="00D566D1" w:rsidRDefault="00D566D1" w:rsidP="00D566D1">
      <w:pPr>
        <w:pStyle w:val="Heading4"/>
      </w:pPr>
    </w:p>
    <w:p w14:paraId="22D6711F" w14:textId="77777777" w:rsidR="00D566D1" w:rsidRDefault="00D566D1" w:rsidP="00D566D1">
      <w:pPr>
        <w:pStyle w:val="Heading4"/>
      </w:pPr>
      <w:bookmarkStart w:id="22" w:name="_Toc451016093"/>
      <w:r>
        <w:t>(d) Rank-2 functionals and tensor functions</w:t>
      </w:r>
      <w:bookmarkEnd w:id="22"/>
    </w:p>
    <w:p w14:paraId="17BE7746" w14:textId="77777777" w:rsidR="00D566D1" w:rsidRDefault="00D566D1" w:rsidP="00D566D1"/>
    <w:p w14:paraId="00F27713" w14:textId="77777777" w:rsidR="00D566D1" w:rsidRDefault="00D566D1" w:rsidP="00D566D1">
      <w:r>
        <w:t>A rank-2 tensor may be represented as</w:t>
      </w:r>
    </w:p>
    <w:p w14:paraId="70CEC1AE" w14:textId="77777777" w:rsidR="00D566D1" w:rsidRDefault="00D566D1" w:rsidP="00D566D1"/>
    <w:p w14:paraId="46E92FBD" w14:textId="77777777" w:rsidR="00D566D1" w:rsidRPr="00300C09" w:rsidRDefault="00D566D1" w:rsidP="00D566D1">
      <w:pPr>
        <w:tabs>
          <w:tab w:val="left" w:pos="7200"/>
          <w:tab w:val="left" w:pos="7920"/>
          <w:tab w:val="right" w:pos="9270"/>
        </w:tabs>
      </w:pPr>
      <w:r>
        <w:tab/>
        <w:t>T =  Σ</w:t>
      </w:r>
      <w:r>
        <w:rPr>
          <w:rStyle w:val="subscript"/>
        </w:rPr>
        <w:t xml:space="preserve">ab </w:t>
      </w:r>
      <w:r>
        <w:t>T</w:t>
      </w:r>
      <w:r w:rsidRPr="00500898">
        <w:rPr>
          <w:rStyle w:val="superscript"/>
        </w:rPr>
        <w:t>ab</w:t>
      </w:r>
      <w:r>
        <w:rPr>
          <w:rStyle w:val="superscript"/>
        </w:rPr>
        <w:t xml:space="preserve"> </w:t>
      </w:r>
      <w:r>
        <w:rPr>
          <w:b/>
        </w:rPr>
        <w:t>u</w:t>
      </w:r>
      <w:r>
        <w:rPr>
          <w:rStyle w:val="subscript"/>
        </w:rPr>
        <w:t xml:space="preserve">a </w:t>
      </w:r>
      <w:r>
        <w:sym w:font="Symbol" w:char="F0C4"/>
      </w:r>
      <w:r>
        <w:t xml:space="preserve"> </w:t>
      </w:r>
      <w:r>
        <w:rPr>
          <w:b/>
        </w:rPr>
        <w:t>u</w:t>
      </w:r>
      <w:r>
        <w:rPr>
          <w:rStyle w:val="subscript"/>
        </w:rPr>
        <w:t>b</w:t>
      </w:r>
      <w:r>
        <w:t xml:space="preserve"> </w:t>
      </w:r>
      <w:r>
        <w:tab/>
      </w:r>
      <w:r>
        <w:tab/>
      </w:r>
      <w:r>
        <w:tab/>
      </w:r>
      <w:r>
        <w:tab/>
      </w:r>
      <w:r>
        <w:tab/>
      </w:r>
      <w:r>
        <w:tab/>
      </w:r>
      <w:r>
        <w:tab/>
      </w:r>
      <w:r>
        <w:tab/>
      </w:r>
      <w:r>
        <w:tab/>
        <w:t>(2.11.d</w:t>
      </w:r>
      <w:r w:rsidR="008564A6">
        <w:t>.</w:t>
      </w:r>
      <w:r>
        <w:t>1)</w:t>
      </w:r>
    </w:p>
    <w:p w14:paraId="7AD950E1" w14:textId="77777777" w:rsidR="00D566D1" w:rsidRDefault="00D566D1" w:rsidP="00D566D1"/>
    <w:p w14:paraId="7E00C52A" w14:textId="77777777" w:rsidR="00D566D1" w:rsidRDefault="00D566D1" w:rsidP="00D566D1">
      <w:r>
        <w:tab/>
      </w:r>
      <w:r w:rsidRPr="001F0D70">
        <w:rPr>
          <w:b/>
        </w:rPr>
        <w:t>V</w:t>
      </w:r>
      <w:r>
        <w:t xml:space="preserve"> =  Σ</w:t>
      </w:r>
      <w:r>
        <w:rPr>
          <w:rStyle w:val="subscript"/>
        </w:rPr>
        <w:t>a</w:t>
      </w:r>
      <w:r>
        <w:t xml:space="preserve"> V</w:t>
      </w:r>
      <w:r>
        <w:rPr>
          <w:rStyle w:val="superscript"/>
        </w:rPr>
        <w:t>a</w:t>
      </w:r>
      <w:r>
        <w:t xml:space="preserve"> </w:t>
      </w:r>
      <w:r>
        <w:rPr>
          <w:b/>
        </w:rPr>
        <w:t>u</w:t>
      </w:r>
      <w:r>
        <w:rPr>
          <w:rStyle w:val="subscript"/>
        </w:rPr>
        <w:t>a</w:t>
      </w:r>
    </w:p>
    <w:p w14:paraId="7E98DF27" w14:textId="77777777" w:rsidR="00D566D1" w:rsidRDefault="00D566D1" w:rsidP="00D566D1"/>
    <w:p w14:paraId="49B5E7F5" w14:textId="77777777" w:rsidR="00D566D1" w:rsidRDefault="00D566D1" w:rsidP="00D566D1">
      <w:r>
        <w:t>where on the second line for comparison we show a general rank-1 tensor (vector). In Dirac notation, we write</w:t>
      </w:r>
    </w:p>
    <w:p w14:paraId="62908788" w14:textId="77777777" w:rsidR="00D566D1" w:rsidRDefault="00D566D1" w:rsidP="00D566D1"/>
    <w:p w14:paraId="5DAC4AF7" w14:textId="77777777" w:rsidR="00D566D1" w:rsidRPr="00300C09" w:rsidRDefault="00D566D1" w:rsidP="00D566D1">
      <w:pPr>
        <w:tabs>
          <w:tab w:val="left" w:pos="7200"/>
          <w:tab w:val="left" w:pos="7920"/>
          <w:tab w:val="right" w:pos="9270"/>
        </w:tabs>
      </w:pPr>
      <w:r>
        <w:tab/>
        <w:t xml:space="preserve">| </w:t>
      </w:r>
      <w:r>
        <w:rPr>
          <w:b/>
        </w:rPr>
        <w:t>u</w:t>
      </w:r>
      <w:r>
        <w:rPr>
          <w:rStyle w:val="subscript"/>
        </w:rPr>
        <w:t>a</w:t>
      </w:r>
      <w:r>
        <w:t xml:space="preserve">, </w:t>
      </w:r>
      <w:r>
        <w:rPr>
          <w:b/>
        </w:rPr>
        <w:t>u</w:t>
      </w:r>
      <w:r>
        <w:rPr>
          <w:rStyle w:val="subscript"/>
        </w:rPr>
        <w:t>b</w:t>
      </w:r>
      <w:r>
        <w:t>&gt;  ≡  |</w:t>
      </w:r>
      <w:r>
        <w:rPr>
          <w:b/>
        </w:rPr>
        <w:t>u</w:t>
      </w:r>
      <w:r>
        <w:rPr>
          <w:rStyle w:val="subscript"/>
        </w:rPr>
        <w:t>a</w:t>
      </w:r>
      <w:r>
        <w:t xml:space="preserve">&gt; </w:t>
      </w:r>
      <w:r>
        <w:sym w:font="Symbol" w:char="F0C4"/>
      </w:r>
      <w:r>
        <w:t xml:space="preserve"> |</w:t>
      </w:r>
      <w:r>
        <w:rPr>
          <w:b/>
        </w:rPr>
        <w:t>u</w:t>
      </w:r>
      <w:r>
        <w:rPr>
          <w:rStyle w:val="subscript"/>
        </w:rPr>
        <w:t>b</w:t>
      </w:r>
      <w:r>
        <w:t>&gt;</w:t>
      </w:r>
      <w:r>
        <w:tab/>
      </w:r>
      <w:r>
        <w:tab/>
        <w:t>↔</w:t>
      </w:r>
      <w:r>
        <w:tab/>
      </w:r>
      <w:r>
        <w:tab/>
      </w:r>
      <w:r>
        <w:rPr>
          <w:b/>
        </w:rPr>
        <w:t>u</w:t>
      </w:r>
      <w:r>
        <w:rPr>
          <w:rStyle w:val="subscript"/>
        </w:rPr>
        <w:t>a</w:t>
      </w:r>
      <w:r>
        <w:t xml:space="preserve"> </w:t>
      </w:r>
      <w:r>
        <w:sym w:font="Symbol" w:char="F0C4"/>
      </w:r>
      <w:r>
        <w:t xml:space="preserve"> </w:t>
      </w:r>
      <w:r>
        <w:rPr>
          <w:b/>
        </w:rPr>
        <w:t>u</w:t>
      </w:r>
      <w:r>
        <w:rPr>
          <w:rStyle w:val="subscript"/>
        </w:rPr>
        <w:t xml:space="preserve">b </w:t>
      </w:r>
      <w:r>
        <w:tab/>
      </w:r>
      <w:r>
        <w:tab/>
      </w:r>
      <w:r>
        <w:tab/>
      </w:r>
      <w:r>
        <w:tab/>
        <w:t>(2.11.d</w:t>
      </w:r>
      <w:r w:rsidR="008564A6">
        <w:t>.</w:t>
      </w:r>
      <w:r>
        <w:t>2)</w:t>
      </w:r>
    </w:p>
    <w:p w14:paraId="35C4C869" w14:textId="77777777" w:rsidR="00D566D1" w:rsidRDefault="00D566D1" w:rsidP="00D566D1"/>
    <w:p w14:paraId="59494673" w14:textId="77777777" w:rsidR="00D566D1" w:rsidRDefault="00D566D1" w:rsidP="00D566D1">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Pr>
          <w:b/>
        </w:rPr>
        <w:t>u</w:t>
      </w:r>
      <w:r>
        <w:rPr>
          <w:rStyle w:val="subscript"/>
        </w:rPr>
        <w:t>a</w:t>
      </w:r>
      <w:r>
        <w:t xml:space="preserve">, </w:t>
      </w:r>
      <w:r>
        <w:rPr>
          <w:b/>
        </w:rPr>
        <w:t>u</w:t>
      </w:r>
      <w:r>
        <w:rPr>
          <w:rStyle w:val="subscript"/>
        </w:rPr>
        <w:t>b</w:t>
      </w:r>
      <w:r>
        <w:t>&gt;</w:t>
      </w:r>
      <w:r>
        <w:rPr>
          <w:rStyle w:val="subscript"/>
        </w:rPr>
        <w:t>2</w:t>
      </w:r>
      <w:r>
        <w:t xml:space="preserve">  ≡  |</w:t>
      </w:r>
      <w:r>
        <w:rPr>
          <w:b/>
        </w:rPr>
        <w:t>u</w:t>
      </w:r>
      <w:r>
        <w:rPr>
          <w:rStyle w:val="subscript"/>
        </w:rPr>
        <w:t>a</w:t>
      </w:r>
      <w:r>
        <w:t>&gt;</w:t>
      </w:r>
      <w:r>
        <w:rPr>
          <w:rStyle w:val="subscript"/>
        </w:rPr>
        <w:t>1</w:t>
      </w:r>
      <w:r>
        <w:t xml:space="preserve"> </w:t>
      </w:r>
      <w:r>
        <w:sym w:font="Symbol" w:char="F0C4"/>
      </w:r>
      <w:r>
        <w:t xml:space="preserve"> |</w:t>
      </w:r>
      <w:r>
        <w:rPr>
          <w:b/>
        </w:rPr>
        <w:t>u</w:t>
      </w:r>
      <w:r>
        <w:rPr>
          <w:rStyle w:val="subscript"/>
        </w:rPr>
        <w:t>b</w:t>
      </w:r>
      <w:r>
        <w:t>&gt;</w:t>
      </w:r>
      <w:r>
        <w:rPr>
          <w:rStyle w:val="subscript"/>
        </w:rPr>
        <w:t>1</w:t>
      </w:r>
      <w:r>
        <w:t xml:space="preserve"> to distinguish the fact that some kets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6B208F9A" w14:textId="77777777" w:rsidR="00D566D1" w:rsidRDefault="00D566D1" w:rsidP="00D566D1"/>
    <w:p w14:paraId="5B320160" w14:textId="77777777" w:rsidR="00D566D1" w:rsidRPr="00300C09" w:rsidRDefault="00D566D1" w:rsidP="00D566D1">
      <w:pPr>
        <w:tabs>
          <w:tab w:val="left" w:pos="7200"/>
          <w:tab w:val="left" w:pos="7920"/>
          <w:tab w:val="right" w:pos="9270"/>
        </w:tabs>
      </w:pPr>
      <w:r>
        <w:tab/>
        <w:t>|T&gt; =   Σ</w:t>
      </w:r>
      <w:r>
        <w:rPr>
          <w:rStyle w:val="subscript"/>
        </w:rPr>
        <w:t>ab</w:t>
      </w:r>
      <w:r>
        <w:t>T</w:t>
      </w:r>
      <w:r w:rsidRPr="00500898">
        <w:rPr>
          <w:rStyle w:val="superscript"/>
        </w:rPr>
        <w:t>ab</w:t>
      </w:r>
      <w:r>
        <w:rPr>
          <w:rStyle w:val="superscript"/>
        </w:rPr>
        <w:t xml:space="preserve"> </w:t>
      </w:r>
      <w:r>
        <w:t>|</w:t>
      </w:r>
      <w:r>
        <w:rPr>
          <w:b/>
        </w:rPr>
        <w:t>u</w:t>
      </w:r>
      <w:r>
        <w:rPr>
          <w:rStyle w:val="subscript"/>
        </w:rPr>
        <w:t>a</w:t>
      </w:r>
      <w:r>
        <w:t xml:space="preserve">&gt; </w:t>
      </w:r>
      <w:r>
        <w:sym w:font="Symbol" w:char="F0C4"/>
      </w:r>
      <w:r>
        <w:t xml:space="preserve"> |</w:t>
      </w:r>
      <w:r>
        <w:rPr>
          <w:b/>
        </w:rPr>
        <w:t>u</w:t>
      </w:r>
      <w:r>
        <w:rPr>
          <w:rStyle w:val="subscript"/>
        </w:rPr>
        <w:t>b</w:t>
      </w:r>
      <w:r>
        <w:t>&gt;  =   Σ</w:t>
      </w:r>
      <w:r>
        <w:rPr>
          <w:rStyle w:val="subscript"/>
        </w:rPr>
        <w:t>ab</w:t>
      </w:r>
      <w:r>
        <w:t>T</w:t>
      </w:r>
      <w:r w:rsidRPr="00500898">
        <w:rPr>
          <w:rStyle w:val="superscript"/>
        </w:rPr>
        <w:t>ab</w:t>
      </w:r>
      <w:r>
        <w:t xml:space="preserve"> | </w:t>
      </w:r>
      <w:r>
        <w:rPr>
          <w:b/>
        </w:rPr>
        <w:t>u</w:t>
      </w:r>
      <w:r>
        <w:rPr>
          <w:rStyle w:val="subscript"/>
        </w:rPr>
        <w:t>a</w:t>
      </w:r>
      <w:r>
        <w:t xml:space="preserve">, </w:t>
      </w:r>
      <w:r>
        <w:rPr>
          <w:b/>
        </w:rPr>
        <w:t>u</w:t>
      </w:r>
      <w:r>
        <w:rPr>
          <w:rStyle w:val="subscript"/>
        </w:rPr>
        <w:t>b</w:t>
      </w:r>
      <w:r>
        <w:t>&gt;</w:t>
      </w:r>
      <w:r>
        <w:tab/>
      </w:r>
      <w:r>
        <w:tab/>
      </w:r>
      <w:r>
        <w:tab/>
      </w:r>
      <w:r>
        <w:tab/>
      </w:r>
      <w:r>
        <w:tab/>
      </w:r>
      <w:r>
        <w:tab/>
        <w:t>(2.11.d</w:t>
      </w:r>
      <w:r w:rsidR="008564A6">
        <w:t>.</w:t>
      </w:r>
      <w:r>
        <w:t>3)</w:t>
      </w:r>
    </w:p>
    <w:p w14:paraId="286BB896" w14:textId="77777777" w:rsidR="00D566D1" w:rsidRDefault="00D566D1" w:rsidP="00D566D1"/>
    <w:p w14:paraId="47951DDF" w14:textId="77777777" w:rsidR="00D566D1" w:rsidRDefault="00D566D1" w:rsidP="00D566D1">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3EA7C383" w14:textId="77777777" w:rsidR="00D566D1" w:rsidRDefault="00D566D1" w:rsidP="00D566D1"/>
    <w:p w14:paraId="450447B7" w14:textId="77777777" w:rsidR="00D566D1" w:rsidRPr="00300C09" w:rsidRDefault="00D566D1" w:rsidP="00D566D1">
      <w:pPr>
        <w:tabs>
          <w:tab w:val="left" w:pos="7200"/>
          <w:tab w:val="left" w:pos="7920"/>
          <w:tab w:val="right" w:pos="9270"/>
        </w:tabs>
      </w:pPr>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rPr>
          <w:rStyle w:val="superscript"/>
        </w:rPr>
        <w:t xml:space="preserve"> </w:t>
      </w:r>
      <w:r>
        <w:t xml:space="preserve">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 </w:t>
      </w:r>
      <w:r>
        <w:tab/>
      </w:r>
      <w:r>
        <w:tab/>
      </w:r>
      <w:r>
        <w:tab/>
      </w:r>
      <w:r>
        <w:tab/>
      </w:r>
      <w:r>
        <w:tab/>
      </w:r>
      <w:r>
        <w:tab/>
        <w:t>(2.11.d</w:t>
      </w:r>
      <w:r w:rsidR="008564A6">
        <w:t>.</w:t>
      </w:r>
      <w:r>
        <w:t>4)</w:t>
      </w:r>
    </w:p>
    <w:p w14:paraId="50400A20" w14:textId="77777777" w:rsidR="00D566D1" w:rsidRDefault="00D566D1" w:rsidP="00D566D1"/>
    <w:p w14:paraId="43D154E0" w14:textId="77777777" w:rsidR="00D566D1" w:rsidRDefault="00D566D1" w:rsidP="00D566D1">
      <w:r>
        <w:t>This is done in analogy with the vector case</w:t>
      </w:r>
    </w:p>
    <w:p w14:paraId="50B1FAC1" w14:textId="77777777" w:rsidR="00D566D1" w:rsidRDefault="00D566D1" w:rsidP="00D566D1"/>
    <w:p w14:paraId="56ED8EBC" w14:textId="77777777" w:rsidR="00D566D1" w:rsidRPr="00300C09" w:rsidRDefault="00D566D1" w:rsidP="00D566D1">
      <w:r>
        <w:tab/>
        <w:t>|</w:t>
      </w:r>
      <w:r w:rsidRPr="001F0D70">
        <w:rPr>
          <w:b/>
        </w:rPr>
        <w:t>V</w:t>
      </w:r>
      <w:r>
        <w:t>&gt; =  Σ</w:t>
      </w:r>
      <w:r>
        <w:rPr>
          <w:rStyle w:val="subscript"/>
        </w:rPr>
        <w:t>a</w:t>
      </w:r>
      <w:r>
        <w:t xml:space="preserve"> V</w:t>
      </w:r>
      <w:r>
        <w:rPr>
          <w:rStyle w:val="superscript"/>
        </w:rPr>
        <w:t>a</w:t>
      </w:r>
      <w:r>
        <w:t xml:space="preserve"> |</w:t>
      </w:r>
      <w:r>
        <w:rPr>
          <w:b/>
        </w:rPr>
        <w:t>u</w:t>
      </w:r>
      <w:r>
        <w:rPr>
          <w:rStyle w:val="subscript"/>
        </w:rPr>
        <w:t>a</w:t>
      </w:r>
      <w:r>
        <w:t>&gt;</w:t>
      </w:r>
      <w:r>
        <w:tab/>
      </w:r>
      <w:r>
        <w:tab/>
      </w:r>
    </w:p>
    <w:p w14:paraId="7289AD37" w14:textId="77777777" w:rsidR="00D566D1" w:rsidRDefault="00D566D1" w:rsidP="00D566D1"/>
    <w:p w14:paraId="26C71EE7" w14:textId="77777777" w:rsidR="00D566D1" w:rsidRPr="00300C09" w:rsidRDefault="00D566D1" w:rsidP="00D566D1">
      <w:pPr>
        <w:tabs>
          <w:tab w:val="left" w:pos="7200"/>
          <w:tab w:val="left" w:pos="7920"/>
          <w:tab w:val="right" w:pos="9270"/>
        </w:tabs>
      </w:pPr>
      <w:r>
        <w:tab/>
        <w:t>&lt;</w:t>
      </w:r>
      <w:r w:rsidRPr="001F0D70">
        <w:rPr>
          <w:b/>
        </w:rPr>
        <w:t>V</w:t>
      </w:r>
      <w:r>
        <w:t>| = Σ</w:t>
      </w:r>
      <w:r>
        <w:rPr>
          <w:rStyle w:val="subscript"/>
        </w:rPr>
        <w:t>a</w:t>
      </w:r>
      <w:r>
        <w:t xml:space="preserve"> V</w:t>
      </w:r>
      <w:r w:rsidRPr="001F0D70">
        <w:rPr>
          <w:rStyle w:val="subscript"/>
        </w:rPr>
        <w:t>a</w:t>
      </w:r>
      <w:r>
        <w:t>&lt;</w:t>
      </w:r>
      <w:r>
        <w:rPr>
          <w:b/>
        </w:rPr>
        <w:t>u</w:t>
      </w:r>
      <w:r>
        <w:rPr>
          <w:rStyle w:val="superscript"/>
        </w:rPr>
        <w:t>a</w:t>
      </w:r>
      <w:r>
        <w:t xml:space="preserve"> | </w:t>
      </w:r>
      <w:r>
        <w:tab/>
      </w:r>
      <w:r w:rsidR="00057087">
        <w:t>.</w:t>
      </w:r>
      <w:r>
        <w:tab/>
      </w:r>
      <w:r>
        <w:tab/>
      </w:r>
      <w:r>
        <w:tab/>
      </w:r>
      <w:r>
        <w:tab/>
      </w:r>
      <w:r>
        <w:tab/>
      </w:r>
      <w:r>
        <w:tab/>
      </w:r>
      <w:r>
        <w:tab/>
      </w:r>
      <w:r>
        <w:tab/>
      </w:r>
      <w:r>
        <w:tab/>
        <w:t>(2.11.d</w:t>
      </w:r>
      <w:r w:rsidR="008564A6">
        <w:t>.</w:t>
      </w:r>
      <w:r>
        <w:t>5)</w:t>
      </w:r>
      <w:r>
        <w:tab/>
      </w:r>
    </w:p>
    <w:p w14:paraId="3FF94A93" w14:textId="77777777" w:rsidR="00D566D1" w:rsidRDefault="00D566D1" w:rsidP="00D566D1"/>
    <w:p w14:paraId="59AECE41" w14:textId="77777777" w:rsidR="00D566D1" w:rsidRDefault="00057087" w:rsidP="00D566D1">
      <w:r>
        <w:t>We</w:t>
      </w:r>
      <w:r w:rsidR="00D566D1">
        <w:t xml:space="preserve"> are careful to have the index "tilt" have the form of a contraction, even though we are not really contracting indices on a tensor. The rank-2 functional &lt;T| is linear in both V* spaces of V*</w:t>
      </w:r>
      <w:r w:rsidR="00D566D1">
        <w:sym w:font="Symbol" w:char="F0C4"/>
      </w:r>
      <w:r w:rsidR="00D566D1">
        <w:t xml:space="preserve">V*, so it is called a </w:t>
      </w:r>
      <w:r w:rsidR="00D566D1" w:rsidRPr="00C872DD">
        <w:rPr>
          <w:b/>
        </w:rPr>
        <w:t>bilinear</w:t>
      </w:r>
      <w:r w:rsidR="00D566D1">
        <w:t xml:space="preserve"> functional. If we let (subscript 1 and 2 are labels of two vectors, not components of </w:t>
      </w:r>
      <w:r w:rsidR="00D566D1" w:rsidRPr="001F0D70">
        <w:rPr>
          <w:b/>
        </w:rPr>
        <w:t>v</w:t>
      </w:r>
      <w:r w:rsidR="00D566D1">
        <w:t xml:space="preserve"> )</w:t>
      </w:r>
    </w:p>
    <w:p w14:paraId="222B8030" w14:textId="77777777" w:rsidR="00D566D1" w:rsidRDefault="00D566D1" w:rsidP="00D566D1"/>
    <w:p w14:paraId="79E16C7A" w14:textId="77777777" w:rsidR="00D566D1" w:rsidRPr="00300C09" w:rsidRDefault="00D566D1" w:rsidP="00D566D1">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tab/>
      </w:r>
      <w:r>
        <w:tab/>
      </w:r>
      <w:r>
        <w:tab/>
      </w:r>
      <w:r>
        <w:tab/>
      </w:r>
      <w:r>
        <w:tab/>
      </w:r>
      <w:r>
        <w:tab/>
      </w:r>
      <w:r>
        <w:tab/>
      </w:r>
      <w:r>
        <w:tab/>
      </w:r>
      <w:r>
        <w:tab/>
        <w:t>(2.11.d</w:t>
      </w:r>
      <w:r w:rsidR="008564A6">
        <w:t>.</w:t>
      </w:r>
      <w:r>
        <w:t>6)</w:t>
      </w:r>
    </w:p>
    <w:p w14:paraId="580B899E" w14:textId="77777777" w:rsidR="00D566D1" w:rsidRDefault="00D566D1" w:rsidP="00D566D1"/>
    <w:p w14:paraId="4DAB51A2" w14:textId="77777777" w:rsidR="00D566D1" w:rsidRDefault="00D566D1" w:rsidP="00D566D1">
      <w:r>
        <w:t>represent an arbitrary (but pure) element of V</w:t>
      </w:r>
      <w:r>
        <w:rPr>
          <w:rStyle w:val="superscript"/>
        </w:rPr>
        <w:t>2</w:t>
      </w:r>
      <w:r>
        <w:t xml:space="preserve"> = V</w:t>
      </w:r>
      <w:r>
        <w:sym w:font="Symbol" w:char="F0C4"/>
      </w:r>
      <w:r>
        <w:t>V, then we may construct</w:t>
      </w:r>
    </w:p>
    <w:p w14:paraId="40678885" w14:textId="77777777" w:rsidR="00D566D1" w:rsidRDefault="00D566D1" w:rsidP="00D566D1"/>
    <w:p w14:paraId="5EED39E5" w14:textId="77777777" w:rsidR="00D566D1" w:rsidRPr="00300C09" w:rsidRDefault="00D566D1" w:rsidP="00D566D1">
      <w:r>
        <w:tab/>
      </w:r>
      <w:r w:rsidRPr="001F0D70">
        <w:rPr>
          <w:rFonts w:ascii="Script MT Bold" w:hAnsi="Script MT Bold"/>
        </w:rPr>
        <w:t>T</w:t>
      </w:r>
      <w:r>
        <w:rPr>
          <w:rFonts w:ascii="Script MT Bold" w:hAnsi="Script MT Bold"/>
        </w:rPr>
        <w:t xml:space="preserve">  = </w:t>
      </w:r>
      <w:r>
        <w:t>&lt;T|</w:t>
      </w:r>
      <w:r>
        <w:tab/>
      </w:r>
      <w:r>
        <w:tab/>
      </w:r>
      <w:r>
        <w:tab/>
        <w:t>rank-2 tensor functional</w:t>
      </w:r>
    </w:p>
    <w:p w14:paraId="4DD2EF64" w14:textId="77777777" w:rsidR="00D566D1" w:rsidRDefault="00D566D1" w:rsidP="00D566D1"/>
    <w:p w14:paraId="3036AA11"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rank-2 tensor function  (a Spivak "2-tensor") .</w:t>
      </w:r>
      <w:r>
        <w:tab/>
      </w:r>
      <w:r>
        <w:tab/>
      </w:r>
      <w:r>
        <w:tab/>
        <w:t>(2.11.d</w:t>
      </w:r>
      <w:r w:rsidR="008564A6">
        <w:t>.</w:t>
      </w:r>
      <w:r>
        <w:t>7)</w:t>
      </w:r>
    </w:p>
    <w:p w14:paraId="3C2726BE" w14:textId="77777777" w:rsidR="00D566D1" w:rsidRDefault="00D566D1" w:rsidP="00D566D1"/>
    <w:p w14:paraId="45061553" w14:textId="77777777" w:rsidR="00D566D1" w:rsidRDefault="00D566D1" w:rsidP="00D566D1">
      <w:r>
        <w:t>It follows that</w:t>
      </w:r>
    </w:p>
    <w:p w14:paraId="156CE3E0" w14:textId="77777777" w:rsidR="00D566D1" w:rsidRDefault="00D566D1" w:rsidP="00D566D1"/>
    <w:p w14:paraId="0D6ED03C" w14:textId="77777777" w:rsidR="00D566D1" w:rsidRDefault="00D566D1" w:rsidP="00D566D1">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 xml:space="preserve">&gt; </w:t>
      </w:r>
    </w:p>
    <w:p w14:paraId="6F3748B0" w14:textId="77777777" w:rsidR="00D566D1" w:rsidRDefault="00D566D1" w:rsidP="00D566D1"/>
    <w:p w14:paraId="36EC7F4D" w14:textId="77777777" w:rsidR="00D566D1" w:rsidRDefault="00D566D1" w:rsidP="00D566D1">
      <w:r>
        <w:tab/>
      </w:r>
      <w:r>
        <w:tab/>
      </w:r>
      <w:r>
        <w:tab/>
        <w:t>= Σ</w:t>
      </w:r>
      <w:r>
        <w:rPr>
          <w:rStyle w:val="subscript"/>
        </w:rPr>
        <w:t>ab</w:t>
      </w:r>
      <w:r>
        <w:t>T</w:t>
      </w:r>
      <w:r w:rsidRPr="001F0D70">
        <w:rPr>
          <w:rStyle w:val="subscript"/>
        </w:rPr>
        <w:t>ab</w:t>
      </w:r>
      <w:r>
        <w:t xml:space="preserve">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 xml:space="preserve">&gt; </w:t>
      </w:r>
    </w:p>
    <w:p w14:paraId="29DC6E16" w14:textId="77777777" w:rsidR="00D566D1" w:rsidRDefault="00D566D1" w:rsidP="00D566D1"/>
    <w:p w14:paraId="087815EA" w14:textId="77777777" w:rsidR="00D566D1" w:rsidRPr="00300C09" w:rsidRDefault="00D566D1" w:rsidP="00D566D1">
      <w:pPr>
        <w:tabs>
          <w:tab w:val="left" w:pos="7200"/>
          <w:tab w:val="left" w:pos="7920"/>
          <w:tab w:val="right" w:pos="9270"/>
        </w:tabs>
      </w:pPr>
      <w:r>
        <w:tab/>
      </w:r>
      <w:r>
        <w:tab/>
      </w:r>
      <w:r>
        <w:tab/>
        <w:t>=  Σ</w:t>
      </w:r>
      <w:r>
        <w:rPr>
          <w:rStyle w:val="subscript"/>
        </w:rPr>
        <w:t>ab</w:t>
      </w:r>
      <w:r>
        <w:t>T</w:t>
      </w:r>
      <w:r w:rsidRPr="001F0D70">
        <w:rPr>
          <w:rStyle w:val="subscript"/>
        </w:rPr>
        <w:t>ab</w:t>
      </w:r>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tab/>
      </w:r>
      <w:r>
        <w:tab/>
      </w:r>
      <w:r>
        <w:tab/>
      </w:r>
      <w:r>
        <w:tab/>
      </w:r>
      <w:r>
        <w:tab/>
      </w:r>
      <w:r>
        <w:tab/>
      </w:r>
      <w:r>
        <w:tab/>
      </w:r>
      <w:r>
        <w:tab/>
        <w:t>(2.11.d</w:t>
      </w:r>
      <w:r w:rsidR="008564A6">
        <w:t>.</w:t>
      </w:r>
      <w:r>
        <w:t>8)</w:t>
      </w:r>
    </w:p>
    <w:p w14:paraId="01ED7646" w14:textId="77777777" w:rsidR="00D566D1" w:rsidRDefault="00D566D1" w:rsidP="00D566D1"/>
    <w:p w14:paraId="0DDEFAC1" w14:textId="77777777" w:rsidR="00D566D1" w:rsidRDefault="00D566D1" w:rsidP="00D566D1">
      <w:r>
        <w:t>where we have used the fact that the scalar product for elements of V*</w:t>
      </w:r>
      <w:r>
        <w:rPr>
          <w:rStyle w:val="superscript"/>
        </w:rPr>
        <w:t>2</w:t>
      </w:r>
      <w:r>
        <w:t xml:space="preserve"> with elements of V</w:t>
      </w:r>
      <w:r>
        <w:rPr>
          <w:rStyle w:val="superscript"/>
        </w:rPr>
        <w:t>2</w:t>
      </w:r>
      <w:r>
        <w:t xml:space="preserve"> is the product of two V*-with-V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3E466EBF" w14:textId="77777777" w:rsidR="00D566D1" w:rsidRDefault="00D566D1" w:rsidP="00D566D1"/>
    <w:p w14:paraId="2F135B72"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r>
      <w:r>
        <w:tab/>
      </w:r>
      <w:r>
        <w:tab/>
      </w:r>
      <w:r>
        <w:tab/>
      </w:r>
      <w:r>
        <w:tab/>
      </w:r>
      <w:r>
        <w:tab/>
      </w:r>
      <w:r>
        <w:tab/>
      </w:r>
      <w:r>
        <w:tab/>
      </w:r>
      <w:r>
        <w:tab/>
        <w:t>(2.11.d</w:t>
      </w:r>
      <w:r w:rsidR="008564A6">
        <w:t>.</w:t>
      </w:r>
      <w:r>
        <w:t>9)</w:t>
      </w:r>
    </w:p>
    <w:p w14:paraId="14A7F7E3" w14:textId="77777777" w:rsidR="00D566D1" w:rsidRDefault="00D566D1" w:rsidP="00D566D1"/>
    <w:p w14:paraId="0ADD8048" w14:textId="77777777" w:rsidR="00D566D1" w:rsidRDefault="00D566D1" w:rsidP="00D566D1">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6E8F0233" w14:textId="77777777" w:rsidR="00D566D1" w:rsidRDefault="00D566D1" w:rsidP="00D566D1"/>
    <w:p w14:paraId="7F5459A2" w14:textId="77777777" w:rsidR="00D566D1" w:rsidRPr="00C872DD" w:rsidRDefault="00D566D1" w:rsidP="00D566D1">
      <w:r>
        <w:t>Note from (2.11.d</w:t>
      </w:r>
      <w:r w:rsidR="008564A6">
        <w:t>.</w:t>
      </w:r>
      <w:r>
        <w:t>8) and (2.4.1) that (</w:t>
      </w:r>
      <w:r>
        <w:rPr>
          <w:b/>
        </w:rPr>
        <w:t>u</w:t>
      </w:r>
      <w:r>
        <w:rPr>
          <w:rStyle w:val="subscript"/>
        </w:rPr>
        <w:t>i</w:t>
      </w:r>
      <w:r>
        <w:t>)</w:t>
      </w:r>
      <w:r>
        <w:rPr>
          <w:rStyle w:val="superscript"/>
        </w:rPr>
        <w:t xml:space="preserve">a </w:t>
      </w:r>
      <w:r>
        <w:t>= δ</w:t>
      </w:r>
      <w:r>
        <w:rPr>
          <w:rStyle w:val="subscript"/>
        </w:rPr>
        <w:t>i</w:t>
      </w:r>
      <w:r>
        <w:rPr>
          <w:rStyle w:val="superscript"/>
        </w:rPr>
        <w:t>a</w:t>
      </w:r>
      <w:r>
        <w:t xml:space="preserve"> , </w:t>
      </w:r>
    </w:p>
    <w:p w14:paraId="61FF8679" w14:textId="77777777" w:rsidR="00D566D1" w:rsidRDefault="00D566D1" w:rsidP="00D566D1"/>
    <w:p w14:paraId="22D6BC15"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t>(</w:t>
      </w:r>
      <w:r>
        <w:rPr>
          <w:b/>
        </w:rPr>
        <w:t>u</w:t>
      </w:r>
      <w:r>
        <w:rPr>
          <w:rStyle w:val="subscript"/>
        </w:rPr>
        <w:t>i</w:t>
      </w:r>
      <w:r>
        <w:t>,</w:t>
      </w:r>
      <w:r>
        <w:rPr>
          <w:b/>
        </w:rPr>
        <w:t>u</w:t>
      </w:r>
      <w:r>
        <w:rPr>
          <w:rStyle w:val="subscript"/>
        </w:rPr>
        <w:t>j</w:t>
      </w:r>
      <w:r>
        <w:t>)  =  Σ</w:t>
      </w:r>
      <w:r>
        <w:rPr>
          <w:rStyle w:val="subscript"/>
        </w:rPr>
        <w:t>ab</w:t>
      </w:r>
      <w:r>
        <w:t>T</w:t>
      </w:r>
      <w:r w:rsidRPr="001F0D70">
        <w:rPr>
          <w:rStyle w:val="subscript"/>
        </w:rPr>
        <w:t>ab</w:t>
      </w:r>
      <w:r>
        <w:t xml:space="preserve"> (</w:t>
      </w:r>
      <w:r>
        <w:rPr>
          <w:b/>
        </w:rPr>
        <w:t>u</w:t>
      </w:r>
      <w:r>
        <w:rPr>
          <w:rStyle w:val="subscript"/>
        </w:rPr>
        <w:t>i</w:t>
      </w:r>
      <w:r>
        <w:t>)</w:t>
      </w:r>
      <w:r>
        <w:rPr>
          <w:rStyle w:val="superscript"/>
        </w:rPr>
        <w:t>a</w:t>
      </w:r>
      <w:r>
        <w:t xml:space="preserve">  (</w:t>
      </w:r>
      <w:r>
        <w:rPr>
          <w:b/>
        </w:rPr>
        <w:t>u</w:t>
      </w:r>
      <w:r>
        <w:rPr>
          <w:rStyle w:val="subscript"/>
        </w:rPr>
        <w:t>j</w:t>
      </w:r>
      <w:r>
        <w:t>)</w:t>
      </w:r>
      <w:r>
        <w:rPr>
          <w:rStyle w:val="superscript"/>
        </w:rPr>
        <w:t>b</w:t>
      </w:r>
      <w:r>
        <w:t xml:space="preserve"> =  Σ</w:t>
      </w:r>
      <w:r>
        <w:rPr>
          <w:rStyle w:val="subscript"/>
        </w:rPr>
        <w:t>ab</w:t>
      </w:r>
      <w:r>
        <w:t>T</w:t>
      </w:r>
      <w:r w:rsidRPr="001F0D70">
        <w:rPr>
          <w:rStyle w:val="subscript"/>
        </w:rPr>
        <w:t>ab</w:t>
      </w:r>
      <w:r>
        <w:t xml:space="preserve"> δ</w:t>
      </w:r>
      <w:r>
        <w:rPr>
          <w:rStyle w:val="subscript"/>
        </w:rPr>
        <w:t>i</w:t>
      </w:r>
      <w:r>
        <w:rPr>
          <w:rStyle w:val="superscript"/>
        </w:rPr>
        <w:t>a</w:t>
      </w:r>
      <w:r>
        <w:t xml:space="preserve"> δ</w:t>
      </w:r>
      <w:r>
        <w:rPr>
          <w:rStyle w:val="subscript"/>
        </w:rPr>
        <w:t>j</w:t>
      </w:r>
      <w:r>
        <w:rPr>
          <w:rStyle w:val="superscript"/>
        </w:rPr>
        <w:t>b</w:t>
      </w:r>
      <w:r>
        <w:t xml:space="preserve">  = T</w:t>
      </w:r>
      <w:r>
        <w:rPr>
          <w:rStyle w:val="subscript"/>
        </w:rPr>
        <w:t>ij</w:t>
      </w:r>
      <w:r>
        <w:tab/>
      </w:r>
      <w:r>
        <w:tab/>
      </w:r>
      <w:r>
        <w:tab/>
      </w:r>
      <w:r>
        <w:tab/>
      </w:r>
      <w:r>
        <w:tab/>
        <w:t>(2.11</w:t>
      </w:r>
      <w:r w:rsidR="008564A6">
        <w:t>.d.</w:t>
      </w:r>
      <w:r>
        <w:t>10)</w:t>
      </w:r>
    </w:p>
    <w:p w14:paraId="22FA293A" w14:textId="77777777" w:rsidR="00D566D1" w:rsidRDefault="00D566D1" w:rsidP="00D566D1"/>
    <w:p w14:paraId="720C675D" w14:textId="77777777" w:rsidR="00D566D1" w:rsidRPr="00300C09" w:rsidRDefault="00D566D1" w:rsidP="00D566D1">
      <w:r>
        <w:t xml:space="preserve">so the tensor function evaluated at the basis vectors gives a corresponding element of the tensor. </w:t>
      </w:r>
    </w:p>
    <w:p w14:paraId="60E65E0F" w14:textId="77777777" w:rsidR="00D566D1" w:rsidRDefault="00D566D1" w:rsidP="00D566D1"/>
    <w:p w14:paraId="00B34849" w14:textId="77777777" w:rsidR="00D566D1" w:rsidRDefault="00D566D1" w:rsidP="00D566D1">
      <w:r>
        <w:t>Using λ</w:t>
      </w:r>
      <w:r>
        <w:rPr>
          <w:rStyle w:val="superscript"/>
        </w:rPr>
        <w:t>i</w:t>
      </w:r>
      <w:r>
        <w:t xml:space="preserve"> =  &lt; </w:t>
      </w:r>
      <w:r>
        <w:rPr>
          <w:b/>
        </w:rPr>
        <w:t>u</w:t>
      </w:r>
      <w:r>
        <w:rPr>
          <w:rStyle w:val="superscript"/>
        </w:rPr>
        <w:t>i</w:t>
      </w:r>
      <w:r>
        <w:t>| as defined above in (2.11.c</w:t>
      </w:r>
      <w:r w:rsidR="008564A6">
        <w:t>.</w:t>
      </w:r>
      <w:r>
        <w:t>2),  we can rewrite (2.11.d</w:t>
      </w:r>
      <w:r w:rsidR="008564A6">
        <w:t>.</w:t>
      </w:r>
      <w:r>
        <w:t xml:space="preserve">4) </w:t>
      </w:r>
    </w:p>
    <w:p w14:paraId="78E8BC08" w14:textId="77777777" w:rsidR="00D566D1" w:rsidRDefault="00D566D1" w:rsidP="00D566D1"/>
    <w:p w14:paraId="138282DC" w14:textId="77777777" w:rsidR="00D566D1" w:rsidRPr="001F0D70" w:rsidRDefault="00D566D1" w:rsidP="00D566D1">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tab/>
      </w:r>
      <w:r>
        <w:tab/>
      </w:r>
    </w:p>
    <w:p w14:paraId="10E2EBFF" w14:textId="77777777" w:rsidR="00D566D1" w:rsidRDefault="00D566D1" w:rsidP="00D566D1">
      <w:r>
        <w:t>as</w:t>
      </w:r>
      <w:r>
        <w:tab/>
      </w:r>
      <w:r>
        <w:tab/>
      </w:r>
      <w:r>
        <w:tab/>
      </w:r>
      <w:r>
        <w:tab/>
      </w:r>
      <w:r>
        <w:tab/>
      </w:r>
      <w:r>
        <w:tab/>
        <w:t>rank-2 tensor functional</w:t>
      </w:r>
    </w:p>
    <w:p w14:paraId="6C844058" w14:textId="77777777" w:rsidR="00D566D1" w:rsidRPr="00300C09" w:rsidRDefault="00D566D1" w:rsidP="00D566D1">
      <w:pPr>
        <w:tabs>
          <w:tab w:val="left" w:pos="7200"/>
          <w:tab w:val="left" w:pos="7920"/>
          <w:tab w:val="right" w:pos="9270"/>
        </w:tabs>
      </w:pPr>
      <w:r>
        <w:tab/>
        <w:t xml:space="preserve"> </w:t>
      </w:r>
      <w:r w:rsidRPr="001F0D70">
        <w:rPr>
          <w:rFonts w:ascii="Script MT Bold" w:hAnsi="Script MT Bold"/>
        </w:rPr>
        <w:t>T</w:t>
      </w:r>
      <w:r>
        <w:t xml:space="preserve">   =  Σ</w:t>
      </w:r>
      <w:r>
        <w:rPr>
          <w:rStyle w:val="subscript"/>
        </w:rPr>
        <w:t>ab</w:t>
      </w:r>
      <w:r>
        <w:t>T</w:t>
      </w:r>
      <w:r w:rsidRPr="001F0D70">
        <w:rPr>
          <w:rStyle w:val="subscript"/>
        </w:rPr>
        <w:t>ab</w:t>
      </w:r>
      <w:r>
        <w:rPr>
          <w:rStyle w:val="subscript"/>
        </w:rPr>
        <w:t xml:space="preserve"> </w:t>
      </w:r>
      <w:r>
        <w:t>λ</w:t>
      </w:r>
      <w:r>
        <w:rPr>
          <w:rStyle w:val="superscript"/>
        </w:rPr>
        <w:t>a</w:t>
      </w:r>
      <w:r>
        <w:t xml:space="preserve"> </w:t>
      </w:r>
      <w:r>
        <w:sym w:font="Symbol" w:char="F0C4"/>
      </w:r>
      <w:r>
        <w:t xml:space="preserve"> λ</w:t>
      </w:r>
      <w:r>
        <w:rPr>
          <w:rStyle w:val="superscript"/>
        </w:rPr>
        <w:t>b</w:t>
      </w:r>
      <w:r>
        <w:tab/>
      </w:r>
      <w:r>
        <w:tab/>
      </w:r>
      <w:r>
        <w:tab/>
      </w:r>
      <w:r>
        <w:tab/>
      </w:r>
      <w:r>
        <w:tab/>
      </w:r>
      <w:r>
        <w:tab/>
      </w:r>
      <w:r>
        <w:tab/>
      </w:r>
      <w:r>
        <w:tab/>
      </w:r>
      <w:r>
        <w:tab/>
        <w:t>(2.11.d</w:t>
      </w:r>
      <w:r w:rsidR="008564A6">
        <w:t>.</w:t>
      </w:r>
      <w:r>
        <w:t>11)</w:t>
      </w:r>
    </w:p>
    <w:p w14:paraId="28A55E57" w14:textId="77777777" w:rsidR="00D566D1" w:rsidRDefault="00D566D1" w:rsidP="00D566D1"/>
    <w:p w14:paraId="6B20F882" w14:textId="77777777" w:rsidR="00D566D1" w:rsidRDefault="00D566D1" w:rsidP="00D566D1">
      <w:r>
        <w:t xml:space="preserve">which is </w:t>
      </w:r>
      <w:r w:rsidR="00057087">
        <w:t>analogous</w:t>
      </w:r>
      <w:r>
        <w:t xml:space="preserve"> to </w:t>
      </w:r>
    </w:p>
    <w:p w14:paraId="6AEA8950" w14:textId="77777777" w:rsidR="00D566D1" w:rsidRDefault="00D566D1" w:rsidP="00D566D1"/>
    <w:p w14:paraId="42A2A618" w14:textId="77777777" w:rsidR="00D566D1" w:rsidRDefault="00D566D1" w:rsidP="00D566D1">
      <w:r>
        <w:tab/>
        <w:t>&lt;</w:t>
      </w:r>
      <w:r w:rsidRPr="001F0D70">
        <w:rPr>
          <w:b/>
        </w:rPr>
        <w:t>α</w:t>
      </w:r>
      <w:r>
        <w:t xml:space="preserve"> | = Σ</w:t>
      </w:r>
      <w:r>
        <w:rPr>
          <w:rStyle w:val="subscript"/>
        </w:rPr>
        <w:t xml:space="preserve">a </w:t>
      </w:r>
      <w:r>
        <w:t>α</w:t>
      </w:r>
      <w:r>
        <w:rPr>
          <w:rStyle w:val="subscript"/>
        </w:rPr>
        <w:t>a</w:t>
      </w:r>
      <w:r>
        <w:t xml:space="preserve"> &lt;</w:t>
      </w:r>
      <w:r>
        <w:rPr>
          <w:b/>
        </w:rPr>
        <w:t>u</w:t>
      </w:r>
      <w:r>
        <w:rPr>
          <w:rStyle w:val="superscript"/>
        </w:rPr>
        <w:t>a</w:t>
      </w:r>
      <w:r>
        <w:t>|</w:t>
      </w:r>
    </w:p>
    <w:p w14:paraId="74CAAD13" w14:textId="77777777" w:rsidR="00D566D1" w:rsidRPr="001F0D70" w:rsidRDefault="00D566D1" w:rsidP="00D566D1">
      <w:r>
        <w:tab/>
      </w:r>
      <w:r>
        <w:tab/>
      </w:r>
      <w:r>
        <w:tab/>
      </w:r>
      <w:r>
        <w:tab/>
      </w:r>
      <w:r>
        <w:tab/>
      </w:r>
      <w:r>
        <w:tab/>
        <w:t>rank-1 tensor functional</w:t>
      </w:r>
    </w:p>
    <w:p w14:paraId="1E5EA140" w14:textId="77777777" w:rsidR="00D566D1" w:rsidRPr="00300C09" w:rsidRDefault="00D566D1" w:rsidP="00D566D1">
      <w:pPr>
        <w:tabs>
          <w:tab w:val="left" w:pos="7200"/>
          <w:tab w:val="left" w:pos="7920"/>
          <w:tab w:val="right" w:pos="9270"/>
        </w:tabs>
      </w:pPr>
      <w:r>
        <w:tab/>
        <w:t>α =  Σ</w:t>
      </w:r>
      <w:r>
        <w:rPr>
          <w:rStyle w:val="subscript"/>
        </w:rPr>
        <w:t xml:space="preserve">a </w:t>
      </w:r>
      <w:r>
        <w:t>α</w:t>
      </w:r>
      <w:r>
        <w:rPr>
          <w:rStyle w:val="subscript"/>
        </w:rPr>
        <w:t>a</w:t>
      </w:r>
      <w:r>
        <w:t xml:space="preserve"> λ</w:t>
      </w:r>
      <w:r>
        <w:rPr>
          <w:rStyle w:val="superscript"/>
        </w:rPr>
        <w:t>a</w:t>
      </w:r>
      <w:r>
        <w:t xml:space="preserve"> .</w:t>
      </w:r>
      <w:r>
        <w:tab/>
      </w:r>
      <w:r>
        <w:tab/>
      </w:r>
      <w:r>
        <w:tab/>
      </w:r>
      <w:r>
        <w:tab/>
      </w:r>
      <w:r>
        <w:tab/>
      </w:r>
      <w:r>
        <w:tab/>
      </w:r>
      <w:r>
        <w:tab/>
      </w:r>
      <w:r>
        <w:tab/>
      </w:r>
      <w:r>
        <w:tab/>
      </w:r>
      <w:r>
        <w:tab/>
        <w:t>(2.11.d</w:t>
      </w:r>
      <w:r w:rsidR="008564A6">
        <w:t>.</w:t>
      </w:r>
      <w:r>
        <w:t>12)</w:t>
      </w:r>
    </w:p>
    <w:p w14:paraId="2F5CC4BB" w14:textId="77777777" w:rsidR="00D566D1" w:rsidRDefault="00D566D1" w:rsidP="00D566D1"/>
    <w:p w14:paraId="14F4016B" w14:textId="77777777" w:rsidR="00D566D1" w:rsidRPr="001F0D70" w:rsidRDefault="00D566D1" w:rsidP="00D566D1">
      <w:r>
        <w:t xml:space="preserve">We continue to use script or Greek fonts to represent functionals, such as α and </w:t>
      </w:r>
      <w:r w:rsidRPr="001F0D70">
        <w:rPr>
          <w:rFonts w:ascii="Script MT Bold" w:hAnsi="Script MT Bold"/>
        </w:rPr>
        <w:t>T</w:t>
      </w:r>
      <w:r>
        <w:t xml:space="preserve">. </w:t>
      </w:r>
    </w:p>
    <w:p w14:paraId="6FE72449" w14:textId="77777777" w:rsidR="00D566D1" w:rsidRDefault="00D566D1" w:rsidP="00D566D1"/>
    <w:p w14:paraId="1167EA20" w14:textId="77777777" w:rsidR="00D566D1" w:rsidRDefault="00D566D1" w:rsidP="00D566D1">
      <w:r>
        <w:t>Taking the special case of a rank-2 functional which is just λ</w:t>
      </w:r>
      <w:r>
        <w:rPr>
          <w:rStyle w:val="superscript"/>
        </w:rPr>
        <w:t>a</w:t>
      </w:r>
      <w:r>
        <w:t xml:space="preserve"> </w:t>
      </w:r>
      <w:r>
        <w:sym w:font="Symbol" w:char="F0C4"/>
      </w:r>
      <w:r>
        <w:t xml:space="preserve"> λ</w:t>
      </w:r>
      <w:r>
        <w:rPr>
          <w:rStyle w:val="superscript"/>
        </w:rPr>
        <w:t>b</w:t>
      </w:r>
      <w:r>
        <w:t xml:space="preserve"> we construct the following rank-2 tensor function, </w:t>
      </w:r>
    </w:p>
    <w:p w14:paraId="5A8D8CCA" w14:textId="77777777" w:rsidR="00D566D1" w:rsidRDefault="00D566D1" w:rsidP="00D566D1"/>
    <w:p w14:paraId="035EFFF2" w14:textId="77777777" w:rsidR="00D566D1" w:rsidRDefault="00D566D1" w:rsidP="00D566D1">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xml:space="preserve">) =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&gt; =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6E8DA33B" w14:textId="77777777" w:rsidR="00D566D1" w:rsidRDefault="00D566D1" w:rsidP="00D566D1"/>
    <w:p w14:paraId="4ABBF0BD" w14:textId="77777777" w:rsidR="00D566D1" w:rsidRDefault="00D566D1" w:rsidP="00D566D1">
      <w:pPr>
        <w:tabs>
          <w:tab w:val="left" w:pos="7200"/>
          <w:tab w:val="left" w:pos="7920"/>
          <w:tab w:val="right" w:pos="9270"/>
        </w:tabs>
      </w:pPr>
      <w:r>
        <w:tab/>
      </w:r>
      <w:r>
        <w:tab/>
        <w:t>= λ</w:t>
      </w:r>
      <w:r>
        <w:rPr>
          <w:rStyle w:val="superscript"/>
        </w:rPr>
        <w:t>a</w:t>
      </w:r>
      <w:r>
        <w:t>(</w:t>
      </w:r>
      <w:r w:rsidRPr="001F0D70">
        <w:rPr>
          <w:b/>
        </w:rPr>
        <w:t>v</w:t>
      </w:r>
      <w:r>
        <w:rPr>
          <w:rStyle w:val="subscript"/>
        </w:rPr>
        <w:t>1</w:t>
      </w:r>
      <w:r>
        <w:t>) λ</w:t>
      </w:r>
      <w:r>
        <w:rPr>
          <w:rStyle w:val="superscript"/>
        </w:rPr>
        <w:t>b</w:t>
      </w:r>
      <w:r>
        <w:t>(</w:t>
      </w:r>
      <w:r w:rsidRPr="001F0D70">
        <w:rPr>
          <w:b/>
        </w:rPr>
        <w:t>v</w:t>
      </w:r>
      <w:r>
        <w:rPr>
          <w:rStyle w:val="subscript"/>
        </w:rPr>
        <w:t>2</w:t>
      </w:r>
      <w:r>
        <w:t>)</w:t>
      </w:r>
      <w:r>
        <w:tab/>
        <w:t>.</w:t>
      </w:r>
      <w:r>
        <w:tab/>
      </w:r>
      <w:r>
        <w:tab/>
      </w:r>
      <w:r>
        <w:tab/>
      </w:r>
      <w:r>
        <w:tab/>
      </w:r>
      <w:r>
        <w:tab/>
      </w:r>
      <w:r>
        <w:tab/>
      </w:r>
      <w:r>
        <w:tab/>
      </w:r>
      <w:r>
        <w:tab/>
      </w:r>
      <w:r>
        <w:tab/>
        <w:t>(2.11.d</w:t>
      </w:r>
      <w:r w:rsidR="008564A6">
        <w:t>.</w:t>
      </w:r>
      <w:r>
        <w:t>13)</w:t>
      </w:r>
      <w:r>
        <w:tab/>
      </w:r>
      <w:r>
        <w:tab/>
      </w:r>
    </w:p>
    <w:p w14:paraId="270F687D" w14:textId="77777777" w:rsidR="00D566D1" w:rsidRDefault="00D566D1" w:rsidP="00D566D1">
      <w:r>
        <w:t>This function is manifestly linear in both arguments, since λ</w:t>
      </w:r>
      <w:r>
        <w:rPr>
          <w:rStyle w:val="superscript"/>
        </w:rPr>
        <w:t>a</w:t>
      </w:r>
      <w:r>
        <w:t>(</w:t>
      </w:r>
      <w:r w:rsidRPr="001F0D70">
        <w:rPr>
          <w:b/>
        </w:rPr>
        <w:t>v</w:t>
      </w:r>
      <w:r>
        <w:rPr>
          <w:rStyle w:val="subscript"/>
        </w:rPr>
        <w:t>1</w:t>
      </w:r>
      <w:r>
        <w:t xml:space="preserve">) is linear, so it is a bilinear function. For example, </w:t>
      </w:r>
    </w:p>
    <w:p w14:paraId="1528577C" w14:textId="77777777" w:rsidR="00D566D1" w:rsidRDefault="00D566D1" w:rsidP="00D566D1"/>
    <w:p w14:paraId="47B0DBE1" w14:textId="77777777" w:rsidR="00D566D1" w:rsidRDefault="00D566D1" w:rsidP="00D566D1">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66F02A8A" w14:textId="77777777" w:rsidR="00D566D1" w:rsidRDefault="00D566D1" w:rsidP="00D566D1"/>
    <w:p w14:paraId="269CEE3D" w14:textId="77777777" w:rsidR="00D566D1" w:rsidRPr="00300C09" w:rsidRDefault="00D566D1" w:rsidP="00D566D1">
      <w:pPr>
        <w:tabs>
          <w:tab w:val="left" w:pos="7200"/>
          <w:tab w:val="left" w:pos="7920"/>
          <w:tab w:val="right" w:pos="9270"/>
        </w:tabs>
      </w:pPr>
      <w:r>
        <w:tab/>
        <w:t>= (λ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 (λ</w:t>
      </w:r>
      <w:r>
        <w:rPr>
          <w:rStyle w:val="superscript"/>
        </w:rPr>
        <w:t>a</w:t>
      </w:r>
      <w:r>
        <w:t xml:space="preserve"> </w:t>
      </w:r>
      <w:r>
        <w:sym w:font="Symbol" w:char="F0C4"/>
      </w:r>
      <w:r>
        <w:t xml:space="preserve"> λ</w:t>
      </w:r>
      <w:r>
        <w:rPr>
          <w:rStyle w:val="superscript"/>
        </w:rPr>
        <w:t>b</w:t>
      </w:r>
      <w:r>
        <w:t>)(</w:t>
      </w:r>
      <w:r w:rsidRPr="001F0D70">
        <w:rPr>
          <w:b/>
        </w:rPr>
        <w:t>v</w:t>
      </w:r>
      <w:r>
        <w:rPr>
          <w:b/>
        </w:rPr>
        <w:t>'</w:t>
      </w:r>
      <w:r>
        <w:rPr>
          <w:rStyle w:val="subscript"/>
        </w:rPr>
        <w:t>1</w:t>
      </w:r>
      <w:r>
        <w:t>,</w:t>
      </w:r>
      <w:r w:rsidRPr="001F0D70">
        <w:rPr>
          <w:b/>
        </w:rPr>
        <w:t>v</w:t>
      </w:r>
      <w:r>
        <w:rPr>
          <w:rStyle w:val="subscript"/>
        </w:rPr>
        <w:t>2</w:t>
      </w:r>
      <w:r>
        <w:t>) .</w:t>
      </w:r>
      <w:r>
        <w:tab/>
      </w:r>
      <w:r>
        <w:tab/>
      </w:r>
      <w:r>
        <w:tab/>
      </w:r>
      <w:r>
        <w:tab/>
      </w:r>
      <w:r>
        <w:tab/>
      </w:r>
      <w:r>
        <w:tab/>
      </w:r>
      <w:r>
        <w:tab/>
        <w:t>(2.11.d</w:t>
      </w:r>
      <w:r w:rsidR="008564A6">
        <w:t>.</w:t>
      </w:r>
      <w:r>
        <w:t>14)</w:t>
      </w:r>
    </w:p>
    <w:p w14:paraId="6D6C6888" w14:textId="77777777" w:rsidR="00D566D1" w:rsidRDefault="00D566D1" w:rsidP="00D566D1"/>
    <w:p w14:paraId="72F32975" w14:textId="77777777" w:rsidR="00D566D1" w:rsidRDefault="00D566D1" w:rsidP="00D566D1">
      <w:r>
        <w:t xml:space="preserve">Whereas &lt;T| shown above is a </w:t>
      </w:r>
      <w:r w:rsidRPr="00300C09">
        <w:rPr>
          <w:i/>
        </w:rPr>
        <w:t>general</w:t>
      </w:r>
      <w:r>
        <w:t xml:space="preserve"> rank-2 tensor functional,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xml:space="preserve">| . In that case one finds, </w:t>
      </w:r>
    </w:p>
    <w:p w14:paraId="758A57AD" w14:textId="77777777" w:rsidR="00D566D1" w:rsidRDefault="00D566D1" w:rsidP="00D566D1"/>
    <w:p w14:paraId="57527085" w14:textId="77777777" w:rsidR="00D566D1" w:rsidRDefault="00D566D1" w:rsidP="00D566D1">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10B39515" w14:textId="77777777" w:rsidR="00D566D1" w:rsidRDefault="00D566D1" w:rsidP="00D566D1"/>
    <w:p w14:paraId="546AF648" w14:textId="77777777" w:rsidR="00D566D1" w:rsidRDefault="00D566D1" w:rsidP="00D566D1">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26771614" w14:textId="77777777" w:rsidR="00D566D1" w:rsidRDefault="00D566D1" w:rsidP="00D566D1">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4196C2A6" w14:textId="77777777" w:rsidR="00D566D1" w:rsidRDefault="00D566D1" w:rsidP="00D566D1"/>
    <w:p w14:paraId="4FB63BC9" w14:textId="77777777" w:rsidR="00D566D1" w:rsidRDefault="00D566D1" w:rsidP="00D566D1">
      <w:pPr>
        <w:tabs>
          <w:tab w:val="left" w:pos="7200"/>
          <w:tab w:val="left" w:pos="7920"/>
          <w:tab w:val="right" w:pos="9270"/>
        </w:tabs>
      </w:pPr>
      <w:r>
        <w:tab/>
        <w:t xml:space="preserve">(α </w:t>
      </w:r>
      <w:r>
        <w:sym w:font="Symbol" w:char="F0C4"/>
      </w:r>
      <w:r>
        <w:t xml:space="preserve"> β)(</w:t>
      </w:r>
      <w:r>
        <w:rPr>
          <w:b/>
        </w:rPr>
        <w:t>u</w:t>
      </w:r>
      <w:r>
        <w:rPr>
          <w:rStyle w:val="subscript"/>
        </w:rPr>
        <w:t>i</w:t>
      </w:r>
      <w:r>
        <w:t>,</w:t>
      </w:r>
      <w:r>
        <w:rPr>
          <w:b/>
        </w:rPr>
        <w:t>u</w:t>
      </w:r>
      <w:r>
        <w:rPr>
          <w:rStyle w:val="subscript"/>
        </w:rPr>
        <w:t>j</w:t>
      </w:r>
      <w:r>
        <w:t>)  = α(</w:t>
      </w:r>
      <w:r>
        <w:rPr>
          <w:b/>
        </w:rPr>
        <w:t>u</w:t>
      </w:r>
      <w:r>
        <w:rPr>
          <w:rStyle w:val="subscript"/>
        </w:rPr>
        <w:t>i</w:t>
      </w:r>
      <w:r>
        <w:t>)β(</w:t>
      </w:r>
      <w:r>
        <w:rPr>
          <w:b/>
        </w:rPr>
        <w:t>u</w:t>
      </w:r>
      <w:r>
        <w:rPr>
          <w:rStyle w:val="subscript"/>
        </w:rPr>
        <w:t>j</w:t>
      </w:r>
      <w:r>
        <w:t>)  = α</w:t>
      </w:r>
      <w:r>
        <w:rPr>
          <w:rStyle w:val="subscript"/>
        </w:rPr>
        <w:t>i</w:t>
      </w:r>
      <w:r>
        <w:t>β</w:t>
      </w:r>
      <w:r>
        <w:rPr>
          <w:rStyle w:val="subscript"/>
        </w:rPr>
        <w:t>j</w:t>
      </w:r>
      <w:r>
        <w:t xml:space="preserve"> = (α </w:t>
      </w:r>
      <w:r>
        <w:sym w:font="Symbol" w:char="F0C4"/>
      </w:r>
      <w:r>
        <w:t xml:space="preserve"> β)</w:t>
      </w:r>
      <w:r>
        <w:rPr>
          <w:rStyle w:val="subscript"/>
        </w:rPr>
        <w:t>ij</w:t>
      </w:r>
      <w:r>
        <w:t xml:space="preserve">   </w:t>
      </w:r>
      <w:r>
        <w:tab/>
        <w:t>rank-2 tensor</w:t>
      </w:r>
      <w:r>
        <w:tab/>
      </w:r>
      <w:r>
        <w:tab/>
      </w:r>
      <w:r>
        <w:tab/>
      </w:r>
      <w:r>
        <w:tab/>
        <w:t>(2.11.d</w:t>
      </w:r>
      <w:r w:rsidR="008564A6">
        <w:t>.</w:t>
      </w:r>
      <w:r>
        <w:t>15)</w:t>
      </w:r>
    </w:p>
    <w:p w14:paraId="1D2073ED" w14:textId="77777777" w:rsidR="00D566D1" w:rsidRDefault="00D566D1" w:rsidP="00D566D1">
      <w:pPr>
        <w:tabs>
          <w:tab w:val="left" w:pos="7200"/>
          <w:tab w:val="left" w:pos="7920"/>
          <w:tab w:val="right" w:pos="9270"/>
        </w:tabs>
      </w:pPr>
    </w:p>
    <w:p w14:paraId="010BFFC7" w14:textId="77777777" w:rsidR="00D566D1" w:rsidRDefault="00D566D1" w:rsidP="00D566D1">
      <w:pPr>
        <w:tabs>
          <w:tab w:val="left" w:pos="7200"/>
          <w:tab w:val="left" w:pos="7920"/>
          <w:tab w:val="right" w:pos="9270"/>
        </w:tabs>
      </w:pPr>
      <w:r>
        <w:t>where the very last item is α</w:t>
      </w:r>
      <w:r>
        <w:rPr>
          <w:rStyle w:val="subscript"/>
        </w:rPr>
        <w:t>i</w:t>
      </w:r>
      <w:r>
        <w:t>β</w:t>
      </w:r>
      <w:r>
        <w:rPr>
          <w:rStyle w:val="subscript"/>
        </w:rPr>
        <w:t>j</w:t>
      </w:r>
      <w:r>
        <w:t xml:space="preserve"> expressed in the tensor product notation of (2.8.9). Once again, evaluation of a tensor function at two basis vectors creates an element of the tensor. </w:t>
      </w:r>
    </w:p>
    <w:p w14:paraId="44601D01" w14:textId="77777777" w:rsidR="00D566D1" w:rsidRDefault="00D566D1" w:rsidP="00D566D1">
      <w:pPr>
        <w:tabs>
          <w:tab w:val="left" w:pos="7200"/>
          <w:tab w:val="left" w:pos="7920"/>
          <w:tab w:val="right" w:pos="9270"/>
        </w:tabs>
      </w:pPr>
    </w:p>
    <w:p w14:paraId="3645938B" w14:textId="77777777" w:rsidR="00D566D1" w:rsidRPr="001108F8" w:rsidRDefault="00D566D1" w:rsidP="00D566D1">
      <w:pPr>
        <w:tabs>
          <w:tab w:val="left" w:pos="7200"/>
          <w:tab w:val="left" w:pos="7920"/>
          <w:tab w:val="right" w:pos="9270"/>
        </w:tabs>
        <w:rPr>
          <w:u w:val="single"/>
        </w:rPr>
      </w:pPr>
      <w:r>
        <w:rPr>
          <w:u w:val="single"/>
        </w:rPr>
        <w:t>Comment</w:t>
      </w:r>
      <w:r w:rsidRPr="001108F8">
        <w:rPr>
          <w:u w:val="single"/>
        </w:rPr>
        <w:t xml:space="preserve"> on </w:t>
      </w:r>
      <w:r>
        <w:rPr>
          <w:u w:val="single"/>
        </w:rPr>
        <w:t xml:space="preserve">vertical bars in the </w:t>
      </w:r>
      <w:r w:rsidRPr="001108F8">
        <w:rPr>
          <w:u w:val="single"/>
        </w:rPr>
        <w:t>Dirac Notation</w:t>
      </w:r>
    </w:p>
    <w:p w14:paraId="263A1B2E" w14:textId="77777777" w:rsidR="00D566D1" w:rsidRDefault="00D566D1" w:rsidP="00D566D1">
      <w:pPr>
        <w:tabs>
          <w:tab w:val="left" w:pos="7200"/>
          <w:tab w:val="left" w:pos="7920"/>
          <w:tab w:val="right" w:pos="9270"/>
        </w:tabs>
      </w:pPr>
    </w:p>
    <w:p w14:paraId="1E318BD4" w14:textId="77777777" w:rsidR="00D566D1" w:rsidRDefault="00D566D1" w:rsidP="00D566D1">
      <w:pPr>
        <w:tabs>
          <w:tab w:val="left" w:pos="7200"/>
          <w:tab w:val="left" w:pos="7920"/>
          <w:tab w:val="right" w:pos="9270"/>
        </w:tabs>
      </w:pPr>
      <w:r>
        <w:t>Let |a&gt; be a vector in V, and &lt;b| a vector in the dual space V*. Notice that</w:t>
      </w:r>
    </w:p>
    <w:p w14:paraId="6DCE0EDE" w14:textId="77777777" w:rsidR="00D566D1" w:rsidRDefault="00D566D1" w:rsidP="00D566D1">
      <w:pPr>
        <w:tabs>
          <w:tab w:val="left" w:pos="7200"/>
          <w:tab w:val="left" w:pos="7920"/>
          <w:tab w:val="right" w:pos="9270"/>
        </w:tabs>
      </w:pPr>
    </w:p>
    <w:p w14:paraId="151D4619" w14:textId="77777777" w:rsidR="00D566D1" w:rsidRPr="001108F8" w:rsidRDefault="00D566D1" w:rsidP="00D566D1">
      <w:pPr>
        <w:tabs>
          <w:tab w:val="left" w:pos="7200"/>
          <w:tab w:val="left" w:pos="7920"/>
          <w:tab w:val="right" w:pos="9270"/>
        </w:tabs>
      </w:pPr>
      <w:r>
        <w:tab/>
        <w:t xml:space="preserve"> &lt;b|   |a&gt;  =  &lt;b||a&gt;  =   &lt;b|a&gt; .</w:t>
      </w:r>
      <w:r>
        <w:tab/>
      </w:r>
      <w:r>
        <w:tab/>
      </w:r>
      <w:r>
        <w:tab/>
      </w:r>
      <w:r>
        <w:tab/>
      </w:r>
      <w:r>
        <w:tab/>
      </w:r>
      <w:r>
        <w:tab/>
      </w:r>
      <w:r>
        <w:tab/>
      </w:r>
      <w:r>
        <w:tab/>
        <w:t>(2.11.d</w:t>
      </w:r>
      <w:r w:rsidR="008564A6">
        <w:t>.</w:t>
      </w:r>
      <w:r>
        <w:t>16)</w:t>
      </w:r>
    </w:p>
    <w:p w14:paraId="1F16F2D8" w14:textId="77777777" w:rsidR="00D566D1" w:rsidRDefault="00D566D1" w:rsidP="00D566D1">
      <w:pPr>
        <w:tabs>
          <w:tab w:val="left" w:pos="7200"/>
          <w:tab w:val="left" w:pos="7920"/>
          <w:tab w:val="right" w:pos="9270"/>
        </w:tabs>
      </w:pPr>
    </w:p>
    <w:p w14:paraId="4E6F0011" w14:textId="77777777" w:rsidR="00D566D1" w:rsidRDefault="00D566D1" w:rsidP="00D566D1">
      <w:pPr>
        <w:tabs>
          <w:tab w:val="left" w:pos="7200"/>
          <w:tab w:val="left" w:pos="7920"/>
          <w:tab w:val="right" w:pos="9270"/>
        </w:tabs>
      </w:pPr>
      <w:r>
        <w:t>The official notation for the scalar product is &lt;b | a&gt; not &lt;b || a&gt; so one  replaces the || with | . The same replacement is made for example doing a scalar product between elements of V</w:t>
      </w:r>
      <w:r>
        <w:rPr>
          <w:rStyle w:val="superscript"/>
        </w:rPr>
        <w:t>*2</w:t>
      </w:r>
      <w:r>
        <w:t xml:space="preserve"> and V</w:t>
      </w:r>
      <w:r>
        <w:rPr>
          <w:rStyle w:val="superscript"/>
        </w:rPr>
        <w:t>2</w:t>
      </w:r>
    </w:p>
    <w:p w14:paraId="13625D7A" w14:textId="77777777" w:rsidR="00D566D1" w:rsidRDefault="00D566D1" w:rsidP="00D566D1">
      <w:pPr>
        <w:tabs>
          <w:tab w:val="left" w:pos="7200"/>
          <w:tab w:val="left" w:pos="7920"/>
          <w:tab w:val="right" w:pos="9270"/>
        </w:tabs>
      </w:pPr>
    </w:p>
    <w:p w14:paraId="3FA8C7DE" w14:textId="77777777" w:rsidR="00D566D1" w:rsidRDefault="00D566D1" w:rsidP="00D566D1">
      <w:pPr>
        <w:tabs>
          <w:tab w:val="left" w:pos="7200"/>
          <w:tab w:val="left" w:pos="7920"/>
          <w:tab w:val="right" w:pos="9270"/>
        </w:tabs>
      </w:pPr>
      <w:r>
        <w:tab/>
        <w:t xml:space="preserve">&lt;a| </w:t>
      </w:r>
      <w:r>
        <w:sym w:font="Symbol" w:char="F0C4"/>
      </w:r>
      <w:r>
        <w:t xml:space="preserve"> &lt;b|     |c&gt; </w:t>
      </w:r>
      <w:r>
        <w:sym w:font="Symbol" w:char="F0C4"/>
      </w:r>
      <w:r>
        <w:t xml:space="preserve"> |d&gt;   = &lt;a,b||c,d&gt;  = &lt;a,b | c,d&gt;</w:t>
      </w:r>
    </w:p>
    <w:p w14:paraId="4908727B" w14:textId="77777777" w:rsidR="00D566D1" w:rsidRDefault="00D566D1" w:rsidP="00D566D1">
      <w:pPr>
        <w:tabs>
          <w:tab w:val="left" w:pos="7200"/>
          <w:tab w:val="left" w:pos="7920"/>
          <w:tab w:val="right" w:pos="9270"/>
        </w:tabs>
      </w:pPr>
      <w:r>
        <w:t>or</w:t>
      </w:r>
    </w:p>
    <w:p w14:paraId="641CA290" w14:textId="77777777" w:rsidR="00D566D1" w:rsidRPr="001108F8" w:rsidRDefault="00D566D1" w:rsidP="00D566D1">
      <w:pPr>
        <w:tabs>
          <w:tab w:val="left" w:pos="7200"/>
          <w:tab w:val="left" w:pos="7920"/>
          <w:tab w:val="right" w:pos="9270"/>
        </w:tabs>
      </w:pPr>
      <w:r>
        <w:tab/>
        <w:t xml:space="preserve">&lt;a| </w:t>
      </w:r>
      <w:r>
        <w:sym w:font="Symbol" w:char="F0C4"/>
      </w:r>
      <w:r>
        <w:t xml:space="preserve"> &lt;b|     |c&gt; </w:t>
      </w:r>
      <w:r>
        <w:sym w:font="Symbol" w:char="F0C4"/>
      </w:r>
      <w:r>
        <w:t xml:space="preserve"> |d&gt;  = ( &lt;a|  |c&gt; ) ( &lt;b|  |d&gt; )  = &lt;a|c&gt;&lt;b|d&gt;</w:t>
      </w:r>
      <w:r>
        <w:tab/>
        <w:t>.</w:t>
      </w:r>
      <w:r>
        <w:tab/>
      </w:r>
      <w:r>
        <w:tab/>
      </w:r>
      <w:r>
        <w:tab/>
      </w:r>
      <w:r>
        <w:tab/>
        <w:t>(2.11.d</w:t>
      </w:r>
      <w:r w:rsidR="008564A6">
        <w:t>.</w:t>
      </w:r>
      <w:r>
        <w:t>17)</w:t>
      </w:r>
    </w:p>
    <w:p w14:paraId="39954BE6" w14:textId="77777777" w:rsidR="00D566D1" w:rsidRDefault="00D566D1" w:rsidP="00D566D1"/>
    <w:p w14:paraId="2F8D8B60" w14:textId="77777777" w:rsidR="00D566D1" w:rsidRDefault="00D566D1" w:rsidP="00D566D1">
      <w:pPr>
        <w:pStyle w:val="Heading4"/>
      </w:pPr>
      <w:bookmarkStart w:id="23" w:name="_Toc451016094"/>
      <w:r>
        <w:t>(e) Rank-k functionals and tensor functions</w:t>
      </w:r>
      <w:bookmarkEnd w:id="23"/>
    </w:p>
    <w:p w14:paraId="6428AD07" w14:textId="77777777" w:rsidR="00D566D1" w:rsidRDefault="00D566D1" w:rsidP="00D566D1"/>
    <w:p w14:paraId="0782C681" w14:textId="77777777" w:rsidR="00D566D1" w:rsidRDefault="00D566D1" w:rsidP="00D566D1">
      <w:r>
        <w:t>It is a simple matter to generalize from k = 2 to k = k, so the vector space is V</w:t>
      </w:r>
      <w:r>
        <w:rPr>
          <w:rStyle w:val="superscript"/>
        </w:rPr>
        <w:t>k</w:t>
      </w:r>
      <w:r>
        <w:t xml:space="preserve"> and the dual space is V*</w:t>
      </w:r>
      <w:r>
        <w:rPr>
          <w:rStyle w:val="superscript"/>
        </w:rPr>
        <w:t>k</w:t>
      </w:r>
      <w:r>
        <w:t xml:space="preserve">, </w:t>
      </w:r>
    </w:p>
    <w:p w14:paraId="3F05F7FD" w14:textId="77777777" w:rsidR="00D566D1" w:rsidRDefault="00D566D1" w:rsidP="00D566D1">
      <w:pPr>
        <w:tabs>
          <w:tab w:val="left" w:pos="7200"/>
          <w:tab w:val="left" w:pos="7920"/>
          <w:tab w:val="right" w:pos="9270"/>
        </w:tabs>
      </w:pPr>
    </w:p>
    <w:p w14:paraId="6307766E" w14:textId="77777777" w:rsidR="00D566D1" w:rsidRDefault="00D566D1" w:rsidP="00D566D1">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 of k spaces</w:t>
      </w:r>
    </w:p>
    <w:p w14:paraId="30574BC7" w14:textId="77777777" w:rsidR="00D566D1" w:rsidRDefault="00D566D1" w:rsidP="00D566D1">
      <w:pPr>
        <w:tabs>
          <w:tab w:val="left" w:pos="7200"/>
          <w:tab w:val="left" w:pos="7920"/>
          <w:tab w:val="right" w:pos="9270"/>
        </w:tabs>
      </w:pPr>
    </w:p>
    <w:p w14:paraId="2002E7C3" w14:textId="77777777" w:rsidR="00D566D1" w:rsidRDefault="00D566D1" w:rsidP="00D566D1">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 of k vector spaces</w:t>
      </w:r>
    </w:p>
    <w:p w14:paraId="2A81EED8" w14:textId="77777777" w:rsidR="00D566D1" w:rsidRDefault="00D566D1" w:rsidP="00D566D1">
      <w:pPr>
        <w:tabs>
          <w:tab w:val="left" w:pos="7200"/>
          <w:tab w:val="left" w:pos="7920"/>
          <w:tab w:val="right" w:pos="9270"/>
        </w:tabs>
      </w:pPr>
      <w:r>
        <w:tab/>
      </w:r>
      <w:r>
        <w:tab/>
      </w:r>
    </w:p>
    <w:p w14:paraId="55B4A77D" w14:textId="77777777" w:rsidR="00D566D1" w:rsidRDefault="00D566D1" w:rsidP="00D566D1">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  .</w:t>
      </w:r>
      <w:r>
        <w:tab/>
      </w:r>
      <w:r>
        <w:tab/>
        <w:t>(2.11.e</w:t>
      </w:r>
      <w:r w:rsidR="008564A6">
        <w:t>.</w:t>
      </w:r>
      <w:r>
        <w:t>1)</w:t>
      </w:r>
    </w:p>
    <w:p w14:paraId="0E8A4A25" w14:textId="77777777" w:rsidR="00D566D1" w:rsidRDefault="00D566D1" w:rsidP="00D566D1"/>
    <w:p w14:paraId="6A4B17D9" w14:textId="77777777" w:rsidR="00D566D1" w:rsidRPr="00A854AF" w:rsidRDefault="00D566D1" w:rsidP="00D566D1">
      <w:r>
        <w:t xml:space="preserve"> We then have as a most general element of V</w:t>
      </w:r>
      <w:r>
        <w:rPr>
          <w:rStyle w:val="superscript"/>
        </w:rPr>
        <w:t>k</w:t>
      </w:r>
      <w:r>
        <w:t xml:space="preserve"> (a rank-k tensor), </w:t>
      </w:r>
    </w:p>
    <w:p w14:paraId="5DDED8B1" w14:textId="77777777" w:rsidR="00D566D1" w:rsidRDefault="00D566D1" w:rsidP="00D566D1"/>
    <w:p w14:paraId="492BD79D" w14:textId="77777777" w:rsidR="00D566D1" w:rsidRPr="00300C09" w:rsidRDefault="00D566D1" w:rsidP="00D566D1">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tab/>
      </w:r>
      <w:r>
        <w:tab/>
        <w:t>(2.11.e</w:t>
      </w:r>
      <w:r w:rsidR="008564A6">
        <w:t>.</w:t>
      </w:r>
      <w:r>
        <w:t>2)</w:t>
      </w:r>
    </w:p>
    <w:p w14:paraId="31FB8FA8" w14:textId="77777777" w:rsidR="00D566D1" w:rsidRDefault="00D566D1" w:rsidP="00D566D1">
      <w:pPr>
        <w:tabs>
          <w:tab w:val="left" w:pos="7200"/>
          <w:tab w:val="left" w:pos="7920"/>
          <w:tab w:val="right" w:pos="9270"/>
        </w:tabs>
      </w:pPr>
    </w:p>
    <w:p w14:paraId="1AC2EFE8" w14:textId="77777777" w:rsidR="00D566D1" w:rsidRPr="001F0D70" w:rsidRDefault="00D566D1" w:rsidP="00D566D1">
      <w:pPr>
        <w:tabs>
          <w:tab w:val="left" w:pos="7200"/>
          <w:tab w:val="left" w:pos="7920"/>
          <w:tab w:val="right" w:pos="9270"/>
        </w:tabs>
      </w:pPr>
      <w:r>
        <w:t>with</w:t>
      </w:r>
      <w:r>
        <w:tab/>
      </w:r>
      <w:r>
        <w:tab/>
      </w:r>
      <w:r>
        <w:tab/>
      </w:r>
      <w:r>
        <w:tab/>
      </w:r>
      <w:r>
        <w:tab/>
      </w:r>
      <w:r>
        <w:tab/>
      </w:r>
    </w:p>
    <w:p w14:paraId="437A62E2" w14:textId="77777777" w:rsidR="00D566D1" w:rsidRPr="001F0D70" w:rsidRDefault="00D566D1" w:rsidP="00D566D1"/>
    <w:p w14:paraId="49305C81" w14:textId="77777777" w:rsidR="00D566D1" w:rsidRPr="00300C09" w:rsidRDefault="00D566D1" w:rsidP="00D566D1">
      <w:pPr>
        <w:tabs>
          <w:tab w:val="left" w:pos="5310"/>
          <w:tab w:val="left" w:pos="5940"/>
          <w:tab w:val="left" w:pos="7200"/>
          <w:tab w:val="left" w:pos="7920"/>
          <w:tab w:val="right" w:pos="9270"/>
        </w:tabs>
      </w:pPr>
      <w:r>
        <w:tab/>
        <w:t>(</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(2.11.e</w:t>
      </w:r>
      <w:r w:rsidR="008564A6">
        <w:t>.</w:t>
      </w:r>
      <w:r>
        <w:t>3)</w:t>
      </w:r>
    </w:p>
    <w:p w14:paraId="5F59A9FC" w14:textId="77777777" w:rsidR="00D566D1" w:rsidRDefault="00D566D1" w:rsidP="00D566D1"/>
    <w:p w14:paraId="0DDB22AF" w14:textId="77777777" w:rsidR="00D566D1" w:rsidRDefault="00D566D1" w:rsidP="00D566D1">
      <w:r>
        <w:tab/>
      </w:r>
      <w:r>
        <w:tab/>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rPr>
          <w:color w:val="FF0000"/>
        </w:rPr>
        <w:t>u</w:t>
      </w:r>
      <w:r w:rsidRPr="00300C09">
        <w:rPr>
          <w:rStyle w:val="subscript"/>
          <w:color w:val="FF0000"/>
        </w:rPr>
        <w:t xml:space="preserve">I </w:t>
      </w:r>
      <w:r>
        <w:rPr>
          <w:color w:val="FF0000"/>
        </w:rPr>
        <w:t>≡</w:t>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2ACE49E6" w14:textId="77777777" w:rsidR="00D566D1" w:rsidRDefault="00D566D1" w:rsidP="00D566D1"/>
    <w:p w14:paraId="46F5CA7B" w14:textId="77777777" w:rsidR="00D566D1" w:rsidRPr="00300C09" w:rsidRDefault="00D566D1" w:rsidP="00D566D1">
      <w:r>
        <w:t>On the right in red we show our equations expressed in the multi-index notation introduced in (2.10.</w:t>
      </w:r>
      <w:r w:rsidR="00057087">
        <w:t xml:space="preserve">20) and (2.10.21). </w:t>
      </w:r>
      <w:r>
        <w:t xml:space="preserve">The letter Z which appears below is used to represent the set of integers 1,2...k. </w:t>
      </w:r>
    </w:p>
    <w:p w14:paraId="5E65A6ED" w14:textId="77777777" w:rsidR="00D566D1" w:rsidRDefault="00D566D1" w:rsidP="00D566D1"/>
    <w:p w14:paraId="7CC1AE8E" w14:textId="77777777" w:rsidR="00D566D1" w:rsidRDefault="00D566D1" w:rsidP="00D566D1">
      <w:r>
        <w:t>Then the rank-k tensor T in V</w:t>
      </w:r>
      <w:r>
        <w:rPr>
          <w:rStyle w:val="superscript"/>
        </w:rPr>
        <w:t>k</w:t>
      </w:r>
      <w:r>
        <w:t xml:space="preserve"> is represented in Dirac notation as </w:t>
      </w:r>
    </w:p>
    <w:p w14:paraId="2D528356" w14:textId="77777777" w:rsidR="00D566D1" w:rsidRDefault="00D566D1" w:rsidP="00D566D1"/>
    <w:p w14:paraId="5185368F" w14:textId="77777777" w:rsidR="00D566D1" w:rsidRPr="00300C09" w:rsidRDefault="00D566D1" w:rsidP="00D566D1">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rsidRPr="00300C09">
        <w:rPr>
          <w:color w:val="FF0000"/>
        </w:rPr>
        <w:t>&gt;</w:t>
      </w:r>
      <w:r>
        <w:tab/>
        <w:t xml:space="preserve"> </w:t>
      </w:r>
      <w:r>
        <w:tab/>
        <w:t xml:space="preserve"> (2.11.e</w:t>
      </w:r>
      <w:r w:rsidR="008564A6">
        <w:t>.</w:t>
      </w:r>
      <w:r>
        <w:t>4)</w:t>
      </w:r>
      <w:r>
        <w:tab/>
      </w:r>
    </w:p>
    <w:p w14:paraId="7E8AEE40" w14:textId="77777777" w:rsidR="00D566D1" w:rsidRDefault="00D566D1" w:rsidP="00D566D1"/>
    <w:p w14:paraId="32E31971" w14:textId="77777777" w:rsidR="00D566D1" w:rsidRDefault="00D566D1" w:rsidP="00D566D1">
      <w:r>
        <w:t xml:space="preserve">The rank-k tensor </w:t>
      </w:r>
      <w:r w:rsidRPr="00300C09">
        <w:rPr>
          <w:i/>
        </w:rPr>
        <w:t>functional</w:t>
      </w:r>
      <w:r>
        <w:t xml:space="preserve"> &lt;T| of V*</w:t>
      </w:r>
      <w:r>
        <w:rPr>
          <w:rStyle w:val="superscript"/>
        </w:rPr>
        <w:t>k</w:t>
      </w:r>
      <w:r>
        <w:t xml:space="preserve"> is then</w:t>
      </w:r>
    </w:p>
    <w:p w14:paraId="4D53D832" w14:textId="77777777" w:rsidR="00D566D1" w:rsidRDefault="00D566D1" w:rsidP="00D566D1"/>
    <w:p w14:paraId="2499CF55" w14:textId="77777777" w:rsidR="00D566D1" w:rsidRPr="00300C09" w:rsidRDefault="00D566D1" w:rsidP="00D566D1">
      <w:r>
        <w:tab/>
        <w:t>&lt;T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w:t>
      </w:r>
      <w:r>
        <w:rPr>
          <w:color w:val="FF0000"/>
        </w:rPr>
        <w:t>u</w:t>
      </w:r>
      <w:r w:rsidRPr="00300C09">
        <w:rPr>
          <w:rStyle w:val="superscript"/>
          <w:color w:val="FF0000"/>
        </w:rPr>
        <w:t>I</w:t>
      </w:r>
      <w:r w:rsidRPr="00300C09">
        <w:rPr>
          <w:color w:val="FF0000"/>
        </w:rPr>
        <w:t>|</w:t>
      </w:r>
      <w:r>
        <w:t xml:space="preserve">  </w:t>
      </w:r>
    </w:p>
    <w:p w14:paraId="3BB3A933" w14:textId="77777777" w:rsidR="00D566D1" w:rsidRPr="00300C09" w:rsidRDefault="00D566D1" w:rsidP="00D566D1">
      <w:pPr>
        <w:tabs>
          <w:tab w:val="left" w:pos="7200"/>
          <w:tab w:val="left" w:pos="7920"/>
          <w:tab w:val="right" w:pos="9270"/>
        </w:tabs>
      </w:pPr>
      <w:r>
        <w:t>or</w:t>
      </w:r>
      <w:r>
        <w:tab/>
      </w:r>
      <w:r>
        <w:tab/>
      </w:r>
      <w:r>
        <w:tab/>
      </w:r>
      <w:r>
        <w:tab/>
      </w:r>
      <w:r>
        <w:tab/>
      </w:r>
      <w:r>
        <w:tab/>
      </w:r>
      <w:r>
        <w:tab/>
      </w:r>
      <w:r>
        <w:tab/>
      </w:r>
      <w:r>
        <w:tab/>
      </w:r>
      <w:r>
        <w:tab/>
      </w:r>
      <w:r>
        <w:tab/>
      </w:r>
      <w:r>
        <w:tab/>
        <w:t xml:space="preserve"> </w:t>
      </w:r>
      <w:r>
        <w:tab/>
        <w:t>(2.11.e</w:t>
      </w:r>
      <w:r w:rsidR="008564A6">
        <w:t>.</w:t>
      </w:r>
      <w:r>
        <w:t>5)</w:t>
      </w:r>
    </w:p>
    <w:p w14:paraId="766EE1A4" w14:textId="77777777" w:rsidR="00D566D1" w:rsidRDefault="00D566D1" w:rsidP="00D566D1">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λ</w:t>
      </w:r>
      <w:r w:rsidRPr="00300C09">
        <w:rPr>
          <w:rStyle w:val="superscript"/>
          <w:color w:val="FF0000"/>
        </w:rPr>
        <w:t>I</w:t>
      </w:r>
    </w:p>
    <w:p w14:paraId="16D341CC" w14:textId="77777777" w:rsidR="00D566D1" w:rsidRDefault="00D566D1" w:rsidP="00D566D1"/>
    <w:p w14:paraId="418FF445" w14:textId="77777777" w:rsidR="00D566D1" w:rsidRDefault="00D566D1" w:rsidP="00D566D1">
      <w:r>
        <w:t>A general pure element of V</w:t>
      </w:r>
      <w:r>
        <w:rPr>
          <w:rStyle w:val="superscript"/>
        </w:rPr>
        <w:t>k</w:t>
      </w:r>
      <w:r>
        <w:t xml:space="preserve"> is specified by</w:t>
      </w:r>
    </w:p>
    <w:p w14:paraId="4A9AC7A5" w14:textId="77777777" w:rsidR="00D566D1" w:rsidRDefault="00D566D1" w:rsidP="00D566D1"/>
    <w:p w14:paraId="2EE9D0D8" w14:textId="77777777" w:rsidR="00D566D1" w:rsidRPr="00300C09" w:rsidRDefault="00D566D1" w:rsidP="00D566D1">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r w:rsidRPr="00300C09">
        <w:rPr>
          <w:b/>
        </w:rPr>
        <w:t>v</w:t>
      </w:r>
      <w:r>
        <w:rPr>
          <w:rStyle w:val="subscript"/>
        </w:rPr>
        <w:t>k</w:t>
      </w:r>
      <w:r>
        <w:t>&gt; .</w:t>
      </w:r>
      <w:r>
        <w:tab/>
        <w:t xml:space="preserve">      </w:t>
      </w:r>
      <w:r w:rsidRPr="00300C09">
        <w:rPr>
          <w:color w:val="FF0000"/>
        </w:rPr>
        <w:t>|</w:t>
      </w:r>
      <w:r w:rsidRPr="00A854AF">
        <w:rPr>
          <w:b/>
          <w:color w:val="FF0000"/>
        </w:rPr>
        <w:t>v</w:t>
      </w:r>
      <w:r w:rsidRPr="00300C09">
        <w:rPr>
          <w:rStyle w:val="subscript"/>
          <w:color w:val="FF0000"/>
        </w:rPr>
        <w:t>Z</w:t>
      </w:r>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k</w:t>
      </w:r>
      <w:r w:rsidRPr="00300C09">
        <w:rPr>
          <w:color w:val="FF0000"/>
        </w:rPr>
        <w:t>&gt;</w:t>
      </w:r>
      <w:r>
        <w:tab/>
      </w:r>
      <w:r>
        <w:tab/>
        <w:t xml:space="preserve"> (2.11.e</w:t>
      </w:r>
      <w:r w:rsidR="008564A6">
        <w:t>.</w:t>
      </w:r>
      <w:r>
        <w:t>6)</w:t>
      </w:r>
      <w:r>
        <w:tab/>
      </w:r>
    </w:p>
    <w:p w14:paraId="5AFDC862" w14:textId="77777777" w:rsidR="00D566D1" w:rsidRDefault="00D566D1" w:rsidP="00D566D1"/>
    <w:p w14:paraId="54FD303E" w14:textId="77777777" w:rsidR="00D566D1" w:rsidRDefault="00D566D1" w:rsidP="00D566D1">
      <w:r>
        <w:t xml:space="preserve">The corresponding rank-k tensor </w:t>
      </w:r>
      <w:r w:rsidRPr="00300C09">
        <w:rPr>
          <w:i/>
        </w:rPr>
        <w:t>function</w:t>
      </w:r>
      <w:r>
        <w:t xml:space="preserve"> is given by </w:t>
      </w:r>
    </w:p>
    <w:p w14:paraId="10308FCC" w14:textId="77777777" w:rsidR="00D566D1" w:rsidRDefault="00D566D1" w:rsidP="00D566D1"/>
    <w:p w14:paraId="32092D59" w14:textId="77777777" w:rsidR="00D566D1" w:rsidRDefault="00D566D1" w:rsidP="00D566D1">
      <w:r>
        <w:tab/>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 &lt;T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p>
    <w:p w14:paraId="251D7791" w14:textId="77777777" w:rsidR="00D566D1" w:rsidRDefault="00D566D1" w:rsidP="00D566D1"/>
    <w:p w14:paraId="7680AD0B" w14:textId="77777777" w:rsidR="00D566D1" w:rsidRPr="00300C09" w:rsidRDefault="00D566D1" w:rsidP="00D566D1">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r>
        <w:tab/>
      </w:r>
    </w:p>
    <w:p w14:paraId="417B881D" w14:textId="77777777" w:rsidR="00D566D1" w:rsidRDefault="00D566D1" w:rsidP="00D566D1"/>
    <w:p w14:paraId="3B21A9F6" w14:textId="77777777" w:rsidR="00D566D1" w:rsidRPr="00300C09"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Pr>
          <w:b/>
        </w:rPr>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Pr>
          <w:b/>
        </w:rPr>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r>
        <w:rPr>
          <w:b/>
        </w:rPr>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r>
        <w:t>&gt;</w:t>
      </w:r>
      <w:r>
        <w:tab/>
      </w:r>
      <w:r>
        <w:tab/>
      </w:r>
      <w:r>
        <w:tab/>
      </w:r>
      <w:r>
        <w:tab/>
        <w:t xml:space="preserve"> (2.11.e</w:t>
      </w:r>
      <w:r w:rsidR="008564A6">
        <w:t>.</w:t>
      </w:r>
      <w:r>
        <w:t>7)</w:t>
      </w:r>
    </w:p>
    <w:p w14:paraId="15820BA6" w14:textId="77777777" w:rsidR="00D566D1" w:rsidRDefault="00D566D1" w:rsidP="00D566D1"/>
    <w:p w14:paraId="3905AB82" w14:textId="77777777" w:rsidR="00D566D1" w:rsidRPr="00300C09" w:rsidRDefault="00D566D1" w:rsidP="00D566D1">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sidRPr="00300C09">
        <w:rPr>
          <w:b/>
        </w:rPr>
        <w:t>v</w:t>
      </w:r>
      <w:r>
        <w:rPr>
          <w:rStyle w:val="subscript"/>
        </w:rPr>
        <w:t>k</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sidR="00057087">
        <w:t xml:space="preserve">  .</w:t>
      </w:r>
      <w:r>
        <w:tab/>
      </w:r>
      <w:r>
        <w:tab/>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(v</w:t>
      </w:r>
      <w:r w:rsidRPr="00300C09">
        <w:rPr>
          <w:rStyle w:val="subscript"/>
          <w:color w:val="FF0000"/>
        </w:rPr>
        <w:t>Z</w:t>
      </w:r>
      <w:r w:rsidRPr="00300C09">
        <w:rPr>
          <w:color w:val="FF0000"/>
        </w:rPr>
        <w:t>)</w:t>
      </w:r>
      <w:r w:rsidRPr="00300C09">
        <w:rPr>
          <w:rStyle w:val="superscript"/>
          <w:color w:val="FF0000"/>
        </w:rPr>
        <w:t>I</w:t>
      </w:r>
      <w:r w:rsidRPr="00300C09">
        <w:rPr>
          <w:color w:val="FF0000"/>
        </w:rPr>
        <w:t xml:space="preserve"> </w:t>
      </w:r>
      <w:r>
        <w:tab/>
        <w:t xml:space="preserve"> </w:t>
      </w:r>
    </w:p>
    <w:p w14:paraId="299169A7" w14:textId="77777777" w:rsidR="00D566D1" w:rsidRDefault="00D566D1" w:rsidP="00D566D1"/>
    <w:p w14:paraId="4A8EF3D3" w14:textId="77777777" w:rsidR="00D566D1" w:rsidRDefault="00D566D1" w:rsidP="00D566D1">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692CBC6B" w14:textId="77777777" w:rsidR="00D566D1" w:rsidRDefault="00D566D1" w:rsidP="00D566D1"/>
    <w:p w14:paraId="74453BBF" w14:textId="77777777" w:rsidR="00D566D1" w:rsidRPr="00300C09" w:rsidRDefault="00D566D1" w:rsidP="00D566D1">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t xml:space="preserve"> (2.11.e</w:t>
      </w:r>
      <w:r w:rsidR="008564A6">
        <w:t>.</w:t>
      </w:r>
      <w:r>
        <w:t>8)</w:t>
      </w:r>
    </w:p>
    <w:p w14:paraId="1F11F74A" w14:textId="77777777" w:rsidR="00D566D1" w:rsidRDefault="00D566D1" w:rsidP="00D566D1"/>
    <w:p w14:paraId="0F4890C0" w14:textId="77777777" w:rsidR="00D566D1" w:rsidRDefault="00D566D1" w:rsidP="00D566D1">
      <w:r>
        <w:t xml:space="preserve">That is to say, the rank-k tensor function transforms as a scalar field, where the term "rank-k" is associated with the functional </w:t>
      </w:r>
      <w:r w:rsidRPr="00300C09">
        <w:rPr>
          <w:rFonts w:ascii="Script MT Bold" w:hAnsi="Script MT Bold"/>
        </w:rPr>
        <w:t>T</w:t>
      </w:r>
      <w:r>
        <w:t xml:space="preserve"> = &lt;</w:t>
      </w:r>
      <w:r w:rsidRPr="00C872DD">
        <w:t>T</w:t>
      </w:r>
      <w:r>
        <w:t>| which is an element of the dual space V*</w:t>
      </w:r>
      <w:r>
        <w:rPr>
          <w:rStyle w:val="superscript"/>
        </w:rPr>
        <w:t>k</w:t>
      </w:r>
      <w:r>
        <w:t xml:space="preserve"> . Finally we see that</w:t>
      </w:r>
    </w:p>
    <w:p w14:paraId="6DE5D86F" w14:textId="77777777" w:rsidR="00D566D1" w:rsidRDefault="00D566D1" w:rsidP="00D566D1"/>
    <w:p w14:paraId="25AD0D7E" w14:textId="77777777" w:rsidR="00D566D1" w:rsidRDefault="00D566D1" w:rsidP="00D566D1">
      <w:r>
        <w:tab/>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F75F78">
        <w:t>T</w:t>
      </w:r>
      <w:r>
        <w:t xml:space="preserve"> | </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7AEB554A" w14:textId="77777777" w:rsidR="00D566D1" w:rsidRDefault="00D566D1" w:rsidP="00D566D1">
      <w:r>
        <w:tab/>
      </w:r>
    </w:p>
    <w:p w14:paraId="3133F2C4" w14:textId="77777777" w:rsidR="00D566D1" w:rsidRDefault="00D566D1" w:rsidP="00D566D1">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rStyle w:val="superscript"/>
        </w:rPr>
        <w:t xml:space="preserve"> </w:t>
      </w:r>
    </w:p>
    <w:p w14:paraId="30F51ED9" w14:textId="77777777" w:rsidR="00D566D1" w:rsidRDefault="00D566D1" w:rsidP="00D566D1"/>
    <w:p w14:paraId="46AD35E9" w14:textId="77777777" w:rsidR="00D566D1" w:rsidRDefault="00D566D1" w:rsidP="00D566D1">
      <w:pPr>
        <w:tabs>
          <w:tab w:val="left" w:pos="7200"/>
          <w:tab w:val="left" w:pos="7920"/>
          <w:tab w:val="right" w:pos="9270"/>
        </w:tabs>
      </w:pPr>
      <w:r>
        <w:tab/>
        <w:t xml:space="preserve">   = </w:t>
      </w:r>
      <w:r>
        <w:rPr>
          <w:rStyle w:val="superscript"/>
        </w:rP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tab/>
      </w:r>
      <w:r>
        <w:tab/>
      </w:r>
      <w:r>
        <w:tab/>
      </w:r>
      <w:r>
        <w:tab/>
      </w:r>
      <w:r>
        <w:tab/>
      </w:r>
      <w:r>
        <w:tab/>
      </w:r>
      <w:r w:rsidRPr="00300C09">
        <w:rPr>
          <w:rFonts w:ascii="Script MT Bold" w:hAnsi="Script MT Bold"/>
          <w:color w:val="FF0000"/>
        </w:rPr>
        <w:t>T</w:t>
      </w:r>
      <w:r w:rsidRPr="00300C09">
        <w:rPr>
          <w:color w:val="FF0000"/>
        </w:rPr>
        <w:t>(</w:t>
      </w:r>
      <w:r>
        <w:rPr>
          <w:b/>
          <w:color w:val="FF0000"/>
        </w:rPr>
        <w:t>u</w:t>
      </w:r>
      <w:r>
        <w:rPr>
          <w:rStyle w:val="subscript"/>
          <w:color w:val="FF0000"/>
        </w:rPr>
        <w:t>J</w:t>
      </w:r>
      <w:r w:rsidRPr="00300C09">
        <w:rPr>
          <w:color w:val="FF0000"/>
        </w:rPr>
        <w:t>) = T</w:t>
      </w:r>
      <w:r w:rsidRPr="00300C09">
        <w:rPr>
          <w:rStyle w:val="subscript"/>
          <w:color w:val="FF0000"/>
        </w:rPr>
        <w:t>J</w:t>
      </w:r>
      <w:r>
        <w:t xml:space="preserve">    (2.11.e</w:t>
      </w:r>
      <w:r w:rsidR="008564A6">
        <w:t>.</w:t>
      </w:r>
      <w:r>
        <w:t>9)</w:t>
      </w:r>
    </w:p>
    <w:p w14:paraId="7DFA05A1" w14:textId="77777777" w:rsidR="00D566D1" w:rsidRDefault="00D566D1" w:rsidP="00D566D1">
      <w:pPr>
        <w:tabs>
          <w:tab w:val="left" w:pos="7200"/>
          <w:tab w:val="left" w:pos="7920"/>
          <w:tab w:val="right" w:pos="9270"/>
        </w:tabs>
      </w:pPr>
    </w:p>
    <w:p w14:paraId="7BB6F775" w14:textId="77777777" w:rsidR="00D566D1" w:rsidRPr="00F75F78" w:rsidRDefault="00D566D1" w:rsidP="00D566D1">
      <w:pPr>
        <w:tabs>
          <w:tab w:val="left" w:pos="7200"/>
          <w:tab w:val="left" w:pos="7920"/>
          <w:tab w:val="right" w:pos="9270"/>
        </w:tabs>
      </w:pPr>
      <w:r>
        <w:t>From  (2.11.e</w:t>
      </w:r>
      <w:r w:rsidR="008564A6">
        <w:t>.</w:t>
      </w:r>
      <w:r>
        <w:t xml:space="preserve">7)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is manifestly</w:t>
      </w:r>
      <w:r w:rsidRPr="00F75F78">
        <w:rPr>
          <w:b/>
        </w:rPr>
        <w:t xml:space="preserve"> k-multilinear</w:t>
      </w:r>
      <w:r>
        <w:t xml:space="preserve">, which is the generalization of linear for k = 1 and bilinear for k = 2. </w:t>
      </w:r>
    </w:p>
    <w:p w14:paraId="35403B04" w14:textId="77777777" w:rsidR="00D566D1" w:rsidRDefault="00D566D1" w:rsidP="00D566D1"/>
    <w:p w14:paraId="7C24D780" w14:textId="77777777" w:rsidR="00D566D1" w:rsidRDefault="00D566D1" w:rsidP="00D566D1">
      <w:r>
        <w:t>Once can construct a rank-k tensor functional purely from the dual basis vectors,</w:t>
      </w:r>
    </w:p>
    <w:p w14:paraId="2C6C3B8B" w14:textId="77777777" w:rsidR="00D566D1" w:rsidRDefault="00D566D1" w:rsidP="00D566D1"/>
    <w:p w14:paraId="4F3508A8" w14:textId="77777777" w:rsidR="00D566D1" w:rsidRPr="00300C09" w:rsidRDefault="00D566D1" w:rsidP="00D566D1">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r w:rsidRPr="00300C09">
        <w:rPr>
          <w:color w:val="FF0000"/>
        </w:rPr>
        <w:t>λ</w:t>
      </w:r>
      <w:r w:rsidRPr="00300C09">
        <w:rPr>
          <w:rStyle w:val="superscript"/>
          <w:color w:val="FF0000"/>
        </w:rPr>
        <w:t>I</w:t>
      </w:r>
      <w:r w:rsidRPr="00300C09">
        <w:rPr>
          <w:color w:val="FF0000"/>
        </w:rPr>
        <w:t xml:space="preserve"> = &lt;</w:t>
      </w:r>
      <w:r>
        <w:rPr>
          <w:color w:val="FF0000"/>
        </w:rPr>
        <w:t>u</w:t>
      </w:r>
      <w:r w:rsidRPr="00300C09">
        <w:rPr>
          <w:rStyle w:val="superscript"/>
          <w:color w:val="FF0000"/>
        </w:rPr>
        <w:t>I</w:t>
      </w:r>
      <w:r w:rsidRPr="00300C09">
        <w:rPr>
          <w:color w:val="FF0000"/>
        </w:rPr>
        <w:t>|</w:t>
      </w:r>
      <w:r>
        <w:t xml:space="preserve">   </w:t>
      </w:r>
      <w:r>
        <w:tab/>
        <w:t xml:space="preserve"> (2.11.e</w:t>
      </w:r>
      <w:r w:rsidR="008564A6">
        <w:t>.</w:t>
      </w:r>
      <w:r>
        <w:t>10)</w:t>
      </w:r>
    </w:p>
    <w:p w14:paraId="4099E19C" w14:textId="77777777" w:rsidR="00D566D1" w:rsidRDefault="00D566D1" w:rsidP="00D566D1"/>
    <w:p w14:paraId="6A70E992" w14:textId="77777777" w:rsidR="00D566D1" w:rsidRDefault="00D566D1" w:rsidP="00D566D1">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k</w:t>
      </w:r>
      <w:r>
        <w:t>)</w:t>
      </w:r>
      <w:r>
        <w:tab/>
      </w:r>
    </w:p>
    <w:p w14:paraId="08BD8652" w14:textId="77777777" w:rsidR="00D566D1" w:rsidRPr="00300C09" w:rsidRDefault="00D566D1" w:rsidP="00D566D1">
      <w:pPr>
        <w:tabs>
          <w:tab w:val="left" w:pos="7200"/>
          <w:tab w:val="left" w:pos="7920"/>
          <w:tab w:val="right" w:pos="9270"/>
        </w:tabs>
      </w:pPr>
      <w:r>
        <w:tab/>
      </w:r>
      <w:r>
        <w:tab/>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r w:rsidRPr="00300C09">
        <w:rPr>
          <w:color w:val="FF0000"/>
        </w:rPr>
        <w:t>λ</w:t>
      </w:r>
      <w:r w:rsidRPr="00300C09">
        <w:rPr>
          <w:rStyle w:val="superscript"/>
          <w:color w:val="FF0000"/>
        </w:rPr>
        <w:t>I</w:t>
      </w:r>
      <w:r w:rsidRPr="00300C09">
        <w:rPr>
          <w:color w:val="FF0000"/>
        </w:rPr>
        <w:t>(v</w:t>
      </w:r>
      <w:r w:rsidRPr="00300C09">
        <w:rPr>
          <w:rStyle w:val="subscript"/>
          <w:color w:val="FF0000"/>
        </w:rPr>
        <w:t>Z</w:t>
      </w:r>
      <w:r w:rsidRPr="00300C09">
        <w:rPr>
          <w:color w:val="FF0000"/>
        </w:rPr>
        <w:t>) = (v</w:t>
      </w:r>
      <w:r w:rsidRPr="00300C09">
        <w:rPr>
          <w:rStyle w:val="subscript"/>
          <w:color w:val="FF0000"/>
        </w:rPr>
        <w:t>Z</w:t>
      </w:r>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(2.11.e</w:t>
      </w:r>
      <w:r w:rsidR="008564A6">
        <w:t>.</w:t>
      </w:r>
      <w:r>
        <w:t>11)</w:t>
      </w:r>
    </w:p>
    <w:p w14:paraId="69D6AA10" w14:textId="77777777" w:rsidR="00D566D1" w:rsidRDefault="00D566D1" w:rsidP="00D566D1"/>
    <w:p w14:paraId="6B472371" w14:textId="77777777" w:rsidR="00D566D1" w:rsidRPr="00300C09" w:rsidRDefault="00D566D1" w:rsidP="00D566D1">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23279B04" w14:textId="77777777" w:rsidR="00D566D1" w:rsidRDefault="00D566D1" w:rsidP="00D566D1">
      <w:r>
        <w:tab/>
      </w:r>
      <w:r>
        <w:tab/>
        <w:t>=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4172B0C2" w14:textId="77777777" w:rsidR="00D566D1" w:rsidRPr="00300C09" w:rsidRDefault="00D566D1" w:rsidP="00D566D1">
      <w:pPr>
        <w:tabs>
          <w:tab w:val="left" w:pos="7200"/>
          <w:tab w:val="left" w:pos="7920"/>
          <w:tab w:val="right" w:pos="9270"/>
        </w:tabs>
      </w:pP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evaluated at basis vectors  .</w:t>
      </w:r>
      <w:r>
        <w:tab/>
      </w:r>
      <w:r w:rsidRPr="00300C09">
        <w:rPr>
          <w:color w:val="FF0000"/>
        </w:rPr>
        <w:t>λ</w:t>
      </w:r>
      <w:r w:rsidRPr="00300C09">
        <w:rPr>
          <w:rStyle w:val="superscript"/>
          <w:color w:val="FF0000"/>
        </w:rPr>
        <w:t>I</w:t>
      </w:r>
      <w:r w:rsidRPr="00300C09">
        <w:rPr>
          <w:color w:val="FF0000"/>
        </w:rPr>
        <w:t>(</w:t>
      </w:r>
      <w:r>
        <w:rPr>
          <w:color w:val="FF0000"/>
        </w:rPr>
        <w:t>u</w:t>
      </w:r>
      <w:r w:rsidRPr="00300C09">
        <w:rPr>
          <w:rStyle w:val="subscript"/>
          <w:color w:val="FF0000"/>
        </w:rPr>
        <w:t>J</w:t>
      </w:r>
      <w:r w:rsidRPr="00300C09">
        <w:rPr>
          <w:color w:val="FF0000"/>
        </w:rPr>
        <w:t>) = δ</w:t>
      </w:r>
      <w:r w:rsidRPr="00300C09">
        <w:rPr>
          <w:rStyle w:val="superscript"/>
          <w:color w:val="FF0000"/>
        </w:rPr>
        <w:t>I</w:t>
      </w:r>
      <w:r w:rsidRPr="00300C09">
        <w:rPr>
          <w:rStyle w:val="subscript"/>
          <w:color w:val="FF0000"/>
        </w:rPr>
        <w:t>J</w:t>
      </w:r>
      <w:r>
        <w:t xml:space="preserve"> </w:t>
      </w:r>
      <w:r>
        <w:tab/>
      </w:r>
      <w:r>
        <w:tab/>
        <w:t>(2.11.e</w:t>
      </w:r>
      <w:r w:rsidR="008564A6">
        <w:t>.</w:t>
      </w:r>
      <w:r>
        <w:t>12)</w:t>
      </w:r>
    </w:p>
    <w:p w14:paraId="67F3E72E" w14:textId="77777777" w:rsidR="00D566D1" w:rsidRDefault="00D566D1" w:rsidP="00D566D1"/>
    <w:p w14:paraId="12F8AE59" w14:textId="77777777" w:rsidR="00D566D1" w:rsidRDefault="00D566D1" w:rsidP="00D566D1">
      <w:r>
        <w:t xml:space="preserve">As an alternative to the most general rank-k tensor functional </w:t>
      </w:r>
      <w:r w:rsidRPr="00300C09">
        <w:rPr>
          <w:rFonts w:ascii="Script MT Bold" w:hAnsi="Script MT Bold"/>
        </w:rPr>
        <w:t>T</w:t>
      </w:r>
      <w:r>
        <w:t xml:space="preserve"> and the all-basis-vector rank-k tensor functional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one can consider a "pure" rank-k tensor functional constructed from k dual vectors which we shall call &lt;</w:t>
      </w:r>
      <w:r w:rsidRPr="00300C09">
        <w:rPr>
          <w:b/>
        </w:rPr>
        <w:t>α</w:t>
      </w:r>
      <w:r>
        <w:rPr>
          <w:rStyle w:val="subscript"/>
        </w:rPr>
        <w:t>i</w:t>
      </w:r>
      <w:r>
        <w:t xml:space="preserve">| . In this case we find, </w:t>
      </w:r>
    </w:p>
    <w:p w14:paraId="69454F9E" w14:textId="77777777" w:rsidR="00D566D1" w:rsidRDefault="00D566D1" w:rsidP="00D566D1"/>
    <w:p w14:paraId="230C3E96" w14:textId="77777777" w:rsidR="00D566D1" w:rsidRDefault="00D566D1" w:rsidP="00D566D1">
      <w:r>
        <w:tab/>
        <w:t>&lt;</w:t>
      </w:r>
      <w:r w:rsidRPr="00300C09">
        <w:rPr>
          <w:b/>
        </w:rPr>
        <w:t>α</w:t>
      </w:r>
      <w:r>
        <w:rPr>
          <w:rStyle w:val="subscript"/>
        </w:rPr>
        <w:t>1</w:t>
      </w:r>
      <w:r>
        <w:t xml:space="preserve">, </w:t>
      </w:r>
      <w:r w:rsidRPr="00300C09">
        <w:rPr>
          <w:b/>
        </w:rPr>
        <w:t>α</w:t>
      </w:r>
      <w:r>
        <w:rPr>
          <w:rStyle w:val="subscript"/>
        </w:rPr>
        <w:t>2</w:t>
      </w:r>
      <w:r>
        <w:t>....</w:t>
      </w:r>
      <w:r w:rsidRPr="00300C09">
        <w:rPr>
          <w:b/>
        </w:rPr>
        <w:t>α</w:t>
      </w:r>
      <w:r>
        <w:rPr>
          <w:rStyle w:val="subscript"/>
        </w:rPr>
        <w:t>k</w:t>
      </w:r>
      <w:r>
        <w:t>| =  &lt;</w:t>
      </w:r>
      <w:r w:rsidRPr="00300C09">
        <w:rPr>
          <w:b/>
        </w:rPr>
        <w:t>α</w:t>
      </w:r>
      <w:r>
        <w:rPr>
          <w:rStyle w:val="subscript"/>
        </w:rPr>
        <w:t>1</w:t>
      </w:r>
      <w:r>
        <w:t xml:space="preserve">| </w:t>
      </w:r>
      <w:r>
        <w:sym w:font="Symbol" w:char="F0C4"/>
      </w:r>
      <w:r>
        <w:t xml:space="preserve">  &lt;</w:t>
      </w:r>
      <w:r w:rsidRPr="00300C09">
        <w:rPr>
          <w:b/>
        </w:rPr>
        <w:t>α</w:t>
      </w:r>
      <w:r>
        <w:rPr>
          <w:rStyle w:val="subscript"/>
        </w:rPr>
        <w:t>2</w:t>
      </w:r>
      <w:r>
        <w:t xml:space="preserve">| .... </w:t>
      </w:r>
      <w:r>
        <w:sym w:font="Symbol" w:char="F0C4"/>
      </w:r>
      <w:r>
        <w:t xml:space="preserve"> &lt;</w:t>
      </w:r>
      <w:r w:rsidRPr="00300C09">
        <w:rPr>
          <w:b/>
        </w:rPr>
        <w:t>α</w:t>
      </w:r>
      <w:r>
        <w:rPr>
          <w:rStyle w:val="subscript"/>
        </w:rPr>
        <w:t>k</w:t>
      </w:r>
      <w:r>
        <w:t>|</w:t>
      </w:r>
      <w:r>
        <w:tab/>
      </w:r>
      <w:r>
        <w:tab/>
      </w:r>
    </w:p>
    <w:p w14:paraId="27C9C055" w14:textId="77777777" w:rsidR="00D566D1" w:rsidRPr="00300C09" w:rsidRDefault="00D566D1" w:rsidP="00D566D1">
      <w:r>
        <w:tab/>
      </w:r>
      <w:r>
        <w:tab/>
      </w:r>
      <w:r>
        <w:tab/>
        <w:t xml:space="preserve">  </w:t>
      </w:r>
      <w:r>
        <w:tab/>
      </w:r>
      <w:r>
        <w:tab/>
      </w:r>
      <w:r>
        <w:tab/>
      </w:r>
      <w:r>
        <w:tab/>
      </w:r>
      <w:r>
        <w:tab/>
        <w:t>pure rank-k tensor functional</w:t>
      </w:r>
    </w:p>
    <w:p w14:paraId="01E44D6E" w14:textId="77777777" w:rsidR="00D566D1" w:rsidRPr="00300C09" w:rsidRDefault="00D566D1" w:rsidP="00D566D1">
      <w:pPr>
        <w:tabs>
          <w:tab w:val="left" w:pos="7200"/>
          <w:tab w:val="left" w:pos="7920"/>
          <w:tab w:val="right" w:pos="9270"/>
        </w:tabs>
      </w:pPr>
      <w:r>
        <w:tab/>
        <w:t xml:space="preserve">       = α</w:t>
      </w:r>
      <w:r>
        <w:rPr>
          <w:rStyle w:val="subscript"/>
        </w:rPr>
        <w:t>1</w:t>
      </w:r>
      <w:r>
        <w:t xml:space="preserve"> </w:t>
      </w:r>
      <w:r>
        <w:sym w:font="Symbol" w:char="F0C4"/>
      </w:r>
      <w:r>
        <w:t xml:space="preserve"> α</w:t>
      </w:r>
      <w:r>
        <w:rPr>
          <w:rStyle w:val="subscript"/>
        </w:rPr>
        <w:t>2</w:t>
      </w:r>
      <w:r>
        <w:t xml:space="preserve">... </w:t>
      </w:r>
      <w:r>
        <w:sym w:font="Symbol" w:char="F0C4"/>
      </w:r>
      <w:r>
        <w:t xml:space="preserve"> α</w:t>
      </w:r>
      <w:r>
        <w:rPr>
          <w:rStyle w:val="subscript"/>
        </w:rPr>
        <w:t>k</w:t>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tab/>
      </w:r>
      <w:r>
        <w:tab/>
      </w:r>
      <w:r>
        <w:tab/>
      </w:r>
      <w:r>
        <w:tab/>
      </w:r>
      <w:r>
        <w:tab/>
      </w:r>
      <w:r>
        <w:tab/>
        <w:t>(2.11.e</w:t>
      </w:r>
      <w:r w:rsidR="008564A6">
        <w:t>.</w:t>
      </w:r>
      <w:r>
        <w:t>13)</w:t>
      </w:r>
    </w:p>
    <w:p w14:paraId="2E7B328E" w14:textId="77777777" w:rsidR="00D566D1" w:rsidRPr="00300C09" w:rsidRDefault="00D566D1" w:rsidP="00D566D1">
      <w:r>
        <w:tab/>
      </w:r>
    </w:p>
    <w:p w14:paraId="474F30E7" w14:textId="77777777" w:rsidR="00D566D1" w:rsidRDefault="00D566D1" w:rsidP="00D566D1">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....α</w:t>
      </w:r>
      <w:r>
        <w:rPr>
          <w:rStyle w:val="subscript"/>
        </w:rPr>
        <w:t>k</w:t>
      </w:r>
      <w:r>
        <w:t>(</w:t>
      </w:r>
      <w:r w:rsidRPr="00300C09">
        <w:rPr>
          <w:b/>
        </w:rPr>
        <w:t>v</w:t>
      </w:r>
      <w:r>
        <w:rPr>
          <w:rStyle w:val="subscript"/>
        </w:rPr>
        <w:t>k</w:t>
      </w:r>
      <w:r>
        <w:t>)</w:t>
      </w:r>
    </w:p>
    <w:p w14:paraId="4413EB0E" w14:textId="77777777" w:rsidR="00D566D1" w:rsidRDefault="00D566D1" w:rsidP="00D566D1">
      <w:r>
        <w:tab/>
      </w:r>
      <w:r>
        <w:tab/>
      </w:r>
      <w:r>
        <w:tab/>
      </w:r>
      <w:r>
        <w:tab/>
      </w:r>
      <w:r>
        <w:tab/>
      </w:r>
      <w:r>
        <w:tab/>
      </w:r>
      <w:r>
        <w:tab/>
      </w:r>
      <w:r>
        <w:tab/>
      </w:r>
    </w:p>
    <w:p w14:paraId="4B2D4975" w14:textId="77777777" w:rsidR="00D566D1" w:rsidRPr="00300C09" w:rsidRDefault="00D566D1" w:rsidP="00D566D1">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r w:rsidRPr="00300C09">
        <w:rPr>
          <w:b/>
        </w:rPr>
        <w:t>α</w:t>
      </w:r>
      <w:r>
        <w:rPr>
          <w:rStyle w:val="subscript"/>
        </w:rPr>
        <w:t>k</w:t>
      </w:r>
      <w:r>
        <w:sym w:font="Symbol" w:char="F0B7"/>
      </w:r>
      <w:r w:rsidRPr="00300C09">
        <w:rPr>
          <w:b/>
        </w:rPr>
        <w:t>v</w:t>
      </w:r>
      <w:r>
        <w:rPr>
          <w:rStyle w:val="subscript"/>
        </w:rPr>
        <w:t>k</w:t>
      </w:r>
      <w:r>
        <w:t>)</w:t>
      </w:r>
      <w:r>
        <w:tab/>
      </w:r>
      <w:r>
        <w:tab/>
      </w:r>
      <w:r>
        <w:tab/>
        <w:t>pure rank-k tensor function</w:t>
      </w:r>
      <w:r>
        <w:tab/>
      </w:r>
      <w:r>
        <w:tab/>
        <w:t>(2.11.e</w:t>
      </w:r>
      <w:r w:rsidR="008564A6">
        <w:t>.</w:t>
      </w:r>
      <w:r>
        <w:t>14)</w:t>
      </w:r>
      <w:r>
        <w:tab/>
      </w:r>
    </w:p>
    <w:p w14:paraId="2367F163" w14:textId="77777777" w:rsidR="00D566D1" w:rsidRPr="00300C09" w:rsidRDefault="00D566D1" w:rsidP="00D566D1"/>
    <w:p w14:paraId="65A41B4F" w14:textId="77777777" w:rsidR="00D566D1" w:rsidRPr="00300C09" w:rsidRDefault="00D566D1" w:rsidP="00D566D1">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....α</w:t>
      </w:r>
      <w:r>
        <w:rPr>
          <w:rStyle w:val="subscript"/>
        </w:rPr>
        <w:t>k</w:t>
      </w:r>
      <w:r>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3B89651" w14:textId="77777777" w:rsidR="00D566D1" w:rsidRDefault="00D566D1" w:rsidP="00D566D1"/>
    <w:p w14:paraId="3B6B7B7D" w14:textId="77777777" w:rsidR="00D566D1" w:rsidRPr="00300C09" w:rsidRDefault="00D566D1" w:rsidP="00D566D1">
      <w:r>
        <w:tab/>
      </w:r>
      <w:r>
        <w:tab/>
        <w:t>=  (</w:t>
      </w:r>
      <w:r w:rsidRPr="00300C09">
        <w:rPr>
          <w:b/>
        </w:rPr>
        <w:t>α</w:t>
      </w:r>
      <w:r>
        <w:rPr>
          <w:rStyle w:val="subscript"/>
        </w:rPr>
        <w:t>1</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w:t>
      </w:r>
      <w:r w:rsidRPr="00300C09">
        <w:rPr>
          <w:b/>
        </w:rPr>
        <w:t>α</w:t>
      </w:r>
      <w:r>
        <w:rPr>
          <w:rStyle w:val="subscript"/>
        </w:rPr>
        <w:t>k</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evaluated at </w:t>
      </w:r>
      <w:r>
        <w:rPr>
          <w:b/>
        </w:rPr>
        <w:t>u</w:t>
      </w:r>
      <w:r>
        <w:rPr>
          <w:rStyle w:val="subscript"/>
        </w:rPr>
        <w:t>r</w:t>
      </w:r>
      <w:r>
        <w:t xml:space="preserve"> </w:t>
      </w:r>
    </w:p>
    <w:p w14:paraId="256D50FD" w14:textId="77777777" w:rsidR="00D566D1" w:rsidRDefault="00D566D1" w:rsidP="00D566D1">
      <w:r>
        <w:tab/>
      </w:r>
      <w:r>
        <w:tab/>
      </w:r>
      <w:r>
        <w:tab/>
      </w:r>
      <w:r>
        <w:tab/>
      </w:r>
      <w:r>
        <w:tab/>
      </w:r>
    </w:p>
    <w:p w14:paraId="6DC8C6EF" w14:textId="77777777" w:rsidR="00D566D1" w:rsidRDefault="00D566D1" w:rsidP="00D566D1">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(2.11.e</w:t>
      </w:r>
      <w:r w:rsidR="008564A6">
        <w:t>.</w:t>
      </w:r>
      <w:r>
        <w:t>15)</w:t>
      </w:r>
      <w:r>
        <w:tab/>
      </w:r>
    </w:p>
    <w:p w14:paraId="4A84B489" w14:textId="77777777" w:rsidR="00D566D1" w:rsidRDefault="00D566D1" w:rsidP="00D566D1">
      <w:pPr>
        <w:tabs>
          <w:tab w:val="left" w:pos="7200"/>
          <w:tab w:val="left" w:pos="7920"/>
          <w:tab w:val="right" w:pos="9270"/>
        </w:tabs>
      </w:pPr>
    </w:p>
    <w:p w14:paraId="600ED365" w14:textId="77777777" w:rsidR="00D566D1" w:rsidRDefault="00D566D1" w:rsidP="00D566D1">
      <w:pPr>
        <w:tabs>
          <w:tab w:val="left" w:pos="7200"/>
          <w:tab w:val="left" w:pos="7920"/>
          <w:tab w:val="right" w:pos="9270"/>
        </w:tabs>
      </w:pPr>
      <w:r>
        <w:t xml:space="preserve">Hopefully after this long slog, the following paragraph makes some sense to the reader:  </w:t>
      </w:r>
    </w:p>
    <w:p w14:paraId="33D0AB8C" w14:textId="77777777" w:rsidR="00D566D1" w:rsidRDefault="00D566D1" w:rsidP="00D566D1">
      <w:pPr>
        <w:tabs>
          <w:tab w:val="left" w:pos="7200"/>
          <w:tab w:val="left" w:pos="7920"/>
          <w:tab w:val="right" w:pos="9270"/>
        </w:tabs>
      </w:pPr>
    </w:p>
    <w:p w14:paraId="6751FC3D" w14:textId="77777777" w:rsidR="00D566D1" w:rsidRPr="0005045E" w:rsidRDefault="00D566D1" w:rsidP="00D566D1">
      <w:pPr>
        <w:tabs>
          <w:tab w:val="left" w:pos="7200"/>
          <w:tab w:val="left" w:pos="7920"/>
          <w:tab w:val="right" w:pos="9270"/>
        </w:tabs>
      </w:pPr>
      <w:r>
        <w:t>A rank-k tensor function is the bra-ket closure (inner product) 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 of V</w:t>
      </w:r>
      <w:r>
        <w:rPr>
          <w:rStyle w:val="superscript"/>
        </w:rPr>
        <w:t xml:space="preserve">k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 &lt;T|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 xml:space="preserve">&gt;. The tensor function is k-multilinear in its arguments, and transforms as a scalar field with k vector arguments. When the rank-k tensor function is evaluated at the basis vectors </w:t>
      </w:r>
      <w:r>
        <w:rPr>
          <w:b/>
        </w:rPr>
        <w:t>u</w:t>
      </w:r>
      <w:r>
        <w:rPr>
          <w:rStyle w:val="subscript"/>
        </w:rPr>
        <w:t>r</w:t>
      </w:r>
      <w:r>
        <w:t xml:space="preserve">, it replicates the non-dual rank-k tensor with which is it associated, which is to say, </w:t>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75 refers to a rank-k tensor function as a "k-tensor". </w:t>
      </w:r>
      <w:r>
        <w:tab/>
      </w:r>
      <w:r>
        <w:tab/>
      </w:r>
      <w:r>
        <w:tab/>
      </w:r>
      <w:r>
        <w:tab/>
      </w:r>
      <w:r>
        <w:tab/>
      </w:r>
      <w:r>
        <w:tab/>
        <w:t>(2.11.e</w:t>
      </w:r>
      <w:r w:rsidR="008564A6">
        <w:t>.</w:t>
      </w:r>
      <w:r>
        <w:t>16)</w:t>
      </w:r>
      <w:r>
        <w:tab/>
      </w:r>
    </w:p>
    <w:p w14:paraId="4F469CF5" w14:textId="77777777" w:rsidR="00D566D1" w:rsidRDefault="00D566D1" w:rsidP="00D566D1"/>
    <w:p w14:paraId="630032F3" w14:textId="77777777" w:rsidR="00D566D1" w:rsidRDefault="00D566D1" w:rsidP="00D566D1">
      <w:r>
        <w:t xml:space="preserve">As we shall see later, the motivation for using tensor functions is their crashingly simple description of the tensor product of an arbitrary rank-k tensor with an arbitrary rank-k' tensor to produce a rank-(k+k') tensor : </w:t>
      </w:r>
    </w:p>
    <w:p w14:paraId="19AF8D37" w14:textId="77777777" w:rsidR="00D566D1" w:rsidRDefault="00D566D1" w:rsidP="00D566D1"/>
    <w:p w14:paraId="7EC930E6" w14:textId="77777777" w:rsidR="00D566D1" w:rsidRDefault="00D566D1" w:rsidP="00D566D1">
      <w:r>
        <w:tab/>
      </w:r>
      <w:r>
        <w:rPr>
          <w:rStyle w:val="subscript"/>
        </w:rPr>
        <w:t>k</w:t>
      </w:r>
      <w:r>
        <w:t xml:space="preserve">&lt;T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rPr>
          <w:rStyle w:val="subscript"/>
        </w:rPr>
        <w:t>k'</w:t>
      </w:r>
      <w:r>
        <w:t xml:space="preserve">&lt; S|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 xml:space="preserve">   </w:t>
      </w:r>
    </w:p>
    <w:p w14:paraId="0765D10F" w14:textId="77777777" w:rsidR="00D566D1" w:rsidRDefault="00D566D1" w:rsidP="00D566D1"/>
    <w:p w14:paraId="6811D655" w14:textId="77777777" w:rsidR="00D566D1" w:rsidRDefault="00D566D1" w:rsidP="00D566D1">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w:t>
      </w:r>
    </w:p>
    <w:p w14:paraId="0F586954" w14:textId="77777777" w:rsidR="00D566D1" w:rsidRDefault="00D566D1" w:rsidP="00D566D1"/>
    <w:p w14:paraId="4DCD64F3" w14:textId="77777777" w:rsidR="00D566D1" w:rsidRPr="0005045E" w:rsidRDefault="00D566D1" w:rsidP="00D566D1">
      <w:pPr>
        <w:tabs>
          <w:tab w:val="left" w:pos="7200"/>
          <w:tab w:val="left" w:pos="7920"/>
          <w:tab w:val="right" w:pos="9270"/>
        </w:tabs>
      </w:pPr>
      <w:r>
        <w:tab/>
      </w:r>
      <w:r>
        <w:tab/>
        <w:t xml:space="preserve">= </w:t>
      </w:r>
      <w:r>
        <w:rPr>
          <w:rStyle w:val="subscript"/>
        </w:rPr>
        <w:t>k+k'</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r w:rsidRPr="00F75F78">
        <w:rPr>
          <w:b/>
        </w:rPr>
        <w:t>v</w:t>
      </w:r>
      <w:r>
        <w:rPr>
          <w:rStyle w:val="subscript"/>
        </w:rPr>
        <w:t>k+k'</w:t>
      </w:r>
      <w:r>
        <w:t>&gt;</w:t>
      </w:r>
      <w:r>
        <w:rPr>
          <w:rStyle w:val="subscript"/>
        </w:rPr>
        <w:t>k+k'</w:t>
      </w:r>
      <w:r>
        <w:rPr>
          <w:b/>
        </w:rPr>
        <w:t xml:space="preserve">  </w:t>
      </w:r>
      <w:r>
        <w:tab/>
      </w:r>
      <w:r>
        <w:tab/>
      </w:r>
      <w:r>
        <w:tab/>
      </w:r>
      <w:r>
        <w:tab/>
      </w:r>
      <w:r>
        <w:tab/>
      </w:r>
      <w:r>
        <w:tab/>
      </w:r>
      <w:r>
        <w:tab/>
        <w:t>(2.11.e</w:t>
      </w:r>
      <w:r w:rsidR="008564A6">
        <w:t>.</w:t>
      </w:r>
      <w:r>
        <w:t>17)</w:t>
      </w:r>
    </w:p>
    <w:p w14:paraId="5BA6A946" w14:textId="77777777" w:rsidR="00D566D1" w:rsidRPr="00F75F78" w:rsidRDefault="00D566D1" w:rsidP="00D566D1">
      <w:r>
        <w:tab/>
      </w:r>
    </w:p>
    <w:p w14:paraId="23B8CAF5" w14:textId="77777777" w:rsidR="00D566D1" w:rsidRDefault="00D566D1" w:rsidP="00D566D1">
      <w:r>
        <w:t>or</w:t>
      </w:r>
    </w:p>
    <w:p w14:paraId="034EDB65" w14:textId="77777777" w:rsidR="00D566D1" w:rsidRDefault="00D566D1" w:rsidP="00D566D1"/>
    <w:p w14:paraId="034362A0" w14:textId="77777777" w:rsidR="00D566D1" w:rsidRDefault="00D566D1" w:rsidP="00D566D1">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r w:rsidRPr="00300C09">
        <w:rPr>
          <w:b/>
        </w:rPr>
        <w:t>v</w:t>
      </w:r>
      <w:r>
        <w:rPr>
          <w:rStyle w:val="subscript"/>
        </w:rPr>
        <w:t>k+k'</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r w:rsidRPr="00F75F78">
        <w:rPr>
          <w:b/>
        </w:rPr>
        <w:t>v</w:t>
      </w:r>
      <w:r>
        <w:rPr>
          <w:rStyle w:val="subscript"/>
        </w:rPr>
        <w:t>k+k'</w:t>
      </w:r>
      <w:r>
        <w:t>)  .</w:t>
      </w:r>
      <w:r>
        <w:tab/>
      </w:r>
      <w:r>
        <w:tab/>
      </w:r>
      <w:r>
        <w:tab/>
      </w:r>
      <w:r>
        <w:tab/>
        <w:t>(2.11.e</w:t>
      </w:r>
      <w:r w:rsidR="008564A6">
        <w:t>.</w:t>
      </w:r>
      <w:r>
        <w:t>18)</w:t>
      </w:r>
    </w:p>
    <w:p w14:paraId="4B2B38B1" w14:textId="77777777" w:rsidR="00D566D1" w:rsidRDefault="00D566D1" w:rsidP="00D566D1">
      <w:pPr>
        <w:tabs>
          <w:tab w:val="left" w:pos="7200"/>
          <w:tab w:val="left" w:pos="7920"/>
          <w:tab w:val="right" w:pos="9270"/>
        </w:tabs>
      </w:pPr>
    </w:p>
    <w:p w14:paraId="542AC15A" w14:textId="77777777" w:rsidR="00D566D1" w:rsidRPr="0005045E" w:rsidRDefault="00D566D1" w:rsidP="00D566D1">
      <w:pPr>
        <w:tabs>
          <w:tab w:val="left" w:pos="7200"/>
          <w:tab w:val="left" w:pos="7920"/>
          <w:tab w:val="right" w:pos="9270"/>
        </w:tabs>
      </w:pPr>
      <w:r>
        <w:t>This equation appears below as</w:t>
      </w:r>
      <w:r w:rsidRPr="00D5773C">
        <w:rPr>
          <w:color w:val="FF0000"/>
        </w:rPr>
        <w:t xml:space="preserve"> </w:t>
      </w:r>
      <w:r w:rsidRPr="00AD6D65">
        <w:rPr>
          <w:color w:val="000000"/>
        </w:rPr>
        <w:t>(6.6.13)</w:t>
      </w:r>
      <w:r w:rsidRPr="00D5773C">
        <w:rPr>
          <w:color w:val="FF0000"/>
        </w:rPr>
        <w:t xml:space="preserve"> </w:t>
      </w:r>
      <w:r>
        <w:t xml:space="preserve">and also appears in Spivak page 75. </w:t>
      </w:r>
    </w:p>
    <w:p w14:paraId="074870D7" w14:textId="77777777" w:rsidR="00D566D1" w:rsidRDefault="00D566D1" w:rsidP="00D566D1"/>
    <w:p w14:paraId="011DA51A" w14:textId="77777777" w:rsidR="00D566D1" w:rsidRDefault="00D566D1" w:rsidP="00D566D1">
      <w:r>
        <w:t>As noted by Benn and Tucker page 2, the relationship between the vector space V</w:t>
      </w:r>
      <w:r>
        <w:rPr>
          <w:rStyle w:val="superscript"/>
        </w:rPr>
        <w:t>k</w:t>
      </w:r>
      <w:r>
        <w:t xml:space="preserve"> and the dual vector space V*</w:t>
      </w:r>
      <w:r>
        <w:rPr>
          <w:rStyle w:val="superscript"/>
        </w:rPr>
        <w:t>k</w:t>
      </w:r>
      <w:r>
        <w:t xml:space="preserve"> is a reciprocal one. One could, as they say, perversely regard V*</w:t>
      </w:r>
      <w:r>
        <w:rPr>
          <w:rStyle w:val="superscript"/>
        </w:rPr>
        <w:t>k</w:t>
      </w:r>
      <w:r>
        <w:t xml:space="preserve"> as the starting vector space and then V</w:t>
      </w:r>
      <w:r>
        <w:rPr>
          <w:rStyle w:val="superscript"/>
        </w:rPr>
        <w:t>k</w:t>
      </w:r>
      <w:r>
        <w:t xml:space="preserve"> would be the dual space of V*</w:t>
      </w:r>
      <w:r>
        <w:rPr>
          <w:rStyle w:val="superscript"/>
        </w:rPr>
        <w:t>k</w:t>
      </w:r>
      <w:r>
        <w:t>.  This amounts to swapping bra ↔ ket in the Dirac notation outlined above. Instead of having a functional α(</w:t>
      </w:r>
      <w:r w:rsidRPr="0005045E">
        <w:rPr>
          <w:b/>
        </w:rPr>
        <w:t>v</w:t>
      </w:r>
      <w:r>
        <w:t>) = &lt;</w:t>
      </w:r>
      <w:r w:rsidRPr="0005045E">
        <w:rPr>
          <w:b/>
        </w:rPr>
        <w:t>α</w:t>
      </w:r>
      <w:r>
        <w:t>|</w:t>
      </w:r>
      <w:r w:rsidRPr="0005045E">
        <w:rPr>
          <w:b/>
        </w:rPr>
        <w:t>v</w:t>
      </w:r>
      <w:r>
        <w:t>&gt;, one would have a functional v(</w:t>
      </w:r>
      <w:r w:rsidRPr="0005045E">
        <w:rPr>
          <w:b/>
        </w:rPr>
        <w:t>α</w:t>
      </w:r>
      <w:r>
        <w:t>) = &lt;</w:t>
      </w:r>
      <w:r w:rsidRPr="0005045E">
        <w:rPr>
          <w:b/>
        </w:rPr>
        <w:t>v</w:t>
      </w:r>
      <w:r>
        <w:t>|</w:t>
      </w:r>
      <w:r w:rsidRPr="0005045E">
        <w:rPr>
          <w:b/>
        </w:rPr>
        <w:t>α</w:t>
      </w:r>
      <w:r>
        <w:t xml:space="preserve">&gt;.  We find that things are hard enough to understand without doing this "perverse" swapping of things right off the bat as they do. They refer to a rank-k tensor as a tensor of degree k, while other authors refer to rank as the order of a tensor. We us the term rank and promise not to confuse it with the different notion of the rank of a matrix which is the number of linearly independent rows or columns, or with various other meanings of the word "rank" in mathematics. </w:t>
      </w:r>
    </w:p>
    <w:p w14:paraId="69538460" w14:textId="77777777" w:rsidR="00D566D1" w:rsidRDefault="00D566D1" w:rsidP="00D566D1"/>
    <w:p w14:paraId="440A3DFA" w14:textId="77777777" w:rsidR="00D566D1" w:rsidRDefault="00D566D1" w:rsidP="00D566D1">
      <w:pPr>
        <w:pStyle w:val="Heading4"/>
      </w:pPr>
      <w:bookmarkStart w:id="24" w:name="_Toc451016095"/>
      <w:r w:rsidRPr="00A9678E">
        <w:t>(</w:t>
      </w:r>
      <w:r>
        <w:t>f</w:t>
      </w:r>
      <w:r w:rsidRPr="00A9678E">
        <w:t>) The Covariant Transpose</w:t>
      </w:r>
      <w:bookmarkEnd w:id="24"/>
    </w:p>
    <w:p w14:paraId="57F882B9" w14:textId="77777777" w:rsidR="00D566D1" w:rsidRDefault="00D566D1" w:rsidP="00D566D1"/>
    <w:p w14:paraId="73BBEA6A" w14:textId="77777777" w:rsidR="00D566D1" w:rsidRPr="000B036E" w:rsidRDefault="00D566D1" w:rsidP="00D566D1">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"differentials" of (2.1.2), </w:t>
      </w:r>
    </w:p>
    <w:p w14:paraId="0B1CE457" w14:textId="77777777" w:rsidR="00D566D1" w:rsidRDefault="00D566D1" w:rsidP="00D566D1">
      <w:pPr>
        <w:tabs>
          <w:tab w:val="left" w:pos="7200"/>
          <w:tab w:val="left" w:pos="7920"/>
          <w:tab w:val="right" w:pos="9270"/>
        </w:tabs>
      </w:pPr>
    </w:p>
    <w:p w14:paraId="6E708C95" w14:textId="77777777" w:rsidR="00D566D1" w:rsidRDefault="00D566D1" w:rsidP="00D566D1">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6ECE2C0F" w14:textId="77777777" w:rsidR="00D566D1" w:rsidRDefault="00D566D1" w:rsidP="00D566D1">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767D2612" w14:textId="77777777" w:rsidR="00D566D1" w:rsidRDefault="00D566D1" w:rsidP="00D566D1">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3A2A6CA9" w14:textId="77777777" w:rsidR="00D566D1" w:rsidRDefault="00D566D1" w:rsidP="00D566D1">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t>(2.11.f</w:t>
      </w:r>
      <w:r w:rsidR="008564A6">
        <w:t>.</w:t>
      </w:r>
      <w:r>
        <w:t>1)</w:t>
      </w:r>
      <w:r>
        <w:tab/>
      </w:r>
    </w:p>
    <w:p w14:paraId="08976D6F" w14:textId="77777777" w:rsidR="00D566D1" w:rsidRDefault="00D566D1" w:rsidP="00D566D1">
      <w:pPr>
        <w:tabs>
          <w:tab w:val="left" w:pos="7200"/>
          <w:tab w:val="left" w:pos="7920"/>
          <w:tab w:val="right" w:pos="9270"/>
        </w:tabs>
      </w:pPr>
    </w:p>
    <w:p w14:paraId="344DED3A" w14:textId="77777777" w:rsidR="00D566D1" w:rsidRDefault="00D566D1" w:rsidP="00D566D1">
      <w:pPr>
        <w:tabs>
          <w:tab w:val="left" w:pos="7200"/>
          <w:tab w:val="left" w:pos="7920"/>
          <w:tab w:val="right" w:pos="9270"/>
        </w:tabs>
      </w:pPr>
      <w:r>
        <w:t>Equations in any column can be obtained by lowering one or both indices in the top equation, so that the covariant trans</w:t>
      </w:r>
      <w:r w:rsidR="00AC0CD8">
        <w:t>pose</w:t>
      </w:r>
      <w:r>
        <w:t xml:space="preserve"> M</w:t>
      </w:r>
      <w:r w:rsidRPr="0047339B">
        <w:rPr>
          <w:rStyle w:val="superscript"/>
          <w:i/>
        </w:rPr>
        <w:t>T</w:t>
      </w:r>
      <w:r>
        <w:t xml:space="preserve"> is a rank-2 tensor if M is a rank-2 tensor. </w:t>
      </w:r>
    </w:p>
    <w:p w14:paraId="2C92A2DD" w14:textId="77777777" w:rsidR="00D566D1" w:rsidRPr="00FF6B53" w:rsidRDefault="00D566D1" w:rsidP="00D566D1">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107EB521" w14:textId="77777777" w:rsidR="00D566D1" w:rsidRDefault="00D566D1" w:rsidP="00D566D1">
      <w:pPr>
        <w:tabs>
          <w:tab w:val="left" w:pos="7200"/>
          <w:tab w:val="left" w:pos="7920"/>
          <w:tab w:val="right" w:pos="9270"/>
        </w:tabs>
      </w:pPr>
      <w:r>
        <w:tab/>
        <w:t xml:space="preserve">The </w:t>
      </w:r>
      <w:r w:rsidR="00B17B65">
        <w:t xml:space="preserve">covariant </w:t>
      </w:r>
      <w:r>
        <w:t>transpose has the indices reflected in a vertical line between the indices.</w:t>
      </w:r>
    </w:p>
    <w:p w14:paraId="67F77958" w14:textId="77777777" w:rsidR="00D01F82" w:rsidRDefault="00D01F82" w:rsidP="00D566D1">
      <w:pPr>
        <w:tabs>
          <w:tab w:val="left" w:pos="7200"/>
          <w:tab w:val="left" w:pos="7920"/>
          <w:tab w:val="right" w:pos="9270"/>
        </w:tabs>
      </w:pPr>
      <w:r>
        <w:tab/>
        <w:t xml:space="preserve">The following facts involve the covariant transpose, </w:t>
      </w:r>
    </w:p>
    <w:p w14:paraId="1BF71451" w14:textId="77777777" w:rsidR="00D566D1" w:rsidRDefault="00D566D1" w:rsidP="00D566D1">
      <w:pPr>
        <w:tabs>
          <w:tab w:val="left" w:pos="7200"/>
          <w:tab w:val="left" w:pos="7920"/>
          <w:tab w:val="right" w:pos="9270"/>
        </w:tabs>
      </w:pPr>
    </w:p>
    <w:p w14:paraId="70D317C0" w14:textId="77777777" w:rsidR="00D566D1" w:rsidRDefault="00D566D1" w:rsidP="00D566D1">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t>(2.11.f</w:t>
      </w:r>
      <w:r w:rsidR="008564A6">
        <w:t>.</w:t>
      </w:r>
      <w:r>
        <w:t>2)</w:t>
      </w:r>
    </w:p>
    <w:p w14:paraId="6D432705" w14:textId="77777777" w:rsidR="00D566D1" w:rsidRPr="00B77076" w:rsidRDefault="00D566D1" w:rsidP="00D566D1">
      <w:pPr>
        <w:tabs>
          <w:tab w:val="left" w:pos="7200"/>
          <w:tab w:val="left" w:pos="7920"/>
          <w:tab w:val="right" w:pos="9270"/>
        </w:tabs>
      </w:pPr>
    </w:p>
    <w:p w14:paraId="443CD7D6" w14:textId="77777777" w:rsidR="00D566D1" w:rsidRDefault="00D566D1" w:rsidP="00D566D1">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6D3111AB" w14:textId="77777777" w:rsidR="00D566D1" w:rsidRDefault="00D566D1" w:rsidP="00D566D1">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t>(2.11.f</w:t>
      </w:r>
      <w:r w:rsidR="008564A6">
        <w:t>.</w:t>
      </w:r>
      <w:r>
        <w:t>3)</w:t>
      </w:r>
    </w:p>
    <w:p w14:paraId="0E7FC0AA" w14:textId="77777777" w:rsidR="00D01F82" w:rsidRDefault="00D01F82" w:rsidP="00D566D1">
      <w:pPr>
        <w:tabs>
          <w:tab w:val="left" w:pos="7200"/>
          <w:tab w:val="left" w:pos="7920"/>
          <w:tab w:val="right" w:pos="9270"/>
        </w:tabs>
      </w:pPr>
    </w:p>
    <w:p w14:paraId="560EF0D4" w14:textId="77777777" w:rsidR="00D01F82" w:rsidRPr="00D01F82" w:rsidRDefault="00D01F82" w:rsidP="00D566D1">
      <w:pPr>
        <w:tabs>
          <w:tab w:val="left" w:pos="7200"/>
          <w:tab w:val="left" w:pos="7920"/>
          <w:tab w:val="right" w:pos="9270"/>
        </w:tabs>
      </w:pPr>
      <w:r>
        <w:t>The fact that R</w:t>
      </w:r>
      <w:r w:rsidRPr="00D01F82">
        <w:rPr>
          <w:rStyle w:val="superscript"/>
          <w:i/>
        </w:rPr>
        <w:t>T</w:t>
      </w:r>
      <w:r>
        <w:t xml:space="preserve"> = S and S</w:t>
      </w:r>
      <w:r w:rsidRPr="00B77076">
        <w:rPr>
          <w:rStyle w:val="superscript"/>
          <w:i/>
        </w:rPr>
        <w:t>T</w:t>
      </w:r>
      <w:r>
        <w:rPr>
          <w:rStyle w:val="superscript"/>
          <w:i/>
        </w:rPr>
        <w:t xml:space="preserve"> </w:t>
      </w:r>
      <w:r>
        <w:t>= R and is just a restatement of (2.1.4) and RS = SR = 1 is (2.1.3). The fact that det(M) = det(M</w:t>
      </w:r>
      <w:r>
        <w:rPr>
          <w:rStyle w:val="superscript"/>
        </w:rPr>
        <w:t>T</w:t>
      </w:r>
      <w:r>
        <w:t>) is well known, where one swaps the rows and columns. The fact that det(M) =  det(M</w:t>
      </w:r>
      <w:r w:rsidRPr="00B21FAC">
        <w:rPr>
          <w:rStyle w:val="superscript"/>
          <w:i/>
        </w:rPr>
        <w:t>T</w:t>
      </w:r>
      <w:r>
        <w:t xml:space="preserve">) is proven in (A.1.22). </w:t>
      </w:r>
    </w:p>
    <w:p w14:paraId="1639E244" w14:textId="77777777" w:rsidR="00D566D1" w:rsidRDefault="00D566D1" w:rsidP="00D566D1">
      <w:pPr>
        <w:tabs>
          <w:tab w:val="left" w:pos="7200"/>
          <w:tab w:val="left" w:pos="7920"/>
          <w:tab w:val="right" w:pos="9270"/>
        </w:tabs>
      </w:pPr>
    </w:p>
    <w:p w14:paraId="45A9F7BC" w14:textId="77777777" w:rsidR="00D566D1" w:rsidRDefault="00D566D1" w:rsidP="00D566D1">
      <w:pPr>
        <w:pStyle w:val="Heading4"/>
      </w:pPr>
      <w:bookmarkStart w:id="25" w:name="_Toc451016096"/>
      <w:r w:rsidRPr="00A9678E">
        <w:t>(</w:t>
      </w:r>
      <w:r>
        <w:t>g</w:t>
      </w:r>
      <w:r w:rsidRPr="00A9678E">
        <w:t xml:space="preserve">) </w:t>
      </w:r>
      <w:r>
        <w:t>Linear Dirac Space Operators</w:t>
      </w:r>
      <w:bookmarkEnd w:id="25"/>
    </w:p>
    <w:p w14:paraId="2491C782" w14:textId="77777777" w:rsidR="00D566D1" w:rsidRDefault="00D566D1" w:rsidP="00D566D1"/>
    <w:p w14:paraId="079F8266" w14:textId="77777777" w:rsidR="00D566D1" w:rsidRDefault="00D566D1" w:rsidP="00D566D1">
      <w:r>
        <w:t xml:space="preserve">Consider these three ways of writing </w:t>
      </w:r>
      <w:r w:rsidRPr="00D378D7">
        <w:rPr>
          <w:i/>
        </w:rPr>
        <w:t>the same</w:t>
      </w:r>
      <w:r>
        <w:t xml:space="preserve"> real number, where M is a matrix sandwiched between vector </w:t>
      </w:r>
      <w:r w:rsidRPr="00D378D7">
        <w:rPr>
          <w:b/>
        </w:rPr>
        <w:t>b</w:t>
      </w:r>
      <w:r>
        <w:t xml:space="preserve"> on the right and transpose vector </w:t>
      </w:r>
      <w:r w:rsidRPr="00D378D7">
        <w:rPr>
          <w:b/>
        </w:rPr>
        <w:t>a</w:t>
      </w:r>
      <w:r w:rsidR="00234ED5">
        <w:t xml:space="preserve"> on the left, </w:t>
      </w:r>
    </w:p>
    <w:p w14:paraId="0D5A3110" w14:textId="77777777" w:rsidR="00D566D1" w:rsidRDefault="00D566D1" w:rsidP="00D566D1">
      <w:r>
        <w:tab/>
      </w:r>
      <w:r w:rsidRPr="00D378D7">
        <w:rPr>
          <w:b/>
        </w:rPr>
        <w:t>a</w:t>
      </w:r>
      <w:r>
        <w:rPr>
          <w:rStyle w:val="superscript"/>
        </w:rPr>
        <w:t>T</w:t>
      </w:r>
      <w:r>
        <w:t xml:space="preserve"> (M</w:t>
      </w:r>
      <w:r w:rsidRPr="00D378D7">
        <w:rPr>
          <w:b/>
        </w:rPr>
        <w:t>b</w:t>
      </w:r>
      <w:r>
        <w:t>)</w:t>
      </w:r>
      <w:r>
        <w:tab/>
        <w:t xml:space="preserve">M acts to the right   </w:t>
      </w:r>
      <w:r>
        <w:tab/>
      </w:r>
      <w:r>
        <w:tab/>
      </w:r>
      <w:r>
        <w:tab/>
      </w:r>
      <w:r>
        <w:tab/>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 </w:t>
      </w:r>
    </w:p>
    <w:p w14:paraId="5818FA85" w14:textId="77777777" w:rsidR="00D566D1" w:rsidRPr="00D378D7" w:rsidRDefault="00D566D1" w:rsidP="00D566D1">
      <w:r>
        <w:tab/>
        <w:t>(</w:t>
      </w:r>
      <w:r w:rsidRPr="00D378D7">
        <w:rPr>
          <w:b/>
        </w:rPr>
        <w:t>a</w:t>
      </w:r>
      <w:r>
        <w:rPr>
          <w:rStyle w:val="superscript"/>
        </w:rPr>
        <w:t>T</w:t>
      </w:r>
      <w:r>
        <w:t>M)</w:t>
      </w:r>
      <w:r w:rsidRPr="00D378D7">
        <w:rPr>
          <w:b/>
        </w:rPr>
        <w:t>b</w:t>
      </w:r>
      <w:r>
        <w:tab/>
        <w:t xml:space="preserve">M </w:t>
      </w:r>
      <w:r w:rsidR="00AC0CD8">
        <w:t xml:space="preserve">acts to the left, and note that </w:t>
      </w:r>
      <w:r>
        <w:t>(a</w:t>
      </w:r>
      <w:r>
        <w:rPr>
          <w:rStyle w:val="superscript"/>
        </w:rPr>
        <w:t>T</w:t>
      </w:r>
      <w:r>
        <w:t>M) =  (M</w:t>
      </w:r>
      <w:r w:rsidRPr="00D378D7">
        <w:rPr>
          <w:rStyle w:val="superscript"/>
          <w:i/>
        </w:rPr>
        <w:t>T</w:t>
      </w:r>
      <w:r>
        <w:t>a)</w:t>
      </w:r>
      <w:r w:rsidRPr="00AC0CD8">
        <w:rPr>
          <w:rStyle w:val="superscript"/>
        </w:rPr>
        <w:t>T</w:t>
      </w:r>
      <w:r w:rsidR="00AC0CD8">
        <w:t xml:space="preserve">   </w:t>
      </w:r>
      <w:r w:rsidR="00AC0CD8">
        <w:rPr>
          <w:vertAlign w:val="superscript"/>
        </w:rPr>
        <w:t>†</w:t>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w:t>
      </w:r>
    </w:p>
    <w:p w14:paraId="514F93A3" w14:textId="77777777" w:rsidR="00D566D1" w:rsidRDefault="00D566D1" w:rsidP="00D566D1"/>
    <w:p w14:paraId="74DFAD74" w14:textId="77777777" w:rsidR="00D566D1" w:rsidRDefault="00D566D1" w:rsidP="00D566D1">
      <w:pPr>
        <w:tabs>
          <w:tab w:val="left" w:pos="7200"/>
          <w:tab w:val="left" w:pos="7920"/>
          <w:tab w:val="right" w:pos="9270"/>
        </w:tabs>
      </w:pPr>
      <w:r>
        <w:tab/>
      </w:r>
      <w:r w:rsidRPr="00D378D7">
        <w:rPr>
          <w:b/>
        </w:rPr>
        <w:t>a</w:t>
      </w:r>
      <w:r>
        <w:rPr>
          <w:rStyle w:val="superscript"/>
        </w:rPr>
        <w:t>T</w:t>
      </w:r>
      <w:r>
        <w:t xml:space="preserve">M </w:t>
      </w:r>
      <w:r w:rsidRPr="00D378D7">
        <w:rPr>
          <w:b/>
        </w:rPr>
        <w:t>b</w:t>
      </w:r>
      <w:r>
        <w:tab/>
        <w:t xml:space="preserve">can think of M acting either to the right or to the left. </w:t>
      </w:r>
      <w:r>
        <w:tab/>
      </w:r>
      <w:r>
        <w:tab/>
      </w:r>
      <w:r>
        <w:tab/>
      </w:r>
      <w:r>
        <w:tab/>
        <w:t>(2.11.g</w:t>
      </w:r>
      <w:r w:rsidR="008564A6">
        <w:t>.</w:t>
      </w:r>
      <w:r>
        <w:t>1)</w:t>
      </w:r>
    </w:p>
    <w:p w14:paraId="440E21CB" w14:textId="77777777" w:rsidR="00AC0CD8" w:rsidRDefault="00AC0CD8" w:rsidP="00D566D1">
      <w:pPr>
        <w:tabs>
          <w:tab w:val="left" w:pos="7200"/>
          <w:tab w:val="left" w:pos="7920"/>
          <w:tab w:val="right" w:pos="9270"/>
        </w:tabs>
      </w:pPr>
    </w:p>
    <w:p w14:paraId="6D333CE3" w14:textId="77777777" w:rsidR="00AC0CD8" w:rsidRPr="00AC0CD8" w:rsidRDefault="00AC0CD8" w:rsidP="00AC0CD8">
      <w:r>
        <w:rPr>
          <w:vertAlign w:val="superscript"/>
        </w:rPr>
        <w:t>†</w:t>
      </w:r>
      <w:r>
        <w:tab/>
        <w:t>[(M</w:t>
      </w:r>
      <w:r w:rsidRPr="00D378D7">
        <w:rPr>
          <w:rStyle w:val="superscript"/>
          <w:i/>
        </w:rPr>
        <w:t>T</w:t>
      </w:r>
      <w:r>
        <w:t>a)</w:t>
      </w:r>
      <w:r w:rsidRPr="00AC0CD8">
        <w:rPr>
          <w:rStyle w:val="superscript"/>
        </w:rPr>
        <w:t>T</w:t>
      </w:r>
      <w:r>
        <w:t>]</w:t>
      </w:r>
      <w:r>
        <w:rPr>
          <w:rStyle w:val="superscript"/>
        </w:rPr>
        <w:t>i</w:t>
      </w:r>
      <w:r>
        <w:t xml:space="preserve"> = (M</w:t>
      </w:r>
      <w:r w:rsidRPr="00D378D7">
        <w:rPr>
          <w:rStyle w:val="superscript"/>
          <w:i/>
        </w:rPr>
        <w:t>T</w:t>
      </w:r>
      <w:r>
        <w:t>a)</w:t>
      </w:r>
      <w:r>
        <w:rPr>
          <w:rStyle w:val="superscript"/>
        </w:rPr>
        <w:t>i</w:t>
      </w:r>
      <w:r>
        <w:t xml:space="preserve">  = (M</w:t>
      </w:r>
      <w:r w:rsidRPr="00D378D7">
        <w:rPr>
          <w:rStyle w:val="superscript"/>
          <w:i/>
        </w:rPr>
        <w:t>T</w:t>
      </w:r>
      <w:r>
        <w:t>)</w:t>
      </w:r>
      <w:r>
        <w:rPr>
          <w:rStyle w:val="superscript"/>
        </w:rPr>
        <w:t>i</w:t>
      </w:r>
      <w:r>
        <w:rPr>
          <w:rStyle w:val="subscript"/>
        </w:rPr>
        <w:t>j</w:t>
      </w:r>
      <w:r>
        <w:t>a</w:t>
      </w:r>
      <w:r>
        <w:rPr>
          <w:rStyle w:val="superscript"/>
        </w:rPr>
        <w:t>j</w:t>
      </w:r>
      <w:r>
        <w:t xml:space="preserve"> = M</w:t>
      </w:r>
      <w:r>
        <w:rPr>
          <w:rStyle w:val="subscript"/>
        </w:rPr>
        <w:t>j</w:t>
      </w:r>
      <w:r>
        <w:rPr>
          <w:rStyle w:val="superscript"/>
        </w:rPr>
        <w:t>i</w:t>
      </w:r>
      <w:r>
        <w:t>a</w:t>
      </w:r>
      <w:r>
        <w:rPr>
          <w:rStyle w:val="superscript"/>
        </w:rPr>
        <w:t>j</w:t>
      </w:r>
      <w:r>
        <w:t xml:space="preserve">  =  a</w:t>
      </w:r>
      <w:r>
        <w:rPr>
          <w:rStyle w:val="superscript"/>
        </w:rPr>
        <w:t>j</w:t>
      </w:r>
      <w:r>
        <w:t>M</w:t>
      </w:r>
      <w:r>
        <w:rPr>
          <w:rStyle w:val="subscript"/>
        </w:rPr>
        <w:t>j</w:t>
      </w:r>
      <w:r>
        <w:rPr>
          <w:rStyle w:val="superscript"/>
        </w:rPr>
        <w:t>i</w:t>
      </w:r>
      <w:r>
        <w:t xml:space="preserve"> = (a</w:t>
      </w:r>
      <w:r>
        <w:rPr>
          <w:rStyle w:val="superscript"/>
        </w:rPr>
        <w:t>T</w:t>
      </w:r>
      <w:r>
        <w:t>M)</w:t>
      </w:r>
      <w:r>
        <w:rPr>
          <w:rStyle w:val="superscript"/>
        </w:rPr>
        <w:t>i</w:t>
      </w:r>
    </w:p>
    <w:p w14:paraId="61B3CFFE" w14:textId="77777777" w:rsidR="00D566D1" w:rsidRDefault="00AC0CD8" w:rsidP="00AC0CD8">
      <w:pPr>
        <w:tabs>
          <w:tab w:val="left" w:pos="7200"/>
          <w:tab w:val="left" w:pos="7920"/>
          <w:tab w:val="right" w:pos="9270"/>
        </w:tabs>
      </w:pPr>
      <w:r>
        <w:t xml:space="preserve"> </w:t>
      </w:r>
    </w:p>
    <w:p w14:paraId="4A3F231B" w14:textId="77777777" w:rsidR="00D566D1" w:rsidRDefault="00D566D1" w:rsidP="00D566D1">
      <w:r>
        <w:t xml:space="preserve">In writing these equations, one normally thinks of M as being a matrix </w:t>
      </w:r>
    </w:p>
    <w:p w14:paraId="7332A8DC" w14:textId="77777777" w:rsidR="00D566D1" w:rsidRDefault="00D566D1" w:rsidP="00D566D1"/>
    <w:p w14:paraId="7984E8E5" w14:textId="77777777" w:rsidR="00D566D1" w:rsidRPr="00C747D9" w:rsidRDefault="00D566D1" w:rsidP="00D566D1">
      <w:r>
        <w:tab/>
        <w:t>M</w:t>
      </w:r>
      <w:r>
        <w:rPr>
          <w:rStyle w:val="superscript"/>
        </w:rPr>
        <w:t>i</w:t>
      </w:r>
      <w:r>
        <w:rPr>
          <w:rStyle w:val="subscript"/>
        </w:rPr>
        <w:t>j</w:t>
      </w:r>
      <w:r>
        <w:t xml:space="preserve"> = (M</w:t>
      </w:r>
      <w:r>
        <w:rPr>
          <w:rStyle w:val="superscript"/>
        </w:rPr>
        <w:t>[u]</w:t>
      </w:r>
      <w:r>
        <w:t>)</w:t>
      </w:r>
      <w:r>
        <w:rPr>
          <w:rStyle w:val="superscript"/>
        </w:rPr>
        <w:t>i</w:t>
      </w:r>
      <w:r>
        <w:rPr>
          <w:rStyle w:val="subscript"/>
        </w:rPr>
        <w:t>j</w:t>
      </w:r>
      <w:r>
        <w:rPr>
          <w:rStyle w:val="subscript"/>
        </w:rPr>
        <w:tab/>
      </w:r>
      <w:r>
        <w:t>or M = M</w:t>
      </w:r>
      <w:r>
        <w:rPr>
          <w:rStyle w:val="superscript"/>
        </w:rPr>
        <w:t>[u]</w:t>
      </w:r>
      <w:r>
        <w:t xml:space="preserve">  .</w:t>
      </w:r>
    </w:p>
    <w:p w14:paraId="7AE78576" w14:textId="77777777" w:rsidR="00D566D1" w:rsidRDefault="00D566D1" w:rsidP="00D566D1"/>
    <w:p w14:paraId="1EF7EBD7" w14:textId="77777777" w:rsidR="00D566D1" w:rsidRDefault="00D566D1" w:rsidP="00D566D1">
      <w:r>
        <w:t xml:space="preserve">By default, the matrix elements are taken in the axis-aligned </w:t>
      </w:r>
      <w:r w:rsidRPr="00D378D7">
        <w:rPr>
          <w:b/>
        </w:rPr>
        <w:t>u</w:t>
      </w:r>
      <w:r>
        <w:rPr>
          <w:rStyle w:val="subscript"/>
        </w:rPr>
        <w:t>i</w:t>
      </w:r>
      <w:r>
        <w:t xml:space="preserve"> basis on both left and right (and this applies to all indices as discussed at the end of Section 2.4) so that</w:t>
      </w:r>
    </w:p>
    <w:p w14:paraId="281F6735" w14:textId="77777777" w:rsidR="00D566D1" w:rsidRDefault="00D566D1" w:rsidP="00D566D1"/>
    <w:p w14:paraId="57C71666" w14:textId="77777777" w:rsidR="00D566D1" w:rsidRDefault="00D566D1" w:rsidP="00D566D1">
      <w:pPr>
        <w:tabs>
          <w:tab w:val="left" w:pos="7200"/>
          <w:tab w:val="left" w:pos="7920"/>
          <w:tab w:val="right" w:pos="9270"/>
        </w:tabs>
      </w:pPr>
      <w:r>
        <w:tab/>
        <w:t>(</w:t>
      </w:r>
      <w:r w:rsidRPr="00D378D7">
        <w:rPr>
          <w:b/>
        </w:rPr>
        <w:t>u</w:t>
      </w:r>
      <w:r>
        <w:rPr>
          <w:rStyle w:val="superscript"/>
        </w:rPr>
        <w:t>i</w:t>
      </w:r>
      <w:r>
        <w:t>)</w:t>
      </w:r>
      <w:r>
        <w:rPr>
          <w:rStyle w:val="superscript"/>
        </w:rPr>
        <w:t>T</w:t>
      </w:r>
      <w:r>
        <w:t>M (</w:t>
      </w:r>
      <w:r w:rsidRPr="00D378D7">
        <w:rPr>
          <w:b/>
        </w:rPr>
        <w:t>u</w:t>
      </w:r>
      <w:r>
        <w:rPr>
          <w:rStyle w:val="subscript"/>
        </w:rPr>
        <w:t>j</w:t>
      </w:r>
      <w:r>
        <w:t>) = Σ</w:t>
      </w:r>
      <w:r>
        <w:rPr>
          <w:rStyle w:val="subscript"/>
        </w:rPr>
        <w:t>a,b</w:t>
      </w:r>
      <w:r>
        <w:t xml:space="preserve"> (</w:t>
      </w:r>
      <w:r w:rsidRPr="00D378D7">
        <w:rPr>
          <w:b/>
        </w:rPr>
        <w:t>u</w:t>
      </w:r>
      <w:r>
        <w:rPr>
          <w:rStyle w:val="superscript"/>
        </w:rPr>
        <w:t>i</w:t>
      </w:r>
      <w:r>
        <w:t>)</w:t>
      </w:r>
      <w:r>
        <w:rPr>
          <w:rStyle w:val="subscript"/>
        </w:rPr>
        <w:t>a</w:t>
      </w:r>
      <w:r>
        <w:t xml:space="preserve"> M</w:t>
      </w:r>
      <w:r>
        <w:rPr>
          <w:rStyle w:val="superscript"/>
        </w:rPr>
        <w:t>a</w:t>
      </w:r>
      <w:r>
        <w:rPr>
          <w:rStyle w:val="subscript"/>
        </w:rPr>
        <w:t>b</w:t>
      </w:r>
      <w:r>
        <w:t xml:space="preserve"> (</w:t>
      </w:r>
      <w:r w:rsidRPr="00D378D7">
        <w:rPr>
          <w:b/>
        </w:rPr>
        <w:t>u</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 xml:space="preserve">a </w:t>
      </w:r>
      <w:r>
        <w:t>M</w:t>
      </w:r>
      <w:r>
        <w:rPr>
          <w:rStyle w:val="superscript"/>
        </w:rPr>
        <w:t>a</w:t>
      </w:r>
      <w:r>
        <w:rPr>
          <w:rStyle w:val="subscript"/>
        </w:rPr>
        <w:t>b</w:t>
      </w:r>
      <w:r>
        <w:t xml:space="preserve"> δ</w:t>
      </w:r>
      <w:r>
        <w:rPr>
          <w:rStyle w:val="subscript"/>
        </w:rPr>
        <w:t>j</w:t>
      </w:r>
      <w:r>
        <w:rPr>
          <w:rStyle w:val="superscript"/>
        </w:rPr>
        <w:t>b</w:t>
      </w:r>
      <w:r>
        <w:t xml:space="preserve"> = M</w:t>
      </w:r>
      <w:r>
        <w:rPr>
          <w:rStyle w:val="superscript"/>
        </w:rPr>
        <w:t>i</w:t>
      </w:r>
      <w:r>
        <w:rPr>
          <w:rStyle w:val="subscript"/>
        </w:rPr>
        <w:t>j</w:t>
      </w:r>
      <w:r>
        <w:t xml:space="preserve">     // = (M</w:t>
      </w:r>
      <w:r>
        <w:rPr>
          <w:rStyle w:val="superscript"/>
        </w:rPr>
        <w:t>[u]</w:t>
      </w:r>
      <w:r>
        <w:t>)</w:t>
      </w:r>
      <w:r>
        <w:rPr>
          <w:rStyle w:val="superscript"/>
        </w:rPr>
        <w:t>i</w:t>
      </w:r>
      <w:r>
        <w:rPr>
          <w:rStyle w:val="subscript"/>
        </w:rPr>
        <w:t>j</w:t>
      </w:r>
      <w:r>
        <w:t>.</w:t>
      </w:r>
      <w:r>
        <w:tab/>
      </w:r>
      <w:r>
        <w:tab/>
        <w:t>(2.11.g</w:t>
      </w:r>
      <w:r w:rsidR="008564A6">
        <w:t>.</w:t>
      </w:r>
      <w:r>
        <w:t>2)</w:t>
      </w:r>
    </w:p>
    <w:p w14:paraId="0BB31F19" w14:textId="77777777" w:rsidR="00AC0CD8" w:rsidRDefault="00AC0CD8" w:rsidP="00D566D1">
      <w:pPr>
        <w:tabs>
          <w:tab w:val="left" w:pos="7200"/>
          <w:tab w:val="left" w:pos="7920"/>
          <w:tab w:val="right" w:pos="9270"/>
        </w:tabs>
      </w:pPr>
    </w:p>
    <w:p w14:paraId="71BCC5F7" w14:textId="77777777" w:rsidR="00D566D1" w:rsidRPr="008564A6" w:rsidRDefault="00AC0CD8" w:rsidP="00AC0CD8">
      <w:pPr>
        <w:tabs>
          <w:tab w:val="left" w:pos="7200"/>
          <w:tab w:val="left" w:pos="7920"/>
          <w:tab w:val="right" w:pos="9270"/>
        </w:tabs>
      </w:pPr>
      <w:r>
        <w:t>and then M</w:t>
      </w:r>
      <w:r>
        <w:rPr>
          <w:rStyle w:val="superscript"/>
        </w:rPr>
        <w:t>[u]</w:t>
      </w:r>
      <w:r>
        <w:t xml:space="preserve"> = M. </w:t>
      </w:r>
      <w:r w:rsidR="00D566D1">
        <w:t>One could, however, do this in</w:t>
      </w:r>
      <w:r w:rsidR="008564A6">
        <w:t xml:space="preserve"> some other basis, for example using the tangent base vectors </w:t>
      </w:r>
      <w:r w:rsidR="008564A6" w:rsidRPr="008564A6">
        <w:rPr>
          <w:b/>
        </w:rPr>
        <w:t>e</w:t>
      </w:r>
      <w:r w:rsidR="008564A6">
        <w:rPr>
          <w:rStyle w:val="subscript"/>
        </w:rPr>
        <w:t>i</w:t>
      </w:r>
      <w:r w:rsidR="008564A6">
        <w:t xml:space="preserve">, </w:t>
      </w:r>
    </w:p>
    <w:p w14:paraId="7203844C" w14:textId="77777777" w:rsidR="00D566D1" w:rsidRDefault="00D566D1" w:rsidP="00D566D1"/>
    <w:p w14:paraId="0BF74349" w14:textId="77777777" w:rsidR="00D566D1" w:rsidRPr="00D378D7" w:rsidRDefault="00D566D1" w:rsidP="00D566D1">
      <w:pPr>
        <w:tabs>
          <w:tab w:val="left" w:pos="7200"/>
          <w:tab w:val="left" w:pos="7920"/>
          <w:tab w:val="right" w:pos="9270"/>
        </w:tabs>
      </w:pPr>
      <w:r>
        <w:tab/>
        <w:t>(</w:t>
      </w:r>
      <w:r>
        <w:rPr>
          <w:b/>
        </w:rPr>
        <w:t>e</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e</w:t>
      </w:r>
      <w:r>
        <w:rPr>
          <w:rStyle w:val="superscript"/>
        </w:rPr>
        <w:t>i</w:t>
      </w:r>
      <w:r>
        <w:t>)</w:t>
      </w:r>
      <w:r>
        <w:rPr>
          <w:rStyle w:val="subscript"/>
        </w:rPr>
        <w:t>a</w:t>
      </w:r>
      <w:r>
        <w:t xml:space="preserve"> M</w:t>
      </w:r>
      <w:r>
        <w:rPr>
          <w:rStyle w:val="superscript"/>
        </w:rPr>
        <w:t>a</w:t>
      </w:r>
      <w:r>
        <w:rPr>
          <w:rStyle w:val="subscript"/>
        </w:rPr>
        <w:t>b</w:t>
      </w:r>
      <w:r>
        <w:t xml:space="preserve"> (</w:t>
      </w:r>
      <w:r>
        <w:rPr>
          <w:b/>
        </w:rPr>
        <w:t>e</w:t>
      </w:r>
      <w:r>
        <w:rPr>
          <w:rStyle w:val="subscript"/>
        </w:rPr>
        <w:t>j</w:t>
      </w:r>
      <w:r>
        <w:t>)</w:t>
      </w:r>
      <w:r>
        <w:rPr>
          <w:rStyle w:val="superscript"/>
        </w:rPr>
        <w:t>b</w:t>
      </w:r>
      <w:r>
        <w:t xml:space="preserve"> = Σ</w:t>
      </w:r>
      <w:r>
        <w:rPr>
          <w:rStyle w:val="subscript"/>
        </w:rPr>
        <w:t>a,b</w:t>
      </w:r>
      <w:r>
        <w:t xml:space="preserve"> R</w:t>
      </w:r>
      <w:r>
        <w:rPr>
          <w:rStyle w:val="superscript"/>
        </w:rPr>
        <w:t>i</w:t>
      </w:r>
      <w:r>
        <w:rPr>
          <w:rStyle w:val="subscript"/>
        </w:rPr>
        <w:t xml:space="preserve">a </w:t>
      </w:r>
      <w:r>
        <w:t>M</w:t>
      </w:r>
      <w:r>
        <w:rPr>
          <w:rStyle w:val="superscript"/>
        </w:rPr>
        <w:t>a</w:t>
      </w:r>
      <w:r>
        <w:rPr>
          <w:rStyle w:val="subscript"/>
        </w:rPr>
        <w:t>b</w:t>
      </w:r>
      <w:r>
        <w:t xml:space="preserve"> R</w:t>
      </w:r>
      <w:r>
        <w:rPr>
          <w:rStyle w:val="subscript"/>
        </w:rPr>
        <w:t>j</w:t>
      </w:r>
      <w:r>
        <w:rPr>
          <w:rStyle w:val="superscript"/>
        </w:rPr>
        <w:t>b</w:t>
      </w:r>
      <w:r>
        <w:t xml:space="preserve"> = (RMR</w:t>
      </w:r>
      <w:r w:rsidRPr="00D378D7">
        <w:rPr>
          <w:rStyle w:val="superscript"/>
          <w:i/>
        </w:rPr>
        <w:t>T</w:t>
      </w:r>
      <w:r>
        <w:t>)</w:t>
      </w:r>
      <w:r>
        <w:rPr>
          <w:rStyle w:val="superscript"/>
        </w:rPr>
        <w:t>i</w:t>
      </w:r>
      <w:r>
        <w:rPr>
          <w:rStyle w:val="subscript"/>
        </w:rPr>
        <w:t>j</w:t>
      </w:r>
      <w:r>
        <w:t xml:space="preserve">   // = (M</w:t>
      </w:r>
      <w:r>
        <w:rPr>
          <w:rStyle w:val="superscript"/>
        </w:rPr>
        <w:t>[e]</w:t>
      </w:r>
      <w:r>
        <w:t>)</w:t>
      </w:r>
      <w:r>
        <w:rPr>
          <w:rStyle w:val="superscript"/>
        </w:rPr>
        <w:t>i</w:t>
      </w:r>
      <w:r>
        <w:rPr>
          <w:rStyle w:val="subscript"/>
        </w:rPr>
        <w:t>j</w:t>
      </w:r>
      <w:r>
        <w:rPr>
          <w:rStyle w:val="subscript"/>
        </w:rPr>
        <w:tab/>
      </w:r>
      <w:r>
        <w:t>(2.11.g</w:t>
      </w:r>
      <w:r w:rsidR="008564A6">
        <w:t>.</w:t>
      </w:r>
      <w:r>
        <w:t>3)</w:t>
      </w:r>
    </w:p>
    <w:p w14:paraId="27DCFBBF" w14:textId="77777777" w:rsidR="00D566D1" w:rsidRDefault="00D566D1" w:rsidP="00D566D1"/>
    <w:p w14:paraId="63B29903" w14:textId="77777777" w:rsidR="00D566D1" w:rsidRDefault="00D566D1" w:rsidP="00D566D1">
      <w:r>
        <w:t>and the result is a completely different matrix. In this case the matrices are related by a covariant similarity transformation by R</w:t>
      </w:r>
    </w:p>
    <w:p w14:paraId="55A504FF" w14:textId="77777777" w:rsidR="00D566D1" w:rsidRDefault="00D566D1" w:rsidP="00D566D1"/>
    <w:p w14:paraId="36BD7C9C" w14:textId="77777777" w:rsidR="00D566D1" w:rsidRPr="00D378D7" w:rsidRDefault="00D566D1" w:rsidP="00D566D1">
      <w:pPr>
        <w:tabs>
          <w:tab w:val="left" w:pos="7200"/>
          <w:tab w:val="left" w:pos="7920"/>
          <w:tab w:val="right" w:pos="9270"/>
        </w:tabs>
      </w:pPr>
      <w:r>
        <w:tab/>
        <w:t>M</w:t>
      </w:r>
      <w:r>
        <w:rPr>
          <w:rStyle w:val="superscript"/>
        </w:rPr>
        <w:t>[e]</w:t>
      </w:r>
      <w:r>
        <w:t xml:space="preserve">  = R M</w:t>
      </w:r>
      <w:r>
        <w:rPr>
          <w:rStyle w:val="superscript"/>
        </w:rPr>
        <w:t>[u]</w:t>
      </w:r>
      <w:r>
        <w:t>R</w:t>
      </w:r>
      <w:r w:rsidRPr="00D378D7">
        <w:rPr>
          <w:rStyle w:val="superscript"/>
          <w:i/>
        </w:rPr>
        <w:t>T</w:t>
      </w:r>
      <w:r>
        <w:tab/>
        <w:t>.</w:t>
      </w:r>
      <w:r>
        <w:tab/>
      </w:r>
      <w:r>
        <w:tab/>
      </w:r>
      <w:r>
        <w:tab/>
      </w:r>
      <w:r>
        <w:tab/>
      </w:r>
      <w:r>
        <w:tab/>
      </w:r>
      <w:r>
        <w:tab/>
      </w:r>
      <w:r>
        <w:tab/>
      </w:r>
      <w:r>
        <w:tab/>
      </w:r>
      <w:r>
        <w:tab/>
        <w:t>(2.11.g</w:t>
      </w:r>
      <w:r w:rsidR="008564A6">
        <w:t>.</w:t>
      </w:r>
      <w:r>
        <w:t>4)</w:t>
      </w:r>
    </w:p>
    <w:p w14:paraId="1E623B93" w14:textId="77777777" w:rsidR="00D566D1" w:rsidRDefault="00D566D1" w:rsidP="00D566D1"/>
    <w:p w14:paraId="39943425" w14:textId="77777777" w:rsidR="00D566D1" w:rsidRDefault="00D566D1" w:rsidP="00D566D1">
      <w:r>
        <w:t xml:space="preserve">It is useful to think of the object M as being a basis-independent abstract linear </w:t>
      </w:r>
      <w:r w:rsidRPr="00D378D7">
        <w:rPr>
          <w:i/>
        </w:rPr>
        <w:t>operator</w:t>
      </w:r>
      <w:r>
        <w:t xml:space="preserve"> which, when sandwiched between certain basis vectors, has certain matrix elements. Different types of basis vectors yield different matrices. </w:t>
      </w:r>
      <w:r w:rsidR="008564A6">
        <w:t>One</w:t>
      </w:r>
      <w:r>
        <w:t xml:space="preserve"> could </w:t>
      </w:r>
      <w:r w:rsidR="008564A6">
        <w:t>also</w:t>
      </w:r>
      <w:r>
        <w:t xml:space="preserve"> have mixed basis elements, </w:t>
      </w:r>
    </w:p>
    <w:p w14:paraId="05A13CB2" w14:textId="77777777" w:rsidR="00D566D1" w:rsidRDefault="00D566D1" w:rsidP="00D566D1"/>
    <w:p w14:paraId="15A2368F" w14:textId="77777777" w:rsidR="00D566D1" w:rsidRDefault="00D566D1" w:rsidP="00D566D1">
      <w:pPr>
        <w:tabs>
          <w:tab w:val="left" w:pos="7200"/>
          <w:tab w:val="left" w:pos="7920"/>
          <w:tab w:val="right" w:pos="9270"/>
        </w:tabs>
      </w:pPr>
      <w:r>
        <w:tab/>
        <w:t>(</w:t>
      </w:r>
      <w:r>
        <w:rPr>
          <w:b/>
        </w:rPr>
        <w:t>u</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u</w:t>
      </w:r>
      <w:r>
        <w:rPr>
          <w:rStyle w:val="superscript"/>
        </w:rPr>
        <w:t>i</w:t>
      </w:r>
      <w:r>
        <w:t>)</w:t>
      </w:r>
      <w:r>
        <w:rPr>
          <w:rStyle w:val="subscript"/>
        </w:rPr>
        <w:t>a</w:t>
      </w:r>
      <w:r>
        <w:t>M</w:t>
      </w:r>
      <w:r>
        <w:rPr>
          <w:rStyle w:val="superscript"/>
        </w:rPr>
        <w:t>a</w:t>
      </w:r>
      <w:r>
        <w:rPr>
          <w:rStyle w:val="subscript"/>
        </w:rPr>
        <w:t>b</w:t>
      </w:r>
      <w:r>
        <w:t>(</w:t>
      </w:r>
      <w:r>
        <w:rPr>
          <w:b/>
        </w:rPr>
        <w:t>e</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a</w:t>
      </w:r>
      <w:r>
        <w:t>M</w:t>
      </w:r>
      <w:r>
        <w:rPr>
          <w:rStyle w:val="superscript"/>
        </w:rPr>
        <w:t>a</w:t>
      </w:r>
      <w:r>
        <w:rPr>
          <w:rStyle w:val="subscript"/>
        </w:rPr>
        <w:t>b</w:t>
      </w:r>
      <w:r>
        <w:t>R</w:t>
      </w:r>
      <w:r>
        <w:rPr>
          <w:rStyle w:val="subscript"/>
        </w:rPr>
        <w:t>j</w:t>
      </w:r>
      <w:r>
        <w:rPr>
          <w:rStyle w:val="superscript"/>
        </w:rPr>
        <w:t>b</w:t>
      </w:r>
      <w:r>
        <w:t xml:space="preserve">  = (MR</w:t>
      </w:r>
      <w:r w:rsidRPr="00D378D7">
        <w:rPr>
          <w:rStyle w:val="superscript"/>
          <w:i/>
        </w:rPr>
        <w:t>T</w:t>
      </w:r>
      <w:r>
        <w:t>)</w:t>
      </w:r>
      <w:r>
        <w:rPr>
          <w:rStyle w:val="superscript"/>
        </w:rPr>
        <w:t>i</w:t>
      </w:r>
      <w:r>
        <w:rPr>
          <w:rStyle w:val="subscript"/>
        </w:rPr>
        <w:t>j</w:t>
      </w:r>
      <w:r>
        <w:t xml:space="preserve"> </w:t>
      </w:r>
      <w:r>
        <w:tab/>
        <w:t xml:space="preserve"> // = (M</w:t>
      </w:r>
      <w:r>
        <w:rPr>
          <w:rStyle w:val="superscript"/>
        </w:rPr>
        <w:t>[u,e]</w:t>
      </w:r>
      <w:r>
        <w:t>)</w:t>
      </w:r>
      <w:r>
        <w:rPr>
          <w:rStyle w:val="superscript"/>
        </w:rPr>
        <w:t>i</w:t>
      </w:r>
      <w:r>
        <w:rPr>
          <w:rStyle w:val="subscript"/>
        </w:rPr>
        <w:t>j</w:t>
      </w:r>
      <w:r>
        <w:rPr>
          <w:rStyle w:val="subscript"/>
        </w:rPr>
        <w:tab/>
      </w:r>
      <w:r>
        <w:rPr>
          <w:rStyle w:val="subscript"/>
        </w:rPr>
        <w:tab/>
      </w:r>
      <w:r>
        <w:t>(2.11.g</w:t>
      </w:r>
      <w:r w:rsidR="008564A6">
        <w:t>.</w:t>
      </w:r>
      <w:r>
        <w:t>5)</w:t>
      </w:r>
    </w:p>
    <w:p w14:paraId="0B13C0C7" w14:textId="77777777" w:rsidR="00D566D1" w:rsidRDefault="00D566D1" w:rsidP="00D566D1"/>
    <w:p w14:paraId="0FD747F2" w14:textId="77777777" w:rsidR="00D566D1" w:rsidRDefault="00D566D1" w:rsidP="00D566D1">
      <w:r>
        <w:t>so in this case we get</w:t>
      </w:r>
    </w:p>
    <w:p w14:paraId="50EFC47D" w14:textId="77777777" w:rsidR="00D566D1" w:rsidRDefault="00D566D1" w:rsidP="00D566D1"/>
    <w:p w14:paraId="1951C462" w14:textId="77777777" w:rsidR="00D566D1" w:rsidRPr="00D378D7" w:rsidRDefault="00D566D1" w:rsidP="00D566D1">
      <w:pPr>
        <w:tabs>
          <w:tab w:val="left" w:pos="7200"/>
          <w:tab w:val="left" w:pos="7920"/>
          <w:tab w:val="right" w:pos="9270"/>
        </w:tabs>
      </w:pPr>
      <w:r>
        <w:tab/>
        <w:t>M</w:t>
      </w:r>
      <w:r>
        <w:rPr>
          <w:rStyle w:val="superscript"/>
        </w:rPr>
        <w:t>[u,e]</w:t>
      </w:r>
      <w:r>
        <w:t xml:space="preserve"> =  M</w:t>
      </w:r>
      <w:r w:rsidR="00AC0CD8">
        <w:rPr>
          <w:rStyle w:val="superscript"/>
        </w:rPr>
        <w:t>[u]</w:t>
      </w:r>
      <w:r>
        <w:t>R</w:t>
      </w:r>
      <w:r w:rsidRPr="00D378D7">
        <w:rPr>
          <w:rStyle w:val="superscript"/>
          <w:i/>
        </w:rPr>
        <w:t>T</w:t>
      </w:r>
      <w:r w:rsidR="00AC0CD8">
        <w:t xml:space="preserve"> .</w:t>
      </w:r>
      <w:r w:rsidR="00AC0CD8">
        <w:tab/>
      </w:r>
      <w:r w:rsidR="00AC0CD8">
        <w:tab/>
      </w:r>
      <w:r w:rsidR="00AC0CD8">
        <w:tab/>
      </w:r>
      <w:r w:rsidR="00AC0CD8">
        <w:tab/>
      </w:r>
      <w:r w:rsidR="00AC0CD8">
        <w:tab/>
      </w:r>
      <w:r w:rsidR="00AC0CD8">
        <w:tab/>
      </w:r>
      <w:r w:rsidR="00AC0CD8">
        <w:tab/>
      </w:r>
      <w:r w:rsidR="00AC0CD8">
        <w:tab/>
      </w:r>
      <w:r w:rsidR="00AC0CD8">
        <w:tab/>
      </w:r>
      <w:r>
        <w:t>(2.11.g</w:t>
      </w:r>
      <w:r w:rsidR="008564A6">
        <w:t>.</w:t>
      </w:r>
      <w:r>
        <w:t>6)</w:t>
      </w:r>
    </w:p>
    <w:p w14:paraId="70E79653" w14:textId="77777777" w:rsidR="00D566D1" w:rsidRDefault="00D566D1" w:rsidP="00D566D1"/>
    <w:p w14:paraId="7F7EED3A" w14:textId="77777777" w:rsidR="00D566D1" w:rsidRDefault="00D566D1" w:rsidP="00D566D1">
      <w:r>
        <w:t xml:space="preserve">The abstract operator M only becomes a matrix </w:t>
      </w:r>
      <w:r w:rsidR="008564A6">
        <w:t>when it is properly sandwiched between basis vectors.</w:t>
      </w:r>
    </w:p>
    <w:p w14:paraId="435FCCAC" w14:textId="77777777" w:rsidR="00D566D1" w:rsidRDefault="00D566D1" w:rsidP="00D566D1"/>
    <w:p w14:paraId="4D3BAD0A" w14:textId="77777777" w:rsidR="00D566D1" w:rsidRDefault="00D566D1" w:rsidP="00D566D1">
      <w:r>
        <w:t xml:space="preserve">This notion of thinking of the object M as a basis-independent linear operator becomes more pronounced in the Dirac notation. We restate the above equations as follows, all of which evaluate to the same real number, </w:t>
      </w:r>
    </w:p>
    <w:p w14:paraId="056A2836" w14:textId="77777777" w:rsidR="00D566D1" w:rsidRDefault="00D566D1" w:rsidP="00D566D1"/>
    <w:p w14:paraId="54954F58" w14:textId="77777777" w:rsidR="00D566D1" w:rsidRPr="00D378D7" w:rsidRDefault="00D566D1" w:rsidP="00D566D1">
      <w:pPr>
        <w:tabs>
          <w:tab w:val="left" w:pos="7200"/>
          <w:tab w:val="left" w:pos="7920"/>
          <w:tab w:val="right" w:pos="9270"/>
        </w:tabs>
      </w:pPr>
      <w:r>
        <w:tab/>
      </w:r>
      <w:r>
        <w:rPr>
          <w:b/>
        </w:rPr>
        <w:t>&lt;a| (</w:t>
      </w:r>
      <w:r>
        <w:t xml:space="preserve">  M |</w:t>
      </w:r>
      <w:r w:rsidRPr="00D378D7">
        <w:rPr>
          <w:b/>
        </w:rPr>
        <w:t>b</w:t>
      </w:r>
      <w:r>
        <w:rPr>
          <w:b/>
        </w:rPr>
        <w:t>&gt;</w:t>
      </w:r>
      <w:r>
        <w:t>)</w:t>
      </w:r>
      <w:r>
        <w:tab/>
        <w:t>M acts to the right</w:t>
      </w:r>
      <w:r>
        <w:tab/>
      </w:r>
      <w:r>
        <w:tab/>
      </w:r>
      <w:r>
        <w:tab/>
      </w:r>
      <w:r>
        <w:tab/>
      </w:r>
      <w:r>
        <w:tab/>
        <w:t>= &lt;</w:t>
      </w:r>
      <w:r w:rsidRPr="00D378D7">
        <w:rPr>
          <w:b/>
        </w:rPr>
        <w:t>a</w:t>
      </w:r>
      <w:r>
        <w:t xml:space="preserve"> | M</w:t>
      </w:r>
      <w:r w:rsidRPr="00D378D7">
        <w:rPr>
          <w:b/>
        </w:rPr>
        <w:t>b</w:t>
      </w:r>
      <w:r>
        <w:t xml:space="preserve"> &gt;</w:t>
      </w:r>
    </w:p>
    <w:p w14:paraId="7F11D7DA" w14:textId="77777777" w:rsidR="00D566D1" w:rsidRDefault="00D566D1" w:rsidP="00D566D1">
      <w:r>
        <w:tab/>
      </w:r>
    </w:p>
    <w:p w14:paraId="6A92D42F" w14:textId="77777777" w:rsidR="00D566D1" w:rsidRPr="00D378D7" w:rsidRDefault="00D566D1" w:rsidP="00D566D1">
      <w:pPr>
        <w:tabs>
          <w:tab w:val="left" w:pos="7200"/>
          <w:tab w:val="left" w:pos="7920"/>
          <w:tab w:val="right" w:pos="9270"/>
        </w:tabs>
      </w:pPr>
      <w:r>
        <w:tab/>
        <w:t>(</w:t>
      </w:r>
      <w:r>
        <w:rPr>
          <w:b/>
        </w:rPr>
        <w:t>&lt;a|</w:t>
      </w:r>
      <w:r>
        <w:t>M )  |</w:t>
      </w:r>
      <w:r w:rsidRPr="00D378D7">
        <w:rPr>
          <w:b/>
        </w:rPr>
        <w:t>b</w:t>
      </w:r>
      <w:r>
        <w:rPr>
          <w:b/>
        </w:rPr>
        <w:t>&gt;</w:t>
      </w:r>
      <w:r>
        <w:tab/>
        <w:t>M acts to the left, and note that</w:t>
      </w:r>
      <w:r>
        <w:tab/>
      </w:r>
      <w:r>
        <w:rPr>
          <w:b/>
        </w:rPr>
        <w:t>&lt;a|</w:t>
      </w:r>
      <w:r>
        <w:t>M  =  &lt;M</w:t>
      </w:r>
      <w:r w:rsidRPr="00D378D7">
        <w:rPr>
          <w:rStyle w:val="superscript"/>
          <w:i/>
        </w:rPr>
        <w:t>T</w:t>
      </w:r>
      <w:r w:rsidRPr="00D378D7">
        <w:rPr>
          <w:b/>
        </w:rPr>
        <w:t>a</w:t>
      </w:r>
      <w:r>
        <w:t xml:space="preserve"> |</w:t>
      </w:r>
      <w:r>
        <w:tab/>
        <w:t>= &lt;M</w:t>
      </w:r>
      <w:r w:rsidRPr="00D378D7">
        <w:rPr>
          <w:rStyle w:val="superscript"/>
          <w:i/>
        </w:rPr>
        <w:t>T</w:t>
      </w:r>
      <w:r w:rsidRPr="00D378D7">
        <w:rPr>
          <w:b/>
        </w:rPr>
        <w:t>a</w:t>
      </w:r>
      <w:r>
        <w:t xml:space="preserve"> | </w:t>
      </w:r>
      <w:r w:rsidRPr="00D378D7">
        <w:rPr>
          <w:b/>
        </w:rPr>
        <w:t>b</w:t>
      </w:r>
      <w:r>
        <w:t xml:space="preserve"> &gt;</w:t>
      </w:r>
      <w:r>
        <w:tab/>
      </w:r>
    </w:p>
    <w:p w14:paraId="1DE2F102" w14:textId="77777777" w:rsidR="00D566D1" w:rsidRDefault="00D566D1" w:rsidP="00D566D1"/>
    <w:p w14:paraId="26449CB7" w14:textId="77777777" w:rsidR="00D566D1" w:rsidRPr="00D378D7" w:rsidRDefault="00D566D1" w:rsidP="00D566D1">
      <w:pPr>
        <w:tabs>
          <w:tab w:val="left" w:pos="7200"/>
          <w:tab w:val="left" w:pos="7920"/>
          <w:tab w:val="right" w:pos="9270"/>
        </w:tabs>
      </w:pPr>
      <w:r>
        <w:tab/>
      </w:r>
      <w:r>
        <w:rPr>
          <w:b/>
        </w:rPr>
        <w:t xml:space="preserve">&lt;a| </w:t>
      </w:r>
      <w:r>
        <w:t>M |</w:t>
      </w:r>
      <w:r w:rsidRPr="00D378D7">
        <w:rPr>
          <w:b/>
        </w:rPr>
        <w:t>b</w:t>
      </w:r>
      <w:r>
        <w:rPr>
          <w:b/>
        </w:rPr>
        <w:t>&gt;</w:t>
      </w:r>
      <w:r>
        <w:tab/>
      </w:r>
      <w:r>
        <w:tab/>
        <w:t xml:space="preserve">can think of M acting either to the right or to the left. </w:t>
      </w:r>
      <w:r>
        <w:tab/>
      </w:r>
      <w:r>
        <w:tab/>
      </w:r>
      <w:r>
        <w:tab/>
        <w:t>(2.11.g</w:t>
      </w:r>
      <w:r w:rsidR="008564A6">
        <w:t>.</w:t>
      </w:r>
      <w:r>
        <w:t>7)</w:t>
      </w:r>
    </w:p>
    <w:p w14:paraId="313CDACB" w14:textId="77777777" w:rsidR="00D566D1" w:rsidRDefault="00D566D1" w:rsidP="00D566D1"/>
    <w:p w14:paraId="06A26E13" w14:textId="77777777" w:rsidR="00D566D1" w:rsidRDefault="00D566D1" w:rsidP="00D566D1">
      <w:r>
        <w:t>The space between the vertical bars is inhabited by abstract linear operators like M. The matrix elements shown above are then</w:t>
      </w:r>
    </w:p>
    <w:p w14:paraId="20657797" w14:textId="77777777" w:rsidR="00D566D1" w:rsidRDefault="00D566D1" w:rsidP="00D566D1"/>
    <w:p w14:paraId="6FA9A788" w14:textId="77777777" w:rsidR="00D566D1" w:rsidRPr="00D378D7" w:rsidRDefault="00D566D1" w:rsidP="00D566D1">
      <w:pPr>
        <w:tabs>
          <w:tab w:val="left" w:pos="7200"/>
          <w:tab w:val="left" w:pos="7920"/>
          <w:tab w:val="right" w:pos="9270"/>
        </w:tabs>
        <w:rPr>
          <w:rStyle w:val="subscript"/>
        </w:rPr>
      </w:pPr>
      <w:r>
        <w:tab/>
        <w:t>&lt;</w:t>
      </w:r>
      <w:r w:rsidRPr="00D378D7">
        <w:rPr>
          <w:b/>
        </w:rPr>
        <w:t>u</w:t>
      </w:r>
      <w:r>
        <w:rPr>
          <w:rStyle w:val="superscript"/>
        </w:rPr>
        <w:t>i</w:t>
      </w:r>
      <w:r>
        <w:t xml:space="preserve"> | M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p>
    <w:p w14:paraId="5A8CF7C7" w14:textId="77777777" w:rsidR="00D566D1" w:rsidRPr="00D378D7" w:rsidRDefault="00D566D1" w:rsidP="00D566D1"/>
    <w:p w14:paraId="6D0A725E" w14:textId="77777777" w:rsidR="00D566D1" w:rsidRDefault="00D566D1" w:rsidP="00D566D1">
      <w:pPr>
        <w:tabs>
          <w:tab w:val="left" w:pos="7200"/>
          <w:tab w:val="left" w:pos="7920"/>
          <w:tab w:val="right" w:pos="9270"/>
        </w:tabs>
      </w:pPr>
      <w:r>
        <w:tab/>
        <w:t>&lt;</w:t>
      </w:r>
      <w:r>
        <w:rPr>
          <w:b/>
        </w:rPr>
        <w:t>e</w:t>
      </w:r>
      <w:r>
        <w:rPr>
          <w:rStyle w:val="superscript"/>
        </w:rPr>
        <w:t>i</w:t>
      </w:r>
      <w:r>
        <w:t xml:space="preserve"> | M | </w:t>
      </w:r>
      <w:r>
        <w:rPr>
          <w:b/>
        </w:rPr>
        <w:t>e</w:t>
      </w:r>
      <w:r>
        <w:rPr>
          <w:rStyle w:val="subscript"/>
        </w:rPr>
        <w:t>j</w:t>
      </w:r>
      <w:r>
        <w:t>&gt;  =  (M</w:t>
      </w:r>
      <w:r>
        <w:rPr>
          <w:rStyle w:val="superscript"/>
        </w:rPr>
        <w:t>[e]</w:t>
      </w:r>
      <w:r>
        <w:t>)</w:t>
      </w:r>
      <w:r>
        <w:rPr>
          <w:rStyle w:val="superscript"/>
        </w:rPr>
        <w:t>i</w:t>
      </w:r>
      <w:r>
        <w:rPr>
          <w:rStyle w:val="subscript"/>
        </w:rPr>
        <w:t>j</w:t>
      </w:r>
      <w:r>
        <w:t xml:space="preserve">  =  (RMR</w:t>
      </w:r>
      <w:r w:rsidRPr="00D378D7">
        <w:rPr>
          <w:rStyle w:val="superscript"/>
          <w:i/>
        </w:rPr>
        <w:t>T</w:t>
      </w:r>
      <w:r>
        <w:t>)</w:t>
      </w:r>
      <w:r>
        <w:rPr>
          <w:rStyle w:val="superscript"/>
        </w:rPr>
        <w:t>i</w:t>
      </w:r>
      <w:r>
        <w:rPr>
          <w:rStyle w:val="subscript"/>
        </w:rPr>
        <w:t>j</w:t>
      </w:r>
    </w:p>
    <w:p w14:paraId="44D281A0" w14:textId="77777777" w:rsidR="00D566D1" w:rsidRDefault="00D566D1" w:rsidP="00D566D1">
      <w:pPr>
        <w:tabs>
          <w:tab w:val="left" w:pos="7200"/>
          <w:tab w:val="left" w:pos="7920"/>
          <w:tab w:val="right" w:pos="9270"/>
        </w:tabs>
      </w:pPr>
    </w:p>
    <w:p w14:paraId="5AC3AC2B" w14:textId="77777777" w:rsidR="00D566D1" w:rsidRPr="00D378D7" w:rsidRDefault="00D566D1" w:rsidP="00D566D1">
      <w:pPr>
        <w:tabs>
          <w:tab w:val="left" w:pos="7200"/>
          <w:tab w:val="left" w:pos="7920"/>
          <w:tab w:val="right" w:pos="9270"/>
        </w:tabs>
      </w:pPr>
      <w:r>
        <w:tab/>
        <w:t>&lt;</w:t>
      </w:r>
      <w:r>
        <w:rPr>
          <w:b/>
        </w:rPr>
        <w:t>u</w:t>
      </w:r>
      <w:r>
        <w:rPr>
          <w:rStyle w:val="superscript"/>
        </w:rPr>
        <w:t>i</w:t>
      </w:r>
      <w:r>
        <w:t xml:space="preserve"> | M | </w:t>
      </w:r>
      <w:r>
        <w:rPr>
          <w:b/>
        </w:rPr>
        <w:t>e</w:t>
      </w:r>
      <w:r>
        <w:rPr>
          <w:rStyle w:val="subscript"/>
        </w:rPr>
        <w:t>j</w:t>
      </w:r>
      <w:r>
        <w:t>&gt;  =  (M</w:t>
      </w:r>
      <w:r>
        <w:rPr>
          <w:rStyle w:val="superscript"/>
        </w:rPr>
        <w:t>[u,e]</w:t>
      </w:r>
      <w:r>
        <w:t>)</w:t>
      </w:r>
      <w:r>
        <w:rPr>
          <w:rStyle w:val="superscript"/>
        </w:rPr>
        <w:t>i</w:t>
      </w:r>
      <w:r>
        <w:rPr>
          <w:rStyle w:val="subscript"/>
        </w:rPr>
        <w:t>j</w:t>
      </w:r>
      <w:r>
        <w:t xml:space="preserve">  =  (MR</w:t>
      </w:r>
      <w:r w:rsidRPr="00D378D7">
        <w:rPr>
          <w:rStyle w:val="superscript"/>
          <w:i/>
        </w:rPr>
        <w:t>T</w:t>
      </w:r>
      <w:r>
        <w:t>)</w:t>
      </w:r>
      <w:r>
        <w:rPr>
          <w:rStyle w:val="superscript"/>
        </w:rPr>
        <w:t>i</w:t>
      </w:r>
      <w:r>
        <w:rPr>
          <w:rStyle w:val="subscript"/>
        </w:rPr>
        <w:t>j</w:t>
      </w:r>
      <w:r w:rsidR="00AC0CD8">
        <w:t xml:space="preserve"> .</w:t>
      </w:r>
      <w:r>
        <w:tab/>
      </w:r>
      <w:r w:rsidR="00AC0CD8">
        <w:tab/>
        <w:t>// M = M</w:t>
      </w:r>
      <w:r w:rsidR="00AC0CD8">
        <w:rPr>
          <w:rStyle w:val="superscript"/>
        </w:rPr>
        <w:t>[u]</w:t>
      </w:r>
      <w:r w:rsidR="00AC0CD8">
        <w:tab/>
      </w:r>
      <w:r w:rsidR="00AC0CD8">
        <w:tab/>
      </w:r>
      <w:r w:rsidR="00AC0CD8">
        <w:tab/>
      </w:r>
      <w:r w:rsidR="00AC0CD8">
        <w:tab/>
      </w:r>
      <w:r>
        <w:t>(2.11.g</w:t>
      </w:r>
      <w:r w:rsidR="008564A6">
        <w:t>.</w:t>
      </w:r>
      <w:r>
        <w:t>8)</w:t>
      </w:r>
    </w:p>
    <w:p w14:paraId="1FB0CDAE" w14:textId="77777777" w:rsidR="00D566D1" w:rsidRDefault="00D566D1" w:rsidP="00D566D1"/>
    <w:p w14:paraId="5CCF60CE" w14:textId="77777777" w:rsidR="00D566D1" w:rsidRDefault="00D566D1" w:rsidP="00D566D1">
      <w:r>
        <w:t xml:space="preserve">To emphasize this notion of abstract operator, we shall write the operator in a different font, so M is a matrix and </w:t>
      </w:r>
      <w:r w:rsidRPr="00D378D7">
        <w:rPr>
          <w:rFonts w:ascii="Script MT Bold" w:hAnsi="Script MT Bold"/>
        </w:rPr>
        <w:t>M</w:t>
      </w:r>
      <w:r>
        <w:t xml:space="preserve"> is a Dirac-space operator, and then</w:t>
      </w:r>
    </w:p>
    <w:p w14:paraId="1AC19B73" w14:textId="77777777" w:rsidR="00D566D1" w:rsidRDefault="00D566D1" w:rsidP="00D566D1"/>
    <w:p w14:paraId="107551BD" w14:textId="77777777" w:rsidR="00D566D1" w:rsidRPr="00D378D7" w:rsidRDefault="00D566D1" w:rsidP="00D566D1">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 (</w:t>
      </w:r>
      <w:r>
        <w:t xml:space="preserve">  </w:t>
      </w:r>
      <w:r w:rsidRPr="00D378D7">
        <w:rPr>
          <w:rFonts w:ascii="Script MT Bold" w:hAnsi="Script MT Bold"/>
        </w:rPr>
        <w:t>M</w:t>
      </w:r>
      <w:r>
        <w:t xml:space="preserve"> |</w:t>
      </w:r>
      <w:r w:rsidRPr="00D378D7">
        <w:rPr>
          <w:b/>
        </w:rPr>
        <w:t>b</w:t>
      </w:r>
      <w:r>
        <w:rPr>
          <w:b/>
        </w:rPr>
        <w:t>&gt;</w:t>
      </w:r>
      <w:r>
        <w:t xml:space="preserve">)  =  &lt;a |M </w:t>
      </w:r>
      <w:r w:rsidRPr="00D378D7">
        <w:rPr>
          <w:b/>
        </w:rPr>
        <w:t>b</w:t>
      </w:r>
      <w:r>
        <w:rPr>
          <w:b/>
        </w:rPr>
        <w:t>&gt;</w:t>
      </w:r>
      <w:r>
        <w:t xml:space="preserve">  </w:t>
      </w:r>
      <w:r>
        <w:tab/>
        <w:t>= a scalar product of two vectors</w:t>
      </w:r>
    </w:p>
    <w:p w14:paraId="7FCD73A8" w14:textId="77777777" w:rsidR="00D566D1" w:rsidRPr="00D378D7" w:rsidRDefault="00D566D1" w:rsidP="00D566D1">
      <w:pPr>
        <w:tabs>
          <w:tab w:val="left" w:pos="7200"/>
          <w:tab w:val="left" w:pos="7920"/>
          <w:tab w:val="right" w:pos="9270"/>
        </w:tabs>
      </w:pPr>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w:t>
      </w:r>
      <w:r w:rsidRPr="00D378D7">
        <w:rPr>
          <w:rFonts w:ascii="Script MT Bold" w:hAnsi="Script MT Bold"/>
        </w:rPr>
        <w:t>M</w:t>
      </w:r>
      <w:r>
        <w:t xml:space="preserve"> )  |</w:t>
      </w:r>
      <w:r w:rsidRPr="00D378D7">
        <w:rPr>
          <w:b/>
        </w:rPr>
        <w:t>b</w:t>
      </w:r>
      <w:r>
        <w:rPr>
          <w:b/>
        </w:rPr>
        <w:t xml:space="preserve">&gt;   = </w:t>
      </w:r>
      <w:r>
        <w:t>&lt;M</w:t>
      </w:r>
      <w:r w:rsidRPr="00D378D7">
        <w:rPr>
          <w:rStyle w:val="superscript"/>
          <w:i/>
        </w:rPr>
        <w:t>T</w:t>
      </w:r>
      <w:r w:rsidRPr="00D378D7">
        <w:rPr>
          <w:b/>
        </w:rPr>
        <w:t>a</w:t>
      </w:r>
      <w:r>
        <w:t xml:space="preserve"> | </w:t>
      </w:r>
      <w:r w:rsidRPr="00D378D7">
        <w:rPr>
          <w:b/>
        </w:rPr>
        <w:t>b</w:t>
      </w:r>
      <w:r>
        <w:t xml:space="preserve"> &gt;     = a scalar product of two vectors</w:t>
      </w:r>
    </w:p>
    <w:p w14:paraId="07DAF67C" w14:textId="77777777" w:rsidR="00D566D1" w:rsidRDefault="00D566D1" w:rsidP="00D566D1"/>
    <w:p w14:paraId="762EAFA9" w14:textId="77777777" w:rsidR="00D566D1" w:rsidRDefault="00D566D1" w:rsidP="00D566D1">
      <w:pPr>
        <w:tabs>
          <w:tab w:val="left" w:pos="7200"/>
          <w:tab w:val="left" w:pos="7920"/>
          <w:tab w:val="right" w:pos="9270"/>
        </w:tabs>
      </w:pPr>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r>
        <w:tab/>
      </w:r>
      <w:r>
        <w:tab/>
        <w:t>etc .</w:t>
      </w:r>
      <w:r>
        <w:tab/>
      </w:r>
      <w:r>
        <w:tab/>
      </w:r>
      <w:r>
        <w:tab/>
      </w:r>
      <w:r>
        <w:tab/>
      </w:r>
      <w:r>
        <w:tab/>
      </w:r>
      <w:r>
        <w:tab/>
        <w:t>(2.11.g</w:t>
      </w:r>
      <w:r w:rsidR="008564A6">
        <w:t>.</w:t>
      </w:r>
      <w:r>
        <w:t>9)</w:t>
      </w:r>
      <w:r>
        <w:br/>
      </w:r>
    </w:p>
    <w:p w14:paraId="7815E492" w14:textId="77777777" w:rsidR="00D566D1" w:rsidRDefault="00D566D1" w:rsidP="00D566D1">
      <w:r>
        <w:t xml:space="preserve">Here then is a review of the matrix and Dirac notations, </w:t>
      </w:r>
    </w:p>
    <w:p w14:paraId="7AEEB0BE" w14:textId="77777777" w:rsidR="00D566D1" w:rsidRDefault="00D566D1" w:rsidP="00D566D1"/>
    <w:p w14:paraId="31FF6508" w14:textId="77777777" w:rsidR="00D566D1" w:rsidRPr="00D378D7" w:rsidRDefault="00D566D1" w:rsidP="00D566D1">
      <w:pPr>
        <w:tabs>
          <w:tab w:val="left" w:pos="7200"/>
          <w:tab w:val="left" w:pos="7920"/>
          <w:tab w:val="right" w:pos="9270"/>
        </w:tabs>
      </w:pPr>
      <w:r w:rsidRPr="000B036E">
        <w:rPr>
          <w:color w:val="000000"/>
        </w:rPr>
        <w:tab/>
      </w:r>
      <w:r>
        <w:rPr>
          <w:b/>
          <w:color w:val="000000"/>
        </w:rPr>
        <w:t>a</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Pr>
          <w:b/>
          <w:color w:val="000000"/>
        </w:rPr>
        <w:t>a</w:t>
      </w:r>
      <w:r w:rsidRPr="000B036E">
        <w:rPr>
          <w:b/>
          <w:color w:val="000000"/>
        </w:rPr>
        <w:t xml:space="preserve">) = </w:t>
      </w:r>
      <w:r w:rsidRPr="000B036E">
        <w:rPr>
          <w:color w:val="000000"/>
        </w:rPr>
        <w:t>(M)</w:t>
      </w:r>
      <w:r>
        <w:rPr>
          <w:b/>
          <w:color w:val="000000"/>
        </w:rPr>
        <w:t>a</w:t>
      </w:r>
      <w:r>
        <w:rPr>
          <w:color w:val="000000"/>
        </w:rPr>
        <w:t xml:space="preserve"> </w:t>
      </w:r>
      <w:r>
        <w:rPr>
          <w:color w:val="000000"/>
        </w:rPr>
        <w:tab/>
      </w:r>
      <w:r w:rsidRPr="000B036E">
        <w:rPr>
          <w:color w:val="000000"/>
        </w:rPr>
        <w:sym w:font="Symbol" w:char="F0DE"/>
      </w:r>
      <w:r w:rsidRPr="000B036E">
        <w:rPr>
          <w:color w:val="000000"/>
        </w:rPr>
        <w:tab/>
        <w:t>(</w:t>
      </w:r>
      <w:r>
        <w:rPr>
          <w:b/>
          <w:color w:val="000000"/>
        </w:rPr>
        <w:t>b</w:t>
      </w:r>
      <w:r w:rsidRPr="000B036E">
        <w:rPr>
          <w:color w:val="000000"/>
        </w:rPr>
        <w:t>')</w:t>
      </w:r>
      <w:r w:rsidRPr="000B036E">
        <w:rPr>
          <w:rStyle w:val="superscript"/>
          <w:color w:val="000000"/>
        </w:rPr>
        <w:t>T</w:t>
      </w:r>
      <w:r w:rsidRPr="000B036E">
        <w:rPr>
          <w:color w:val="000000"/>
        </w:rPr>
        <w:t xml:space="preserve"> = (M</w:t>
      </w:r>
      <w:r>
        <w:rPr>
          <w:b/>
          <w:color w:val="000000"/>
        </w:rPr>
        <w:t>b</w:t>
      </w:r>
      <w:r w:rsidRPr="000B036E">
        <w:rPr>
          <w:color w:val="000000"/>
        </w:rPr>
        <w:t>)</w:t>
      </w:r>
      <w:r w:rsidRPr="000B036E">
        <w:rPr>
          <w:rStyle w:val="superscript"/>
          <w:color w:val="000000"/>
        </w:rPr>
        <w:t>T</w:t>
      </w:r>
      <w:r w:rsidRPr="000B036E">
        <w:rPr>
          <w:color w:val="000000"/>
        </w:rPr>
        <w:t xml:space="preserve">  = </w:t>
      </w:r>
      <w:r>
        <w:rPr>
          <w:color w:val="000000"/>
        </w:rPr>
        <w:t>b</w:t>
      </w:r>
      <w:r w:rsidRPr="000B036E">
        <w:rPr>
          <w:rStyle w:val="superscript"/>
          <w:color w:val="000000"/>
        </w:rPr>
        <w:t>T</w:t>
      </w:r>
      <w:r w:rsidRPr="000B036E">
        <w:rPr>
          <w:color w:val="000000"/>
        </w:rPr>
        <w:t xml:space="preserve"> M</w:t>
      </w:r>
      <w:r w:rsidRPr="000B036E">
        <w:rPr>
          <w:rStyle w:val="superscript"/>
          <w:i/>
          <w:color w:val="000000"/>
        </w:rPr>
        <w:t>T</w:t>
      </w:r>
      <w:r>
        <w:tab/>
      </w:r>
      <w:r>
        <w:tab/>
        <w:t>matrix notation</w:t>
      </w:r>
    </w:p>
    <w:p w14:paraId="2DD3AF10" w14:textId="77777777" w:rsidR="00D566D1" w:rsidRDefault="00D566D1" w:rsidP="00D566D1">
      <w:pPr>
        <w:tabs>
          <w:tab w:val="left" w:pos="7200"/>
          <w:tab w:val="left" w:pos="7920"/>
          <w:tab w:val="right" w:pos="9270"/>
        </w:tabs>
      </w:pPr>
      <w:r w:rsidRPr="000B036E">
        <w:rPr>
          <w:b/>
          <w:color w:val="000000"/>
        </w:rPr>
        <w:tab/>
      </w:r>
      <w:r w:rsidRPr="000B036E">
        <w:rPr>
          <w:color w:val="000000"/>
        </w:rPr>
        <w:t>|</w:t>
      </w:r>
      <w:r>
        <w:rPr>
          <w:b/>
          <w:color w:val="000000"/>
        </w:rPr>
        <w:t>a</w:t>
      </w:r>
      <w:r w:rsidRPr="000B036E">
        <w:rPr>
          <w:color w:val="000000"/>
        </w:rPr>
        <w:t xml:space="preserve">'&gt; </w:t>
      </w:r>
      <w:r>
        <w:rPr>
          <w:color w:val="000000"/>
        </w:rPr>
        <w:t xml:space="preserve">= </w:t>
      </w:r>
      <w:r w:rsidRPr="000B036E">
        <w:rPr>
          <w:color w:val="000000"/>
        </w:rPr>
        <w:t xml:space="preserve">  |M</w:t>
      </w:r>
      <w:r>
        <w:rPr>
          <w:b/>
          <w:color w:val="000000"/>
        </w:rPr>
        <w:t>a</w:t>
      </w:r>
      <w:r w:rsidRPr="000B036E">
        <w:rPr>
          <w:color w:val="000000"/>
        </w:rPr>
        <w:t>&gt;</w:t>
      </w:r>
      <w:r>
        <w:rPr>
          <w:color w:val="000000"/>
        </w:rPr>
        <w:t xml:space="preserve"> </w:t>
      </w:r>
      <w:r>
        <w:rPr>
          <w:b/>
          <w:color w:val="000000"/>
        </w:rPr>
        <w:t xml:space="preserve">= </w:t>
      </w:r>
      <w:r w:rsidRPr="00D378D7">
        <w:rPr>
          <w:rFonts w:ascii="Script MT Bold" w:hAnsi="Script MT Bold"/>
          <w:color w:val="000000"/>
        </w:rPr>
        <w:t>M</w:t>
      </w:r>
      <w:r w:rsidRPr="000B036E">
        <w:rPr>
          <w:color w:val="000000"/>
        </w:rPr>
        <w:t>|</w:t>
      </w:r>
      <w:r>
        <w:rPr>
          <w:b/>
          <w:color w:val="000000"/>
        </w:rPr>
        <w:t>a</w:t>
      </w:r>
      <w:r w:rsidRPr="000B036E">
        <w:rPr>
          <w:color w:val="000000"/>
        </w:rPr>
        <w:t>&gt;</w:t>
      </w:r>
      <w:r>
        <w:rPr>
          <w:b/>
          <w:color w:val="000000"/>
        </w:rPr>
        <w:tab/>
      </w:r>
      <w:r w:rsidRPr="000B036E">
        <w:rPr>
          <w:color w:val="000000"/>
        </w:rPr>
        <w:t>&lt;</w:t>
      </w:r>
      <w:r>
        <w:rPr>
          <w:b/>
          <w:color w:val="000000"/>
        </w:rPr>
        <w:t>b</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Pr>
          <w:b/>
          <w:color w:val="000000"/>
        </w:rPr>
        <w:t>b</w:t>
      </w:r>
      <w:r w:rsidRPr="000B036E">
        <w:rPr>
          <w:color w:val="000000"/>
        </w:rPr>
        <w:t xml:space="preserve">|  </w:t>
      </w:r>
      <w:r>
        <w:rPr>
          <w:color w:val="000000"/>
        </w:rPr>
        <w:t xml:space="preserve">= </w:t>
      </w:r>
      <w:r w:rsidRPr="000B036E">
        <w:rPr>
          <w:color w:val="000000"/>
        </w:rPr>
        <w:t xml:space="preserve"> &lt;</w:t>
      </w:r>
      <w:r>
        <w:rPr>
          <w:b/>
          <w:color w:val="000000"/>
        </w:rPr>
        <w:t>b</w:t>
      </w:r>
      <w:r w:rsidRPr="000B036E">
        <w:rPr>
          <w:color w:val="000000"/>
        </w:rPr>
        <w:t>|</w:t>
      </w:r>
      <w:r w:rsidRPr="00D378D7">
        <w:rPr>
          <w:rFonts w:ascii="Script MT Bold" w:hAnsi="Script MT Bold"/>
          <w:color w:val="000000"/>
        </w:rPr>
        <w:t>M</w:t>
      </w:r>
      <w:r w:rsidRPr="000B036E">
        <w:rPr>
          <w:rStyle w:val="superscript"/>
          <w:i/>
          <w:color w:val="000000"/>
        </w:rPr>
        <w:t>T</w:t>
      </w:r>
      <w:r>
        <w:rPr>
          <w:color w:val="000000"/>
        </w:rPr>
        <w:t xml:space="preserve">  .</w:t>
      </w:r>
      <w:r>
        <w:rPr>
          <w:color w:val="000000"/>
        </w:rPr>
        <w:tab/>
        <w:t>Dirac notation</w:t>
      </w:r>
      <w:r>
        <w:rPr>
          <w:color w:val="000000"/>
        </w:rPr>
        <w:tab/>
      </w:r>
      <w:r>
        <w:rPr>
          <w:color w:val="000000"/>
        </w:rPr>
        <w:tab/>
      </w:r>
      <w:r>
        <w:rPr>
          <w:color w:val="000000"/>
        </w:rPr>
        <w:tab/>
      </w:r>
      <w:r>
        <w:t>(2.11.g</w:t>
      </w:r>
      <w:r w:rsidR="008564A6">
        <w:t>.</w:t>
      </w:r>
      <w:r>
        <w:t>10)</w:t>
      </w:r>
    </w:p>
    <w:p w14:paraId="2CEFB368" w14:textId="77777777" w:rsidR="00D566D1" w:rsidRDefault="00D566D1" w:rsidP="00D566D1">
      <w:pPr>
        <w:tabs>
          <w:tab w:val="left" w:pos="7200"/>
          <w:tab w:val="left" w:pos="7920"/>
          <w:tab w:val="right" w:pos="9270"/>
        </w:tabs>
      </w:pPr>
    </w:p>
    <w:p w14:paraId="02C27846" w14:textId="77777777" w:rsidR="00D566D1" w:rsidRDefault="00D566D1" w:rsidP="00D566D1">
      <w:r>
        <w:t>Then consider the following claim</w:t>
      </w:r>
    </w:p>
    <w:p w14:paraId="798CC096" w14:textId="77777777" w:rsidR="00D566D1" w:rsidRDefault="00D566D1" w:rsidP="00D566D1"/>
    <w:p w14:paraId="27C52C50" w14:textId="77777777" w:rsidR="00D566D1" w:rsidRPr="00D378D7" w:rsidRDefault="00D566D1" w:rsidP="00D566D1">
      <w:pPr>
        <w:tabs>
          <w:tab w:val="left" w:pos="7200"/>
          <w:tab w:val="left" w:pos="7920"/>
          <w:tab w:val="right" w:pos="9270"/>
        </w:tabs>
      </w:pPr>
      <w:r w:rsidRPr="005E3C6B">
        <w:rPr>
          <w:b/>
        </w:rPr>
        <w:t>Fact</w:t>
      </w:r>
      <w:r>
        <w:t xml:space="preserve">: </w:t>
      </w:r>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b</w:t>
      </w:r>
      <w:r>
        <w:t xml:space="preserve">| </w:t>
      </w:r>
      <w:r w:rsidRPr="00D378D7">
        <w:rPr>
          <w:rFonts w:ascii="Script MT Bold" w:hAnsi="Script MT Bold"/>
        </w:rPr>
        <w:t>M</w:t>
      </w:r>
      <w:r w:rsidRPr="004B7075">
        <w:rPr>
          <w:rStyle w:val="superscript"/>
          <w:i/>
        </w:rPr>
        <w:t>T</w:t>
      </w:r>
      <w:r>
        <w:t xml:space="preserve"> | </w:t>
      </w:r>
      <w:r w:rsidRPr="001619DA">
        <w:rPr>
          <w:b/>
        </w:rPr>
        <w:t>a</w:t>
      </w:r>
      <w:r>
        <w:t>&gt;</w:t>
      </w:r>
      <w:r>
        <w:tab/>
      </w:r>
      <w:r>
        <w:tab/>
      </w:r>
      <w:r>
        <w:tab/>
      </w:r>
      <w:r>
        <w:tab/>
      </w:r>
      <w:r>
        <w:tab/>
      </w:r>
      <w:r>
        <w:tab/>
      </w:r>
      <w:r>
        <w:tab/>
      </w:r>
      <w:r>
        <w:tab/>
        <w:t>(2.11.g</w:t>
      </w:r>
      <w:r w:rsidR="008564A6">
        <w:t>.</w:t>
      </w:r>
      <w:r>
        <w:t>11)</w:t>
      </w:r>
    </w:p>
    <w:p w14:paraId="5241C02B" w14:textId="77777777" w:rsidR="00D566D1" w:rsidRDefault="00D566D1" w:rsidP="00D566D1"/>
    <w:p w14:paraId="3F7619EC" w14:textId="77777777" w:rsidR="00D566D1" w:rsidRDefault="00D566D1" w:rsidP="00D566D1">
      <w:r>
        <w:t xml:space="preserve">where both </w:t>
      </w:r>
      <w:r w:rsidRPr="00D378D7">
        <w:rPr>
          <w:rFonts w:ascii="Script MT Bold" w:hAnsi="Script MT Bold"/>
        </w:rPr>
        <w:t>M</w:t>
      </w:r>
      <w:r>
        <w:t xml:space="preserve"> and </w:t>
      </w:r>
      <w:r w:rsidRPr="00D378D7">
        <w:rPr>
          <w:rFonts w:ascii="Script MT Bold" w:hAnsi="Script MT Bold"/>
        </w:rPr>
        <w:t>M</w:t>
      </w:r>
      <w:r w:rsidRPr="004B7075">
        <w:rPr>
          <w:rStyle w:val="superscript"/>
          <w:i/>
        </w:rPr>
        <w:t>T</w:t>
      </w:r>
      <w:r>
        <w:t xml:space="preserve"> are the names of abstract linear operators.</w:t>
      </w:r>
    </w:p>
    <w:p w14:paraId="30CD4695" w14:textId="77777777" w:rsidR="00D566D1" w:rsidRDefault="00D566D1" w:rsidP="00D566D1"/>
    <w:p w14:paraId="4E197F6B" w14:textId="77777777" w:rsidR="00D566D1" w:rsidRPr="00D378D7" w:rsidRDefault="00D566D1" w:rsidP="00D566D1">
      <w:pPr>
        <w:rPr>
          <w:u w:val="single"/>
        </w:rPr>
      </w:pPr>
      <w:r>
        <w:rPr>
          <w:u w:val="single"/>
        </w:rPr>
        <w:t xml:space="preserve">Proof: </w:t>
      </w:r>
    </w:p>
    <w:p w14:paraId="433A1C0A" w14:textId="77777777" w:rsidR="00D566D1" w:rsidRDefault="00D566D1" w:rsidP="00D566D1"/>
    <w:p w14:paraId="27528240" w14:textId="77777777" w:rsidR="00D566D1" w:rsidRDefault="00D566D1" w:rsidP="00D566D1">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a</w:t>
      </w:r>
      <w:r>
        <w:t xml:space="preserve"> | M </w:t>
      </w:r>
      <w:r w:rsidRPr="001619DA">
        <w:rPr>
          <w:b/>
        </w:rPr>
        <w:t>b</w:t>
      </w:r>
      <w:r>
        <w:t xml:space="preserve">&gt;  = </w:t>
      </w:r>
      <w:r w:rsidR="008564A6">
        <w:t xml:space="preserve"> </w:t>
      </w:r>
      <w:r>
        <w:t>a</w:t>
      </w:r>
      <w:r>
        <w:rPr>
          <w:rStyle w:val="superscript"/>
        </w:rPr>
        <w:t>i</w:t>
      </w:r>
      <w:r>
        <w:t>(M</w:t>
      </w:r>
      <w:r w:rsidRPr="001619DA">
        <w:rPr>
          <w:b/>
        </w:rPr>
        <w:t>b</w:t>
      </w:r>
      <w:r>
        <w:t>)</w:t>
      </w:r>
      <w:r>
        <w:rPr>
          <w:rStyle w:val="subscript"/>
        </w:rPr>
        <w:t>i</w:t>
      </w:r>
      <w:r>
        <w:t xml:space="preserve">  = </w:t>
      </w:r>
      <w:r w:rsidR="008564A6">
        <w:t xml:space="preserve"> </w:t>
      </w:r>
      <w:r>
        <w:t>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235BAA31" w14:textId="77777777" w:rsidR="00D566D1" w:rsidRDefault="00D566D1" w:rsidP="00D566D1"/>
    <w:p w14:paraId="0E9CE495" w14:textId="77777777" w:rsidR="00D566D1" w:rsidRDefault="00D566D1" w:rsidP="00D566D1">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w:t>
      </w:r>
      <w:r w:rsidR="008564A6">
        <w:t xml:space="preserve"> </w:t>
      </w:r>
      <w:r>
        <w:t xml:space="preserve">=  </w:t>
      </w:r>
      <w:r w:rsidR="008564A6">
        <w:t>(</w:t>
      </w:r>
      <w:r>
        <w:t>b</w:t>
      </w:r>
      <w:r w:rsidR="00AC0CD8">
        <w:rPr>
          <w:rStyle w:val="superscript"/>
        </w:rPr>
        <w:t>T</w:t>
      </w:r>
      <w:r w:rsidR="008564A6">
        <w:t>)</w:t>
      </w:r>
      <w:r w:rsidR="00AC0CD8">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rsidR="008564A6">
        <w:t xml:space="preserve"> </w:t>
      </w:r>
      <w:r>
        <w:t xml:space="preserve"> = </w:t>
      </w:r>
      <w:r w:rsidR="008564A6">
        <w:t xml:space="preserve"> </w:t>
      </w:r>
      <w:r w:rsidR="00AC0CD8">
        <w:t xml:space="preserve"> (b</w:t>
      </w:r>
      <w:r w:rsidR="00AC0CD8">
        <w:rPr>
          <w:rStyle w:val="superscript"/>
        </w:rPr>
        <w:t>T</w:t>
      </w:r>
      <w:r w:rsidR="00AC0CD8">
        <w:t>)</w:t>
      </w:r>
      <w:r w:rsidR="00AC0CD8">
        <w:rPr>
          <w:rStyle w:val="subscript"/>
        </w:rPr>
        <w:t>j</w:t>
      </w:r>
      <w:r>
        <w:t xml:space="preserve"> [M</w:t>
      </w:r>
      <w:r w:rsidRPr="004B7075">
        <w:rPr>
          <w:rStyle w:val="superscript"/>
          <w:i/>
        </w:rPr>
        <w:t>T</w:t>
      </w:r>
      <w:r w:rsidRPr="001619DA">
        <w:rPr>
          <w:b/>
        </w:rPr>
        <w:t>a</w:t>
      </w:r>
      <w:r>
        <w:t>]</w:t>
      </w:r>
      <w:r>
        <w:rPr>
          <w:rStyle w:val="superscript"/>
        </w:rPr>
        <w:t>j</w:t>
      </w:r>
      <w:r w:rsidR="008564A6">
        <w:t xml:space="preserve"> </w:t>
      </w:r>
      <w:r>
        <w:t xml:space="preserve">  =</w:t>
      </w:r>
      <w:r w:rsidR="008564A6">
        <w:t xml:space="preserve">  </w:t>
      </w:r>
      <w:r>
        <w:t xml:space="preserve"> &lt;</w:t>
      </w:r>
      <w:r w:rsidRPr="001619DA">
        <w:rPr>
          <w:b/>
        </w:rPr>
        <w:t>b</w:t>
      </w:r>
      <w:r>
        <w:t>| M</w:t>
      </w:r>
      <w:r w:rsidRPr="004B7075">
        <w:rPr>
          <w:rStyle w:val="superscript"/>
          <w:i/>
        </w:rPr>
        <w:t>T</w:t>
      </w:r>
      <w:r w:rsidRPr="001619DA">
        <w:rPr>
          <w:b/>
        </w:rPr>
        <w:t>a</w:t>
      </w:r>
      <w:r>
        <w:t>&gt;  =</w:t>
      </w:r>
      <w:r w:rsidR="008564A6">
        <w:t xml:space="preserve"> </w:t>
      </w:r>
      <w:r>
        <w:t xml:space="preserve"> &lt;</w:t>
      </w:r>
      <w:r w:rsidRPr="001619DA">
        <w:rPr>
          <w:b/>
        </w:rPr>
        <w:t>b</w:t>
      </w:r>
      <w:r>
        <w:t xml:space="preserve">| </w:t>
      </w:r>
      <w:r w:rsidRPr="00D378D7">
        <w:rPr>
          <w:rFonts w:ascii="Script MT Bold" w:hAnsi="Script MT Bold"/>
        </w:rPr>
        <w:t>M</w:t>
      </w:r>
      <w:r w:rsidRPr="004B7075">
        <w:rPr>
          <w:rStyle w:val="superscript"/>
          <w:i/>
        </w:rPr>
        <w:t>T</w:t>
      </w:r>
      <w:r>
        <w:t xml:space="preserve">  |</w:t>
      </w:r>
      <w:r w:rsidRPr="001619DA">
        <w:rPr>
          <w:b/>
        </w:rPr>
        <w:t>a</w:t>
      </w:r>
      <w:r>
        <w:t>&gt; .</w:t>
      </w:r>
    </w:p>
    <w:p w14:paraId="33F9E63F" w14:textId="77777777" w:rsidR="00D566D1" w:rsidRDefault="00D566D1" w:rsidP="00D566D1">
      <w:pPr>
        <w:tabs>
          <w:tab w:val="left" w:pos="7200"/>
          <w:tab w:val="left" w:pos="7920"/>
          <w:tab w:val="right" w:pos="9270"/>
        </w:tabs>
      </w:pPr>
    </w:p>
    <w:p w14:paraId="1502C89E" w14:textId="77777777" w:rsidR="00D566D1" w:rsidRDefault="00D566D1" w:rsidP="00D566D1">
      <w:pPr>
        <w:tabs>
          <w:tab w:val="left" w:pos="7200"/>
          <w:tab w:val="left" w:pos="7920"/>
          <w:tab w:val="right" w:pos="9270"/>
        </w:tabs>
      </w:pPr>
      <w:r>
        <w:t xml:space="preserve">Operator </w:t>
      </w:r>
      <w:r w:rsidRPr="00D378D7">
        <w:rPr>
          <w:rFonts w:ascii="Script MT Bold" w:hAnsi="Script MT Bold"/>
        </w:rPr>
        <w:t>M</w:t>
      </w:r>
      <w:r>
        <w:t xml:space="preserve"> is defined by its action on an arbitrary ket vector </w:t>
      </w:r>
      <w:r w:rsidRPr="00D378D7">
        <w:rPr>
          <w:rFonts w:ascii="Script MT Bold" w:hAnsi="Script MT Bold"/>
        </w:rPr>
        <w:t>M</w:t>
      </w:r>
      <w:r>
        <w:t xml:space="preserve"> | </w:t>
      </w:r>
      <w:r w:rsidRPr="001619DA">
        <w:rPr>
          <w:b/>
        </w:rPr>
        <w:t>b</w:t>
      </w:r>
      <w:r>
        <w:t xml:space="preserve">&gt; =  | M </w:t>
      </w:r>
      <w:r w:rsidRPr="001619DA">
        <w:rPr>
          <w:b/>
        </w:rPr>
        <w:t>b</w:t>
      </w:r>
      <w:r>
        <w:t>&gt;</w:t>
      </w:r>
    </w:p>
    <w:p w14:paraId="26D7250D" w14:textId="77777777" w:rsidR="00D566D1" w:rsidRDefault="00D566D1" w:rsidP="00D566D1">
      <w:pPr>
        <w:tabs>
          <w:tab w:val="left" w:pos="7200"/>
          <w:tab w:val="left" w:pos="7920"/>
          <w:tab w:val="right" w:pos="9270"/>
        </w:tabs>
      </w:pPr>
      <w:r>
        <w:t xml:space="preserve">Operator </w:t>
      </w:r>
      <w:r w:rsidRPr="00D378D7">
        <w:rPr>
          <w:rFonts w:ascii="Script MT Bold" w:hAnsi="Script MT Bold"/>
        </w:rPr>
        <w:t>M</w:t>
      </w:r>
      <w:r w:rsidRPr="004B7075">
        <w:rPr>
          <w:rStyle w:val="superscript"/>
          <w:i/>
        </w:rPr>
        <w:t>T</w:t>
      </w:r>
      <w:r>
        <w:t xml:space="preserve"> is defined by its action on an arbitrary ket vector </w:t>
      </w:r>
      <w:r w:rsidRPr="00D378D7">
        <w:rPr>
          <w:rFonts w:ascii="Script MT Bold" w:hAnsi="Script MT Bold"/>
        </w:rPr>
        <w:t>M</w:t>
      </w:r>
      <w:r w:rsidRPr="004B7075">
        <w:rPr>
          <w:rStyle w:val="superscript"/>
          <w:i/>
        </w:rPr>
        <w:t>T</w:t>
      </w:r>
      <w:r>
        <w:t xml:space="preserve"> | </w:t>
      </w:r>
      <w:r>
        <w:rPr>
          <w:b/>
        </w:rPr>
        <w:t>b</w:t>
      </w:r>
      <w:r>
        <w:t>&gt; =  | M</w:t>
      </w:r>
      <w:r w:rsidRPr="004B7075">
        <w:rPr>
          <w:rStyle w:val="superscript"/>
          <w:i/>
        </w:rPr>
        <w:t>T</w:t>
      </w:r>
      <w:r>
        <w:t xml:space="preserve"> </w:t>
      </w:r>
      <w:r w:rsidRPr="001619DA">
        <w:rPr>
          <w:b/>
        </w:rPr>
        <w:t>b</w:t>
      </w:r>
      <w:r>
        <w:t>&gt;</w:t>
      </w:r>
    </w:p>
    <w:p w14:paraId="26B51A6C" w14:textId="77777777" w:rsidR="00D566D1" w:rsidRDefault="00D566D1" w:rsidP="00D566D1">
      <w:pPr>
        <w:tabs>
          <w:tab w:val="left" w:pos="7200"/>
          <w:tab w:val="left" w:pos="7920"/>
          <w:tab w:val="right" w:pos="9270"/>
        </w:tabs>
      </w:pPr>
      <w:r>
        <w:t>Notice in the proof that the covariant transpose M</w:t>
      </w:r>
      <w:r w:rsidRPr="00D378D7">
        <w:rPr>
          <w:rStyle w:val="superscript"/>
          <w:i/>
        </w:rPr>
        <w:t>T</w:t>
      </w:r>
      <w:r>
        <w:t xml:space="preserve"> is the correct transpose to use since M</w:t>
      </w:r>
      <w:r>
        <w:rPr>
          <w:rStyle w:val="subscript"/>
        </w:rPr>
        <w:t>i</w:t>
      </w:r>
      <w:r>
        <w:rPr>
          <w:rStyle w:val="superscript"/>
        </w:rPr>
        <w:t>j</w:t>
      </w:r>
      <w:r>
        <w:t xml:space="preserve"> = (M</w:t>
      </w:r>
      <w:r w:rsidRPr="004B7075">
        <w:rPr>
          <w:rStyle w:val="superscript"/>
          <w:i/>
        </w:rPr>
        <w:t>T</w:t>
      </w:r>
      <w:r>
        <w:t>)</w:t>
      </w:r>
      <w:r>
        <w:rPr>
          <w:rStyle w:val="superscript"/>
        </w:rPr>
        <w:t>j</w:t>
      </w:r>
      <w:r>
        <w:rPr>
          <w:rStyle w:val="subscript"/>
        </w:rPr>
        <w:t>i</w:t>
      </w:r>
      <w:r>
        <w:t>.</w:t>
      </w:r>
    </w:p>
    <w:p w14:paraId="0CC36BA4" w14:textId="77777777" w:rsidR="00D566D1" w:rsidRDefault="00D566D1" w:rsidP="00D566D1">
      <w:pPr>
        <w:tabs>
          <w:tab w:val="left" w:pos="7200"/>
          <w:tab w:val="left" w:pos="7920"/>
          <w:tab w:val="right" w:pos="9270"/>
        </w:tabs>
      </w:pPr>
    </w:p>
    <w:p w14:paraId="40053437" w14:textId="77777777" w:rsidR="00D566D1" w:rsidRPr="000B036E" w:rsidRDefault="00D566D1" w:rsidP="00D566D1">
      <w:pPr>
        <w:tabs>
          <w:tab w:val="left" w:pos="7200"/>
          <w:tab w:val="left" w:pos="7920"/>
          <w:tab w:val="right" w:pos="9270"/>
        </w:tabs>
      </w:pPr>
      <w:r w:rsidRPr="00D378D7">
        <w:rPr>
          <w:u w:val="single"/>
        </w:rPr>
        <w:t>Exercise</w:t>
      </w:r>
      <w:r>
        <w:t xml:space="preserve">: Show that  </w:t>
      </w:r>
      <w:r w:rsidRPr="00B32A97">
        <w:rPr>
          <w:b/>
        </w:rPr>
        <w:t>w</w:t>
      </w:r>
      <w:r>
        <w:sym w:font="Symbol" w:char="F0B7"/>
      </w:r>
      <w:r w:rsidRPr="00B32A97">
        <w:rPr>
          <w:b/>
        </w:rPr>
        <w:t>v</w:t>
      </w:r>
      <w:r>
        <w:t xml:space="preserve"> is a scalar under any transformation </w:t>
      </w:r>
      <w:r w:rsidRPr="00AE580E">
        <w:rPr>
          <w:b/>
        </w:rPr>
        <w:t>x</w:t>
      </w:r>
      <w:r>
        <w:t xml:space="preserve">' = </w:t>
      </w:r>
      <w:r w:rsidRPr="00AE580E">
        <w:rPr>
          <w:b/>
        </w:rPr>
        <w:t>F</w:t>
      </w:r>
      <w:r>
        <w:t>(</w:t>
      </w:r>
      <w:r w:rsidRPr="00AE580E">
        <w:rPr>
          <w:b/>
        </w:rPr>
        <w:t>x</w:t>
      </w:r>
      <w:r>
        <w:t xml:space="preserve">) : </w:t>
      </w:r>
    </w:p>
    <w:p w14:paraId="22B10051" w14:textId="77777777" w:rsidR="00D566D1" w:rsidRDefault="00D566D1" w:rsidP="00D566D1">
      <w:pPr>
        <w:tabs>
          <w:tab w:val="left" w:pos="7200"/>
          <w:tab w:val="left" w:pos="7920"/>
          <w:tab w:val="right" w:pos="9270"/>
        </w:tabs>
      </w:pPr>
    </w:p>
    <w:p w14:paraId="7B65F133" w14:textId="77777777" w:rsidR="00D566D1" w:rsidRDefault="00D566D1" w:rsidP="00D566D1">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w:t>
      </w:r>
      <w:r w:rsidRPr="00D378D7">
        <w:rPr>
          <w:rFonts w:ascii="Script MT Bold" w:hAnsi="Script MT Bold"/>
        </w:rPr>
        <w:t>R</w:t>
      </w:r>
      <w:r w:rsidRPr="000B036E">
        <w:rPr>
          <w:rStyle w:val="superscript"/>
          <w:i/>
        </w:rPr>
        <w:t>T</w:t>
      </w:r>
      <w:r w:rsidRPr="00D378D7">
        <w:rPr>
          <w:rFonts w:ascii="Script MT Bold" w:hAnsi="Script MT Bold"/>
        </w:rPr>
        <w:t>R</w:t>
      </w:r>
      <w:r>
        <w:t>|</w:t>
      </w:r>
      <w:r>
        <w:rPr>
          <w:b/>
        </w:rPr>
        <w:t>v</w:t>
      </w:r>
      <w:r>
        <w:t>&gt; = &lt;</w:t>
      </w:r>
      <w:r w:rsidRPr="00B32A97">
        <w:rPr>
          <w:b/>
        </w:rPr>
        <w:t>w</w:t>
      </w:r>
      <w:r>
        <w:t xml:space="preserve">| </w:t>
      </w:r>
      <w:r w:rsidRPr="00D378D7">
        <w:rPr>
          <w:i/>
        </w:rPr>
        <w:t>1</w:t>
      </w:r>
      <w:r>
        <w:rPr>
          <w:i/>
        </w:rPr>
        <w:t xml:space="preserve"> </w:t>
      </w:r>
      <w:r>
        <w:t>|</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t>(2.11.g</w:t>
      </w:r>
      <w:r w:rsidR="008564A6">
        <w:t>.</w:t>
      </w:r>
      <w:r>
        <w:t>12)</w:t>
      </w:r>
    </w:p>
    <w:p w14:paraId="10E32033" w14:textId="77777777" w:rsidR="00D566D1" w:rsidRDefault="00D566D1" w:rsidP="00D566D1">
      <w:pPr>
        <w:tabs>
          <w:tab w:val="left" w:pos="7200"/>
          <w:tab w:val="left" w:pos="7920"/>
          <w:tab w:val="right" w:pos="9270"/>
        </w:tabs>
      </w:pPr>
    </w:p>
    <w:p w14:paraId="745702F1" w14:textId="77777777" w:rsidR="00D566D1" w:rsidRDefault="00D566D1" w:rsidP="00D566D1">
      <w:pPr>
        <w:tabs>
          <w:tab w:val="left" w:pos="7200"/>
          <w:tab w:val="left" w:pos="7920"/>
          <w:tab w:val="right" w:pos="9270"/>
        </w:tabs>
      </w:pPr>
      <w:r>
        <w:t xml:space="preserve">In this example R is a matrix, whereas </w:t>
      </w:r>
      <w:r w:rsidRPr="00D378D7">
        <w:rPr>
          <w:rFonts w:ascii="Script MT Bold" w:hAnsi="Script MT Bold"/>
        </w:rPr>
        <w:t>R</w:t>
      </w:r>
      <w:r>
        <w:t xml:space="preserve"> is the corresponding Dirac space operator. The statement</w:t>
      </w:r>
    </w:p>
    <w:p w14:paraId="4918BD27" w14:textId="77777777" w:rsidR="00D566D1" w:rsidRDefault="00D566D1" w:rsidP="00D566D1">
      <w:pPr>
        <w:tabs>
          <w:tab w:val="left" w:pos="7200"/>
          <w:tab w:val="left" w:pos="7920"/>
          <w:tab w:val="right" w:pos="9270"/>
        </w:tabs>
      </w:pPr>
    </w:p>
    <w:p w14:paraId="551D66B2" w14:textId="77777777" w:rsidR="00D566D1" w:rsidRPr="00D378D7" w:rsidRDefault="00D566D1" w:rsidP="00D566D1">
      <w:pPr>
        <w:tabs>
          <w:tab w:val="left" w:pos="7200"/>
          <w:tab w:val="left" w:pos="7920"/>
          <w:tab w:val="right" w:pos="9270"/>
        </w:tabs>
      </w:pPr>
      <w:r>
        <w:tab/>
      </w:r>
      <w:r w:rsidRPr="00D378D7">
        <w:rPr>
          <w:rFonts w:ascii="Script MT Bold" w:hAnsi="Script MT Bold"/>
        </w:rPr>
        <w:t>R</w:t>
      </w:r>
      <w:r w:rsidRPr="000B036E">
        <w:rPr>
          <w:rStyle w:val="superscript"/>
          <w:i/>
        </w:rPr>
        <w:t>T</w:t>
      </w:r>
      <w:r w:rsidRPr="00D378D7">
        <w:rPr>
          <w:rFonts w:ascii="Script MT Bold" w:hAnsi="Script MT Bold"/>
        </w:rPr>
        <w:t>R</w:t>
      </w:r>
      <w:r>
        <w:t xml:space="preserve"> = </w:t>
      </w:r>
      <w:r w:rsidRPr="00D378D7">
        <w:rPr>
          <w:i/>
        </w:rPr>
        <w:t>1</w:t>
      </w:r>
      <w:r>
        <w:tab/>
      </w:r>
      <w:r>
        <w:tab/>
      </w:r>
      <w:r>
        <w:tab/>
      </w:r>
      <w:r>
        <w:tab/>
      </w:r>
      <w:r>
        <w:tab/>
      </w:r>
      <w:r>
        <w:tab/>
      </w:r>
      <w:r>
        <w:tab/>
      </w:r>
      <w:r>
        <w:tab/>
      </w:r>
      <w:r>
        <w:tab/>
      </w:r>
      <w:r>
        <w:tab/>
      </w:r>
      <w:r>
        <w:tab/>
        <w:t>(2.11.g</w:t>
      </w:r>
      <w:r w:rsidR="008564A6">
        <w:t>.</w:t>
      </w:r>
      <w:r>
        <w:t>13)</w:t>
      </w:r>
    </w:p>
    <w:p w14:paraId="63F99939" w14:textId="77777777" w:rsidR="00D566D1" w:rsidRDefault="00D566D1" w:rsidP="00D566D1">
      <w:pPr>
        <w:tabs>
          <w:tab w:val="left" w:pos="7200"/>
          <w:tab w:val="left" w:pos="7920"/>
          <w:tab w:val="right" w:pos="9270"/>
        </w:tabs>
      </w:pPr>
    </w:p>
    <w:p w14:paraId="79780262" w14:textId="77777777" w:rsidR="00D566D1" w:rsidRDefault="00D566D1" w:rsidP="00D566D1">
      <w:pPr>
        <w:tabs>
          <w:tab w:val="left" w:pos="7200"/>
          <w:tab w:val="left" w:pos="7920"/>
          <w:tab w:val="right" w:pos="9270"/>
        </w:tabs>
      </w:pPr>
      <w:r>
        <w:t>is the operator version of our (2.11.f</w:t>
      </w:r>
      <w:r w:rsidR="008564A6">
        <w:t>.</w:t>
      </w:r>
      <w:r>
        <w:t>3) matrix statement</w:t>
      </w:r>
    </w:p>
    <w:p w14:paraId="0C007246" w14:textId="77777777" w:rsidR="00D566D1" w:rsidRDefault="00D566D1" w:rsidP="00D566D1">
      <w:pPr>
        <w:tabs>
          <w:tab w:val="left" w:pos="7200"/>
          <w:tab w:val="left" w:pos="7920"/>
          <w:tab w:val="right" w:pos="9270"/>
        </w:tabs>
      </w:pPr>
    </w:p>
    <w:p w14:paraId="082CA6E6" w14:textId="77777777" w:rsidR="00D566D1" w:rsidRPr="00D378D7" w:rsidRDefault="00D566D1" w:rsidP="00D566D1">
      <w:pPr>
        <w:tabs>
          <w:tab w:val="left" w:pos="7200"/>
          <w:tab w:val="left" w:pos="7920"/>
          <w:tab w:val="right" w:pos="9270"/>
        </w:tabs>
      </w:pPr>
      <w:r>
        <w:tab/>
        <w:t>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r>
      <w:r>
        <w:tab/>
      </w:r>
      <w:r>
        <w:tab/>
      </w:r>
      <w:r>
        <w:tab/>
      </w:r>
      <w:r>
        <w:tab/>
      </w:r>
      <w:r>
        <w:tab/>
      </w:r>
      <w:r>
        <w:tab/>
      </w:r>
      <w:r>
        <w:tab/>
      </w:r>
      <w:r>
        <w:tab/>
      </w:r>
      <w:r>
        <w:tab/>
      </w:r>
      <w:r>
        <w:tab/>
        <w:t>(2.11.g</w:t>
      </w:r>
      <w:r w:rsidR="008564A6">
        <w:t>.</w:t>
      </w:r>
      <w:r>
        <w:t>14)</w:t>
      </w:r>
    </w:p>
    <w:p w14:paraId="340B7343" w14:textId="77777777" w:rsidR="00D566D1" w:rsidRDefault="00D566D1" w:rsidP="00D566D1">
      <w:pPr>
        <w:tabs>
          <w:tab w:val="left" w:pos="7200"/>
          <w:tab w:val="left" w:pos="7920"/>
          <w:tab w:val="right" w:pos="9270"/>
        </w:tabs>
      </w:pPr>
    </w:p>
    <w:p w14:paraId="3651A389" w14:textId="77777777" w:rsidR="00D566D1" w:rsidRDefault="00D566D1" w:rsidP="00D566D1">
      <w:pPr>
        <w:tabs>
          <w:tab w:val="left" w:pos="7200"/>
          <w:tab w:val="left" w:pos="7920"/>
          <w:tab w:val="right" w:pos="9270"/>
        </w:tabs>
      </w:pPr>
      <w:r>
        <w:t xml:space="preserve">which we verify as follows, </w:t>
      </w:r>
    </w:p>
    <w:p w14:paraId="74FBA292" w14:textId="77777777" w:rsidR="00D566D1" w:rsidRDefault="00D566D1" w:rsidP="00D566D1">
      <w:pPr>
        <w:tabs>
          <w:tab w:val="left" w:pos="7200"/>
          <w:tab w:val="left" w:pos="7920"/>
          <w:tab w:val="right" w:pos="9270"/>
        </w:tabs>
      </w:pPr>
    </w:p>
    <w:p w14:paraId="7498B924" w14:textId="77777777" w:rsidR="00D566D1" w:rsidRPr="00D378D7" w:rsidRDefault="00D566D1" w:rsidP="00D566D1">
      <w:pPr>
        <w:tabs>
          <w:tab w:val="left" w:pos="7200"/>
          <w:tab w:val="left" w:pos="7920"/>
          <w:tab w:val="right" w:pos="9270"/>
        </w:tabs>
      </w:pPr>
      <w:r>
        <w:tab/>
        <w:t>(R</w:t>
      </w:r>
      <w:r w:rsidRPr="00B77076">
        <w:rPr>
          <w:rStyle w:val="superscript"/>
          <w:i/>
        </w:rPr>
        <w:t>T</w:t>
      </w:r>
      <w:r>
        <w:t>R)</w:t>
      </w:r>
      <w:r>
        <w:rPr>
          <w:rStyle w:val="superscript"/>
        </w:rPr>
        <w:t>a</w:t>
      </w:r>
      <w:r>
        <w:rPr>
          <w:rStyle w:val="subscript"/>
        </w:rPr>
        <w:t>c</w:t>
      </w:r>
      <w:r>
        <w:t xml:space="preserve">  =  (R</w:t>
      </w:r>
      <w:r w:rsidRPr="00B77076">
        <w:rPr>
          <w:rStyle w:val="superscript"/>
          <w:i/>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tab/>
      </w:r>
      <w:r>
        <w:tab/>
        <w:t>// (2.1.9) #1</w:t>
      </w:r>
      <w:r>
        <w:tab/>
      </w:r>
      <w:r>
        <w:tab/>
      </w:r>
      <w:r>
        <w:tab/>
      </w:r>
      <w:r>
        <w:tab/>
        <w:t>(2.11.g</w:t>
      </w:r>
      <w:r w:rsidR="008564A6">
        <w:t>.</w:t>
      </w:r>
      <w:r>
        <w:t>15)</w:t>
      </w:r>
    </w:p>
    <w:p w14:paraId="22038EE5" w14:textId="77777777" w:rsidR="00D566D1" w:rsidRDefault="00D566D1" w:rsidP="00D566D1">
      <w:pPr>
        <w:tabs>
          <w:tab w:val="left" w:pos="7200"/>
          <w:tab w:val="left" w:pos="7920"/>
          <w:tab w:val="right" w:pos="9270"/>
        </w:tabs>
      </w:pPr>
    </w:p>
    <w:p w14:paraId="7D8DA18F" w14:textId="77777777" w:rsidR="00D566D1" w:rsidRDefault="00D566D1" w:rsidP="00D566D1">
      <w:pPr>
        <w:tabs>
          <w:tab w:val="left" w:pos="7200"/>
          <w:tab w:val="left" w:pos="7920"/>
          <w:tab w:val="right" w:pos="9270"/>
        </w:tabs>
      </w:pPr>
      <w:r>
        <w:t>and which is valid for any transformation differential matrix R</w:t>
      </w:r>
      <w:r>
        <w:rPr>
          <w:rStyle w:val="superscript"/>
        </w:rPr>
        <w:t>i</w:t>
      </w:r>
      <w:r>
        <w:rPr>
          <w:rStyle w:val="subscript"/>
        </w:rPr>
        <w:t>j</w:t>
      </w:r>
      <w:r>
        <w:t xml:space="preserve">. </w:t>
      </w:r>
    </w:p>
    <w:p w14:paraId="3D7BD7E5" w14:textId="77777777" w:rsidR="008564A6" w:rsidRDefault="008564A6" w:rsidP="00D566D1">
      <w:pPr>
        <w:tabs>
          <w:tab w:val="left" w:pos="7200"/>
          <w:tab w:val="left" w:pos="7920"/>
          <w:tab w:val="right" w:pos="9270"/>
        </w:tabs>
      </w:pPr>
    </w:p>
    <w:p w14:paraId="53164A3A" w14:textId="77777777" w:rsidR="008564A6" w:rsidRPr="008564A6" w:rsidRDefault="008564A6" w:rsidP="00D566D1">
      <w:pPr>
        <w:tabs>
          <w:tab w:val="left" w:pos="7200"/>
          <w:tab w:val="left" w:pos="7920"/>
          <w:tab w:val="right" w:pos="9270"/>
        </w:tabs>
        <w:rPr>
          <w:u w:val="single"/>
        </w:rPr>
      </w:pPr>
      <w:r w:rsidRPr="008564A6">
        <w:rPr>
          <w:u w:val="single"/>
        </w:rPr>
        <w:t xml:space="preserve">Ways of representing </w:t>
      </w:r>
      <w:r w:rsidRPr="008564A6">
        <w:rPr>
          <w:rFonts w:ascii="Script MT Bold" w:hAnsi="Script MT Bold"/>
          <w:u w:val="single"/>
        </w:rPr>
        <w:t>M</w:t>
      </w:r>
    </w:p>
    <w:p w14:paraId="192A6B57" w14:textId="77777777" w:rsidR="00D566D1" w:rsidRDefault="00D566D1" w:rsidP="00D566D1">
      <w:pPr>
        <w:tabs>
          <w:tab w:val="left" w:pos="7200"/>
          <w:tab w:val="left" w:pos="7920"/>
          <w:tab w:val="right" w:pos="9270"/>
        </w:tabs>
      </w:pPr>
    </w:p>
    <w:p w14:paraId="0B649B09" w14:textId="77777777" w:rsidR="00D566D1" w:rsidRDefault="00D566D1" w:rsidP="00D566D1">
      <w:pPr>
        <w:tabs>
          <w:tab w:val="left" w:pos="7200"/>
          <w:tab w:val="left" w:pos="7920"/>
          <w:tab w:val="right" w:pos="9270"/>
        </w:tabs>
      </w:pPr>
      <w:r>
        <w:t xml:space="preserve">One may represent a Dirac operator </w:t>
      </w:r>
      <w:r w:rsidRPr="00D378D7">
        <w:rPr>
          <w:rFonts w:ascii="Script MT Bold" w:hAnsi="Script MT Bold"/>
        </w:rPr>
        <w:t>M</w:t>
      </w:r>
      <w:r>
        <w:t xml:space="preserve"> in various ways</w:t>
      </w:r>
      <w:r w:rsidR="008564A6">
        <w:t xml:space="preserve">, for example, </w:t>
      </w:r>
    </w:p>
    <w:p w14:paraId="2D9C651D" w14:textId="77777777" w:rsidR="00D566D1" w:rsidRDefault="00D566D1" w:rsidP="00D566D1">
      <w:pPr>
        <w:tabs>
          <w:tab w:val="left" w:pos="7200"/>
          <w:tab w:val="left" w:pos="7920"/>
          <w:tab w:val="right" w:pos="9270"/>
        </w:tabs>
      </w:pPr>
    </w:p>
    <w:p w14:paraId="63DFCFE4" w14:textId="77777777" w:rsidR="00D566D1" w:rsidRPr="005E3C6B" w:rsidRDefault="00D566D1" w:rsidP="00D566D1">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w:t>
      </w:r>
      <w:r>
        <w:tab/>
      </w:r>
      <w:r>
        <w:tab/>
      </w:r>
      <w:r>
        <w:tab/>
      </w:r>
    </w:p>
    <w:p w14:paraId="1C374D2D" w14:textId="77777777" w:rsidR="00D566D1" w:rsidRDefault="00D566D1" w:rsidP="00D566D1">
      <w:pPr>
        <w:tabs>
          <w:tab w:val="left" w:pos="7200"/>
          <w:tab w:val="left" w:pos="7920"/>
          <w:tab w:val="right" w:pos="9270"/>
        </w:tabs>
      </w:pPr>
    </w:p>
    <w:p w14:paraId="109867AE" w14:textId="77777777" w:rsidR="00D566D1" w:rsidRDefault="00D566D1" w:rsidP="00D566D1">
      <w:pPr>
        <w:tabs>
          <w:tab w:val="left" w:pos="7200"/>
          <w:tab w:val="left" w:pos="7920"/>
          <w:tab w:val="right" w:pos="9270"/>
        </w:tabs>
      </w:pPr>
      <w:r>
        <w:tab/>
        <w:t xml:space="preserve">    =  Σ</w:t>
      </w:r>
      <w:r>
        <w:rPr>
          <w:rStyle w:val="subscript"/>
        </w:rPr>
        <w:t>ij</w:t>
      </w:r>
      <w:r>
        <w:t xml:space="preserve"> | </w:t>
      </w:r>
      <w:r w:rsidRPr="005E3C6B">
        <w:rPr>
          <w:b/>
        </w:rPr>
        <w:t>e</w:t>
      </w:r>
      <w:r>
        <w:rPr>
          <w:rStyle w:val="subscript"/>
        </w:rPr>
        <w:t>i</w:t>
      </w:r>
      <w:r>
        <w:t>&gt; [M</w:t>
      </w:r>
      <w:r>
        <w:rPr>
          <w:rStyle w:val="superscript"/>
        </w:rPr>
        <w:t>[e]</w:t>
      </w:r>
      <w:r>
        <w:t xml:space="preserve">] </w:t>
      </w:r>
      <w:r>
        <w:rPr>
          <w:rStyle w:val="superscript"/>
        </w:rPr>
        <w:t>i</w:t>
      </w:r>
      <w:r>
        <w:rPr>
          <w:rStyle w:val="subscript"/>
        </w:rPr>
        <w:t>j</w:t>
      </w:r>
      <w:r>
        <w:t xml:space="preserve"> &lt;</w:t>
      </w:r>
      <w:r>
        <w:rPr>
          <w:b/>
        </w:rPr>
        <w:t>e</w:t>
      </w:r>
      <w:r w:rsidRPr="005E3C6B">
        <w:rPr>
          <w:rStyle w:val="superscript"/>
        </w:rPr>
        <w:t>j</w:t>
      </w:r>
      <w:r>
        <w:t xml:space="preserve">| </w:t>
      </w:r>
    </w:p>
    <w:p w14:paraId="41CE37C2" w14:textId="77777777" w:rsidR="00D566D1" w:rsidRDefault="00D566D1" w:rsidP="00D566D1">
      <w:pPr>
        <w:tabs>
          <w:tab w:val="left" w:pos="7200"/>
          <w:tab w:val="left" w:pos="7920"/>
          <w:tab w:val="right" w:pos="9270"/>
        </w:tabs>
      </w:pPr>
    </w:p>
    <w:p w14:paraId="1F3DD423" w14:textId="77777777" w:rsidR="00D566D1" w:rsidRPr="008A0800" w:rsidRDefault="00D566D1" w:rsidP="00D566D1">
      <w:pPr>
        <w:tabs>
          <w:tab w:val="left" w:pos="7200"/>
          <w:tab w:val="left" w:pos="7920"/>
          <w:tab w:val="right" w:pos="9270"/>
        </w:tabs>
      </w:pPr>
      <w:r>
        <w:tab/>
        <w:t xml:space="preserve">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tab/>
      </w:r>
      <w:r>
        <w:tab/>
      </w:r>
      <w:r>
        <w:tab/>
      </w:r>
      <w:r>
        <w:tab/>
      </w:r>
      <w:r>
        <w:tab/>
      </w:r>
      <w:r>
        <w:tab/>
      </w:r>
      <w:r>
        <w:tab/>
      </w:r>
      <w:r>
        <w:tab/>
        <w:t>(2.11.g</w:t>
      </w:r>
      <w:r w:rsidR="008564A6">
        <w:t>.</w:t>
      </w:r>
      <w:r>
        <w:t>16)</w:t>
      </w:r>
    </w:p>
    <w:p w14:paraId="22000135" w14:textId="77777777" w:rsidR="00D566D1" w:rsidRDefault="00D566D1" w:rsidP="00D566D1">
      <w:pPr>
        <w:tabs>
          <w:tab w:val="left" w:pos="7200"/>
          <w:tab w:val="left" w:pos="7920"/>
          <w:tab w:val="right" w:pos="9270"/>
        </w:tabs>
      </w:pPr>
    </w:p>
    <w:p w14:paraId="753B1475" w14:textId="77777777" w:rsidR="00D566D1" w:rsidRDefault="00D566D1" w:rsidP="00D566D1">
      <w:pPr>
        <w:tabs>
          <w:tab w:val="left" w:pos="7200"/>
          <w:tab w:val="left" w:pos="7920"/>
          <w:tab w:val="right" w:pos="9270"/>
        </w:tabs>
      </w:pPr>
      <w:r>
        <w:t>as can be verified by closing with the appropriate basis vectors. For example, for the last line above,</w:t>
      </w:r>
    </w:p>
    <w:p w14:paraId="768CD445" w14:textId="77777777" w:rsidR="00D566D1" w:rsidRDefault="00D566D1" w:rsidP="00D566D1">
      <w:pPr>
        <w:tabs>
          <w:tab w:val="left" w:pos="7200"/>
          <w:tab w:val="left" w:pos="7920"/>
          <w:tab w:val="right" w:pos="9270"/>
        </w:tabs>
      </w:pPr>
    </w:p>
    <w:p w14:paraId="13B8605E" w14:textId="77777777" w:rsidR="00D566D1" w:rsidRDefault="00D566D1" w:rsidP="00D566D1">
      <w:pPr>
        <w:tabs>
          <w:tab w:val="left" w:pos="7200"/>
          <w:tab w:val="left" w:pos="7920"/>
          <w:tab w:val="right" w:pos="9270"/>
        </w:tabs>
      </w:pPr>
      <w:r>
        <w:tab/>
        <w:t>&lt;</w:t>
      </w:r>
      <w:r>
        <w:rPr>
          <w:b/>
        </w:rPr>
        <w:t>u</w:t>
      </w:r>
      <w:r>
        <w:rPr>
          <w:rStyle w:val="superscript"/>
        </w:rPr>
        <w:t>a</w:t>
      </w:r>
      <w:r>
        <w:t xml:space="preserve"> | </w:t>
      </w:r>
      <w:r w:rsidRPr="00D378D7">
        <w:rPr>
          <w:rFonts w:ascii="Script MT Bold" w:hAnsi="Script MT Bold"/>
        </w:rPr>
        <w:t>M</w:t>
      </w:r>
      <w:r>
        <w:t xml:space="preserve"> | </w:t>
      </w:r>
      <w:r>
        <w:rPr>
          <w:b/>
        </w:rPr>
        <w:t>e</w:t>
      </w:r>
      <w:r>
        <w:rPr>
          <w:rStyle w:val="subscript"/>
        </w:rPr>
        <w:t>b</w:t>
      </w:r>
      <w:r>
        <w:t>&gt;  =   &lt;</w:t>
      </w:r>
      <w:r>
        <w:rPr>
          <w:b/>
        </w:rPr>
        <w:t>u</w:t>
      </w:r>
      <w:r>
        <w:rPr>
          <w:rStyle w:val="superscript"/>
        </w:rPr>
        <w:t>a</w:t>
      </w:r>
      <w:r>
        <w:t xml:space="preserve"> |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 </w:t>
      </w:r>
      <w:r>
        <w:rPr>
          <w:b/>
        </w:rPr>
        <w:t>e</w:t>
      </w:r>
      <w:r>
        <w:rPr>
          <w:rStyle w:val="subscript"/>
        </w:rPr>
        <w:t>b</w:t>
      </w:r>
      <w:r>
        <w:t>&gt;</w:t>
      </w:r>
    </w:p>
    <w:p w14:paraId="2355AF05" w14:textId="77777777" w:rsidR="00D566D1" w:rsidRDefault="00D566D1" w:rsidP="00D566D1">
      <w:pPr>
        <w:tabs>
          <w:tab w:val="left" w:pos="7200"/>
          <w:tab w:val="left" w:pos="7920"/>
          <w:tab w:val="right" w:pos="9270"/>
        </w:tabs>
      </w:pPr>
    </w:p>
    <w:p w14:paraId="2928277D" w14:textId="77777777" w:rsidR="00D566D1" w:rsidRPr="005E3C6B" w:rsidRDefault="00D566D1" w:rsidP="00D566D1">
      <w:pPr>
        <w:tabs>
          <w:tab w:val="left" w:pos="7200"/>
          <w:tab w:val="left" w:pos="7920"/>
          <w:tab w:val="right" w:pos="9270"/>
        </w:tabs>
      </w:pPr>
      <w:r>
        <w:tab/>
      </w:r>
      <w:r>
        <w:tab/>
      </w:r>
      <w:r>
        <w:tab/>
        <w:t>=  Σ</w:t>
      </w:r>
      <w:r>
        <w:rPr>
          <w:rStyle w:val="subscript"/>
        </w:rPr>
        <w:t>ij</w:t>
      </w:r>
      <w:r>
        <w:t xml:space="preserve">  &lt;</w:t>
      </w:r>
      <w:r>
        <w:rPr>
          <w:b/>
        </w:rPr>
        <w:t>u</w:t>
      </w:r>
      <w:r>
        <w:rPr>
          <w:rStyle w:val="superscript"/>
        </w:rPr>
        <w:t>a</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rPr>
          <w:b/>
        </w:rPr>
        <w:t>e</w:t>
      </w:r>
      <w:r>
        <w:rPr>
          <w:rStyle w:val="subscript"/>
        </w:rPr>
        <w:t>b</w:t>
      </w:r>
      <w:r>
        <w:t>&gt;</w:t>
      </w:r>
    </w:p>
    <w:p w14:paraId="047FA3A1" w14:textId="77777777" w:rsidR="00D566D1" w:rsidRPr="005E3C6B" w:rsidRDefault="00D566D1" w:rsidP="00D566D1">
      <w:pPr>
        <w:tabs>
          <w:tab w:val="left" w:pos="7200"/>
          <w:tab w:val="left" w:pos="7920"/>
          <w:tab w:val="right" w:pos="9270"/>
        </w:tabs>
      </w:pPr>
      <w:r>
        <w:tab/>
      </w:r>
      <w:r>
        <w:tab/>
      </w:r>
    </w:p>
    <w:p w14:paraId="2FB51A53" w14:textId="77777777" w:rsidR="00D566D1" w:rsidRDefault="00D566D1" w:rsidP="00D566D1">
      <w:pPr>
        <w:tabs>
          <w:tab w:val="left" w:pos="7200"/>
          <w:tab w:val="left" w:pos="7920"/>
          <w:tab w:val="right" w:pos="9270"/>
        </w:tabs>
      </w:pPr>
      <w:r>
        <w:tab/>
      </w:r>
      <w:r>
        <w:tab/>
      </w:r>
      <w:r>
        <w:tab/>
        <w:t>=  Σ</w:t>
      </w:r>
      <w:r>
        <w:rPr>
          <w:rStyle w:val="subscript"/>
        </w:rPr>
        <w:t>ij</w:t>
      </w:r>
      <w:r>
        <w:t xml:space="preserve">  δ</w:t>
      </w:r>
      <w:r>
        <w:rPr>
          <w:rStyle w:val="superscript"/>
        </w:rPr>
        <w:t>a</w:t>
      </w:r>
      <w:r>
        <w:rPr>
          <w:rStyle w:val="subscript"/>
        </w:rPr>
        <w:t>i</w:t>
      </w:r>
      <w:r>
        <w:t xml:space="preserve"> [M</w:t>
      </w:r>
      <w:r>
        <w:rPr>
          <w:rStyle w:val="superscript"/>
        </w:rPr>
        <w:t>[u,e]</w:t>
      </w:r>
      <w:r>
        <w:t xml:space="preserve">] </w:t>
      </w:r>
      <w:r>
        <w:rPr>
          <w:rStyle w:val="superscript"/>
        </w:rPr>
        <w:t>i</w:t>
      </w:r>
      <w:r>
        <w:rPr>
          <w:rStyle w:val="subscript"/>
        </w:rPr>
        <w:t>j</w:t>
      </w:r>
      <w:r>
        <w:t xml:space="preserve"> δ</w:t>
      </w:r>
      <w:r>
        <w:rPr>
          <w:rStyle w:val="superscript"/>
        </w:rPr>
        <w:t>j</w:t>
      </w:r>
      <w:r>
        <w:rPr>
          <w:rStyle w:val="subscript"/>
        </w:rPr>
        <w:t>b</w:t>
      </w:r>
    </w:p>
    <w:p w14:paraId="51BFBCE4" w14:textId="77777777" w:rsidR="00D566D1" w:rsidRDefault="00D566D1" w:rsidP="00D566D1">
      <w:pPr>
        <w:tabs>
          <w:tab w:val="left" w:pos="7200"/>
          <w:tab w:val="left" w:pos="7920"/>
          <w:tab w:val="right" w:pos="9270"/>
        </w:tabs>
      </w:pPr>
    </w:p>
    <w:p w14:paraId="43BE4F65" w14:textId="77777777" w:rsidR="00D566D1" w:rsidRPr="008A0800" w:rsidRDefault="00D566D1" w:rsidP="00D566D1">
      <w:pPr>
        <w:tabs>
          <w:tab w:val="left" w:pos="7200"/>
          <w:tab w:val="left" w:pos="7920"/>
          <w:tab w:val="right" w:pos="9270"/>
        </w:tabs>
      </w:pPr>
      <w:r>
        <w:tab/>
      </w:r>
      <w:r>
        <w:tab/>
      </w:r>
      <w:r>
        <w:tab/>
        <w:t>=  [M</w:t>
      </w:r>
      <w:r>
        <w:rPr>
          <w:rStyle w:val="superscript"/>
        </w:rPr>
        <w:t>[u,e]</w:t>
      </w:r>
      <w:r>
        <w:t xml:space="preserve">] </w:t>
      </w:r>
      <w:r>
        <w:rPr>
          <w:rStyle w:val="superscript"/>
        </w:rPr>
        <w:t>a</w:t>
      </w:r>
      <w:r>
        <w:rPr>
          <w:rStyle w:val="subscript"/>
        </w:rPr>
        <w:t>b</w:t>
      </w:r>
      <w:r>
        <w:t xml:space="preserve"> .</w:t>
      </w:r>
      <w:r>
        <w:tab/>
      </w:r>
      <w:r>
        <w:tab/>
      </w:r>
      <w:r>
        <w:tab/>
      </w:r>
      <w:r>
        <w:tab/>
      </w:r>
      <w:r>
        <w:tab/>
      </w:r>
      <w:r>
        <w:tab/>
      </w:r>
      <w:r>
        <w:tab/>
      </w:r>
      <w:r>
        <w:tab/>
      </w:r>
      <w:r>
        <w:tab/>
        <w:t>(2.11.g</w:t>
      </w:r>
      <w:r w:rsidR="008564A6">
        <w:t>.</w:t>
      </w:r>
      <w:r>
        <w:t>17)</w:t>
      </w:r>
    </w:p>
    <w:p w14:paraId="76F8A3FD" w14:textId="77777777" w:rsidR="00D566D1" w:rsidRDefault="00D566D1" w:rsidP="00D566D1">
      <w:pPr>
        <w:tabs>
          <w:tab w:val="left" w:pos="7200"/>
          <w:tab w:val="left" w:pos="7920"/>
          <w:tab w:val="right" w:pos="9270"/>
        </w:tabs>
      </w:pPr>
    </w:p>
    <w:p w14:paraId="3BB819FF" w14:textId="77777777" w:rsidR="00D566D1" w:rsidRDefault="00D566D1" w:rsidP="00D566D1">
      <w:pPr>
        <w:tabs>
          <w:tab w:val="left" w:pos="7200"/>
          <w:tab w:val="left" w:pos="7920"/>
          <w:tab w:val="right" w:pos="9270"/>
        </w:tabs>
      </w:pPr>
      <w:r>
        <w:t xml:space="preserve">When </w:t>
      </w:r>
      <w:r w:rsidRPr="00634585">
        <w:rPr>
          <w:rFonts w:ascii="Script MT Bold" w:hAnsi="Script MT Bold"/>
        </w:rPr>
        <w:t>M</w:t>
      </w:r>
      <w:r>
        <w:t xml:space="preserve"> =</w:t>
      </w:r>
      <w:r w:rsidRPr="005E3C6B">
        <w:rPr>
          <w:i/>
        </w:rPr>
        <w:t xml:space="preserve"> 1</w:t>
      </w:r>
      <w:r>
        <w:t xml:space="preserve"> we find </w:t>
      </w:r>
    </w:p>
    <w:p w14:paraId="20CA137F" w14:textId="77777777" w:rsidR="00D566D1" w:rsidRDefault="00D566D1" w:rsidP="00D566D1">
      <w:pPr>
        <w:tabs>
          <w:tab w:val="left" w:pos="7200"/>
          <w:tab w:val="left" w:pos="7920"/>
          <w:tab w:val="right" w:pos="9270"/>
        </w:tabs>
      </w:pPr>
      <w:r>
        <w:tab/>
      </w:r>
    </w:p>
    <w:p w14:paraId="035AAA09" w14:textId="77777777" w:rsidR="00D566D1" w:rsidRPr="008A0800" w:rsidRDefault="00D566D1" w:rsidP="00D566D1">
      <w:pPr>
        <w:tabs>
          <w:tab w:val="left" w:pos="7200"/>
          <w:tab w:val="left" w:pos="7920"/>
          <w:tab w:val="right" w:pos="9270"/>
        </w:tabs>
      </w:pPr>
      <w:r>
        <w:tab/>
      </w:r>
      <w:r w:rsidRPr="005E3C6B">
        <w:rPr>
          <w:i/>
        </w:rPr>
        <w:t>1</w:t>
      </w:r>
      <w:r>
        <w:t xml:space="preserve">  =   Σ</w:t>
      </w:r>
      <w:r>
        <w:rPr>
          <w:rStyle w:val="subscript"/>
        </w:rPr>
        <w:t>ij</w:t>
      </w:r>
      <w:r>
        <w:t xml:space="preserve"> | </w:t>
      </w:r>
      <w:r w:rsidRPr="005E3C6B">
        <w:rPr>
          <w:b/>
        </w:rPr>
        <w:t>u</w:t>
      </w:r>
      <w:r>
        <w:rPr>
          <w:rStyle w:val="subscript"/>
        </w:rPr>
        <w:t>i</w:t>
      </w:r>
      <w:r>
        <w:t>&gt; δ</w:t>
      </w:r>
      <w:r>
        <w:rPr>
          <w:rStyle w:val="superscript"/>
        </w:rPr>
        <w:t>i</w:t>
      </w:r>
      <w:r>
        <w:rPr>
          <w:rStyle w:val="subscript"/>
        </w:rPr>
        <w:t>j</w:t>
      </w:r>
      <w:r>
        <w:t xml:space="preserve"> &lt;</w:t>
      </w:r>
      <w:r w:rsidRPr="005E3C6B">
        <w:rPr>
          <w:b/>
        </w:rPr>
        <w:t>u</w:t>
      </w:r>
      <w:r w:rsidRPr="005E3C6B">
        <w:rPr>
          <w:rStyle w:val="superscript"/>
        </w:rPr>
        <w:t>j</w:t>
      </w:r>
      <w:r>
        <w:t>|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r>
      <w:r>
        <w:tab/>
      </w:r>
      <w:r>
        <w:tab/>
      </w:r>
      <w:r>
        <w:tab/>
      </w:r>
      <w:r>
        <w:tab/>
      </w:r>
      <w:r>
        <w:tab/>
        <w:t>(2.11.g</w:t>
      </w:r>
      <w:r w:rsidR="008564A6">
        <w:t>.</w:t>
      </w:r>
      <w:r>
        <w:t>18)</w:t>
      </w:r>
    </w:p>
    <w:p w14:paraId="4839C5E7" w14:textId="77777777" w:rsidR="00D566D1" w:rsidRDefault="00D566D1" w:rsidP="00D566D1">
      <w:pPr>
        <w:tabs>
          <w:tab w:val="left" w:pos="7200"/>
          <w:tab w:val="left" w:pos="7920"/>
          <w:tab w:val="right" w:pos="9270"/>
        </w:tabs>
      </w:pPr>
    </w:p>
    <w:p w14:paraId="6B6A1651" w14:textId="77777777" w:rsidR="00D566D1" w:rsidRDefault="00D566D1" w:rsidP="00D566D1">
      <w:pPr>
        <w:tabs>
          <w:tab w:val="left" w:pos="7200"/>
          <w:tab w:val="left" w:pos="7920"/>
          <w:tab w:val="right" w:pos="9270"/>
        </w:tabs>
      </w:pPr>
      <w:r>
        <w:t xml:space="preserve">which is just a statement that the  | </w:t>
      </w:r>
      <w:r w:rsidRPr="005E3C6B">
        <w:rPr>
          <w:b/>
        </w:rPr>
        <w:t>u</w:t>
      </w:r>
      <w:r>
        <w:rPr>
          <w:rStyle w:val="subscript"/>
        </w:rPr>
        <w:t>i</w:t>
      </w:r>
      <w:r w:rsidR="008564A6">
        <w:t xml:space="preserve">&gt; basis is complete, as discussed more below in section (h). </w:t>
      </w:r>
    </w:p>
    <w:p w14:paraId="5FE714BD" w14:textId="77777777" w:rsidR="00D566D1" w:rsidRDefault="00D566D1" w:rsidP="00D566D1">
      <w:pPr>
        <w:tabs>
          <w:tab w:val="left" w:pos="7200"/>
          <w:tab w:val="left" w:pos="7920"/>
          <w:tab w:val="right" w:pos="9270"/>
        </w:tabs>
      </w:pPr>
    </w:p>
    <w:p w14:paraId="3F13857B" w14:textId="77777777" w:rsidR="00D566D1" w:rsidRDefault="008564A6" w:rsidP="00D566D1">
      <w:pPr>
        <w:tabs>
          <w:tab w:val="left" w:pos="7200"/>
          <w:tab w:val="left" w:pos="7920"/>
          <w:tab w:val="right" w:pos="9270"/>
        </w:tabs>
      </w:pPr>
      <w:r>
        <w:t>We</w:t>
      </w:r>
      <w:r w:rsidR="00D566D1">
        <w:t xml:space="preserve"> </w:t>
      </w:r>
      <w:r>
        <w:t>can compare</w:t>
      </w:r>
      <w:r w:rsidR="00D566D1">
        <w:t xml:space="preserve"> the abstract Dirac operator </w:t>
      </w:r>
      <w:r w:rsidR="00D566D1" w:rsidRPr="00D378D7">
        <w:rPr>
          <w:rFonts w:ascii="Script MT Bold" w:hAnsi="Script MT Bold"/>
        </w:rPr>
        <w:t>M</w:t>
      </w:r>
      <w:r w:rsidR="00D566D1">
        <w:t xml:space="preserve"> </w:t>
      </w:r>
      <w:r>
        <w:t>with</w:t>
      </w:r>
      <w:r w:rsidR="00D566D1">
        <w:t xml:space="preserve"> the abstract rank-2 "vector" M, </w:t>
      </w:r>
    </w:p>
    <w:p w14:paraId="6AF48BF5" w14:textId="77777777" w:rsidR="00D566D1" w:rsidRDefault="00D566D1" w:rsidP="00D566D1">
      <w:pPr>
        <w:tabs>
          <w:tab w:val="left" w:pos="7200"/>
          <w:tab w:val="left" w:pos="7920"/>
          <w:tab w:val="right" w:pos="9270"/>
        </w:tabs>
      </w:pPr>
    </w:p>
    <w:p w14:paraId="42AA32C2" w14:textId="77777777" w:rsidR="00D566D1" w:rsidRPr="00D5773C" w:rsidRDefault="00D566D1" w:rsidP="00D566D1">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w:t>
      </w:r>
      <w:r>
        <w:tab/>
      </w:r>
      <w:r>
        <w:tab/>
        <w:t>// Dirac operator</w:t>
      </w:r>
    </w:p>
    <w:p w14:paraId="166A26F4" w14:textId="77777777" w:rsidR="00D566D1" w:rsidRDefault="00D566D1" w:rsidP="00D566D1">
      <w:pPr>
        <w:tabs>
          <w:tab w:val="left" w:pos="7200"/>
          <w:tab w:val="left" w:pos="7920"/>
          <w:tab w:val="right" w:pos="9270"/>
        </w:tabs>
      </w:pPr>
    </w:p>
    <w:p w14:paraId="01651664" w14:textId="77777777" w:rsidR="00D566D1" w:rsidRPr="00D5773C" w:rsidRDefault="00D566D1" w:rsidP="00D566D1">
      <w:pPr>
        <w:tabs>
          <w:tab w:val="left" w:pos="7200"/>
          <w:tab w:val="left" w:pos="7920"/>
          <w:tab w:val="right" w:pos="9270"/>
        </w:tabs>
      </w:pPr>
      <w:r>
        <w:tab/>
        <w:t>M = Σ</w:t>
      </w:r>
      <w:r>
        <w:rPr>
          <w:rStyle w:val="subscript"/>
        </w:rPr>
        <w:t>ij</w:t>
      </w:r>
      <w:r>
        <w:t xml:space="preserve"> M</w:t>
      </w:r>
      <w:r>
        <w:rPr>
          <w:rStyle w:val="superscript"/>
        </w:rPr>
        <w:t>i</w:t>
      </w:r>
      <w:r>
        <w:rPr>
          <w:rStyle w:val="subscript"/>
        </w:rPr>
        <w:t>j</w:t>
      </w:r>
      <w:r>
        <w:t xml:space="preserve"> </w:t>
      </w:r>
      <w:r w:rsidRPr="005E3C6B">
        <w:rPr>
          <w:b/>
        </w:rPr>
        <w:t>u</w:t>
      </w:r>
      <w:r>
        <w:rPr>
          <w:rStyle w:val="subscript"/>
        </w:rPr>
        <w:t>i</w:t>
      </w:r>
      <w:r>
        <w:t xml:space="preserve"> </w:t>
      </w:r>
      <w:r>
        <w:sym w:font="Symbol" w:char="F0C4"/>
      </w:r>
      <w:r>
        <w:t xml:space="preserve"> </w:t>
      </w:r>
      <w:r w:rsidRPr="005E3C6B">
        <w:rPr>
          <w:b/>
        </w:rPr>
        <w:t>u</w:t>
      </w:r>
      <w:r>
        <w:rPr>
          <w:rStyle w:val="superscript"/>
        </w:rPr>
        <w:t>j</w:t>
      </w:r>
      <w:r>
        <w:tab/>
      </w:r>
      <w:r>
        <w:tab/>
        <w:t>// (2.8.10), "vector" in vector space V</w:t>
      </w:r>
      <w:r>
        <w:rPr>
          <w:rStyle w:val="superscript"/>
        </w:rPr>
        <w:t>2</w:t>
      </w:r>
    </w:p>
    <w:p w14:paraId="1E18B333" w14:textId="77777777" w:rsidR="00D566D1" w:rsidRDefault="00D566D1" w:rsidP="00D566D1">
      <w:pPr>
        <w:tabs>
          <w:tab w:val="left" w:pos="7200"/>
          <w:tab w:val="left" w:pos="7920"/>
          <w:tab w:val="right" w:pos="9270"/>
        </w:tabs>
      </w:pPr>
      <w:r>
        <w:t>or</w:t>
      </w:r>
    </w:p>
    <w:p w14:paraId="349F8033" w14:textId="77777777" w:rsidR="00D566D1" w:rsidRPr="008A0800" w:rsidRDefault="00D566D1" w:rsidP="00D566D1">
      <w:pPr>
        <w:tabs>
          <w:tab w:val="left" w:pos="7200"/>
          <w:tab w:val="left" w:pos="7920"/>
          <w:tab w:val="right" w:pos="9270"/>
        </w:tabs>
      </w:pPr>
      <w:r>
        <w:tab/>
        <w:t>|M&gt;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w:t>
      </w:r>
      <w:r>
        <w:tab/>
      </w:r>
      <w:r>
        <w:tab/>
      </w:r>
      <w:r>
        <w:tab/>
      </w:r>
      <w:r>
        <w:tab/>
      </w:r>
      <w:r>
        <w:tab/>
      </w:r>
      <w:r>
        <w:tab/>
      </w:r>
      <w:r>
        <w:tab/>
      </w:r>
      <w:r>
        <w:tab/>
        <w:t>(2.11.g</w:t>
      </w:r>
      <w:r w:rsidR="008564A6">
        <w:t>.</w:t>
      </w:r>
      <w:r>
        <w:t>19)</w:t>
      </w:r>
    </w:p>
    <w:p w14:paraId="6605ED3E" w14:textId="77777777" w:rsidR="00D566D1" w:rsidRDefault="00D566D1" w:rsidP="00D566D1">
      <w:pPr>
        <w:tabs>
          <w:tab w:val="left" w:pos="7200"/>
          <w:tab w:val="left" w:pos="7920"/>
          <w:tab w:val="right" w:pos="9270"/>
        </w:tabs>
      </w:pPr>
    </w:p>
    <w:p w14:paraId="0C6B5B60" w14:textId="77777777" w:rsidR="00D566D1" w:rsidRDefault="00D566D1" w:rsidP="00D566D1">
      <w:pPr>
        <w:tabs>
          <w:tab w:val="left" w:pos="7200"/>
          <w:tab w:val="left" w:pos="7920"/>
          <w:tab w:val="right" w:pos="9270"/>
        </w:tabs>
      </w:pPr>
      <w:r>
        <w:t xml:space="preserve">The first object </w:t>
      </w:r>
      <w:r w:rsidRPr="00D378D7">
        <w:rPr>
          <w:rFonts w:ascii="Script MT Bold" w:hAnsi="Script MT Bold"/>
        </w:rPr>
        <w:t>M</w:t>
      </w:r>
      <w:r>
        <w:rPr>
          <w:rFonts w:ascii="Script MT Bold" w:hAnsi="Script MT Bold"/>
        </w:rPr>
        <w:t xml:space="preserve"> </w:t>
      </w:r>
      <w:r>
        <w:t xml:space="preserve">is an </w:t>
      </w:r>
      <w:r w:rsidRPr="005E3C6B">
        <w:rPr>
          <w:i/>
        </w:rPr>
        <w:t>operator</w:t>
      </w:r>
      <w:r>
        <w:t xml:space="preserve"> in the Dirac Hilbert Space V.</w:t>
      </w:r>
    </w:p>
    <w:p w14:paraId="0D9D26A1" w14:textId="77777777" w:rsidR="00D566D1" w:rsidRDefault="00D566D1" w:rsidP="00D566D1">
      <w:pPr>
        <w:tabs>
          <w:tab w:val="left" w:pos="7200"/>
          <w:tab w:val="left" w:pos="7920"/>
          <w:tab w:val="right" w:pos="9270"/>
        </w:tabs>
      </w:pPr>
    </w:p>
    <w:p w14:paraId="60DF9D2B" w14:textId="77777777" w:rsidR="00D566D1" w:rsidRPr="005E3C6B" w:rsidRDefault="00D566D1" w:rsidP="00D566D1">
      <w:pPr>
        <w:tabs>
          <w:tab w:val="left" w:pos="7200"/>
          <w:tab w:val="left" w:pos="7920"/>
          <w:tab w:val="right" w:pos="9270"/>
        </w:tabs>
      </w:pPr>
      <w:r>
        <w:t xml:space="preserve">The second object M or |M&gt; is a </w:t>
      </w:r>
      <w:r w:rsidRPr="005E3C6B">
        <w:rPr>
          <w:i/>
        </w:rPr>
        <w:t>vector</w:t>
      </w:r>
      <w:r>
        <w:t xml:space="preserve"> in the tensor product space V </w:t>
      </w:r>
      <w:r>
        <w:sym w:font="Symbol" w:char="F0C4"/>
      </w:r>
      <w:r>
        <w:t xml:space="preserve"> V.</w:t>
      </w:r>
    </w:p>
    <w:p w14:paraId="7D9D5AAD" w14:textId="77777777" w:rsidR="00D566D1" w:rsidRDefault="00D566D1" w:rsidP="00D566D1">
      <w:pPr>
        <w:tabs>
          <w:tab w:val="left" w:pos="7200"/>
          <w:tab w:val="left" w:pos="7920"/>
          <w:tab w:val="right" w:pos="9270"/>
        </w:tabs>
      </w:pPr>
    </w:p>
    <w:p w14:paraId="18AC99CF" w14:textId="77777777" w:rsidR="00D566D1" w:rsidRDefault="00D566D1" w:rsidP="00D566D1">
      <w:r>
        <w:t xml:space="preserve">M and </w:t>
      </w:r>
      <w:r w:rsidRPr="00D5773C">
        <w:rPr>
          <w:rFonts w:ascii="Script MT Bold" w:hAnsi="Script MT Bold"/>
        </w:rPr>
        <w:t>M</w:t>
      </w:r>
      <w:r>
        <w:t xml:space="preserve"> are completely different objects, though they both involve the same matrix elements M</w:t>
      </w:r>
      <w:r>
        <w:rPr>
          <w:rStyle w:val="superscript"/>
        </w:rPr>
        <w:t>i</w:t>
      </w:r>
      <w:r>
        <w:rPr>
          <w:rStyle w:val="subscript"/>
        </w:rPr>
        <w:t>j</w:t>
      </w:r>
      <w:r>
        <w:t xml:space="preserve">. In each case, we can project out those matrix elements in an appropriate fashion: </w:t>
      </w:r>
    </w:p>
    <w:p w14:paraId="30955086" w14:textId="77777777" w:rsidR="00D566D1" w:rsidRDefault="00D566D1" w:rsidP="00D566D1"/>
    <w:p w14:paraId="6B3EF29A" w14:textId="77777777" w:rsidR="00D566D1" w:rsidRDefault="00D566D1" w:rsidP="00D566D1">
      <w:pPr>
        <w:tabs>
          <w:tab w:val="left" w:pos="7200"/>
          <w:tab w:val="left" w:pos="7920"/>
          <w:tab w:val="right" w:pos="9270"/>
        </w:tabs>
      </w:pPr>
      <w:r>
        <w:tab/>
        <w:t>&lt;</w:t>
      </w:r>
      <w:r w:rsidRPr="00D378D7">
        <w:rPr>
          <w:b/>
        </w:rPr>
        <w:t>u</w:t>
      </w:r>
      <w:r>
        <w:rPr>
          <w:rStyle w:val="superscript"/>
        </w:rPr>
        <w:t>a</w:t>
      </w:r>
      <w:r>
        <w:t xml:space="preserve"> | </w:t>
      </w:r>
      <w:r w:rsidRPr="00D378D7">
        <w:rPr>
          <w:rFonts w:ascii="Script MT Bold" w:hAnsi="Script MT Bold"/>
        </w:rPr>
        <w:t>M</w:t>
      </w:r>
      <w:r>
        <w:t xml:space="preserve"> | </w:t>
      </w:r>
      <w:r w:rsidRPr="00D378D7">
        <w:rPr>
          <w:b/>
        </w:rPr>
        <w:t>u</w:t>
      </w:r>
      <w:r>
        <w:rPr>
          <w:rStyle w:val="subscript"/>
        </w:rPr>
        <w:t>b</w:t>
      </w:r>
      <w:r>
        <w:t>&gt;  =  &lt;</w:t>
      </w:r>
      <w:r w:rsidRPr="00D378D7">
        <w:rPr>
          <w:b/>
        </w:rPr>
        <w:t>u</w:t>
      </w:r>
      <w:r>
        <w:rPr>
          <w:rStyle w:val="superscript"/>
        </w:rPr>
        <w:t>a</w:t>
      </w:r>
      <w:r>
        <w:t xml:space="preserve"> |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 </w:t>
      </w:r>
      <w:r w:rsidRPr="00D378D7">
        <w:rPr>
          <w:b/>
        </w:rPr>
        <w:t>u</w:t>
      </w:r>
      <w:r>
        <w:rPr>
          <w:rStyle w:val="subscript"/>
        </w:rPr>
        <w:t>b</w:t>
      </w:r>
      <w:r>
        <w:t>&gt;   =  M</w:t>
      </w:r>
      <w:r>
        <w:rPr>
          <w:rStyle w:val="superscript"/>
        </w:rPr>
        <w:t>a</w:t>
      </w:r>
      <w:r>
        <w:rPr>
          <w:rStyle w:val="subscript"/>
        </w:rPr>
        <w:t>b</w:t>
      </w:r>
    </w:p>
    <w:p w14:paraId="68EDFA8D" w14:textId="77777777" w:rsidR="00D566D1" w:rsidRDefault="00D566D1" w:rsidP="00D566D1">
      <w:pPr>
        <w:tabs>
          <w:tab w:val="left" w:pos="7200"/>
          <w:tab w:val="left" w:pos="7920"/>
          <w:tab w:val="right" w:pos="9270"/>
        </w:tabs>
      </w:pPr>
    </w:p>
    <w:p w14:paraId="0CB1CFC3" w14:textId="77777777" w:rsidR="00D566D1" w:rsidRDefault="00D566D1" w:rsidP="00D566D1">
      <w:pPr>
        <w:tabs>
          <w:tab w:val="left" w:pos="7200"/>
          <w:tab w:val="left" w:pos="7920"/>
          <w:tab w:val="right" w:pos="9270"/>
        </w:tabs>
      </w:pPr>
      <w:r>
        <w:tab/>
        <w:t xml:space="preserve">[&lt;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xml:space="preserve">| ] | M &gt; = [&lt;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  M</w:t>
      </w:r>
      <w:r>
        <w:rPr>
          <w:rStyle w:val="superscript"/>
        </w:rPr>
        <w:t>a</w:t>
      </w:r>
      <w:r>
        <w:rPr>
          <w:rStyle w:val="subscript"/>
        </w:rPr>
        <w:t>b</w:t>
      </w:r>
      <w:r>
        <w:t xml:space="preserve">  .</w:t>
      </w:r>
      <w:r>
        <w:tab/>
      </w:r>
      <w:r>
        <w:tab/>
      </w:r>
      <w:r>
        <w:tab/>
        <w:t>(2.11.g</w:t>
      </w:r>
      <w:r w:rsidR="008564A6">
        <w:t>.</w:t>
      </w:r>
      <w:r>
        <w:t>20)</w:t>
      </w:r>
    </w:p>
    <w:p w14:paraId="1C7C2BD5" w14:textId="77777777" w:rsidR="008564A6" w:rsidRDefault="008564A6" w:rsidP="00D566D1">
      <w:pPr>
        <w:tabs>
          <w:tab w:val="left" w:pos="7200"/>
          <w:tab w:val="left" w:pos="7920"/>
          <w:tab w:val="right" w:pos="9270"/>
        </w:tabs>
      </w:pPr>
    </w:p>
    <w:p w14:paraId="62AA4280" w14:textId="77777777" w:rsidR="008564A6" w:rsidRPr="008564A6" w:rsidRDefault="008564A6" w:rsidP="00D566D1">
      <w:pPr>
        <w:tabs>
          <w:tab w:val="left" w:pos="7200"/>
          <w:tab w:val="left" w:pos="7920"/>
          <w:tab w:val="right" w:pos="9270"/>
        </w:tabs>
        <w:rPr>
          <w:u w:val="single"/>
        </w:rPr>
      </w:pPr>
      <w:r w:rsidRPr="008564A6">
        <w:rPr>
          <w:u w:val="single"/>
        </w:rPr>
        <w:t>Non-square matrices</w:t>
      </w:r>
    </w:p>
    <w:p w14:paraId="38C60437" w14:textId="77777777" w:rsidR="00D566D1" w:rsidRDefault="00D566D1" w:rsidP="00D566D1"/>
    <w:p w14:paraId="1F9C720C" w14:textId="77777777" w:rsidR="00D566D1" w:rsidRDefault="00D566D1" w:rsidP="00D566D1">
      <w:r>
        <w:t xml:space="preserve">The above discussion is presented implicitly for a square matrix M, but only small adjustments are needed for it to apply to a non-square matrix. In this case, in  </w:t>
      </w:r>
      <w:r w:rsidRPr="00D378D7">
        <w:rPr>
          <w:b/>
        </w:rPr>
        <w:t>a</w:t>
      </w:r>
      <w:r>
        <w:rPr>
          <w:rStyle w:val="superscript"/>
        </w:rPr>
        <w:t>T</w:t>
      </w:r>
      <w:r>
        <w:t xml:space="preserve">M </w:t>
      </w:r>
      <w:r w:rsidRPr="00D378D7">
        <w:rPr>
          <w:b/>
        </w:rPr>
        <w:t>b</w:t>
      </w:r>
      <w:r>
        <w:rPr>
          <w:b/>
        </w:rPr>
        <w:t xml:space="preserve"> </w:t>
      </w:r>
      <w:r>
        <w:t xml:space="preserve">one thinks of vectors </w:t>
      </w:r>
      <w:r w:rsidRPr="005E3C6B">
        <w:rPr>
          <w:b/>
        </w:rPr>
        <w:t>a</w:t>
      </w:r>
      <w:r>
        <w:t xml:space="preserve"> and </w:t>
      </w:r>
      <w:r w:rsidRPr="005E3C6B">
        <w:rPr>
          <w:b/>
        </w:rPr>
        <w:t>b</w:t>
      </w:r>
      <w:r>
        <w:t xml:space="preserve"> as having different dimensions. Perhaps </w:t>
      </w:r>
      <w:r w:rsidRPr="005E3C6B">
        <w:rPr>
          <w:b/>
        </w:rPr>
        <w:t>b</w:t>
      </w:r>
      <w:r>
        <w:t xml:space="preserve"> lies in x-space which is R</w:t>
      </w:r>
      <w:r>
        <w:rPr>
          <w:rStyle w:val="superscript"/>
        </w:rPr>
        <w:t>n</w:t>
      </w:r>
      <w:r>
        <w:t xml:space="preserve"> while </w:t>
      </w:r>
      <w:r w:rsidRPr="005E3C6B">
        <w:rPr>
          <w:b/>
        </w:rPr>
        <w:t>a</w:t>
      </w:r>
      <w:r>
        <w:t xml:space="preserve"> lies in x'-space which is R</w:t>
      </w:r>
      <w:r>
        <w:rPr>
          <w:rStyle w:val="superscript"/>
        </w:rPr>
        <w:t>m</w:t>
      </w:r>
      <w:r>
        <w:t xml:space="preserve"> with m &gt; n, and then M</w:t>
      </w:r>
      <w:r>
        <w:rPr>
          <w:rStyle w:val="superscript"/>
        </w:rPr>
        <w:t>i</w:t>
      </w:r>
      <w:r>
        <w:rPr>
          <w:rStyle w:val="subscript"/>
        </w:rPr>
        <w:t>j</w:t>
      </w:r>
      <w:r>
        <w:t xml:space="preserve"> is an m x n matrix. The  x'-space V' has n basis vectors |</w:t>
      </w:r>
      <w:r w:rsidRPr="005E3C6B">
        <w:rPr>
          <w:b/>
        </w:rPr>
        <w:t>u</w:t>
      </w:r>
      <w:r>
        <w:t>'</w:t>
      </w:r>
      <w:r>
        <w:rPr>
          <w:rStyle w:val="subscript"/>
        </w:rPr>
        <w:t>i</w:t>
      </w:r>
      <w:r>
        <w:t>&gt; while the x-space V has m basis vectors  |</w:t>
      </w:r>
      <w:r w:rsidRPr="005E3C6B">
        <w:rPr>
          <w:b/>
        </w:rPr>
        <w:t>u</w:t>
      </w:r>
      <w:r>
        <w:rPr>
          <w:rStyle w:val="subscript"/>
        </w:rPr>
        <w:t>i</w:t>
      </w:r>
      <w:r>
        <w:t xml:space="preserve">&gt;. Then one would have, for example, </w:t>
      </w:r>
    </w:p>
    <w:p w14:paraId="4FCFF573" w14:textId="77777777" w:rsidR="00D566D1" w:rsidRDefault="00D566D1" w:rsidP="00D566D1"/>
    <w:p w14:paraId="7808145E" w14:textId="77777777" w:rsidR="00D566D1" w:rsidRPr="005E3C6B" w:rsidRDefault="00D566D1" w:rsidP="00D566D1">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b/>
        </w:rPr>
        <w:t>'</w:t>
      </w:r>
      <w:r>
        <w:rPr>
          <w:rStyle w:val="subscript"/>
        </w:rPr>
        <w:t>j</w:t>
      </w:r>
      <w:r>
        <w:t>&gt;  =  M</w:t>
      </w:r>
      <w:r>
        <w:rPr>
          <w:rStyle w:val="superscript"/>
        </w:rPr>
        <w:t>i</w:t>
      </w:r>
      <w:r>
        <w:rPr>
          <w:rStyle w:val="subscript"/>
        </w:rPr>
        <w:t>j</w:t>
      </w:r>
      <w:r>
        <w:t xml:space="preserve"> </w:t>
      </w:r>
    </w:p>
    <w:p w14:paraId="690240F3" w14:textId="77777777" w:rsidR="00D566D1" w:rsidRDefault="00D566D1" w:rsidP="00D566D1"/>
    <w:p w14:paraId="16828C36" w14:textId="77777777" w:rsidR="00D566D1" w:rsidRDefault="00D566D1" w:rsidP="00D566D1">
      <w:r>
        <w:tab/>
      </w:r>
      <w:r w:rsidRPr="00D378D7">
        <w:rPr>
          <w:rFonts w:ascii="Script MT Bold" w:hAnsi="Script MT Bold"/>
        </w:rPr>
        <w:t>M</w:t>
      </w:r>
      <w:r>
        <w:t xml:space="preserve"> =  Σ</w:t>
      </w:r>
      <w:r>
        <w:rPr>
          <w:rStyle w:val="subscript"/>
        </w:rPr>
        <w:t>i=1</w:t>
      </w:r>
      <w:r>
        <w:rPr>
          <w:rStyle w:val="superscript"/>
        </w:rPr>
        <w:t xml:space="preserve">m </w:t>
      </w:r>
      <w:r>
        <w:t>Σ</w:t>
      </w:r>
      <w:r>
        <w:rPr>
          <w:rStyle w:val="subscript"/>
        </w:rPr>
        <w:t>j=1</w:t>
      </w:r>
      <w:r>
        <w:rPr>
          <w:rStyle w:val="superscript"/>
        </w:rPr>
        <w:t xml:space="preserve">n </w:t>
      </w:r>
      <w:r>
        <w:t xml:space="preserve">| </w:t>
      </w:r>
      <w:r w:rsidRPr="005E3C6B">
        <w:rPr>
          <w:b/>
        </w:rPr>
        <w:t>u</w:t>
      </w:r>
      <w:r>
        <w:rPr>
          <w:rStyle w:val="subscript"/>
        </w:rPr>
        <w:t>i</w:t>
      </w:r>
      <w:r>
        <w:t>&gt; M</w:t>
      </w:r>
      <w:r>
        <w:rPr>
          <w:rStyle w:val="superscript"/>
        </w:rPr>
        <w:t>i</w:t>
      </w:r>
      <w:r>
        <w:rPr>
          <w:rStyle w:val="subscript"/>
        </w:rPr>
        <w:t>j</w:t>
      </w:r>
      <w:r>
        <w:t xml:space="preserve"> &lt;</w:t>
      </w:r>
      <w:r w:rsidRPr="005E3C6B">
        <w:rPr>
          <w:b/>
        </w:rPr>
        <w:t>u</w:t>
      </w:r>
      <w:r>
        <w:rPr>
          <w:b/>
        </w:rPr>
        <w:t>'</w:t>
      </w:r>
      <w:r w:rsidRPr="005E3C6B">
        <w:rPr>
          <w:rStyle w:val="superscript"/>
        </w:rPr>
        <w:t>j</w:t>
      </w:r>
      <w:r>
        <w:t>|</w:t>
      </w:r>
    </w:p>
    <w:p w14:paraId="2949B69B" w14:textId="77777777" w:rsidR="00D566D1" w:rsidRDefault="00D566D1" w:rsidP="00D566D1"/>
    <w:p w14:paraId="0BEF1AA0" w14:textId="77777777" w:rsidR="00D566D1" w:rsidRDefault="00D566D1" w:rsidP="00D566D1">
      <w:pPr>
        <w:tabs>
          <w:tab w:val="left" w:pos="7200"/>
          <w:tab w:val="left" w:pos="7920"/>
          <w:tab w:val="right" w:pos="9270"/>
        </w:tabs>
      </w:pPr>
      <w:r>
        <w:tab/>
        <w:t>|M&gt;  =  Σ</w:t>
      </w:r>
      <w:r>
        <w:rPr>
          <w:rStyle w:val="subscript"/>
        </w:rPr>
        <w:t>i=1</w:t>
      </w:r>
      <w:r>
        <w:rPr>
          <w:rStyle w:val="superscript"/>
        </w:rPr>
        <w:t xml:space="preserve">m </w:t>
      </w:r>
      <w:r>
        <w:t>Σ</w:t>
      </w:r>
      <w:r>
        <w:rPr>
          <w:rStyle w:val="subscript"/>
        </w:rPr>
        <w:t>j=1</w:t>
      </w:r>
      <w:r>
        <w:rPr>
          <w:rStyle w:val="superscript"/>
        </w:rPr>
        <w:t xml:space="preserve">n </w:t>
      </w:r>
      <w:r>
        <w:t>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b/>
        </w:rPr>
        <w:t>'</w:t>
      </w:r>
      <w:r>
        <w:rPr>
          <w:rStyle w:val="superscript"/>
        </w:rPr>
        <w:t>j</w:t>
      </w:r>
      <w:r>
        <w:t>&gt;</w:t>
      </w:r>
      <w:r>
        <w:tab/>
      </w:r>
    </w:p>
    <w:p w14:paraId="6EDD1615" w14:textId="77777777" w:rsidR="00D566D1" w:rsidRDefault="00D566D1" w:rsidP="00D566D1">
      <w:pPr>
        <w:tabs>
          <w:tab w:val="left" w:pos="7200"/>
          <w:tab w:val="left" w:pos="7920"/>
          <w:tab w:val="right" w:pos="9270"/>
        </w:tabs>
      </w:pPr>
    </w:p>
    <w:p w14:paraId="32A5190B" w14:textId="77777777" w:rsidR="00D566D1" w:rsidRPr="005E3C6B" w:rsidRDefault="00D566D1" w:rsidP="00D566D1">
      <w:pPr>
        <w:tabs>
          <w:tab w:val="left" w:pos="7200"/>
          <w:tab w:val="left" w:pos="7920"/>
          <w:tab w:val="right" w:pos="9270"/>
        </w:tabs>
      </w:pPr>
      <w:r>
        <w:tab/>
      </w:r>
      <w:r w:rsidRPr="005E3C6B">
        <w:rPr>
          <w:i/>
        </w:rPr>
        <w:t>1</w:t>
      </w:r>
      <w:r>
        <w:rPr>
          <w:i/>
        </w:rPr>
        <w:t>'</w:t>
      </w:r>
      <w:r>
        <w:t xml:space="preserve">  =  Σ</w:t>
      </w:r>
      <w:r>
        <w:rPr>
          <w:rStyle w:val="subscript"/>
        </w:rPr>
        <w:t>i</w:t>
      </w:r>
      <w:r>
        <w:t xml:space="preserve"> | </w:t>
      </w:r>
      <w:r w:rsidRPr="005E3C6B">
        <w:rPr>
          <w:b/>
        </w:rPr>
        <w:t>u</w:t>
      </w:r>
      <w:r>
        <w:rPr>
          <w:b/>
        </w:rPr>
        <w:t>'</w:t>
      </w:r>
      <w:r>
        <w:rPr>
          <w:rStyle w:val="subscript"/>
        </w:rPr>
        <w:t>i</w:t>
      </w:r>
      <w:r>
        <w:t>&gt;&lt;</w:t>
      </w:r>
      <w:r w:rsidRPr="005E3C6B">
        <w:rPr>
          <w:b/>
        </w:rPr>
        <w:t>u</w:t>
      </w:r>
      <w:r>
        <w:rPr>
          <w:b/>
        </w:rPr>
        <w:t>'</w:t>
      </w:r>
      <w:r>
        <w:rPr>
          <w:rStyle w:val="superscript"/>
        </w:rPr>
        <w:t>i</w:t>
      </w:r>
      <w:r>
        <w:t>|</w:t>
      </w:r>
      <w:r>
        <w:tab/>
      </w:r>
      <w:r>
        <w:tab/>
        <w:t>completeness in V'</w:t>
      </w:r>
    </w:p>
    <w:p w14:paraId="02BE86C1" w14:textId="77777777" w:rsidR="00D566D1" w:rsidRPr="005E3C6B" w:rsidRDefault="00D566D1" w:rsidP="00D566D1">
      <w:pPr>
        <w:tabs>
          <w:tab w:val="left" w:pos="7200"/>
          <w:tab w:val="left" w:pos="7920"/>
          <w:tab w:val="right" w:pos="9270"/>
        </w:tabs>
      </w:pPr>
    </w:p>
    <w:p w14:paraId="62443FBA" w14:textId="77777777" w:rsidR="00D566D1" w:rsidRPr="008A0800" w:rsidRDefault="00D566D1" w:rsidP="00D566D1">
      <w:pPr>
        <w:tabs>
          <w:tab w:val="left" w:pos="7200"/>
          <w:tab w:val="left" w:pos="7920"/>
          <w:tab w:val="right" w:pos="9270"/>
        </w:tabs>
      </w:pPr>
      <w:r>
        <w:tab/>
      </w:r>
      <w:r w:rsidRPr="005E3C6B">
        <w:rPr>
          <w:i/>
        </w:rPr>
        <w:t>1</w:t>
      </w:r>
      <w:r>
        <w:t xml:space="preserve">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t>completeness in V</w:t>
      </w:r>
      <w:r>
        <w:tab/>
      </w:r>
      <w:r>
        <w:tab/>
      </w:r>
      <w:r>
        <w:tab/>
      </w:r>
      <w:r>
        <w:tab/>
      </w:r>
      <w:r>
        <w:tab/>
      </w:r>
      <w:r>
        <w:tab/>
        <w:t>(2.11.g</w:t>
      </w:r>
      <w:r w:rsidR="008564A6">
        <w:t>.</w:t>
      </w:r>
      <w:r>
        <w:t>21)</w:t>
      </w:r>
    </w:p>
    <w:p w14:paraId="6F4DA374" w14:textId="77777777" w:rsidR="00D566D1" w:rsidRDefault="00D566D1" w:rsidP="00D566D1">
      <w:pPr>
        <w:tabs>
          <w:tab w:val="left" w:pos="7200"/>
          <w:tab w:val="left" w:pos="7920"/>
          <w:tab w:val="right" w:pos="9270"/>
        </w:tabs>
      </w:pPr>
    </w:p>
    <w:p w14:paraId="108484AA" w14:textId="77777777" w:rsidR="00D566D1" w:rsidRDefault="00D566D1" w:rsidP="00D566D1">
      <w:pPr>
        <w:tabs>
          <w:tab w:val="left" w:pos="7200"/>
          <w:tab w:val="left" w:pos="7920"/>
          <w:tab w:val="right" w:pos="9270"/>
        </w:tabs>
      </w:pPr>
      <w:r>
        <w:t xml:space="preserve">This is exactly the situation we shall encounter in Chapter </w:t>
      </w:r>
      <w:r w:rsidR="00AC0CD8">
        <w:t>10</w:t>
      </w:r>
      <w:r>
        <w:t xml:space="preserve"> where the matrix R is an m x n matrix. </w:t>
      </w:r>
    </w:p>
    <w:p w14:paraId="46E23A69" w14:textId="77777777" w:rsidR="008564A6" w:rsidRDefault="008564A6" w:rsidP="00D566D1">
      <w:pPr>
        <w:tabs>
          <w:tab w:val="left" w:pos="7200"/>
          <w:tab w:val="left" w:pos="7920"/>
          <w:tab w:val="right" w:pos="9270"/>
        </w:tabs>
      </w:pPr>
    </w:p>
    <w:p w14:paraId="6FE7A103" w14:textId="77777777" w:rsidR="008564A6" w:rsidRPr="008564A6" w:rsidRDefault="008564A6" w:rsidP="00D566D1">
      <w:pPr>
        <w:tabs>
          <w:tab w:val="left" w:pos="7200"/>
          <w:tab w:val="left" w:pos="7920"/>
          <w:tab w:val="right" w:pos="9270"/>
        </w:tabs>
        <w:rPr>
          <w:u w:val="single"/>
        </w:rPr>
      </w:pPr>
      <w:r w:rsidRPr="008564A6">
        <w:rPr>
          <w:u w:val="single"/>
        </w:rPr>
        <w:t xml:space="preserve">Linearity of </w:t>
      </w:r>
      <w:r w:rsidRPr="008564A6">
        <w:rPr>
          <w:rFonts w:ascii="Script MT Bold" w:hAnsi="Script MT Bold"/>
          <w:u w:val="single"/>
        </w:rPr>
        <w:t>M</w:t>
      </w:r>
    </w:p>
    <w:p w14:paraId="2418EC40" w14:textId="77777777" w:rsidR="008564A6" w:rsidRDefault="008564A6" w:rsidP="00D566D1">
      <w:pPr>
        <w:tabs>
          <w:tab w:val="left" w:pos="7200"/>
          <w:tab w:val="left" w:pos="7920"/>
          <w:tab w:val="right" w:pos="9270"/>
        </w:tabs>
      </w:pPr>
    </w:p>
    <w:p w14:paraId="6B2C05F9" w14:textId="77777777" w:rsidR="008564A6" w:rsidRDefault="008564A6" w:rsidP="00D566D1">
      <w:pPr>
        <w:tabs>
          <w:tab w:val="left" w:pos="7200"/>
          <w:tab w:val="left" w:pos="7920"/>
          <w:tab w:val="right" w:pos="9270"/>
        </w:tabs>
      </w:pPr>
      <w:r>
        <w:t xml:space="preserve">We emphasize that any Dirac operator like </w:t>
      </w:r>
      <w:r w:rsidRPr="00D378D7">
        <w:rPr>
          <w:rFonts w:ascii="Script MT Bold" w:hAnsi="Script MT Bold"/>
        </w:rPr>
        <w:t>M</w:t>
      </w:r>
      <w:r>
        <w:t xml:space="preserve"> is a </w:t>
      </w:r>
      <w:r w:rsidRPr="008564A6">
        <w:rPr>
          <w:i/>
        </w:rPr>
        <w:t>linear</w:t>
      </w:r>
      <w:r>
        <w:t xml:space="preserve"> operator. This is so because the action of </w:t>
      </w:r>
      <w:r w:rsidRPr="00D378D7">
        <w:rPr>
          <w:rFonts w:ascii="Script MT Bold" w:hAnsi="Script MT Bold"/>
        </w:rPr>
        <w:t>M</w:t>
      </w:r>
      <w:r>
        <w:t xml:space="preserve"> is defined in terms of the matrix M which is of course a linear operator. Specifically,</w:t>
      </w:r>
    </w:p>
    <w:p w14:paraId="12EE208A" w14:textId="77777777" w:rsidR="008564A6" w:rsidRDefault="008564A6" w:rsidP="00D566D1">
      <w:pPr>
        <w:tabs>
          <w:tab w:val="left" w:pos="7200"/>
          <w:tab w:val="left" w:pos="7920"/>
          <w:tab w:val="right" w:pos="9270"/>
        </w:tabs>
      </w:pPr>
    </w:p>
    <w:p w14:paraId="54630401" w14:textId="77777777" w:rsidR="008564A6" w:rsidRPr="008564A6" w:rsidRDefault="008564A6" w:rsidP="00D566D1">
      <w:pPr>
        <w:tabs>
          <w:tab w:val="left" w:pos="7200"/>
          <w:tab w:val="left" w:pos="7920"/>
          <w:tab w:val="right" w:pos="9270"/>
        </w:tabs>
      </w:pPr>
      <w:r>
        <w:tab/>
      </w:r>
      <w:r w:rsidRPr="00D378D7">
        <w:rPr>
          <w:rFonts w:ascii="Script MT Bold" w:hAnsi="Script MT Bold"/>
        </w:rPr>
        <w:t>M</w:t>
      </w:r>
      <w:r>
        <w:t xml:space="preserve"> | s</w:t>
      </w:r>
      <w:r>
        <w:rPr>
          <w:rStyle w:val="subscript"/>
        </w:rPr>
        <w:t>1</w:t>
      </w:r>
      <w:r w:rsidRPr="008564A6">
        <w:rPr>
          <w:b/>
        </w:rPr>
        <w:t>a</w:t>
      </w:r>
      <w:r>
        <w:t xml:space="preserve"> + s</w:t>
      </w:r>
      <w:r>
        <w:rPr>
          <w:rStyle w:val="subscript"/>
        </w:rPr>
        <w:t>2</w:t>
      </w:r>
      <w:r w:rsidRPr="008564A6">
        <w:rPr>
          <w:b/>
        </w:rPr>
        <w:t>b</w:t>
      </w:r>
      <w:r>
        <w:t>&gt; =  | M(s</w:t>
      </w:r>
      <w:r>
        <w:rPr>
          <w:rStyle w:val="subscript"/>
        </w:rPr>
        <w:t>1</w:t>
      </w:r>
      <w:r w:rsidRPr="008564A6">
        <w:rPr>
          <w:b/>
        </w:rPr>
        <w:t>a</w:t>
      </w:r>
      <w:r>
        <w:t xml:space="preserve"> + s</w:t>
      </w:r>
      <w:r>
        <w:rPr>
          <w:rStyle w:val="subscript"/>
        </w:rPr>
        <w:t>2</w:t>
      </w:r>
      <w:r w:rsidRPr="008564A6">
        <w:rPr>
          <w:b/>
        </w:rPr>
        <w:t>b</w:t>
      </w:r>
      <w:r>
        <w:t xml:space="preserve">)&gt; </w:t>
      </w:r>
      <w:r>
        <w:tab/>
      </w:r>
      <w:r>
        <w:tab/>
        <w:t xml:space="preserve">// definition of </w:t>
      </w:r>
      <w:r w:rsidRPr="00D378D7">
        <w:rPr>
          <w:rFonts w:ascii="Script MT Bold" w:hAnsi="Script MT Bold"/>
        </w:rPr>
        <w:t>M</w:t>
      </w:r>
    </w:p>
    <w:p w14:paraId="759D8B34" w14:textId="77777777" w:rsidR="008564A6" w:rsidRDefault="008564A6" w:rsidP="00D566D1">
      <w:pPr>
        <w:tabs>
          <w:tab w:val="left" w:pos="7200"/>
          <w:tab w:val="left" w:pos="7920"/>
          <w:tab w:val="right" w:pos="9270"/>
        </w:tabs>
      </w:pPr>
    </w:p>
    <w:p w14:paraId="37F238DC" w14:textId="77777777" w:rsidR="008564A6" w:rsidRDefault="008564A6" w:rsidP="00D566D1">
      <w:pPr>
        <w:tabs>
          <w:tab w:val="left" w:pos="7200"/>
          <w:tab w:val="left" w:pos="7920"/>
          <w:tab w:val="right" w:pos="9270"/>
        </w:tabs>
      </w:pPr>
      <w:r>
        <w:tab/>
      </w:r>
      <w:r>
        <w:tab/>
      </w:r>
      <w:r>
        <w:tab/>
        <w:t>=  | s</w:t>
      </w:r>
      <w:r>
        <w:rPr>
          <w:rStyle w:val="subscript"/>
        </w:rPr>
        <w:t>1</w:t>
      </w:r>
      <w:r>
        <w:t>M</w:t>
      </w:r>
      <w:r w:rsidRPr="008564A6">
        <w:rPr>
          <w:b/>
        </w:rPr>
        <w:t>a</w:t>
      </w:r>
      <w:r>
        <w:rPr>
          <w:b/>
        </w:rPr>
        <w:t xml:space="preserve"> </w:t>
      </w:r>
      <w:r>
        <w:t>+ s</w:t>
      </w:r>
      <w:r>
        <w:rPr>
          <w:rStyle w:val="subscript"/>
        </w:rPr>
        <w:t>2</w:t>
      </w:r>
      <w:r>
        <w:t xml:space="preserve"> M</w:t>
      </w:r>
      <w:r>
        <w:rPr>
          <w:b/>
        </w:rPr>
        <w:t xml:space="preserve">b </w:t>
      </w:r>
      <w:r>
        <w:t>&gt;</w:t>
      </w:r>
      <w:r>
        <w:tab/>
      </w:r>
      <w:r>
        <w:tab/>
        <w:t>// matrix algebra</w:t>
      </w:r>
    </w:p>
    <w:p w14:paraId="627C2A35" w14:textId="77777777" w:rsidR="008564A6" w:rsidRDefault="008564A6" w:rsidP="00D566D1">
      <w:pPr>
        <w:tabs>
          <w:tab w:val="left" w:pos="7200"/>
          <w:tab w:val="left" w:pos="7920"/>
          <w:tab w:val="right" w:pos="9270"/>
        </w:tabs>
      </w:pPr>
    </w:p>
    <w:p w14:paraId="506C2EBC" w14:textId="77777777" w:rsidR="008564A6" w:rsidRDefault="008564A6" w:rsidP="008564A6">
      <w:pPr>
        <w:tabs>
          <w:tab w:val="left" w:pos="7200"/>
          <w:tab w:val="left" w:pos="7920"/>
          <w:tab w:val="right" w:pos="9270"/>
        </w:tabs>
      </w:pPr>
      <w:r>
        <w:tab/>
      </w:r>
      <w:r>
        <w:tab/>
      </w:r>
      <w:r>
        <w:tab/>
        <w:t>=  | s</w:t>
      </w:r>
      <w:r>
        <w:rPr>
          <w:rStyle w:val="subscript"/>
        </w:rPr>
        <w:t>1</w:t>
      </w:r>
      <w:r>
        <w:t>M</w:t>
      </w:r>
      <w:r w:rsidRPr="008564A6">
        <w:rPr>
          <w:b/>
        </w:rPr>
        <w:t>a</w:t>
      </w:r>
      <w:r>
        <w:rPr>
          <w:b/>
        </w:rPr>
        <w:t xml:space="preserve">&gt; </w:t>
      </w:r>
      <w:r>
        <w:t>+ | s</w:t>
      </w:r>
      <w:r>
        <w:rPr>
          <w:rStyle w:val="subscript"/>
        </w:rPr>
        <w:t>2</w:t>
      </w:r>
      <w:r>
        <w:t xml:space="preserve"> M</w:t>
      </w:r>
      <w:r>
        <w:rPr>
          <w:b/>
        </w:rPr>
        <w:t xml:space="preserve">b </w:t>
      </w:r>
      <w:r>
        <w:t>&gt;</w:t>
      </w:r>
      <w:r>
        <w:tab/>
      </w:r>
      <w:r>
        <w:tab/>
        <w:t>// the ket vector space V is a linear space</w:t>
      </w:r>
    </w:p>
    <w:p w14:paraId="6149C952" w14:textId="77777777" w:rsidR="008564A6" w:rsidRDefault="008564A6" w:rsidP="008564A6">
      <w:pPr>
        <w:tabs>
          <w:tab w:val="left" w:pos="7200"/>
          <w:tab w:val="left" w:pos="7920"/>
          <w:tab w:val="right" w:pos="9270"/>
        </w:tabs>
      </w:pPr>
    </w:p>
    <w:p w14:paraId="66BD45A0" w14:textId="77777777" w:rsidR="008564A6" w:rsidRDefault="008564A6" w:rsidP="008564A6">
      <w:pPr>
        <w:tabs>
          <w:tab w:val="left" w:pos="7200"/>
          <w:tab w:val="left" w:pos="7920"/>
          <w:tab w:val="right" w:pos="9270"/>
        </w:tabs>
      </w:pPr>
      <w:r>
        <w:tab/>
      </w:r>
      <w:r>
        <w:tab/>
      </w:r>
      <w:r>
        <w:tab/>
        <w:t>=  s</w:t>
      </w:r>
      <w:r>
        <w:rPr>
          <w:rStyle w:val="subscript"/>
        </w:rPr>
        <w:t>1</w:t>
      </w:r>
      <w:r>
        <w:t>| M</w:t>
      </w:r>
      <w:r w:rsidRPr="008564A6">
        <w:rPr>
          <w:b/>
        </w:rPr>
        <w:t>a</w:t>
      </w:r>
      <w:r>
        <w:rPr>
          <w:b/>
        </w:rPr>
        <w:t xml:space="preserve">&gt; </w:t>
      </w:r>
      <w:r>
        <w:t>+ s</w:t>
      </w:r>
      <w:r>
        <w:rPr>
          <w:rStyle w:val="subscript"/>
        </w:rPr>
        <w:t>2</w:t>
      </w:r>
      <w:r>
        <w:t>| M</w:t>
      </w:r>
      <w:r>
        <w:rPr>
          <w:b/>
        </w:rPr>
        <w:t xml:space="preserve">b </w:t>
      </w:r>
      <w:r>
        <w:t>&gt;</w:t>
      </w:r>
      <w:r>
        <w:tab/>
      </w:r>
      <w:r>
        <w:tab/>
        <w:t>// the ket vector space V is a linear space</w:t>
      </w:r>
      <w:r>
        <w:tab/>
      </w:r>
    </w:p>
    <w:p w14:paraId="0624E81D" w14:textId="77777777" w:rsidR="008564A6" w:rsidRDefault="008564A6" w:rsidP="00D566D1">
      <w:pPr>
        <w:tabs>
          <w:tab w:val="left" w:pos="7200"/>
          <w:tab w:val="left" w:pos="7920"/>
          <w:tab w:val="right" w:pos="9270"/>
        </w:tabs>
      </w:pPr>
      <w:r>
        <w:tab/>
      </w:r>
    </w:p>
    <w:p w14:paraId="50E963F8" w14:textId="77777777" w:rsidR="008564A6" w:rsidRDefault="008564A6" w:rsidP="00D566D1">
      <w:pPr>
        <w:tabs>
          <w:tab w:val="left" w:pos="7200"/>
          <w:tab w:val="left" w:pos="7920"/>
          <w:tab w:val="right" w:pos="9270"/>
        </w:tabs>
      </w:pPr>
      <w:r>
        <w:tab/>
      </w:r>
      <w:r>
        <w:tab/>
      </w:r>
      <w:r>
        <w:tab/>
        <w:t>= s</w:t>
      </w:r>
      <w:r>
        <w:rPr>
          <w:rStyle w:val="subscript"/>
        </w:rPr>
        <w:t>1</w:t>
      </w:r>
      <w:r w:rsidRPr="00D378D7">
        <w:rPr>
          <w:rFonts w:ascii="Script MT Bold" w:hAnsi="Script MT Bold"/>
        </w:rPr>
        <w:t>M</w:t>
      </w:r>
      <w:r>
        <w:t xml:space="preserve">| </w:t>
      </w:r>
      <w:r w:rsidRPr="008564A6">
        <w:rPr>
          <w:b/>
        </w:rPr>
        <w:t>a</w:t>
      </w:r>
      <w:r>
        <w:rPr>
          <w:b/>
        </w:rPr>
        <w:t xml:space="preserve"> </w:t>
      </w:r>
      <w:r>
        <w:t>&gt; + s</w:t>
      </w:r>
      <w:r>
        <w:rPr>
          <w:rStyle w:val="subscript"/>
        </w:rPr>
        <w:t>2</w:t>
      </w:r>
      <w:r w:rsidRPr="00D378D7">
        <w:rPr>
          <w:rFonts w:ascii="Script MT Bold" w:hAnsi="Script MT Bold"/>
        </w:rPr>
        <w:t>M</w:t>
      </w:r>
      <w:r>
        <w:t xml:space="preserve">| </w:t>
      </w:r>
      <w:r>
        <w:rPr>
          <w:b/>
        </w:rPr>
        <w:t xml:space="preserve">b </w:t>
      </w:r>
      <w:r>
        <w:t>&gt;</w:t>
      </w:r>
      <w:r>
        <w:tab/>
      </w:r>
      <w:r w:rsidR="00AC0CD8">
        <w:t>.</w:t>
      </w:r>
      <w:r>
        <w:tab/>
      </w:r>
      <w:r>
        <w:tab/>
      </w:r>
      <w:r>
        <w:tab/>
      </w:r>
      <w:r>
        <w:tab/>
      </w:r>
      <w:r>
        <w:tab/>
      </w:r>
      <w:r>
        <w:tab/>
      </w:r>
      <w:r>
        <w:tab/>
        <w:t>(2.11.g.22)</w:t>
      </w:r>
    </w:p>
    <w:p w14:paraId="24AD0D38" w14:textId="77777777" w:rsidR="008564A6" w:rsidRDefault="008564A6" w:rsidP="00D566D1">
      <w:pPr>
        <w:tabs>
          <w:tab w:val="left" w:pos="7200"/>
          <w:tab w:val="left" w:pos="7920"/>
          <w:tab w:val="right" w:pos="9270"/>
        </w:tabs>
      </w:pPr>
    </w:p>
    <w:p w14:paraId="1DE0D4F1" w14:textId="77777777" w:rsidR="008564A6" w:rsidRDefault="008564A6" w:rsidP="00D566D1">
      <w:pPr>
        <w:tabs>
          <w:tab w:val="left" w:pos="7200"/>
          <w:tab w:val="left" w:pos="7920"/>
          <w:tab w:val="right" w:pos="9270"/>
        </w:tabs>
      </w:pPr>
      <w:r>
        <w:t xml:space="preserve">Following the same steps, one finds that M is also linear when it acts to the left on vectors in the dual space V*, </w:t>
      </w:r>
    </w:p>
    <w:p w14:paraId="5555F2D9" w14:textId="77777777" w:rsidR="008564A6" w:rsidRDefault="008564A6" w:rsidP="00D566D1">
      <w:pPr>
        <w:tabs>
          <w:tab w:val="left" w:pos="7200"/>
          <w:tab w:val="left" w:pos="7920"/>
          <w:tab w:val="right" w:pos="9270"/>
        </w:tabs>
      </w:pPr>
    </w:p>
    <w:p w14:paraId="5D524BBE" w14:textId="77777777" w:rsidR="008564A6" w:rsidRDefault="008564A6" w:rsidP="00D566D1">
      <w:pPr>
        <w:tabs>
          <w:tab w:val="left" w:pos="7200"/>
          <w:tab w:val="left" w:pos="7920"/>
          <w:tab w:val="right" w:pos="9270"/>
        </w:tabs>
      </w:pPr>
      <w:r>
        <w:tab/>
        <w:t>&lt; s</w:t>
      </w:r>
      <w:r>
        <w:rPr>
          <w:rStyle w:val="subscript"/>
        </w:rPr>
        <w:t>1</w:t>
      </w:r>
      <w:r w:rsidRPr="008564A6">
        <w:rPr>
          <w:b/>
        </w:rPr>
        <w:t>a</w:t>
      </w:r>
      <w:r>
        <w:t xml:space="preserve"> + s</w:t>
      </w:r>
      <w:r>
        <w:rPr>
          <w:rStyle w:val="subscript"/>
        </w:rPr>
        <w:t>2</w:t>
      </w:r>
      <w:r w:rsidRPr="008564A6">
        <w:rPr>
          <w:b/>
        </w:rPr>
        <w:t>b</w:t>
      </w:r>
      <w:r>
        <w:t xml:space="preserve"> | </w:t>
      </w:r>
      <w:r w:rsidRPr="00D378D7">
        <w:rPr>
          <w:rFonts w:ascii="Script MT Bold" w:hAnsi="Script MT Bold"/>
        </w:rPr>
        <w:t>M</w:t>
      </w:r>
      <w:r>
        <w:t xml:space="preserve">  = &lt; M</w:t>
      </w:r>
      <w:r w:rsidRPr="008564A6">
        <w:rPr>
          <w:rStyle w:val="superscript"/>
          <w:i/>
        </w:rPr>
        <w:t>T</w:t>
      </w:r>
      <w:r>
        <w:t>(s</w:t>
      </w:r>
      <w:r>
        <w:rPr>
          <w:rStyle w:val="subscript"/>
        </w:rPr>
        <w:t>1</w:t>
      </w:r>
      <w:r w:rsidRPr="008564A6">
        <w:rPr>
          <w:b/>
        </w:rPr>
        <w:t>a</w:t>
      </w:r>
      <w:r>
        <w:t xml:space="preserve"> + s</w:t>
      </w:r>
      <w:r>
        <w:rPr>
          <w:rStyle w:val="subscript"/>
        </w:rPr>
        <w:t>2</w:t>
      </w:r>
      <w:r w:rsidRPr="008564A6">
        <w:rPr>
          <w:b/>
        </w:rPr>
        <w:t>b</w:t>
      </w:r>
      <w:r>
        <w:rPr>
          <w:b/>
        </w:rPr>
        <w:t>)</w:t>
      </w:r>
      <w:r>
        <w:t xml:space="preserve"> |  = s</w:t>
      </w:r>
      <w:r>
        <w:rPr>
          <w:rStyle w:val="subscript"/>
        </w:rPr>
        <w:t>1</w:t>
      </w:r>
      <w:r>
        <w:t xml:space="preserve"> &lt;M</w:t>
      </w:r>
      <w:r w:rsidRPr="008564A6">
        <w:rPr>
          <w:rStyle w:val="superscript"/>
          <w:i/>
        </w:rPr>
        <w:t>T</w:t>
      </w:r>
      <w:r w:rsidRPr="008564A6">
        <w:rPr>
          <w:b/>
        </w:rPr>
        <w:t>a</w:t>
      </w:r>
      <w:r>
        <w:rPr>
          <w:b/>
        </w:rPr>
        <w:t xml:space="preserve"> | </w:t>
      </w:r>
      <w:r>
        <w:t>+ s</w:t>
      </w:r>
      <w:r>
        <w:rPr>
          <w:rStyle w:val="subscript"/>
        </w:rPr>
        <w:t>2</w:t>
      </w:r>
      <w:r>
        <w:t xml:space="preserve"> &lt;M</w:t>
      </w:r>
      <w:r w:rsidRPr="008564A6">
        <w:rPr>
          <w:rStyle w:val="superscript"/>
          <w:i/>
        </w:rPr>
        <w:t>T</w:t>
      </w:r>
      <w:r>
        <w:rPr>
          <w:b/>
        </w:rPr>
        <w:t xml:space="preserve">b </w:t>
      </w:r>
      <w:r>
        <w:t>|   = s</w:t>
      </w:r>
      <w:r>
        <w:rPr>
          <w:rStyle w:val="subscript"/>
        </w:rPr>
        <w:t>1</w:t>
      </w:r>
      <w:r>
        <w:t xml:space="preserve"> &lt;</w:t>
      </w:r>
      <w:r w:rsidRPr="008564A6">
        <w:rPr>
          <w:b/>
        </w:rPr>
        <w:t>a</w:t>
      </w:r>
      <w:r>
        <w:rPr>
          <w:b/>
        </w:rPr>
        <w:t xml:space="preserve"> |</w:t>
      </w:r>
      <w:r w:rsidRPr="00D378D7">
        <w:rPr>
          <w:rFonts w:ascii="Script MT Bold" w:hAnsi="Script MT Bold"/>
        </w:rPr>
        <w:t>M</w:t>
      </w:r>
      <w:r>
        <w:rPr>
          <w:b/>
        </w:rPr>
        <w:t xml:space="preserve"> </w:t>
      </w:r>
      <w:r>
        <w:t>+ s</w:t>
      </w:r>
      <w:r>
        <w:rPr>
          <w:rStyle w:val="subscript"/>
        </w:rPr>
        <w:t>2</w:t>
      </w:r>
      <w:r>
        <w:t xml:space="preserve"> &lt;</w:t>
      </w:r>
      <w:r>
        <w:rPr>
          <w:b/>
        </w:rPr>
        <w:t xml:space="preserve">b </w:t>
      </w:r>
      <w:r>
        <w:t>|</w:t>
      </w:r>
      <w:r w:rsidRPr="00D378D7">
        <w:rPr>
          <w:rFonts w:ascii="Script MT Bold" w:hAnsi="Script MT Bold"/>
        </w:rPr>
        <w:t>M</w:t>
      </w:r>
      <w:r>
        <w:tab/>
        <w:t>(2.11.g.23)</w:t>
      </w:r>
    </w:p>
    <w:p w14:paraId="39309ADB" w14:textId="77777777" w:rsidR="008564A6" w:rsidRDefault="008564A6" w:rsidP="00D566D1">
      <w:pPr>
        <w:tabs>
          <w:tab w:val="left" w:pos="7200"/>
          <w:tab w:val="left" w:pos="7920"/>
          <w:tab w:val="right" w:pos="9270"/>
        </w:tabs>
      </w:pPr>
    </w:p>
    <w:p w14:paraId="18B18D71" w14:textId="77777777" w:rsidR="008564A6" w:rsidRDefault="008564A6" w:rsidP="00D566D1">
      <w:pPr>
        <w:tabs>
          <w:tab w:val="left" w:pos="7200"/>
          <w:tab w:val="left" w:pos="7920"/>
          <w:tab w:val="right" w:pos="9270"/>
        </w:tabs>
      </w:pPr>
      <w:r w:rsidRPr="008564A6">
        <w:rPr>
          <w:rFonts w:ascii="Script MT Bold" w:hAnsi="Script MT Bold"/>
          <w:u w:val="single"/>
        </w:rPr>
        <w:t>M</w:t>
      </w:r>
      <w:r w:rsidRPr="008564A6">
        <w:rPr>
          <w:u w:val="single"/>
        </w:rPr>
        <w:t xml:space="preserve"> acting on tensor product spaces </w:t>
      </w:r>
    </w:p>
    <w:p w14:paraId="6E8BDF45" w14:textId="77777777" w:rsidR="0005679B" w:rsidRDefault="0005679B" w:rsidP="00D566D1">
      <w:pPr>
        <w:tabs>
          <w:tab w:val="left" w:pos="7200"/>
          <w:tab w:val="left" w:pos="7920"/>
          <w:tab w:val="right" w:pos="9270"/>
        </w:tabs>
      </w:pPr>
    </w:p>
    <w:p w14:paraId="07015541" w14:textId="77777777" w:rsidR="0005679B" w:rsidRPr="0005679B" w:rsidRDefault="0005679B" w:rsidP="00D566D1">
      <w:pPr>
        <w:tabs>
          <w:tab w:val="left" w:pos="7200"/>
          <w:tab w:val="left" w:pos="7920"/>
          <w:tab w:val="right" w:pos="9270"/>
        </w:tabs>
      </w:pPr>
      <w:r>
        <w:t xml:space="preserve">Tensor product spaces and wedge product spaces (regular and dual) are described in later Chapters of this document, so our presentation is a little out of order here. We just want to have all material for Dirac operators collected in one place. </w:t>
      </w:r>
    </w:p>
    <w:p w14:paraId="59304367" w14:textId="77777777" w:rsidR="008564A6" w:rsidRDefault="008564A6" w:rsidP="00D566D1">
      <w:pPr>
        <w:tabs>
          <w:tab w:val="left" w:pos="7200"/>
          <w:tab w:val="left" w:pos="7920"/>
          <w:tab w:val="right" w:pos="9270"/>
        </w:tabs>
      </w:pPr>
    </w:p>
    <w:p w14:paraId="2B96A760" w14:textId="77777777" w:rsidR="008564A6" w:rsidRDefault="008564A6" w:rsidP="00D566D1">
      <w:pPr>
        <w:tabs>
          <w:tab w:val="left" w:pos="7200"/>
          <w:tab w:val="left" w:pos="7920"/>
          <w:tab w:val="right" w:pos="9270"/>
        </w:tabs>
      </w:pPr>
      <w:r>
        <w:t xml:space="preserve">It is possible to extend the definition of </w:t>
      </w:r>
      <w:r w:rsidRPr="00D378D7">
        <w:rPr>
          <w:rFonts w:ascii="Script MT Bold" w:hAnsi="Script MT Bold"/>
        </w:rPr>
        <w:t>M</w:t>
      </w:r>
      <w:r>
        <w:t xml:space="preserve"> to describe its action on a tensor product space. Suppose |T&gt; and |S&gt; are elements of V</w:t>
      </w:r>
      <w:r>
        <w:rPr>
          <w:rStyle w:val="superscript"/>
        </w:rPr>
        <w:t>2</w:t>
      </w:r>
      <w:r>
        <w:t xml:space="preserve"> = V</w:t>
      </w:r>
      <w:r>
        <w:sym w:font="Symbol" w:char="F0C4"/>
      </w:r>
      <w:r>
        <w:t xml:space="preserve">V (to be discussed in </w:t>
      </w:r>
      <w:r w:rsidR="0005679B">
        <w:t>Section 4.1</w:t>
      </w:r>
      <w:r>
        <w:t xml:space="preserve">). Calling this extended operator </w:t>
      </w:r>
      <w:r w:rsidRPr="00D378D7">
        <w:rPr>
          <w:rFonts w:ascii="Script MT Bold" w:hAnsi="Script MT Bold"/>
        </w:rPr>
        <w:t>M</w:t>
      </w:r>
      <w:r>
        <w:rPr>
          <w:rStyle w:val="superscript"/>
        </w:rPr>
        <w:t>(2)</w:t>
      </w:r>
      <w:r>
        <w:t xml:space="preserve">, we first define it to be a </w:t>
      </w:r>
      <w:r w:rsidRPr="008564A6">
        <w:rPr>
          <w:i/>
        </w:rPr>
        <w:t>linear</w:t>
      </w:r>
      <w:r>
        <w:t xml:space="preserve"> operator,</w:t>
      </w:r>
    </w:p>
    <w:p w14:paraId="4D9FE95D" w14:textId="77777777" w:rsidR="008564A6" w:rsidRDefault="008564A6" w:rsidP="00D566D1">
      <w:pPr>
        <w:tabs>
          <w:tab w:val="left" w:pos="7200"/>
          <w:tab w:val="left" w:pos="7920"/>
          <w:tab w:val="right" w:pos="9270"/>
        </w:tabs>
      </w:pPr>
    </w:p>
    <w:p w14:paraId="0AC86650" w14:textId="77777777" w:rsidR="008564A6" w:rsidRP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rPr>
          <w:rStyle w:val="superscript"/>
        </w:rPr>
        <w:t>(2)</w:t>
      </w:r>
      <w:r>
        <w:t xml:space="preserve"> |T&gt; + s</w:t>
      </w:r>
      <w:r>
        <w:rPr>
          <w:rStyle w:val="subscript"/>
        </w:rPr>
        <w:t>2</w:t>
      </w:r>
      <w:r w:rsidRPr="00D378D7">
        <w:rPr>
          <w:rFonts w:ascii="Script MT Bold" w:hAnsi="Script MT Bold"/>
        </w:rPr>
        <w:t>M</w:t>
      </w:r>
      <w:r>
        <w:rPr>
          <w:rStyle w:val="superscript"/>
        </w:rPr>
        <w:t>(2)</w:t>
      </w:r>
      <w:r>
        <w:t xml:space="preserve"> |S&gt;</w:t>
      </w:r>
      <w:r w:rsidR="0005679B">
        <w:t xml:space="preserve">   </w:t>
      </w:r>
      <w:r>
        <w:t>.</w:t>
      </w:r>
      <w:r>
        <w:tab/>
      </w:r>
      <w:r w:rsidR="0005679B">
        <w:tab/>
      </w:r>
      <w:r>
        <w:t>// definition</w:t>
      </w:r>
    </w:p>
    <w:p w14:paraId="4509B027" w14:textId="77777777" w:rsidR="008564A6" w:rsidRDefault="008564A6" w:rsidP="00D566D1">
      <w:pPr>
        <w:tabs>
          <w:tab w:val="left" w:pos="7200"/>
          <w:tab w:val="left" w:pos="7920"/>
          <w:tab w:val="right" w:pos="9270"/>
        </w:tabs>
      </w:pPr>
    </w:p>
    <w:p w14:paraId="1FB79EA3" w14:textId="77777777" w:rsidR="008564A6" w:rsidRDefault="008564A6" w:rsidP="00D566D1">
      <w:pPr>
        <w:tabs>
          <w:tab w:val="left" w:pos="7200"/>
          <w:tab w:val="left" w:pos="7920"/>
          <w:tab w:val="right" w:pos="9270"/>
        </w:tabs>
      </w:pPr>
      <w:r>
        <w:t xml:space="preserve">Then we state instructions for how </w:t>
      </w:r>
      <w:r w:rsidRPr="00D378D7">
        <w:rPr>
          <w:rFonts w:ascii="Script MT Bold" w:hAnsi="Script MT Bold"/>
        </w:rPr>
        <w:t>M</w:t>
      </w:r>
      <w:r>
        <w:rPr>
          <w:rStyle w:val="superscript"/>
        </w:rPr>
        <w:t>(2)</w:t>
      </w:r>
      <w:r>
        <w:t xml:space="preserve"> acts on a vector in V</w:t>
      </w:r>
      <w:r>
        <w:rPr>
          <w:rStyle w:val="superscript"/>
        </w:rPr>
        <w:t>2</w:t>
      </w:r>
      <w:r>
        <w:t xml:space="preserve">, using a general expansion for |T&gt;, </w:t>
      </w:r>
    </w:p>
    <w:p w14:paraId="624D9E37" w14:textId="77777777" w:rsidR="008564A6" w:rsidRDefault="008564A6" w:rsidP="00D566D1">
      <w:pPr>
        <w:tabs>
          <w:tab w:val="left" w:pos="7200"/>
          <w:tab w:val="left" w:pos="7920"/>
          <w:tab w:val="right" w:pos="9270"/>
        </w:tabs>
      </w:pPr>
    </w:p>
    <w:p w14:paraId="56BB9D5D" w14:textId="77777777" w:rsid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|T&gt;  = </w:t>
      </w:r>
      <w:r w:rsidRPr="00D378D7">
        <w:rPr>
          <w:rFonts w:ascii="Script MT Bold" w:hAnsi="Script MT Bold"/>
        </w:rPr>
        <w:t>M</w:t>
      </w:r>
      <w:r>
        <w:rPr>
          <w:rStyle w:val="superscript"/>
        </w:rPr>
        <w:t>(2)</w:t>
      </w:r>
      <w:r>
        <w:t xml:space="preserve"> [ Σ</w:t>
      </w:r>
      <w:r>
        <w:rPr>
          <w:rStyle w:val="subscript"/>
        </w:rPr>
        <w:t>ij</w:t>
      </w:r>
      <w:r>
        <w:t>T</w:t>
      </w:r>
      <w:r>
        <w:rPr>
          <w:rStyle w:val="subscript"/>
        </w:rPr>
        <w:t>ij</w:t>
      </w:r>
      <w:r>
        <w:t xml:space="preserve"> </w:t>
      </w:r>
      <w:r>
        <w:rPr>
          <w:b/>
        </w:rPr>
        <w:t>|u</w:t>
      </w:r>
      <w:r>
        <w:rPr>
          <w:rStyle w:val="subscript"/>
        </w:rPr>
        <w:t>i</w:t>
      </w:r>
      <w:r>
        <w:t xml:space="preserve">&gt; </w:t>
      </w:r>
      <w:r>
        <w:sym w:font="Symbol" w:char="F0C4"/>
      </w:r>
      <w:r>
        <w:t xml:space="preserve">  </w:t>
      </w:r>
      <w:r>
        <w:rPr>
          <w:b/>
        </w:rPr>
        <w:t>|u</w:t>
      </w:r>
      <w:r>
        <w:rPr>
          <w:rStyle w:val="subscript"/>
        </w:rPr>
        <w:t>j</w:t>
      </w:r>
      <w:r>
        <w:t>&gt; ] =  Σ</w:t>
      </w:r>
      <w:r>
        <w:rPr>
          <w:rStyle w:val="subscript"/>
        </w:rPr>
        <w:t>ij</w:t>
      </w:r>
      <w:r>
        <w:t>T</w:t>
      </w:r>
      <w:r>
        <w:rPr>
          <w:rStyle w:val="subscript"/>
        </w:rPr>
        <w:t>ij</w:t>
      </w:r>
      <w:r>
        <w:t xml:space="preserve"> </w:t>
      </w:r>
      <w:r w:rsidRPr="00D378D7">
        <w:rPr>
          <w:rFonts w:ascii="Script MT Bold" w:hAnsi="Script MT Bold"/>
        </w:rPr>
        <w:t>M</w:t>
      </w:r>
      <w:r>
        <w:rPr>
          <w:rStyle w:val="superscript"/>
        </w:rPr>
        <w:t>(2)</w:t>
      </w:r>
      <w:r>
        <w:t xml:space="preserve">[ </w:t>
      </w:r>
      <w:r>
        <w:rPr>
          <w:b/>
        </w:rPr>
        <w:t>|u</w:t>
      </w:r>
      <w:r>
        <w:rPr>
          <w:rStyle w:val="subscript"/>
        </w:rPr>
        <w:t>i</w:t>
      </w:r>
      <w:r>
        <w:t xml:space="preserve">&gt; </w:t>
      </w:r>
      <w:r>
        <w:sym w:font="Symbol" w:char="F0C4"/>
      </w:r>
      <w:r>
        <w:t xml:space="preserve">  </w:t>
      </w:r>
      <w:r>
        <w:rPr>
          <w:b/>
        </w:rPr>
        <w:t>|u</w:t>
      </w:r>
      <w:r>
        <w:rPr>
          <w:rStyle w:val="subscript"/>
        </w:rPr>
        <w:t>j</w:t>
      </w:r>
      <w:r>
        <w:t>&gt;]</w:t>
      </w:r>
    </w:p>
    <w:p w14:paraId="7690DC83" w14:textId="77777777" w:rsidR="008564A6" w:rsidRDefault="008564A6" w:rsidP="00D566D1">
      <w:pPr>
        <w:tabs>
          <w:tab w:val="left" w:pos="7200"/>
          <w:tab w:val="left" w:pos="7920"/>
          <w:tab w:val="right" w:pos="9270"/>
        </w:tabs>
      </w:pPr>
    </w:p>
    <w:p w14:paraId="2E6884BA" w14:textId="77777777" w:rsidR="008564A6" w:rsidRPr="008564A6" w:rsidRDefault="008564A6" w:rsidP="00D566D1">
      <w:pPr>
        <w:tabs>
          <w:tab w:val="left" w:pos="7200"/>
          <w:tab w:val="left" w:pos="7920"/>
          <w:tab w:val="right" w:pos="9270"/>
        </w:tabs>
      </w:pPr>
      <w:r>
        <w:tab/>
      </w:r>
      <w:r>
        <w:tab/>
        <w:t xml:space="preserve">          ≡   Σ</w:t>
      </w:r>
      <w:r>
        <w:rPr>
          <w:rStyle w:val="subscript"/>
        </w:rPr>
        <w:t>ij</w:t>
      </w:r>
      <w:r>
        <w:t>T</w:t>
      </w:r>
      <w:r>
        <w:rPr>
          <w:rStyle w:val="subscript"/>
        </w:rPr>
        <w:t>ij</w:t>
      </w:r>
      <w:r>
        <w:t xml:space="preserve">  </w:t>
      </w:r>
      <w:r w:rsidRPr="00D378D7">
        <w:rPr>
          <w:rFonts w:ascii="Script MT Bold" w:hAnsi="Script MT Bold"/>
        </w:rPr>
        <w:t>M</w:t>
      </w:r>
      <w:r>
        <w:rPr>
          <w:b/>
        </w:rPr>
        <w:t>|u</w:t>
      </w:r>
      <w:r>
        <w:rPr>
          <w:rStyle w:val="subscript"/>
        </w:rPr>
        <w:t>i</w:t>
      </w:r>
      <w:r>
        <w:t xml:space="preserve">&gt; </w:t>
      </w:r>
      <w:r>
        <w:sym w:font="Symbol" w:char="F0C4"/>
      </w:r>
      <w:r>
        <w:t xml:space="preserve"> </w:t>
      </w:r>
      <w:r w:rsidRPr="00D378D7">
        <w:rPr>
          <w:rFonts w:ascii="Script MT Bold" w:hAnsi="Script MT Bold"/>
        </w:rPr>
        <w:t>M</w:t>
      </w:r>
      <w:r>
        <w:rPr>
          <w:b/>
        </w:rPr>
        <w:t>|u</w:t>
      </w:r>
      <w:r>
        <w:rPr>
          <w:rStyle w:val="subscript"/>
        </w:rPr>
        <w:t>j</w:t>
      </w:r>
      <w:r>
        <w:t xml:space="preserve">&gt;  </w:t>
      </w:r>
      <w:r>
        <w:tab/>
      </w:r>
      <w:r>
        <w:tab/>
      </w:r>
      <w:r>
        <w:tab/>
      </w:r>
      <w:r>
        <w:tab/>
        <w:t>// definition</w:t>
      </w:r>
    </w:p>
    <w:p w14:paraId="7AB8A637" w14:textId="77777777" w:rsidR="008564A6" w:rsidRDefault="008564A6" w:rsidP="00D566D1">
      <w:pPr>
        <w:tabs>
          <w:tab w:val="left" w:pos="7200"/>
          <w:tab w:val="left" w:pos="7920"/>
          <w:tab w:val="right" w:pos="9270"/>
        </w:tabs>
      </w:pPr>
    </w:p>
    <w:p w14:paraId="18CD733C" w14:textId="77777777" w:rsidR="008564A6" w:rsidRPr="008564A6" w:rsidRDefault="008564A6" w:rsidP="00D566D1">
      <w:pPr>
        <w:tabs>
          <w:tab w:val="left" w:pos="7200"/>
          <w:tab w:val="left" w:pos="7920"/>
          <w:tab w:val="right" w:pos="9270"/>
        </w:tabs>
      </w:pPr>
      <w:r>
        <w:tab/>
      </w:r>
      <w:r>
        <w:tab/>
        <w:t xml:space="preserve">          =  Σ</w:t>
      </w:r>
      <w:r>
        <w:rPr>
          <w:rStyle w:val="subscript"/>
        </w:rPr>
        <w:t>ij</w:t>
      </w:r>
      <w:r>
        <w:t>T</w:t>
      </w:r>
      <w:r>
        <w:rPr>
          <w:rStyle w:val="subscript"/>
        </w:rPr>
        <w:t>ij</w:t>
      </w:r>
      <w:r>
        <w:t xml:space="preserve">  </w:t>
      </w:r>
      <w:r>
        <w:rPr>
          <w:b/>
        </w:rPr>
        <w:t>|</w:t>
      </w:r>
      <w:r>
        <w:t>M</w:t>
      </w:r>
      <w:r>
        <w:rPr>
          <w:b/>
        </w:rPr>
        <w:t>u</w:t>
      </w:r>
      <w:r>
        <w:rPr>
          <w:rStyle w:val="subscript"/>
        </w:rPr>
        <w:t>i</w:t>
      </w:r>
      <w:r>
        <w:t xml:space="preserve">&gt; </w:t>
      </w:r>
      <w:r>
        <w:sym w:font="Symbol" w:char="F0C4"/>
      </w:r>
      <w:r>
        <w:t xml:space="preserve"> </w:t>
      </w:r>
      <w:r>
        <w:rPr>
          <w:b/>
        </w:rPr>
        <w:t>|</w:t>
      </w:r>
      <w:r>
        <w:t>M</w:t>
      </w:r>
      <w:r>
        <w:rPr>
          <w:b/>
        </w:rPr>
        <w:t>u</w:t>
      </w:r>
      <w:r>
        <w:rPr>
          <w:rStyle w:val="subscript"/>
        </w:rPr>
        <w:t>j</w:t>
      </w:r>
      <w:r>
        <w:t>&gt; .</w:t>
      </w:r>
    </w:p>
    <w:p w14:paraId="1CCA83F7" w14:textId="77777777" w:rsidR="008564A6" w:rsidRDefault="008564A6" w:rsidP="00D566D1">
      <w:pPr>
        <w:tabs>
          <w:tab w:val="left" w:pos="7200"/>
          <w:tab w:val="left" w:pos="7920"/>
          <w:tab w:val="right" w:pos="9270"/>
        </w:tabs>
      </w:pPr>
    </w:p>
    <w:p w14:paraId="203552EE" w14:textId="77777777" w:rsidR="008564A6" w:rsidRDefault="008564A6" w:rsidP="00D566D1">
      <w:pPr>
        <w:tabs>
          <w:tab w:val="left" w:pos="7200"/>
          <w:tab w:val="left" w:pos="7920"/>
          <w:tab w:val="right" w:pos="9270"/>
        </w:tabs>
      </w:pPr>
      <w:r>
        <w:t xml:space="preserve">In general, if  | </w:t>
      </w:r>
      <w:r w:rsidRPr="008564A6">
        <w:rPr>
          <w:b/>
        </w:rPr>
        <w:t>a</w:t>
      </w:r>
      <w:r>
        <w:rPr>
          <w:b/>
        </w:rPr>
        <w:t>&gt;</w:t>
      </w:r>
      <w:r>
        <w:t xml:space="preserve"> and  | </w:t>
      </w:r>
      <w:r>
        <w:rPr>
          <w:b/>
        </w:rPr>
        <w:t>b&gt;</w:t>
      </w:r>
      <w:r>
        <w:t xml:space="preserve"> are vectors in V</w:t>
      </w:r>
      <w:r>
        <w:rPr>
          <w:rStyle w:val="superscript"/>
        </w:rPr>
        <w:t>1</w:t>
      </w:r>
      <w:r>
        <w:t xml:space="preserve">, then </w:t>
      </w:r>
    </w:p>
    <w:p w14:paraId="38BB30C7" w14:textId="77777777" w:rsidR="008564A6" w:rsidRDefault="008564A6" w:rsidP="00D566D1">
      <w:pPr>
        <w:tabs>
          <w:tab w:val="left" w:pos="7200"/>
          <w:tab w:val="left" w:pos="7920"/>
          <w:tab w:val="right" w:pos="9270"/>
        </w:tabs>
      </w:pPr>
    </w:p>
    <w:p w14:paraId="004B249A" w14:textId="77777777" w:rsid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 | </w:t>
      </w:r>
      <w:r w:rsidRPr="008564A6">
        <w:rPr>
          <w:b/>
        </w:rPr>
        <w:t>a</w:t>
      </w:r>
      <w:r>
        <w:rPr>
          <w:b/>
        </w:rPr>
        <w:t>&gt;</w:t>
      </w:r>
      <w:r>
        <w:t xml:space="preserve"> </w:t>
      </w:r>
      <w:r>
        <w:sym w:font="Symbol" w:char="F0C4"/>
      </w:r>
      <w:r>
        <w:t xml:space="preserve"> | </w:t>
      </w:r>
      <w:r>
        <w:rPr>
          <w:b/>
        </w:rPr>
        <w:t>b</w:t>
      </w:r>
      <w:r>
        <w:t xml:space="preserve">&gt; ]    ≡  </w:t>
      </w:r>
      <w:r w:rsidRPr="00D378D7">
        <w:rPr>
          <w:rFonts w:ascii="Script MT Bold" w:hAnsi="Script MT Bold"/>
        </w:rPr>
        <w:t>M</w:t>
      </w:r>
      <w:r>
        <w:t xml:space="preserve">| </w:t>
      </w:r>
      <w:r w:rsidRPr="008564A6">
        <w:rPr>
          <w:b/>
        </w:rPr>
        <w:t>a</w:t>
      </w:r>
      <w:r>
        <w:rPr>
          <w:b/>
        </w:rPr>
        <w:t>&gt;</w:t>
      </w:r>
      <w:r>
        <w:t xml:space="preserve"> </w:t>
      </w:r>
      <w:r>
        <w:sym w:font="Symbol" w:char="F0C4"/>
      </w:r>
      <w:r>
        <w:t xml:space="preserve"> </w:t>
      </w:r>
      <w:r w:rsidRPr="00D378D7">
        <w:rPr>
          <w:rFonts w:ascii="Script MT Bold" w:hAnsi="Script MT Bold"/>
        </w:rPr>
        <w:t>M</w:t>
      </w:r>
      <w:r>
        <w:t xml:space="preserve">| </w:t>
      </w:r>
      <w:r>
        <w:rPr>
          <w:b/>
        </w:rPr>
        <w:t>b&gt;</w:t>
      </w:r>
      <w:r>
        <w:t xml:space="preserve">   =  | M</w:t>
      </w:r>
      <w:r w:rsidRPr="008564A6">
        <w:rPr>
          <w:b/>
        </w:rPr>
        <w:t>a</w:t>
      </w:r>
      <w:r>
        <w:rPr>
          <w:b/>
        </w:rPr>
        <w:t>&gt;</w:t>
      </w:r>
      <w:r>
        <w:t xml:space="preserve"> </w:t>
      </w:r>
      <w:r>
        <w:sym w:font="Symbol" w:char="F0C4"/>
      </w:r>
      <w:r>
        <w:t xml:space="preserve"> | M</w:t>
      </w:r>
      <w:r>
        <w:rPr>
          <w:b/>
        </w:rPr>
        <w:t>b&gt;</w:t>
      </w:r>
      <w:r>
        <w:tab/>
      </w:r>
      <w:r w:rsidR="0005679B">
        <w:t xml:space="preserve">. </w:t>
      </w:r>
    </w:p>
    <w:p w14:paraId="5DC7E768" w14:textId="77777777" w:rsidR="008564A6" w:rsidRDefault="008564A6" w:rsidP="00D566D1">
      <w:pPr>
        <w:tabs>
          <w:tab w:val="left" w:pos="7200"/>
          <w:tab w:val="left" w:pos="7920"/>
          <w:tab w:val="right" w:pos="9270"/>
        </w:tabs>
      </w:pPr>
    </w:p>
    <w:p w14:paraId="59057B37" w14:textId="77777777" w:rsidR="008564A6" w:rsidRDefault="008564A6" w:rsidP="00D566D1">
      <w:pPr>
        <w:tabs>
          <w:tab w:val="left" w:pos="7200"/>
          <w:tab w:val="left" w:pos="7920"/>
          <w:tab w:val="right" w:pos="9270"/>
        </w:tabs>
      </w:pPr>
      <w:r>
        <w:t xml:space="preserve">Normally we write </w:t>
      </w:r>
      <w:r w:rsidRPr="00D378D7">
        <w:rPr>
          <w:rFonts w:ascii="Script MT Bold" w:hAnsi="Script MT Bold"/>
        </w:rPr>
        <w:t>M</w:t>
      </w:r>
      <w:r>
        <w:rPr>
          <w:rStyle w:val="superscript"/>
        </w:rPr>
        <w:t>(2)</w:t>
      </w:r>
      <w:r>
        <w:t xml:space="preserve"> just as </w:t>
      </w:r>
      <w:r w:rsidRPr="00D378D7">
        <w:rPr>
          <w:rFonts w:ascii="Script MT Bold" w:hAnsi="Script MT Bold"/>
        </w:rPr>
        <w:t>M</w:t>
      </w:r>
      <w:r>
        <w:t xml:space="preserve"> so the nature of </w:t>
      </w:r>
      <w:r w:rsidRPr="00D378D7">
        <w:rPr>
          <w:rFonts w:ascii="Script MT Bold" w:hAnsi="Script MT Bold"/>
        </w:rPr>
        <w:t>M</w:t>
      </w:r>
      <w:r>
        <w:t xml:space="preserve"> is implied by the space on which it acts. Then</w:t>
      </w:r>
    </w:p>
    <w:p w14:paraId="4254CD90" w14:textId="77777777" w:rsidR="008564A6" w:rsidRDefault="008564A6" w:rsidP="00D566D1">
      <w:pPr>
        <w:tabs>
          <w:tab w:val="left" w:pos="7200"/>
          <w:tab w:val="left" w:pos="7920"/>
          <w:tab w:val="right" w:pos="9270"/>
        </w:tabs>
      </w:pPr>
    </w:p>
    <w:p w14:paraId="4A5EEC52"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369CEBEB" w14:textId="77777777" w:rsidR="008564A6" w:rsidRPr="008564A6" w:rsidRDefault="008564A6" w:rsidP="00D566D1">
      <w:pPr>
        <w:tabs>
          <w:tab w:val="left" w:pos="7200"/>
          <w:tab w:val="left" w:pos="7920"/>
          <w:tab w:val="right" w:pos="9270"/>
        </w:tabs>
      </w:pPr>
    </w:p>
    <w:p w14:paraId="3D135FF4" w14:textId="77777777" w:rsidR="008564A6" w:rsidRDefault="008564A6" w:rsidP="008564A6">
      <w:pPr>
        <w:tabs>
          <w:tab w:val="left" w:pos="7200"/>
          <w:tab w:val="left" w:pos="7920"/>
          <w:tab w:val="right" w:pos="9270"/>
        </w:tabs>
      </w:pPr>
      <w:r>
        <w:tab/>
      </w:r>
      <w:r w:rsidRPr="00D378D7">
        <w:rPr>
          <w:rFonts w:ascii="Script MT Bold" w:hAnsi="Script MT Bold"/>
        </w:rPr>
        <w:t>M</w:t>
      </w:r>
      <w:r>
        <w:t xml:space="preserve">[ | </w:t>
      </w:r>
      <w:r w:rsidRPr="008564A6">
        <w:rPr>
          <w:b/>
        </w:rPr>
        <w:t>a</w:t>
      </w:r>
      <w:r>
        <w:rPr>
          <w:b/>
        </w:rPr>
        <w:t>&gt;</w:t>
      </w:r>
      <w:r>
        <w:t xml:space="preserve"> </w:t>
      </w:r>
      <w:r>
        <w:sym w:font="Symbol" w:char="F0C4"/>
      </w:r>
      <w:r>
        <w:t xml:space="preserve"> | </w:t>
      </w:r>
      <w:r>
        <w:rPr>
          <w:b/>
        </w:rPr>
        <w:t>b</w:t>
      </w:r>
      <w:r>
        <w:t xml:space="preserve">&gt; ]    ≡  </w:t>
      </w:r>
      <w:r w:rsidRPr="00D378D7">
        <w:rPr>
          <w:rFonts w:ascii="Script MT Bold" w:hAnsi="Script MT Bold"/>
        </w:rPr>
        <w:t>M</w:t>
      </w:r>
      <w:r>
        <w:t xml:space="preserve">| </w:t>
      </w:r>
      <w:r w:rsidRPr="008564A6">
        <w:rPr>
          <w:b/>
        </w:rPr>
        <w:t>a</w:t>
      </w:r>
      <w:r>
        <w:rPr>
          <w:b/>
        </w:rPr>
        <w:t>&gt;</w:t>
      </w:r>
      <w:r>
        <w:t xml:space="preserve"> </w:t>
      </w:r>
      <w:r>
        <w:sym w:font="Symbol" w:char="F0C4"/>
      </w:r>
      <w:r>
        <w:t xml:space="preserve"> </w:t>
      </w:r>
      <w:r w:rsidRPr="00D378D7">
        <w:rPr>
          <w:rFonts w:ascii="Script MT Bold" w:hAnsi="Script MT Bold"/>
        </w:rPr>
        <w:t>M</w:t>
      </w:r>
      <w:r>
        <w:t xml:space="preserve">| </w:t>
      </w:r>
      <w:r>
        <w:rPr>
          <w:b/>
        </w:rPr>
        <w:t xml:space="preserve">b&gt; = </w:t>
      </w:r>
      <w:r>
        <w:t xml:space="preserve"> | M</w:t>
      </w:r>
      <w:r w:rsidRPr="008564A6">
        <w:rPr>
          <w:b/>
        </w:rPr>
        <w:t>a</w:t>
      </w:r>
      <w:r>
        <w:rPr>
          <w:b/>
        </w:rPr>
        <w:t>&gt;</w:t>
      </w:r>
      <w:r>
        <w:t xml:space="preserve"> </w:t>
      </w:r>
      <w:r>
        <w:sym w:font="Symbol" w:char="F0C4"/>
      </w:r>
      <w:r>
        <w:t xml:space="preserve"> | M</w:t>
      </w:r>
      <w:r>
        <w:rPr>
          <w:b/>
        </w:rPr>
        <w:t>b&gt;</w:t>
      </w:r>
      <w:r w:rsidR="0005679B">
        <w:t xml:space="preserve"> .</w:t>
      </w:r>
      <w:r>
        <w:tab/>
      </w:r>
      <w:r w:rsidR="0005679B">
        <w:t xml:space="preserve">// </w:t>
      </w:r>
      <w:r w:rsidR="0005679B" w:rsidRPr="00D378D7">
        <w:rPr>
          <w:rFonts w:ascii="Script MT Bold" w:hAnsi="Script MT Bold"/>
        </w:rPr>
        <w:t>M</w:t>
      </w:r>
      <w:r w:rsidR="0005679B">
        <w:rPr>
          <w:rFonts w:ascii="Script MT Bold" w:hAnsi="Script MT Bold"/>
        </w:rPr>
        <w:t xml:space="preserve">  </w:t>
      </w:r>
      <w:r w:rsidR="0005679B">
        <w:t>acting on V</w:t>
      </w:r>
      <w:r w:rsidR="0005679B">
        <w:rPr>
          <w:rStyle w:val="superscript"/>
        </w:rPr>
        <w:t>2</w:t>
      </w:r>
      <w:r>
        <w:tab/>
      </w:r>
      <w:r>
        <w:tab/>
        <w:t>(2.11.g.24)</w:t>
      </w:r>
    </w:p>
    <w:p w14:paraId="2B54D55B" w14:textId="77777777" w:rsidR="008564A6" w:rsidRDefault="008564A6" w:rsidP="008564A6">
      <w:pPr>
        <w:tabs>
          <w:tab w:val="left" w:pos="7200"/>
          <w:tab w:val="left" w:pos="7920"/>
          <w:tab w:val="right" w:pos="9270"/>
        </w:tabs>
      </w:pPr>
    </w:p>
    <w:p w14:paraId="7089C2FF" w14:textId="77777777" w:rsidR="008564A6" w:rsidRDefault="008564A6" w:rsidP="008564A6">
      <w:pPr>
        <w:tabs>
          <w:tab w:val="left" w:pos="7200"/>
          <w:tab w:val="left" w:pos="7920"/>
          <w:tab w:val="right" w:pos="9270"/>
        </w:tabs>
      </w:pPr>
      <w:r>
        <w:t>In generalizing the above equations to the tensor product space V</w:t>
      </w:r>
      <w:r>
        <w:rPr>
          <w:rStyle w:val="superscript"/>
        </w:rPr>
        <w:t>n</w:t>
      </w:r>
      <w:r>
        <w:t xml:space="preserve"> = V</w:t>
      </w:r>
      <w:r>
        <w:sym w:font="Symbol" w:char="F0C4"/>
      </w:r>
      <w:r>
        <w:t>V</w:t>
      </w:r>
      <w:r>
        <w:sym w:font="Symbol" w:char="F0C4"/>
      </w:r>
      <w:r>
        <w:t xml:space="preserve">...V (Chapter 5), the first equation above stays the same, where then </w:t>
      </w:r>
      <w:r w:rsidRPr="00D378D7">
        <w:rPr>
          <w:rFonts w:ascii="Script MT Bold" w:hAnsi="Script MT Bold"/>
        </w:rPr>
        <w:t>M</w:t>
      </w:r>
      <w:r>
        <w:t xml:space="preserve"> on the left side means </w:t>
      </w:r>
      <w:r w:rsidRPr="00D378D7">
        <w:rPr>
          <w:rFonts w:ascii="Script MT Bold" w:hAnsi="Script MT Bold"/>
        </w:rPr>
        <w:t>M</w:t>
      </w:r>
      <w:r>
        <w:rPr>
          <w:rStyle w:val="superscript"/>
        </w:rPr>
        <w:t>(n)</w:t>
      </w:r>
      <w:r>
        <w:t xml:space="preserve">, while the second </w:t>
      </w:r>
      <w:r w:rsidR="0005679B">
        <w:t xml:space="preserve">equation </w:t>
      </w:r>
      <w:r>
        <w:t>changes, so</w:t>
      </w:r>
    </w:p>
    <w:p w14:paraId="700AA0A7" w14:textId="77777777" w:rsidR="008564A6" w:rsidRDefault="008564A6" w:rsidP="008564A6">
      <w:pPr>
        <w:tabs>
          <w:tab w:val="left" w:pos="7200"/>
          <w:tab w:val="left" w:pos="7920"/>
          <w:tab w:val="right" w:pos="9270"/>
        </w:tabs>
      </w:pPr>
    </w:p>
    <w:p w14:paraId="62C215C9"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4ACAA83F" w14:textId="77777777" w:rsidR="008564A6" w:rsidRDefault="008564A6" w:rsidP="008564A6">
      <w:pPr>
        <w:tabs>
          <w:tab w:val="left" w:pos="7200"/>
          <w:tab w:val="left" w:pos="7920"/>
          <w:tab w:val="right" w:pos="9270"/>
        </w:tabs>
      </w:pPr>
    </w:p>
    <w:p w14:paraId="5BA545C3"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w:t>
      </w:r>
      <w:r>
        <w:rPr>
          <w:b/>
        </w:rPr>
        <w:t>v</w:t>
      </w:r>
      <w:r>
        <w:rPr>
          <w:rStyle w:val="subscript"/>
        </w:rPr>
        <w:t>1</w:t>
      </w:r>
      <w:r>
        <w:rPr>
          <w:b/>
        </w:rPr>
        <w:t>&gt;</w:t>
      </w:r>
      <w:r>
        <w:t xml:space="preserve"> </w:t>
      </w:r>
      <w:r>
        <w:sym w:font="Symbol" w:char="F0C4"/>
      </w:r>
      <w:r>
        <w:t xml:space="preserve"> | </w:t>
      </w:r>
      <w:r>
        <w:rPr>
          <w:b/>
        </w:rPr>
        <w:t>v</w:t>
      </w:r>
      <w:r>
        <w:rPr>
          <w:rStyle w:val="subscript"/>
        </w:rPr>
        <w:t>2</w:t>
      </w:r>
      <w:r>
        <w:t xml:space="preserve">&gt;  </w:t>
      </w:r>
      <w:r>
        <w:sym w:font="Symbol" w:char="F0C4"/>
      </w:r>
      <w:r>
        <w:t xml:space="preserve"> .... </w:t>
      </w:r>
      <w:r>
        <w:sym w:font="Symbol" w:char="F0C4"/>
      </w:r>
      <w:r>
        <w:t xml:space="preserve"> |</w:t>
      </w:r>
      <w:r>
        <w:rPr>
          <w:b/>
        </w:rPr>
        <w:t>v</w:t>
      </w:r>
      <w:r>
        <w:rPr>
          <w:rStyle w:val="subscript"/>
        </w:rPr>
        <w:t>n</w:t>
      </w:r>
      <w:r>
        <w:t xml:space="preserve">&gt; ]  </w:t>
      </w:r>
      <w:r>
        <w:tab/>
      </w:r>
      <w:r>
        <w:tab/>
        <w:t xml:space="preserve">// </w:t>
      </w:r>
      <w:r w:rsidRPr="00D378D7">
        <w:rPr>
          <w:rFonts w:ascii="Script MT Bold" w:hAnsi="Script MT Bold"/>
        </w:rPr>
        <w:t>M</w:t>
      </w:r>
      <w:r>
        <w:rPr>
          <w:rFonts w:ascii="Script MT Bold" w:hAnsi="Script MT Bold"/>
        </w:rPr>
        <w:t xml:space="preserve">  </w:t>
      </w:r>
      <w:r>
        <w:t>acting on V</w:t>
      </w:r>
      <w:r>
        <w:rPr>
          <w:rStyle w:val="superscript"/>
        </w:rPr>
        <w:t xml:space="preserve">n  </w:t>
      </w:r>
      <w:r>
        <w:t xml:space="preserve">[ see </w:t>
      </w:r>
      <w:r w:rsidR="00F95BA8">
        <w:t>(5.6.17)</w:t>
      </w:r>
      <w:r>
        <w:t xml:space="preserve"> ] </w:t>
      </w:r>
    </w:p>
    <w:p w14:paraId="6E72319D" w14:textId="77777777" w:rsidR="008564A6" w:rsidRDefault="008564A6" w:rsidP="008564A6">
      <w:pPr>
        <w:tabs>
          <w:tab w:val="left" w:pos="7200"/>
          <w:tab w:val="left" w:pos="7920"/>
          <w:tab w:val="right" w:pos="9270"/>
        </w:tabs>
      </w:pPr>
    </w:p>
    <w:p w14:paraId="2DE643D4" w14:textId="77777777" w:rsidR="008564A6" w:rsidRPr="008564A6" w:rsidRDefault="008564A6" w:rsidP="008564A6">
      <w:pPr>
        <w:tabs>
          <w:tab w:val="left" w:pos="7200"/>
          <w:tab w:val="left" w:pos="7920"/>
          <w:tab w:val="right" w:pos="9270"/>
        </w:tabs>
      </w:pPr>
      <w:r>
        <w:tab/>
      </w:r>
      <w:r>
        <w:tab/>
        <w:t xml:space="preserve"> ≡  </w:t>
      </w:r>
      <w:r w:rsidRPr="00D378D7">
        <w:rPr>
          <w:rFonts w:ascii="Script MT Bold" w:hAnsi="Script MT Bold"/>
        </w:rPr>
        <w:t>M</w:t>
      </w:r>
      <w:r>
        <w:t xml:space="preserve">| </w:t>
      </w:r>
      <w:r>
        <w:rPr>
          <w:b/>
        </w:rPr>
        <w:t>v</w:t>
      </w:r>
      <w:r>
        <w:rPr>
          <w:rStyle w:val="subscript"/>
        </w:rPr>
        <w:t>1</w:t>
      </w:r>
      <w:r>
        <w:rPr>
          <w:b/>
        </w:rPr>
        <w:t>&gt;</w:t>
      </w:r>
      <w:r>
        <w:t xml:space="preserve"> </w:t>
      </w:r>
      <w:r>
        <w:sym w:font="Symbol" w:char="F0C4"/>
      </w:r>
      <w:r>
        <w:t xml:space="preserve"> </w:t>
      </w:r>
      <w:r w:rsidRPr="00D378D7">
        <w:rPr>
          <w:rFonts w:ascii="Script MT Bold" w:hAnsi="Script MT Bold"/>
        </w:rPr>
        <w:t>M</w:t>
      </w:r>
      <w:r>
        <w:t xml:space="preserve">| </w:t>
      </w:r>
      <w:r>
        <w:rPr>
          <w:b/>
        </w:rPr>
        <w:t>v</w:t>
      </w:r>
      <w:r>
        <w:rPr>
          <w:rStyle w:val="subscript"/>
        </w:rPr>
        <w:t>2</w:t>
      </w:r>
      <w:r>
        <w:t xml:space="preserve">&gt;  </w:t>
      </w:r>
      <w:r>
        <w:sym w:font="Symbol" w:char="F0C4"/>
      </w:r>
      <w:r>
        <w:t xml:space="preserve"> .... </w:t>
      </w:r>
      <w:r>
        <w:sym w:font="Symbol" w:char="F0C4"/>
      </w:r>
      <w:r>
        <w:t xml:space="preserve"> </w:t>
      </w:r>
      <w:r w:rsidRPr="00D378D7">
        <w:rPr>
          <w:rFonts w:ascii="Script MT Bold" w:hAnsi="Script MT Bold"/>
        </w:rPr>
        <w:t>M</w:t>
      </w:r>
      <w:r>
        <w:t>|</w:t>
      </w:r>
      <w:r>
        <w:rPr>
          <w:b/>
        </w:rPr>
        <w:t>v</w:t>
      </w:r>
      <w:r>
        <w:rPr>
          <w:rStyle w:val="subscript"/>
        </w:rPr>
        <w:t>n</w:t>
      </w:r>
      <w:r>
        <w:t>&gt;  = | M</w:t>
      </w:r>
      <w:r>
        <w:rPr>
          <w:b/>
        </w:rPr>
        <w:t>v</w:t>
      </w:r>
      <w:r>
        <w:rPr>
          <w:rStyle w:val="subscript"/>
        </w:rPr>
        <w:t>1</w:t>
      </w:r>
      <w:r>
        <w:rPr>
          <w:b/>
        </w:rPr>
        <w:t>&gt;</w:t>
      </w:r>
      <w:r>
        <w:t xml:space="preserve"> </w:t>
      </w:r>
      <w:r>
        <w:sym w:font="Symbol" w:char="F0C4"/>
      </w:r>
      <w:r>
        <w:t xml:space="preserve"> | M</w:t>
      </w:r>
      <w:r>
        <w:rPr>
          <w:b/>
        </w:rPr>
        <w:t>v</w:t>
      </w:r>
      <w:r>
        <w:rPr>
          <w:rStyle w:val="subscript"/>
        </w:rPr>
        <w:t>2</w:t>
      </w:r>
      <w:r>
        <w:t xml:space="preserve">&gt;  </w:t>
      </w:r>
      <w:r>
        <w:sym w:font="Symbol" w:char="F0C4"/>
      </w:r>
      <w:r>
        <w:t xml:space="preserve"> ....</w:t>
      </w:r>
      <w:r>
        <w:sym w:font="Symbol" w:char="F0C4"/>
      </w:r>
      <w:r>
        <w:t xml:space="preserve"> |M</w:t>
      </w:r>
      <w:r>
        <w:rPr>
          <w:b/>
        </w:rPr>
        <w:t>v</w:t>
      </w:r>
      <w:r>
        <w:rPr>
          <w:rStyle w:val="subscript"/>
        </w:rPr>
        <w:t>n</w:t>
      </w:r>
      <w:r>
        <w:t>&gt;  .</w:t>
      </w:r>
      <w:r>
        <w:tab/>
      </w:r>
      <w:r>
        <w:tab/>
        <w:t>(2.11.g.25)</w:t>
      </w:r>
      <w:r>
        <w:tab/>
      </w:r>
    </w:p>
    <w:p w14:paraId="75C4F627" w14:textId="77777777" w:rsidR="008564A6" w:rsidRDefault="008564A6" w:rsidP="00D566D1">
      <w:pPr>
        <w:tabs>
          <w:tab w:val="left" w:pos="7200"/>
          <w:tab w:val="left" w:pos="7920"/>
          <w:tab w:val="right" w:pos="9270"/>
        </w:tabs>
      </w:pPr>
    </w:p>
    <w:p w14:paraId="202423B7" w14:textId="77777777" w:rsidR="008564A6" w:rsidRDefault="008564A6" w:rsidP="00D566D1">
      <w:pPr>
        <w:tabs>
          <w:tab w:val="left" w:pos="7200"/>
          <w:tab w:val="left" w:pos="7920"/>
          <w:tab w:val="right" w:pos="9270"/>
        </w:tabs>
      </w:pPr>
      <w:r>
        <w:t>Parallel statements apply for the dual space V*</w:t>
      </w:r>
      <w:r>
        <w:rPr>
          <w:rStyle w:val="superscript"/>
        </w:rPr>
        <w:t>n</w:t>
      </w:r>
      <w:r w:rsidR="0005679B">
        <w:t xml:space="preserve">  (</w:t>
      </w:r>
      <w:r>
        <w:t>Chapter 6)</w:t>
      </w:r>
    </w:p>
    <w:p w14:paraId="257AEC8A" w14:textId="77777777" w:rsidR="008564A6" w:rsidRDefault="008564A6" w:rsidP="00D566D1">
      <w:pPr>
        <w:tabs>
          <w:tab w:val="left" w:pos="7200"/>
          <w:tab w:val="left" w:pos="7920"/>
          <w:tab w:val="right" w:pos="9270"/>
        </w:tabs>
      </w:pPr>
    </w:p>
    <w:p w14:paraId="77D1216D" w14:textId="77777777" w:rsidR="008564A6" w:rsidRPr="008564A6" w:rsidRDefault="008564A6" w:rsidP="008564A6">
      <w:pPr>
        <w:tabs>
          <w:tab w:val="left" w:pos="7200"/>
          <w:tab w:val="left" w:pos="7920"/>
          <w:tab w:val="right" w:pos="9270"/>
        </w:tabs>
      </w:pPr>
      <w:r>
        <w:tab/>
        <w:t xml:space="preserve"> [ s</w:t>
      </w:r>
      <w:r>
        <w:rPr>
          <w:rStyle w:val="subscript"/>
        </w:rPr>
        <w:t>1</w:t>
      </w:r>
      <w:r>
        <w:t xml:space="preserve"> &lt;</w:t>
      </w:r>
      <w:r w:rsidRPr="008564A6">
        <w:t>T</w:t>
      </w:r>
      <w:r>
        <w:t>|  +  s</w:t>
      </w:r>
      <w:r>
        <w:rPr>
          <w:rStyle w:val="subscript"/>
        </w:rPr>
        <w:t>2</w:t>
      </w:r>
      <w:r>
        <w:t xml:space="preserve"> &lt;</w:t>
      </w:r>
      <w:r w:rsidRPr="008564A6">
        <w:t>S</w:t>
      </w:r>
      <w:r>
        <w:t>| ]</w:t>
      </w:r>
      <w:r w:rsidRPr="00D378D7">
        <w:rPr>
          <w:rFonts w:ascii="Script MT Bold" w:hAnsi="Script MT Bold"/>
        </w:rPr>
        <w:t>M</w:t>
      </w:r>
      <w:r>
        <w:t xml:space="preserve">  ≡  s</w:t>
      </w:r>
      <w:r>
        <w:rPr>
          <w:rStyle w:val="subscript"/>
        </w:rPr>
        <w:t>1</w:t>
      </w:r>
      <w:r>
        <w:t xml:space="preserve"> &lt;</w:t>
      </w:r>
      <w:r w:rsidRPr="008564A6">
        <w:t>T</w:t>
      </w:r>
      <w:r>
        <w:t>|</w:t>
      </w:r>
      <w:r w:rsidRPr="00D378D7">
        <w:rPr>
          <w:rFonts w:ascii="Script MT Bold" w:hAnsi="Script MT Bold"/>
        </w:rPr>
        <w:t>M</w:t>
      </w:r>
      <w:r>
        <w:t xml:space="preserve"> + s</w:t>
      </w:r>
      <w:r>
        <w:rPr>
          <w:rStyle w:val="subscript"/>
        </w:rPr>
        <w:t>1</w:t>
      </w:r>
      <w:r>
        <w:t xml:space="preserve"> &lt;</w:t>
      </w:r>
      <w:r w:rsidRPr="008564A6">
        <w:t>S</w:t>
      </w:r>
      <w:r>
        <w:t>|</w:t>
      </w:r>
      <w:r w:rsidRPr="00D378D7">
        <w:rPr>
          <w:rFonts w:ascii="Script MT Bold" w:hAnsi="Script MT Bold"/>
        </w:rPr>
        <w:t>M</w:t>
      </w:r>
      <w:r>
        <w:tab/>
      </w:r>
      <w:r>
        <w:tab/>
      </w:r>
      <w:r>
        <w:tab/>
      </w:r>
      <w:r>
        <w:tab/>
      </w:r>
      <w:r>
        <w:tab/>
      </w:r>
      <w:r>
        <w:tab/>
      </w:r>
    </w:p>
    <w:p w14:paraId="2CFC54C0" w14:textId="77777777" w:rsidR="008564A6" w:rsidRPr="008564A6" w:rsidRDefault="008564A6" w:rsidP="00D566D1">
      <w:pPr>
        <w:tabs>
          <w:tab w:val="left" w:pos="7200"/>
          <w:tab w:val="left" w:pos="7920"/>
          <w:tab w:val="right" w:pos="9270"/>
        </w:tabs>
      </w:pPr>
      <w:r>
        <w:tab/>
      </w:r>
    </w:p>
    <w:p w14:paraId="674C10DB" w14:textId="77777777" w:rsidR="008564A6" w:rsidRPr="008564A6" w:rsidRDefault="008564A6" w:rsidP="008564A6">
      <w:pPr>
        <w:tabs>
          <w:tab w:val="left" w:pos="7200"/>
          <w:tab w:val="left" w:pos="7920"/>
          <w:tab w:val="right" w:pos="9270"/>
        </w:tabs>
      </w:pPr>
      <w:r>
        <w:tab/>
        <w:t>[ &lt;</w:t>
      </w:r>
      <w:r>
        <w:rPr>
          <w:b/>
        </w:rPr>
        <w:t>v</w:t>
      </w:r>
      <w:r>
        <w:rPr>
          <w:rStyle w:val="subscript"/>
        </w:rPr>
        <w:t>1</w:t>
      </w:r>
      <w:r>
        <w:rPr>
          <w:b/>
        </w:rPr>
        <w:t>|</w:t>
      </w:r>
      <w:r>
        <w:t xml:space="preserve"> </w:t>
      </w:r>
      <w:r>
        <w:sym w:font="Symbol" w:char="F0C4"/>
      </w:r>
      <w:r>
        <w:t xml:space="preserve"> &lt; </w:t>
      </w:r>
      <w:r>
        <w:rPr>
          <w:b/>
        </w:rPr>
        <w:t>v</w:t>
      </w:r>
      <w:r>
        <w:rPr>
          <w:rStyle w:val="subscript"/>
        </w:rPr>
        <w:t>2</w:t>
      </w:r>
      <w:r>
        <w:rPr>
          <w:b/>
        </w:rPr>
        <w:t>|</w:t>
      </w:r>
      <w:r w:rsidR="009B3B3E">
        <w:t xml:space="preserve">  </w:t>
      </w:r>
      <w:r>
        <w:sym w:font="Symbol" w:char="F0C4"/>
      </w:r>
      <w:r>
        <w:t xml:space="preserve"> ....</w:t>
      </w:r>
      <w:r w:rsidR="009B3B3E">
        <w:sym w:font="Symbol" w:char="F0C4"/>
      </w:r>
      <w:r w:rsidR="009B3B3E">
        <w:t xml:space="preserve"> </w:t>
      </w:r>
      <w:r>
        <w:t>&lt;</w:t>
      </w:r>
      <w:r>
        <w:rPr>
          <w:b/>
        </w:rPr>
        <w:t>v</w:t>
      </w:r>
      <w:r>
        <w:rPr>
          <w:rStyle w:val="subscript"/>
        </w:rPr>
        <w:t>n</w:t>
      </w:r>
      <w:r>
        <w:rPr>
          <w:b/>
        </w:rPr>
        <w:t>|</w:t>
      </w:r>
      <w:r>
        <w:t xml:space="preserve">  ] </w:t>
      </w:r>
      <w:r w:rsidRPr="00D378D7">
        <w:rPr>
          <w:rFonts w:ascii="Script MT Bold" w:hAnsi="Script MT Bold"/>
        </w:rPr>
        <w:t>M</w:t>
      </w:r>
      <w:r>
        <w:tab/>
      </w:r>
      <w:r>
        <w:tab/>
        <w:t xml:space="preserve">// </w:t>
      </w:r>
      <w:r w:rsidRPr="00D378D7">
        <w:rPr>
          <w:rFonts w:ascii="Script MT Bold" w:hAnsi="Script MT Bold"/>
        </w:rPr>
        <w:t>M</w:t>
      </w:r>
      <w:r>
        <w:rPr>
          <w:rFonts w:ascii="Script MT Bold" w:hAnsi="Script MT Bold"/>
        </w:rPr>
        <w:t xml:space="preserve">  </w:t>
      </w:r>
      <w:r>
        <w:t>acting on V*</w:t>
      </w:r>
      <w:r>
        <w:rPr>
          <w:rStyle w:val="superscript"/>
        </w:rPr>
        <w:t>n</w:t>
      </w:r>
      <w:r>
        <w:t xml:space="preserve"> [ see </w:t>
      </w:r>
      <w:r w:rsidR="00F95BA8">
        <w:t>(6.6.18)</w:t>
      </w:r>
      <w:r>
        <w:t xml:space="preserve"> ] </w:t>
      </w:r>
    </w:p>
    <w:p w14:paraId="6C2F89DB" w14:textId="77777777" w:rsidR="008564A6" w:rsidRDefault="008564A6" w:rsidP="008564A6">
      <w:pPr>
        <w:tabs>
          <w:tab w:val="left" w:pos="7200"/>
          <w:tab w:val="left" w:pos="7920"/>
          <w:tab w:val="right" w:pos="9270"/>
        </w:tabs>
      </w:pPr>
    </w:p>
    <w:p w14:paraId="76C890C3" w14:textId="77777777" w:rsidR="008564A6" w:rsidRPr="008564A6" w:rsidRDefault="008564A6" w:rsidP="008564A6">
      <w:pPr>
        <w:tabs>
          <w:tab w:val="left" w:pos="7200"/>
          <w:tab w:val="left" w:pos="7920"/>
          <w:tab w:val="right" w:pos="9270"/>
        </w:tabs>
      </w:pPr>
      <w:r>
        <w:tab/>
      </w:r>
      <w:r>
        <w:tab/>
        <w:t xml:space="preserve"> ≡  &lt; </w:t>
      </w:r>
      <w:r>
        <w:rPr>
          <w:b/>
        </w:rPr>
        <w:t>v</w:t>
      </w:r>
      <w:r>
        <w:rPr>
          <w:rStyle w:val="subscript"/>
        </w:rPr>
        <w:t>1</w:t>
      </w:r>
      <w:r>
        <w:rPr>
          <w:b/>
        </w:rPr>
        <w:t>|</w:t>
      </w:r>
      <w:r w:rsidRPr="00D378D7">
        <w:rPr>
          <w:rFonts w:ascii="Script MT Bold" w:hAnsi="Script MT Bold"/>
        </w:rPr>
        <w:t>M</w:t>
      </w:r>
      <w:r>
        <w:t xml:space="preserve">  </w:t>
      </w:r>
      <w:r>
        <w:sym w:font="Symbol" w:char="F0C4"/>
      </w:r>
      <w:r>
        <w:t xml:space="preserve"> &lt; </w:t>
      </w:r>
      <w:r>
        <w:rPr>
          <w:b/>
        </w:rPr>
        <w:t>v</w:t>
      </w:r>
      <w:r>
        <w:rPr>
          <w:rStyle w:val="subscript"/>
        </w:rPr>
        <w:t>2</w:t>
      </w:r>
      <w:r>
        <w:rPr>
          <w:b/>
        </w:rPr>
        <w:t>|</w:t>
      </w:r>
      <w:r w:rsidRPr="00D378D7">
        <w:rPr>
          <w:rFonts w:ascii="Script MT Bold" w:hAnsi="Script MT Bold"/>
        </w:rPr>
        <w:t>M</w:t>
      </w:r>
      <w:r>
        <w:t xml:space="preserve">  </w:t>
      </w:r>
      <w:r>
        <w:sym w:font="Symbol" w:char="F0C4"/>
      </w:r>
      <w:r>
        <w:t xml:space="preserve"> .... </w:t>
      </w:r>
      <w:r>
        <w:sym w:font="Symbol" w:char="F0C4"/>
      </w:r>
      <w:r>
        <w:t xml:space="preserve"> &lt;</w:t>
      </w:r>
      <w:r>
        <w:rPr>
          <w:b/>
        </w:rPr>
        <w:t>v</w:t>
      </w:r>
      <w:r>
        <w:rPr>
          <w:rStyle w:val="subscript"/>
        </w:rPr>
        <w:t>n</w:t>
      </w:r>
      <w:r>
        <w:rPr>
          <w:b/>
        </w:rPr>
        <w:t>|</w:t>
      </w:r>
      <w:r w:rsidRPr="00D378D7">
        <w:rPr>
          <w:rFonts w:ascii="Script MT Bold" w:hAnsi="Script MT Bold"/>
        </w:rPr>
        <w:t>M</w:t>
      </w:r>
      <w:r>
        <w:t xml:space="preserve">   = &lt; M</w:t>
      </w:r>
      <w:r w:rsidRPr="008564A6">
        <w:rPr>
          <w:rStyle w:val="superscript"/>
          <w:i/>
        </w:rPr>
        <w:t>T</w:t>
      </w:r>
      <w:r>
        <w:rPr>
          <w:b/>
        </w:rPr>
        <w:t>v</w:t>
      </w:r>
      <w:r>
        <w:rPr>
          <w:rStyle w:val="subscript"/>
        </w:rPr>
        <w:t>1</w:t>
      </w:r>
      <w:r>
        <w:rPr>
          <w:b/>
        </w:rPr>
        <w:t>|</w:t>
      </w:r>
      <w:r>
        <w:t xml:space="preserve">  </w:t>
      </w:r>
      <w:r>
        <w:sym w:font="Symbol" w:char="F0C4"/>
      </w:r>
      <w:r>
        <w:t xml:space="preserve"> &lt; M</w:t>
      </w:r>
      <w:r w:rsidRPr="008564A6">
        <w:rPr>
          <w:rStyle w:val="superscript"/>
          <w:i/>
        </w:rPr>
        <w:t>T</w:t>
      </w:r>
      <w:r>
        <w:rPr>
          <w:b/>
        </w:rPr>
        <w:t>v</w:t>
      </w:r>
      <w:r>
        <w:rPr>
          <w:rStyle w:val="subscript"/>
        </w:rPr>
        <w:t>2</w:t>
      </w:r>
      <w:r>
        <w:rPr>
          <w:b/>
        </w:rPr>
        <w:t>|</w:t>
      </w:r>
      <w:r>
        <w:t xml:space="preserve">   </w:t>
      </w:r>
      <w:r>
        <w:sym w:font="Symbol" w:char="F0C4"/>
      </w:r>
      <w:r>
        <w:t xml:space="preserve"> .... </w:t>
      </w:r>
      <w:r w:rsidR="009B3B3E">
        <w:sym w:font="Symbol" w:char="F0C4"/>
      </w:r>
      <w:r w:rsidR="009B3B3E">
        <w:t xml:space="preserve"> </w:t>
      </w:r>
      <w:r>
        <w:t>&lt;M</w:t>
      </w:r>
      <w:r w:rsidRPr="008564A6">
        <w:rPr>
          <w:rStyle w:val="superscript"/>
          <w:i/>
        </w:rPr>
        <w:t>T</w:t>
      </w:r>
      <w:r>
        <w:rPr>
          <w:b/>
        </w:rPr>
        <w:t>v</w:t>
      </w:r>
      <w:r>
        <w:rPr>
          <w:rStyle w:val="subscript"/>
        </w:rPr>
        <w:t>n</w:t>
      </w:r>
      <w:r>
        <w:rPr>
          <w:b/>
        </w:rPr>
        <w:t>|</w:t>
      </w:r>
      <w:r>
        <w:t xml:space="preserve"> </w:t>
      </w:r>
      <w:r w:rsidR="0005679B">
        <w:t xml:space="preserve"> .</w:t>
      </w:r>
      <w:r>
        <w:tab/>
        <w:t>(2.11.g.26)</w:t>
      </w:r>
      <w:r>
        <w:tab/>
      </w:r>
    </w:p>
    <w:p w14:paraId="076692F0" w14:textId="77777777" w:rsidR="008564A6" w:rsidRDefault="008564A6" w:rsidP="00D566D1">
      <w:pPr>
        <w:tabs>
          <w:tab w:val="left" w:pos="7200"/>
          <w:tab w:val="left" w:pos="7920"/>
          <w:tab w:val="right" w:pos="9270"/>
        </w:tabs>
      </w:pPr>
      <w:r>
        <w:tab/>
      </w:r>
    </w:p>
    <w:p w14:paraId="051FABAD" w14:textId="77777777" w:rsidR="008564A6" w:rsidRPr="008564A6" w:rsidRDefault="008564A6" w:rsidP="008564A6">
      <w:pPr>
        <w:tabs>
          <w:tab w:val="left" w:pos="7200"/>
          <w:tab w:val="left" w:pos="7920"/>
          <w:tab w:val="right" w:pos="9270"/>
        </w:tabs>
        <w:rPr>
          <w:u w:val="single"/>
        </w:rPr>
      </w:pPr>
      <w:r w:rsidRPr="008564A6">
        <w:rPr>
          <w:rFonts w:ascii="Script MT Bold" w:hAnsi="Script MT Bold"/>
          <w:u w:val="single"/>
        </w:rPr>
        <w:t>M</w:t>
      </w:r>
      <w:r w:rsidRPr="008564A6">
        <w:rPr>
          <w:u w:val="single"/>
        </w:rPr>
        <w:t xml:space="preserve"> acting on </w:t>
      </w:r>
      <w:r>
        <w:rPr>
          <w:u w:val="single"/>
        </w:rPr>
        <w:t>wedge</w:t>
      </w:r>
      <w:r w:rsidRPr="008564A6">
        <w:rPr>
          <w:u w:val="single"/>
        </w:rPr>
        <w:t xml:space="preserve"> product spaces </w:t>
      </w:r>
    </w:p>
    <w:p w14:paraId="2B09BEF3" w14:textId="77777777" w:rsidR="008564A6" w:rsidRDefault="008564A6" w:rsidP="00D566D1">
      <w:pPr>
        <w:tabs>
          <w:tab w:val="left" w:pos="7200"/>
          <w:tab w:val="left" w:pos="7920"/>
          <w:tab w:val="right" w:pos="9270"/>
        </w:tabs>
      </w:pPr>
    </w:p>
    <w:p w14:paraId="2FEF4579" w14:textId="77777777" w:rsidR="008564A6" w:rsidRDefault="008564A6" w:rsidP="00D566D1">
      <w:pPr>
        <w:tabs>
          <w:tab w:val="left" w:pos="7200"/>
          <w:tab w:val="left" w:pos="7920"/>
          <w:tab w:val="right" w:pos="9270"/>
        </w:tabs>
      </w:pPr>
      <w:r>
        <w:t>As will be shown in Chapter 7</w:t>
      </w:r>
      <w:r w:rsidR="0005679B">
        <w:t>,</w:t>
      </w:r>
      <w:r>
        <w:t xml:space="preserve"> the last two equation sets </w:t>
      </w:r>
      <w:r w:rsidR="009B3B3E">
        <w:t xml:space="preserve">above </w:t>
      </w:r>
      <w:r>
        <w:t xml:space="preserve">have the same form </w:t>
      </w:r>
      <w:r w:rsidR="009B3B3E">
        <w:t xml:space="preserve">for action on wedge product spaces, </w:t>
      </w:r>
      <w:r>
        <w:t xml:space="preserve">but </w:t>
      </w:r>
      <w:r>
        <w:sym w:font="Symbol" w:char="F0C4"/>
      </w:r>
      <w:r>
        <w:t xml:space="preserve"> is replaced by ^, so</w:t>
      </w:r>
    </w:p>
    <w:p w14:paraId="0948FA98" w14:textId="77777777" w:rsidR="008564A6" w:rsidRDefault="008564A6" w:rsidP="00D566D1">
      <w:pPr>
        <w:tabs>
          <w:tab w:val="left" w:pos="7200"/>
          <w:tab w:val="left" w:pos="7920"/>
          <w:tab w:val="right" w:pos="9270"/>
        </w:tabs>
      </w:pPr>
    </w:p>
    <w:p w14:paraId="4FC23F35"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69FFB19D" w14:textId="77777777" w:rsidR="008564A6" w:rsidRDefault="008564A6" w:rsidP="008564A6">
      <w:pPr>
        <w:tabs>
          <w:tab w:val="left" w:pos="7200"/>
          <w:tab w:val="left" w:pos="7920"/>
          <w:tab w:val="right" w:pos="9270"/>
        </w:tabs>
      </w:pPr>
    </w:p>
    <w:p w14:paraId="114DBA51"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w:t>
      </w:r>
      <w:r>
        <w:rPr>
          <w:b/>
        </w:rPr>
        <w:t>v</w:t>
      </w:r>
      <w:r>
        <w:rPr>
          <w:rStyle w:val="subscript"/>
        </w:rPr>
        <w:t>1</w:t>
      </w:r>
      <w:r>
        <w:rPr>
          <w:b/>
        </w:rPr>
        <w:t>&gt;</w:t>
      </w:r>
      <w:r>
        <w:t xml:space="preserve"> ^ | </w:t>
      </w:r>
      <w:r>
        <w:rPr>
          <w:b/>
        </w:rPr>
        <w:t>v</w:t>
      </w:r>
      <w:r>
        <w:rPr>
          <w:rStyle w:val="subscript"/>
        </w:rPr>
        <w:t>2</w:t>
      </w:r>
      <w:r>
        <w:t xml:space="preserve">&gt;  ^ .... </w:t>
      </w:r>
      <w:r w:rsidR="009B3B3E">
        <w:t xml:space="preserve">^  </w:t>
      </w:r>
      <w:r>
        <w:t>|</w:t>
      </w:r>
      <w:r>
        <w:rPr>
          <w:b/>
        </w:rPr>
        <w:t>v</w:t>
      </w:r>
      <w:r>
        <w:rPr>
          <w:rStyle w:val="subscript"/>
        </w:rPr>
        <w:t>n</w:t>
      </w:r>
      <w:r>
        <w:t xml:space="preserve">&gt; ]  </w:t>
      </w:r>
      <w:r>
        <w:tab/>
      </w:r>
      <w:r>
        <w:tab/>
        <w:t xml:space="preserve">// </w:t>
      </w:r>
      <w:r w:rsidRPr="00D378D7">
        <w:rPr>
          <w:rFonts w:ascii="Script MT Bold" w:hAnsi="Script MT Bold"/>
        </w:rPr>
        <w:t>M</w:t>
      </w:r>
      <w:r>
        <w:rPr>
          <w:rFonts w:ascii="Script MT Bold" w:hAnsi="Script MT Bold"/>
        </w:rPr>
        <w:t xml:space="preserve">  </w:t>
      </w:r>
      <w:r>
        <w:t>acting on L</w:t>
      </w:r>
      <w:r>
        <w:rPr>
          <w:rStyle w:val="superscript"/>
        </w:rPr>
        <w:t>n</w:t>
      </w:r>
      <w:r>
        <w:t xml:space="preserve">  [ see</w:t>
      </w:r>
      <w:r w:rsidR="00F95BA8">
        <w:t xml:space="preserve"> (7.9.d.15)</w:t>
      </w:r>
      <w:r>
        <w:t xml:space="preserve"> ] </w:t>
      </w:r>
    </w:p>
    <w:p w14:paraId="6DF16694" w14:textId="77777777" w:rsidR="008564A6" w:rsidRDefault="008564A6" w:rsidP="008564A6">
      <w:pPr>
        <w:tabs>
          <w:tab w:val="left" w:pos="7200"/>
          <w:tab w:val="left" w:pos="7920"/>
          <w:tab w:val="right" w:pos="9270"/>
        </w:tabs>
      </w:pPr>
    </w:p>
    <w:p w14:paraId="60F91B99" w14:textId="77777777" w:rsidR="008564A6" w:rsidRPr="008564A6" w:rsidRDefault="008564A6" w:rsidP="008564A6">
      <w:pPr>
        <w:tabs>
          <w:tab w:val="left" w:pos="7200"/>
          <w:tab w:val="left" w:pos="7920"/>
          <w:tab w:val="right" w:pos="9270"/>
        </w:tabs>
      </w:pPr>
      <w:r>
        <w:tab/>
      </w:r>
      <w:r>
        <w:tab/>
        <w:t xml:space="preserve"> ≡  </w:t>
      </w:r>
      <w:r w:rsidRPr="00D378D7">
        <w:rPr>
          <w:rFonts w:ascii="Script MT Bold" w:hAnsi="Script MT Bold"/>
        </w:rPr>
        <w:t>M</w:t>
      </w:r>
      <w:r>
        <w:t xml:space="preserve">| </w:t>
      </w:r>
      <w:r>
        <w:rPr>
          <w:b/>
        </w:rPr>
        <w:t>v</w:t>
      </w:r>
      <w:r>
        <w:rPr>
          <w:rStyle w:val="subscript"/>
        </w:rPr>
        <w:t>1</w:t>
      </w:r>
      <w:r>
        <w:rPr>
          <w:b/>
        </w:rPr>
        <w:t>&gt;</w:t>
      </w:r>
      <w:r>
        <w:t xml:space="preserve"> ^ </w:t>
      </w:r>
      <w:r w:rsidRPr="00D378D7">
        <w:rPr>
          <w:rFonts w:ascii="Script MT Bold" w:hAnsi="Script MT Bold"/>
        </w:rPr>
        <w:t>M</w:t>
      </w:r>
      <w:r>
        <w:t xml:space="preserve">| </w:t>
      </w:r>
      <w:r>
        <w:rPr>
          <w:b/>
        </w:rPr>
        <w:t>v</w:t>
      </w:r>
      <w:r>
        <w:rPr>
          <w:rStyle w:val="subscript"/>
        </w:rPr>
        <w:t>2</w:t>
      </w:r>
      <w:r>
        <w:t xml:space="preserve">&gt;  ^ .... </w:t>
      </w:r>
      <w:r w:rsidR="009B3B3E">
        <w:t xml:space="preserve">^ </w:t>
      </w:r>
      <w:r w:rsidRPr="00D378D7">
        <w:rPr>
          <w:rFonts w:ascii="Script MT Bold" w:hAnsi="Script MT Bold"/>
        </w:rPr>
        <w:t>M</w:t>
      </w:r>
      <w:r>
        <w:t>|</w:t>
      </w:r>
      <w:r>
        <w:rPr>
          <w:b/>
        </w:rPr>
        <w:t>v</w:t>
      </w:r>
      <w:r>
        <w:rPr>
          <w:rStyle w:val="subscript"/>
        </w:rPr>
        <w:t>n</w:t>
      </w:r>
      <w:r>
        <w:t>&gt;  = | M</w:t>
      </w:r>
      <w:r>
        <w:rPr>
          <w:b/>
        </w:rPr>
        <w:t>v</w:t>
      </w:r>
      <w:r>
        <w:rPr>
          <w:rStyle w:val="subscript"/>
        </w:rPr>
        <w:t>1</w:t>
      </w:r>
      <w:r>
        <w:rPr>
          <w:b/>
        </w:rPr>
        <w:t>&gt;</w:t>
      </w:r>
      <w:r>
        <w:t xml:space="preserve"> ^ | M</w:t>
      </w:r>
      <w:r>
        <w:rPr>
          <w:b/>
        </w:rPr>
        <w:t>v</w:t>
      </w:r>
      <w:r>
        <w:rPr>
          <w:rStyle w:val="subscript"/>
        </w:rPr>
        <w:t>2</w:t>
      </w:r>
      <w:r>
        <w:t xml:space="preserve">&gt;  ^ .... </w:t>
      </w:r>
      <w:r w:rsidR="009B3B3E">
        <w:t xml:space="preserve">^  </w:t>
      </w:r>
      <w:r>
        <w:t>|M</w:t>
      </w:r>
      <w:r>
        <w:rPr>
          <w:b/>
        </w:rPr>
        <w:t>v</w:t>
      </w:r>
      <w:r>
        <w:rPr>
          <w:rStyle w:val="subscript"/>
        </w:rPr>
        <w:t>n</w:t>
      </w:r>
      <w:r>
        <w:t>&gt;  .</w:t>
      </w:r>
      <w:r>
        <w:tab/>
      </w:r>
      <w:r>
        <w:tab/>
      </w:r>
      <w:r>
        <w:tab/>
        <w:t>(2.11.g.27)</w:t>
      </w:r>
      <w:r>
        <w:tab/>
      </w:r>
    </w:p>
    <w:p w14:paraId="4FA4A2B5" w14:textId="77777777" w:rsidR="008564A6" w:rsidRDefault="008564A6" w:rsidP="008564A6">
      <w:pPr>
        <w:tabs>
          <w:tab w:val="left" w:pos="7200"/>
          <w:tab w:val="left" w:pos="7920"/>
          <w:tab w:val="right" w:pos="9270"/>
        </w:tabs>
      </w:pPr>
    </w:p>
    <w:p w14:paraId="7A02E9B2" w14:textId="77777777" w:rsidR="008564A6" w:rsidRPr="0005679B" w:rsidRDefault="0005679B" w:rsidP="008564A6">
      <w:pPr>
        <w:tabs>
          <w:tab w:val="left" w:pos="7200"/>
          <w:tab w:val="left" w:pos="7920"/>
          <w:tab w:val="right" w:pos="9270"/>
        </w:tabs>
      </w:pPr>
      <w:r>
        <w:t>F</w:t>
      </w:r>
      <w:r w:rsidR="008564A6">
        <w:t>or the dual space Λ</w:t>
      </w:r>
      <w:r w:rsidR="008564A6">
        <w:rPr>
          <w:rStyle w:val="superscript"/>
        </w:rPr>
        <w:t>n</w:t>
      </w:r>
      <w:r>
        <w:t xml:space="preserve">, </w:t>
      </w:r>
    </w:p>
    <w:p w14:paraId="5CCC39BD" w14:textId="77777777" w:rsidR="008564A6" w:rsidRDefault="008564A6" w:rsidP="00D566D1">
      <w:pPr>
        <w:tabs>
          <w:tab w:val="left" w:pos="7200"/>
          <w:tab w:val="left" w:pos="7920"/>
          <w:tab w:val="right" w:pos="9270"/>
        </w:tabs>
      </w:pPr>
      <w:r>
        <w:tab/>
      </w:r>
    </w:p>
    <w:p w14:paraId="21CFED0A" w14:textId="77777777" w:rsidR="009B3B3E" w:rsidRDefault="008564A6" w:rsidP="008564A6">
      <w:pPr>
        <w:tabs>
          <w:tab w:val="left" w:pos="7200"/>
          <w:tab w:val="left" w:pos="7920"/>
          <w:tab w:val="right" w:pos="9270"/>
        </w:tabs>
      </w:pPr>
      <w:r>
        <w:tab/>
        <w:t xml:space="preserve"> [ s</w:t>
      </w:r>
      <w:r>
        <w:rPr>
          <w:rStyle w:val="subscript"/>
        </w:rPr>
        <w:t>1</w:t>
      </w:r>
      <w:r>
        <w:t xml:space="preserve"> &lt;</w:t>
      </w:r>
      <w:r w:rsidRPr="008564A6">
        <w:t>T</w:t>
      </w:r>
      <w:r>
        <w:t>|  +  s</w:t>
      </w:r>
      <w:r>
        <w:rPr>
          <w:rStyle w:val="subscript"/>
        </w:rPr>
        <w:t>2</w:t>
      </w:r>
      <w:r>
        <w:t xml:space="preserve"> &lt;</w:t>
      </w:r>
      <w:r w:rsidRPr="008564A6">
        <w:t>S</w:t>
      </w:r>
      <w:r>
        <w:t>| ]</w:t>
      </w:r>
      <w:r w:rsidRPr="00D378D7">
        <w:rPr>
          <w:rFonts w:ascii="Script MT Bold" w:hAnsi="Script MT Bold"/>
        </w:rPr>
        <w:t>M</w:t>
      </w:r>
      <w:r>
        <w:t xml:space="preserve">  ≡  s</w:t>
      </w:r>
      <w:r>
        <w:rPr>
          <w:rStyle w:val="subscript"/>
        </w:rPr>
        <w:t>1</w:t>
      </w:r>
      <w:r>
        <w:t xml:space="preserve"> &lt;</w:t>
      </w:r>
      <w:r w:rsidRPr="008564A6">
        <w:t>T</w:t>
      </w:r>
      <w:r>
        <w:t>|</w:t>
      </w:r>
      <w:r w:rsidRPr="00D378D7">
        <w:rPr>
          <w:rFonts w:ascii="Script MT Bold" w:hAnsi="Script MT Bold"/>
        </w:rPr>
        <w:t>M</w:t>
      </w:r>
      <w:r>
        <w:t xml:space="preserve"> + s</w:t>
      </w:r>
      <w:r>
        <w:rPr>
          <w:rStyle w:val="subscript"/>
        </w:rPr>
        <w:t>1</w:t>
      </w:r>
      <w:r>
        <w:t xml:space="preserve"> &lt;</w:t>
      </w:r>
      <w:r w:rsidRPr="008564A6">
        <w:t>S</w:t>
      </w:r>
      <w:r>
        <w:t>|</w:t>
      </w:r>
      <w:r w:rsidRPr="00D378D7">
        <w:rPr>
          <w:rFonts w:ascii="Script MT Bold" w:hAnsi="Script MT Bold"/>
        </w:rPr>
        <w:t>M</w:t>
      </w:r>
      <w:r>
        <w:tab/>
      </w:r>
      <w:r>
        <w:tab/>
      </w:r>
    </w:p>
    <w:p w14:paraId="40C56942" w14:textId="77777777" w:rsidR="009B3B3E" w:rsidRDefault="009B3B3E" w:rsidP="008564A6">
      <w:pPr>
        <w:tabs>
          <w:tab w:val="left" w:pos="7200"/>
          <w:tab w:val="left" w:pos="7920"/>
          <w:tab w:val="right" w:pos="9270"/>
        </w:tabs>
      </w:pPr>
    </w:p>
    <w:p w14:paraId="7063CD89" w14:textId="77777777" w:rsidR="009B3B3E" w:rsidRPr="008564A6" w:rsidRDefault="009B3B3E" w:rsidP="009B3B3E">
      <w:pPr>
        <w:tabs>
          <w:tab w:val="left" w:pos="7200"/>
          <w:tab w:val="left" w:pos="7920"/>
          <w:tab w:val="right" w:pos="9270"/>
        </w:tabs>
      </w:pPr>
      <w:r>
        <w:tab/>
        <w:t>[ &lt;</w:t>
      </w:r>
      <w:r>
        <w:rPr>
          <w:b/>
        </w:rPr>
        <w:t>v</w:t>
      </w:r>
      <w:r>
        <w:rPr>
          <w:rStyle w:val="subscript"/>
        </w:rPr>
        <w:t>1</w:t>
      </w:r>
      <w:r>
        <w:rPr>
          <w:b/>
        </w:rPr>
        <w:t>|</w:t>
      </w:r>
      <w:r>
        <w:t xml:space="preserve"> ^ &lt; </w:t>
      </w:r>
      <w:r>
        <w:rPr>
          <w:b/>
        </w:rPr>
        <w:t>v</w:t>
      </w:r>
      <w:r>
        <w:rPr>
          <w:rStyle w:val="subscript"/>
        </w:rPr>
        <w:t>2</w:t>
      </w:r>
      <w:r>
        <w:rPr>
          <w:b/>
        </w:rPr>
        <w:t>|</w:t>
      </w:r>
      <w:r>
        <w:t xml:space="preserve">   ^ ....^ &lt;</w:t>
      </w:r>
      <w:r>
        <w:rPr>
          <w:b/>
        </w:rPr>
        <w:t>v</w:t>
      </w:r>
      <w:r>
        <w:rPr>
          <w:rStyle w:val="subscript"/>
        </w:rPr>
        <w:t>n</w:t>
      </w:r>
      <w:r>
        <w:rPr>
          <w:b/>
        </w:rPr>
        <w:t>|</w:t>
      </w:r>
      <w:r>
        <w:t xml:space="preserve">  ] </w:t>
      </w:r>
      <w:r w:rsidRPr="00D378D7">
        <w:rPr>
          <w:rFonts w:ascii="Script MT Bold" w:hAnsi="Script MT Bold"/>
        </w:rPr>
        <w:t>M</w:t>
      </w:r>
      <w:r>
        <w:tab/>
      </w:r>
      <w:r>
        <w:tab/>
        <w:t xml:space="preserve">// </w:t>
      </w:r>
      <w:r w:rsidRPr="00D378D7">
        <w:rPr>
          <w:rFonts w:ascii="Script MT Bold" w:hAnsi="Script MT Bold"/>
        </w:rPr>
        <w:t>M</w:t>
      </w:r>
      <w:r>
        <w:rPr>
          <w:rFonts w:ascii="Script MT Bold" w:hAnsi="Script MT Bold"/>
        </w:rPr>
        <w:t xml:space="preserve">  </w:t>
      </w:r>
      <w:r>
        <w:t>acting on Λ</w:t>
      </w:r>
      <w:r>
        <w:rPr>
          <w:rStyle w:val="superscript"/>
        </w:rPr>
        <w:t>n</w:t>
      </w:r>
      <w:r>
        <w:t xml:space="preserve"> [ see </w:t>
      </w:r>
      <w:r w:rsidR="00F95BA8">
        <w:t>(8.9.d.15)</w:t>
      </w:r>
      <w:r>
        <w:t xml:space="preserve"> ] </w:t>
      </w:r>
    </w:p>
    <w:p w14:paraId="3FD0E254" w14:textId="77777777" w:rsidR="009B3B3E" w:rsidRDefault="009B3B3E" w:rsidP="009B3B3E">
      <w:pPr>
        <w:tabs>
          <w:tab w:val="left" w:pos="7200"/>
          <w:tab w:val="left" w:pos="7920"/>
          <w:tab w:val="right" w:pos="9270"/>
        </w:tabs>
      </w:pPr>
    </w:p>
    <w:p w14:paraId="4B87772C" w14:textId="77777777" w:rsidR="00F95BA8" w:rsidRDefault="009B3B3E" w:rsidP="009B3B3E">
      <w:pPr>
        <w:tabs>
          <w:tab w:val="left" w:pos="7200"/>
          <w:tab w:val="left" w:pos="7920"/>
          <w:tab w:val="right" w:pos="9270"/>
        </w:tabs>
      </w:pPr>
      <w:r>
        <w:tab/>
      </w:r>
      <w:r>
        <w:tab/>
        <w:t xml:space="preserve"> ≡  &lt; </w:t>
      </w:r>
      <w:r>
        <w:rPr>
          <w:b/>
        </w:rPr>
        <w:t>v</w:t>
      </w:r>
      <w:r>
        <w:rPr>
          <w:rStyle w:val="subscript"/>
        </w:rPr>
        <w:t>1</w:t>
      </w:r>
      <w:r>
        <w:rPr>
          <w:b/>
        </w:rPr>
        <w:t>|</w:t>
      </w:r>
      <w:r w:rsidRPr="00D378D7">
        <w:rPr>
          <w:rFonts w:ascii="Script MT Bold" w:hAnsi="Script MT Bold"/>
        </w:rPr>
        <w:t>M</w:t>
      </w:r>
      <w:r>
        <w:t xml:space="preserve">  ^ &lt; </w:t>
      </w:r>
      <w:r>
        <w:rPr>
          <w:b/>
        </w:rPr>
        <w:t>v</w:t>
      </w:r>
      <w:r>
        <w:rPr>
          <w:rStyle w:val="subscript"/>
        </w:rPr>
        <w:t>2</w:t>
      </w:r>
      <w:r>
        <w:rPr>
          <w:b/>
        </w:rPr>
        <w:t>|</w:t>
      </w:r>
      <w:r w:rsidRPr="00D378D7">
        <w:rPr>
          <w:rFonts w:ascii="Script MT Bold" w:hAnsi="Script MT Bold"/>
        </w:rPr>
        <w:t>M</w:t>
      </w:r>
      <w:r>
        <w:t xml:space="preserve">  ^ .... ^ &lt;</w:t>
      </w:r>
      <w:r>
        <w:rPr>
          <w:b/>
        </w:rPr>
        <w:t>v</w:t>
      </w:r>
      <w:r>
        <w:rPr>
          <w:rStyle w:val="subscript"/>
        </w:rPr>
        <w:t>n</w:t>
      </w:r>
      <w:r>
        <w:rPr>
          <w:b/>
        </w:rPr>
        <w:t>|</w:t>
      </w:r>
      <w:r w:rsidRPr="00D378D7">
        <w:rPr>
          <w:rFonts w:ascii="Script MT Bold" w:hAnsi="Script MT Bold"/>
        </w:rPr>
        <w:t>M</w:t>
      </w:r>
      <w:r>
        <w:t xml:space="preserve">   = &lt; M</w:t>
      </w:r>
      <w:r w:rsidRPr="008564A6">
        <w:rPr>
          <w:rStyle w:val="superscript"/>
          <w:i/>
        </w:rPr>
        <w:t>T</w:t>
      </w:r>
      <w:r>
        <w:rPr>
          <w:b/>
        </w:rPr>
        <w:t>v</w:t>
      </w:r>
      <w:r>
        <w:rPr>
          <w:rStyle w:val="subscript"/>
        </w:rPr>
        <w:t>1</w:t>
      </w:r>
      <w:r>
        <w:rPr>
          <w:b/>
        </w:rPr>
        <w:t>|</w:t>
      </w:r>
      <w:r>
        <w:t xml:space="preserve">  ^ &lt; M</w:t>
      </w:r>
      <w:r w:rsidRPr="008564A6">
        <w:rPr>
          <w:rStyle w:val="superscript"/>
          <w:i/>
        </w:rPr>
        <w:t>T</w:t>
      </w:r>
      <w:r>
        <w:rPr>
          <w:b/>
        </w:rPr>
        <w:t>v</w:t>
      </w:r>
      <w:r>
        <w:rPr>
          <w:rStyle w:val="subscript"/>
        </w:rPr>
        <w:t>2</w:t>
      </w:r>
      <w:r>
        <w:rPr>
          <w:b/>
        </w:rPr>
        <w:t>|</w:t>
      </w:r>
      <w:r>
        <w:t xml:space="preserve">   ^ ....  ^ &lt;M</w:t>
      </w:r>
      <w:r w:rsidRPr="008564A6">
        <w:rPr>
          <w:rStyle w:val="superscript"/>
          <w:i/>
        </w:rPr>
        <w:t>T</w:t>
      </w:r>
      <w:r>
        <w:rPr>
          <w:b/>
        </w:rPr>
        <w:t>v</w:t>
      </w:r>
      <w:r>
        <w:rPr>
          <w:rStyle w:val="subscript"/>
        </w:rPr>
        <w:t>n</w:t>
      </w:r>
      <w:r>
        <w:rPr>
          <w:b/>
        </w:rPr>
        <w:t>|</w:t>
      </w:r>
      <w:r>
        <w:t xml:space="preserve"> .</w:t>
      </w:r>
      <w:r>
        <w:tab/>
      </w:r>
      <w:r>
        <w:tab/>
        <w:t>(2.11.g.28)</w:t>
      </w:r>
    </w:p>
    <w:p w14:paraId="26F3B7D7" w14:textId="77777777" w:rsidR="00F95BA8" w:rsidRDefault="00F95BA8" w:rsidP="009B3B3E">
      <w:pPr>
        <w:tabs>
          <w:tab w:val="left" w:pos="7200"/>
          <w:tab w:val="left" w:pos="7920"/>
          <w:tab w:val="right" w:pos="9270"/>
        </w:tabs>
      </w:pPr>
    </w:p>
    <w:p w14:paraId="6EE07950" w14:textId="77777777" w:rsidR="009B3B3E" w:rsidRPr="008564A6" w:rsidRDefault="00F95BA8" w:rsidP="009B3B3E">
      <w:pPr>
        <w:tabs>
          <w:tab w:val="left" w:pos="7200"/>
          <w:tab w:val="left" w:pos="7920"/>
          <w:tab w:val="right" w:pos="9270"/>
        </w:tabs>
      </w:pPr>
      <w:r>
        <w:t xml:space="preserve">We give the </w:t>
      </w:r>
      <w:r w:rsidR="0005679B" w:rsidRPr="00D378D7">
        <w:rPr>
          <w:rFonts w:ascii="Script MT Bold" w:hAnsi="Script MT Bold"/>
        </w:rPr>
        <w:t>M</w:t>
      </w:r>
      <w:r w:rsidR="0005679B">
        <w:rPr>
          <w:rFonts w:ascii="Script MT Bold" w:hAnsi="Script MT Bold"/>
        </w:rPr>
        <w:t xml:space="preserve"> </w:t>
      </w:r>
      <w:r>
        <w:t xml:space="preserve">definitions above for tensor products and wedge products of </w:t>
      </w:r>
      <w:r w:rsidRPr="00F95BA8">
        <w:rPr>
          <w:i/>
        </w:rPr>
        <w:t>vectors</w:t>
      </w:r>
      <w:r>
        <w:t xml:space="preserve">, but the equation numbers </w:t>
      </w:r>
      <w:r w:rsidR="0005679B">
        <w:t>"</w:t>
      </w:r>
      <w:r>
        <w:t>[ see (...) ]</w:t>
      </w:r>
      <w:r w:rsidR="0005679B">
        <w:t>"</w:t>
      </w:r>
      <w:r>
        <w:t xml:space="preserve">  show the results generalized further to the products of an arbitrary set of </w:t>
      </w:r>
      <w:r w:rsidRPr="00F95BA8">
        <w:rPr>
          <w:i/>
        </w:rPr>
        <w:t>tensors</w:t>
      </w:r>
      <w:r>
        <w:t xml:space="preserve">. </w:t>
      </w:r>
      <w:r w:rsidR="009B3B3E">
        <w:tab/>
      </w:r>
    </w:p>
    <w:p w14:paraId="349AD378" w14:textId="77777777" w:rsidR="008564A6" w:rsidRDefault="008564A6" w:rsidP="008564A6">
      <w:pPr>
        <w:tabs>
          <w:tab w:val="left" w:pos="7200"/>
          <w:tab w:val="left" w:pos="7920"/>
          <w:tab w:val="right" w:pos="9270"/>
        </w:tabs>
      </w:pPr>
    </w:p>
    <w:p w14:paraId="32AF8187" w14:textId="77777777" w:rsidR="008564A6" w:rsidRDefault="008564A6" w:rsidP="008564A6">
      <w:pPr>
        <w:tabs>
          <w:tab w:val="left" w:pos="7200"/>
          <w:tab w:val="left" w:pos="7920"/>
          <w:tab w:val="right" w:pos="9270"/>
        </w:tabs>
      </w:pPr>
      <w:r w:rsidRPr="008564A6">
        <w:rPr>
          <w:u w:val="single"/>
        </w:rPr>
        <w:t xml:space="preserve">Special Case </w:t>
      </w:r>
      <w:r w:rsidRPr="008564A6">
        <w:rPr>
          <w:rFonts w:ascii="Script MT Bold" w:hAnsi="Script MT Bold"/>
          <w:u w:val="single"/>
        </w:rPr>
        <w:t>R</w:t>
      </w:r>
      <w:r w:rsidRPr="008564A6">
        <w:rPr>
          <w:u w:val="single"/>
        </w:rPr>
        <w:tab/>
      </w:r>
    </w:p>
    <w:p w14:paraId="1208F734" w14:textId="77777777" w:rsidR="008564A6" w:rsidRDefault="008564A6" w:rsidP="008564A6">
      <w:pPr>
        <w:tabs>
          <w:tab w:val="left" w:pos="7200"/>
          <w:tab w:val="left" w:pos="7920"/>
          <w:tab w:val="right" w:pos="9270"/>
        </w:tabs>
      </w:pPr>
    </w:p>
    <w:p w14:paraId="7D005396" w14:textId="77777777" w:rsidR="008564A6" w:rsidRDefault="008564A6" w:rsidP="008564A6">
      <w:pPr>
        <w:tabs>
          <w:tab w:val="left" w:pos="7200"/>
          <w:tab w:val="left" w:pos="7920"/>
          <w:tab w:val="right" w:pos="9270"/>
        </w:tabs>
      </w:pPr>
      <w:r>
        <w:t xml:space="preserve">As a special case of the general matrix M and its Dirac linear operator </w:t>
      </w:r>
      <w:r w:rsidRPr="00D378D7">
        <w:rPr>
          <w:rFonts w:ascii="Script MT Bold" w:hAnsi="Script MT Bold"/>
        </w:rPr>
        <w:t>M</w:t>
      </w:r>
      <w:r>
        <w:t xml:space="preserve">, we can consider the transformation differential matrix R and its corresponding Dirac operator </w:t>
      </w:r>
      <w:r w:rsidRPr="008564A6">
        <w:rPr>
          <w:rFonts w:ascii="Script MT Bold" w:hAnsi="Script MT Bold"/>
        </w:rPr>
        <w:t>R</w:t>
      </w:r>
      <w:r>
        <w:t xml:space="preserve">, where then </w:t>
      </w:r>
      <w:r w:rsidRPr="008564A6">
        <w:rPr>
          <w:rFonts w:ascii="Script MT Bold" w:hAnsi="Script MT Bold"/>
        </w:rPr>
        <w:t>R</w:t>
      </w:r>
      <w:r>
        <w:t>|</w:t>
      </w:r>
      <w:r w:rsidRPr="008564A6">
        <w:rPr>
          <w:b/>
        </w:rPr>
        <w:t>a</w:t>
      </w:r>
      <w:r>
        <w:t>&gt; = |R</w:t>
      </w:r>
      <w:r w:rsidRPr="008564A6">
        <w:rPr>
          <w:b/>
        </w:rPr>
        <w:t>a</w:t>
      </w:r>
      <w:r>
        <w:t xml:space="preserve">&gt; . The matrix R can be non-square as was noted above for M, and this situation will arise in Chapter 10. The main point is this: </w:t>
      </w:r>
    </w:p>
    <w:p w14:paraId="1093AF8F" w14:textId="77777777" w:rsidR="008564A6" w:rsidRDefault="008564A6" w:rsidP="008564A6">
      <w:pPr>
        <w:tabs>
          <w:tab w:val="left" w:pos="7200"/>
          <w:tab w:val="left" w:pos="7920"/>
          <w:tab w:val="right" w:pos="9270"/>
        </w:tabs>
      </w:pPr>
    </w:p>
    <w:p w14:paraId="0CC2C36A" w14:textId="77777777" w:rsidR="004145A2" w:rsidRDefault="008564A6" w:rsidP="008564A6">
      <w:pPr>
        <w:tabs>
          <w:tab w:val="left" w:pos="7200"/>
          <w:tab w:val="left" w:pos="7920"/>
          <w:tab w:val="right" w:pos="9270"/>
        </w:tabs>
      </w:pPr>
      <w:r w:rsidRPr="008564A6">
        <w:rPr>
          <w:b/>
        </w:rPr>
        <w:t>Fact</w:t>
      </w:r>
      <w:r>
        <w:t xml:space="preserve">:  The operator </w:t>
      </w:r>
      <w:r w:rsidRPr="008564A6">
        <w:rPr>
          <w:rFonts w:ascii="Script MT Bold" w:hAnsi="Script MT Bold"/>
        </w:rPr>
        <w:t>R</w:t>
      </w:r>
      <w:r>
        <w:t xml:space="preserve"> is a </w:t>
      </w:r>
      <w:r w:rsidRPr="008564A6">
        <w:rPr>
          <w:i/>
        </w:rPr>
        <w:t>linear</w:t>
      </w:r>
      <w:r>
        <w:t xml:space="preserve"> operator with respect to any of the </w:t>
      </w:r>
      <w:r w:rsidR="00F95BA8">
        <w:t xml:space="preserve">Dirac </w:t>
      </w:r>
      <w:r>
        <w:t xml:space="preserve">spaces it acts upon. </w:t>
      </w:r>
      <w:r w:rsidR="004145A2">
        <w:tab/>
      </w:r>
    </w:p>
    <w:p w14:paraId="26CF7168" w14:textId="77777777" w:rsidR="008564A6" w:rsidRDefault="004145A2" w:rsidP="008564A6">
      <w:pPr>
        <w:tabs>
          <w:tab w:val="left" w:pos="7200"/>
          <w:tab w:val="left" w:pos="7920"/>
          <w:tab w:val="right" w:pos="9270"/>
        </w:tabs>
      </w:pPr>
      <w:r>
        <w:tab/>
      </w:r>
      <w:r>
        <w:tab/>
      </w:r>
      <w:r>
        <w:tab/>
      </w:r>
      <w:r>
        <w:tab/>
      </w:r>
      <w:r>
        <w:tab/>
      </w:r>
      <w:r>
        <w:tab/>
      </w:r>
      <w:r>
        <w:tab/>
      </w:r>
      <w:r>
        <w:tab/>
      </w:r>
      <w:r>
        <w:tab/>
      </w:r>
      <w:r>
        <w:tab/>
      </w:r>
      <w:r>
        <w:tab/>
      </w:r>
      <w:r>
        <w:tab/>
      </w:r>
      <w:r>
        <w:tab/>
        <w:t>(2.11.g.29)</w:t>
      </w:r>
    </w:p>
    <w:p w14:paraId="7F3E6996" w14:textId="77777777" w:rsidR="008564A6" w:rsidRDefault="008564A6" w:rsidP="008564A6">
      <w:pPr>
        <w:tabs>
          <w:tab w:val="left" w:pos="7200"/>
          <w:tab w:val="left" w:pos="7920"/>
          <w:tab w:val="right" w:pos="9270"/>
        </w:tabs>
      </w:pPr>
    </w:p>
    <w:p w14:paraId="18659249" w14:textId="77777777" w:rsidR="008564A6" w:rsidRPr="00F95BA8" w:rsidRDefault="008564A6" w:rsidP="008564A6">
      <w:pPr>
        <w:tabs>
          <w:tab w:val="left" w:pos="7200"/>
          <w:tab w:val="left" w:pos="7920"/>
          <w:tab w:val="right" w:pos="9270"/>
        </w:tabs>
      </w:pPr>
      <w:r>
        <w:t>These spaces could be V</w:t>
      </w:r>
      <w:r>
        <w:rPr>
          <w:rStyle w:val="superscript"/>
        </w:rPr>
        <w:t>n</w:t>
      </w:r>
      <w:r>
        <w:t>, V*</w:t>
      </w:r>
      <w:r>
        <w:rPr>
          <w:rStyle w:val="superscript"/>
        </w:rPr>
        <w:t>n</w:t>
      </w:r>
      <w:r>
        <w:t>, L</w:t>
      </w:r>
      <w:r>
        <w:rPr>
          <w:rStyle w:val="superscript"/>
        </w:rPr>
        <w:t>n</w:t>
      </w:r>
      <w:r w:rsidR="00F95BA8">
        <w:t xml:space="preserve">, </w:t>
      </w:r>
      <w:r>
        <w:t>Λ</w:t>
      </w:r>
      <w:r>
        <w:rPr>
          <w:rStyle w:val="superscript"/>
        </w:rPr>
        <w:t>n</w:t>
      </w:r>
      <w:r w:rsidR="00F95BA8">
        <w:t xml:space="preserve"> or any tensor/wedge products of these spaces such as Λ</w:t>
      </w:r>
      <w:r w:rsidR="00F95BA8">
        <w:rPr>
          <w:rStyle w:val="superscript"/>
        </w:rPr>
        <w:t>n</w:t>
      </w:r>
      <w:r w:rsidR="00F95BA8">
        <w:t xml:space="preserve"> ^ Λ</w:t>
      </w:r>
      <w:r w:rsidR="00F95BA8" w:rsidRPr="00F95BA8">
        <w:rPr>
          <w:rStyle w:val="superscript"/>
        </w:rPr>
        <w:t>m</w:t>
      </w:r>
      <w:r w:rsidR="00F95BA8">
        <w:t>. For activities in x'-space, the vector space names are V'</w:t>
      </w:r>
      <w:r w:rsidR="00F95BA8">
        <w:rPr>
          <w:rStyle w:val="superscript"/>
        </w:rPr>
        <w:t>n</w:t>
      </w:r>
      <w:r w:rsidR="00F95BA8">
        <w:t>, V'*</w:t>
      </w:r>
      <w:r w:rsidR="00F95BA8">
        <w:rPr>
          <w:rStyle w:val="superscript"/>
        </w:rPr>
        <w:t>n</w:t>
      </w:r>
      <w:r w:rsidR="00F95BA8">
        <w:t>, L'</w:t>
      </w:r>
      <w:r w:rsidR="00F95BA8">
        <w:rPr>
          <w:rStyle w:val="superscript"/>
        </w:rPr>
        <w:t>n</w:t>
      </w:r>
      <w:r w:rsidR="00F95BA8">
        <w:t>, Λ'</w:t>
      </w:r>
      <w:r w:rsidR="00F95BA8">
        <w:rPr>
          <w:rStyle w:val="superscript"/>
        </w:rPr>
        <w:t>n</w:t>
      </w:r>
      <w:r w:rsidR="00F95BA8">
        <w:t xml:space="preserve"> . </w:t>
      </w:r>
    </w:p>
    <w:p w14:paraId="0BA9B87D" w14:textId="77777777" w:rsidR="00FE01F2" w:rsidRDefault="00FE01F2" w:rsidP="00D566D1">
      <w:pPr>
        <w:tabs>
          <w:tab w:val="left" w:pos="7200"/>
          <w:tab w:val="left" w:pos="7920"/>
          <w:tab w:val="right" w:pos="9270"/>
        </w:tabs>
        <w:rPr>
          <w:color w:val="FF0000"/>
        </w:rPr>
      </w:pPr>
    </w:p>
    <w:p w14:paraId="09174F35" w14:textId="77777777" w:rsidR="00FE01F2" w:rsidRDefault="00FE01F2" w:rsidP="00FE01F2">
      <w:pPr>
        <w:pStyle w:val="Heading4"/>
      </w:pPr>
      <w:bookmarkStart w:id="26" w:name="_Toc451016097"/>
      <w:r w:rsidRPr="00A9678E">
        <w:t>(</w:t>
      </w:r>
      <w:r w:rsidR="008564A6">
        <w:t>h</w:t>
      </w:r>
      <w:r w:rsidRPr="00A9678E">
        <w:t xml:space="preserve">) </w:t>
      </w:r>
      <w:r>
        <w:t>Completeness</w:t>
      </w:r>
      <w:bookmarkEnd w:id="26"/>
    </w:p>
    <w:p w14:paraId="5E4655C8" w14:textId="77777777" w:rsidR="00FE01F2" w:rsidRDefault="00FE01F2" w:rsidP="00FE01F2"/>
    <w:p w14:paraId="4B55B5F8" w14:textId="77777777" w:rsidR="00956CB3" w:rsidRDefault="00956CB3" w:rsidP="00FE01F2">
      <w:r>
        <w:t xml:space="preserve">Let </w:t>
      </w:r>
      <w:r w:rsidRPr="00956CB3">
        <w:rPr>
          <w:b/>
        </w:rPr>
        <w:t>b</w:t>
      </w:r>
      <w:r>
        <w:rPr>
          <w:rStyle w:val="subscript"/>
        </w:rPr>
        <w:t>i</w:t>
      </w:r>
      <w:r>
        <w:t xml:space="preserve"> be a set of basis vectors for vector space V. Then </w:t>
      </w:r>
      <w:r w:rsidRPr="00956CB3">
        <w:rPr>
          <w:b/>
        </w:rPr>
        <w:t>b</w:t>
      </w:r>
      <w:r>
        <w:rPr>
          <w:rStyle w:val="superscript"/>
        </w:rPr>
        <w:t>i</w:t>
      </w:r>
      <w:r>
        <w:t xml:space="preserve"> is the dual basis and we have</w:t>
      </w:r>
    </w:p>
    <w:p w14:paraId="3232BC8B" w14:textId="77777777" w:rsidR="00956CB3" w:rsidRDefault="00956CB3" w:rsidP="00FE01F2"/>
    <w:p w14:paraId="5F77E4FB" w14:textId="77777777" w:rsidR="00956CB3" w:rsidRPr="00956CB3" w:rsidRDefault="00956CB3" w:rsidP="00234ED5">
      <w:pPr>
        <w:tabs>
          <w:tab w:val="left" w:pos="7200"/>
          <w:tab w:val="left" w:pos="7920"/>
          <w:tab w:val="right" w:pos="9270"/>
        </w:tabs>
      </w:pPr>
      <w:r>
        <w:tab/>
        <w:t>δ</w:t>
      </w:r>
      <w:r>
        <w:rPr>
          <w:rStyle w:val="superscript"/>
        </w:rPr>
        <w:t>i</w:t>
      </w:r>
      <w:r>
        <w:rPr>
          <w:rStyle w:val="subscript"/>
        </w:rPr>
        <w:t>j</w:t>
      </w:r>
      <w:r>
        <w:t xml:space="preserve">  =  </w:t>
      </w:r>
      <w:r w:rsidRPr="00956CB3">
        <w:rPr>
          <w:b/>
        </w:rPr>
        <w:t>b</w:t>
      </w:r>
      <w:r w:rsidRPr="00956CB3">
        <w:rPr>
          <w:rStyle w:val="superscript"/>
        </w:rPr>
        <w:t>i</w:t>
      </w:r>
      <w:r>
        <w:t xml:space="preserve"> </w:t>
      </w:r>
      <w:r>
        <w:sym w:font="Symbol" w:char="F0B7"/>
      </w:r>
      <w:r>
        <w:t xml:space="preserve"> </w:t>
      </w:r>
      <w:r w:rsidRPr="00956CB3">
        <w:rPr>
          <w:b/>
        </w:rPr>
        <w:t>b</w:t>
      </w:r>
      <w:r>
        <w:rPr>
          <w:rStyle w:val="subscript"/>
        </w:rPr>
        <w:t>j</w:t>
      </w:r>
      <w:r>
        <w:t xml:space="preserve">  =  (</w:t>
      </w:r>
      <w:r w:rsidRPr="00956CB3">
        <w:rPr>
          <w:b/>
        </w:rPr>
        <w:t>b</w:t>
      </w:r>
      <w:r w:rsidRPr="00956CB3">
        <w:rPr>
          <w:rStyle w:val="superscript"/>
        </w:rPr>
        <w:t>i</w:t>
      </w:r>
      <w:r>
        <w:t>)</w:t>
      </w:r>
      <w:r>
        <w:rPr>
          <w:rStyle w:val="superscript"/>
        </w:rPr>
        <w:t xml:space="preserve">T </w:t>
      </w:r>
      <w:r w:rsidRPr="00956CB3">
        <w:rPr>
          <w:b/>
        </w:rPr>
        <w:t>b</w:t>
      </w:r>
      <w:r>
        <w:rPr>
          <w:rStyle w:val="subscript"/>
        </w:rPr>
        <w:t>j</w:t>
      </w:r>
      <w:r w:rsidR="00530200">
        <w:tab/>
      </w:r>
      <w:r w:rsidR="000F2689">
        <w:t>=  ( * * )</w:t>
      </w:r>
      <w:r w:rsidR="000F2689">
        <w:fldChar w:fldCharType="begin"/>
      </w:r>
      <w:r w:rsidR="000F2689">
        <w:instrText xml:space="preserve"> EQ \B(\A( *, *) )</w:instrText>
      </w:r>
      <w:r w:rsidR="000F2689">
        <w:fldChar w:fldCharType="end"/>
      </w:r>
      <w:r w:rsidR="000F2689">
        <w:tab/>
      </w:r>
      <w:r w:rsidR="000F2689">
        <w:tab/>
      </w:r>
      <w:r w:rsidR="000F2689">
        <w:tab/>
      </w:r>
      <w:r w:rsidR="000F2689">
        <w:tab/>
      </w:r>
      <w:r w:rsidR="000F2689">
        <w:tab/>
      </w:r>
      <w:r w:rsidR="000F2689">
        <w:tab/>
      </w:r>
      <w:r w:rsidR="00234ED5">
        <w:tab/>
      </w:r>
      <w:r>
        <w:t>(2.11.</w:t>
      </w:r>
      <w:r w:rsidR="008564A6">
        <w:t>h.</w:t>
      </w:r>
      <w:r>
        <w:t>1)</w:t>
      </w:r>
    </w:p>
    <w:p w14:paraId="15984BC6" w14:textId="77777777" w:rsidR="00956CB3" w:rsidRDefault="00956CB3" w:rsidP="00FE01F2"/>
    <w:p w14:paraId="0E9FB590" w14:textId="77777777" w:rsidR="00956CB3" w:rsidRPr="00956CB3" w:rsidRDefault="00956CB3" w:rsidP="00FE01F2">
      <w:r>
        <w:t>where we show the dot product</w:t>
      </w:r>
      <w:r w:rsidR="00530200">
        <w:t xml:space="preserve"> and</w:t>
      </w:r>
      <w:r>
        <w:t xml:space="preserve"> vector </w:t>
      </w:r>
      <w:r w:rsidR="00530200">
        <w:t xml:space="preserve">forrns </w:t>
      </w:r>
      <w:r>
        <w:t xml:space="preserve">of the scalar product. </w:t>
      </w:r>
    </w:p>
    <w:p w14:paraId="2005057E" w14:textId="77777777" w:rsidR="00892227" w:rsidRDefault="00956CB3" w:rsidP="00FE01F2">
      <w:r>
        <w:tab/>
      </w:r>
      <w:r w:rsidR="00892227">
        <w:t xml:space="preserve">By </w:t>
      </w:r>
      <w:r w:rsidR="00530200">
        <w:t xml:space="preserve">the </w:t>
      </w:r>
      <w:r w:rsidR="00892227">
        <w:t>definition</w:t>
      </w:r>
      <w:r w:rsidR="00530200">
        <w:t xml:space="preserve"> of a basis</w:t>
      </w:r>
      <w:r w:rsidR="00892227">
        <w:t xml:space="preserve">, any set of basis vectors for vector space V is "complete", which means that those vectors are sufficient to expand </w:t>
      </w:r>
      <w:r w:rsidR="00892227" w:rsidRPr="00956CB3">
        <w:rPr>
          <w:i/>
        </w:rPr>
        <w:t>any</w:t>
      </w:r>
      <w:r w:rsidR="00892227">
        <w:t xml:space="preserve"> vector </w:t>
      </w:r>
      <w:r w:rsidR="00892227" w:rsidRPr="00892227">
        <w:rPr>
          <w:b/>
        </w:rPr>
        <w:t>v</w:t>
      </w:r>
      <w:r w:rsidR="00892227">
        <w:t xml:space="preserve"> in V</w:t>
      </w:r>
      <w:r>
        <w:t xml:space="preserve">, </w:t>
      </w:r>
    </w:p>
    <w:p w14:paraId="7BB084BE" w14:textId="77777777" w:rsidR="00892227" w:rsidRDefault="00892227" w:rsidP="00FE01F2"/>
    <w:p w14:paraId="3DE16249" w14:textId="77777777" w:rsidR="00892227" w:rsidRPr="00956CB3" w:rsidRDefault="00892227" w:rsidP="00234ED5">
      <w:pPr>
        <w:tabs>
          <w:tab w:val="left" w:pos="7200"/>
          <w:tab w:val="left" w:pos="7920"/>
          <w:tab w:val="right" w:pos="9270"/>
        </w:tabs>
      </w:pPr>
      <w:r>
        <w:tab/>
      </w:r>
      <w:r w:rsidRPr="00892227">
        <w:rPr>
          <w:b/>
        </w:rPr>
        <w:t>v</w:t>
      </w:r>
      <w:r>
        <w:t xml:space="preserve"> = Σ</w:t>
      </w:r>
      <w:r>
        <w:rPr>
          <w:rStyle w:val="subscript"/>
        </w:rPr>
        <w:t>i=1</w:t>
      </w:r>
      <w:r>
        <w:rPr>
          <w:rStyle w:val="superscript"/>
        </w:rPr>
        <w:t>n</w:t>
      </w:r>
      <w:r>
        <w:t xml:space="preserve"> v</w:t>
      </w:r>
      <w:r>
        <w:rPr>
          <w:rStyle w:val="superscript"/>
        </w:rPr>
        <w:t>i</w:t>
      </w:r>
      <w:r w:rsidR="00956CB3">
        <w:rPr>
          <w:b/>
        </w:rPr>
        <w:t>b</w:t>
      </w:r>
      <w:r>
        <w:rPr>
          <w:rStyle w:val="subscript"/>
        </w:rPr>
        <w:t xml:space="preserve">i </w:t>
      </w:r>
      <w:r w:rsidR="00956CB3">
        <w:tab/>
        <w:t xml:space="preserve">where </w:t>
      </w:r>
      <w:r w:rsidR="00956CB3">
        <w:tab/>
        <w:t xml:space="preserve">  v</w:t>
      </w:r>
      <w:r w:rsidR="00956CB3">
        <w:rPr>
          <w:rStyle w:val="superscript"/>
        </w:rPr>
        <w:t>i</w:t>
      </w:r>
      <w:r w:rsidR="00956CB3">
        <w:t xml:space="preserve"> =  </w:t>
      </w:r>
      <w:r w:rsidR="00956CB3">
        <w:rPr>
          <w:b/>
        </w:rPr>
        <w:t>b</w:t>
      </w:r>
      <w:r w:rsidR="00956CB3">
        <w:rPr>
          <w:rStyle w:val="superscript"/>
        </w:rPr>
        <w:t>i</w:t>
      </w:r>
      <w:r w:rsidR="00956CB3">
        <w:t xml:space="preserve"> </w:t>
      </w:r>
      <w:r w:rsidR="00956CB3">
        <w:sym w:font="Symbol" w:char="F0B7"/>
      </w:r>
      <w:r w:rsidR="00956CB3">
        <w:t xml:space="preserve"> </w:t>
      </w:r>
      <w:r w:rsidR="00956CB3" w:rsidRPr="00956CB3">
        <w:rPr>
          <w:b/>
        </w:rPr>
        <w:t>v</w:t>
      </w:r>
      <w:r w:rsidR="00956CB3">
        <w:rPr>
          <w:b/>
        </w:rPr>
        <w:t xml:space="preserve">  = (b</w:t>
      </w:r>
      <w:r w:rsidR="00956CB3">
        <w:rPr>
          <w:rStyle w:val="superscript"/>
        </w:rPr>
        <w:t>i</w:t>
      </w:r>
      <w:r w:rsidR="00956CB3">
        <w:t>)</w:t>
      </w:r>
      <w:r w:rsidR="00956CB3">
        <w:rPr>
          <w:rStyle w:val="superscript"/>
        </w:rPr>
        <w:t>T</w:t>
      </w:r>
      <w:r w:rsidR="00956CB3" w:rsidRPr="00956CB3">
        <w:rPr>
          <w:b/>
        </w:rPr>
        <w:t>v</w:t>
      </w:r>
      <w:r w:rsidR="00530200">
        <w:tab/>
        <w:t>.</w:t>
      </w:r>
      <w:r w:rsidR="00530200">
        <w:tab/>
      </w:r>
      <w:r w:rsidR="00956CB3">
        <w:tab/>
      </w:r>
      <w:r w:rsidR="00956CB3">
        <w:tab/>
      </w:r>
      <w:r w:rsidR="00956CB3">
        <w:tab/>
      </w:r>
      <w:r w:rsidR="00234ED5">
        <w:tab/>
      </w:r>
      <w:r w:rsidR="00956CB3">
        <w:t>(2.11.</w:t>
      </w:r>
      <w:r w:rsidR="008564A6">
        <w:t>h.</w:t>
      </w:r>
      <w:r w:rsidR="00956CB3">
        <w:t>2)</w:t>
      </w:r>
    </w:p>
    <w:p w14:paraId="0A846EB4" w14:textId="77777777" w:rsidR="00956CB3" w:rsidRDefault="00956CB3" w:rsidP="00FE01F2">
      <w:pPr>
        <w:rPr>
          <w:rStyle w:val="superscript"/>
        </w:rPr>
      </w:pPr>
    </w:p>
    <w:p w14:paraId="15979D40" w14:textId="77777777" w:rsidR="00956CB3" w:rsidRDefault="00530200" w:rsidP="00FE01F2">
      <w:r>
        <w:t>One</w:t>
      </w:r>
      <w:r w:rsidR="00956CB3">
        <w:t xml:space="preserve"> can then write the above equation as </w:t>
      </w:r>
    </w:p>
    <w:p w14:paraId="74785A04" w14:textId="77777777" w:rsidR="00956CB3" w:rsidRDefault="00956CB3" w:rsidP="00FE01F2"/>
    <w:p w14:paraId="48224D61" w14:textId="77777777" w:rsidR="00956CB3" w:rsidRDefault="00956CB3" w:rsidP="00FE01F2">
      <w:r>
        <w:tab/>
      </w:r>
      <w:r w:rsidRPr="00892227">
        <w:rPr>
          <w:b/>
        </w:rPr>
        <w:t>v</w:t>
      </w:r>
      <w:r>
        <w:rPr>
          <w:b/>
        </w:rPr>
        <w:t xml:space="preserve">  </w:t>
      </w:r>
      <w:r>
        <w:t>=  Σ</w:t>
      </w:r>
      <w:r>
        <w:rPr>
          <w:rStyle w:val="subscript"/>
        </w:rPr>
        <w:t>i=1</w:t>
      </w:r>
      <w:r>
        <w:rPr>
          <w:rStyle w:val="superscript"/>
        </w:rPr>
        <w:t>n</w:t>
      </w:r>
      <w:r>
        <w:t xml:space="preserve">  </w:t>
      </w:r>
      <w:r>
        <w:rPr>
          <w:b/>
        </w:rPr>
        <w:t>b</w:t>
      </w:r>
      <w:r>
        <w:rPr>
          <w:rStyle w:val="subscript"/>
        </w:rPr>
        <w:t>i</w:t>
      </w:r>
      <w:r>
        <w:t xml:space="preserve"> [ v</w:t>
      </w:r>
      <w:r>
        <w:rPr>
          <w:rStyle w:val="superscript"/>
        </w:rPr>
        <w:t>i</w:t>
      </w:r>
      <w:r>
        <w:t xml:space="preserve"> ]</w:t>
      </w:r>
      <w:r>
        <w:tab/>
      </w:r>
      <w:r>
        <w:tab/>
        <w:t xml:space="preserve">   </w:t>
      </w:r>
      <w:r>
        <w:fldChar w:fldCharType="begin"/>
      </w:r>
      <w:r>
        <w:instrText xml:space="preserve"> EQ \B(\A( *, *) )</w:instrText>
      </w:r>
      <w:r>
        <w:fldChar w:fldCharType="end"/>
      </w:r>
      <w:r>
        <w:t xml:space="preserve">  = Σ</w:t>
      </w:r>
      <w:r>
        <w:rPr>
          <w:rStyle w:val="subscript"/>
        </w:rPr>
        <w:t>i=1</w:t>
      </w:r>
      <w:r>
        <w:rPr>
          <w:rStyle w:val="superscript"/>
        </w:rPr>
        <w:t>n</w:t>
      </w:r>
      <w:r>
        <w:t xml:space="preserve"> </w:t>
      </w:r>
      <w:r>
        <w:fldChar w:fldCharType="begin"/>
      </w:r>
      <w:r>
        <w:instrText xml:space="preserve"> EQ \B(\A( *, *) )</w:instrText>
      </w:r>
      <w:r>
        <w:fldChar w:fldCharType="end"/>
      </w:r>
      <w:r>
        <w:t xml:space="preserve"> [ v</w:t>
      </w:r>
      <w:r>
        <w:rPr>
          <w:rStyle w:val="superscript"/>
        </w:rPr>
        <w:t>i</w:t>
      </w:r>
      <w:r>
        <w:t xml:space="preserve"> ] </w:t>
      </w:r>
    </w:p>
    <w:p w14:paraId="66FF5AE0" w14:textId="77777777" w:rsidR="00956CB3" w:rsidRDefault="00956CB3" w:rsidP="00FE01F2">
      <w:r>
        <w:tab/>
      </w:r>
      <w:r>
        <w:tab/>
        <w:t xml:space="preserve"> =  Σ</w:t>
      </w:r>
      <w:r>
        <w:rPr>
          <w:rStyle w:val="subscript"/>
        </w:rPr>
        <w:t>i=1</w:t>
      </w:r>
      <w:r>
        <w:rPr>
          <w:rStyle w:val="superscript"/>
        </w:rPr>
        <w:t>n</w:t>
      </w:r>
      <w:r>
        <w:t xml:space="preserve"> </w:t>
      </w:r>
      <w:r>
        <w:rPr>
          <w:b/>
        </w:rPr>
        <w:t>b</w:t>
      </w:r>
      <w:r>
        <w:rPr>
          <w:rStyle w:val="subscript"/>
        </w:rPr>
        <w:t xml:space="preserve">i </w:t>
      </w:r>
      <w:r>
        <w:t>[</w:t>
      </w:r>
      <w:r>
        <w:rPr>
          <w:b/>
        </w:rPr>
        <w:t>(b</w:t>
      </w:r>
      <w:r>
        <w:rPr>
          <w:rStyle w:val="superscript"/>
        </w:rPr>
        <w:t>i</w:t>
      </w:r>
      <w:r>
        <w:t>)</w:t>
      </w:r>
      <w:r>
        <w:rPr>
          <w:rStyle w:val="superscript"/>
        </w:rPr>
        <w:t>T</w:t>
      </w:r>
      <w:r w:rsidRPr="00956CB3">
        <w:rPr>
          <w:b/>
        </w:rPr>
        <w:t>v</w:t>
      </w:r>
      <w:r>
        <w:t>]</w:t>
      </w:r>
      <w:r>
        <w:tab/>
      </w:r>
      <w:r>
        <w:tab/>
      </w:r>
      <w:r>
        <w:tab/>
        <w:t>=  Σ</w:t>
      </w:r>
      <w:r>
        <w:rPr>
          <w:rStyle w:val="subscript"/>
        </w:rPr>
        <w:t>i=1</w:t>
      </w:r>
      <w:r>
        <w:rPr>
          <w:rStyle w:val="superscript"/>
        </w:rPr>
        <w:t>n</w:t>
      </w:r>
      <w:r>
        <w:t xml:space="preserve"> </w:t>
      </w:r>
      <w:r>
        <w:fldChar w:fldCharType="begin"/>
      </w:r>
      <w:r>
        <w:instrText xml:space="preserve"> EQ \B(\A( *, *) )</w:instrText>
      </w:r>
      <w:r>
        <w:fldChar w:fldCharType="end"/>
      </w:r>
      <w:r>
        <w:t xml:space="preserve"> [ ( * * )</w:t>
      </w:r>
      <w:r>
        <w:fldChar w:fldCharType="begin"/>
      </w:r>
      <w:r>
        <w:instrText xml:space="preserve"> EQ \B(\A( *, *) )</w:instrText>
      </w:r>
      <w:r>
        <w:fldChar w:fldCharType="end"/>
      </w:r>
      <w:r>
        <w:t xml:space="preserve"> ]</w:t>
      </w:r>
    </w:p>
    <w:p w14:paraId="6D4E3F01" w14:textId="77777777" w:rsidR="00956CB3" w:rsidRDefault="00956CB3" w:rsidP="00FE01F2">
      <w:r>
        <w:tab/>
      </w:r>
      <w:r>
        <w:tab/>
        <w:t>=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rPr>
          <w:b/>
        </w:rPr>
        <w:tab/>
      </w:r>
      <w:r>
        <w:t>=  Σ</w:t>
      </w:r>
      <w:r>
        <w:rPr>
          <w:rStyle w:val="subscript"/>
        </w:rPr>
        <w:t>i=1</w:t>
      </w:r>
      <w:r>
        <w:rPr>
          <w:rStyle w:val="superscript"/>
        </w:rPr>
        <w:t xml:space="preserve">n </w:t>
      </w:r>
      <w:r w:rsidRPr="00956CB3">
        <w:t>[</w:t>
      </w:r>
      <w:r>
        <w:t xml:space="preserve"> </w:t>
      </w:r>
      <w:r>
        <w:fldChar w:fldCharType="begin"/>
      </w:r>
      <w:r>
        <w:instrText xml:space="preserve"> EQ \B(\A( *, *) )</w:instrText>
      </w:r>
      <w:r>
        <w:fldChar w:fldCharType="end"/>
      </w:r>
      <w:r>
        <w:t xml:space="preserve">( * * ) ] </w:t>
      </w:r>
      <w:r>
        <w:fldChar w:fldCharType="begin"/>
      </w:r>
      <w:r>
        <w:instrText xml:space="preserve"> EQ \B(\A( *, *) )</w:instrText>
      </w:r>
      <w:r>
        <w:fldChar w:fldCharType="end"/>
      </w:r>
    </w:p>
    <w:p w14:paraId="6DD3FE53" w14:textId="77777777" w:rsidR="00956CB3" w:rsidRDefault="00956CB3" w:rsidP="00956CB3">
      <w:r>
        <w:tab/>
      </w:r>
      <w:r>
        <w:tab/>
        <w:t xml:space="preserve"> =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t>=  { Σ</w:t>
      </w:r>
      <w:r>
        <w:rPr>
          <w:rStyle w:val="subscript"/>
        </w:rPr>
        <w:t>i=1</w:t>
      </w:r>
      <w:r>
        <w:rPr>
          <w:rStyle w:val="superscript"/>
        </w:rPr>
        <w:t xml:space="preserve">n </w:t>
      </w:r>
      <w:r w:rsidRPr="00956CB3">
        <w:t>[</w:t>
      </w:r>
      <w:r>
        <w:t xml:space="preserve"> </w:t>
      </w:r>
      <w:r w:rsidR="00530200">
        <w:fldChar w:fldCharType="begin"/>
      </w:r>
      <w:r w:rsidR="00530200">
        <w:instrText xml:space="preserve"> EQ \B(\A\co2( * , * , * , * )) </w:instrText>
      </w:r>
      <w:r w:rsidR="00530200">
        <w:fldChar w:fldCharType="end"/>
      </w:r>
      <w:r>
        <w:t xml:space="preserve"> ] } </w:t>
      </w:r>
      <w:r>
        <w:fldChar w:fldCharType="begin"/>
      </w:r>
      <w:r>
        <w:instrText xml:space="preserve"> EQ \B(\A( *, *) )</w:instrText>
      </w:r>
      <w:r>
        <w:fldChar w:fldCharType="end"/>
      </w:r>
    </w:p>
    <w:p w14:paraId="78D0A4D1" w14:textId="77777777" w:rsidR="00956CB3" w:rsidRDefault="00956CB3" w:rsidP="00234ED5">
      <w:pPr>
        <w:tabs>
          <w:tab w:val="left" w:pos="7200"/>
          <w:tab w:val="left" w:pos="7920"/>
          <w:tab w:val="right" w:pos="9270"/>
        </w:tabs>
      </w:pPr>
      <w:r>
        <w:tab/>
      </w:r>
      <w:r>
        <w:tab/>
        <w:t xml:space="preserve"> </w:t>
      </w:r>
      <w:r w:rsidR="00AC0CD8">
        <w:t>≡</w:t>
      </w:r>
      <w:r>
        <w:t xml:space="preserve">   M  </w:t>
      </w:r>
      <w:r w:rsidRPr="00956CB3">
        <w:rPr>
          <w:b/>
        </w:rPr>
        <w:t>v</w:t>
      </w:r>
      <w:r>
        <w:rPr>
          <w:b/>
        </w:rPr>
        <w:tab/>
      </w:r>
      <w:r>
        <w:rPr>
          <w:b/>
        </w:rPr>
        <w:tab/>
      </w:r>
      <w:r>
        <w:rPr>
          <w:b/>
        </w:rPr>
        <w:tab/>
      </w:r>
      <w:r>
        <w:rPr>
          <w:b/>
        </w:rPr>
        <w:tab/>
      </w:r>
      <w:r>
        <w:t xml:space="preserve">=  </w:t>
      </w:r>
      <w:r>
        <w:fldChar w:fldCharType="begin"/>
      </w:r>
      <w:r>
        <w:instrText xml:space="preserve"> EQ \B(\A\co2( * , * , * , * )) </w:instrText>
      </w:r>
      <w:r>
        <w:fldChar w:fldCharType="end"/>
      </w:r>
      <w:r>
        <w:t xml:space="preserve"> </w:t>
      </w:r>
      <w:r>
        <w:fldChar w:fldCharType="begin"/>
      </w:r>
      <w:r>
        <w:instrText xml:space="preserve"> EQ \B(\A( *, *) )</w:instrText>
      </w:r>
      <w:r>
        <w:fldChar w:fldCharType="end"/>
      </w:r>
      <w:r>
        <w:tab/>
      </w:r>
      <w:r w:rsidR="00530200">
        <w:t xml:space="preserve"> .</w:t>
      </w:r>
      <w:r>
        <w:tab/>
      </w:r>
      <w:r>
        <w:tab/>
      </w:r>
      <w:r>
        <w:tab/>
      </w:r>
      <w:r w:rsidR="00234ED5">
        <w:tab/>
      </w:r>
      <w:r>
        <w:t>(2.11.</w:t>
      </w:r>
      <w:r w:rsidR="008564A6">
        <w:t>h.</w:t>
      </w:r>
      <w:r>
        <w:t>3)</w:t>
      </w:r>
    </w:p>
    <w:p w14:paraId="774FF111" w14:textId="77777777" w:rsidR="00956CB3" w:rsidRDefault="00956CB3" w:rsidP="00956CB3"/>
    <w:p w14:paraId="50DFFEDA" w14:textId="77777777" w:rsidR="00956CB3" w:rsidRDefault="00956CB3" w:rsidP="00956CB3">
      <w:r>
        <w:t>On the right we show the vector/matrix structure of each expression in the simple case of R</w:t>
      </w:r>
      <w:r>
        <w:rPr>
          <w:rStyle w:val="superscript"/>
        </w:rPr>
        <w:t>2</w:t>
      </w:r>
      <w:r>
        <w:t xml:space="preserve">.  We end up then with </w:t>
      </w:r>
      <w:r w:rsidRPr="00956CB3">
        <w:rPr>
          <w:b/>
        </w:rPr>
        <w:t>v</w:t>
      </w:r>
      <w:r>
        <w:t xml:space="preserve"> = M </w:t>
      </w:r>
      <w:r w:rsidRPr="00956CB3">
        <w:rPr>
          <w:b/>
        </w:rPr>
        <w:t>v</w:t>
      </w:r>
      <w:r>
        <w:t xml:space="preserve">. Since this must be true for </w:t>
      </w:r>
      <w:r w:rsidRPr="000F2689">
        <w:rPr>
          <w:i/>
        </w:rPr>
        <w:t>any</w:t>
      </w:r>
      <w:r>
        <w:t xml:space="preserve"> </w:t>
      </w:r>
      <w:r w:rsidRPr="00956CB3">
        <w:rPr>
          <w:b/>
        </w:rPr>
        <w:t>v</w:t>
      </w:r>
      <w:r>
        <w:t xml:space="preserve"> in V, it must be that M = 1, the identity matrix, so</w:t>
      </w:r>
    </w:p>
    <w:p w14:paraId="3C40DDC4" w14:textId="77777777" w:rsidR="00956CB3" w:rsidRDefault="00956CB3" w:rsidP="00956CB3"/>
    <w:p w14:paraId="1F88899D" w14:textId="77777777" w:rsidR="00956CB3" w:rsidRPr="00530200" w:rsidRDefault="00956CB3" w:rsidP="00234ED5">
      <w:pPr>
        <w:tabs>
          <w:tab w:val="left" w:pos="7200"/>
          <w:tab w:val="left" w:pos="7920"/>
          <w:tab w:val="right" w:pos="9270"/>
        </w:tabs>
      </w:pPr>
      <w:r>
        <w:tab/>
        <w:t xml:space="preserve">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  1</w:t>
      </w:r>
      <w:r w:rsidR="00530200">
        <w:tab/>
      </w:r>
      <w:r w:rsidR="00530200">
        <w:tab/>
      </w:r>
      <w:r w:rsidR="00530200">
        <w:tab/>
      </w:r>
      <w:r w:rsidR="00530200">
        <w:tab/>
      </w:r>
      <w:r w:rsidR="00530200">
        <w:tab/>
      </w:r>
      <w:r w:rsidR="00530200">
        <w:tab/>
      </w:r>
      <w:r w:rsidR="00530200">
        <w:tab/>
      </w:r>
      <w:r w:rsidR="00530200">
        <w:tab/>
      </w:r>
      <w:r w:rsidR="00234ED5">
        <w:tab/>
      </w:r>
      <w:r w:rsidR="00530200">
        <w:t>(2.11.</w:t>
      </w:r>
      <w:r w:rsidR="008564A6">
        <w:t>h.</w:t>
      </w:r>
      <w:r w:rsidR="00530200">
        <w:t>4)</w:t>
      </w:r>
    </w:p>
    <w:p w14:paraId="5414049B" w14:textId="77777777" w:rsidR="00956CB3" w:rsidRDefault="00956CB3" w:rsidP="00956CB3"/>
    <w:p w14:paraId="1F018D78" w14:textId="77777777" w:rsidR="00956CB3" w:rsidRDefault="00956CB3" w:rsidP="00956CB3">
      <w:r>
        <w:t xml:space="preserve">which is the official statement that the basis </w:t>
      </w:r>
      <w:r w:rsidRPr="00956CB3">
        <w:rPr>
          <w:b/>
        </w:rPr>
        <w:t>b</w:t>
      </w:r>
      <w:r>
        <w:rPr>
          <w:rStyle w:val="subscript"/>
        </w:rPr>
        <w:t>i</w:t>
      </w:r>
      <w:r>
        <w:t xml:space="preserve"> is "complete". </w:t>
      </w:r>
      <w:r w:rsidR="00530200">
        <w:t>To make this statement in terms of the components of the basis vectors, we can apply apply (</w:t>
      </w:r>
      <w:r w:rsidR="00530200" w:rsidRPr="00530200">
        <w:rPr>
          <w:b/>
        </w:rPr>
        <w:t>u</w:t>
      </w:r>
      <w:r w:rsidR="00530200">
        <w:rPr>
          <w:rStyle w:val="subscript"/>
        </w:rPr>
        <w:t>j</w:t>
      </w:r>
      <w:r w:rsidR="00530200">
        <w:t>)</w:t>
      </w:r>
      <w:r w:rsidR="00530200">
        <w:rPr>
          <w:rStyle w:val="superscript"/>
        </w:rPr>
        <w:t>T</w:t>
      </w:r>
      <w:r w:rsidR="00530200">
        <w:t xml:space="preserve"> on the left and (</w:t>
      </w:r>
      <w:r w:rsidR="00530200" w:rsidRPr="00530200">
        <w:rPr>
          <w:b/>
        </w:rPr>
        <w:t>u</w:t>
      </w:r>
      <w:r w:rsidR="00530200">
        <w:rPr>
          <w:rStyle w:val="subscript"/>
        </w:rPr>
        <w:t>k</w:t>
      </w:r>
      <w:r w:rsidR="00530200">
        <w:t>) on the right to get</w:t>
      </w:r>
    </w:p>
    <w:p w14:paraId="199D024C" w14:textId="77777777" w:rsidR="00530200" w:rsidRDefault="00530200" w:rsidP="00956CB3"/>
    <w:p w14:paraId="376DDEF3" w14:textId="77777777" w:rsidR="00530200" w:rsidRPr="00530200" w:rsidRDefault="00530200" w:rsidP="00530200">
      <w:pPr>
        <w:rPr>
          <w:rStyle w:val="subscript"/>
        </w:rPr>
      </w:pPr>
      <w:r>
        <w:tab/>
        <w:t>(</w:t>
      </w:r>
      <w:r w:rsidRPr="00530200">
        <w:rPr>
          <w:b/>
        </w:rPr>
        <w:t>u</w:t>
      </w:r>
      <w:r w:rsidRPr="00530200">
        <w:rPr>
          <w:rStyle w:val="superscript"/>
        </w:rPr>
        <w:t>j</w:t>
      </w:r>
      <w:r>
        <w:t>)</w:t>
      </w:r>
      <w:r>
        <w:rPr>
          <w:rStyle w:val="superscript"/>
        </w:rPr>
        <w:t>T</w:t>
      </w:r>
      <w:r>
        <w:t xml:space="preserve">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 </w:t>
      </w:r>
      <w:r w:rsidRPr="00530200">
        <w:rPr>
          <w:b/>
        </w:rPr>
        <w:t>u</w:t>
      </w:r>
      <w:r>
        <w:rPr>
          <w:rStyle w:val="subscript"/>
        </w:rPr>
        <w:t>k</w:t>
      </w:r>
      <w:r>
        <w:t xml:space="preserve">  =  (</w:t>
      </w:r>
      <w:r w:rsidRPr="00530200">
        <w:rPr>
          <w:b/>
        </w:rPr>
        <w:t>u</w:t>
      </w:r>
      <w:r w:rsidRPr="00530200">
        <w:rPr>
          <w:rStyle w:val="superscript"/>
        </w:rPr>
        <w:t>j</w:t>
      </w:r>
      <w:r>
        <w:t>)</w:t>
      </w:r>
      <w:r>
        <w:rPr>
          <w:rStyle w:val="superscript"/>
        </w:rPr>
        <w:t xml:space="preserve">T </w:t>
      </w:r>
      <w:r w:rsidRPr="00530200">
        <w:t>1</w:t>
      </w:r>
      <w:r>
        <w:rPr>
          <w:rStyle w:val="superscript"/>
        </w:rPr>
        <w:t xml:space="preserve"> </w:t>
      </w:r>
      <w:r w:rsidRPr="00530200">
        <w:rPr>
          <w:b/>
        </w:rPr>
        <w:t>u</w:t>
      </w:r>
      <w:r>
        <w:rPr>
          <w:rStyle w:val="subscript"/>
        </w:rPr>
        <w:t>k</w:t>
      </w:r>
      <w:r>
        <w:t xml:space="preserve"> = (</w:t>
      </w:r>
      <w:r w:rsidRPr="00530200">
        <w:rPr>
          <w:b/>
        </w:rPr>
        <w:t>u</w:t>
      </w:r>
      <w:r w:rsidRPr="00530200">
        <w:rPr>
          <w:rStyle w:val="superscript"/>
        </w:rPr>
        <w:t>j</w:t>
      </w:r>
      <w:r>
        <w:t>)</w:t>
      </w:r>
      <w:r>
        <w:rPr>
          <w:rStyle w:val="superscript"/>
        </w:rPr>
        <w:t>T</w:t>
      </w:r>
      <w:r w:rsidRPr="00530200">
        <w:rPr>
          <w:b/>
        </w:rPr>
        <w:t>u</w:t>
      </w:r>
      <w:r>
        <w:rPr>
          <w:rStyle w:val="subscript"/>
        </w:rPr>
        <w:t>k</w:t>
      </w:r>
      <w:r>
        <w:t xml:space="preserve">  =  </w:t>
      </w:r>
      <w:r w:rsidRPr="00530200">
        <w:rPr>
          <w:b/>
        </w:rPr>
        <w:t>u</w:t>
      </w:r>
      <w:r w:rsidRPr="00530200">
        <w:rPr>
          <w:rStyle w:val="superscript"/>
        </w:rPr>
        <w:t>j</w:t>
      </w:r>
      <w:r>
        <w:t xml:space="preserve"> </w:t>
      </w:r>
      <w:r>
        <w:sym w:font="Symbol" w:char="F0B7"/>
      </w:r>
      <w:r>
        <w:t xml:space="preserve"> </w:t>
      </w:r>
      <w:r w:rsidRPr="00530200">
        <w:rPr>
          <w:b/>
        </w:rPr>
        <w:t>u</w:t>
      </w:r>
      <w:r>
        <w:rPr>
          <w:rStyle w:val="subscript"/>
        </w:rPr>
        <w:t>k</w:t>
      </w:r>
      <w:r>
        <w:t xml:space="preserve"> = δ</w:t>
      </w:r>
      <w:r>
        <w:rPr>
          <w:rStyle w:val="superscript"/>
        </w:rPr>
        <w:t>j</w:t>
      </w:r>
      <w:r>
        <w:rPr>
          <w:rStyle w:val="subscript"/>
        </w:rPr>
        <w:t>k</w:t>
      </w:r>
    </w:p>
    <w:p w14:paraId="0D0ED2BE" w14:textId="77777777" w:rsidR="00530200" w:rsidRPr="00530200" w:rsidRDefault="00530200" w:rsidP="00530200">
      <w:r>
        <w:t>or</w:t>
      </w:r>
      <w:r>
        <w:tab/>
      </w:r>
    </w:p>
    <w:p w14:paraId="0CB77AEC" w14:textId="77777777" w:rsidR="00530200" w:rsidRPr="00530200" w:rsidRDefault="00530200" w:rsidP="00956CB3">
      <w:r>
        <w:tab/>
        <w:t>Σ</w:t>
      </w:r>
      <w:r>
        <w:rPr>
          <w:rStyle w:val="subscript"/>
        </w:rPr>
        <w:t>i=1</w:t>
      </w:r>
      <w:r>
        <w:rPr>
          <w:rStyle w:val="superscript"/>
        </w:rPr>
        <w:t>n</w:t>
      </w:r>
      <w:r>
        <w:t xml:space="preserve">  (</w:t>
      </w:r>
      <w:r w:rsidRPr="00530200">
        <w:rPr>
          <w:b/>
        </w:rPr>
        <w:t>u</w:t>
      </w:r>
      <w:r w:rsidRPr="00530200">
        <w:rPr>
          <w:rStyle w:val="superscript"/>
        </w:rPr>
        <w:t>j</w:t>
      </w:r>
      <w:r>
        <w:t>)</w:t>
      </w:r>
      <w:r>
        <w:rPr>
          <w:rStyle w:val="superscript"/>
        </w:rPr>
        <w:t>T</w:t>
      </w:r>
      <w:r>
        <w:t xml:space="preserve"> [</w:t>
      </w:r>
      <w:r>
        <w:rPr>
          <w:b/>
        </w:rPr>
        <w:t>b</w:t>
      </w:r>
      <w:r>
        <w:rPr>
          <w:rStyle w:val="subscript"/>
        </w:rPr>
        <w:t>i</w:t>
      </w:r>
      <w:r>
        <w:rPr>
          <w:b/>
        </w:rPr>
        <w:t>(b</w:t>
      </w:r>
      <w:r>
        <w:rPr>
          <w:rStyle w:val="superscript"/>
        </w:rPr>
        <w:t>i</w:t>
      </w:r>
      <w:r>
        <w:t>)</w:t>
      </w:r>
      <w:r>
        <w:rPr>
          <w:rStyle w:val="superscript"/>
        </w:rPr>
        <w:t>T</w:t>
      </w:r>
      <w:r>
        <w:t>]</w:t>
      </w:r>
      <w:r w:rsidRPr="00530200">
        <w:rPr>
          <w:b/>
        </w:rPr>
        <w:t>u</w:t>
      </w:r>
      <w:r>
        <w:rPr>
          <w:rStyle w:val="subscript"/>
        </w:rPr>
        <w:t>k</w:t>
      </w:r>
      <w:r>
        <w:t xml:space="preserve"> =  δ</w:t>
      </w:r>
      <w:r>
        <w:rPr>
          <w:rStyle w:val="superscript"/>
        </w:rPr>
        <w:t>j</w:t>
      </w:r>
      <w:r>
        <w:rPr>
          <w:rStyle w:val="subscript"/>
        </w:rPr>
        <w:t>k</w:t>
      </w:r>
    </w:p>
    <w:p w14:paraId="75F3768A" w14:textId="77777777" w:rsidR="00956CB3" w:rsidRDefault="00530200" w:rsidP="00FE01F2">
      <w:r>
        <w:t>or</w:t>
      </w:r>
    </w:p>
    <w:p w14:paraId="18177EED" w14:textId="77777777" w:rsidR="00530200" w:rsidRDefault="00530200" w:rsidP="00530200">
      <w:r>
        <w:tab/>
        <w:t>Σ</w:t>
      </w:r>
      <w:r>
        <w:rPr>
          <w:rStyle w:val="subscript"/>
        </w:rPr>
        <w:t>i=1</w:t>
      </w:r>
      <w:r>
        <w:rPr>
          <w:rStyle w:val="superscript"/>
        </w:rPr>
        <w:t>n</w:t>
      </w:r>
      <w:r>
        <w:t xml:space="preserve">  [(</w:t>
      </w:r>
      <w:r w:rsidRPr="00530200">
        <w:rPr>
          <w:b/>
        </w:rPr>
        <w:t>u</w:t>
      </w:r>
      <w:r w:rsidRPr="00530200">
        <w:rPr>
          <w:rStyle w:val="superscript"/>
        </w:rPr>
        <w:t>j</w:t>
      </w:r>
      <w:r>
        <w:t>)</w:t>
      </w:r>
      <w:r>
        <w:rPr>
          <w:rStyle w:val="superscript"/>
        </w:rPr>
        <w:t>T</w:t>
      </w:r>
      <w:r>
        <w:t xml:space="preserve"> </w:t>
      </w:r>
      <w:r>
        <w:rPr>
          <w:b/>
        </w:rPr>
        <w:t>b</w:t>
      </w:r>
      <w:r>
        <w:rPr>
          <w:rStyle w:val="subscript"/>
        </w:rPr>
        <w:t>i</w:t>
      </w:r>
      <w:r>
        <w:t>] [</w:t>
      </w:r>
      <w:r>
        <w:rPr>
          <w:b/>
        </w:rPr>
        <w:t>(b</w:t>
      </w:r>
      <w:r>
        <w:rPr>
          <w:rStyle w:val="superscript"/>
        </w:rPr>
        <w:t>i</w:t>
      </w:r>
      <w:r>
        <w:t>)</w:t>
      </w:r>
      <w:r>
        <w:rPr>
          <w:rStyle w:val="superscript"/>
        </w:rPr>
        <w:t>T</w:t>
      </w:r>
      <w:r>
        <w:t>]</w:t>
      </w:r>
      <w:r w:rsidRPr="00530200">
        <w:rPr>
          <w:b/>
        </w:rPr>
        <w:t>u</w:t>
      </w:r>
      <w:r>
        <w:rPr>
          <w:rStyle w:val="subscript"/>
        </w:rPr>
        <w:t>k</w:t>
      </w:r>
      <w:r>
        <w:t>] =  δ</w:t>
      </w:r>
      <w:r>
        <w:rPr>
          <w:rStyle w:val="superscript"/>
        </w:rPr>
        <w:t>j</w:t>
      </w:r>
      <w:r>
        <w:rPr>
          <w:rStyle w:val="subscript"/>
        </w:rPr>
        <w:t>k</w:t>
      </w:r>
    </w:p>
    <w:p w14:paraId="586D0810" w14:textId="77777777" w:rsidR="00530200" w:rsidRDefault="00530200" w:rsidP="00530200">
      <w:r>
        <w:t>or</w:t>
      </w:r>
    </w:p>
    <w:p w14:paraId="69DB2FF7" w14:textId="77777777" w:rsidR="00530200" w:rsidRDefault="00530200" w:rsidP="00530200">
      <w:r>
        <w:tab/>
        <w:t>Σ</w:t>
      </w:r>
      <w:r>
        <w:rPr>
          <w:rStyle w:val="subscript"/>
        </w:rPr>
        <w:t>i=1</w:t>
      </w:r>
      <w:r>
        <w:rPr>
          <w:rStyle w:val="superscript"/>
        </w:rPr>
        <w:t>n</w:t>
      </w:r>
      <w:r>
        <w:t xml:space="preserve">  [</w:t>
      </w:r>
      <w:r w:rsidRPr="00530200">
        <w:rPr>
          <w:b/>
        </w:rPr>
        <w:t>u</w:t>
      </w:r>
      <w:r w:rsidRPr="00530200">
        <w:rPr>
          <w:rStyle w:val="superscript"/>
        </w:rPr>
        <w:t>j</w:t>
      </w:r>
      <w:r>
        <w:t xml:space="preserve"> </w:t>
      </w:r>
      <w:r>
        <w:sym w:font="Symbol" w:char="F0B7"/>
      </w:r>
      <w:r>
        <w:t xml:space="preserve"> </w:t>
      </w:r>
      <w:r w:rsidRPr="00530200">
        <w:rPr>
          <w:b/>
        </w:rPr>
        <w:t>b</w:t>
      </w:r>
      <w:r>
        <w:rPr>
          <w:rStyle w:val="subscript"/>
        </w:rPr>
        <w:t>i</w:t>
      </w:r>
      <w:r>
        <w:t>] [</w:t>
      </w:r>
      <w:r>
        <w:rPr>
          <w:b/>
        </w:rPr>
        <w:t>b</w:t>
      </w:r>
      <w:r>
        <w:rPr>
          <w:rStyle w:val="superscript"/>
        </w:rPr>
        <w:t>i</w:t>
      </w:r>
      <w:r>
        <w:t xml:space="preserve"> </w:t>
      </w:r>
      <w:r>
        <w:sym w:font="Symbol" w:char="F0B7"/>
      </w:r>
      <w:r>
        <w:t xml:space="preserve"> </w:t>
      </w:r>
      <w:r w:rsidRPr="00530200">
        <w:rPr>
          <w:b/>
        </w:rPr>
        <w:t>u</w:t>
      </w:r>
      <w:r>
        <w:rPr>
          <w:rStyle w:val="subscript"/>
        </w:rPr>
        <w:t>k</w:t>
      </w:r>
      <w:r>
        <w:t>] =  δ</w:t>
      </w:r>
      <w:r>
        <w:rPr>
          <w:rStyle w:val="superscript"/>
        </w:rPr>
        <w:t>j</w:t>
      </w:r>
      <w:r>
        <w:rPr>
          <w:rStyle w:val="subscript"/>
        </w:rPr>
        <w:t>k</w:t>
      </w:r>
    </w:p>
    <w:p w14:paraId="18CC14FD" w14:textId="77777777" w:rsidR="00530200" w:rsidRPr="00530200" w:rsidRDefault="00530200" w:rsidP="00530200">
      <w:r>
        <w:t>or</w:t>
      </w:r>
    </w:p>
    <w:p w14:paraId="684DE3DB" w14:textId="77777777" w:rsidR="00530200" w:rsidRPr="00530200" w:rsidRDefault="00530200" w:rsidP="00234ED5">
      <w:pPr>
        <w:tabs>
          <w:tab w:val="left" w:pos="7200"/>
          <w:tab w:val="left" w:pos="7920"/>
          <w:tab w:val="right" w:pos="9270"/>
        </w:tabs>
      </w:pPr>
      <w:r>
        <w:tab/>
        <w:t>Σ</w:t>
      </w:r>
      <w:r>
        <w:rPr>
          <w:rStyle w:val="subscript"/>
        </w:rPr>
        <w:t>i=1</w:t>
      </w:r>
      <w:r>
        <w:rPr>
          <w:rStyle w:val="superscript"/>
        </w:rPr>
        <w:t>n</w:t>
      </w:r>
      <w:r>
        <w:t xml:space="preserve"> (</w:t>
      </w:r>
      <w:r w:rsidRPr="00530200">
        <w:rPr>
          <w:b/>
        </w:rPr>
        <w:t>b</w:t>
      </w:r>
      <w:r>
        <w:rPr>
          <w:rStyle w:val="subscript"/>
        </w:rPr>
        <w:t>i</w:t>
      </w:r>
      <w:r>
        <w:t>)</w:t>
      </w:r>
      <w:r>
        <w:rPr>
          <w:rStyle w:val="superscript"/>
        </w:rPr>
        <w:t>j</w:t>
      </w:r>
      <w:r>
        <w:t>(</w:t>
      </w:r>
      <w:r w:rsidRPr="00530200">
        <w:rPr>
          <w:b/>
        </w:rPr>
        <w:t>b</w:t>
      </w:r>
      <w:r w:rsidRPr="00AC0CD8">
        <w:rPr>
          <w:rStyle w:val="superscript"/>
        </w:rPr>
        <w:t>i</w:t>
      </w:r>
      <w:r>
        <w:t>)</w:t>
      </w:r>
      <w:r>
        <w:rPr>
          <w:rStyle w:val="subscript"/>
        </w:rPr>
        <w:t>k</w:t>
      </w:r>
      <w:r>
        <w:t xml:space="preserve"> =  δ</w:t>
      </w:r>
      <w:r>
        <w:rPr>
          <w:rStyle w:val="superscript"/>
        </w:rPr>
        <w:t>j</w:t>
      </w:r>
      <w:r>
        <w:rPr>
          <w:rStyle w:val="subscript"/>
        </w:rPr>
        <w:t>k</w:t>
      </w:r>
      <w:r w:rsidR="00AC0CD8">
        <w:t xml:space="preserve"> .</w:t>
      </w:r>
      <w:r>
        <w:tab/>
      </w:r>
      <w:r w:rsidR="00AC0CD8">
        <w:tab/>
        <w:t>// like (2.3.5)</w:t>
      </w:r>
      <w:r w:rsidR="00AC0CD8">
        <w:tab/>
      </w:r>
      <w:r w:rsidR="00AC0CD8">
        <w:tab/>
      </w:r>
      <w:r w:rsidR="00AC0CD8">
        <w:tab/>
      </w:r>
      <w:r w:rsidR="00AC0CD8">
        <w:tab/>
      </w:r>
      <w:r w:rsidR="00AC0CD8">
        <w:tab/>
      </w:r>
      <w:r w:rsidR="00AC0CD8">
        <w:tab/>
      </w:r>
      <w:r>
        <w:t>(2.11.</w:t>
      </w:r>
      <w:r w:rsidR="008564A6">
        <w:t>h.</w:t>
      </w:r>
      <w:r>
        <w:t>5)</w:t>
      </w:r>
    </w:p>
    <w:p w14:paraId="0F2B405F" w14:textId="77777777" w:rsidR="00956CB3" w:rsidRDefault="00956CB3" w:rsidP="00FE01F2"/>
    <w:p w14:paraId="09514100" w14:textId="77777777" w:rsidR="00892227" w:rsidRDefault="00530200" w:rsidP="00FE01F2">
      <w:r>
        <w:t>We now repeat the above developm</w:t>
      </w:r>
      <w:r w:rsidR="000F2689">
        <w:t xml:space="preserve">ent in the Dirac notation shown on the right, </w:t>
      </w:r>
    </w:p>
    <w:p w14:paraId="0D37513A" w14:textId="77777777" w:rsidR="00530200" w:rsidRDefault="00530200" w:rsidP="00FE01F2"/>
    <w:p w14:paraId="1E33E8B4" w14:textId="77777777" w:rsidR="00530200" w:rsidRDefault="00530200" w:rsidP="00234ED5">
      <w:pPr>
        <w:tabs>
          <w:tab w:val="left" w:pos="7200"/>
          <w:tab w:val="left" w:pos="7920"/>
          <w:tab w:val="right" w:pos="9270"/>
        </w:tabs>
        <w:rPr>
          <w:rStyle w:val="subscript"/>
        </w:rPr>
      </w:pPr>
      <w:r>
        <w:tab/>
        <w:t>|</w:t>
      </w:r>
      <w:r w:rsidRPr="00892227">
        <w:rPr>
          <w:b/>
        </w:rPr>
        <w:t>v</w:t>
      </w:r>
      <w:r>
        <w:t>&gt; = Σ</w:t>
      </w:r>
      <w:r>
        <w:rPr>
          <w:rStyle w:val="subscript"/>
        </w:rPr>
        <w:t>i=1</w:t>
      </w:r>
      <w:r>
        <w:rPr>
          <w:rStyle w:val="superscript"/>
        </w:rPr>
        <w:t>n</w:t>
      </w:r>
      <w:r>
        <w:t xml:space="preserve"> v</w:t>
      </w:r>
      <w:r>
        <w:rPr>
          <w:rStyle w:val="superscript"/>
        </w:rPr>
        <w:t>i</w:t>
      </w:r>
      <w:r>
        <w:t xml:space="preserve"> |</w:t>
      </w:r>
      <w:r>
        <w:rPr>
          <w:b/>
        </w:rPr>
        <w:t>b</w:t>
      </w:r>
      <w:r>
        <w:rPr>
          <w:rStyle w:val="subscript"/>
        </w:rPr>
        <w:t>i</w:t>
      </w:r>
      <w:r>
        <w:t>&gt;</w:t>
      </w:r>
      <w:r>
        <w:rPr>
          <w:rStyle w:val="subscript"/>
        </w:rPr>
        <w:t xml:space="preserve"> </w:t>
      </w:r>
      <w:r>
        <w:tab/>
        <w:t xml:space="preserve">where </w:t>
      </w:r>
      <w:r>
        <w:tab/>
        <w:t xml:space="preserve">  v</w:t>
      </w:r>
      <w:r>
        <w:rPr>
          <w:rStyle w:val="superscript"/>
        </w:rPr>
        <w:t>i</w:t>
      </w:r>
      <w:r>
        <w:t xml:space="preserve"> =  &lt;</w:t>
      </w:r>
      <w:r>
        <w:rPr>
          <w:b/>
        </w:rPr>
        <w:t>b</w:t>
      </w:r>
      <w:r>
        <w:rPr>
          <w:rStyle w:val="superscript"/>
        </w:rPr>
        <w:t>i</w:t>
      </w:r>
      <w:r>
        <w:t xml:space="preserve">| </w:t>
      </w:r>
      <w:r>
        <w:rPr>
          <w:b/>
        </w:rPr>
        <w:t>v</w:t>
      </w:r>
      <w:r>
        <w:t>&gt;</w:t>
      </w:r>
      <w:r>
        <w:tab/>
      </w:r>
      <w:r>
        <w:tab/>
      </w:r>
      <w:r>
        <w:tab/>
      </w:r>
      <w:r>
        <w:tab/>
      </w:r>
      <w:r>
        <w:tab/>
      </w:r>
      <w:r w:rsidR="00234ED5">
        <w:tab/>
      </w:r>
      <w:r>
        <w:t>(2.11.</w:t>
      </w:r>
      <w:r w:rsidR="008564A6">
        <w:t>h.</w:t>
      </w:r>
      <w:r>
        <w:t>6)</w:t>
      </w:r>
    </w:p>
    <w:p w14:paraId="4872F192" w14:textId="77777777" w:rsidR="00530200" w:rsidRDefault="00530200" w:rsidP="00530200">
      <w:pPr>
        <w:rPr>
          <w:rStyle w:val="subscript"/>
        </w:rPr>
      </w:pPr>
    </w:p>
    <w:p w14:paraId="7CAA4002" w14:textId="77777777" w:rsidR="00530200" w:rsidRDefault="00530200" w:rsidP="00530200">
      <w:r>
        <w:tab/>
      </w:r>
      <w:r w:rsidRPr="00892227">
        <w:rPr>
          <w:b/>
        </w:rPr>
        <w:t>v</w:t>
      </w:r>
      <w:r>
        <w:rPr>
          <w:b/>
        </w:rPr>
        <w:t xml:space="preserve">  </w:t>
      </w:r>
      <w:r>
        <w:t>=  Σ</w:t>
      </w:r>
      <w:r>
        <w:rPr>
          <w:rStyle w:val="subscript"/>
        </w:rPr>
        <w:t>i=1</w:t>
      </w:r>
      <w:r>
        <w:rPr>
          <w:rStyle w:val="superscript"/>
        </w:rPr>
        <w:t>n</w:t>
      </w:r>
      <w:r>
        <w:t xml:space="preserve">  </w:t>
      </w:r>
      <w:r>
        <w:rPr>
          <w:b/>
        </w:rPr>
        <w:t>b</w:t>
      </w:r>
      <w:r>
        <w:rPr>
          <w:rStyle w:val="subscript"/>
        </w:rPr>
        <w:t>i</w:t>
      </w:r>
      <w:r>
        <w:t xml:space="preserve"> [ v</w:t>
      </w:r>
      <w:r>
        <w:rPr>
          <w:rStyle w:val="superscript"/>
        </w:rPr>
        <w:t>i</w:t>
      </w:r>
      <w:r>
        <w:t xml:space="preserve"> ]</w:t>
      </w:r>
      <w:r>
        <w:tab/>
      </w:r>
      <w:r>
        <w:tab/>
        <w:t xml:space="preserve">   |</w:t>
      </w:r>
      <w:r w:rsidRPr="00892227">
        <w:rPr>
          <w:b/>
        </w:rPr>
        <w:t>v</w:t>
      </w:r>
      <w:r>
        <w:t>&gt;  = Σ</w:t>
      </w:r>
      <w:r>
        <w:rPr>
          <w:rStyle w:val="subscript"/>
        </w:rPr>
        <w:t>i=1</w:t>
      </w:r>
      <w:r>
        <w:rPr>
          <w:rStyle w:val="superscript"/>
        </w:rPr>
        <w:t>n</w:t>
      </w:r>
      <w:r>
        <w:t xml:space="preserve"> |</w:t>
      </w:r>
      <w:r>
        <w:rPr>
          <w:b/>
        </w:rPr>
        <w:t>b</w:t>
      </w:r>
      <w:r>
        <w:rPr>
          <w:rStyle w:val="subscript"/>
        </w:rPr>
        <w:t>i</w:t>
      </w:r>
      <w:r>
        <w:t>&gt; [ v</w:t>
      </w:r>
      <w:r>
        <w:rPr>
          <w:rStyle w:val="superscript"/>
        </w:rPr>
        <w:t>i</w:t>
      </w:r>
      <w:r>
        <w:t xml:space="preserve"> ] </w:t>
      </w:r>
    </w:p>
    <w:p w14:paraId="2A6681FE" w14:textId="77777777" w:rsidR="00530200" w:rsidRDefault="00530200" w:rsidP="00530200"/>
    <w:p w14:paraId="3995AB17" w14:textId="77777777" w:rsidR="00530200" w:rsidRDefault="00530200" w:rsidP="00530200">
      <w:r>
        <w:tab/>
      </w:r>
      <w:r>
        <w:tab/>
        <w:t xml:space="preserve"> =  Σ</w:t>
      </w:r>
      <w:r>
        <w:rPr>
          <w:rStyle w:val="subscript"/>
        </w:rPr>
        <w:t>i=1</w:t>
      </w:r>
      <w:r>
        <w:rPr>
          <w:rStyle w:val="superscript"/>
        </w:rPr>
        <w:t>n</w:t>
      </w:r>
      <w:r>
        <w:t xml:space="preserve"> </w:t>
      </w:r>
      <w:r>
        <w:rPr>
          <w:b/>
        </w:rPr>
        <w:t>b</w:t>
      </w:r>
      <w:r>
        <w:rPr>
          <w:rStyle w:val="subscript"/>
        </w:rPr>
        <w:t xml:space="preserve">i </w:t>
      </w:r>
      <w:r>
        <w:t>[</w:t>
      </w:r>
      <w:r>
        <w:rPr>
          <w:b/>
        </w:rPr>
        <w:t>(b</w:t>
      </w:r>
      <w:r>
        <w:rPr>
          <w:rStyle w:val="superscript"/>
        </w:rPr>
        <w:t>i</w:t>
      </w:r>
      <w:r>
        <w:t>)</w:t>
      </w:r>
      <w:r>
        <w:rPr>
          <w:rStyle w:val="superscript"/>
        </w:rPr>
        <w:t>T</w:t>
      </w:r>
      <w:r w:rsidRPr="00956CB3">
        <w:rPr>
          <w:b/>
        </w:rPr>
        <w:t>v</w:t>
      </w:r>
      <w:r>
        <w:t>]</w:t>
      </w:r>
      <w:r>
        <w:tab/>
      </w:r>
      <w:r>
        <w:tab/>
      </w:r>
      <w:r>
        <w:tab/>
        <w:t>=  Σ</w:t>
      </w:r>
      <w:r>
        <w:rPr>
          <w:rStyle w:val="subscript"/>
        </w:rPr>
        <w:t>i=1</w:t>
      </w:r>
      <w:r>
        <w:rPr>
          <w:rStyle w:val="superscript"/>
        </w:rPr>
        <w:t>n</w:t>
      </w:r>
      <w:r>
        <w:t xml:space="preserve">  |</w:t>
      </w:r>
      <w:r>
        <w:rPr>
          <w:b/>
        </w:rPr>
        <w:t>b</w:t>
      </w:r>
      <w:r>
        <w:rPr>
          <w:rStyle w:val="subscript"/>
        </w:rPr>
        <w:t>i</w:t>
      </w:r>
      <w:r>
        <w:t>&gt; [  &lt;</w:t>
      </w:r>
      <w:r>
        <w:rPr>
          <w:b/>
        </w:rPr>
        <w:t>b</w:t>
      </w:r>
      <w:r w:rsidRPr="00530200">
        <w:rPr>
          <w:rStyle w:val="superscript"/>
        </w:rPr>
        <w:t>i</w:t>
      </w:r>
      <w:r>
        <w:t xml:space="preserve"> |  </w:t>
      </w:r>
      <w:r w:rsidRPr="00892227">
        <w:rPr>
          <w:b/>
        </w:rPr>
        <w:t>v</w:t>
      </w:r>
      <w:r>
        <w:t>&gt; ]</w:t>
      </w:r>
    </w:p>
    <w:p w14:paraId="3DD16593" w14:textId="77777777" w:rsidR="00530200" w:rsidRDefault="00530200" w:rsidP="00530200"/>
    <w:p w14:paraId="2532988A" w14:textId="77777777" w:rsidR="00530200" w:rsidRDefault="00530200" w:rsidP="00530200">
      <w:r>
        <w:tab/>
      </w:r>
      <w:r>
        <w:tab/>
        <w:t>=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rPr>
          <w:b/>
        </w:rPr>
        <w:tab/>
      </w:r>
      <w:r>
        <w:t>=  Σ</w:t>
      </w:r>
      <w:r>
        <w:rPr>
          <w:rStyle w:val="subscript"/>
        </w:rPr>
        <w:t>i=1</w:t>
      </w:r>
      <w:r>
        <w:rPr>
          <w:rStyle w:val="superscript"/>
        </w:rPr>
        <w:t xml:space="preserve">n </w:t>
      </w:r>
      <w:r w:rsidRPr="00956CB3">
        <w:t>[</w:t>
      </w:r>
      <w:r>
        <w:t xml:space="preserve">  |</w:t>
      </w:r>
      <w:r>
        <w:rPr>
          <w:b/>
        </w:rPr>
        <w:t>b</w:t>
      </w:r>
      <w:r>
        <w:rPr>
          <w:rStyle w:val="subscript"/>
        </w:rPr>
        <w:t>i</w:t>
      </w:r>
      <w:r>
        <w:t>&gt; &lt;</w:t>
      </w:r>
      <w:r>
        <w:rPr>
          <w:b/>
        </w:rPr>
        <w:t>b</w:t>
      </w:r>
      <w:r w:rsidRPr="00530200">
        <w:rPr>
          <w:rStyle w:val="superscript"/>
        </w:rPr>
        <w:t>i</w:t>
      </w:r>
      <w:r>
        <w:t xml:space="preserve">| ] | </w:t>
      </w:r>
      <w:r w:rsidRPr="00892227">
        <w:rPr>
          <w:b/>
        </w:rPr>
        <w:t>v</w:t>
      </w:r>
      <w:r>
        <w:t>&gt;</w:t>
      </w:r>
    </w:p>
    <w:p w14:paraId="21129B56" w14:textId="77777777" w:rsidR="00530200" w:rsidRDefault="00530200" w:rsidP="00530200"/>
    <w:p w14:paraId="61DDE45E" w14:textId="77777777" w:rsidR="00530200" w:rsidRDefault="00530200" w:rsidP="00234ED5">
      <w:pPr>
        <w:tabs>
          <w:tab w:val="left" w:pos="7200"/>
          <w:tab w:val="left" w:pos="7920"/>
          <w:tab w:val="right" w:pos="9270"/>
        </w:tabs>
        <w:rPr>
          <w:rStyle w:val="subscript"/>
        </w:rPr>
      </w:pPr>
      <w:r>
        <w:tab/>
      </w:r>
      <w:r>
        <w:tab/>
        <w:t xml:space="preserve"> =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t>=  { Σ</w:t>
      </w:r>
      <w:r>
        <w:rPr>
          <w:rStyle w:val="subscript"/>
        </w:rPr>
        <w:t>i=1</w:t>
      </w:r>
      <w:r>
        <w:rPr>
          <w:rStyle w:val="superscript"/>
        </w:rPr>
        <w:t>n</w:t>
      </w:r>
      <w:r>
        <w:t xml:space="preserve"> |</w:t>
      </w:r>
      <w:r>
        <w:rPr>
          <w:b/>
        </w:rPr>
        <w:t>b</w:t>
      </w:r>
      <w:r>
        <w:rPr>
          <w:rStyle w:val="subscript"/>
        </w:rPr>
        <w:t>i</w:t>
      </w:r>
      <w:r>
        <w:t>&gt; &lt;</w:t>
      </w:r>
      <w:r>
        <w:rPr>
          <w:b/>
        </w:rPr>
        <w:t>b</w:t>
      </w:r>
      <w:r w:rsidRPr="00530200">
        <w:rPr>
          <w:rStyle w:val="superscript"/>
        </w:rPr>
        <w:t>i</w:t>
      </w:r>
      <w:r>
        <w:t xml:space="preserve">| } | </w:t>
      </w:r>
      <w:r w:rsidRPr="00892227">
        <w:rPr>
          <w:b/>
        </w:rPr>
        <w:t>v</w:t>
      </w:r>
      <w:r>
        <w:t>&gt;</w:t>
      </w:r>
      <w:r w:rsidR="000F2689">
        <w:t xml:space="preserve"> .</w:t>
      </w:r>
      <w:r>
        <w:tab/>
      </w:r>
      <w:r>
        <w:tab/>
      </w:r>
      <w:r w:rsidR="00234ED5">
        <w:tab/>
      </w:r>
      <w:r>
        <w:t>(2.11.</w:t>
      </w:r>
      <w:r w:rsidR="008564A6">
        <w:t>h.</w:t>
      </w:r>
      <w:r>
        <w:t>7)</w:t>
      </w:r>
    </w:p>
    <w:p w14:paraId="188ED7D9" w14:textId="77777777" w:rsidR="00530200" w:rsidRDefault="00234ED5" w:rsidP="00530200">
      <w:r>
        <w:tab/>
      </w:r>
    </w:p>
    <w:p w14:paraId="3AFB5050" w14:textId="77777777" w:rsidR="00530200" w:rsidRDefault="00530200" w:rsidP="00530200">
      <w:r>
        <w:t>Completness expressed in Dirac notation is then</w:t>
      </w:r>
    </w:p>
    <w:p w14:paraId="5644D48B" w14:textId="77777777" w:rsidR="00530200" w:rsidRDefault="00530200" w:rsidP="00530200"/>
    <w:p w14:paraId="299ABD47" w14:textId="77777777" w:rsidR="00530200" w:rsidRDefault="00530200" w:rsidP="00234ED5">
      <w:pPr>
        <w:tabs>
          <w:tab w:val="left" w:pos="7200"/>
          <w:tab w:val="left" w:pos="7920"/>
          <w:tab w:val="right" w:pos="9270"/>
        </w:tabs>
      </w:pPr>
      <w:r>
        <w:tab/>
        <w:t xml:space="preserve"> Σ</w:t>
      </w:r>
      <w:r>
        <w:rPr>
          <w:rStyle w:val="subscript"/>
        </w:rPr>
        <w:t>i=1</w:t>
      </w:r>
      <w:r>
        <w:rPr>
          <w:rStyle w:val="superscript"/>
        </w:rPr>
        <w:t>n</w:t>
      </w:r>
      <w:r>
        <w:t xml:space="preserve"> |</w:t>
      </w:r>
      <w:r>
        <w:rPr>
          <w:b/>
        </w:rPr>
        <w:t>b</w:t>
      </w:r>
      <w:r>
        <w:rPr>
          <w:rStyle w:val="subscript"/>
        </w:rPr>
        <w:t>i</w:t>
      </w:r>
      <w:r>
        <w:t>&gt; &lt;</w:t>
      </w:r>
      <w:r>
        <w:rPr>
          <w:b/>
        </w:rPr>
        <w:t>b</w:t>
      </w:r>
      <w:r w:rsidRPr="00530200">
        <w:rPr>
          <w:rStyle w:val="superscript"/>
        </w:rPr>
        <w:t>i</w:t>
      </w:r>
      <w:r>
        <w:t xml:space="preserve">|  =  </w:t>
      </w:r>
      <w:r w:rsidRPr="00245D93">
        <w:rPr>
          <w:i/>
        </w:rPr>
        <w:t>1</w:t>
      </w:r>
      <w:r w:rsidR="000F2689">
        <w:t xml:space="preserve">  .</w:t>
      </w:r>
      <w:r>
        <w:tab/>
      </w:r>
      <w:r>
        <w:tab/>
      </w:r>
      <w:r>
        <w:tab/>
      </w:r>
      <w:r>
        <w:tab/>
      </w:r>
      <w:r>
        <w:tab/>
      </w:r>
      <w:r>
        <w:tab/>
      </w:r>
      <w:r>
        <w:tab/>
      </w:r>
      <w:r>
        <w:tab/>
      </w:r>
      <w:r w:rsidR="00234ED5">
        <w:tab/>
      </w:r>
      <w:r>
        <w:t>(2.11.</w:t>
      </w:r>
      <w:r w:rsidR="008564A6">
        <w:t>h.</w:t>
      </w:r>
      <w:r>
        <w:t>8)</w:t>
      </w:r>
    </w:p>
    <w:p w14:paraId="305C0C09" w14:textId="77777777" w:rsidR="00245D93" w:rsidRDefault="00245D93" w:rsidP="00530200"/>
    <w:p w14:paraId="5646746F" w14:textId="77777777" w:rsidR="00245D93" w:rsidRPr="00245D93" w:rsidRDefault="00245D93" w:rsidP="00530200">
      <w:r>
        <w:t xml:space="preserve">where </w:t>
      </w:r>
      <w:r w:rsidRPr="00245D93">
        <w:rPr>
          <w:i/>
        </w:rPr>
        <w:t>1</w:t>
      </w:r>
      <w:r>
        <w:t xml:space="preserve"> is the Dirac operator form of the matrix identity matrix 1. </w:t>
      </w:r>
    </w:p>
    <w:p w14:paraId="67EDA4E2" w14:textId="77777777" w:rsidR="00530200" w:rsidRPr="00530200" w:rsidRDefault="00530200" w:rsidP="00530200"/>
    <w:p w14:paraId="22DB54C9" w14:textId="77777777" w:rsidR="00530200" w:rsidRDefault="00530200" w:rsidP="00530200">
      <w:r>
        <w:t xml:space="preserve"> Applying &lt;</w:t>
      </w:r>
      <w:r w:rsidRPr="00530200">
        <w:rPr>
          <w:b/>
        </w:rPr>
        <w:t>u</w:t>
      </w:r>
      <w:r>
        <w:rPr>
          <w:rStyle w:val="superscript"/>
        </w:rPr>
        <w:t>j</w:t>
      </w:r>
      <w:r>
        <w:t>| on the left and |</w:t>
      </w:r>
      <w:r w:rsidRPr="00530200">
        <w:rPr>
          <w:b/>
        </w:rPr>
        <w:t>u</w:t>
      </w:r>
      <w:r>
        <w:rPr>
          <w:rStyle w:val="subscript"/>
        </w:rPr>
        <w:t>k</w:t>
      </w:r>
      <w:r>
        <w:t>&gt; on the right this becomes</w:t>
      </w:r>
    </w:p>
    <w:p w14:paraId="53505EF6" w14:textId="77777777" w:rsidR="00530200" w:rsidRDefault="00530200" w:rsidP="00530200"/>
    <w:p w14:paraId="4D57E932" w14:textId="77777777" w:rsidR="00530200" w:rsidRDefault="00530200" w:rsidP="00530200">
      <w:pPr>
        <w:rPr>
          <w:rStyle w:val="subscript"/>
        </w:rPr>
      </w:pPr>
      <w:r>
        <w:tab/>
        <w:t>Σ</w:t>
      </w:r>
      <w:r>
        <w:rPr>
          <w:rStyle w:val="subscript"/>
        </w:rPr>
        <w:t>i=1</w:t>
      </w:r>
      <w:r>
        <w:rPr>
          <w:rStyle w:val="superscript"/>
        </w:rPr>
        <w:t>n</w:t>
      </w:r>
      <w:r>
        <w:t xml:space="preserve"> &lt;</w:t>
      </w:r>
      <w:r w:rsidRPr="00530200">
        <w:rPr>
          <w:b/>
        </w:rPr>
        <w:t>u</w:t>
      </w:r>
      <w:r>
        <w:rPr>
          <w:rStyle w:val="superscript"/>
        </w:rPr>
        <w:t>j</w:t>
      </w:r>
      <w:r>
        <w:t xml:space="preserve">| </w:t>
      </w:r>
      <w:r>
        <w:rPr>
          <w:b/>
        </w:rPr>
        <w:t>b</w:t>
      </w:r>
      <w:r>
        <w:rPr>
          <w:rStyle w:val="subscript"/>
        </w:rPr>
        <w:t>i</w:t>
      </w:r>
      <w:r>
        <w:t>&gt; &lt;</w:t>
      </w:r>
      <w:r>
        <w:rPr>
          <w:b/>
        </w:rPr>
        <w:t>b</w:t>
      </w:r>
      <w:r w:rsidRPr="00530200">
        <w:rPr>
          <w:rStyle w:val="superscript"/>
        </w:rPr>
        <w:t>i</w:t>
      </w:r>
      <w:r>
        <w:t>|</w:t>
      </w:r>
      <w:r w:rsidRPr="00530200">
        <w:rPr>
          <w:b/>
        </w:rPr>
        <w:t>u</w:t>
      </w:r>
      <w:r>
        <w:rPr>
          <w:rStyle w:val="subscript"/>
        </w:rPr>
        <w:t>k</w:t>
      </w:r>
      <w:r>
        <w:t>&gt;  =  &lt;</w:t>
      </w:r>
      <w:r w:rsidRPr="00530200">
        <w:rPr>
          <w:b/>
        </w:rPr>
        <w:t>u</w:t>
      </w:r>
      <w:r>
        <w:rPr>
          <w:rStyle w:val="superscript"/>
        </w:rPr>
        <w:t>j</w:t>
      </w:r>
      <w:r>
        <w:t>|</w:t>
      </w:r>
      <w:r w:rsidRPr="00530200">
        <w:rPr>
          <w:b/>
        </w:rPr>
        <w:t>u</w:t>
      </w:r>
      <w:r>
        <w:rPr>
          <w:rStyle w:val="subscript"/>
        </w:rPr>
        <w:t>k</w:t>
      </w:r>
      <w:r>
        <w:t>&gt; = δ</w:t>
      </w:r>
      <w:r>
        <w:rPr>
          <w:rStyle w:val="superscript"/>
        </w:rPr>
        <w:t>i</w:t>
      </w:r>
      <w:r>
        <w:rPr>
          <w:rStyle w:val="subscript"/>
        </w:rPr>
        <w:t>k</w:t>
      </w:r>
    </w:p>
    <w:p w14:paraId="4099F73C" w14:textId="77777777" w:rsidR="00530200" w:rsidRDefault="00530200" w:rsidP="00530200">
      <w:r>
        <w:t>or</w:t>
      </w:r>
    </w:p>
    <w:p w14:paraId="6DAE8AFE" w14:textId="77777777" w:rsidR="00530200" w:rsidRPr="00530200" w:rsidRDefault="00530200" w:rsidP="00234ED5">
      <w:pPr>
        <w:tabs>
          <w:tab w:val="left" w:pos="7200"/>
          <w:tab w:val="left" w:pos="7920"/>
          <w:tab w:val="right" w:pos="9270"/>
        </w:tabs>
      </w:pPr>
      <w:r>
        <w:tab/>
        <w:t>Σ</w:t>
      </w:r>
      <w:r>
        <w:rPr>
          <w:rStyle w:val="subscript"/>
        </w:rPr>
        <w:t>i=1</w:t>
      </w:r>
      <w:r>
        <w:rPr>
          <w:rStyle w:val="superscript"/>
        </w:rPr>
        <w:t>n</w:t>
      </w:r>
      <w:r>
        <w:t xml:space="preserve"> (</w:t>
      </w:r>
      <w:r w:rsidRPr="00530200">
        <w:rPr>
          <w:b/>
        </w:rPr>
        <w:t>b</w:t>
      </w:r>
      <w:r>
        <w:rPr>
          <w:rStyle w:val="subscript"/>
        </w:rPr>
        <w:t>i</w:t>
      </w:r>
      <w:r>
        <w:t>)</w:t>
      </w:r>
      <w:r>
        <w:rPr>
          <w:rStyle w:val="superscript"/>
        </w:rPr>
        <w:t>j</w:t>
      </w:r>
      <w:r>
        <w:t>(</w:t>
      </w:r>
      <w:r w:rsidRPr="00530200">
        <w:rPr>
          <w:b/>
        </w:rPr>
        <w:t>b</w:t>
      </w:r>
      <w:r w:rsidRPr="00AC0CD8">
        <w:rPr>
          <w:rStyle w:val="superscript"/>
        </w:rPr>
        <w:t>i</w:t>
      </w:r>
      <w:r>
        <w:t>)</w:t>
      </w:r>
      <w:r>
        <w:rPr>
          <w:rStyle w:val="subscript"/>
        </w:rPr>
        <w:t>k</w:t>
      </w:r>
      <w:r>
        <w:t xml:space="preserve"> =  δ</w:t>
      </w:r>
      <w:r>
        <w:rPr>
          <w:rStyle w:val="superscript"/>
        </w:rPr>
        <w:t>j</w:t>
      </w:r>
      <w:r>
        <w:rPr>
          <w:rStyle w:val="subscript"/>
        </w:rPr>
        <w:t>k</w:t>
      </w:r>
      <w:r>
        <w:tab/>
      </w:r>
      <w:r>
        <w:tab/>
      </w:r>
      <w:r>
        <w:tab/>
      </w:r>
      <w:r>
        <w:tab/>
      </w:r>
      <w:r>
        <w:tab/>
      </w:r>
      <w:r>
        <w:tab/>
      </w:r>
      <w:r>
        <w:tab/>
      </w:r>
      <w:r>
        <w:tab/>
      </w:r>
      <w:r w:rsidR="00234ED5">
        <w:tab/>
      </w:r>
      <w:r>
        <w:t>(2.11.</w:t>
      </w:r>
      <w:r w:rsidR="008564A6">
        <w:t>h.</w:t>
      </w:r>
      <w:r>
        <w:t>9)</w:t>
      </w:r>
    </w:p>
    <w:p w14:paraId="5C171614" w14:textId="77777777" w:rsidR="00530200" w:rsidRDefault="00530200" w:rsidP="00530200"/>
    <w:p w14:paraId="7CB6D501" w14:textId="77777777" w:rsidR="00530200" w:rsidRPr="00530200" w:rsidRDefault="003B7847" w:rsidP="00530200">
      <w:r>
        <w:t>which replicates (2.11.</w:t>
      </w:r>
      <w:r w:rsidR="008564A6">
        <w:t>h</w:t>
      </w:r>
      <w:r w:rsidR="00AC0CD8">
        <w:t>.</w:t>
      </w:r>
      <w:r>
        <w:t>5)</w:t>
      </w:r>
    </w:p>
    <w:p w14:paraId="0D167C1B" w14:textId="77777777" w:rsidR="00530200" w:rsidRPr="00D5773C" w:rsidRDefault="00530200" w:rsidP="00D566D1">
      <w:pPr>
        <w:tabs>
          <w:tab w:val="left" w:pos="7200"/>
          <w:tab w:val="left" w:pos="7920"/>
          <w:tab w:val="right" w:pos="9270"/>
        </w:tabs>
        <w:rPr>
          <w:color w:val="FF0000"/>
        </w:rPr>
      </w:pPr>
    </w:p>
    <w:p w14:paraId="32A3CB49" w14:textId="77777777" w:rsidR="00073E5B" w:rsidRPr="00073E5B" w:rsidRDefault="00F94CE0" w:rsidP="00073E5B">
      <w:pPr>
        <w:pStyle w:val="Heading2"/>
      </w:pPr>
      <w:r>
        <w:br w:type="page"/>
      </w:r>
      <w:bookmarkStart w:id="27" w:name="_Toc451016098"/>
      <w:r w:rsidR="00073E5B" w:rsidRPr="00073E5B">
        <w:t>3</w:t>
      </w:r>
      <w:r w:rsidR="00073E5B">
        <w:t xml:space="preserve">. </w:t>
      </w:r>
      <w:r w:rsidR="006F60B9">
        <w:t xml:space="preserve">Outer Products and </w:t>
      </w:r>
      <w:r w:rsidR="00073E5B" w:rsidRPr="00073E5B">
        <w:t>Kronecker Product</w:t>
      </w:r>
      <w:r w:rsidR="00073E5B">
        <w:t>s</w:t>
      </w:r>
      <w:bookmarkEnd w:id="27"/>
    </w:p>
    <w:p w14:paraId="50BA8131" w14:textId="77777777" w:rsidR="00073E5B" w:rsidRPr="00073E5B" w:rsidRDefault="00073E5B" w:rsidP="00B1247F"/>
    <w:p w14:paraId="1DFB0E31" w14:textId="77777777" w:rsidR="00F35AE4" w:rsidRPr="00BA6FB9" w:rsidRDefault="00073E5B" w:rsidP="00073E5B">
      <w:pPr>
        <w:pStyle w:val="Heading3"/>
      </w:pPr>
      <w:bookmarkStart w:id="28" w:name="_Toc451016099"/>
      <w:r>
        <w:t>3.1</w:t>
      </w:r>
      <w:r w:rsidR="00F35AE4" w:rsidRPr="00616C68">
        <w:t xml:space="preserve"> </w:t>
      </w:r>
      <w:r w:rsidR="006F60B9">
        <w:t xml:space="preserve">Outer Products </w:t>
      </w:r>
      <w:r w:rsidR="000A140C">
        <w:t>Reviewed</w:t>
      </w:r>
      <w:r w:rsidR="006F60B9">
        <w:t>:  Compatibility of Chapter 1 and Chapter 2</w:t>
      </w:r>
      <w:bookmarkEnd w:id="28"/>
      <w:r w:rsidR="006F60B9">
        <w:t xml:space="preserve"> </w:t>
      </w:r>
    </w:p>
    <w:p w14:paraId="435C3C07" w14:textId="77777777" w:rsidR="003C0886" w:rsidRDefault="003C0886" w:rsidP="00F35AE4"/>
    <w:p w14:paraId="4477A44C" w14:textId="77777777" w:rsidR="003C0886" w:rsidRDefault="003C0886" w:rsidP="00F35AE4">
      <w:r>
        <w:t xml:space="preserve">Vectors were unbolded in Chapter 1, but were bolded for clarity in Chapter 2. Here we express all vectors in unbolded notation. Also, we quietly switch from contravariant (upper) to covariant (lower) tensor indices. </w:t>
      </w:r>
    </w:p>
    <w:p w14:paraId="3CE6C396" w14:textId="77777777" w:rsidR="003C0886" w:rsidRDefault="003C0886" w:rsidP="00F35AE4"/>
    <w:p w14:paraId="7BEA325F"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629B6164" w14:textId="77777777" w:rsidR="00073E5B" w:rsidRDefault="00073E5B" w:rsidP="00F35AE4"/>
    <w:p w14:paraId="7DF43555"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r w:rsidR="009E4ACE">
        <w:tab/>
      </w:r>
      <w:r w:rsidR="009E4ACE">
        <w:tab/>
      </w:r>
      <w:r w:rsidR="009E4ACE">
        <w:tab/>
      </w:r>
      <w:r w:rsidR="009E4ACE" w:rsidRPr="00073E5B">
        <w:rPr>
          <w:i/>
        </w:rPr>
        <w:t>(1.1.5)</w:t>
      </w:r>
    </w:p>
    <w:p w14:paraId="1CAEEF53"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7E1FF6ED"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for all v ϵ V and all w ϵ W and all s ϵ K</w:t>
      </w:r>
      <w:r>
        <w:tab/>
      </w:r>
      <w:r>
        <w:tab/>
      </w:r>
      <w:r w:rsidR="009E4ACE">
        <w:t>(3.1.1)</w:t>
      </w:r>
    </w:p>
    <w:p w14:paraId="2B50CFA5" w14:textId="77777777" w:rsidR="00073E5B" w:rsidRDefault="00073E5B" w:rsidP="00073E5B"/>
    <w:p w14:paraId="563AB5FF" w14:textId="77777777" w:rsidR="00073E5B" w:rsidRDefault="00073E5B" w:rsidP="00073E5B">
      <w:r>
        <w:t>The essence of the tensor product is this bilinearity, and there is no requirement to describe the objects v</w:t>
      </w:r>
      <w:r>
        <w:sym w:font="Symbol" w:char="F0C4"/>
      </w:r>
      <w:r>
        <w:t>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w:t>
      </w:r>
      <w:r w:rsidR="003C0886">
        <w:t xml:space="preserve">he outer product of two vectors, </w:t>
      </w:r>
      <w:r>
        <w:t xml:space="preserve"> </w:t>
      </w:r>
    </w:p>
    <w:p w14:paraId="2564D54D" w14:textId="77777777" w:rsidR="00073E5B" w:rsidRDefault="00073E5B" w:rsidP="00073E5B"/>
    <w:p w14:paraId="2857A066" w14:textId="77777777" w:rsidR="00073E5B" w:rsidRPr="009E4ACE" w:rsidRDefault="00073E5B" w:rsidP="00073E5B">
      <w:pPr>
        <w:tabs>
          <w:tab w:val="left" w:pos="7200"/>
          <w:tab w:val="left" w:pos="7920"/>
          <w:tab w:val="right" w:pos="9270"/>
        </w:tabs>
      </w:pPr>
      <w:r>
        <w:tab/>
        <w:t>(</w:t>
      </w:r>
      <w:r w:rsidRPr="003C0886">
        <w:t>v</w:t>
      </w:r>
      <w:r>
        <w:sym w:font="Symbol" w:char="F0C4"/>
      </w:r>
      <w:r w:rsidRPr="003C0886">
        <w:t>w</w:t>
      </w:r>
      <w:r>
        <w:t>)</w:t>
      </w:r>
      <w:r w:rsidRPr="003C0886">
        <w:rPr>
          <w:rStyle w:val="subscript"/>
        </w:rPr>
        <w:t>ij</w:t>
      </w:r>
      <w:r>
        <w:t xml:space="preserve">   ≡  v</w:t>
      </w:r>
      <w:r w:rsidRPr="003C0886">
        <w:rPr>
          <w:rStyle w:val="subscript"/>
        </w:rPr>
        <w:t>i</w:t>
      </w:r>
      <w:r>
        <w:t>w</w:t>
      </w:r>
      <w:r w:rsidRPr="003C0886">
        <w:rPr>
          <w:rStyle w:val="subscript"/>
        </w:rPr>
        <w:t>j</w:t>
      </w:r>
      <w:r>
        <w:tab/>
      </w:r>
      <w:r>
        <w:tab/>
      </w:r>
      <w:r w:rsidRPr="003C0886">
        <w:t>v</w:t>
      </w:r>
      <w:r>
        <w:t xml:space="preserve"> ϵ V</w:t>
      </w:r>
      <w:r>
        <w:tab/>
      </w:r>
      <w:r w:rsidRPr="003C0886">
        <w:t>w</w:t>
      </w:r>
      <w:r w:rsidR="009E4ACE">
        <w:t xml:space="preserve"> ϵ W .</w:t>
      </w:r>
      <w:r w:rsidR="009E4ACE">
        <w:tab/>
      </w:r>
      <w:r w:rsidR="009E4ACE">
        <w:tab/>
      </w:r>
      <w:r w:rsidR="009E4ACE">
        <w:tab/>
      </w:r>
      <w:r w:rsidR="009E4ACE">
        <w:tab/>
      </w:r>
      <w:r w:rsidR="009E4ACE">
        <w:tab/>
      </w:r>
      <w:r w:rsidRPr="009E4ACE">
        <w:rPr>
          <w:i/>
        </w:rPr>
        <w:t>(2.8.10)</w:t>
      </w:r>
      <w:r w:rsidR="009E4ACE">
        <w:tab/>
      </w:r>
      <w:r w:rsidR="009E4ACE">
        <w:tab/>
        <w:t>(3.1.2)</w:t>
      </w:r>
    </w:p>
    <w:p w14:paraId="44B13016" w14:textId="77777777" w:rsidR="00073E5B" w:rsidRDefault="00073E5B" w:rsidP="00073E5B">
      <w:pPr>
        <w:tabs>
          <w:tab w:val="left" w:pos="7200"/>
          <w:tab w:val="left" w:pos="7920"/>
          <w:tab w:val="right" w:pos="9270"/>
        </w:tabs>
      </w:pPr>
    </w:p>
    <w:p w14:paraId="5C8E9D53" w14:textId="77777777" w:rsidR="00073E5B" w:rsidRDefault="00073E5B" w:rsidP="00073E5B">
      <w:r>
        <w:t>The components v</w:t>
      </w:r>
      <w:r w:rsidRPr="003C0886">
        <w:rPr>
          <w:rStyle w:val="subscript"/>
        </w:rPr>
        <w:t>i</w:t>
      </w:r>
      <w:r>
        <w:t xml:space="preserve"> and w</w:t>
      </w:r>
      <w:r w:rsidRPr="003C0886">
        <w:rPr>
          <w:rStyle w:val="subscript"/>
        </w:rPr>
        <w:t>j</w:t>
      </w:r>
      <w:r>
        <w:t xml:space="preserve"> can be elements of any field K and the juxtaposition of v</w:t>
      </w:r>
      <w:r>
        <w:rPr>
          <w:rStyle w:val="subscript"/>
        </w:rPr>
        <w:t>i</w:t>
      </w:r>
      <w:r>
        <w:t>w</w:t>
      </w:r>
      <w:r>
        <w:rPr>
          <w:rStyle w:val="subscript"/>
        </w:rPr>
        <w:t xml:space="preserve">j </w:t>
      </w:r>
      <w:r>
        <w:t>implies multiplication in that field</w:t>
      </w:r>
      <w:r w:rsidR="003C0886">
        <w:t xml:space="preserve"> (</w:t>
      </w:r>
      <w:r>
        <w:t>we have in mi</w:t>
      </w:r>
      <w:r w:rsidR="003C0886">
        <w:t>nd that K = R, the real numbers).</w:t>
      </w:r>
      <w:r>
        <w:t xml:space="preserve"> </w:t>
      </w:r>
    </w:p>
    <w:p w14:paraId="6636511E" w14:textId="77777777" w:rsidR="00073E5B" w:rsidRDefault="00073E5B" w:rsidP="00073E5B"/>
    <w:p w14:paraId="4CD2CF2E"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4E62E509" w14:textId="77777777" w:rsidR="00073E5B" w:rsidRDefault="00073E5B" w:rsidP="00073E5B"/>
    <w:p w14:paraId="42F9757E"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771D39D6" w14:textId="77777777" w:rsidR="00073E5B" w:rsidRDefault="00073E5B" w:rsidP="00073E5B">
      <w:pPr>
        <w:rPr>
          <w:rStyle w:val="subscript"/>
        </w:rPr>
      </w:pPr>
    </w:p>
    <w:p w14:paraId="3740C97E"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3C0886">
        <w:t xml:space="preserve"> .</w:t>
      </w:r>
      <w:r w:rsidR="009E4ACE">
        <w:tab/>
      </w:r>
      <w:r w:rsidR="009E4ACE">
        <w:tab/>
      </w:r>
      <w:r w:rsidR="009E4ACE">
        <w:tab/>
      </w:r>
      <w:r w:rsidR="009E4ACE">
        <w:tab/>
      </w:r>
      <w:r w:rsidR="009E4ACE">
        <w:tab/>
      </w:r>
      <w:r w:rsidR="009E4ACE">
        <w:tab/>
        <w:t>(3.1.3)</w:t>
      </w:r>
    </w:p>
    <w:p w14:paraId="4B7EBF43" w14:textId="77777777" w:rsidR="00073E5B" w:rsidRDefault="00073E5B" w:rsidP="00073E5B">
      <w:pPr>
        <w:rPr>
          <w:rStyle w:val="subscript"/>
        </w:rPr>
      </w:pPr>
    </w:p>
    <w:p w14:paraId="587C5B09"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35BD3F1D" w14:textId="77777777" w:rsidR="00073E5B" w:rsidRDefault="00073E5B" w:rsidP="00073E5B"/>
    <w:p w14:paraId="382B0304"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651F953B" w14:textId="77777777" w:rsidR="00073E5B" w:rsidRPr="00073E5B" w:rsidRDefault="00073E5B" w:rsidP="00073E5B">
      <w:pPr>
        <w:tabs>
          <w:tab w:val="left" w:pos="7200"/>
          <w:tab w:val="left" w:pos="7920"/>
          <w:tab w:val="right" w:pos="9270"/>
        </w:tabs>
      </w:pPr>
    </w:p>
    <w:p w14:paraId="07ACDE0A"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0DCEE4CD"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552C44AB"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1E5336CE" w14:textId="77777777" w:rsidR="00073E5B" w:rsidRDefault="00073E5B" w:rsidP="00073E5B"/>
    <w:p w14:paraId="796A38C7" w14:textId="77777777" w:rsidR="00073E5B" w:rsidRDefault="00073E5B" w:rsidP="00073E5B">
      <w:pPr>
        <w:tabs>
          <w:tab w:val="left" w:pos="7200"/>
          <w:tab w:val="left" w:pos="7920"/>
          <w:tab w:val="right" w:pos="9270"/>
        </w:tabs>
      </w:pPr>
      <w:r>
        <w:t xml:space="preserve">Onto this skeleton we </w:t>
      </w:r>
      <w:r w:rsidR="000A140C">
        <w:t>hang</w:t>
      </w:r>
      <w:r>
        <w:t xml:space="preserve"> a component structure again using the outer product of vectors,</w:t>
      </w:r>
    </w:p>
    <w:p w14:paraId="7B11101E" w14:textId="77777777" w:rsidR="00073E5B" w:rsidRDefault="00073E5B" w:rsidP="00073E5B">
      <w:pPr>
        <w:tabs>
          <w:tab w:val="left" w:pos="7200"/>
          <w:tab w:val="left" w:pos="7920"/>
          <w:tab w:val="right" w:pos="9270"/>
        </w:tabs>
      </w:pPr>
    </w:p>
    <w:p w14:paraId="58A44968"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sidRPr="003C0886">
        <w:rPr>
          <w:rStyle w:val="subscript"/>
        </w:rPr>
        <w:t xml:space="preserve">ijk.... </w:t>
      </w:r>
      <w:r>
        <w:t>= v</w:t>
      </w:r>
      <w:r w:rsidRPr="003C0886">
        <w:rPr>
          <w:rStyle w:val="subscript"/>
        </w:rPr>
        <w:t>i</w:t>
      </w:r>
      <w:r>
        <w:t>w</w:t>
      </w:r>
      <w:r w:rsidRPr="003C0886">
        <w:rPr>
          <w:rStyle w:val="subscript"/>
        </w:rPr>
        <w:t>j</w:t>
      </w:r>
      <w:r>
        <w:t>z</w:t>
      </w:r>
      <w:r w:rsidRPr="003C0886">
        <w:rPr>
          <w:rStyle w:val="sub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31A0F406" w14:textId="77777777" w:rsidR="00073E5B" w:rsidRDefault="00073E5B" w:rsidP="00073E5B">
      <w:pPr>
        <w:tabs>
          <w:tab w:val="left" w:pos="7200"/>
          <w:tab w:val="left" w:pos="7920"/>
          <w:tab w:val="right" w:pos="9270"/>
        </w:tabs>
      </w:pPr>
    </w:p>
    <w:p w14:paraId="06BE4A79" w14:textId="77777777" w:rsidR="00073E5B" w:rsidRPr="00073E5B" w:rsidRDefault="00073E5B" w:rsidP="00073E5B">
      <w:pPr>
        <w:tabs>
          <w:tab w:val="left" w:pos="7200"/>
          <w:tab w:val="left" w:pos="7920"/>
          <w:tab w:val="right" w:pos="9270"/>
        </w:tabs>
      </w:pPr>
      <w:r>
        <w:t xml:space="preserve">The function </w:t>
      </w:r>
      <w:r w:rsidR="003C0886">
        <w:t>v</w:t>
      </w:r>
      <w:r w:rsidR="003C0886" w:rsidRPr="003C0886">
        <w:rPr>
          <w:rStyle w:val="subscript"/>
        </w:rPr>
        <w:t>i</w:t>
      </w:r>
      <w:r w:rsidR="003C0886">
        <w:t>w</w:t>
      </w:r>
      <w:r w:rsidR="003C0886" w:rsidRPr="003C0886">
        <w:rPr>
          <w:rStyle w:val="subscript"/>
        </w:rPr>
        <w:t>j</w:t>
      </w:r>
      <w:r w:rsidR="003C0886">
        <w:t>z</w:t>
      </w:r>
      <w:r w:rsidR="003C0886" w:rsidRPr="003C0886">
        <w:rPr>
          <w:rStyle w:val="subscript"/>
        </w:rPr>
        <w:t>k</w:t>
      </w:r>
      <w:r w:rsidR="003C0886">
        <w:t>....</w:t>
      </w:r>
      <w:r>
        <w:t xml:space="preserve"> is manifestly k-multilinear, so this structural enhancement is compatible with the general theory of Chapter 1. </w:t>
      </w:r>
    </w:p>
    <w:p w14:paraId="4D3BB196" w14:textId="77777777" w:rsidR="00073E5B" w:rsidRDefault="00073E5B" w:rsidP="00073E5B">
      <w:pPr>
        <w:tabs>
          <w:tab w:val="left" w:pos="7200"/>
          <w:tab w:val="left" w:pos="7920"/>
          <w:tab w:val="right" w:pos="9270"/>
        </w:tabs>
      </w:pPr>
    </w:p>
    <w:p w14:paraId="0618B916" w14:textId="77777777" w:rsidR="003C0886" w:rsidRDefault="00073E5B" w:rsidP="00073E5B">
      <w:r>
        <w:t>We have tried to keep things general up this point by using V</w:t>
      </w:r>
      <w:r>
        <w:sym w:font="Symbol" w:char="F0C4"/>
      </w:r>
      <w:r>
        <w:t>W</w:t>
      </w:r>
      <w:r>
        <w:sym w:font="Symbol" w:char="F0C4"/>
      </w:r>
      <w:r>
        <w:t>...</w:t>
      </w:r>
      <w:r>
        <w:sym w:font="Symbol" w:char="F0C4"/>
      </w:r>
      <w:r>
        <w:t xml:space="preserve">Z where all the vector spaces can be different, but now we assume they are all the same, </w:t>
      </w:r>
    </w:p>
    <w:p w14:paraId="7D81428D" w14:textId="77777777" w:rsidR="003C0886" w:rsidRDefault="003C0886" w:rsidP="00073E5B"/>
    <w:p w14:paraId="62E318F3" w14:textId="77777777" w:rsidR="003C0886" w:rsidRPr="003C0886" w:rsidRDefault="003C0886" w:rsidP="003C0886">
      <w:pPr>
        <w:tabs>
          <w:tab w:val="left" w:pos="7200"/>
          <w:tab w:val="left" w:pos="7920"/>
          <w:tab w:val="right" w:pos="9270"/>
        </w:tabs>
        <w:rPr>
          <w:color w:val="000000"/>
        </w:rPr>
      </w:pPr>
      <w:r w:rsidRPr="003C0886">
        <w:rPr>
          <w:color w:val="000000"/>
        </w:rPr>
        <w:tab/>
        <w:t>V</w:t>
      </w:r>
      <w:r w:rsidRPr="003C0886">
        <w:rPr>
          <w:rStyle w:val="superscript"/>
          <w:color w:val="000000"/>
        </w:rPr>
        <w:t>k</w:t>
      </w:r>
      <w:r w:rsidRPr="003C0886">
        <w:rPr>
          <w:color w:val="000000"/>
        </w:rPr>
        <w:t xml:space="preserve"> ≡  V</w:t>
      </w:r>
      <w:r w:rsidRPr="003C0886">
        <w:rPr>
          <w:color w:val="000000"/>
        </w:rPr>
        <w:sym w:font="Symbol" w:char="F0C4"/>
      </w:r>
      <w:r w:rsidRPr="003C0886">
        <w:rPr>
          <w:color w:val="000000"/>
        </w:rPr>
        <w:t>V</w:t>
      </w:r>
      <w:r w:rsidRPr="003C0886">
        <w:rPr>
          <w:color w:val="000000"/>
        </w:rPr>
        <w:sym w:font="Symbol" w:char="F0C4"/>
      </w:r>
      <w:r w:rsidRPr="003C0886">
        <w:rPr>
          <w:color w:val="000000"/>
        </w:rPr>
        <w:t>....</w:t>
      </w:r>
      <w:r w:rsidRPr="003C0886">
        <w:rPr>
          <w:color w:val="000000"/>
        </w:rPr>
        <w:sym w:font="Symbol" w:char="F0C4"/>
      </w:r>
      <w:r w:rsidRPr="003C0886">
        <w:rPr>
          <w:color w:val="000000"/>
        </w:rPr>
        <w:t xml:space="preserve">V    </w:t>
      </w:r>
      <w:r w:rsidRPr="003C0886">
        <w:rPr>
          <w:color w:val="000000"/>
        </w:rPr>
        <w:tab/>
        <w:t xml:space="preserve">// k copies, fancy notation  </w:t>
      </w:r>
      <w:r w:rsidRPr="003C0886">
        <w:rPr>
          <w:rStyle w:val="superscript"/>
          <w:color w:val="000000"/>
        </w:rPr>
        <w:sym w:font="Symbol" w:char="F0C4"/>
      </w:r>
      <w:r w:rsidRPr="003C0886">
        <w:rPr>
          <w:color w:val="000000"/>
        </w:rPr>
        <w:t>Π</w:t>
      </w:r>
      <w:r w:rsidRPr="003C0886">
        <w:rPr>
          <w:rStyle w:val="subscript"/>
          <w:color w:val="000000"/>
        </w:rPr>
        <w:t>i=1</w:t>
      </w:r>
      <w:r w:rsidRPr="003C0886">
        <w:rPr>
          <w:rStyle w:val="superscript"/>
          <w:color w:val="000000"/>
        </w:rPr>
        <w:t>k</w:t>
      </w:r>
      <w:r w:rsidRPr="003C0886">
        <w:rPr>
          <w:color w:val="000000"/>
        </w:rPr>
        <w:t xml:space="preserve"> V</w:t>
      </w:r>
      <w:r w:rsidRPr="003C0886">
        <w:rPr>
          <w:color w:val="000000"/>
        </w:rPr>
        <w:tab/>
      </w:r>
      <w:r w:rsidR="003053DE" w:rsidRPr="003053DE">
        <w:rPr>
          <w:i/>
        </w:rPr>
        <w:t>(2.11.e.1)</w:t>
      </w:r>
      <w:r>
        <w:rPr>
          <w:color w:val="000000"/>
        </w:rPr>
        <w:tab/>
      </w:r>
      <w:r>
        <w:rPr>
          <w:color w:val="000000"/>
        </w:rPr>
        <w:tab/>
      </w:r>
      <w:r w:rsidRPr="003C0886">
        <w:rPr>
          <w:color w:val="000000"/>
        </w:rPr>
        <w:t>(3.1.6)</w:t>
      </w:r>
    </w:p>
    <w:p w14:paraId="3D411AB0" w14:textId="77777777" w:rsidR="003C0886" w:rsidRDefault="003C0886" w:rsidP="00073E5B"/>
    <w:p w14:paraId="05A9A7CF" w14:textId="77777777" w:rsidR="00073E5B" w:rsidRDefault="00073E5B" w:rsidP="00073E5B">
      <w:r>
        <w:t>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sidRPr="003C0886">
        <w:rPr>
          <w:rStyle w:val="subscript"/>
        </w:rPr>
        <w:t>i</w:t>
      </w:r>
      <w:r>
        <w:t>b</w:t>
      </w:r>
      <w:r w:rsidRPr="003C0886">
        <w:rPr>
          <w:rStyle w:val="subscript"/>
        </w:rPr>
        <w:t>j</w:t>
      </w:r>
      <w:r>
        <w:t xml:space="preserve"> . </w:t>
      </w:r>
    </w:p>
    <w:p w14:paraId="589769D1" w14:textId="77777777" w:rsidR="00F35AE4" w:rsidRDefault="00F35AE4" w:rsidP="00F35AE4">
      <w:pPr>
        <w:tabs>
          <w:tab w:val="left" w:pos="7200"/>
          <w:tab w:val="left" w:pos="7920"/>
          <w:tab w:val="right" w:pos="9270"/>
        </w:tabs>
      </w:pPr>
    </w:p>
    <w:p w14:paraId="43C36AEA"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t>
      </w:r>
      <w:r w:rsidR="003C0886">
        <w:t>into tensors of higher rank using the outer product idea</w:t>
      </w:r>
      <w:r w:rsidR="009E4ACE">
        <w:t xml:space="preserve">. We had for example for the combination of a vector with two rank-2 tensors, </w:t>
      </w:r>
      <w:r w:rsidR="000A140C">
        <w:t>the following rank-5 tensor</w:t>
      </w:r>
    </w:p>
    <w:p w14:paraId="3AE973BE" w14:textId="77777777" w:rsidR="00F35AE4" w:rsidRDefault="00F35AE4" w:rsidP="00F35AE4">
      <w:pPr>
        <w:tabs>
          <w:tab w:val="left" w:pos="7200"/>
          <w:tab w:val="left" w:pos="7920"/>
          <w:tab w:val="right" w:pos="9270"/>
        </w:tabs>
      </w:pPr>
    </w:p>
    <w:p w14:paraId="290A069C"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00AC4633" w14:textId="77777777" w:rsidR="00F35AE4" w:rsidRDefault="00F35AE4" w:rsidP="00F35AE4">
      <w:pPr>
        <w:tabs>
          <w:tab w:val="left" w:pos="7200"/>
          <w:tab w:val="left" w:pos="7920"/>
          <w:tab w:val="right" w:pos="9270"/>
        </w:tabs>
      </w:pPr>
    </w:p>
    <w:p w14:paraId="6C0DB67E" w14:textId="77777777" w:rsidR="00F35AE4" w:rsidRPr="00F35AE4" w:rsidRDefault="00F35AE4" w:rsidP="00F35AE4">
      <w:pPr>
        <w:tabs>
          <w:tab w:val="left" w:pos="7200"/>
          <w:tab w:val="left" w:pos="7920"/>
          <w:tab w:val="right" w:pos="9270"/>
        </w:tabs>
      </w:pPr>
      <w:r>
        <w:t>Another example would be this</w:t>
      </w:r>
      <w:r w:rsidR="00073E5B">
        <w:t xml:space="preserve">, </w:t>
      </w:r>
    </w:p>
    <w:p w14:paraId="651EE0CE" w14:textId="77777777" w:rsidR="00F35AE4" w:rsidRPr="00F35AE4" w:rsidRDefault="00F35AE4" w:rsidP="00F35AE4">
      <w:pPr>
        <w:tabs>
          <w:tab w:val="left" w:pos="7200"/>
          <w:tab w:val="left" w:pos="7920"/>
          <w:tab w:val="right" w:pos="9270"/>
        </w:tabs>
      </w:pPr>
      <w:r>
        <w:tab/>
      </w:r>
    </w:p>
    <w:p w14:paraId="6CA32CE7"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4AFE939A"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rsidR="000A140C">
        <w:rPr>
          <w:rStyle w:val="subscript"/>
        </w:rPr>
        <w:t xml:space="preserve"> </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23715430" w14:textId="77777777" w:rsidR="00F35AE4" w:rsidRDefault="00F35AE4" w:rsidP="00F35AE4"/>
    <w:p w14:paraId="4DB775BA" w14:textId="77777777" w:rsidR="00F35AE4" w:rsidRDefault="009E4ACE" w:rsidP="00F35AE4">
      <w:r>
        <w:t>One</w:t>
      </w:r>
      <w:r w:rsidR="00F35AE4">
        <w:t xml:space="preserve"> can then define the tensor product of A and B in a fairly obvious manner, </w:t>
      </w:r>
    </w:p>
    <w:p w14:paraId="122C3491" w14:textId="77777777" w:rsidR="00F35AE4" w:rsidRDefault="00F35AE4" w:rsidP="00F35AE4"/>
    <w:p w14:paraId="44E969E7"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ϵ  V</w:t>
      </w:r>
      <w:r>
        <w:rPr>
          <w:rStyle w:val="superscript"/>
        </w:rPr>
        <w:t>4</w:t>
      </w:r>
      <w:r>
        <w:t xml:space="preserve">  .</w:t>
      </w:r>
      <w:r>
        <w:tab/>
      </w:r>
      <w:r>
        <w:tab/>
        <w:t>// associative</w:t>
      </w:r>
      <w:r w:rsidR="006F60B9">
        <w:t xml:space="preserve"> (</w:t>
      </w:r>
      <w:r w:rsidR="000806B4">
        <w:t>2.8.2</w:t>
      </w:r>
      <w:r w:rsidR="003053DE">
        <w:t>2</w:t>
      </w:r>
      <w:r w:rsidR="006F60B9">
        <w:t>)</w:t>
      </w:r>
      <w:r w:rsidR="009E4ACE">
        <w:tab/>
      </w:r>
      <w:r w:rsidR="009E4ACE">
        <w:tab/>
        <w:t>(3.1.9)</w:t>
      </w:r>
    </w:p>
    <w:p w14:paraId="4990AAD8" w14:textId="77777777" w:rsidR="00F35AE4" w:rsidRDefault="00F35AE4" w:rsidP="00F35AE4"/>
    <w:p w14:paraId="4DF6F7D6"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168E9EA4" w14:textId="77777777" w:rsidR="00F35AE4" w:rsidRDefault="00F35AE4" w:rsidP="00F35AE4"/>
    <w:p w14:paraId="7868C182"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65D48073" w14:textId="77777777" w:rsidR="00F35AE4" w:rsidRDefault="00F35AE4" w:rsidP="00F35AE4">
      <w:pPr>
        <w:rPr>
          <w:rStyle w:val="subscript"/>
          <w:rFonts w:ascii="Script MT Bold" w:hAnsi="Script MT Bold"/>
        </w:rPr>
      </w:pPr>
    </w:p>
    <w:p w14:paraId="2450AF18" w14:textId="77777777" w:rsidR="00F35AE4" w:rsidRDefault="00F35AE4" w:rsidP="00F35AE4">
      <w:r>
        <w:t>The above lines shows that A</w:t>
      </w:r>
      <w:r>
        <w:sym w:font="Symbol" w:char="F0C4"/>
      </w:r>
      <w:r>
        <w:t xml:space="preserve">B is in fact a rank-4 tensor constructed by taking the outer product of two rank-2 tensors (or the outer product of four rank-1 tensors).  </w:t>
      </w:r>
      <w:r w:rsidR="003C0886">
        <w:t>In Section 3.2</w:t>
      </w:r>
      <w:r>
        <w:t xml:space="preserve"> we shall have use for an object defined in this strange manner</w:t>
      </w:r>
    </w:p>
    <w:p w14:paraId="4659F419" w14:textId="77777777" w:rsidR="00F35AE4" w:rsidRDefault="00F35AE4" w:rsidP="00F35AE4"/>
    <w:p w14:paraId="03F64EC2"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1B381CA1" w14:textId="77777777" w:rsidR="00F35AE4" w:rsidRDefault="00F35AE4" w:rsidP="00F35AE4"/>
    <w:p w14:paraId="52AF1026" w14:textId="77777777" w:rsidR="00F35AE4" w:rsidRDefault="00F35AE4" w:rsidP="00F35AE4">
      <w:r>
        <w:t>and we just mention it here in passing. Note</w:t>
      </w:r>
      <w:r w:rsidR="006F60B9">
        <w:t xml:space="preserve"> that the indices are shuffled relative to the LHS of (3.1.10). </w:t>
      </w:r>
    </w:p>
    <w:p w14:paraId="210B5C78" w14:textId="77777777" w:rsidR="00F35AE4" w:rsidRDefault="00F35AE4" w:rsidP="00F35AE4"/>
    <w:p w14:paraId="4BE73931" w14:textId="77777777" w:rsidR="00F35AE4" w:rsidRDefault="00F35AE4" w:rsidP="00F35AE4">
      <w:r>
        <w:t>U</w:t>
      </w:r>
      <w:r w:rsidR="00D4779F">
        <w:t xml:space="preserve">sing the same method as above, </w:t>
      </w:r>
      <w:r w:rsidR="009E4ACE">
        <w:t>one</w:t>
      </w:r>
      <w:r>
        <w:t xml:space="preserve"> </w:t>
      </w:r>
      <w:r w:rsidR="009E4ACE">
        <w:t>can</w:t>
      </w:r>
      <w:r>
        <w:t xml:space="preserve"> construct a rank-6 tensor from the tensor product of three rank-2 tensors, </w:t>
      </w:r>
    </w:p>
    <w:p w14:paraId="0089DF3A" w14:textId="77777777" w:rsidR="00F35AE4" w:rsidRDefault="00F35AE4" w:rsidP="00F35AE4"/>
    <w:p w14:paraId="4445600E"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3482C477" w14:textId="77777777" w:rsidR="00F35AE4" w:rsidRDefault="00F35AE4" w:rsidP="00F35AE4"/>
    <w:p w14:paraId="17B7E432" w14:textId="77777777" w:rsidR="00F35AE4" w:rsidRDefault="00F35AE4" w:rsidP="00F35AE4">
      <w:r>
        <w:t>or from the tensor product of two rank-3 tensors</w:t>
      </w:r>
    </w:p>
    <w:p w14:paraId="04BA1946" w14:textId="77777777" w:rsidR="00F35AE4" w:rsidRDefault="00F35AE4" w:rsidP="00F35AE4"/>
    <w:p w14:paraId="7268545D"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27796DFF" w14:textId="77777777" w:rsidR="00F35AE4" w:rsidRDefault="00F35AE4" w:rsidP="00F35AE4"/>
    <w:p w14:paraId="787D8D00"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w:t>
      </w:r>
      <w:r w:rsidR="005A6275">
        <w:t>A</w:t>
      </w:r>
      <w:r>
        <w:t>,</w:t>
      </w:r>
      <w:r w:rsidR="005A6275">
        <w:t>B</w:t>
      </w:r>
      <w:r>
        <w:t>,</w:t>
      </w:r>
      <w:r w:rsidR="005A6275">
        <w:t>C</w:t>
      </w:r>
      <w:r>
        <w:t>... are arbitrary tensors, having multiindices I,J,K (for example I = {i</w:t>
      </w:r>
      <w:r>
        <w:rPr>
          <w:rStyle w:val="subscript"/>
        </w:rPr>
        <w:t>1</w:t>
      </w:r>
      <w:r>
        <w:t>,i</w:t>
      </w:r>
      <w:r>
        <w:rPr>
          <w:rStyle w:val="subscript"/>
        </w:rPr>
        <w:t>2</w:t>
      </w:r>
      <w:r>
        <w:t>,i</w:t>
      </w:r>
      <w:r>
        <w:rPr>
          <w:rStyle w:val="subscript"/>
        </w:rPr>
        <w:t>3</w:t>
      </w:r>
      <w:r>
        <w:t xml:space="preserve">} if </w:t>
      </w:r>
      <w:r w:rsidR="005A6275">
        <w:t>A</w:t>
      </w:r>
      <w:r>
        <w:t xml:space="preserve"> is rank-3), </w:t>
      </w:r>
      <w:r w:rsidR="009E4ACE">
        <w:t>one</w:t>
      </w:r>
      <w:r>
        <w:t xml:space="preserve"> could write a general formula for the components of the tensor product of any number of pure tensor objects in this manner, </w:t>
      </w:r>
    </w:p>
    <w:p w14:paraId="03973024" w14:textId="77777777" w:rsidR="00F35AE4" w:rsidRDefault="00F35AE4" w:rsidP="00F35AE4"/>
    <w:p w14:paraId="5A1E815C" w14:textId="77777777" w:rsidR="00F35AE4" w:rsidRPr="009E4ACE" w:rsidRDefault="00F35AE4" w:rsidP="009E4ACE">
      <w:pPr>
        <w:tabs>
          <w:tab w:val="left" w:pos="7200"/>
          <w:tab w:val="left" w:pos="7920"/>
          <w:tab w:val="right" w:pos="9270"/>
        </w:tabs>
      </w:pPr>
      <w:r>
        <w:tab/>
      </w:r>
      <w:r w:rsidR="009E4ACE">
        <w:t>(</w:t>
      </w:r>
      <w:r>
        <w:t xml:space="preserve">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t xml:space="preserve"> ....</w:t>
      </w:r>
      <w:r w:rsidR="009E4ACE">
        <w:t>)</w:t>
      </w:r>
      <w:r>
        <w:rPr>
          <w:rStyle w:val="subscript"/>
        </w:rPr>
        <w:t>IJK...</w:t>
      </w:r>
      <w:r>
        <w:t xml:space="preserve">  = </w:t>
      </w:r>
      <w:r w:rsidR="00073E5B">
        <w:t xml:space="preserve"> </w:t>
      </w:r>
      <w:r w:rsidR="005A6275">
        <w:t>A</w:t>
      </w:r>
      <w:r>
        <w:rPr>
          <w:rStyle w:val="subscript"/>
        </w:rPr>
        <w:t>I</w:t>
      </w:r>
      <w:r>
        <w:t xml:space="preserve"> </w:t>
      </w:r>
      <w:r w:rsidR="005A6275">
        <w:t>B</w:t>
      </w:r>
      <w:r>
        <w:rPr>
          <w:rStyle w:val="subscript"/>
        </w:rPr>
        <w:t>J</w:t>
      </w:r>
      <w:r>
        <w:t xml:space="preserve"> </w:t>
      </w:r>
      <w:r w:rsidR="005A6275">
        <w:t>C</w:t>
      </w:r>
      <w:r>
        <w:rPr>
          <w:rStyle w:val="subscript"/>
        </w:rPr>
        <w:t>K</w:t>
      </w:r>
      <w:r>
        <w:t>......</w:t>
      </w:r>
      <w:r>
        <w:tab/>
      </w:r>
      <w:r w:rsidR="009E4ACE">
        <w:tab/>
      </w:r>
      <w:r w:rsidR="0033067B">
        <w:t>// outer product</w:t>
      </w:r>
      <w:r w:rsidR="0033067B">
        <w:tab/>
      </w:r>
      <w:r w:rsidR="0033067B">
        <w:tab/>
      </w:r>
      <w:r w:rsidR="0033067B">
        <w:tab/>
      </w:r>
      <w:r w:rsidR="0033067B">
        <w:tab/>
      </w:r>
      <w:r w:rsidR="009E4ACE">
        <w:t>(3.1.14)</w:t>
      </w:r>
    </w:p>
    <w:p w14:paraId="5F558DAC" w14:textId="77777777" w:rsidR="00F35AE4" w:rsidRDefault="00F35AE4" w:rsidP="00F35AE4"/>
    <w:p w14:paraId="7028E4DC" w14:textId="77777777" w:rsidR="00F35AE4" w:rsidRDefault="00F35AE4" w:rsidP="00F35AE4">
      <w:r>
        <w:t xml:space="preserve">The tensor here is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rsidR="009E4ACE">
        <w:t xml:space="preserve"> ...., and it is the tensor product and the outer product of the individual tensors </w:t>
      </w:r>
      <w:r w:rsidR="005A6275">
        <w:t>A</w:t>
      </w:r>
      <w:r w:rsidR="009E4ACE">
        <w:t>,</w:t>
      </w:r>
      <w:r w:rsidR="005A6275">
        <w:t>B</w:t>
      </w:r>
      <w:r w:rsidR="009E4ACE">
        <w:t>,</w:t>
      </w:r>
      <w:r w:rsidR="005A6275">
        <w:t>C</w:t>
      </w:r>
      <w:r w:rsidR="009E4ACE">
        <w:t xml:space="preserve">.... The </w:t>
      </w:r>
      <w:r>
        <w:t>equa</w:t>
      </w:r>
      <w:r w:rsidR="006F60B9">
        <w:t xml:space="preserve">tion specifies its components. </w:t>
      </w:r>
    </w:p>
    <w:p w14:paraId="6BE0C2E8" w14:textId="77777777" w:rsidR="00482D1F" w:rsidRDefault="00482D1F" w:rsidP="00482D1F">
      <w:pPr>
        <w:pStyle w:val="Heading3"/>
      </w:pPr>
    </w:p>
    <w:p w14:paraId="28A22935" w14:textId="77777777" w:rsidR="00482D1F" w:rsidRDefault="00482D1F" w:rsidP="00482D1F">
      <w:pPr>
        <w:pStyle w:val="Heading3"/>
      </w:pPr>
      <w:bookmarkStart w:id="29" w:name="_Toc451016100"/>
      <w:r>
        <w:t>3.2 Kronecker Products</w:t>
      </w:r>
      <w:bookmarkEnd w:id="29"/>
    </w:p>
    <w:p w14:paraId="70139185" w14:textId="77777777" w:rsidR="001D3BA2" w:rsidRDefault="001D3BA2" w:rsidP="00482D1F">
      <w:pPr>
        <w:rPr>
          <w:b/>
        </w:rPr>
      </w:pPr>
    </w:p>
    <w:p w14:paraId="39C28F28" w14:textId="77777777" w:rsidR="001D3BA2" w:rsidRDefault="00482D1F" w:rsidP="00482D1F">
      <w:r>
        <w:t xml:space="preserve">The subject here is the tensor product of two linear </w:t>
      </w:r>
      <w:r w:rsidRPr="00A84B88">
        <w:rPr>
          <w:i/>
        </w:rPr>
        <w:t>operators</w:t>
      </w:r>
      <w:r w:rsidR="001D3BA2">
        <w:t xml:space="preserve"> and is included here because it seems </w:t>
      </w:r>
      <w:r w:rsidR="00085A96">
        <w:t xml:space="preserve">therefore </w:t>
      </w:r>
      <w:r w:rsidR="001D3BA2">
        <w:t xml:space="preserve">to fit into the topic of "tensor products". </w:t>
      </w:r>
      <w:r w:rsidR="00085A96">
        <w:t>This</w:t>
      </w:r>
      <w:r w:rsidR="001D3BA2">
        <w:t xml:space="preserve"> is a stand-alone section and nothing in it is referenced in l</w:t>
      </w:r>
      <w:r w:rsidR="00085A96">
        <w:t xml:space="preserve">ater sections of our document. </w:t>
      </w:r>
      <w:r w:rsidR="001D3BA2">
        <w:t xml:space="preserve">For that reason, </w:t>
      </w:r>
      <w:r w:rsidR="00085A96">
        <w:t xml:space="preserve">a reader uninterested in Kronecker Products would do well to skip this section and continue into Chapter 4 on the wedge product development. </w:t>
      </w:r>
      <w:r w:rsidR="001D3BA2">
        <w:t>The energetic reader can</w:t>
      </w:r>
      <w:r>
        <w:t xml:space="preserve"> regard this section as an exercise in using the covariant tensor produc</w:t>
      </w:r>
      <w:r w:rsidR="00085A96">
        <w:t xml:space="preserve">t machinery of Chapter 2. </w:t>
      </w:r>
      <w:r w:rsidR="001D3BA2">
        <w:t xml:space="preserve"> </w:t>
      </w:r>
    </w:p>
    <w:p w14:paraId="77FAC479" w14:textId="77777777" w:rsidR="001D3BA2" w:rsidRDefault="001D3BA2" w:rsidP="00482D1F">
      <w:pPr>
        <w:rPr>
          <w:b/>
        </w:rPr>
      </w:pPr>
    </w:p>
    <w:p w14:paraId="6A505914" w14:textId="77777777" w:rsidR="00482D1F" w:rsidRPr="00B363FC" w:rsidRDefault="00482D1F" w:rsidP="00482D1F">
      <w:pPr>
        <w:rPr>
          <w:rStyle w:val="subscript"/>
        </w:rPr>
      </w:pPr>
      <w:r>
        <w:t xml:space="preserve">Let V and X be vector spaces of dimension n and m.  </w:t>
      </w:r>
      <w:r>
        <w:tab/>
        <w:t xml:space="preserve">Basis(V) = </w:t>
      </w:r>
      <w:r w:rsidR="00795FF7">
        <w:t>u</w:t>
      </w:r>
      <w:r>
        <w:rPr>
          <w:rStyle w:val="subscript"/>
        </w:rPr>
        <w:t>i</w:t>
      </w:r>
      <w:r>
        <w:tab/>
        <w:t xml:space="preserve">Basis(X) = </w:t>
      </w:r>
      <w:r w:rsidR="00795FF7">
        <w:rPr>
          <w:i/>
        </w:rPr>
        <w:t>u</w:t>
      </w:r>
      <w:r>
        <w:rPr>
          <w:rStyle w:val="subscript"/>
        </w:rPr>
        <w:t>i</w:t>
      </w:r>
    </w:p>
    <w:p w14:paraId="27764FAD" w14:textId="77777777" w:rsidR="00482D1F" w:rsidRPr="006521D0" w:rsidRDefault="00482D1F" w:rsidP="00482D1F">
      <w:pPr>
        <w:tabs>
          <w:tab w:val="left" w:pos="7200"/>
          <w:tab w:val="left" w:pos="7920"/>
          <w:tab w:val="right" w:pos="9270"/>
        </w:tabs>
      </w:pPr>
      <w:r>
        <w:t xml:space="preserve">Let W and Y be vector spaces of dimension n' and m' </w:t>
      </w:r>
      <w:r>
        <w:tab/>
        <w:t xml:space="preserve">Basis(W) = </w:t>
      </w:r>
      <w:r w:rsidR="00795FF7">
        <w:t>u</w:t>
      </w:r>
      <w:r>
        <w:t>'</w:t>
      </w:r>
      <w:r>
        <w:rPr>
          <w:rStyle w:val="subscript"/>
        </w:rPr>
        <w:t>i</w:t>
      </w:r>
      <w:r>
        <w:tab/>
        <w:t xml:space="preserve">Basis(Y) = </w:t>
      </w:r>
      <w:r w:rsidR="00795FF7">
        <w:rPr>
          <w:i/>
        </w:rPr>
        <w:t>u</w:t>
      </w:r>
      <w:r>
        <w:rPr>
          <w:i/>
        </w:rPr>
        <w:t>'</w:t>
      </w:r>
      <w:r>
        <w:rPr>
          <w:rStyle w:val="subscript"/>
        </w:rPr>
        <w:t>i</w:t>
      </w:r>
      <w:r>
        <w:t xml:space="preserve">  .</w:t>
      </w:r>
      <w:r>
        <w:tab/>
      </w:r>
      <w:r>
        <w:tab/>
        <w:t>(3.2.1)</w:t>
      </w:r>
    </w:p>
    <w:p w14:paraId="00DB598C" w14:textId="77777777" w:rsidR="00482D1F" w:rsidRDefault="00482D1F" w:rsidP="00482D1F"/>
    <w:p w14:paraId="7A06FE16"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794E94F7" w14:textId="77777777" w:rsidR="00482D1F" w:rsidRDefault="00482D1F" w:rsidP="00482D1F"/>
    <w:p w14:paraId="56B5C097" w14:textId="77777777" w:rsidR="00482D1F" w:rsidRPr="006521D0" w:rsidRDefault="00482D1F" w:rsidP="00482D1F">
      <w:r>
        <w:t xml:space="preserve">Rather than use Einstein implied sums, we shall display all sums explicitly in this section. </w:t>
      </w:r>
    </w:p>
    <w:p w14:paraId="15AA3A3F" w14:textId="77777777" w:rsidR="00482D1F" w:rsidRPr="00B363FC" w:rsidRDefault="00482D1F" w:rsidP="00482D1F"/>
    <w:p w14:paraId="3E89511D" w14:textId="77777777" w:rsidR="00482D1F" w:rsidRDefault="00482D1F" w:rsidP="00482D1F">
      <w:r>
        <w:t xml:space="preserve">Consider linear operators S and T such that, </w:t>
      </w:r>
    </w:p>
    <w:p w14:paraId="34F9914A" w14:textId="77777777" w:rsidR="00482D1F" w:rsidRDefault="00482D1F" w:rsidP="00482D1F"/>
    <w:p w14:paraId="65478FDC"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0566CBCF"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53A5725B" w14:textId="77777777" w:rsidR="00482D1F" w:rsidRDefault="00482D1F" w:rsidP="00482D1F">
      <w:pPr>
        <w:tabs>
          <w:tab w:val="left" w:pos="7200"/>
          <w:tab w:val="left" w:pos="7920"/>
          <w:tab w:val="right" w:pos="9270"/>
        </w:tabs>
      </w:pPr>
    </w:p>
    <w:p w14:paraId="0D20E2B4"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41A5DE78" w14:textId="77777777" w:rsidR="00482D1F" w:rsidRDefault="00482D1F" w:rsidP="00482D1F"/>
    <w:p w14:paraId="13547B96"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2B15E2BD"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01A83DD0" w14:textId="77777777" w:rsidR="00482D1F" w:rsidRDefault="00482D1F" w:rsidP="00482D1F"/>
    <w:p w14:paraId="2E57FD2D" w14:textId="77777777" w:rsidR="00482D1F" w:rsidRDefault="00482D1F" w:rsidP="00482D1F">
      <w:r>
        <w:t>We want to create a meaning for S</w:t>
      </w:r>
      <w:r>
        <w:sym w:font="Symbol" w:char="F0C4"/>
      </w:r>
      <w:r>
        <w:t xml:space="preserve">T which is the tensor product of these two operators S and T. </w:t>
      </w:r>
    </w:p>
    <w:p w14:paraId="00986C10" w14:textId="77777777" w:rsidR="00482D1F" w:rsidRDefault="00482D1F" w:rsidP="00482D1F">
      <w:r>
        <w:t xml:space="preserve">A candidate definition for this meaning is the following,  </w:t>
      </w:r>
    </w:p>
    <w:p w14:paraId="72765014" w14:textId="77777777" w:rsidR="00482D1F" w:rsidRDefault="00482D1F" w:rsidP="00482D1F"/>
    <w:p w14:paraId="3FEB028B" w14:textId="77777777" w:rsidR="00482D1F"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rsidR="00C84F65">
        <w:t>y)</w:t>
      </w:r>
      <w:r w:rsidR="00C84F65">
        <w:tab/>
      </w:r>
      <w:r>
        <w:t>S</w:t>
      </w:r>
      <w:r>
        <w:sym w:font="Symbol" w:char="F0C4"/>
      </w:r>
      <w:r>
        <w:t>T :  V</w:t>
      </w:r>
      <w:r>
        <w:sym w:font="Symbol" w:char="F0C4"/>
      </w:r>
      <w:r>
        <w:t>W  →  X</w:t>
      </w:r>
      <w:r>
        <w:sym w:font="Symbol" w:char="F0C4"/>
      </w:r>
      <w:r>
        <w:t>Y .</w:t>
      </w:r>
      <w:r>
        <w:tab/>
        <w:t>(3.2.3)</w:t>
      </w:r>
    </w:p>
    <w:p w14:paraId="35CD7214" w14:textId="77777777" w:rsidR="00C51109" w:rsidRDefault="00C51109" w:rsidP="00482D1F">
      <w:pPr>
        <w:tabs>
          <w:tab w:val="left" w:pos="7200"/>
          <w:tab w:val="left" w:pos="7920"/>
          <w:tab w:val="right" w:pos="9270"/>
        </w:tabs>
      </w:pPr>
    </w:p>
    <w:p w14:paraId="259E2C1B" w14:textId="77777777" w:rsidR="00C51109" w:rsidRPr="00C51109" w:rsidRDefault="00C51109" w:rsidP="00482D1F">
      <w:pPr>
        <w:tabs>
          <w:tab w:val="left" w:pos="7200"/>
          <w:tab w:val="left" w:pos="7920"/>
          <w:tab w:val="right" w:pos="9270"/>
        </w:tabs>
      </w:pPr>
      <w:r>
        <w:tab/>
        <w:t>(S</w:t>
      </w:r>
      <w:r>
        <w:sym w:font="Symbol" w:char="F0C4"/>
      </w:r>
      <w:r>
        <w:t>T)| v</w:t>
      </w:r>
      <w:r>
        <w:sym w:font="Symbol" w:char="F0C4"/>
      </w:r>
      <w:r>
        <w:t>w&gt; = (S</w:t>
      </w:r>
      <w:r>
        <w:sym w:font="Symbol" w:char="F0C4"/>
      </w:r>
      <w:r>
        <w:t xml:space="preserve">T) |v&gt; </w:t>
      </w:r>
      <w:r>
        <w:sym w:font="Symbol" w:char="F0C4"/>
      </w:r>
      <w:r>
        <w:t xml:space="preserve">w&gt;   = S|v&gt; </w:t>
      </w:r>
      <w:r>
        <w:sym w:font="Symbol" w:char="F0C4"/>
      </w:r>
      <w:r>
        <w:t xml:space="preserve"> T|w&gt;</w:t>
      </w:r>
      <w:r w:rsidR="00606451">
        <w:t xml:space="preserve">  = |x&gt; </w:t>
      </w:r>
      <w:r w:rsidR="00606451">
        <w:sym w:font="Symbol" w:char="F0C4"/>
      </w:r>
      <w:r w:rsidR="00606451">
        <w:t xml:space="preserve"> |y&gt; = |x</w:t>
      </w:r>
      <w:r w:rsidR="00606451">
        <w:sym w:font="Symbol" w:char="F0C4"/>
      </w:r>
      <w:r w:rsidR="00606451">
        <w:t xml:space="preserve">y&gt;  </w:t>
      </w:r>
      <w:r w:rsidR="00606451">
        <w:tab/>
      </w:r>
      <w:r>
        <w:t>// Dirac notation</w:t>
      </w:r>
    </w:p>
    <w:p w14:paraId="400EBC2F" w14:textId="77777777" w:rsidR="00482D1F" w:rsidRDefault="00482D1F" w:rsidP="00482D1F"/>
    <w:p w14:paraId="10562FA5" w14:textId="77777777" w:rsidR="00482D1F" w:rsidRDefault="00482D1F" w:rsidP="00482D1F">
      <w:r>
        <w:t xml:space="preserve">Consider the following processing steps, </w:t>
      </w:r>
    </w:p>
    <w:p w14:paraId="556E74E1" w14:textId="77777777" w:rsidR="00482D1F" w:rsidRDefault="00482D1F" w:rsidP="00482D1F"/>
    <w:p w14:paraId="0986AE76"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0EDFACBA" w14:textId="77777777" w:rsidR="00482D1F" w:rsidRDefault="00482D1F" w:rsidP="00482D1F"/>
    <w:p w14:paraId="35F21677"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2354A43B" w14:textId="77777777" w:rsidR="00482D1F" w:rsidRDefault="00482D1F" w:rsidP="00482D1F"/>
    <w:p w14:paraId="012D2C7A"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3D0FEAE9" w14:textId="77777777" w:rsidR="00482D1F" w:rsidRDefault="00482D1F" w:rsidP="00482D1F"/>
    <w:p w14:paraId="26B3B507"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57349E51" w14:textId="77777777" w:rsidR="00482D1F" w:rsidRDefault="00482D1F" w:rsidP="00482D1F"/>
    <w:p w14:paraId="18AA5BED"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5A95460C" w14:textId="77777777" w:rsidR="00482D1F" w:rsidRDefault="00482D1F" w:rsidP="00482D1F">
      <w:r>
        <w:t>____________________________________________________________________</w:t>
      </w:r>
    </w:p>
    <w:p w14:paraId="2BAD27FB" w14:textId="77777777" w:rsidR="00482D1F" w:rsidRDefault="00482D1F" w:rsidP="00482D1F"/>
    <w:p w14:paraId="2CE3980F"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324D430E" w14:textId="77777777" w:rsidR="00482D1F" w:rsidRDefault="00482D1F" w:rsidP="00482D1F"/>
    <w:p w14:paraId="59122E20" w14:textId="77777777" w:rsidR="00482D1F" w:rsidRDefault="00482D1F" w:rsidP="00482D1F">
      <w:r>
        <w:t>Apply (S</w:t>
      </w:r>
      <w:r>
        <w:sym w:font="Symbol" w:char="F0C4"/>
      </w:r>
      <w:r>
        <w:t>T) to a general element of V</w:t>
      </w:r>
      <w:r>
        <w:sym w:font="Symbol" w:char="F0C4"/>
      </w:r>
      <w:r>
        <w:t>W using tensor expansion</w:t>
      </w:r>
      <w:r w:rsidR="00D4779F">
        <w:t xml:space="preserve"> like (2.10.3b)</w:t>
      </w:r>
      <w:r>
        <w:t xml:space="preserve"> and then (3.2.3), </w:t>
      </w:r>
    </w:p>
    <w:p w14:paraId="29806AC0" w14:textId="77777777" w:rsidR="00482D1F" w:rsidRDefault="00482D1F" w:rsidP="00482D1F"/>
    <w:p w14:paraId="3E8C1B85"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sym w:font="Symbol" w:char="F0C4"/>
      </w:r>
      <w:r>
        <w:t>T)(</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rsidR="00795FF7">
        <w:t>u</w:t>
      </w:r>
      <w:r>
        <w:rPr>
          <w:rStyle w:val="subscript"/>
        </w:rPr>
        <w:t>i</w:t>
      </w:r>
      <w:r>
        <w:t>)</w:t>
      </w:r>
      <w:r>
        <w:sym w:font="Symbol" w:char="F0C4"/>
      </w:r>
      <w:r>
        <w:t>(T</w:t>
      </w:r>
      <w:r w:rsidR="00795FF7">
        <w:t>u</w:t>
      </w:r>
      <w:r>
        <w:t>'</w:t>
      </w:r>
      <w:r>
        <w:rPr>
          <w:rStyle w:val="subscript"/>
        </w:rPr>
        <w:t>j</w:t>
      </w:r>
      <w:r>
        <w:t>) .</w:t>
      </w:r>
      <w:r>
        <w:tab/>
      </w:r>
      <w:r>
        <w:tab/>
      </w:r>
      <w:r>
        <w:tab/>
        <w:t>(3.2.5)</w:t>
      </w:r>
    </w:p>
    <w:p w14:paraId="20089A01" w14:textId="77777777" w:rsidR="00482D1F" w:rsidRDefault="00482D1F" w:rsidP="00482D1F"/>
    <w:p w14:paraId="0508E64B" w14:textId="77777777" w:rsidR="00482D1F" w:rsidRDefault="00482D1F" w:rsidP="00482D1F">
      <w:r>
        <w:t>The action of S on a vector v (and T on w) can be written</w:t>
      </w:r>
    </w:p>
    <w:p w14:paraId="41777B20" w14:textId="77777777" w:rsidR="00482D1F" w:rsidRDefault="00482D1F" w:rsidP="00482D1F"/>
    <w:p w14:paraId="1FBB5717"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00795FF7">
        <w:rPr>
          <w:i/>
        </w:rPr>
        <w:t>u</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00795FF7">
        <w:rPr>
          <w:i/>
        </w:rPr>
        <w:t>u</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00795FF7">
        <w:rPr>
          <w:i/>
        </w:rPr>
        <w:t>u</w:t>
      </w:r>
      <w:r w:rsidRPr="00ED36BE">
        <w:rPr>
          <w:rStyle w:val="subscript"/>
        </w:rPr>
        <w:t>a</w:t>
      </w:r>
    </w:p>
    <w:p w14:paraId="7108C660" w14:textId="77777777" w:rsidR="00482D1F" w:rsidRDefault="00482D1F" w:rsidP="00482D1F">
      <w:pPr>
        <w:rPr>
          <w:rStyle w:val="subscript"/>
        </w:rPr>
      </w:pPr>
    </w:p>
    <w:p w14:paraId="78AF337A"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00795FF7">
        <w:rPr>
          <w:i/>
        </w:rPr>
        <w:t>u</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00795FF7">
        <w:rPr>
          <w:i/>
        </w:rPr>
        <w:t>u</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00795FF7">
        <w:rPr>
          <w:i/>
        </w:rPr>
        <w:t>u</w:t>
      </w:r>
      <w:r>
        <w:t>'</w:t>
      </w:r>
      <w:r w:rsidRPr="00ED36BE">
        <w:rPr>
          <w:rStyle w:val="subscript"/>
        </w:rPr>
        <w:t>c</w:t>
      </w:r>
      <w:r>
        <w:t xml:space="preserve"> .</w:t>
      </w:r>
      <w:r>
        <w:tab/>
      </w:r>
      <w:r>
        <w:tab/>
      </w:r>
      <w:r>
        <w:tab/>
      </w:r>
      <w:r>
        <w:tab/>
        <w:t>(3.2.6)</w:t>
      </w:r>
    </w:p>
    <w:p w14:paraId="7456D105" w14:textId="77777777" w:rsidR="00482D1F" w:rsidRDefault="00482D1F" w:rsidP="00482D1F"/>
    <w:p w14:paraId="419D96D7" w14:textId="77777777" w:rsidR="00482D1F" w:rsidRPr="00493E5A" w:rsidRDefault="00482D1F" w:rsidP="00482D1F">
      <w:r>
        <w:t xml:space="preserve">Select v = </w:t>
      </w:r>
      <w:r w:rsidR="00795FF7">
        <w:t>u</w:t>
      </w:r>
      <w:r>
        <w:rPr>
          <w:rStyle w:val="superscript"/>
        </w:rPr>
        <w:t>i</w:t>
      </w:r>
      <w:r>
        <w:t xml:space="preserve">  and w = </w:t>
      </w:r>
      <w:r w:rsidR="00795FF7">
        <w:t>u</w:t>
      </w:r>
      <w:r>
        <w:t>'</w:t>
      </w:r>
      <w:r>
        <w:rPr>
          <w:rStyle w:val="superscript"/>
        </w:rPr>
        <w:t>j</w:t>
      </w:r>
      <w:r>
        <w:t xml:space="preserve">  in these last two equations to get, </w:t>
      </w:r>
    </w:p>
    <w:p w14:paraId="55B090D8" w14:textId="77777777" w:rsidR="00482D1F" w:rsidRDefault="00482D1F" w:rsidP="00482D1F"/>
    <w:p w14:paraId="71B18708" w14:textId="77777777" w:rsidR="00482D1F" w:rsidRDefault="00482D1F" w:rsidP="00482D1F">
      <w:r>
        <w:tab/>
        <w:t>(S</w:t>
      </w:r>
      <w:r w:rsidR="00795FF7">
        <w:t>u</w:t>
      </w:r>
      <w:r>
        <w:rPr>
          <w:rStyle w:val="subscript"/>
        </w:rPr>
        <w:t>i</w:t>
      </w:r>
      <w:r>
        <w:t>)    =  Σ</w:t>
      </w:r>
      <w:r>
        <w:rPr>
          <w:rStyle w:val="subscript"/>
        </w:rPr>
        <w:t>ab</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 xml:space="preserve"> </w:t>
      </w:r>
      <w:r w:rsidR="00795FF7">
        <w:rPr>
          <w:i/>
        </w:rPr>
        <w:t>u</w:t>
      </w:r>
      <w:r w:rsidRPr="00ED36BE">
        <w:rPr>
          <w:rStyle w:val="subscript"/>
        </w:rPr>
        <w:t>a</w:t>
      </w:r>
    </w:p>
    <w:p w14:paraId="42963292" w14:textId="77777777" w:rsidR="00482D1F" w:rsidRPr="00493E5A" w:rsidRDefault="00482D1F" w:rsidP="00482D1F">
      <w:pPr>
        <w:tabs>
          <w:tab w:val="left" w:pos="7200"/>
          <w:tab w:val="left" w:pos="7920"/>
          <w:tab w:val="right" w:pos="9270"/>
        </w:tabs>
      </w:pPr>
      <w:r>
        <w:tab/>
        <w:t>(T</w:t>
      </w:r>
      <w:r w:rsidR="00795FF7">
        <w:t>u</w:t>
      </w:r>
      <w:r>
        <w:t>'</w:t>
      </w:r>
      <w:r>
        <w:rPr>
          <w:rStyle w:val="subscript"/>
        </w:rPr>
        <w:t>j</w:t>
      </w:r>
      <w:r>
        <w:t>)  =  Σ</w:t>
      </w:r>
      <w:r>
        <w:rPr>
          <w:rStyle w:val="subscript"/>
        </w:rPr>
        <w:t>cd</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171EDDD6" w14:textId="77777777" w:rsidR="00482D1F" w:rsidRDefault="00482D1F" w:rsidP="00482D1F">
      <w:pPr>
        <w:rPr>
          <w:rStyle w:val="subscript"/>
        </w:rPr>
      </w:pPr>
    </w:p>
    <w:p w14:paraId="16312992" w14:textId="77777777" w:rsidR="00482D1F" w:rsidRDefault="00482D1F" w:rsidP="00482D1F">
      <w:r>
        <w:t>Then</w:t>
      </w:r>
      <w:r w:rsidR="00C84F65">
        <w:t xml:space="preserve"> the tensor product appearing in (3.2.5) can be written</w:t>
      </w:r>
    </w:p>
    <w:p w14:paraId="77147CCF" w14:textId="77777777" w:rsidR="00482D1F" w:rsidRDefault="00482D1F" w:rsidP="00482D1F"/>
    <w:p w14:paraId="680508EF" w14:textId="77777777" w:rsidR="00482D1F" w:rsidRDefault="00482D1F" w:rsidP="00482D1F">
      <w:r>
        <w:tab/>
        <w:t>(S</w:t>
      </w:r>
      <w:r w:rsidR="00795FF7">
        <w:t>u</w:t>
      </w:r>
      <w:r>
        <w:rPr>
          <w:rStyle w:val="subscript"/>
        </w:rPr>
        <w:t>i</w:t>
      </w:r>
      <w:r>
        <w:t>)</w:t>
      </w:r>
      <w:r>
        <w:sym w:font="Symbol" w:char="F0C4"/>
      </w:r>
      <w:r>
        <w:t>(T</w:t>
      </w:r>
      <w:r w:rsidR="00795FF7">
        <w:t>u</w:t>
      </w:r>
      <w:r>
        <w:t>'</w:t>
      </w:r>
      <w:r>
        <w:rPr>
          <w:rStyle w:val="subscript"/>
        </w:rPr>
        <w:t>j</w:t>
      </w:r>
      <w:r>
        <w:t>) = [ Σ</w:t>
      </w:r>
      <w:r>
        <w:rPr>
          <w:rStyle w:val="subscript"/>
        </w:rPr>
        <w:t>ab</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 xml:space="preserve"> </w:t>
      </w:r>
      <w:r w:rsidR="00795FF7">
        <w:rPr>
          <w:i/>
        </w:rPr>
        <w:t>u</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t>'</w:t>
      </w:r>
      <w:r w:rsidRPr="00ED36BE">
        <w:rPr>
          <w:rStyle w:val="subscript"/>
        </w:rPr>
        <w:t>c</w:t>
      </w:r>
      <w:r>
        <w:t xml:space="preserve">] </w:t>
      </w:r>
    </w:p>
    <w:p w14:paraId="24349CDB" w14:textId="77777777" w:rsidR="00482D1F" w:rsidRDefault="00482D1F" w:rsidP="00482D1F"/>
    <w:p w14:paraId="117243D8"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w:t>
      </w:r>
      <w:r w:rsidR="00795FF7">
        <w:t>u</w:t>
      </w:r>
      <w:r>
        <w:rPr>
          <w:rStyle w:val="subscript"/>
        </w:rPr>
        <w:t>i</w:t>
      </w:r>
      <w:r>
        <w:t>)</w:t>
      </w:r>
      <w:r w:rsidRPr="00493E5A">
        <w:rPr>
          <w:rStyle w:val="superscript"/>
        </w:rPr>
        <w:t>b</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rsidRPr="00ED36BE">
        <w:rPr>
          <w:rStyle w:val="subscript"/>
        </w:rPr>
        <w:t>a</w:t>
      </w:r>
      <w:r>
        <w:sym w:font="Symbol" w:char="F0C4"/>
      </w:r>
      <w:r w:rsidR="00795FF7">
        <w:rPr>
          <w:i/>
        </w:rPr>
        <w:t>u</w:t>
      </w:r>
      <w:r>
        <w:t>'</w:t>
      </w:r>
      <w:r w:rsidRPr="00ED36BE">
        <w:rPr>
          <w:rStyle w:val="subscript"/>
        </w:rPr>
        <w:t>c</w:t>
      </w:r>
      <w:r>
        <w:t>)</w:t>
      </w:r>
      <w:r>
        <w:tab/>
      </w:r>
      <w:r>
        <w:tab/>
      </w:r>
      <w:r>
        <w:tab/>
      </w:r>
      <w:r>
        <w:tab/>
      </w:r>
      <w:r>
        <w:tab/>
      </w:r>
      <w:r>
        <w:tab/>
      </w:r>
      <w:r>
        <w:tab/>
        <w:t>(3.2.8)</w:t>
      </w:r>
    </w:p>
    <w:p w14:paraId="67A1777A" w14:textId="77777777" w:rsidR="00482D1F" w:rsidRDefault="00482D1F" w:rsidP="00482D1F"/>
    <w:p w14:paraId="3871847F" w14:textId="77777777" w:rsidR="00482D1F" w:rsidRPr="00493E5A" w:rsidRDefault="00482D1F" w:rsidP="00482D1F">
      <w:r>
        <w:t>and so the action of the tensor product operator (S</w:t>
      </w:r>
      <w:r>
        <w:sym w:font="Symbol" w:char="F0C4"/>
      </w:r>
      <w:r w:rsidR="00D4779F">
        <w:t xml:space="preserve">T) is given by, </w:t>
      </w:r>
    </w:p>
    <w:p w14:paraId="75F4DBAB" w14:textId="77777777" w:rsidR="00482D1F" w:rsidRDefault="00482D1F" w:rsidP="00482D1F"/>
    <w:p w14:paraId="4D9C1FAA"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rsidR="00795FF7">
        <w:t>u</w:t>
      </w:r>
      <w:r>
        <w:rPr>
          <w:rStyle w:val="subscript"/>
        </w:rPr>
        <w:t>i</w:t>
      </w:r>
      <w:r>
        <w:t>)</w:t>
      </w:r>
      <w:r>
        <w:sym w:font="Symbol" w:char="F0C4"/>
      </w:r>
      <w:r>
        <w:t>(T</w:t>
      </w:r>
      <w:r w:rsidR="00795FF7">
        <w:t>u</w:t>
      </w:r>
      <w:r>
        <w:t>'</w:t>
      </w:r>
      <w:r>
        <w:rPr>
          <w:rStyle w:val="subscript"/>
        </w:rPr>
        <w:t>j</w:t>
      </w:r>
      <w:r>
        <w:t>)</w:t>
      </w:r>
      <w:r>
        <w:tab/>
      </w:r>
      <w:r>
        <w:tab/>
      </w:r>
      <w:r>
        <w:tab/>
        <w:t>// (3.2.3)</w:t>
      </w:r>
    </w:p>
    <w:p w14:paraId="79779000" w14:textId="77777777" w:rsidR="00482D1F" w:rsidRDefault="00482D1F" w:rsidP="00482D1F"/>
    <w:p w14:paraId="7ADC48A2"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w:t>
      </w:r>
      <w:r w:rsidR="00795FF7">
        <w:t>u</w:t>
      </w:r>
      <w:r>
        <w:rPr>
          <w:rStyle w:val="subscript"/>
        </w:rPr>
        <w:t>i</w:t>
      </w:r>
      <w:r>
        <w:t>)</w:t>
      </w:r>
      <w:r w:rsidRPr="00493E5A">
        <w:rPr>
          <w:rStyle w:val="superscript"/>
        </w:rPr>
        <w:t>b</w:t>
      </w:r>
      <w:r>
        <w:t>T</w:t>
      </w:r>
      <w:r w:rsidRPr="00D47657">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rsidRPr="00D47657">
        <w:rPr>
          <w:rStyle w:val="subscript"/>
        </w:rPr>
        <w:t>a</w:t>
      </w:r>
      <w:r>
        <w:sym w:font="Symbol" w:char="F0C4"/>
      </w:r>
      <w:r w:rsidR="00795FF7">
        <w:rPr>
          <w:i/>
        </w:rPr>
        <w:t>u</w:t>
      </w:r>
      <w:r>
        <w:t>'</w:t>
      </w:r>
      <w:r w:rsidRPr="00D47657">
        <w:rPr>
          <w:rStyle w:val="subscript"/>
        </w:rPr>
        <w:t>c</w:t>
      </w:r>
      <w:r>
        <w:t>)</w:t>
      </w:r>
      <w:r>
        <w:tab/>
      </w:r>
      <w:r>
        <w:tab/>
      </w:r>
      <w:r>
        <w:tab/>
        <w:t>// (3.2.8)</w:t>
      </w:r>
    </w:p>
    <w:p w14:paraId="6FDB59C6" w14:textId="77777777" w:rsidR="00482D1F" w:rsidRDefault="00482D1F" w:rsidP="00482D1F"/>
    <w:p w14:paraId="4D0FE290"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 (</w:t>
      </w:r>
      <w:r w:rsidR="00795FF7">
        <w:rPr>
          <w:i/>
        </w:rPr>
        <w:t>u</w:t>
      </w:r>
      <w:r w:rsidRPr="00ED36BE">
        <w:rPr>
          <w:rStyle w:val="subscript"/>
        </w:rPr>
        <w:t>a</w:t>
      </w:r>
      <w:r>
        <w:sym w:font="Symbol" w:char="F0C4"/>
      </w:r>
      <w:r w:rsidR="00795FF7">
        <w:rPr>
          <w:i/>
        </w:rPr>
        <w:t>u</w:t>
      </w:r>
      <w:r>
        <w:t>'</w:t>
      </w:r>
      <w:r w:rsidRPr="00D47657">
        <w:rPr>
          <w:rStyle w:val="subscript"/>
        </w:rPr>
        <w:t>c</w:t>
      </w:r>
      <w:r>
        <w:t>)</w:t>
      </w:r>
      <w:r>
        <w:tab/>
      </w:r>
      <w:r>
        <w:tab/>
      </w:r>
      <w:r>
        <w:tab/>
        <w:t>// regroup</w:t>
      </w:r>
    </w:p>
    <w:p w14:paraId="75737BDC" w14:textId="77777777" w:rsidR="00482D1F" w:rsidRDefault="00482D1F" w:rsidP="00482D1F">
      <w:pPr>
        <w:tabs>
          <w:tab w:val="left" w:pos="7200"/>
          <w:tab w:val="left" w:pos="7920"/>
          <w:tab w:val="right" w:pos="9270"/>
        </w:tabs>
      </w:pPr>
    </w:p>
    <w:p w14:paraId="6A63A70C"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00795FF7">
        <w:rPr>
          <w:i/>
        </w:rPr>
        <w:t>u</w:t>
      </w:r>
      <w:r w:rsidRPr="00493E5A">
        <w:rPr>
          <w:rStyle w:val="subscript"/>
        </w:rPr>
        <w:t>a</w:t>
      </w:r>
      <w:r>
        <w:sym w:font="Symbol" w:char="F0C4"/>
      </w:r>
      <w:r w:rsidR="00795FF7">
        <w:rPr>
          <w:i/>
        </w:rPr>
        <w:t>u</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w:t>
      </w:r>
      <w:r w:rsidR="00795FF7">
        <w:t>u</w:t>
      </w:r>
      <w:r>
        <w:rPr>
          <w:rStyle w:val="subscript"/>
        </w:rPr>
        <w:t>i</w:t>
      </w:r>
      <w:r>
        <w:t>)</w:t>
      </w:r>
      <w:r w:rsidRPr="00493E5A">
        <w:rPr>
          <w:rStyle w:val="superscript"/>
        </w:rPr>
        <w:t>b</w:t>
      </w:r>
      <w:r>
        <w:t>T</w:t>
      </w:r>
      <w:r w:rsidRPr="00493E5A">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tab/>
      </w:r>
      <w:r>
        <w:tab/>
        <w:t>(3.2.9)</w:t>
      </w:r>
    </w:p>
    <w:p w14:paraId="0C0C6894" w14:textId="77777777" w:rsidR="00482D1F" w:rsidRDefault="00482D1F" w:rsidP="00482D1F">
      <w:pPr>
        <w:tabs>
          <w:tab w:val="left" w:pos="7200"/>
          <w:tab w:val="left" w:pos="7920"/>
          <w:tab w:val="right" w:pos="9270"/>
        </w:tabs>
      </w:pPr>
    </w:p>
    <w:p w14:paraId="5314BAD9"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5D5102CD" w14:textId="77777777" w:rsidR="00482D1F" w:rsidRDefault="00482D1F" w:rsidP="00482D1F">
      <w:pPr>
        <w:tabs>
          <w:tab w:val="left" w:pos="7200"/>
          <w:tab w:val="left" w:pos="7920"/>
          <w:tab w:val="right" w:pos="9270"/>
        </w:tabs>
      </w:pPr>
    </w:p>
    <w:p w14:paraId="07E568DD"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xml:space="preserve"> }  = Σ</w:t>
      </w:r>
      <w:r>
        <w:rPr>
          <w:rStyle w:val="subscript"/>
        </w:rPr>
        <w:t>ac</w:t>
      </w:r>
      <w:r>
        <w:t xml:space="preserve"> G</w:t>
      </w:r>
      <w:r w:rsidRPr="00493E5A">
        <w:rPr>
          <w:rStyle w:val="superscript"/>
        </w:rPr>
        <w:t>ac</w:t>
      </w:r>
      <w:r>
        <w:t xml:space="preserve"> (</w:t>
      </w:r>
      <w:r w:rsidR="00795FF7">
        <w:rPr>
          <w:i/>
        </w:rPr>
        <w:t>u</w:t>
      </w:r>
      <w:r w:rsidRPr="00493E5A">
        <w:rPr>
          <w:rStyle w:val="subscript"/>
        </w:rPr>
        <w:t>a</w:t>
      </w:r>
      <w:r>
        <w:sym w:font="Symbol" w:char="F0C4"/>
      </w:r>
      <w:r w:rsidR="00795FF7">
        <w:rPr>
          <w:i/>
        </w:rPr>
        <w:t>u</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06F49977" w14:textId="77777777" w:rsidR="00482D1F" w:rsidRDefault="00482D1F" w:rsidP="00482D1F">
      <w:pPr>
        <w:tabs>
          <w:tab w:val="left" w:pos="7200"/>
          <w:tab w:val="left" w:pos="7920"/>
          <w:tab w:val="right" w:pos="9270"/>
        </w:tabs>
      </w:pPr>
    </w:p>
    <w:p w14:paraId="70B02007"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w:t>
      </w:r>
      <w:r w:rsidR="00795FF7">
        <w:t>u</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w:t>
      </w:r>
      <w:r w:rsidR="00795FF7">
        <w:t>u</w:t>
      </w:r>
      <w:r>
        <w:t>'</w:t>
      </w:r>
      <w:r>
        <w:rPr>
          <w:rStyle w:val="subscript"/>
        </w:rPr>
        <w:t>j</w:t>
      </w:r>
      <w:r>
        <w:t>)</w:t>
      </w:r>
      <w:r w:rsidRPr="00493E5A">
        <w:rPr>
          <w:rStyle w:val="superscript"/>
        </w:rPr>
        <w:t>d</w:t>
      </w:r>
      <w:r>
        <w:t xml:space="preserve">  </w:t>
      </w:r>
      <w:r>
        <w:tab/>
        <w:t>.</w:t>
      </w:r>
      <w:r>
        <w:tab/>
      </w:r>
      <w:r>
        <w:tab/>
      </w:r>
      <w:r>
        <w:tab/>
      </w:r>
      <w:r>
        <w:tab/>
        <w:t>(3.2.10)</w:t>
      </w:r>
    </w:p>
    <w:p w14:paraId="2FC9966B" w14:textId="77777777" w:rsidR="00482D1F" w:rsidRDefault="00482D1F" w:rsidP="00482D1F">
      <w:r>
        <w:t>_______________________________________________________________</w:t>
      </w:r>
    </w:p>
    <w:p w14:paraId="639C53AC" w14:textId="77777777" w:rsidR="00482D1F" w:rsidRDefault="00482D1F" w:rsidP="00482D1F"/>
    <w:p w14:paraId="7F42CE4A"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40F0E0CC" w14:textId="77777777" w:rsidR="00482D1F" w:rsidRDefault="00482D1F" w:rsidP="00482D1F"/>
    <w:p w14:paraId="73ECCBF2"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5E58FAF3" w14:textId="77777777" w:rsidR="00482D1F" w:rsidRDefault="00482D1F" w:rsidP="00482D1F">
      <w:r>
        <w:t>so</w:t>
      </w:r>
    </w:p>
    <w:p w14:paraId="16A015D2"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1671CF17" w14:textId="77777777" w:rsidR="00482D1F" w:rsidRDefault="00482D1F" w:rsidP="00482D1F"/>
    <w:p w14:paraId="272268DE" w14:textId="77777777" w:rsidR="00482D1F" w:rsidRDefault="00482D1F" w:rsidP="00482D1F">
      <w:r>
        <w:t>The right side of this last equation can be expanded using (3.1.2) and (3.2.2) to get</w:t>
      </w:r>
    </w:p>
    <w:p w14:paraId="6E1DD95F" w14:textId="77777777" w:rsidR="00482D1F" w:rsidRDefault="00482D1F" w:rsidP="00482D1F"/>
    <w:p w14:paraId="0A2911B8"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64996B3A" w14:textId="77777777" w:rsidR="00482D1F" w:rsidRDefault="00482D1F" w:rsidP="00482D1F"/>
    <w:p w14:paraId="6CB3706D"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3AECF611" w14:textId="77777777" w:rsidR="00482D1F" w:rsidRDefault="00482D1F" w:rsidP="00482D1F"/>
    <w:p w14:paraId="2FA8B661" w14:textId="77777777" w:rsidR="00482D1F" w:rsidRDefault="00482D1F" w:rsidP="00482D1F">
      <w:r>
        <w:t>so then (3.2.11) may be written</w:t>
      </w:r>
    </w:p>
    <w:p w14:paraId="766976A9" w14:textId="77777777" w:rsidR="00482D1F" w:rsidRDefault="00482D1F" w:rsidP="00482D1F"/>
    <w:p w14:paraId="46FA1FEA"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04A72ADB" w14:textId="77777777" w:rsidR="00482D1F" w:rsidRDefault="00482D1F" w:rsidP="00482D1F"/>
    <w:p w14:paraId="1C23B4AE" w14:textId="77777777" w:rsidR="00482D1F" w:rsidRDefault="00482D1F" w:rsidP="00482D1F">
      <w:r>
        <w:t>We now define</w:t>
      </w:r>
    </w:p>
    <w:p w14:paraId="20D735A1" w14:textId="77777777" w:rsidR="00482D1F" w:rsidRDefault="00482D1F" w:rsidP="00482D1F"/>
    <w:p w14:paraId="7B3120B9"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26C1651A" w14:textId="77777777" w:rsidR="00482D1F" w:rsidRDefault="00482D1F" w:rsidP="00482D1F">
      <w:pPr>
        <w:tabs>
          <w:tab w:val="left" w:pos="7200"/>
          <w:tab w:val="left" w:pos="7920"/>
          <w:tab w:val="right" w:pos="9270"/>
        </w:tabs>
      </w:pPr>
    </w:p>
    <w:p w14:paraId="64504EB7"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77E8AC20"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34204C2D" w14:textId="77777777" w:rsidR="00482D1F" w:rsidRDefault="00482D1F" w:rsidP="00482D1F">
      <w:pPr>
        <w:tabs>
          <w:tab w:val="left" w:pos="7200"/>
          <w:tab w:val="left" w:pos="7920"/>
          <w:tab w:val="right" w:pos="9270"/>
        </w:tabs>
      </w:pPr>
    </w:p>
    <w:p w14:paraId="56171A43"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4F5753DB" w14:textId="77777777" w:rsidR="00482D1F" w:rsidRDefault="00482D1F" w:rsidP="00482D1F"/>
    <w:p w14:paraId="6438D864"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73D25A61" w14:textId="77777777" w:rsidR="00482D1F" w:rsidRDefault="00482D1F" w:rsidP="00482D1F"/>
    <w:p w14:paraId="67E22436" w14:textId="77777777" w:rsidR="00482D1F" w:rsidRDefault="00482D1F" w:rsidP="00482D1F">
      <w:r>
        <w:t>Installing (3.2.14) into (3.2.13), one gets</w:t>
      </w:r>
    </w:p>
    <w:p w14:paraId="699417E3" w14:textId="77777777" w:rsidR="00482D1F" w:rsidRDefault="00482D1F" w:rsidP="00482D1F"/>
    <w:p w14:paraId="71654B5C"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5608F7D7" w14:textId="77777777" w:rsidR="00482D1F" w:rsidRDefault="00482D1F" w:rsidP="00482D1F"/>
    <w:p w14:paraId="3118D0D8"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2010AADD" w14:textId="77777777" w:rsidR="00482D1F" w:rsidRDefault="00482D1F" w:rsidP="00482D1F"/>
    <w:p w14:paraId="3A77A332"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1ABC96E0" w14:textId="77777777" w:rsidR="00482D1F" w:rsidRDefault="00482D1F" w:rsidP="00482D1F"/>
    <w:p w14:paraId="4FF4BD75" w14:textId="77777777" w:rsidR="00482D1F" w:rsidRDefault="00482D1F" w:rsidP="00482D1F">
      <w:r>
        <w:t>Is there some way to write S</w:t>
      </w:r>
      <w:r>
        <w:sym w:font="Symbol" w:char="F0C4"/>
      </w:r>
      <w:r>
        <w:t xml:space="preserve">T as a standard matrix with two indices instead of four? </w:t>
      </w:r>
    </w:p>
    <w:p w14:paraId="7B15002D" w14:textId="77777777" w:rsidR="00482D1F" w:rsidRDefault="00482D1F" w:rsidP="00482D1F"/>
    <w:p w14:paraId="6FB4B3E8" w14:textId="77777777" w:rsidR="00482D1F" w:rsidRDefault="00482D1F" w:rsidP="00482D1F">
      <w:r>
        <w:t>Start with (3.2.16) written as</w:t>
      </w:r>
    </w:p>
    <w:p w14:paraId="0266CB56" w14:textId="77777777" w:rsidR="00482D1F" w:rsidRDefault="00482D1F" w:rsidP="00482D1F"/>
    <w:p w14:paraId="3C93660E"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7DBEE952" w14:textId="77777777" w:rsidR="00482D1F" w:rsidRDefault="00482D1F" w:rsidP="00482D1F">
      <w:r>
        <w:t>or</w:t>
      </w:r>
    </w:p>
    <w:p w14:paraId="2009F583"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391C6CD8" w14:textId="77777777" w:rsidR="00482D1F" w:rsidRPr="00841EEB" w:rsidRDefault="00482D1F" w:rsidP="00482D1F"/>
    <w:p w14:paraId="12887489" w14:textId="77777777" w:rsidR="00482D1F" w:rsidRDefault="00482D1F" w:rsidP="00482D1F">
      <w:r>
        <w:t>We want to write this somehow in a form</w:t>
      </w:r>
    </w:p>
    <w:p w14:paraId="17EB6BFC" w14:textId="77777777" w:rsidR="00482D1F" w:rsidRDefault="00482D1F" w:rsidP="00482D1F"/>
    <w:p w14:paraId="3D9A6F93"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68B729C0" w14:textId="77777777" w:rsidR="00482D1F" w:rsidRDefault="00482D1F" w:rsidP="00482D1F"/>
    <w:p w14:paraId="55C9924D"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30FE6EDD" w14:textId="77777777" w:rsidR="00482D1F" w:rsidRDefault="00482D1F" w:rsidP="00482D1F"/>
    <w:p w14:paraId="2BEFD46D"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2AB51FA8" w14:textId="77777777" w:rsidR="00482D1F" w:rsidRDefault="00482D1F" w:rsidP="00482D1F"/>
    <w:p w14:paraId="018C4381"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7D066CAC" w14:textId="77777777" w:rsidR="00482D1F" w:rsidRDefault="00482D1F" w:rsidP="00482D1F"/>
    <w:p w14:paraId="7A840741"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36174F43"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3748808D" w14:textId="77777777" w:rsidR="00482D1F" w:rsidRDefault="00482D1F" w:rsidP="00482D1F"/>
    <w:p w14:paraId="73787870" w14:textId="77777777" w:rsidR="00482D1F" w:rsidRDefault="00482D1F" w:rsidP="00482D1F">
      <w:r>
        <w:t>Thus for general n' we can compute j and j' from s in this way (integer part and remainder)</w:t>
      </w:r>
    </w:p>
    <w:p w14:paraId="6FB14B02" w14:textId="77777777" w:rsidR="00482D1F" w:rsidRDefault="00482D1F" w:rsidP="00482D1F"/>
    <w:p w14:paraId="7F978256"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72700BC2" w14:textId="77777777" w:rsidR="00482D1F" w:rsidRDefault="00482D1F" w:rsidP="00482D1F"/>
    <w:p w14:paraId="4F800EAE"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7EC01721" w14:textId="77777777" w:rsidR="00482D1F" w:rsidRDefault="00482D1F" w:rsidP="00482D1F"/>
    <w:p w14:paraId="2A4438BD"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164165EE" w14:textId="77777777" w:rsidR="00482D1F" w:rsidRDefault="00482D1F" w:rsidP="00482D1F"/>
    <w:p w14:paraId="65F028EF"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495F51FC" w14:textId="77777777" w:rsidR="00482D1F" w:rsidRDefault="00482D1F" w:rsidP="00482D1F"/>
    <w:p w14:paraId="68D8FF5F"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67C9BCA5" w14:textId="77777777" w:rsidR="00482D1F" w:rsidRDefault="00482D1F" w:rsidP="00482D1F"/>
    <w:p w14:paraId="4156FDAD"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414EB9BA"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0437F349" w14:textId="77777777" w:rsidR="00482D1F" w:rsidRDefault="00482D1F" w:rsidP="00482D1F"/>
    <w:p w14:paraId="717CDB68"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5DFA2535"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607248FB"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1B66A026" w14:textId="77777777" w:rsidR="00482D1F" w:rsidRDefault="00482D1F" w:rsidP="00482D1F">
      <w:r>
        <w:tab/>
      </w:r>
    </w:p>
    <w:p w14:paraId="4B1A98E9"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56690AF2" w14:textId="77777777" w:rsidR="00482D1F" w:rsidRDefault="00482D1F" w:rsidP="00482D1F"/>
    <w:p w14:paraId="16D5B9C3" w14:textId="77777777" w:rsidR="00482D1F" w:rsidRDefault="00482D1F" w:rsidP="00482D1F">
      <w:r>
        <w:tab/>
        <w:t xml:space="preserve">S = m x n   </w:t>
      </w:r>
      <w:r>
        <w:tab/>
        <w:t xml:space="preserve"> = 2 x 3</w:t>
      </w:r>
      <w:r>
        <w:tab/>
      </w:r>
      <w:r>
        <w:tab/>
        <w:t>rows = m*m' = 6</w:t>
      </w:r>
    </w:p>
    <w:p w14:paraId="20442B22"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72378127" w14:textId="77777777" w:rsidR="00482D1F" w:rsidRDefault="00482D1F" w:rsidP="00482D1F">
      <w:pPr>
        <w:tabs>
          <w:tab w:val="left" w:pos="7200"/>
          <w:tab w:val="left" w:pos="7920"/>
          <w:tab w:val="right" w:pos="9270"/>
        </w:tabs>
      </w:pPr>
    </w:p>
    <w:p w14:paraId="5662B226" w14:textId="77777777" w:rsidR="00482D1F" w:rsidRPr="00DC1771" w:rsidRDefault="00482D1F" w:rsidP="00482D1F">
      <w:r>
        <w:t xml:space="preserve">The code simply does what (3.2.24) says to do: </w:t>
      </w:r>
    </w:p>
    <w:p w14:paraId="235934BF" w14:textId="77777777" w:rsidR="00482D1F" w:rsidRDefault="00482D1F" w:rsidP="00482D1F"/>
    <w:p w14:paraId="30494E2B" w14:textId="77777777" w:rsidR="00482D1F" w:rsidRPr="00493E5A" w:rsidRDefault="00482D1F" w:rsidP="00482D1F">
      <w:pPr>
        <w:tabs>
          <w:tab w:val="left" w:pos="7200"/>
          <w:tab w:val="left" w:pos="7920"/>
          <w:tab w:val="right" w:pos="9270"/>
        </w:tabs>
      </w:pPr>
      <w:r>
        <w:pict>
          <v:shape id="_x0000_i1036" type="#_x0000_t75" style="width:268.5pt;height:174.75pt">
            <v:imagedata r:id="rId19" o:title=""/>
          </v:shape>
        </w:pict>
      </w:r>
      <w:r>
        <w:tab/>
      </w:r>
      <w:r>
        <w:tab/>
      </w:r>
      <w:r>
        <w:tab/>
      </w:r>
      <w:r>
        <w:tab/>
      </w:r>
      <w:r>
        <w:tab/>
        <w:t>(3.2.26)</w:t>
      </w:r>
    </w:p>
    <w:p w14:paraId="074885BE" w14:textId="77777777" w:rsidR="00482D1F" w:rsidRDefault="00482D1F" w:rsidP="00482D1F"/>
    <w:p w14:paraId="043F6D65" w14:textId="77777777" w:rsidR="00482D1F" w:rsidRDefault="00482D1F" w:rsidP="00482D1F">
      <w:r>
        <w:pict>
          <v:shape id="_x0000_i1037" type="#_x0000_t75" style="width:467.25pt;height:100.5pt">
            <v:imagedata r:id="rId20" o:title=""/>
          </v:shape>
        </w:pict>
      </w:r>
    </w:p>
    <w:p w14:paraId="105464FB" w14:textId="77777777" w:rsidR="00482D1F" w:rsidRDefault="00482D1F" w:rsidP="00482D1F"/>
    <w:p w14:paraId="10B2A7E2"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30DF5382" w14:textId="77777777" w:rsidR="00482D1F" w:rsidRDefault="00482D1F" w:rsidP="00482D1F">
      <w:pPr>
        <w:tabs>
          <w:tab w:val="left" w:pos="7200"/>
          <w:tab w:val="left" w:pos="7920"/>
          <w:tab w:val="right" w:pos="9270"/>
        </w:tabs>
      </w:pPr>
    </w:p>
    <w:p w14:paraId="029363DE"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6B6AF39E" w14:textId="77777777" w:rsidR="00482D1F" w:rsidRDefault="00482D1F" w:rsidP="00482D1F">
      <w:pPr>
        <w:tabs>
          <w:tab w:val="left" w:pos="7200"/>
          <w:tab w:val="left" w:pos="7920"/>
          <w:tab w:val="right" w:pos="9270"/>
        </w:tabs>
      </w:pPr>
    </w:p>
    <w:p w14:paraId="0110E88B" w14:textId="77777777" w:rsidR="00482D1F" w:rsidRDefault="00482D1F" w:rsidP="00482D1F">
      <w:r>
        <w:t xml:space="preserve">Staring at the above matrix, one can see that the T submatrix is repeated </w:t>
      </w:r>
      <w:r w:rsidR="00C84F65">
        <w:t>six</w:t>
      </w:r>
      <w:r>
        <w:t xml:space="preserve"> times, and one can write this matrix in a shorthand notation as</w:t>
      </w:r>
    </w:p>
    <w:p w14:paraId="00B5D585" w14:textId="77777777" w:rsidR="00482D1F" w:rsidRDefault="00482D1F" w:rsidP="00482D1F"/>
    <w:p w14:paraId="5ACD0B8F"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074153CA" w14:textId="77777777" w:rsidR="00482D1F" w:rsidRDefault="00482D1F" w:rsidP="00482D1F"/>
    <w:p w14:paraId="703827A6" w14:textId="77777777" w:rsidR="00482D1F" w:rsidRDefault="00482D1F" w:rsidP="00482D1F">
      <w:r>
        <w:t xml:space="preserve">This provides an easy way to manually construct such matrices. This construction can be understood if we look back at the M matrix definition, </w:t>
      </w:r>
    </w:p>
    <w:p w14:paraId="3555FF25" w14:textId="77777777" w:rsidR="00482D1F" w:rsidRDefault="00482D1F" w:rsidP="00482D1F"/>
    <w:p w14:paraId="3F2A0163"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49840FBA" w14:textId="77777777" w:rsidR="00482D1F" w:rsidRDefault="00482D1F" w:rsidP="00482D1F"/>
    <w:p w14:paraId="6A5C2776"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6C62D259"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262CA389" w14:textId="77777777" w:rsidR="00482D1F" w:rsidRDefault="00482D1F" w:rsidP="00482D1F"/>
    <w:p w14:paraId="198A7459"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6F9E28EF" w14:textId="77777777" w:rsidR="00482D1F" w:rsidRDefault="00482D1F" w:rsidP="00482D1F"/>
    <w:p w14:paraId="21955848" w14:textId="77777777" w:rsidR="00482D1F" w:rsidRDefault="00482D1F" w:rsidP="00482D1F">
      <w:r>
        <w:t xml:space="preserve">One is commonly interested in the case where </w:t>
      </w:r>
    </w:p>
    <w:p w14:paraId="79687494" w14:textId="77777777" w:rsidR="00482D1F" w:rsidRDefault="00482D1F" w:rsidP="00482D1F"/>
    <w:p w14:paraId="374D5B56" w14:textId="77777777" w:rsidR="00482D1F" w:rsidRPr="00DC1771" w:rsidRDefault="00482D1F" w:rsidP="00482D1F">
      <w:r>
        <w:tab/>
        <w:t>S: V→V</w:t>
      </w:r>
      <w:r>
        <w:tab/>
      </w:r>
      <w:r>
        <w:tab/>
      </w:r>
      <w:r>
        <w:tab/>
        <w:t>S = n x n matrix</w:t>
      </w:r>
    </w:p>
    <w:p w14:paraId="2DB5B89A"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2F77B4ED" w14:textId="77777777" w:rsidR="00482D1F" w:rsidRDefault="00482D1F" w:rsidP="00482D1F"/>
    <w:p w14:paraId="1E64BECB" w14:textId="77777777" w:rsidR="00482D1F" w:rsidRDefault="00482D1F" w:rsidP="00482D1F">
      <w:r>
        <w:t xml:space="preserve">With n = m = 2 and n' = m' = 2   the above code generates this matrix M, </w:t>
      </w:r>
    </w:p>
    <w:p w14:paraId="19F82B4B" w14:textId="77777777" w:rsidR="00482D1F" w:rsidRDefault="00482D1F" w:rsidP="00482D1F"/>
    <w:p w14:paraId="60A1A2E7" w14:textId="77777777" w:rsidR="00482D1F" w:rsidRPr="00493E5A" w:rsidRDefault="00482D1F" w:rsidP="00482D1F">
      <w:pPr>
        <w:tabs>
          <w:tab w:val="left" w:pos="7200"/>
          <w:tab w:val="left" w:pos="7920"/>
          <w:tab w:val="right" w:pos="9270"/>
        </w:tabs>
      </w:pPr>
      <w:r>
        <w:tab/>
      </w:r>
      <w:r>
        <w:pict>
          <v:shape id="_x0000_i1038" type="#_x0000_t75" style="width:214.5pt;height:93.75pt">
            <v:imagedata r:id="rId21" o:title=""/>
          </v:shape>
        </w:pict>
      </w:r>
      <w:r>
        <w:tab/>
      </w:r>
      <w:r>
        <w:tab/>
      </w:r>
      <w:r>
        <w:tab/>
      </w:r>
      <w:r>
        <w:tab/>
      </w:r>
      <w:r>
        <w:tab/>
      </w:r>
      <w:r>
        <w:tab/>
        <w:t>(3.2.30)</w:t>
      </w:r>
    </w:p>
    <w:p w14:paraId="33F35CC6" w14:textId="77777777" w:rsidR="00482D1F" w:rsidRDefault="00482D1F" w:rsidP="00482D1F"/>
    <w:p w14:paraId="1A3ADE24" w14:textId="77777777" w:rsidR="00482D1F" w:rsidRDefault="00482D1F" w:rsidP="00482D1F">
      <w:r>
        <w:t>which can be compared with a result quoted on the</w:t>
      </w:r>
      <w:r w:rsidR="00C84F65">
        <w:t xml:space="preserve"> (current)</w:t>
      </w:r>
      <w:r>
        <w:t xml:space="preserve"> wiki tensor product page. </w:t>
      </w:r>
    </w:p>
    <w:p w14:paraId="5F68C61F" w14:textId="77777777" w:rsidR="000A7620" w:rsidRDefault="000A7620" w:rsidP="00482D1F"/>
    <w:p w14:paraId="51857232" w14:textId="77777777" w:rsidR="000A7620" w:rsidRPr="000A7620" w:rsidRDefault="000A7620" w:rsidP="00482D1F">
      <w:pPr>
        <w:rPr>
          <w:u w:val="single"/>
        </w:rPr>
      </w:pPr>
      <w:r w:rsidRPr="000A7620">
        <w:rPr>
          <w:u w:val="single"/>
        </w:rPr>
        <w:t>Some other properties</w:t>
      </w:r>
    </w:p>
    <w:p w14:paraId="077AC754" w14:textId="77777777" w:rsidR="00606451" w:rsidRDefault="00606451" w:rsidP="00482D1F"/>
    <w:p w14:paraId="0C3D88DB" w14:textId="77777777" w:rsidR="00606451" w:rsidRDefault="00606451" w:rsidP="00482D1F">
      <w:r>
        <w:t>Suppose S</w:t>
      </w:r>
      <w:r>
        <w:rPr>
          <w:rStyle w:val="subscript"/>
        </w:rPr>
        <w:t>1</w:t>
      </w:r>
      <w:r>
        <w:t xml:space="preserve"> and S</w:t>
      </w:r>
      <w:r>
        <w:rPr>
          <w:rStyle w:val="subscript"/>
        </w:rPr>
        <w:t>2</w:t>
      </w:r>
      <w:r>
        <w:t xml:space="preserve"> are two matrices of the same dimension as S, and T</w:t>
      </w:r>
      <w:r>
        <w:rPr>
          <w:rStyle w:val="subscript"/>
        </w:rPr>
        <w:t>1</w:t>
      </w:r>
      <w:r>
        <w:t xml:space="preserve"> and T</w:t>
      </w:r>
      <w:r>
        <w:rPr>
          <w:rStyle w:val="subscript"/>
        </w:rPr>
        <w:t>2</w:t>
      </w:r>
      <w:r>
        <w:t xml:space="preserve"> are two matrices of the same dimension as T. Recall from above, </w:t>
      </w:r>
    </w:p>
    <w:p w14:paraId="2FB7FAE6" w14:textId="77777777" w:rsidR="00606451" w:rsidRDefault="00606451" w:rsidP="00482D1F"/>
    <w:p w14:paraId="40210C04" w14:textId="77777777" w:rsidR="00606451" w:rsidRDefault="00606451" w:rsidP="00606451">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t xml:space="preserve">. </w:t>
      </w:r>
      <w:r>
        <w:tab/>
      </w:r>
      <w:r>
        <w:tab/>
      </w:r>
      <w:r>
        <w:tab/>
      </w:r>
      <w:r>
        <w:tab/>
      </w:r>
      <w:r>
        <w:tab/>
      </w:r>
      <w:r>
        <w:tab/>
      </w:r>
      <w:r>
        <w:tab/>
      </w:r>
      <w:r>
        <w:tab/>
      </w:r>
      <w:r w:rsidRPr="00606451">
        <w:rPr>
          <w:i/>
        </w:rPr>
        <w:t>(3.2.14)</w:t>
      </w:r>
    </w:p>
    <w:p w14:paraId="4ED6D3B6" w14:textId="77777777" w:rsidR="00606451" w:rsidRDefault="00606451" w:rsidP="00606451">
      <w:pPr>
        <w:tabs>
          <w:tab w:val="left" w:pos="7200"/>
          <w:tab w:val="left" w:pos="7920"/>
          <w:tab w:val="right" w:pos="9270"/>
        </w:tabs>
      </w:pPr>
    </w:p>
    <w:p w14:paraId="2284DA4A" w14:textId="77777777" w:rsidR="00606451" w:rsidRDefault="00606451" w:rsidP="00606451">
      <w:pPr>
        <w:tabs>
          <w:tab w:val="left" w:pos="7200"/>
          <w:tab w:val="left" w:pos="7920"/>
          <w:tab w:val="right" w:pos="9270"/>
        </w:tabs>
      </w:pPr>
      <w:r>
        <w:t>It then follows that</w:t>
      </w:r>
    </w:p>
    <w:p w14:paraId="5DB7154F" w14:textId="77777777" w:rsidR="00606451" w:rsidRDefault="00606451" w:rsidP="00606451">
      <w:pPr>
        <w:tabs>
          <w:tab w:val="left" w:pos="7200"/>
          <w:tab w:val="left" w:pos="7920"/>
          <w:tab w:val="right" w:pos="9270"/>
        </w:tabs>
      </w:pPr>
    </w:p>
    <w:p w14:paraId="53B95C07" w14:textId="77777777" w:rsidR="00606451" w:rsidRP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  = S</w:t>
      </w:r>
      <w:r>
        <w:rPr>
          <w:rStyle w:val="subscript"/>
        </w:rPr>
        <w:t>1</w:t>
      </w:r>
      <w:r>
        <w:sym w:font="Symbol" w:char="F0C4"/>
      </w:r>
      <w:r>
        <w:t>T + S</w:t>
      </w:r>
      <w:r>
        <w:rPr>
          <w:rStyle w:val="subscript"/>
        </w:rPr>
        <w:t>2</w:t>
      </w:r>
      <w:r>
        <w:sym w:font="Symbol" w:char="F0C4"/>
      </w:r>
      <w:r>
        <w:t xml:space="preserve">T </w:t>
      </w:r>
    </w:p>
    <w:p w14:paraId="090C5AB4" w14:textId="77777777" w:rsidR="00606451" w:rsidRDefault="00606451" w:rsidP="00606451">
      <w:pPr>
        <w:tabs>
          <w:tab w:val="left" w:pos="7200"/>
          <w:tab w:val="left" w:pos="7920"/>
          <w:tab w:val="right" w:pos="9270"/>
        </w:tabs>
        <w:rPr>
          <w:rStyle w:val="subscript"/>
        </w:rPr>
      </w:pPr>
      <w:r>
        <w:tab/>
        <w:t xml:space="preserve">S </w:t>
      </w:r>
      <w:r>
        <w:sym w:font="Symbol" w:char="F0C4"/>
      </w:r>
      <w:r>
        <w:t xml:space="preserve"> (T</w:t>
      </w:r>
      <w:r>
        <w:rPr>
          <w:rStyle w:val="subscript"/>
        </w:rPr>
        <w:t>1</w:t>
      </w:r>
      <w:r>
        <w:t xml:space="preserve"> + T</w:t>
      </w:r>
      <w:r>
        <w:rPr>
          <w:rStyle w:val="subscript"/>
        </w:rPr>
        <w:t>2</w:t>
      </w:r>
      <w:r>
        <w:t>)  = S</w:t>
      </w:r>
      <w:r>
        <w:sym w:font="Symbol" w:char="F0C4"/>
      </w:r>
      <w:r>
        <w:t>T</w:t>
      </w:r>
      <w:r>
        <w:rPr>
          <w:rStyle w:val="subscript"/>
        </w:rPr>
        <w:t>1</w:t>
      </w:r>
      <w:r>
        <w:t xml:space="preserve"> + S</w:t>
      </w:r>
      <w:r>
        <w:sym w:font="Symbol" w:char="F0C4"/>
      </w:r>
      <w:r>
        <w:t>T</w:t>
      </w:r>
      <w:r>
        <w:rPr>
          <w:rStyle w:val="subscript"/>
        </w:rPr>
        <w:t>2</w:t>
      </w:r>
    </w:p>
    <w:p w14:paraId="3A005CEB" w14:textId="77777777" w:rsidR="00606451" w:rsidRPr="00606451" w:rsidRDefault="00606451" w:rsidP="00606451">
      <w:pPr>
        <w:tabs>
          <w:tab w:val="left" w:pos="7200"/>
          <w:tab w:val="left" w:pos="7920"/>
          <w:tab w:val="right" w:pos="9270"/>
        </w:tabs>
      </w:pPr>
      <w:r>
        <w:rPr>
          <w:rStyle w:val="subscript"/>
        </w:rPr>
        <w:tab/>
      </w:r>
      <w:r>
        <w:t xml:space="preserve"> (S</w:t>
      </w:r>
      <w:r>
        <w:rPr>
          <w:rStyle w:val="subscript"/>
        </w:rPr>
        <w:t>1</w:t>
      </w:r>
      <w:r>
        <w:t xml:space="preserve"> + S</w:t>
      </w:r>
      <w:r>
        <w:rPr>
          <w:rStyle w:val="subscript"/>
        </w:rPr>
        <w:t>2</w:t>
      </w:r>
      <w:r>
        <w:t xml:space="preserve">) </w:t>
      </w:r>
      <w:r>
        <w:sym w:font="Symbol" w:char="F0C4"/>
      </w:r>
      <w:r>
        <w:t xml:space="preserve"> (T</w:t>
      </w:r>
      <w:r>
        <w:rPr>
          <w:rStyle w:val="subscript"/>
        </w:rPr>
        <w:t>1</w:t>
      </w:r>
      <w:r>
        <w:t xml:space="preserve"> + T</w:t>
      </w:r>
      <w:r>
        <w:rPr>
          <w:rStyle w:val="subscript"/>
        </w:rPr>
        <w:t>2</w:t>
      </w:r>
      <w:r>
        <w:t>)  =  S</w:t>
      </w:r>
      <w:r>
        <w:rPr>
          <w:rStyle w:val="subscript"/>
        </w:rPr>
        <w:t>1</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 xml:space="preserve">2 </w:t>
      </w:r>
      <w:r>
        <w:tab/>
      </w:r>
      <w:r>
        <w:tab/>
      </w:r>
      <w:r>
        <w:tab/>
      </w:r>
      <w:r>
        <w:tab/>
        <w:t>(3.2.31)</w:t>
      </w:r>
      <w:r>
        <w:tab/>
      </w:r>
    </w:p>
    <w:p w14:paraId="3AF97FAF" w14:textId="77777777" w:rsidR="00606451" w:rsidRDefault="00606451" w:rsidP="00606451">
      <w:pPr>
        <w:tabs>
          <w:tab w:val="left" w:pos="7200"/>
          <w:tab w:val="left" w:pos="7920"/>
          <w:tab w:val="right" w:pos="9270"/>
        </w:tabs>
      </w:pPr>
    </w:p>
    <w:p w14:paraId="10A42E06" w14:textId="77777777" w:rsidR="00606451" w:rsidRDefault="00606451" w:rsidP="00606451">
      <w:pPr>
        <w:tabs>
          <w:tab w:val="left" w:pos="7200"/>
          <w:tab w:val="left" w:pos="7920"/>
          <w:tab w:val="right" w:pos="9270"/>
        </w:tabs>
      </w:pPr>
      <w:r>
        <w:t xml:space="preserve">which is just the statement that S </w:t>
      </w:r>
      <w:r>
        <w:sym w:font="Symbol" w:char="F0C4"/>
      </w:r>
      <w:r>
        <w:t xml:space="preserve"> T is a bilinear operator. To prove the first line </w:t>
      </w:r>
      <w:r w:rsidR="00D4779F">
        <w:t>use</w:t>
      </w:r>
      <w:r>
        <w:t xml:space="preserve"> (3.2.14), </w:t>
      </w:r>
    </w:p>
    <w:p w14:paraId="058660AB" w14:textId="77777777" w:rsidR="00606451" w:rsidRDefault="00606451" w:rsidP="00606451">
      <w:pPr>
        <w:tabs>
          <w:tab w:val="left" w:pos="7200"/>
          <w:tab w:val="left" w:pos="7920"/>
          <w:tab w:val="right" w:pos="9270"/>
        </w:tabs>
      </w:pPr>
    </w:p>
    <w:p w14:paraId="0F373459" w14:textId="77777777" w:rsid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w:t>
      </w:r>
      <w:r w:rsidRPr="00182002">
        <w:rPr>
          <w:rStyle w:val="superscript"/>
        </w:rPr>
        <w:t>ii'</w:t>
      </w:r>
      <w:r w:rsidRPr="00B20DA8">
        <w:rPr>
          <w:rStyle w:val="subscript"/>
          <w:noProof/>
        </w:rPr>
        <w:t>,jj'</w:t>
      </w:r>
      <w:r>
        <w:t xml:space="preserve">  =   (S</w:t>
      </w:r>
      <w:r>
        <w:rPr>
          <w:rStyle w:val="subscript"/>
        </w:rPr>
        <w:t>1</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1</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p>
    <w:p w14:paraId="53E004F6" w14:textId="77777777" w:rsidR="00606451" w:rsidRDefault="00606451" w:rsidP="00606451">
      <w:pPr>
        <w:tabs>
          <w:tab w:val="left" w:pos="7200"/>
          <w:tab w:val="left" w:pos="7920"/>
          <w:tab w:val="right" w:pos="9270"/>
        </w:tabs>
      </w:pPr>
    </w:p>
    <w:p w14:paraId="542B27E9" w14:textId="77777777" w:rsidR="00606451" w:rsidRDefault="00606451" w:rsidP="00606451">
      <w:pPr>
        <w:tabs>
          <w:tab w:val="left" w:pos="7200"/>
          <w:tab w:val="left" w:pos="7920"/>
          <w:tab w:val="right" w:pos="9270"/>
        </w:tabs>
      </w:pPr>
      <w:r>
        <w:tab/>
      </w:r>
      <w:r>
        <w:tab/>
      </w:r>
      <w:r>
        <w:tab/>
      </w:r>
      <w:r>
        <w:tab/>
        <w:t xml:space="preserve">      = </w:t>
      </w:r>
      <w:r w:rsidRPr="00B20DA8">
        <w:rPr>
          <w:noProof/>
        </w:rPr>
        <w:t>(S</w:t>
      </w:r>
      <w:r>
        <w:rPr>
          <w:rStyle w:val="subscript"/>
        </w:rPr>
        <w:t>1</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  </w:t>
      </w:r>
      <w:r w:rsidRPr="00B20DA8">
        <w:rPr>
          <w:noProof/>
        </w:rPr>
        <w:t>(S</w:t>
      </w:r>
      <w:r>
        <w:rPr>
          <w:rStyle w:val="subscript"/>
        </w:rPr>
        <w:t>2</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w:t>
      </w:r>
      <w:r>
        <w:tab/>
      </w:r>
      <w:r w:rsidR="00D4779F">
        <w:t xml:space="preserve"> .</w:t>
      </w:r>
      <w:r>
        <w:tab/>
      </w:r>
      <w:r>
        <w:tab/>
      </w:r>
      <w:r>
        <w:tab/>
      </w:r>
      <w:r>
        <w:tab/>
        <w:t>(3.2.32)</w:t>
      </w:r>
    </w:p>
    <w:p w14:paraId="16A6E79E" w14:textId="77777777" w:rsidR="000A7620" w:rsidRDefault="000A7620" w:rsidP="00606451">
      <w:pPr>
        <w:tabs>
          <w:tab w:val="left" w:pos="7200"/>
          <w:tab w:val="left" w:pos="7920"/>
          <w:tab w:val="right" w:pos="9270"/>
        </w:tabs>
      </w:pPr>
    </w:p>
    <w:p w14:paraId="1C10674D" w14:textId="77777777" w:rsidR="000A7620" w:rsidRDefault="000A7620" w:rsidP="00606451">
      <w:pPr>
        <w:tabs>
          <w:tab w:val="left" w:pos="7200"/>
          <w:tab w:val="left" w:pos="7920"/>
          <w:tab w:val="right" w:pos="9270"/>
        </w:tabs>
      </w:pPr>
      <w:r>
        <w:t>Suppose S</w:t>
      </w:r>
      <w:r>
        <w:rPr>
          <w:rStyle w:val="subscript"/>
        </w:rPr>
        <w:t>1</w:t>
      </w:r>
      <w:r>
        <w:t xml:space="preserve"> and S</w:t>
      </w:r>
      <w:r>
        <w:rPr>
          <w:rStyle w:val="subscript"/>
        </w:rPr>
        <w:t>2</w:t>
      </w:r>
      <w:r>
        <w:t xml:space="preserve"> are both n x n  and T</w:t>
      </w:r>
      <w:r>
        <w:rPr>
          <w:rStyle w:val="subscript"/>
        </w:rPr>
        <w:t>1</w:t>
      </w:r>
      <w:r>
        <w:t xml:space="preserve"> and T</w:t>
      </w:r>
      <w:r>
        <w:rPr>
          <w:rStyle w:val="subscript"/>
        </w:rPr>
        <w:t>2</w:t>
      </w:r>
      <w:r>
        <w:t xml:space="preserve"> are both n' x n' . Then one can write, </w:t>
      </w:r>
    </w:p>
    <w:p w14:paraId="3C57B2B7" w14:textId="77777777" w:rsidR="000A7620" w:rsidRDefault="000A7620" w:rsidP="00606451">
      <w:pPr>
        <w:tabs>
          <w:tab w:val="left" w:pos="7200"/>
          <w:tab w:val="left" w:pos="7920"/>
          <w:tab w:val="right" w:pos="9270"/>
        </w:tabs>
      </w:pPr>
    </w:p>
    <w:p w14:paraId="0B6FE3BC" w14:textId="77777777" w:rsidR="000A7620" w:rsidRPr="000A7620" w:rsidRDefault="000A7620" w:rsidP="00606451">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   = (S</w:t>
      </w:r>
      <w:r>
        <w:rPr>
          <w:rStyle w:val="subscript"/>
        </w:rPr>
        <w:t>1</w:t>
      </w:r>
      <w:r>
        <w:sym w:font="Symbol" w:char="F0C4"/>
      </w:r>
      <w:r>
        <w:t>T</w:t>
      </w:r>
      <w:r>
        <w:rPr>
          <w:rStyle w:val="subscript"/>
        </w:rPr>
        <w:t>1</w:t>
      </w:r>
      <w:r>
        <w:t>)(S</w:t>
      </w:r>
      <w:r>
        <w:rPr>
          <w:rStyle w:val="subscript"/>
        </w:rPr>
        <w:t>2</w:t>
      </w:r>
      <w:r>
        <w:sym w:font="Symbol" w:char="F0C4"/>
      </w:r>
      <w:r>
        <w:t>T</w:t>
      </w:r>
      <w:r>
        <w:rPr>
          <w:rStyle w:val="subscript"/>
        </w:rPr>
        <w:t>2</w:t>
      </w:r>
      <w:r>
        <w:t>)</w:t>
      </w:r>
      <w:r>
        <w:tab/>
      </w:r>
      <w:r>
        <w:tab/>
      </w:r>
      <w:r>
        <w:tab/>
      </w:r>
      <w:r>
        <w:tab/>
      </w:r>
      <w:r>
        <w:tab/>
      </w:r>
      <w:r>
        <w:tab/>
      </w:r>
      <w:r>
        <w:tab/>
      </w:r>
      <w:r>
        <w:tab/>
        <w:t>(3.2.33)</w:t>
      </w:r>
    </w:p>
    <w:p w14:paraId="5E806130" w14:textId="77777777" w:rsidR="000A7620" w:rsidRDefault="000A7620" w:rsidP="00606451">
      <w:pPr>
        <w:tabs>
          <w:tab w:val="left" w:pos="7200"/>
          <w:tab w:val="left" w:pos="7920"/>
          <w:tab w:val="right" w:pos="9270"/>
        </w:tabs>
      </w:pPr>
    </w:p>
    <w:p w14:paraId="7E1D499F" w14:textId="77777777" w:rsidR="000A7620" w:rsidRPr="000A7620" w:rsidRDefault="000A7620" w:rsidP="00606451">
      <w:pPr>
        <w:tabs>
          <w:tab w:val="left" w:pos="7200"/>
          <w:tab w:val="left" w:pos="7920"/>
          <w:tab w:val="right" w:pos="9270"/>
        </w:tabs>
      </w:pPr>
      <w:r w:rsidRPr="000A7620">
        <w:rPr>
          <w:u w:val="single"/>
        </w:rPr>
        <w:t xml:space="preserve">Proof: </w:t>
      </w:r>
      <w:r w:rsidRPr="000A7620">
        <w:t xml:space="preserve"> </w:t>
      </w:r>
      <w:r>
        <w:t xml:space="preserve">Again </w:t>
      </w:r>
      <w:r w:rsidR="00D4779F">
        <w:t>use</w:t>
      </w:r>
      <w:r>
        <w:t xml:space="preserve"> (3.2.14), </w:t>
      </w:r>
    </w:p>
    <w:p w14:paraId="449E5B23" w14:textId="77777777" w:rsidR="00606451" w:rsidRDefault="00606451" w:rsidP="00606451">
      <w:pPr>
        <w:tabs>
          <w:tab w:val="left" w:pos="7200"/>
          <w:tab w:val="left" w:pos="7920"/>
          <w:tab w:val="right" w:pos="9270"/>
        </w:tabs>
      </w:pPr>
    </w:p>
    <w:p w14:paraId="0A1B29A8" w14:textId="77777777" w:rsidR="000A7620" w:rsidRDefault="000A7620" w:rsidP="000A7620">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w:t>
      </w:r>
      <w:r w:rsidRPr="00ED36BE">
        <w:rPr>
          <w:rStyle w:val="superscript"/>
        </w:rPr>
        <w:t>ii'</w:t>
      </w:r>
      <w:r w:rsidRPr="00B20DA8">
        <w:rPr>
          <w:rStyle w:val="subscript"/>
          <w:noProof/>
        </w:rPr>
        <w:t>,jj'</w:t>
      </w:r>
      <w:r>
        <w:t xml:space="preserve">   =   (S</w:t>
      </w:r>
      <w:r>
        <w:rPr>
          <w:rStyle w:val="subscript"/>
        </w:rPr>
        <w:t>1</w:t>
      </w:r>
      <w:r>
        <w:t>S</w:t>
      </w:r>
      <w:r>
        <w:rPr>
          <w:rStyle w:val="subscript"/>
        </w:rPr>
        <w:t>2</w:t>
      </w:r>
      <w:r>
        <w:t>)</w:t>
      </w:r>
      <w:r w:rsidRPr="00182002">
        <w:rPr>
          <w:rStyle w:val="superscript"/>
        </w:rPr>
        <w:t>i</w:t>
      </w:r>
      <w:r>
        <w:rPr>
          <w:rStyle w:val="subscript"/>
        </w:rPr>
        <w:t>j</w:t>
      </w:r>
      <w:r>
        <w:t>(T</w:t>
      </w:r>
      <w:r>
        <w:rPr>
          <w:rStyle w:val="subscript"/>
        </w:rPr>
        <w:t>1</w:t>
      </w:r>
      <w:r>
        <w:t>T</w:t>
      </w:r>
      <w:r>
        <w:rPr>
          <w:rStyle w:val="subscript"/>
        </w:rPr>
        <w:t>2</w:t>
      </w:r>
      <w:r>
        <w:t>)</w:t>
      </w:r>
      <w:r w:rsidRPr="00182002">
        <w:rPr>
          <w:rStyle w:val="superscript"/>
        </w:rPr>
        <w:t>i'</w:t>
      </w:r>
      <w:r>
        <w:rPr>
          <w:rStyle w:val="subscript"/>
        </w:rPr>
        <w:t>j'</w:t>
      </w:r>
    </w:p>
    <w:p w14:paraId="4F19C0A3" w14:textId="77777777" w:rsidR="000A7620" w:rsidRDefault="000A7620" w:rsidP="000A7620">
      <w:pPr>
        <w:tabs>
          <w:tab w:val="left" w:pos="7200"/>
          <w:tab w:val="left" w:pos="7920"/>
          <w:tab w:val="right" w:pos="9270"/>
        </w:tabs>
      </w:pPr>
    </w:p>
    <w:p w14:paraId="2A00064E" w14:textId="77777777" w:rsidR="000A7620" w:rsidRDefault="000A7620" w:rsidP="000A7620">
      <w:pPr>
        <w:tabs>
          <w:tab w:val="left" w:pos="7200"/>
          <w:tab w:val="left" w:pos="7920"/>
          <w:tab w:val="right" w:pos="9270"/>
        </w:tabs>
      </w:pPr>
      <w:r>
        <w:tab/>
      </w:r>
      <w:r>
        <w:tab/>
        <w:t>= (S</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 xml:space="preserve"> (T</w:t>
      </w:r>
      <w:r>
        <w:rPr>
          <w:rStyle w:val="subscript"/>
        </w:rPr>
        <w:t>1</w:t>
      </w:r>
      <w:r>
        <w:t>)</w:t>
      </w:r>
      <w:r>
        <w:rPr>
          <w:rStyle w:val="superscript"/>
        </w:rPr>
        <w:t>i'</w:t>
      </w:r>
      <w:r>
        <w:rPr>
          <w:rStyle w:val="subscript"/>
        </w:rPr>
        <w:t>k'</w:t>
      </w:r>
      <w:r>
        <w:t xml:space="preserve"> (T</w:t>
      </w:r>
      <w:r>
        <w:rPr>
          <w:rStyle w:val="subscript"/>
        </w:rPr>
        <w:t>2</w:t>
      </w:r>
      <w:r>
        <w:t>)</w:t>
      </w:r>
      <w:r>
        <w:rPr>
          <w:rStyle w:val="superscript"/>
        </w:rPr>
        <w:t>k'</w:t>
      </w:r>
      <w:r>
        <w:rPr>
          <w:rStyle w:val="subscript"/>
        </w:rPr>
        <w:t>j'</w:t>
      </w:r>
      <w:r>
        <w:t xml:space="preserve">   =  (S</w:t>
      </w:r>
      <w:r>
        <w:rPr>
          <w:rStyle w:val="subscript"/>
        </w:rPr>
        <w:t>1</w:t>
      </w:r>
      <w:r>
        <w:t>)</w:t>
      </w:r>
      <w:r>
        <w:rPr>
          <w:rStyle w:val="superscript"/>
        </w:rPr>
        <w:t>i</w:t>
      </w:r>
      <w:r>
        <w:rPr>
          <w:rStyle w:val="subscript"/>
        </w:rPr>
        <w:t>k</w:t>
      </w:r>
      <w:r>
        <w:t xml:space="preserve"> (T</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(T</w:t>
      </w:r>
      <w:r>
        <w:rPr>
          <w:rStyle w:val="subscript"/>
        </w:rPr>
        <w:t>2</w:t>
      </w:r>
      <w:r>
        <w:t>)</w:t>
      </w:r>
      <w:r>
        <w:rPr>
          <w:rStyle w:val="superscript"/>
        </w:rPr>
        <w:t>k'</w:t>
      </w:r>
      <w:r>
        <w:rPr>
          <w:rStyle w:val="subscript"/>
        </w:rPr>
        <w:t>j'</w:t>
      </w:r>
    </w:p>
    <w:p w14:paraId="5DFEB70D" w14:textId="77777777" w:rsidR="000A7620" w:rsidRDefault="000A7620" w:rsidP="000A7620">
      <w:pPr>
        <w:tabs>
          <w:tab w:val="left" w:pos="7200"/>
          <w:tab w:val="left" w:pos="7920"/>
          <w:tab w:val="right" w:pos="9270"/>
        </w:tabs>
      </w:pPr>
    </w:p>
    <w:p w14:paraId="0FC149F6" w14:textId="77777777" w:rsidR="000A7620" w:rsidRPr="000A7620" w:rsidRDefault="000A7620" w:rsidP="000A7620">
      <w:pPr>
        <w:tabs>
          <w:tab w:val="left" w:pos="7200"/>
          <w:tab w:val="left" w:pos="7920"/>
          <w:tab w:val="right" w:pos="9270"/>
        </w:tabs>
      </w:pPr>
      <w:r>
        <w:tab/>
      </w:r>
      <w:r>
        <w:tab/>
        <w:t>= (S</w:t>
      </w:r>
      <w:r>
        <w:rPr>
          <w:rStyle w:val="subscript"/>
        </w:rPr>
        <w:t>1</w:t>
      </w:r>
      <w:r>
        <w:sym w:font="Symbol" w:char="F0C4"/>
      </w:r>
      <w:r>
        <w:t>T</w:t>
      </w:r>
      <w:r>
        <w:rPr>
          <w:rStyle w:val="subscript"/>
        </w:rPr>
        <w:t>1</w:t>
      </w:r>
      <w:r>
        <w:t>)</w:t>
      </w:r>
      <w:r>
        <w:rPr>
          <w:rStyle w:val="superscript"/>
        </w:rPr>
        <w:t>ii'</w:t>
      </w:r>
      <w:r>
        <w:rPr>
          <w:rStyle w:val="subscript"/>
        </w:rPr>
        <w:t>kk'</w:t>
      </w:r>
      <w:r>
        <w:t xml:space="preserve"> (S</w:t>
      </w:r>
      <w:r>
        <w:rPr>
          <w:rStyle w:val="subscript"/>
        </w:rPr>
        <w:t>2</w:t>
      </w:r>
      <w:r>
        <w:sym w:font="Symbol" w:char="F0C4"/>
      </w:r>
      <w:r>
        <w:t>T</w:t>
      </w:r>
      <w:r>
        <w:rPr>
          <w:rStyle w:val="subscript"/>
        </w:rPr>
        <w:t>2</w:t>
      </w:r>
      <w:r>
        <w:t>)</w:t>
      </w:r>
      <w:r>
        <w:rPr>
          <w:rStyle w:val="superscript"/>
        </w:rPr>
        <w:t>kk'</w:t>
      </w:r>
      <w:r>
        <w:rPr>
          <w:rStyle w:val="subscript"/>
        </w:rPr>
        <w:t xml:space="preserve">jj' </w:t>
      </w:r>
      <w:r>
        <w:tab/>
      </w:r>
      <w:r>
        <w:tab/>
      </w:r>
      <w:r>
        <w:tab/>
      </w:r>
      <w:r>
        <w:tab/>
      </w:r>
      <w:r>
        <w:tab/>
      </w:r>
      <w:r>
        <w:tab/>
      </w:r>
      <w:r>
        <w:tab/>
        <w:t>(3.2.34)</w:t>
      </w:r>
    </w:p>
    <w:p w14:paraId="053F2CDA" w14:textId="77777777" w:rsidR="000A7620" w:rsidRDefault="000A7620" w:rsidP="000A7620">
      <w:pPr>
        <w:tabs>
          <w:tab w:val="left" w:pos="7200"/>
          <w:tab w:val="left" w:pos="7920"/>
          <w:tab w:val="right" w:pos="9270"/>
        </w:tabs>
      </w:pPr>
      <w:r>
        <w:tab/>
      </w:r>
    </w:p>
    <w:p w14:paraId="63A84970" w14:textId="77777777" w:rsidR="000A7620" w:rsidRDefault="000A7620" w:rsidP="000A7620">
      <w:pPr>
        <w:tabs>
          <w:tab w:val="left" w:pos="7200"/>
          <w:tab w:val="left" w:pos="7920"/>
          <w:tab w:val="right" w:pos="9270"/>
        </w:tabs>
      </w:pPr>
      <w:r>
        <w:t xml:space="preserve">so that in multiindex notation, </w:t>
      </w:r>
    </w:p>
    <w:p w14:paraId="4A1627E7" w14:textId="77777777" w:rsidR="000A7620" w:rsidRDefault="000A7620" w:rsidP="000A7620">
      <w:pPr>
        <w:tabs>
          <w:tab w:val="left" w:pos="7200"/>
          <w:tab w:val="left" w:pos="7920"/>
          <w:tab w:val="right" w:pos="9270"/>
        </w:tabs>
      </w:pPr>
    </w:p>
    <w:p w14:paraId="4F059711" w14:textId="77777777" w:rsidR="000A7620" w:rsidRPr="000A7620" w:rsidRDefault="000A7620" w:rsidP="000A7620">
      <w:pPr>
        <w:tabs>
          <w:tab w:val="left" w:pos="7200"/>
          <w:tab w:val="left" w:pos="7920"/>
          <w:tab w:val="right" w:pos="9270"/>
        </w:tabs>
      </w:pPr>
      <w:r>
        <w:tab/>
        <w:t xml:space="preserve"> [(S</w:t>
      </w:r>
      <w:r>
        <w:rPr>
          <w:rStyle w:val="subscript"/>
        </w:rPr>
        <w:t>1</w:t>
      </w:r>
      <w:r>
        <w:t>S</w:t>
      </w:r>
      <w:r>
        <w:rPr>
          <w:rStyle w:val="subscript"/>
        </w:rPr>
        <w:t>2</w:t>
      </w:r>
      <w:r>
        <w:t>)</w:t>
      </w:r>
      <w:r>
        <w:sym w:font="Symbol" w:char="F0C4"/>
      </w:r>
      <w:r>
        <w:t>(T</w:t>
      </w:r>
      <w:r>
        <w:rPr>
          <w:rStyle w:val="subscript"/>
        </w:rPr>
        <w:t>1</w:t>
      </w:r>
      <w:r>
        <w:t>T</w:t>
      </w:r>
      <w:r>
        <w:rPr>
          <w:rStyle w:val="subscript"/>
        </w:rPr>
        <w:t>2</w:t>
      </w:r>
      <w:r>
        <w:t>)]</w:t>
      </w:r>
      <w:r>
        <w:rPr>
          <w:rStyle w:val="superscript"/>
        </w:rPr>
        <w:t>I</w:t>
      </w:r>
      <w:r>
        <w:rPr>
          <w:rStyle w:val="subscript"/>
        </w:rPr>
        <w:t>J</w:t>
      </w:r>
      <w:r>
        <w:t xml:space="preserve"> =  (S</w:t>
      </w:r>
      <w:r>
        <w:rPr>
          <w:rStyle w:val="subscript"/>
        </w:rPr>
        <w:t>1</w:t>
      </w:r>
      <w:r>
        <w:sym w:font="Symbol" w:char="F0C4"/>
      </w:r>
      <w:r>
        <w:t>T</w:t>
      </w:r>
      <w:r>
        <w:rPr>
          <w:rStyle w:val="subscript"/>
        </w:rPr>
        <w:t>1</w:t>
      </w:r>
      <w:r>
        <w:t>)</w:t>
      </w:r>
      <w:r>
        <w:rPr>
          <w:rStyle w:val="superscript"/>
        </w:rPr>
        <w:t>I</w:t>
      </w:r>
      <w:r>
        <w:rPr>
          <w:rStyle w:val="subscript"/>
        </w:rPr>
        <w:t>K</w:t>
      </w:r>
      <w:r>
        <w:t>(S</w:t>
      </w:r>
      <w:r>
        <w:rPr>
          <w:rStyle w:val="subscript"/>
        </w:rPr>
        <w:t>2</w:t>
      </w:r>
      <w:r>
        <w:sym w:font="Symbol" w:char="F0C4"/>
      </w:r>
      <w:r>
        <w:t>T</w:t>
      </w:r>
      <w:r>
        <w:rPr>
          <w:rStyle w:val="subscript"/>
        </w:rPr>
        <w:t>2</w:t>
      </w:r>
      <w:r>
        <w:t>)</w:t>
      </w:r>
      <w:r>
        <w:rPr>
          <w:rStyle w:val="superscript"/>
        </w:rPr>
        <w:t>K</w:t>
      </w:r>
      <w:r>
        <w:rPr>
          <w:rStyle w:val="subscript"/>
        </w:rPr>
        <w:t xml:space="preserve">J </w:t>
      </w:r>
      <w:r>
        <w:t xml:space="preserve">.  </w:t>
      </w:r>
      <w:r>
        <w:tab/>
      </w:r>
      <w:r>
        <w:tab/>
      </w:r>
      <w:r>
        <w:tab/>
      </w:r>
      <w:r>
        <w:tab/>
      </w:r>
      <w:r>
        <w:tab/>
      </w:r>
      <w:r>
        <w:tab/>
        <w:t>(3.2.35)</w:t>
      </w:r>
    </w:p>
    <w:p w14:paraId="24815253" w14:textId="77777777" w:rsidR="00073E5B" w:rsidRPr="00FF4783" w:rsidRDefault="00073E5B" w:rsidP="00073E5B"/>
    <w:p w14:paraId="10400A41" w14:textId="77777777" w:rsidR="00486A19" w:rsidRPr="00B22477" w:rsidRDefault="00C84F65" w:rsidP="00486A19">
      <w:pPr>
        <w:pStyle w:val="Heading2"/>
      </w:pPr>
      <w:r>
        <w:br w:type="page"/>
      </w:r>
      <w:bookmarkStart w:id="30" w:name="_Toc451016101"/>
      <w:r w:rsidR="00486A19">
        <w:t xml:space="preserve">4. The Wedge Product </w:t>
      </w:r>
      <w:r w:rsidR="0011739D">
        <w:t xml:space="preserve">of 2 vectors </w:t>
      </w:r>
      <w:r w:rsidR="00486A19">
        <w:t>built on the Tensor Product</w:t>
      </w:r>
      <w:bookmarkEnd w:id="30"/>
    </w:p>
    <w:p w14:paraId="03D619C3" w14:textId="77777777" w:rsidR="00486A19" w:rsidRDefault="00486A19" w:rsidP="00486A19">
      <w:pPr>
        <w:tabs>
          <w:tab w:val="left" w:pos="7200"/>
          <w:tab w:val="left" w:pos="7920"/>
          <w:tab w:val="right" w:pos="9270"/>
        </w:tabs>
        <w:rPr>
          <w:rStyle w:val="Hyperlink"/>
          <w:noProof/>
        </w:rPr>
      </w:pPr>
    </w:p>
    <w:p w14:paraId="47A6FF84"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6CA55533" w14:textId="77777777" w:rsidR="00730399" w:rsidRDefault="00730399" w:rsidP="00486A19">
      <w:pPr>
        <w:tabs>
          <w:tab w:val="left" w:pos="7200"/>
          <w:tab w:val="left" w:pos="7920"/>
          <w:tab w:val="right" w:pos="9270"/>
        </w:tabs>
      </w:pPr>
    </w:p>
    <w:p w14:paraId="1DC27519" w14:textId="77777777" w:rsidR="00730399" w:rsidRDefault="00730399" w:rsidP="00486A19">
      <w:pPr>
        <w:tabs>
          <w:tab w:val="left" w:pos="7200"/>
          <w:tab w:val="left" w:pos="7920"/>
          <w:tab w:val="right" w:pos="9270"/>
        </w:tabs>
      </w:pPr>
      <w:r>
        <w:t>At the end of each of the four sections below a selection of equations is re</w:t>
      </w:r>
      <w:r w:rsidR="0077150A">
        <w:t>-</w:t>
      </w:r>
      <w:r>
        <w:t xml:space="preserve">expressed in Dirac notation. </w:t>
      </w:r>
    </w:p>
    <w:p w14:paraId="48130564" w14:textId="77777777" w:rsidR="00486A19" w:rsidRDefault="00486A19" w:rsidP="00486A19">
      <w:pPr>
        <w:tabs>
          <w:tab w:val="left" w:pos="7200"/>
          <w:tab w:val="left" w:pos="7920"/>
          <w:tab w:val="right" w:pos="9270"/>
        </w:tabs>
      </w:pPr>
    </w:p>
    <w:p w14:paraId="1CC2A7D8" w14:textId="77777777" w:rsidR="00486A19" w:rsidRPr="005C468F" w:rsidRDefault="00486A19" w:rsidP="00486A19">
      <w:pPr>
        <w:pStyle w:val="Heading3"/>
        <w:rPr>
          <w:rStyle w:val="superscript"/>
        </w:rPr>
      </w:pPr>
      <w:bookmarkStart w:id="31" w:name="_Toc451016102"/>
      <w:r>
        <w:t>4.1 The tensor product of 2 vectors</w:t>
      </w:r>
      <w:r w:rsidR="005C468F">
        <w:t xml:space="preserve"> in V</w:t>
      </w:r>
      <w:r w:rsidR="005C468F" w:rsidRPr="005C468F">
        <w:rPr>
          <w:rStyle w:val="superscript"/>
          <w:b/>
        </w:rPr>
        <w:t>2</w:t>
      </w:r>
      <w:bookmarkEnd w:id="31"/>
    </w:p>
    <w:p w14:paraId="72ADCD20" w14:textId="77777777" w:rsidR="00486A19" w:rsidRDefault="00486A19" w:rsidP="00486A19">
      <w:pPr>
        <w:tabs>
          <w:tab w:val="left" w:pos="7200"/>
          <w:tab w:val="left" w:pos="7920"/>
          <w:tab w:val="right" w:pos="9270"/>
        </w:tabs>
      </w:pPr>
    </w:p>
    <w:p w14:paraId="10A345A8" w14:textId="77777777" w:rsidR="0077150A" w:rsidRPr="00E8064A" w:rsidRDefault="0077150A" w:rsidP="00486A19">
      <w:pPr>
        <w:tabs>
          <w:tab w:val="left" w:pos="7200"/>
          <w:tab w:val="left" w:pos="7920"/>
          <w:tab w:val="right" w:pos="9270"/>
        </w:tabs>
        <w:rPr>
          <w:color w:val="000000"/>
        </w:rPr>
      </w:pPr>
      <w:r w:rsidRPr="00E8064A">
        <w:rPr>
          <w:color w:val="000000"/>
          <w:u w:val="single"/>
        </w:rPr>
        <w:t>Note</w:t>
      </w:r>
      <w:r w:rsidRPr="00E8064A">
        <w:rPr>
          <w:color w:val="000000"/>
        </w:rPr>
        <w:t xml:space="preserve">: </w:t>
      </w:r>
      <w:r w:rsidR="00EE23A5">
        <w:rPr>
          <w:color w:val="000000"/>
        </w:rPr>
        <w:t>T</w:t>
      </w:r>
      <w:r w:rsidRPr="00E8064A">
        <w:rPr>
          <w:color w:val="000000"/>
        </w:rPr>
        <w:t>he u'</w:t>
      </w:r>
      <w:r w:rsidRPr="00E8064A">
        <w:rPr>
          <w:rStyle w:val="subscript"/>
          <w:color w:val="000000"/>
        </w:rPr>
        <w:t>i</w:t>
      </w:r>
      <w:r w:rsidRPr="00E8064A">
        <w:rPr>
          <w:color w:val="000000"/>
        </w:rPr>
        <w:t xml:space="preserve"> used below are unrelated to the u'</w:t>
      </w:r>
      <w:r w:rsidRPr="00E8064A">
        <w:rPr>
          <w:rStyle w:val="subscript"/>
          <w:color w:val="000000"/>
        </w:rPr>
        <w:t>i</w:t>
      </w:r>
      <w:r w:rsidRPr="00E8064A">
        <w:rPr>
          <w:color w:val="000000"/>
        </w:rPr>
        <w:t xml:space="preserve"> of Chapter 2. </w:t>
      </w:r>
    </w:p>
    <w:p w14:paraId="62B3E96A" w14:textId="77777777" w:rsidR="0077150A" w:rsidRPr="004E0641" w:rsidRDefault="0077150A" w:rsidP="00486A19">
      <w:pPr>
        <w:tabs>
          <w:tab w:val="left" w:pos="7200"/>
          <w:tab w:val="left" w:pos="7920"/>
          <w:tab w:val="right" w:pos="9270"/>
        </w:tabs>
        <w:rPr>
          <w:color w:val="FF0000"/>
        </w:rPr>
      </w:pPr>
    </w:p>
    <w:p w14:paraId="2B0E67DE" w14:textId="77777777" w:rsidR="00486A19" w:rsidRDefault="00937A64" w:rsidP="00486A19">
      <w:pPr>
        <w:tabs>
          <w:tab w:val="left" w:pos="7200"/>
          <w:tab w:val="left" w:pos="7920"/>
          <w:tab w:val="right" w:pos="9270"/>
        </w:tabs>
      </w:pPr>
      <w:r w:rsidRPr="00937A64">
        <w:rPr>
          <w:u w:val="single"/>
        </w:rPr>
        <w:t>Basics</w:t>
      </w:r>
      <w:r>
        <w:t xml:space="preserve">. </w:t>
      </w:r>
      <w:r w:rsidR="00486A19">
        <w:t>Consider two vector spaces V and W (defined over field K) of dimension n and n'. Let</w:t>
      </w:r>
    </w:p>
    <w:p w14:paraId="62B379C0" w14:textId="77777777" w:rsidR="00486A19" w:rsidRDefault="00486A19" w:rsidP="00486A19">
      <w:pPr>
        <w:tabs>
          <w:tab w:val="left" w:pos="7200"/>
          <w:tab w:val="left" w:pos="7920"/>
          <w:tab w:val="right" w:pos="9270"/>
        </w:tabs>
      </w:pPr>
    </w:p>
    <w:p w14:paraId="1A52AD3E"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w:t>
      </w:r>
      <w:r w:rsidR="006F1228">
        <w:t>u</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rsidR="006F1228">
        <w:t>u</w:t>
      </w:r>
      <w:r>
        <w:rPr>
          <w:rStyle w:val="subscript"/>
        </w:rPr>
        <w:t>i</w:t>
      </w:r>
      <w:r>
        <w:t xml:space="preserve">    = general vector in V</w:t>
      </w:r>
      <w:r>
        <w:tab/>
        <w:t>v</w:t>
      </w:r>
      <w:r w:rsidRPr="004665A4">
        <w:rPr>
          <w:rStyle w:val="superscript"/>
        </w:rPr>
        <w:t>i</w:t>
      </w:r>
      <w:r>
        <w:rPr>
          <w:rStyle w:val="superscript"/>
        </w:rPr>
        <w:t xml:space="preserve"> </w:t>
      </w:r>
      <w:r>
        <w:t>ϵ  K</w:t>
      </w:r>
      <w:r>
        <w:tab/>
      </w:r>
    </w:p>
    <w:p w14:paraId="70CCEBFA" w14:textId="77777777" w:rsidR="000A140C" w:rsidRDefault="00486A19" w:rsidP="00486A19">
      <w:pPr>
        <w:tabs>
          <w:tab w:val="clear" w:pos="2880"/>
          <w:tab w:val="clear" w:pos="3600"/>
          <w:tab w:val="clear" w:pos="4320"/>
          <w:tab w:val="left" w:pos="2520"/>
          <w:tab w:val="left" w:pos="3960"/>
          <w:tab w:val="left" w:pos="7200"/>
          <w:tab w:val="left" w:pos="7920"/>
          <w:tab w:val="right" w:pos="9270"/>
        </w:tabs>
      </w:pPr>
      <w:r>
        <w:tab/>
        <w:t>{</w:t>
      </w:r>
      <w:r w:rsidR="006F1228">
        <w:t>u'</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rsidR="006F1228">
        <w:t>u'</w:t>
      </w:r>
      <w:r>
        <w:rPr>
          <w:rStyle w:val="subscript"/>
        </w:rPr>
        <w:t>j</w:t>
      </w:r>
      <w:r>
        <w:t xml:space="preserve"> = general vector in W</w:t>
      </w:r>
      <w:r>
        <w:tab/>
        <w:t>w</w:t>
      </w:r>
      <w:r>
        <w:rPr>
          <w:rStyle w:val="superscript"/>
        </w:rPr>
        <w:t xml:space="preserve">j </w:t>
      </w:r>
      <w:r>
        <w:t>ϵ  K</w:t>
      </w:r>
    </w:p>
    <w:p w14:paraId="0085C877" w14:textId="77777777" w:rsidR="000A140C" w:rsidRDefault="000A140C" w:rsidP="00486A19">
      <w:pPr>
        <w:tabs>
          <w:tab w:val="clear" w:pos="2880"/>
          <w:tab w:val="clear" w:pos="3600"/>
          <w:tab w:val="clear" w:pos="4320"/>
          <w:tab w:val="left" w:pos="2520"/>
          <w:tab w:val="left" w:pos="3960"/>
          <w:tab w:val="left" w:pos="7200"/>
          <w:tab w:val="left" w:pos="7920"/>
          <w:tab w:val="right" w:pos="9270"/>
        </w:tabs>
      </w:pPr>
    </w:p>
    <w:p w14:paraId="27682D69"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r>
      <w:r w:rsidR="006F1228">
        <w:t>u</w:t>
      </w:r>
      <w:r w:rsidRPr="000A140C">
        <w:rPr>
          <w:rStyle w:val="subscript"/>
        </w:rPr>
        <w:t>i</w:t>
      </w:r>
      <w:r>
        <w:t xml:space="preserve"> =  |</w:t>
      </w:r>
      <w:r w:rsidR="006F1228">
        <w:t>u</w:t>
      </w:r>
      <w:r w:rsidRPr="000A140C">
        <w:rPr>
          <w:rStyle w:val="subscript"/>
        </w:rPr>
        <w:t>i</w:t>
      </w:r>
      <w:r>
        <w:t xml:space="preserve"> &gt;</w:t>
      </w:r>
      <w:r>
        <w:tab/>
      </w:r>
      <w:r>
        <w:tab/>
      </w:r>
      <w:r w:rsidR="006F1228">
        <w:t>u</w:t>
      </w:r>
      <w:r>
        <w:t>'</w:t>
      </w:r>
      <w:r w:rsidRPr="000A140C">
        <w:rPr>
          <w:rStyle w:val="subscript"/>
        </w:rPr>
        <w:t>i</w:t>
      </w:r>
      <w:r>
        <w:t xml:space="preserve"> =  |</w:t>
      </w:r>
      <w:r w:rsidR="006F1228">
        <w:t>u</w:t>
      </w:r>
      <w:r>
        <w:t>'</w:t>
      </w:r>
      <w:r w:rsidRPr="000A140C">
        <w:rPr>
          <w:rStyle w:val="subscript"/>
        </w:rPr>
        <w:t>i</w:t>
      </w:r>
      <w:r>
        <w:t xml:space="preserve"> &gt;</w:t>
      </w:r>
      <w:r>
        <w:tab/>
        <w:t>// Dirac notatio</w:t>
      </w:r>
      <w:r w:rsidR="000126E3">
        <w:t>n</w:t>
      </w:r>
    </w:p>
    <w:p w14:paraId="62A2E71E" w14:textId="77777777" w:rsidR="00486A19" w:rsidRDefault="00486A19" w:rsidP="000A140C">
      <w:pPr>
        <w:tabs>
          <w:tab w:val="clear" w:pos="2880"/>
          <w:tab w:val="clear" w:pos="3600"/>
          <w:tab w:val="clear" w:pos="4320"/>
          <w:tab w:val="left" w:pos="2520"/>
          <w:tab w:val="left" w:pos="3960"/>
          <w:tab w:val="left" w:pos="7200"/>
          <w:tab w:val="left" w:pos="7920"/>
          <w:tab w:val="right" w:pos="9270"/>
        </w:tabs>
      </w:pPr>
      <w:r>
        <w:tab/>
      </w:r>
    </w:p>
    <w:p w14:paraId="1E89444D" w14:textId="77777777" w:rsidR="00486A19" w:rsidRDefault="00486A19" w:rsidP="00486A19">
      <w:pPr>
        <w:tabs>
          <w:tab w:val="left" w:pos="7200"/>
          <w:tab w:val="left" w:pos="7920"/>
          <w:tab w:val="right" w:pos="9270"/>
        </w:tabs>
      </w:pPr>
      <w:r>
        <w:tab/>
        <w:t>{</w:t>
      </w:r>
      <w:r w:rsidR="006F1228">
        <w:t>u</w:t>
      </w:r>
      <w:r>
        <w:rPr>
          <w:rStyle w:val="subscript"/>
        </w:rPr>
        <w:t>i</w:t>
      </w:r>
      <w:r>
        <w:sym w:font="Symbol" w:char="F0C4"/>
      </w:r>
      <w:r w:rsidR="006F1228">
        <w:t>u</w:t>
      </w:r>
      <w:r>
        <w:t>'</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130E0A67" w14:textId="77777777" w:rsidR="00486A19" w:rsidRDefault="00486A19" w:rsidP="00486A19">
      <w:pPr>
        <w:tabs>
          <w:tab w:val="left" w:pos="7200"/>
          <w:tab w:val="left" w:pos="7920"/>
          <w:tab w:val="right" w:pos="9270"/>
        </w:tabs>
      </w:pPr>
    </w:p>
    <w:p w14:paraId="1CB1CF63" w14:textId="77777777" w:rsidR="00486A19" w:rsidRPr="00C660C8"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r w:rsidR="00C660C8">
        <w:tab/>
        <w:t>v</w:t>
      </w:r>
      <w:r w:rsidR="00C660C8">
        <w:sym w:font="Symbol" w:char="F0C4"/>
      </w:r>
      <w:r w:rsidR="00C660C8">
        <w:t>w ≠ w</w:t>
      </w:r>
      <w:r w:rsidR="00C660C8">
        <w:sym w:font="Symbol" w:char="F0C4"/>
      </w:r>
      <w:r w:rsidR="00C660C8">
        <w:t>v if v ≠ w</w:t>
      </w:r>
    </w:p>
    <w:p w14:paraId="6C6DC4C1" w14:textId="77777777" w:rsidR="00486A19" w:rsidRDefault="00486A19" w:rsidP="00486A19">
      <w:pPr>
        <w:tabs>
          <w:tab w:val="left" w:pos="7200"/>
          <w:tab w:val="left" w:pos="7920"/>
          <w:tab w:val="right" w:pos="9270"/>
        </w:tabs>
      </w:pPr>
    </w:p>
    <w:p w14:paraId="4A221E5E"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19F3D88A" w14:textId="77777777" w:rsidR="00486A19" w:rsidRDefault="00486A19" w:rsidP="00486A19">
      <w:pPr>
        <w:tabs>
          <w:tab w:val="left" w:pos="7200"/>
          <w:tab w:val="left" w:pos="7920"/>
          <w:tab w:val="right" w:pos="9270"/>
        </w:tabs>
      </w:pPr>
    </w:p>
    <w:p w14:paraId="3AC6D830" w14:textId="77777777" w:rsidR="00486A19"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796069CC" w14:textId="77777777" w:rsidR="00C660C8" w:rsidRDefault="00C660C8" w:rsidP="00486A19">
      <w:pPr>
        <w:tabs>
          <w:tab w:val="left" w:pos="7200"/>
          <w:tab w:val="left" w:pos="7920"/>
          <w:tab w:val="right" w:pos="9270"/>
        </w:tabs>
      </w:pPr>
    </w:p>
    <w:p w14:paraId="02C7B871" w14:textId="77777777" w:rsidR="00C660C8" w:rsidRPr="00C660C8" w:rsidRDefault="00C660C8" w:rsidP="00C660C8">
      <w:pPr>
        <w:tabs>
          <w:tab w:val="left" w:pos="7200"/>
          <w:tab w:val="left" w:pos="7920"/>
          <w:tab w:val="right" w:pos="9270"/>
        </w:tabs>
      </w:pPr>
      <w:r>
        <w:t>Note that v</w:t>
      </w:r>
      <w:r>
        <w:sym w:font="Symbol" w:char="F0C4"/>
      </w:r>
      <w:r>
        <w:t>w ≠ w</w:t>
      </w:r>
      <w:r>
        <w:sym w:font="Symbol" w:char="F0C4"/>
      </w:r>
      <w:r>
        <w:t>v. For V≠W, w</w:t>
      </w:r>
      <w:r>
        <w:sym w:font="Symbol" w:char="F0C4"/>
      </w:r>
      <w:r>
        <w:t>v does not even make sense since that requires w ϵ V and v ϵ W. For V = W the objects v</w:t>
      </w:r>
      <w:r>
        <w:sym w:font="Symbol" w:char="F0C4"/>
      </w:r>
      <w:r>
        <w:t>w and w</w:t>
      </w:r>
      <w:r>
        <w:sym w:font="Symbol" w:char="F0C4"/>
      </w:r>
      <w:r>
        <w:t xml:space="preserve">v are still different unless v = w. </w:t>
      </w:r>
    </w:p>
    <w:p w14:paraId="42FB67F2" w14:textId="77777777" w:rsidR="00C660C8" w:rsidRDefault="00C660C8" w:rsidP="00486A19">
      <w:pPr>
        <w:tabs>
          <w:tab w:val="left" w:pos="7200"/>
          <w:tab w:val="left" w:pos="7920"/>
          <w:tab w:val="right" w:pos="9270"/>
        </w:tabs>
      </w:pPr>
    </w:p>
    <w:p w14:paraId="41CF7ECA"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w:t>
      </w:r>
      <w:r w:rsidR="000A140C">
        <w:t>omponents of vectors a and b both ϵ V),</w:t>
      </w:r>
    </w:p>
    <w:p w14:paraId="503FEDFD" w14:textId="77777777" w:rsidR="00486A19" w:rsidRDefault="00486A19" w:rsidP="00486A19">
      <w:pPr>
        <w:tabs>
          <w:tab w:val="left" w:pos="7200"/>
          <w:tab w:val="left" w:pos="7920"/>
          <w:tab w:val="right" w:pos="9270"/>
        </w:tabs>
      </w:pPr>
    </w:p>
    <w:p w14:paraId="3F99DE40"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0CF000D7" w14:textId="77777777" w:rsidR="00486A19" w:rsidRDefault="00486A19" w:rsidP="00486A19">
      <w:pPr>
        <w:tabs>
          <w:tab w:val="left" w:pos="7200"/>
          <w:tab w:val="left" w:pos="7920"/>
          <w:tab w:val="right" w:pos="9270"/>
        </w:tabs>
      </w:pPr>
    </w:p>
    <w:p w14:paraId="6E5CE56F"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rsidR="00134C29">
        <w:t xml:space="preserve"> .</w:t>
      </w:r>
      <w:r>
        <w:tab/>
        <w:t>// outer product of two rank-2 tensors</w:t>
      </w:r>
      <w:r>
        <w:tab/>
      </w:r>
      <w:r>
        <w:tab/>
      </w:r>
      <w:r>
        <w:tab/>
      </w:r>
      <w:r>
        <w:tab/>
      </w:r>
      <w:r w:rsidRPr="00E56595">
        <w:rPr>
          <w:i/>
        </w:rPr>
        <w:t>(3.1.10)</w:t>
      </w:r>
    </w:p>
    <w:p w14:paraId="7CDACF67" w14:textId="77777777" w:rsidR="00486A19" w:rsidRDefault="00486A19" w:rsidP="00486A19">
      <w:pPr>
        <w:tabs>
          <w:tab w:val="left" w:pos="7200"/>
          <w:tab w:val="left" w:pos="7920"/>
          <w:tab w:val="right" w:pos="9270"/>
        </w:tabs>
      </w:pPr>
      <w:r>
        <w:tab/>
      </w:r>
    </w:p>
    <w:p w14:paraId="71539AD3"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2F678CF6" w14:textId="77777777" w:rsidR="00486A19" w:rsidRDefault="00486A19" w:rsidP="00486A19">
      <w:pPr>
        <w:tabs>
          <w:tab w:val="left" w:pos="7200"/>
          <w:tab w:val="left" w:pos="7920"/>
          <w:tab w:val="right" w:pos="9270"/>
        </w:tabs>
      </w:pPr>
    </w:p>
    <w:p w14:paraId="32977A08"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78315560" w14:textId="77777777" w:rsidR="00486A19" w:rsidRDefault="00486A19" w:rsidP="00486A19">
      <w:pPr>
        <w:tabs>
          <w:tab w:val="left" w:pos="7200"/>
          <w:tab w:val="left" w:pos="7920"/>
          <w:tab w:val="right" w:pos="9270"/>
        </w:tabs>
      </w:pPr>
    </w:p>
    <w:p w14:paraId="17A5473A"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3AAA3F95" w14:textId="77777777" w:rsidR="00486A19" w:rsidRDefault="00486A19" w:rsidP="00486A19">
      <w:pPr>
        <w:tabs>
          <w:tab w:val="left" w:pos="7200"/>
          <w:tab w:val="left" w:pos="7920"/>
          <w:tab w:val="right" w:pos="9270"/>
        </w:tabs>
      </w:pPr>
    </w:p>
    <w:p w14:paraId="305603DB"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rsidR="000A140C">
        <w:t>= &lt;a | b&gt;</w:t>
      </w:r>
      <w:r>
        <w:tab/>
      </w:r>
      <w:r>
        <w:tab/>
      </w:r>
      <w:r>
        <w:tab/>
      </w:r>
      <w:r>
        <w:tab/>
        <w:t>(4.1.</w:t>
      </w:r>
      <w:r w:rsidR="00515E25">
        <w:t>3</w:t>
      </w:r>
      <w:r>
        <w:t>)</w:t>
      </w:r>
    </w:p>
    <w:p w14:paraId="6EDEC265" w14:textId="77777777" w:rsidR="00486A19" w:rsidRDefault="00486A19" w:rsidP="00486A19">
      <w:pPr>
        <w:tabs>
          <w:tab w:val="left" w:pos="7200"/>
          <w:tab w:val="left" w:pos="7920"/>
          <w:tab w:val="right" w:pos="9270"/>
        </w:tabs>
      </w:pPr>
    </w:p>
    <w:p w14:paraId="72D494B9"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605A7D1C" w14:textId="77777777" w:rsidR="00486A19" w:rsidRDefault="00486A19" w:rsidP="00486A19">
      <w:pPr>
        <w:tabs>
          <w:tab w:val="left" w:pos="7200"/>
          <w:tab w:val="left" w:pos="7920"/>
          <w:tab w:val="right" w:pos="9270"/>
        </w:tabs>
        <w:rPr>
          <w:color w:val="FF0000"/>
        </w:rPr>
      </w:pPr>
    </w:p>
    <w:p w14:paraId="0A7E776A" w14:textId="77777777" w:rsidR="00C84F65"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W) in the sense that</w:t>
      </w:r>
    </w:p>
    <w:p w14:paraId="30B7C1A0" w14:textId="77777777" w:rsidR="00C84F65" w:rsidRDefault="00C84F65" w:rsidP="00486A19">
      <w:pPr>
        <w:tabs>
          <w:tab w:val="left" w:pos="7200"/>
          <w:tab w:val="left" w:pos="7920"/>
          <w:tab w:val="right" w:pos="9270"/>
        </w:tabs>
      </w:pPr>
    </w:p>
    <w:p w14:paraId="148BDFBC" w14:textId="77777777" w:rsidR="00C84F65" w:rsidRDefault="00C84F65" w:rsidP="00486A19">
      <w:pPr>
        <w:tabs>
          <w:tab w:val="left" w:pos="7200"/>
          <w:tab w:val="left" w:pos="7920"/>
          <w:tab w:val="right" w:pos="9270"/>
        </w:tabs>
      </w:pPr>
      <w:r>
        <w:tab/>
      </w:r>
      <w:r w:rsidR="00486A19">
        <w:t xml:space="preserve">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w:t>
      </w:r>
    </w:p>
    <w:p w14:paraId="5512E325" w14:textId="77777777" w:rsidR="00C84F65" w:rsidRDefault="00C84F65" w:rsidP="00486A19">
      <w:pPr>
        <w:tabs>
          <w:tab w:val="left" w:pos="7200"/>
          <w:tab w:val="left" w:pos="7920"/>
          <w:tab w:val="right" w:pos="9270"/>
        </w:tabs>
      </w:pPr>
    </w:p>
    <w:p w14:paraId="50A0F6F4" w14:textId="77777777" w:rsidR="00486A19" w:rsidRDefault="00486A19" w:rsidP="00486A19">
      <w:pPr>
        <w:tabs>
          <w:tab w:val="left" w:pos="7200"/>
          <w:tab w:val="left" w:pos="7920"/>
          <w:tab w:val="right" w:pos="9270"/>
        </w:tabs>
      </w:pPr>
      <w:r>
        <w:t xml:space="preserve">Certain </w:t>
      </w:r>
      <w:r>
        <w:sym w:font="Symbol" w:char="F0C4"/>
      </w:r>
      <w:r>
        <w:t xml:space="preserve"> rules were declared in (1.1.5) which make the tensor product </w:t>
      </w:r>
      <w:r w:rsidR="00C84F65">
        <w:t xml:space="preserve">space </w:t>
      </w:r>
      <w:r>
        <w:t xml:space="preserve">be a vector space, and which in an intuitive sense just seem "reasonable", </w:t>
      </w:r>
    </w:p>
    <w:p w14:paraId="4A2ED9CA" w14:textId="77777777" w:rsidR="00486A19" w:rsidRDefault="00486A19" w:rsidP="00486A19">
      <w:pPr>
        <w:tabs>
          <w:tab w:val="left" w:pos="7200"/>
          <w:tab w:val="left" w:pos="7920"/>
          <w:tab w:val="right" w:pos="9270"/>
        </w:tabs>
      </w:pPr>
    </w:p>
    <w:p w14:paraId="0265EA7C" w14:textId="77777777" w:rsidR="00486A19" w:rsidRDefault="00486A19" w:rsidP="00486A19">
      <w:pPr>
        <w:tabs>
          <w:tab w:val="left" w:pos="7200"/>
          <w:tab w:val="left" w:pos="7920"/>
          <w:tab w:val="right" w:pos="9270"/>
        </w:tabs>
      </w:pPr>
      <w:r>
        <w:tab/>
        <w:t>(</w:t>
      </w:r>
      <w:r w:rsidR="000126E3">
        <w:t>s</w:t>
      </w:r>
      <w:r>
        <w:t xml:space="preserve">v) </w:t>
      </w:r>
      <w:r>
        <w:sym w:font="Symbol" w:char="F0C4"/>
      </w:r>
      <w:r>
        <w:t xml:space="preserve"> w  = v </w:t>
      </w:r>
      <w:r>
        <w:sym w:font="Symbol" w:char="F0C4"/>
      </w:r>
      <w:r>
        <w:t xml:space="preserve"> (</w:t>
      </w:r>
      <w:r w:rsidR="000126E3">
        <w:t>s</w:t>
      </w:r>
      <w:r>
        <w:t xml:space="preserve">w)  = </w:t>
      </w:r>
      <w:r w:rsidR="000126E3">
        <w:t>s</w:t>
      </w:r>
      <w:r>
        <w:t xml:space="preserve"> (v</w:t>
      </w:r>
      <w:r>
        <w:sym w:font="Symbol" w:char="F0C4"/>
      </w:r>
      <w:r w:rsidR="00937A64">
        <w:t>w)</w:t>
      </w:r>
      <w:r w:rsidR="00937A64">
        <w:tab/>
      </w:r>
      <w:r w:rsidR="00937A64">
        <w:tab/>
      </w:r>
      <w:r>
        <w:t xml:space="preserve">// </w:t>
      </w:r>
      <w:r w:rsidR="000126E3">
        <w:t>s</w:t>
      </w:r>
      <w:r>
        <w:t xml:space="preserve"> = scalar  (ϵ K)</w:t>
      </w:r>
    </w:p>
    <w:p w14:paraId="1AE15132"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rsidR="00937A64">
        <w:tab/>
      </w:r>
      <w:r w:rsidR="00937A64">
        <w:tab/>
      </w:r>
      <w:r>
        <w:t>// left distributive property</w:t>
      </w:r>
    </w:p>
    <w:p w14:paraId="50F49CD8" w14:textId="77777777" w:rsidR="00486A19" w:rsidRPr="00937A64"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rsidR="00937A64">
        <w:tab/>
      </w:r>
      <w:r w:rsidR="00937A64">
        <w:tab/>
        <w:t>// right distributive property</w:t>
      </w:r>
      <w:r w:rsidR="00937A64">
        <w:tab/>
      </w:r>
      <w:r w:rsidRPr="00E56595">
        <w:rPr>
          <w:i/>
        </w:rPr>
        <w:t>(1.1.5)</w:t>
      </w:r>
      <w:r w:rsidR="00937A64">
        <w:tab/>
      </w:r>
      <w:r w:rsidR="00937A64">
        <w:tab/>
        <w:t>(4.1.4)</w:t>
      </w:r>
    </w:p>
    <w:p w14:paraId="5331E55B" w14:textId="77777777" w:rsidR="00486A19" w:rsidRDefault="00486A19" w:rsidP="00486A19">
      <w:pPr>
        <w:tabs>
          <w:tab w:val="left" w:pos="7200"/>
          <w:tab w:val="left" w:pos="7920"/>
          <w:tab w:val="right" w:pos="9270"/>
        </w:tabs>
      </w:pPr>
    </w:p>
    <w:p w14:paraId="3C38BA90"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6759EC5E" w14:textId="77777777" w:rsidR="00486A19" w:rsidRDefault="00486A19" w:rsidP="00486A19">
      <w:pPr>
        <w:tabs>
          <w:tab w:val="left" w:pos="7200"/>
          <w:tab w:val="left" w:pos="7920"/>
          <w:tab w:val="right" w:pos="9270"/>
        </w:tabs>
      </w:pPr>
    </w:p>
    <w:p w14:paraId="7FCDCBFA" w14:textId="77777777" w:rsidR="00486A19" w:rsidRDefault="00486A19" w:rsidP="00486A19">
      <w:pPr>
        <w:tabs>
          <w:tab w:val="left" w:pos="7200"/>
          <w:tab w:val="left" w:pos="7920"/>
          <w:tab w:val="right" w:pos="9270"/>
        </w:tabs>
      </w:pPr>
      <w:r>
        <w:tab/>
        <w:t xml:space="preserve">v </w:t>
      </w:r>
      <w:r>
        <w:sym w:font="Symbol" w:char="F0C4"/>
      </w:r>
      <w:r>
        <w:t xml:space="preserve"> (</w:t>
      </w:r>
      <w:r w:rsidR="000126E3">
        <w:t>s</w:t>
      </w:r>
      <w:r>
        <w:rPr>
          <w:rStyle w:val="subscript"/>
        </w:rPr>
        <w:t>1</w:t>
      </w:r>
      <w:r>
        <w:t>w</w:t>
      </w:r>
      <w:r>
        <w:rPr>
          <w:rStyle w:val="subscript"/>
        </w:rPr>
        <w:t>1</w:t>
      </w:r>
      <w:r>
        <w:t xml:space="preserve">+ </w:t>
      </w:r>
      <w:r w:rsidR="000126E3">
        <w:t>s</w:t>
      </w:r>
      <w:r>
        <w:rPr>
          <w:rStyle w:val="subscript"/>
        </w:rPr>
        <w:t>2</w:t>
      </w:r>
      <w:r>
        <w:t>w</w:t>
      </w:r>
      <w:r>
        <w:rPr>
          <w:rStyle w:val="subscript"/>
        </w:rPr>
        <w:t>2</w:t>
      </w:r>
      <w:r>
        <w:t xml:space="preserve">) = </w:t>
      </w:r>
      <w:r w:rsidR="000126E3">
        <w:t>s</w:t>
      </w:r>
      <w:r>
        <w:rPr>
          <w:rStyle w:val="subscript"/>
        </w:rPr>
        <w:t>1</w:t>
      </w:r>
      <w:r>
        <w:t>(v</w:t>
      </w:r>
      <w:r>
        <w:sym w:font="Symbol" w:char="F0C4"/>
      </w:r>
      <w:r>
        <w:t>w</w:t>
      </w:r>
      <w:r w:rsidR="00937A64">
        <w:rPr>
          <w:rStyle w:val="subscript"/>
        </w:rPr>
        <w:t>1</w:t>
      </w:r>
      <w:r>
        <w:t xml:space="preserve">) +  </w:t>
      </w:r>
      <w:r w:rsidR="000126E3">
        <w:t>s</w:t>
      </w:r>
      <w:r>
        <w:rPr>
          <w:rStyle w:val="subscript"/>
        </w:rPr>
        <w:t>2</w:t>
      </w:r>
      <w:r>
        <w:t>(v</w:t>
      </w:r>
      <w:r>
        <w:sym w:font="Symbol" w:char="F0C4"/>
      </w:r>
      <w:r>
        <w:t>w</w:t>
      </w:r>
      <w:r>
        <w:rPr>
          <w:rStyle w:val="subscript"/>
        </w:rPr>
        <w:t>2</w:t>
      </w:r>
      <w:r w:rsidR="00937A64">
        <w:t>)</w:t>
      </w:r>
      <w:r w:rsidR="00937A64">
        <w:tab/>
      </w:r>
      <w:r w:rsidR="00937A64">
        <w:tab/>
      </w:r>
      <w:r>
        <w:t xml:space="preserve">// </w:t>
      </w:r>
      <w:r w:rsidR="000126E3">
        <w:t>s</w:t>
      </w:r>
      <w:r>
        <w:rPr>
          <w:rStyle w:val="subscript"/>
        </w:rPr>
        <w:t>1</w:t>
      </w:r>
      <w:r>
        <w:t>,</w:t>
      </w:r>
      <w:r w:rsidR="000126E3">
        <w:t>s</w:t>
      </w:r>
      <w:r>
        <w:rPr>
          <w:rStyle w:val="subscript"/>
        </w:rPr>
        <w:t>2</w:t>
      </w:r>
      <w:r>
        <w:t xml:space="preserve">  = scalar  (ϵ K)</w:t>
      </w:r>
    </w:p>
    <w:p w14:paraId="1517435D" w14:textId="77777777" w:rsidR="00486A19" w:rsidRPr="00E56595" w:rsidRDefault="00486A19" w:rsidP="00486A19">
      <w:pPr>
        <w:tabs>
          <w:tab w:val="left" w:pos="7200"/>
          <w:tab w:val="left" w:pos="7920"/>
          <w:tab w:val="right" w:pos="9270"/>
        </w:tabs>
      </w:pPr>
      <w:r>
        <w:tab/>
        <w:t>(</w:t>
      </w:r>
      <w:r w:rsidR="000126E3">
        <w:t>s</w:t>
      </w:r>
      <w:r>
        <w:rPr>
          <w:rStyle w:val="subscript"/>
        </w:rPr>
        <w:t>1</w:t>
      </w:r>
      <w:r>
        <w:t>v</w:t>
      </w:r>
      <w:r>
        <w:rPr>
          <w:rStyle w:val="subscript"/>
        </w:rPr>
        <w:t>1</w:t>
      </w:r>
      <w:r>
        <w:t xml:space="preserve"> + </w:t>
      </w:r>
      <w:r w:rsidR="000126E3">
        <w:t>s</w:t>
      </w:r>
      <w:r>
        <w:rPr>
          <w:rStyle w:val="subscript"/>
        </w:rPr>
        <w:t>2</w:t>
      </w:r>
      <w:r>
        <w:t>v</w:t>
      </w:r>
      <w:r>
        <w:rPr>
          <w:rStyle w:val="subscript"/>
        </w:rPr>
        <w:t>2</w:t>
      </w:r>
      <w:r>
        <w:t xml:space="preserve">) </w:t>
      </w:r>
      <w:r>
        <w:sym w:font="Symbol" w:char="F0C4"/>
      </w:r>
      <w:r w:rsidR="00937A64">
        <w:t xml:space="preserve"> w </w:t>
      </w:r>
      <w:r>
        <w:t xml:space="preserve">= </w:t>
      </w:r>
      <w:r w:rsidR="000126E3">
        <w:t>s</w:t>
      </w:r>
      <w:r>
        <w:rPr>
          <w:rStyle w:val="subscript"/>
        </w:rPr>
        <w:t>1</w:t>
      </w:r>
      <w:r>
        <w:t>(v</w:t>
      </w:r>
      <w:r>
        <w:rPr>
          <w:rStyle w:val="subscript"/>
        </w:rPr>
        <w:t>1</w:t>
      </w:r>
      <w:r>
        <w:sym w:font="Symbol" w:char="F0C4"/>
      </w:r>
      <w:r>
        <w:t xml:space="preserve">w)+ </w:t>
      </w:r>
      <w:r w:rsidR="000126E3">
        <w:t>s</w:t>
      </w:r>
      <w:r>
        <w:rPr>
          <w:rStyle w:val="subscript"/>
        </w:rPr>
        <w:t>2</w:t>
      </w:r>
      <w:r>
        <w:t>(v</w:t>
      </w:r>
      <w:r>
        <w:rPr>
          <w:rStyle w:val="subscript"/>
        </w:rPr>
        <w:t>2</w:t>
      </w:r>
      <w:r>
        <w:sym w:font="Symbol" w:char="F0C4"/>
      </w:r>
      <w:r w:rsidR="00937A64">
        <w:t>w)</w:t>
      </w:r>
      <w:r w:rsidR="00937A64">
        <w:tab/>
      </w:r>
      <w:r w:rsidR="00937A64">
        <w:tab/>
        <w:t>.</w:t>
      </w:r>
      <w:r>
        <w:t xml:space="preserve">// </w:t>
      </w:r>
      <w:r w:rsidR="000126E3">
        <w:t>s</w:t>
      </w:r>
      <w:r>
        <w:rPr>
          <w:rStyle w:val="subscript"/>
        </w:rPr>
        <w:t>1</w:t>
      </w:r>
      <w:r>
        <w:t>,</w:t>
      </w:r>
      <w:r w:rsidR="000126E3">
        <w:t>s</w:t>
      </w:r>
      <w:r>
        <w:rPr>
          <w:rStyle w:val="subscript"/>
        </w:rPr>
        <w:t>2</w:t>
      </w:r>
      <w:r w:rsidR="00937A64">
        <w:t xml:space="preserve">  = scalar  (ϵ K)</w:t>
      </w:r>
      <w:r w:rsidR="00937A64">
        <w:tab/>
        <w:t xml:space="preserve">   </w:t>
      </w:r>
      <w:r w:rsidRPr="00E56595">
        <w:rPr>
          <w:i/>
        </w:rPr>
        <w:t>(1.1.7)</w:t>
      </w:r>
      <w:r w:rsidR="00937A64">
        <w:rPr>
          <w:i/>
        </w:rPr>
        <w:tab/>
      </w:r>
      <w:r w:rsidR="00937A64">
        <w:t>(4.1.5)</w:t>
      </w:r>
    </w:p>
    <w:p w14:paraId="387FFEE8" w14:textId="77777777" w:rsidR="00486A19" w:rsidRDefault="00486A19" w:rsidP="00486A19">
      <w:pPr>
        <w:tabs>
          <w:tab w:val="left" w:pos="7200"/>
          <w:tab w:val="left" w:pos="7920"/>
          <w:tab w:val="right" w:pos="9270"/>
        </w:tabs>
      </w:pPr>
    </w:p>
    <w:p w14:paraId="2162E5FF"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6A1E27B3" w14:textId="77777777" w:rsidR="00486A19" w:rsidRDefault="00486A19" w:rsidP="00486A19">
      <w:pPr>
        <w:tabs>
          <w:tab w:val="left" w:pos="7200"/>
          <w:tab w:val="left" w:pos="7920"/>
          <w:tab w:val="right" w:pos="9270"/>
        </w:tabs>
      </w:pPr>
    </w:p>
    <w:p w14:paraId="21E5E37B" w14:textId="77777777" w:rsidR="00486A19" w:rsidRDefault="00486A19" w:rsidP="00486A19">
      <w:pPr>
        <w:tabs>
          <w:tab w:val="left" w:pos="7200"/>
          <w:tab w:val="left" w:pos="7920"/>
          <w:tab w:val="right" w:pos="9270"/>
        </w:tabs>
      </w:pPr>
      <w:r>
        <w:t>Notice that the following two rules are incorrect:</w:t>
      </w:r>
    </w:p>
    <w:p w14:paraId="0B54BD47" w14:textId="77777777" w:rsidR="00486A19" w:rsidRDefault="00486A19" w:rsidP="00486A19">
      <w:pPr>
        <w:tabs>
          <w:tab w:val="left" w:pos="7200"/>
          <w:tab w:val="left" w:pos="7920"/>
          <w:tab w:val="right" w:pos="9270"/>
        </w:tabs>
      </w:pPr>
    </w:p>
    <w:p w14:paraId="4CEE0D3B"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w:t>
      </w:r>
      <w:r w:rsidR="00937A64">
        <w:t>rong!  (unless V = W and v = w)</w:t>
      </w:r>
    </w:p>
    <w:p w14:paraId="637E725D" w14:textId="77777777" w:rsidR="00486A19" w:rsidRDefault="00486A19" w:rsidP="00486A19">
      <w:pPr>
        <w:tabs>
          <w:tab w:val="left" w:pos="7200"/>
          <w:tab w:val="left" w:pos="7920"/>
          <w:tab w:val="right" w:pos="9270"/>
        </w:tabs>
      </w:pPr>
      <w:r>
        <w:tab/>
        <w:t>(</w:t>
      </w:r>
      <w:r w:rsidR="00962FA0">
        <w:t>s</w:t>
      </w:r>
      <w:r>
        <w:t xml:space="preserve">v) </w:t>
      </w:r>
      <w:r>
        <w:sym w:font="Symbol" w:char="F0C4"/>
      </w:r>
      <w:r>
        <w:t xml:space="preserve"> (</w:t>
      </w:r>
      <w:r w:rsidR="00962FA0">
        <w:t>s</w:t>
      </w:r>
      <w:r>
        <w:t>w)   =</w:t>
      </w:r>
      <w:r w:rsidR="00962FA0">
        <w:t xml:space="preserve"> </w:t>
      </w:r>
      <w:r>
        <w:t xml:space="preserve"> </w:t>
      </w:r>
      <w:r w:rsidR="00D4779F">
        <w:t>s</w:t>
      </w:r>
      <w:r>
        <w:t>(v</w:t>
      </w:r>
      <w:r>
        <w:sym w:font="Symbol" w:char="F0C4"/>
      </w:r>
      <w:r>
        <w:t>w)</w:t>
      </w:r>
      <w:r>
        <w:tab/>
        <w:t xml:space="preserve">// wrong!  (unless </w:t>
      </w:r>
      <w:r w:rsidR="00962FA0">
        <w:t>s</w:t>
      </w:r>
      <w:r>
        <w:t xml:space="preserve"> = 1)</w:t>
      </w:r>
    </w:p>
    <w:p w14:paraId="04F64323" w14:textId="77777777" w:rsidR="00486A19" w:rsidRDefault="00486A19" w:rsidP="00486A19">
      <w:pPr>
        <w:tabs>
          <w:tab w:val="left" w:pos="7200"/>
          <w:tab w:val="left" w:pos="7920"/>
          <w:tab w:val="right" w:pos="9270"/>
        </w:tabs>
      </w:pPr>
    </w:p>
    <w:p w14:paraId="767A5806" w14:textId="77777777" w:rsidR="00486A19" w:rsidRPr="003B77A0" w:rsidRDefault="00486A19" w:rsidP="00486A19">
      <w:pPr>
        <w:tabs>
          <w:tab w:val="left" w:pos="7200"/>
          <w:tab w:val="left" w:pos="7920"/>
          <w:tab w:val="right" w:pos="9270"/>
        </w:tabs>
      </w:pPr>
      <w:r>
        <w:t xml:space="preserve">As noted </w:t>
      </w:r>
      <w:r w:rsidR="00E513EF">
        <w:t>in Appendix B</w:t>
      </w:r>
      <w:r>
        <w:t xml:space="preserve"> </w:t>
      </w:r>
      <w:r w:rsidR="00E513EF">
        <w:t>the second rule</w:t>
      </w:r>
      <w:r>
        <w:t xml:space="preserve"> </w:t>
      </w:r>
      <w:r w:rsidR="00E513EF">
        <w:t>applies</w:t>
      </w:r>
      <w:r w:rsidRPr="00FA44AE">
        <w:rPr>
          <w:color w:val="000000"/>
        </w:rPr>
        <w:t xml:space="preserve"> to </w:t>
      </w:r>
      <w:r>
        <w:rPr>
          <w:color w:val="000000"/>
        </w:rPr>
        <w:t>a</w:t>
      </w:r>
      <w:r w:rsidRPr="00FA44AE">
        <w:rPr>
          <w:color w:val="000000"/>
        </w:rPr>
        <w:t xml:space="preserve"> direct sum </w:t>
      </w:r>
      <w:r w:rsidRPr="00FA44AE">
        <w:rPr>
          <w:color w:val="000000"/>
        </w:rPr>
        <w:sym w:font="Symbol" w:char="F0C5"/>
      </w:r>
      <w:r w:rsidR="00E513EF">
        <w:rPr>
          <w:color w:val="000000"/>
        </w:rPr>
        <w:t xml:space="preserve">. </w:t>
      </w:r>
    </w:p>
    <w:p w14:paraId="4E8FD4DE" w14:textId="77777777" w:rsidR="00486A19" w:rsidRPr="009A11E0" w:rsidRDefault="00486A19" w:rsidP="00486A19">
      <w:pPr>
        <w:tabs>
          <w:tab w:val="left" w:pos="7200"/>
          <w:tab w:val="left" w:pos="7920"/>
          <w:tab w:val="right" w:pos="9270"/>
        </w:tabs>
        <w:rPr>
          <w:color w:val="FF0000"/>
        </w:rPr>
      </w:pPr>
    </w:p>
    <w:p w14:paraId="7EE617B2" w14:textId="77777777" w:rsidR="00486A19" w:rsidRDefault="00486A19" w:rsidP="00486A19">
      <w:pPr>
        <w:tabs>
          <w:tab w:val="left" w:pos="7200"/>
          <w:tab w:val="left" w:pos="7920"/>
          <w:tab w:val="right" w:pos="9270"/>
        </w:tabs>
      </w:pPr>
      <w:r>
        <w:t>Using the correct "rules" above, one may write</w:t>
      </w:r>
    </w:p>
    <w:p w14:paraId="5C27F9B4" w14:textId="77777777" w:rsidR="00486A19" w:rsidRDefault="00486A19" w:rsidP="00486A19">
      <w:pPr>
        <w:tabs>
          <w:tab w:val="left" w:pos="7200"/>
          <w:tab w:val="left" w:pos="7920"/>
          <w:tab w:val="right" w:pos="9270"/>
        </w:tabs>
      </w:pPr>
    </w:p>
    <w:p w14:paraId="04A359EB" w14:textId="77777777" w:rsidR="00486A19" w:rsidRPr="00937A64"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rsidR="006F1228">
        <w:t>u</w:t>
      </w:r>
      <w:r>
        <w:rPr>
          <w:rStyle w:val="subscript"/>
        </w:rPr>
        <w:t>i</w:t>
      </w:r>
      <w:r>
        <w:t>)</w:t>
      </w:r>
      <w:r>
        <w:sym w:font="Symbol" w:char="F0C4"/>
      </w:r>
      <w:r>
        <w:t>( Σ</w:t>
      </w:r>
      <w:r>
        <w:rPr>
          <w:rStyle w:val="subscript"/>
        </w:rPr>
        <w:t>j</w:t>
      </w:r>
      <w:r>
        <w:t>w</w:t>
      </w:r>
      <w:r w:rsidRPr="00E56595">
        <w:rPr>
          <w:rStyle w:val="superscript"/>
        </w:rPr>
        <w:t>j</w:t>
      </w:r>
      <w:r w:rsidR="006F1228">
        <w:t>u</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w:t>
      </w:r>
      <w:r w:rsidR="006F1228">
        <w:t>u</w:t>
      </w:r>
      <w:r>
        <w:rPr>
          <w:rStyle w:val="subscript"/>
        </w:rPr>
        <w:t>i</w:t>
      </w:r>
      <w:r>
        <w:sym w:font="Symbol" w:char="F0C4"/>
      </w:r>
      <w:r w:rsidR="006F1228">
        <w:t>u</w:t>
      </w:r>
      <w:r>
        <w:t>'</w:t>
      </w:r>
      <w:r>
        <w:rPr>
          <w:rStyle w:val="subscript"/>
        </w:rPr>
        <w:t>j</w:t>
      </w:r>
      <w:r>
        <w:t>)</w:t>
      </w:r>
      <w:r>
        <w:tab/>
      </w:r>
      <w:r w:rsidR="00937A64">
        <w:tab/>
      </w:r>
      <w:r w:rsidR="00937A64">
        <w:tab/>
      </w:r>
      <w:r w:rsidR="00937A64">
        <w:tab/>
      </w:r>
      <w:r w:rsidR="00937A64">
        <w:tab/>
      </w:r>
      <w:r w:rsidR="00937A64">
        <w:tab/>
        <w:t>(4.1.6)</w:t>
      </w:r>
      <w:r w:rsidR="00937A64">
        <w:tab/>
      </w:r>
    </w:p>
    <w:p w14:paraId="09BD3297" w14:textId="77777777" w:rsidR="00486A19" w:rsidRDefault="00486A19" w:rsidP="00486A19">
      <w:pPr>
        <w:tabs>
          <w:tab w:val="left" w:pos="7200"/>
          <w:tab w:val="left" w:pos="7920"/>
          <w:tab w:val="right" w:pos="9270"/>
        </w:tabs>
      </w:pPr>
    </w:p>
    <w:p w14:paraId="3A4A7065" w14:textId="77777777" w:rsidR="007705DF" w:rsidRDefault="00486A19" w:rsidP="00486A19">
      <w:pPr>
        <w:tabs>
          <w:tab w:val="left" w:pos="7200"/>
          <w:tab w:val="left" w:pos="7920"/>
          <w:tab w:val="right" w:pos="9270"/>
        </w:tabs>
      </w:pPr>
      <w:r>
        <w:t xml:space="preserve">showing how this pure tensor product vector can be expressed in terms of the basis functions. </w:t>
      </w:r>
    </w:p>
    <w:p w14:paraId="54C6AC9B" w14:textId="77777777" w:rsidR="007705DF" w:rsidRDefault="007705DF" w:rsidP="00486A19">
      <w:pPr>
        <w:tabs>
          <w:tab w:val="left" w:pos="7200"/>
          <w:tab w:val="left" w:pos="7920"/>
          <w:tab w:val="right" w:pos="9270"/>
        </w:tabs>
      </w:pPr>
    </w:p>
    <w:p w14:paraId="64D88EF2" w14:textId="77777777" w:rsidR="00486A19" w:rsidRDefault="00937A64" w:rsidP="00486A19">
      <w:pPr>
        <w:tabs>
          <w:tab w:val="left" w:pos="7200"/>
          <w:tab w:val="left" w:pos="7920"/>
          <w:tab w:val="right" w:pos="9270"/>
        </w:tabs>
        <w:rPr>
          <w:color w:val="FF0000"/>
        </w:rPr>
      </w:pPr>
      <w:r w:rsidRPr="00937A64">
        <w:rPr>
          <w:u w:val="single"/>
        </w:rPr>
        <w:t>General tensors in V</w:t>
      </w:r>
      <w:r w:rsidRPr="00937A64">
        <w:rPr>
          <w:u w:val="single"/>
        </w:rPr>
        <w:sym w:font="Symbol" w:char="F0C4"/>
      </w:r>
      <w:r w:rsidRPr="00937A64">
        <w:rPr>
          <w:u w:val="single"/>
        </w:rPr>
        <w:t>W and V</w:t>
      </w:r>
      <w:r w:rsidRPr="00937A64">
        <w:rPr>
          <w:rStyle w:val="superscript"/>
          <w:u w:val="single"/>
        </w:rPr>
        <w:t>2</w:t>
      </w:r>
      <w:r w:rsidR="009D0C73">
        <w:t xml:space="preserve">. </w:t>
      </w:r>
      <w:r w:rsidR="00486A19">
        <w:t>A general "vector" (</w:t>
      </w:r>
      <w:r w:rsidR="00206F6E">
        <w:t xml:space="preserve">rank-2 </w:t>
      </w:r>
      <w:r w:rsidR="00486A19">
        <w:t>cross tensor) in W</w:t>
      </w:r>
      <w:r w:rsidR="00486A19">
        <w:sym w:font="Symbol" w:char="F0C4"/>
      </w:r>
      <w:r w:rsidR="00486A19">
        <w:t>V can be written as a linear combination of the basis vect</w:t>
      </w:r>
      <w:r w:rsidR="00BC761A">
        <w:t xml:space="preserve">ors, as was shown in (2.10.4), </w:t>
      </w:r>
    </w:p>
    <w:p w14:paraId="62F0D58B" w14:textId="77777777" w:rsidR="00ED5009" w:rsidRDefault="00ED5009" w:rsidP="00486A19">
      <w:pPr>
        <w:tabs>
          <w:tab w:val="left" w:pos="7200"/>
          <w:tab w:val="left" w:pos="7920"/>
          <w:tab w:val="right" w:pos="9270"/>
        </w:tabs>
      </w:pPr>
    </w:p>
    <w:p w14:paraId="4C3D2A75"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rsidR="006F1228">
        <w:t>u</w:t>
      </w:r>
      <w:r>
        <w:rPr>
          <w:rStyle w:val="subscript"/>
        </w:rPr>
        <w:t>i</w:t>
      </w:r>
      <w:r>
        <w:sym w:font="Symbol" w:char="F0C4"/>
      </w:r>
      <w:r w:rsidR="006F1228">
        <w:t>u</w:t>
      </w:r>
      <w:r>
        <w:t>'</w:t>
      </w:r>
      <w:r>
        <w:rPr>
          <w:rStyle w:val="subscript"/>
        </w:rPr>
        <w:t>j</w:t>
      </w:r>
      <w:r w:rsidR="00864155">
        <w:t xml:space="preserve"> </w:t>
      </w:r>
      <w:r w:rsidR="00864155">
        <w:tab/>
      </w:r>
      <w:r>
        <w:t>T ϵ  V</w:t>
      </w:r>
      <w:r>
        <w:sym w:font="Symbol" w:char="F0C4"/>
      </w:r>
      <w:r>
        <w:t>W  .</w:t>
      </w:r>
      <w:r w:rsidR="00864155">
        <w:tab/>
      </w:r>
      <w:r w:rsidR="00864155">
        <w:tab/>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rsidR="00864155">
        <w:tab/>
      </w:r>
      <w:r w:rsidR="00864155">
        <w:tab/>
      </w:r>
      <w:r w:rsidR="00864155">
        <w:tab/>
      </w:r>
      <w:r>
        <w:t>(4.1</w:t>
      </w:r>
      <w:r w:rsidR="00515E25">
        <w:t>.</w:t>
      </w:r>
      <w:r w:rsidR="00937A64">
        <w:t>7</w:t>
      </w:r>
      <w:r>
        <w:t>)</w:t>
      </w:r>
    </w:p>
    <w:p w14:paraId="6192B919" w14:textId="77777777" w:rsidR="00486A19" w:rsidRDefault="00486A19" w:rsidP="00486A19">
      <w:pPr>
        <w:tabs>
          <w:tab w:val="left" w:pos="7200"/>
          <w:tab w:val="left" w:pos="7920"/>
          <w:tab w:val="right" w:pos="9270"/>
        </w:tabs>
      </w:pPr>
      <w:r>
        <w:tab/>
      </w:r>
    </w:p>
    <w:p w14:paraId="54D3D1D1" w14:textId="77777777" w:rsidR="00ED5009" w:rsidRDefault="00937A64" w:rsidP="00486A19">
      <w:pPr>
        <w:tabs>
          <w:tab w:val="left" w:pos="7200"/>
          <w:tab w:val="left" w:pos="7920"/>
          <w:tab w:val="right" w:pos="9270"/>
        </w:tabs>
        <w:rPr>
          <w:color w:val="FF0000"/>
        </w:rPr>
      </w:pPr>
      <w:r>
        <w:t>If</w:t>
      </w:r>
      <w:r w:rsidR="00486A19">
        <w:t xml:space="preserve"> W = V, we refer to the space V</w:t>
      </w:r>
      <w:r w:rsidR="00486A19">
        <w:sym w:font="Symbol" w:char="F0C4"/>
      </w:r>
      <w:r w:rsidR="00486A19">
        <w:t>W = V</w:t>
      </w:r>
      <w:r w:rsidR="00486A19">
        <w:sym w:font="Symbol" w:char="F0C4"/>
      </w:r>
      <w:r w:rsidR="00486A19">
        <w:t>V as V</w:t>
      </w:r>
      <w:r w:rsidR="00486A19">
        <w:rPr>
          <w:rStyle w:val="superscript"/>
        </w:rPr>
        <w:t>2</w:t>
      </w:r>
      <w:r w:rsidR="00486A19">
        <w:t>,</w:t>
      </w:r>
      <w:r w:rsidR="00486A19" w:rsidRPr="006F1228">
        <w:rPr>
          <w:color w:val="FF0000"/>
        </w:rPr>
        <w:t xml:space="preserve"> </w:t>
      </w:r>
      <w:r w:rsidR="00486A19" w:rsidRPr="00ED5009">
        <w:rPr>
          <w:color w:val="000000"/>
        </w:rPr>
        <w:t xml:space="preserve">and </w:t>
      </w:r>
      <w:r w:rsidRPr="00ED5009">
        <w:rPr>
          <w:color w:val="000000"/>
        </w:rPr>
        <w:t xml:space="preserve">then </w:t>
      </w:r>
    </w:p>
    <w:p w14:paraId="5D2521AE" w14:textId="77777777" w:rsidR="00ED5009" w:rsidRDefault="00ED5009" w:rsidP="00486A19">
      <w:pPr>
        <w:tabs>
          <w:tab w:val="left" w:pos="7200"/>
          <w:tab w:val="left" w:pos="7920"/>
          <w:tab w:val="right" w:pos="9270"/>
        </w:tabs>
        <w:rPr>
          <w:color w:val="FF0000"/>
        </w:rPr>
      </w:pPr>
    </w:p>
    <w:p w14:paraId="7489F97B"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rsidR="006F1228">
        <w:t>u</w:t>
      </w:r>
      <w:r>
        <w:rPr>
          <w:rStyle w:val="subscript"/>
        </w:rPr>
        <w:t>i</w:t>
      </w:r>
      <w:r>
        <w:sym w:font="Symbol" w:char="F0C4"/>
      </w:r>
      <w:r w:rsidR="006F1228">
        <w:t>u</w:t>
      </w:r>
      <w:r>
        <w:rPr>
          <w:rStyle w:val="subscript"/>
        </w:rPr>
        <w:t>j</w:t>
      </w:r>
      <w:r w:rsidR="00864155">
        <w:tab/>
      </w:r>
      <w:r>
        <w:t>T ϵ  V</w:t>
      </w:r>
      <w:r>
        <w:sym w:font="Symbol" w:char="F0C4"/>
      </w:r>
      <w:r>
        <w:t>V = V</w:t>
      </w:r>
      <w:r>
        <w:rPr>
          <w:rStyle w:val="superscript"/>
        </w:rPr>
        <w:t>2</w:t>
      </w:r>
      <w:r>
        <w:tab/>
      </w:r>
      <w:r w:rsidR="00937A64">
        <w:t>.</w:t>
      </w:r>
      <w:r>
        <w:tab/>
      </w:r>
      <w:r w:rsidR="00864155">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tab/>
      </w:r>
      <w:r w:rsidR="00C84F65">
        <w:tab/>
      </w:r>
      <w:r>
        <w:tab/>
        <w:t>(4.1.</w:t>
      </w:r>
      <w:r w:rsidR="00937A64">
        <w:t>8</w:t>
      </w:r>
      <w:r>
        <w:t>)</w:t>
      </w:r>
    </w:p>
    <w:p w14:paraId="6C34EBC0" w14:textId="77777777" w:rsidR="00486A19" w:rsidRDefault="00486A19" w:rsidP="00486A19">
      <w:pPr>
        <w:tabs>
          <w:tab w:val="left" w:pos="7200"/>
          <w:tab w:val="left" w:pos="7920"/>
          <w:tab w:val="right" w:pos="9270"/>
        </w:tabs>
      </w:pPr>
      <w:r>
        <w:tab/>
      </w:r>
    </w:p>
    <w:p w14:paraId="45451F8F" w14:textId="77777777" w:rsidR="00937A64"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07D87FB4" w14:textId="77777777" w:rsidR="00163118" w:rsidRDefault="00163118" w:rsidP="00486A19">
      <w:pPr>
        <w:tabs>
          <w:tab w:val="left" w:pos="7200"/>
          <w:tab w:val="left" w:pos="7920"/>
          <w:tab w:val="right" w:pos="9270"/>
        </w:tabs>
        <w:rPr>
          <w:color w:val="000000"/>
        </w:rPr>
      </w:pPr>
    </w:p>
    <w:p w14:paraId="17A7CC33" w14:textId="77777777" w:rsidR="00486A19" w:rsidRPr="00937A64" w:rsidRDefault="00937A64" w:rsidP="00486A19">
      <w:pPr>
        <w:tabs>
          <w:tab w:val="left" w:pos="7200"/>
          <w:tab w:val="left" w:pos="7920"/>
          <w:tab w:val="right" w:pos="9270"/>
        </w:tabs>
        <w:rPr>
          <w:color w:val="000000"/>
        </w:rPr>
      </w:pPr>
      <w:r w:rsidRPr="00937A64">
        <w:rPr>
          <w:color w:val="000000"/>
          <w:u w:val="single"/>
        </w:rPr>
        <w:t>Meanings of tensor</w:t>
      </w:r>
      <w:r>
        <w:rPr>
          <w:color w:val="000000"/>
        </w:rPr>
        <w:t xml:space="preserve">. </w:t>
      </w:r>
      <w:r w:rsidR="00486A19">
        <w:t>The word "tensor" has a weak and a strong meaning. In the weak meaning, a rank-2 tensor is something that has components with two indices like T</w:t>
      </w:r>
      <w:r w:rsidR="00486A19">
        <w:rPr>
          <w:rStyle w:val="superscript"/>
        </w:rPr>
        <w:t>ij</w:t>
      </w:r>
      <w:r w:rsidR="00486A19">
        <w:t>. In the strong meaning, a rank-2 tensor is a set of components T</w:t>
      </w:r>
      <w:r w:rsidR="00486A19" w:rsidRPr="00E56595">
        <w:rPr>
          <w:rStyle w:val="superscript"/>
        </w:rPr>
        <w:t>ij</w:t>
      </w:r>
      <w:r w:rsidR="00486A19">
        <w:t xml:space="preserve"> which transform in a certain manner with respect to some underlying transformation,</w:t>
      </w:r>
    </w:p>
    <w:p w14:paraId="1B516FA9" w14:textId="77777777" w:rsidR="00486A19" w:rsidRDefault="00486A19" w:rsidP="00486A19">
      <w:pPr>
        <w:tabs>
          <w:tab w:val="left" w:pos="7200"/>
          <w:tab w:val="left" w:pos="7920"/>
          <w:tab w:val="right" w:pos="9270"/>
        </w:tabs>
      </w:pPr>
    </w:p>
    <w:p w14:paraId="1E35638A"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rsidR="000A140C">
        <w:tab/>
        <w:t>T ϵ V</w:t>
      </w:r>
      <w:r w:rsidR="000A140C">
        <w:sym w:font="Symbol" w:char="F0C4"/>
      </w:r>
      <w:r w:rsidR="000A140C">
        <w:t>V</w:t>
      </w:r>
      <w:r w:rsidR="000A140C">
        <w:tab/>
      </w:r>
      <w:r w:rsidR="000A140C">
        <w:tab/>
      </w:r>
      <w:r w:rsidR="000A140C">
        <w:tab/>
      </w:r>
      <w:r w:rsidRPr="00E56595">
        <w:rPr>
          <w:i/>
        </w:rPr>
        <w:t>(2.1.</w:t>
      </w:r>
      <w:r w:rsidR="00D4779F">
        <w:rPr>
          <w:i/>
        </w:rPr>
        <w:t>7</w:t>
      </w:r>
      <w:r w:rsidRPr="00E56595">
        <w:rPr>
          <w:i/>
        </w:rPr>
        <w:t>)</w:t>
      </w:r>
    </w:p>
    <w:p w14:paraId="01386101" w14:textId="77777777" w:rsidR="00937A64" w:rsidRDefault="00937A64" w:rsidP="00486A19">
      <w:pPr>
        <w:tabs>
          <w:tab w:val="left" w:pos="7200"/>
          <w:tab w:val="left" w:pos="7920"/>
          <w:tab w:val="right" w:pos="9270"/>
        </w:tabs>
      </w:pPr>
    </w:p>
    <w:p w14:paraId="6AEE1BDB" w14:textId="77777777" w:rsidR="00486A19" w:rsidRDefault="00937A64" w:rsidP="00486A19">
      <w:pPr>
        <w:tabs>
          <w:tab w:val="left" w:pos="7200"/>
          <w:tab w:val="left" w:pos="7920"/>
          <w:tab w:val="right" w:pos="9270"/>
        </w:tabs>
      </w:pPr>
      <w:r w:rsidRPr="00937A64">
        <w:rPr>
          <w:u w:val="single"/>
        </w:rPr>
        <w:t>Covariant expansion forms.</w:t>
      </w:r>
      <w:r>
        <w:t xml:space="preserve"> </w:t>
      </w:r>
      <w:r w:rsidR="00486A19">
        <w:t xml:space="preserve">The rank-2 tensor T can be expanded in </w:t>
      </w:r>
      <w:r w:rsidR="00ED5009">
        <w:t>various</w:t>
      </w:r>
      <w:r w:rsidR="00D4779F">
        <w:t xml:space="preserve"> wa</w:t>
      </w:r>
      <w:r w:rsidR="00D4779F" w:rsidRPr="00D4779F">
        <w:rPr>
          <w:color w:val="000000"/>
        </w:rPr>
        <w:t>ys</w:t>
      </w:r>
      <w:r w:rsidR="00486A19" w:rsidRPr="00D4779F">
        <w:rPr>
          <w:color w:val="000000"/>
        </w:rPr>
        <w:t xml:space="preserve"> as shown in Section 2.10,</w:t>
      </w:r>
      <w:r w:rsidR="00486A19">
        <w:t xml:space="preserve"> and each such expansion has its own characteristic coefficients. Here are all four versions of (4.1.</w:t>
      </w:r>
      <w:r w:rsidR="00D4779F">
        <w:t>7</w:t>
      </w:r>
      <w:r w:rsidR="00486A19">
        <w:t xml:space="preserve">) obtained using the tilt reversal rule (2.9.1) : </w:t>
      </w:r>
    </w:p>
    <w:p w14:paraId="4BAF9F1D" w14:textId="77777777" w:rsidR="00486A19" w:rsidRPr="00E56595" w:rsidRDefault="00486A19" w:rsidP="00486A19">
      <w:pPr>
        <w:tabs>
          <w:tab w:val="left" w:pos="7200"/>
          <w:tab w:val="left" w:pos="7920"/>
          <w:tab w:val="right" w:pos="9270"/>
        </w:tabs>
      </w:pPr>
    </w:p>
    <w:p w14:paraId="2B77F8F9" w14:textId="77777777" w:rsidR="00486A19" w:rsidRPr="00316382" w:rsidRDefault="00486A19" w:rsidP="00486A19">
      <w:pPr>
        <w:tabs>
          <w:tab w:val="left" w:pos="7200"/>
          <w:tab w:val="left" w:pos="7920"/>
          <w:tab w:val="right" w:pos="9270"/>
        </w:tabs>
        <w:rPr>
          <w:color w:val="FF0000"/>
        </w:rPr>
      </w:pPr>
      <w:r>
        <w:tab/>
        <w:t>T ≡  Σ</w:t>
      </w:r>
      <w:r>
        <w:rPr>
          <w:rStyle w:val="subscript"/>
        </w:rPr>
        <w:t xml:space="preserve">ij </w:t>
      </w:r>
      <w:r w:rsidR="00643FCB">
        <w:t>T</w:t>
      </w:r>
      <w:r>
        <w:rPr>
          <w:rStyle w:val="superscript"/>
        </w:rPr>
        <w:t xml:space="preserve">ij </w:t>
      </w:r>
      <w:r>
        <w:t xml:space="preserve"> </w:t>
      </w:r>
      <w:r w:rsidR="006F1228">
        <w:t>u</w:t>
      </w:r>
      <w:r>
        <w:rPr>
          <w:rStyle w:val="subscript"/>
        </w:rPr>
        <w:t>i</w:t>
      </w:r>
      <w:r>
        <w:sym w:font="Symbol" w:char="F0C4"/>
      </w:r>
      <w:r w:rsidR="006F1228">
        <w:t>u</w:t>
      </w:r>
      <w:r w:rsidR="000A140C">
        <w:t>'</w:t>
      </w:r>
      <w:r>
        <w:rPr>
          <w:rStyle w:val="subscript"/>
        </w:rPr>
        <w:t>j</w:t>
      </w:r>
      <w:r>
        <w:t xml:space="preserve"> </w:t>
      </w:r>
      <w:r>
        <w:tab/>
      </w:r>
      <w:r>
        <w:tab/>
      </w:r>
      <w:r>
        <w:tab/>
      </w:r>
      <w:r w:rsidRPr="000A140C">
        <w:rPr>
          <w:color w:val="000000"/>
        </w:rPr>
        <w:t>T ϵ  V</w:t>
      </w:r>
      <w:r w:rsidRPr="000A140C">
        <w:rPr>
          <w:color w:val="000000"/>
        </w:rPr>
        <w:sym w:font="Symbol" w:char="F0C4"/>
      </w:r>
      <w:r w:rsidR="000A140C">
        <w:rPr>
          <w:color w:val="000000"/>
        </w:rPr>
        <w:t xml:space="preserve">W </w:t>
      </w:r>
    </w:p>
    <w:p w14:paraId="34972F57"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w:t>
      </w:r>
      <w:r w:rsidR="006F1228">
        <w:t>u</w:t>
      </w:r>
      <w:r w:rsidRPr="00E56595">
        <w:rPr>
          <w:rStyle w:val="superscript"/>
        </w:rPr>
        <w:t>i</w:t>
      </w:r>
      <w:r>
        <w:sym w:font="Symbol" w:char="F0C4"/>
      </w:r>
      <w:r w:rsidR="006F1228">
        <w:t>u</w:t>
      </w:r>
      <w:r w:rsidR="000A140C">
        <w:t>'</w:t>
      </w:r>
      <w:r>
        <w:rPr>
          <w:rStyle w:val="subscript"/>
        </w:rPr>
        <w:t>j</w:t>
      </w:r>
      <w:r>
        <w:t xml:space="preserve"> </w:t>
      </w:r>
      <w:r>
        <w:tab/>
      </w:r>
      <w:r>
        <w:tab/>
      </w:r>
      <w:r>
        <w:tab/>
      </w:r>
    </w:p>
    <w:p w14:paraId="26FFF001"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w:t>
      </w:r>
      <w:r w:rsidR="006F1228">
        <w:t>u</w:t>
      </w:r>
      <w:r w:rsidRPr="00E56595">
        <w:rPr>
          <w:rStyle w:val="subscript"/>
        </w:rPr>
        <w:t>i</w:t>
      </w:r>
      <w:r>
        <w:sym w:font="Symbol" w:char="F0C4"/>
      </w:r>
      <w:r w:rsidR="006F1228">
        <w:t>u</w:t>
      </w:r>
      <w:r w:rsidR="000A140C">
        <w:t>'</w:t>
      </w:r>
      <w:r w:rsidRPr="00E56595">
        <w:rPr>
          <w:rStyle w:val="superscript"/>
        </w:rPr>
        <w:t>j</w:t>
      </w:r>
      <w:r>
        <w:t xml:space="preserve"> </w:t>
      </w:r>
      <w:r>
        <w:tab/>
      </w:r>
      <w:r>
        <w:tab/>
      </w:r>
      <w:r>
        <w:tab/>
      </w:r>
    </w:p>
    <w:p w14:paraId="43A71035"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bscript"/>
        </w:rPr>
        <w:t>ij</w:t>
      </w:r>
      <w:r>
        <w:rPr>
          <w:rStyle w:val="superscript"/>
        </w:rPr>
        <w:t xml:space="preserve"> </w:t>
      </w:r>
      <w:r>
        <w:t xml:space="preserve"> </w:t>
      </w:r>
      <w:r w:rsidR="006F1228">
        <w:t>u</w:t>
      </w:r>
      <w:r w:rsidRPr="00E56595">
        <w:rPr>
          <w:rStyle w:val="superscript"/>
        </w:rPr>
        <w:t>i</w:t>
      </w:r>
      <w:r>
        <w:sym w:font="Symbol" w:char="F0C4"/>
      </w:r>
      <w:r w:rsidR="006F1228">
        <w:t>u</w:t>
      </w:r>
      <w:r w:rsidR="000A140C">
        <w:t>'</w:t>
      </w:r>
      <w:r w:rsidRPr="00E56595">
        <w:rPr>
          <w:rStyle w:val="superscript"/>
        </w:rPr>
        <w:t>j</w:t>
      </w:r>
      <w:r>
        <w:t xml:space="preserve"> </w:t>
      </w:r>
      <w:r w:rsidR="000A140C">
        <w:t>.</w:t>
      </w:r>
      <w:r>
        <w:tab/>
      </w:r>
      <w:r>
        <w:tab/>
      </w:r>
      <w:r>
        <w:tab/>
      </w:r>
      <w:r>
        <w:tab/>
      </w:r>
      <w:r>
        <w:tab/>
      </w:r>
      <w:r>
        <w:tab/>
      </w:r>
      <w:r>
        <w:tab/>
      </w:r>
      <w:r w:rsidR="000A140C">
        <w:tab/>
      </w:r>
      <w:r>
        <w:tab/>
        <w:t>(4.1.</w:t>
      </w:r>
      <w:r w:rsidR="00937A64">
        <w:t>9</w:t>
      </w:r>
      <w:r>
        <w:t>)</w:t>
      </w:r>
    </w:p>
    <w:p w14:paraId="7B25A3C8" w14:textId="77777777" w:rsidR="00ED5009" w:rsidRDefault="00ED5009" w:rsidP="00486A19">
      <w:pPr>
        <w:tabs>
          <w:tab w:val="left" w:pos="7200"/>
          <w:tab w:val="left" w:pos="7920"/>
          <w:tab w:val="right" w:pos="9270"/>
        </w:tabs>
      </w:pPr>
    </w:p>
    <w:p w14:paraId="6E092A63" w14:textId="77777777" w:rsidR="00ED5009" w:rsidRPr="00ED5009" w:rsidRDefault="00ED5009" w:rsidP="00486A19">
      <w:pPr>
        <w:tabs>
          <w:tab w:val="left" w:pos="7200"/>
          <w:tab w:val="left" w:pos="7920"/>
          <w:tab w:val="right" w:pos="9270"/>
        </w:tabs>
        <w:rPr>
          <w:u w:val="single"/>
        </w:rPr>
      </w:pPr>
      <w:r>
        <w:rPr>
          <w:u w:val="single"/>
        </w:rPr>
        <w:t xml:space="preserve">Notation </w:t>
      </w:r>
      <w:r w:rsidRPr="00ED5009">
        <w:rPr>
          <w:u w:val="single"/>
        </w:rPr>
        <w:t xml:space="preserve">Comments:  </w:t>
      </w:r>
    </w:p>
    <w:p w14:paraId="70AC062F" w14:textId="77777777" w:rsidR="00ED5009" w:rsidRDefault="00ED5009" w:rsidP="00486A19">
      <w:pPr>
        <w:tabs>
          <w:tab w:val="left" w:pos="7200"/>
          <w:tab w:val="left" w:pos="7920"/>
          <w:tab w:val="right" w:pos="9270"/>
        </w:tabs>
      </w:pPr>
    </w:p>
    <w:p w14:paraId="12761A69" w14:textId="77777777" w:rsidR="00ED5009" w:rsidRDefault="00ED5009" w:rsidP="00486A19">
      <w:pPr>
        <w:tabs>
          <w:tab w:val="left" w:pos="7200"/>
          <w:tab w:val="left" w:pos="7920"/>
          <w:tab w:val="right" w:pos="9270"/>
        </w:tabs>
      </w:pPr>
      <w:r>
        <w:sym w:font="Symbol" w:char="F0B7"/>
      </w:r>
      <w:r>
        <w:t xml:space="preserve"> In (4.1.9) one could replace T</w:t>
      </w:r>
      <w:r>
        <w:rPr>
          <w:rStyle w:val="superscript"/>
        </w:rPr>
        <w:t>ij</w:t>
      </w:r>
      <w:r>
        <w:t xml:space="preserve"> by [T</w:t>
      </w:r>
      <w:r>
        <w:rPr>
          <w:rStyle w:val="superscript"/>
        </w:rPr>
        <w:t>(u,u')</w:t>
      </w:r>
      <w:r>
        <w:t>]</w:t>
      </w:r>
      <w:r>
        <w:rPr>
          <w:rStyle w:val="superscript"/>
        </w:rPr>
        <w:t>ij</w:t>
      </w:r>
      <w:r>
        <w:t xml:space="preserve"> to be more precise about the meaning of the coefficients, namely, that they are those which arise when one expands on the basis u</w:t>
      </w:r>
      <w:r>
        <w:rPr>
          <w:rStyle w:val="subscript"/>
        </w:rPr>
        <w:t>i</w:t>
      </w:r>
      <w:r>
        <w:sym w:font="Symbol" w:char="F0C4"/>
      </w:r>
      <w:r>
        <w:t>u'</w:t>
      </w:r>
      <w:r>
        <w:rPr>
          <w:rStyle w:val="subscript"/>
        </w:rPr>
        <w:t>j</w:t>
      </w:r>
      <w:r>
        <w:t xml:space="preserve">. </w:t>
      </w:r>
    </w:p>
    <w:p w14:paraId="57DFDFD2" w14:textId="77777777" w:rsidR="00ED5009" w:rsidRDefault="00ED5009" w:rsidP="00486A19">
      <w:pPr>
        <w:tabs>
          <w:tab w:val="left" w:pos="7200"/>
          <w:tab w:val="left" w:pos="7920"/>
          <w:tab w:val="right" w:pos="9270"/>
        </w:tabs>
      </w:pPr>
    </w:p>
    <w:p w14:paraId="429A658A" w14:textId="77777777" w:rsidR="00ED5009" w:rsidRPr="004E0641" w:rsidRDefault="00ED5009" w:rsidP="00486A19">
      <w:pPr>
        <w:tabs>
          <w:tab w:val="left" w:pos="7200"/>
          <w:tab w:val="left" w:pos="7920"/>
          <w:tab w:val="right" w:pos="9270"/>
        </w:tabs>
        <w:rPr>
          <w:color w:val="000000"/>
        </w:rPr>
      </w:pPr>
      <w:r>
        <w:sym w:font="Symbol" w:char="F0B7"/>
      </w:r>
      <w:r>
        <w:t xml:space="preserve"> Then in (4.1.8) one could write T</w:t>
      </w:r>
      <w:r>
        <w:rPr>
          <w:rStyle w:val="superscript"/>
        </w:rPr>
        <w:t>ij</w:t>
      </w:r>
      <w:r>
        <w:t xml:space="preserve"> as [T</w:t>
      </w:r>
      <w:r>
        <w:rPr>
          <w:rStyle w:val="superscript"/>
        </w:rPr>
        <w:t>(u,u)</w:t>
      </w:r>
      <w:r>
        <w:t>]</w:t>
      </w:r>
      <w:r>
        <w:rPr>
          <w:rStyle w:val="superscript"/>
        </w:rPr>
        <w:t>ij</w:t>
      </w:r>
      <w:r>
        <w:t xml:space="preserve"> or [T</w:t>
      </w:r>
      <w:r>
        <w:rPr>
          <w:rStyle w:val="superscript"/>
        </w:rPr>
        <w:t>(u)</w:t>
      </w:r>
      <w:r>
        <w:t>]</w:t>
      </w:r>
      <w:r>
        <w:rPr>
          <w:rStyle w:val="superscript"/>
        </w:rPr>
        <w:t>ij</w:t>
      </w:r>
      <w:r>
        <w:t>, but in this case T</w:t>
      </w:r>
      <w:r>
        <w:rPr>
          <w:rStyle w:val="superscript"/>
        </w:rPr>
        <w:t>ij</w:t>
      </w:r>
      <w:r>
        <w:t xml:space="preserve"> is the "default" notation for expanding on the</w:t>
      </w:r>
      <w:r w:rsidR="004E0641">
        <w:t xml:space="preserve"> axis-aligned</w:t>
      </w:r>
      <w:r>
        <w:t xml:space="preserve"> </w:t>
      </w:r>
      <w:r w:rsidRPr="00ED5009">
        <w:rPr>
          <w:b/>
        </w:rPr>
        <w:t>u</w:t>
      </w:r>
      <w:r>
        <w:rPr>
          <w:rStyle w:val="subscript"/>
        </w:rPr>
        <w:t>i</w:t>
      </w:r>
      <w:r>
        <w:t xml:space="preserve"> basis vectors as show</w:t>
      </w:r>
      <w:r w:rsidRPr="004E0641">
        <w:rPr>
          <w:color w:val="000000"/>
        </w:rPr>
        <w:t xml:space="preserve">n back in </w:t>
      </w:r>
      <w:r w:rsidR="004E0641" w:rsidRPr="004E0641">
        <w:rPr>
          <w:color w:val="000000"/>
        </w:rPr>
        <w:t>(2.10.3b)</w:t>
      </w:r>
      <w:r w:rsidRPr="004E0641">
        <w:rPr>
          <w:color w:val="000000"/>
        </w:rPr>
        <w:t xml:space="preserve">. </w:t>
      </w:r>
    </w:p>
    <w:p w14:paraId="38362857" w14:textId="77777777" w:rsidR="00194003" w:rsidRDefault="00194003" w:rsidP="00486A19">
      <w:pPr>
        <w:tabs>
          <w:tab w:val="left" w:pos="7200"/>
          <w:tab w:val="left" w:pos="7920"/>
          <w:tab w:val="right" w:pos="9270"/>
        </w:tabs>
      </w:pPr>
    </w:p>
    <w:p w14:paraId="10B656D8" w14:textId="77777777" w:rsidR="00194003" w:rsidRPr="00194003" w:rsidRDefault="00194003" w:rsidP="00486A19">
      <w:pPr>
        <w:tabs>
          <w:tab w:val="left" w:pos="7200"/>
          <w:tab w:val="left" w:pos="7920"/>
          <w:tab w:val="right" w:pos="9270"/>
        </w:tabs>
      </w:pPr>
      <w:r w:rsidRPr="00194003">
        <w:rPr>
          <w:u w:val="single"/>
        </w:rPr>
        <w:t>Dot Products.</w:t>
      </w:r>
      <w:r>
        <w:t xml:space="preserve"> One can define a </w:t>
      </w:r>
      <w:r w:rsidR="009D0C73">
        <w:t xml:space="preserve">covariant </w:t>
      </w:r>
      <w:r>
        <w:t>dot product between two elements of V</w:t>
      </w:r>
      <w:r>
        <w:rPr>
          <w:rStyle w:val="superscript"/>
        </w:rPr>
        <w:t>2</w:t>
      </w:r>
      <w:r>
        <w:t xml:space="preserve"> in this manner</w:t>
      </w:r>
    </w:p>
    <w:p w14:paraId="3E2E49A7" w14:textId="77777777" w:rsidR="00194003" w:rsidRDefault="00194003" w:rsidP="00486A19">
      <w:pPr>
        <w:tabs>
          <w:tab w:val="left" w:pos="7200"/>
          <w:tab w:val="left" w:pos="7920"/>
          <w:tab w:val="right" w:pos="9270"/>
        </w:tabs>
      </w:pPr>
    </w:p>
    <w:p w14:paraId="10CC5374" w14:textId="77777777" w:rsidR="00194003" w:rsidRPr="007C2CCD" w:rsidRDefault="00194003" w:rsidP="00486A19">
      <w:pPr>
        <w:tabs>
          <w:tab w:val="left" w:pos="7200"/>
          <w:tab w:val="left" w:pos="7920"/>
          <w:tab w:val="right" w:pos="9270"/>
        </w:tabs>
      </w:pPr>
      <w:r>
        <w:tab/>
        <w:t xml:space="preserve">A </w:t>
      </w:r>
      <w:r>
        <w:sym w:font="Symbol" w:char="F0B7"/>
      </w:r>
      <w:r>
        <w:t xml:space="preserve"> B ≡ Σ</w:t>
      </w:r>
      <w:r>
        <w:rPr>
          <w:rStyle w:val="subscript"/>
        </w:rPr>
        <w:t>ij</w:t>
      </w:r>
      <w:r>
        <w:t>A</w:t>
      </w:r>
      <w:r>
        <w:rPr>
          <w:rStyle w:val="superscript"/>
        </w:rPr>
        <w:t>ij</w:t>
      </w:r>
      <w:r>
        <w:t>B</w:t>
      </w:r>
      <w:r>
        <w:rPr>
          <w:rStyle w:val="subscript"/>
        </w:rPr>
        <w:t>ij</w:t>
      </w:r>
      <w:r w:rsidR="007C2CCD">
        <w:tab/>
      </w:r>
      <w:r w:rsidR="00E62CDB">
        <w:t xml:space="preserve"> =  Σ</w:t>
      </w:r>
      <w:r w:rsidR="00E62CDB">
        <w:rPr>
          <w:rStyle w:val="subscript"/>
        </w:rPr>
        <w:t>ij</w:t>
      </w:r>
      <w:r w:rsidR="00E62CDB">
        <w:t>A</w:t>
      </w:r>
      <w:r w:rsidR="00E62CDB" w:rsidRPr="00E62CDB">
        <w:rPr>
          <w:rStyle w:val="subscript"/>
        </w:rPr>
        <w:t>ij</w:t>
      </w:r>
      <w:r w:rsidR="00E62CDB">
        <w:t>B</w:t>
      </w:r>
      <w:r w:rsidR="00E62CDB" w:rsidRPr="00E62CDB">
        <w:rPr>
          <w:rStyle w:val="superscript"/>
        </w:rPr>
        <w:t>ij</w:t>
      </w:r>
      <w:r w:rsidR="00E62CDB">
        <w:t xml:space="preserve">  =  Σ</w:t>
      </w:r>
      <w:r w:rsidR="00E62CDB">
        <w:rPr>
          <w:rStyle w:val="subscript"/>
        </w:rPr>
        <w:t>ij</w:t>
      </w:r>
      <w:r w:rsidR="00E62CDB">
        <w:t>B</w:t>
      </w:r>
      <w:r w:rsidR="00E62CDB" w:rsidRPr="00E62CDB">
        <w:rPr>
          <w:rStyle w:val="superscript"/>
        </w:rPr>
        <w:t>ij</w:t>
      </w:r>
      <w:r w:rsidR="00E62CDB">
        <w:t>A</w:t>
      </w:r>
      <w:r w:rsidR="00E62CDB" w:rsidRPr="00E62CDB">
        <w:rPr>
          <w:rStyle w:val="subscript"/>
        </w:rPr>
        <w:t>ij</w:t>
      </w:r>
      <w:r w:rsidR="00E62CDB">
        <w:t xml:space="preserve">  =  B </w:t>
      </w:r>
      <w:r w:rsidR="00E62CDB">
        <w:sym w:font="Symbol" w:char="F0B7"/>
      </w:r>
      <w:r w:rsidR="00E62CDB">
        <w:t xml:space="preserve"> A</w:t>
      </w:r>
      <w:r w:rsidR="00E62CDB">
        <w:tab/>
        <w:t>.</w:t>
      </w:r>
      <w:r w:rsidR="00E62CDB">
        <w:tab/>
      </w:r>
      <w:r w:rsidR="00E62CDB">
        <w:tab/>
      </w:r>
      <w:r w:rsidR="00E62CDB">
        <w:tab/>
      </w:r>
      <w:r w:rsidR="00E62CDB">
        <w:tab/>
      </w:r>
      <w:r w:rsidR="007C2CCD">
        <w:t>(4.1.1</w:t>
      </w:r>
      <w:r w:rsidR="005E4B02">
        <w:t>0</w:t>
      </w:r>
      <w:r w:rsidR="007C2CCD">
        <w:t>)</w:t>
      </w:r>
    </w:p>
    <w:p w14:paraId="09AA3D12" w14:textId="77777777" w:rsidR="00194003" w:rsidRDefault="00194003" w:rsidP="00486A19">
      <w:pPr>
        <w:tabs>
          <w:tab w:val="left" w:pos="7200"/>
          <w:tab w:val="left" w:pos="7920"/>
          <w:tab w:val="right" w:pos="9270"/>
        </w:tabs>
      </w:pPr>
    </w:p>
    <w:p w14:paraId="62F58A4B" w14:textId="77777777" w:rsidR="00194003" w:rsidRDefault="00194003" w:rsidP="00486A19">
      <w:pPr>
        <w:tabs>
          <w:tab w:val="left" w:pos="7200"/>
          <w:tab w:val="left" w:pos="7920"/>
          <w:tab w:val="right" w:pos="9270"/>
        </w:tabs>
      </w:pPr>
      <w:r>
        <w:t>If  A or B is a pure rank-2 tensor, one can write as well</w:t>
      </w:r>
    </w:p>
    <w:p w14:paraId="00C74647" w14:textId="77777777" w:rsidR="00194003" w:rsidRDefault="00194003" w:rsidP="00486A19">
      <w:pPr>
        <w:tabs>
          <w:tab w:val="left" w:pos="7200"/>
          <w:tab w:val="left" w:pos="7920"/>
          <w:tab w:val="right" w:pos="9270"/>
        </w:tabs>
      </w:pPr>
    </w:p>
    <w:p w14:paraId="77DFBBE6" w14:textId="77777777" w:rsidR="00194003" w:rsidRPr="00194003" w:rsidRDefault="00194003" w:rsidP="00486A19">
      <w:pPr>
        <w:tabs>
          <w:tab w:val="left" w:pos="7200"/>
          <w:tab w:val="left" w:pos="7920"/>
          <w:tab w:val="right" w:pos="9270"/>
        </w:tabs>
      </w:pPr>
      <w:r>
        <w:tab/>
        <w:t>(a</w:t>
      </w:r>
      <w:r>
        <w:sym w:font="Symbol" w:char="F0C4"/>
      </w:r>
      <w:r>
        <w:t>b)</w:t>
      </w:r>
      <w:r>
        <w:sym w:font="Symbol" w:char="F0B7"/>
      </w:r>
      <w:r>
        <w:t>B =  Σ</w:t>
      </w:r>
      <w:r>
        <w:rPr>
          <w:rStyle w:val="subscript"/>
        </w:rPr>
        <w:t>ij</w:t>
      </w:r>
      <w:r>
        <w:t>a</w:t>
      </w:r>
      <w:r>
        <w:rPr>
          <w:rStyle w:val="superscript"/>
        </w:rPr>
        <w:t>i</w:t>
      </w:r>
      <w:r>
        <w:t>b</w:t>
      </w:r>
      <w:r>
        <w:rPr>
          <w:rStyle w:val="superscript"/>
        </w:rPr>
        <w:t>j</w:t>
      </w:r>
      <w:r>
        <w:t>B</w:t>
      </w:r>
      <w:r>
        <w:rPr>
          <w:rStyle w:val="subscript"/>
        </w:rPr>
        <w:t>ij</w:t>
      </w:r>
    </w:p>
    <w:p w14:paraId="5D3869E7" w14:textId="77777777" w:rsidR="00194003" w:rsidRDefault="00194003" w:rsidP="00486A19">
      <w:pPr>
        <w:tabs>
          <w:tab w:val="left" w:pos="7200"/>
          <w:tab w:val="left" w:pos="7920"/>
          <w:tab w:val="right" w:pos="9270"/>
        </w:tabs>
      </w:pPr>
    </w:p>
    <w:p w14:paraId="5843B854" w14:textId="77777777" w:rsidR="00194003" w:rsidRDefault="00194003" w:rsidP="00194003">
      <w:pPr>
        <w:tabs>
          <w:tab w:val="left" w:pos="7200"/>
          <w:tab w:val="left" w:pos="7920"/>
          <w:tab w:val="right" w:pos="9270"/>
        </w:tabs>
      </w:pPr>
      <w:r>
        <w:tab/>
        <w:t>A</w:t>
      </w:r>
      <w:r>
        <w:sym w:font="Symbol" w:char="F0B7"/>
      </w:r>
      <w:r>
        <w:t>(c</w:t>
      </w:r>
      <w:r>
        <w:sym w:font="Symbol" w:char="F0C4"/>
      </w:r>
      <w:r>
        <w:t>d) =  Σ</w:t>
      </w:r>
      <w:r>
        <w:rPr>
          <w:rStyle w:val="subscript"/>
        </w:rPr>
        <w:t>ij</w:t>
      </w:r>
      <w:r>
        <w:t>A</w:t>
      </w:r>
      <w:r>
        <w:rPr>
          <w:rStyle w:val="superscript"/>
        </w:rPr>
        <w:t>ij</w:t>
      </w:r>
      <w:r>
        <w:t>c</w:t>
      </w:r>
      <w:r>
        <w:rPr>
          <w:rStyle w:val="subscript"/>
        </w:rPr>
        <w:t>i</w:t>
      </w:r>
      <w:r>
        <w:t>d</w:t>
      </w:r>
      <w:r>
        <w:rPr>
          <w:rStyle w:val="subscript"/>
        </w:rPr>
        <w:t>j</w:t>
      </w:r>
    </w:p>
    <w:p w14:paraId="3903608F" w14:textId="77777777" w:rsidR="00194003" w:rsidRDefault="00194003" w:rsidP="00194003">
      <w:pPr>
        <w:tabs>
          <w:tab w:val="left" w:pos="7200"/>
          <w:tab w:val="left" w:pos="7920"/>
          <w:tab w:val="right" w:pos="9270"/>
        </w:tabs>
      </w:pPr>
    </w:p>
    <w:p w14:paraId="519C12F5" w14:textId="77777777" w:rsidR="00194003" w:rsidRPr="007C2CCD" w:rsidRDefault="00194003" w:rsidP="00194003">
      <w:pPr>
        <w:tabs>
          <w:tab w:val="left" w:pos="7200"/>
          <w:tab w:val="left" w:pos="7920"/>
          <w:tab w:val="right" w:pos="9270"/>
        </w:tabs>
      </w:pPr>
      <w:r>
        <w:tab/>
        <w:t>(a</w:t>
      </w:r>
      <w:r>
        <w:sym w:font="Symbol" w:char="F0C4"/>
      </w:r>
      <w:r>
        <w:t>b)</w:t>
      </w:r>
      <w:r>
        <w:sym w:font="Symbol" w:char="F0B7"/>
      </w:r>
      <w:r>
        <w:t>(c</w:t>
      </w:r>
      <w:r>
        <w:sym w:font="Symbol" w:char="F0C4"/>
      </w:r>
      <w:r>
        <w:t>d)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   (a</w:t>
      </w:r>
      <w:r>
        <w:sym w:font="Symbol" w:char="F0B7"/>
      </w:r>
      <w:r>
        <w:t>c)(b</w:t>
      </w:r>
      <w:r>
        <w:sym w:font="Symbol" w:char="F0B7"/>
      </w:r>
      <w:r>
        <w:t>d)</w:t>
      </w:r>
      <w:r w:rsidR="007C2CCD">
        <w:tab/>
      </w:r>
      <w:r w:rsidR="009D0C73">
        <w:t>.</w:t>
      </w:r>
      <w:r w:rsidR="007C2CCD">
        <w:tab/>
      </w:r>
      <w:r w:rsidR="007C2CCD">
        <w:tab/>
      </w:r>
      <w:r w:rsidR="007C2CCD">
        <w:tab/>
      </w:r>
      <w:r w:rsidR="007C2CCD">
        <w:tab/>
      </w:r>
      <w:r w:rsidR="007C2CCD">
        <w:tab/>
      </w:r>
      <w:r w:rsidR="007C2CCD">
        <w:tab/>
        <w:t>(4.1.1</w:t>
      </w:r>
      <w:r w:rsidR="005E4B02">
        <w:t>1</w:t>
      </w:r>
      <w:r w:rsidR="007C2CCD">
        <w:t>)</w:t>
      </w:r>
    </w:p>
    <w:p w14:paraId="6B902601" w14:textId="77777777" w:rsidR="00194003" w:rsidRDefault="00194003" w:rsidP="00194003">
      <w:pPr>
        <w:tabs>
          <w:tab w:val="left" w:pos="7200"/>
          <w:tab w:val="left" w:pos="7920"/>
          <w:tab w:val="right" w:pos="9270"/>
        </w:tabs>
      </w:pPr>
    </w:p>
    <w:p w14:paraId="140EEEE0" w14:textId="77777777" w:rsidR="00194003" w:rsidRDefault="007C2CCD" w:rsidP="00486A19">
      <w:pPr>
        <w:tabs>
          <w:tab w:val="left" w:pos="7200"/>
          <w:tab w:val="left" w:pos="7920"/>
          <w:tab w:val="right" w:pos="9270"/>
        </w:tabs>
      </w:pPr>
      <w:r>
        <w:t xml:space="preserve">The last line appears as (2.9.13). </w:t>
      </w:r>
    </w:p>
    <w:p w14:paraId="1BEEBA41" w14:textId="77777777" w:rsidR="00163118" w:rsidRDefault="00163118" w:rsidP="00486A19">
      <w:pPr>
        <w:tabs>
          <w:tab w:val="left" w:pos="7200"/>
          <w:tab w:val="left" w:pos="7920"/>
          <w:tab w:val="right" w:pos="9270"/>
        </w:tabs>
      </w:pPr>
    </w:p>
    <w:p w14:paraId="306C0FE7" w14:textId="77777777" w:rsidR="00163118" w:rsidRPr="00163118" w:rsidRDefault="00163118" w:rsidP="00486A19">
      <w:pPr>
        <w:tabs>
          <w:tab w:val="left" w:pos="7200"/>
          <w:tab w:val="left" w:pos="7920"/>
          <w:tab w:val="right" w:pos="9270"/>
        </w:tabs>
      </w:pPr>
      <w:r w:rsidRPr="00163118">
        <w:rPr>
          <w:u w:val="single"/>
        </w:rPr>
        <w:t>Dirac Notation</w:t>
      </w:r>
      <w:r>
        <w:rPr>
          <w:u w:val="single"/>
        </w:rPr>
        <w:t xml:space="preserve"> for Section 4.1</w:t>
      </w:r>
      <w:r w:rsidR="00ED5009">
        <w:t xml:space="preserve"> . </w:t>
      </w:r>
      <w:r>
        <w:t>It seemed best not to clutter that above t</w:t>
      </w:r>
      <w:r w:rsidR="00251937">
        <w:t xml:space="preserve">ext with these alternate forms. The Dirac version of an equation gets a D subscript on its equation number. </w:t>
      </w:r>
    </w:p>
    <w:p w14:paraId="3CAAE4EA" w14:textId="77777777" w:rsidR="00163118" w:rsidRDefault="00163118" w:rsidP="00486A19">
      <w:pPr>
        <w:tabs>
          <w:tab w:val="left" w:pos="7200"/>
          <w:tab w:val="left" w:pos="7920"/>
          <w:tab w:val="right" w:pos="9270"/>
        </w:tabs>
      </w:pPr>
    </w:p>
    <w:p w14:paraId="031CB03D" w14:textId="77777777" w:rsidR="00163118" w:rsidRPr="00163118" w:rsidRDefault="00163118" w:rsidP="00486A19">
      <w:pPr>
        <w:tabs>
          <w:tab w:val="left" w:pos="7200"/>
          <w:tab w:val="left" w:pos="7920"/>
          <w:tab w:val="right" w:pos="9270"/>
        </w:tabs>
      </w:pPr>
      <w:r>
        <w:tab/>
      </w:r>
      <w:r w:rsidR="006F1228">
        <w:rPr>
          <w:b/>
        </w:rPr>
        <w:t>u</w:t>
      </w:r>
      <w:r w:rsidRPr="000A140C">
        <w:rPr>
          <w:rStyle w:val="subscript"/>
        </w:rPr>
        <w:t>i</w:t>
      </w:r>
      <w:r>
        <w:t xml:space="preserve"> =  |</w:t>
      </w:r>
      <w:r w:rsidR="006F1228">
        <w:rPr>
          <w:b/>
        </w:rPr>
        <w:t>u</w:t>
      </w:r>
      <w:r w:rsidRPr="000A140C">
        <w:rPr>
          <w:rStyle w:val="subscript"/>
        </w:rPr>
        <w:t>i</w:t>
      </w:r>
      <w:r>
        <w:t>&gt;</w:t>
      </w:r>
      <w:r>
        <w:tab/>
      </w:r>
      <w:r>
        <w:tab/>
      </w:r>
      <w:r w:rsidR="006F1228">
        <w:rPr>
          <w:b/>
        </w:rPr>
        <w:t>u</w:t>
      </w:r>
      <w:r>
        <w:t>'</w:t>
      </w:r>
      <w:r w:rsidRPr="000A140C">
        <w:rPr>
          <w:rStyle w:val="subscript"/>
        </w:rPr>
        <w:t>i</w:t>
      </w:r>
      <w:r>
        <w:t xml:space="preserve"> =  |</w:t>
      </w:r>
      <w:r w:rsidR="006F1228">
        <w:rPr>
          <w:b/>
        </w:rPr>
        <w:t>u</w:t>
      </w:r>
      <w:r>
        <w:t>'</w:t>
      </w:r>
      <w:r w:rsidRPr="000A140C">
        <w:rPr>
          <w:rStyle w:val="subscript"/>
        </w:rPr>
        <w:t>i</w:t>
      </w:r>
      <w:r>
        <w:t>&gt;</w:t>
      </w:r>
      <w:r>
        <w:tab/>
        <w:t>bases for V and W</w:t>
      </w:r>
    </w:p>
    <w:p w14:paraId="7EA1D5B8" w14:textId="77777777" w:rsidR="00163118" w:rsidRDefault="00163118" w:rsidP="00486A19">
      <w:pPr>
        <w:tabs>
          <w:tab w:val="left" w:pos="7200"/>
          <w:tab w:val="left" w:pos="7920"/>
          <w:tab w:val="right" w:pos="9270"/>
        </w:tabs>
      </w:pPr>
    </w:p>
    <w:p w14:paraId="2190F194" w14:textId="77777777" w:rsidR="00163118" w:rsidRDefault="00163118" w:rsidP="00486A19">
      <w:pPr>
        <w:tabs>
          <w:tab w:val="left" w:pos="7200"/>
          <w:tab w:val="left" w:pos="7920"/>
          <w:tab w:val="right" w:pos="9270"/>
        </w:tabs>
      </w:pPr>
      <w:r>
        <w:tab/>
      </w:r>
      <w:r w:rsidR="006F1228">
        <w:rPr>
          <w:b/>
        </w:rPr>
        <w:t>u</w:t>
      </w:r>
      <w:r>
        <w:rPr>
          <w:rStyle w:val="subscript"/>
        </w:rPr>
        <w:t>i</w:t>
      </w:r>
      <w:r>
        <w:sym w:font="Symbol" w:char="F0C4"/>
      </w:r>
      <w:r w:rsidR="006F1228">
        <w:rPr>
          <w:b/>
        </w:rPr>
        <w:t>u</w:t>
      </w:r>
      <w:r>
        <w:t>'</w:t>
      </w:r>
      <w:r>
        <w:rPr>
          <w:rStyle w:val="subscript"/>
        </w:rPr>
        <w:t xml:space="preserve">j </w:t>
      </w:r>
      <w:r>
        <w:t>=   |</w:t>
      </w:r>
      <w:r w:rsidR="006F1228">
        <w:rPr>
          <w:b/>
        </w:rPr>
        <w:t>u</w:t>
      </w:r>
      <w:r w:rsidRPr="000A140C">
        <w:rPr>
          <w:rStyle w:val="subscript"/>
        </w:rPr>
        <w:t>i</w:t>
      </w:r>
      <w:r>
        <w:t xml:space="preserve">&gt; </w:t>
      </w:r>
      <w:r>
        <w:sym w:font="Symbol" w:char="F0C4"/>
      </w:r>
      <w:r>
        <w:t xml:space="preserve">  |</w:t>
      </w:r>
      <w:r w:rsidR="006F1228">
        <w:rPr>
          <w:b/>
        </w:rPr>
        <w:t>u</w:t>
      </w:r>
      <w:r>
        <w:t xml:space="preserve">' &gt;    </w:t>
      </w:r>
      <w:r>
        <w:tab/>
      </w:r>
      <w:r>
        <w:tab/>
        <w:t xml:space="preserve">basis for the </w:t>
      </w:r>
      <w:r w:rsidRPr="009A11E0">
        <w:t>tensor product</w:t>
      </w:r>
      <w:r>
        <w:t xml:space="preserve"> space V</w:t>
      </w:r>
      <w:r>
        <w:sym w:font="Symbol" w:char="F0C4"/>
      </w:r>
      <w:r>
        <w:t>W</w:t>
      </w:r>
    </w:p>
    <w:p w14:paraId="50907D60" w14:textId="77777777" w:rsidR="00163118" w:rsidRDefault="00163118" w:rsidP="00486A19">
      <w:pPr>
        <w:tabs>
          <w:tab w:val="left" w:pos="7200"/>
          <w:tab w:val="left" w:pos="7920"/>
          <w:tab w:val="right" w:pos="9270"/>
        </w:tabs>
      </w:pPr>
    </w:p>
    <w:p w14:paraId="5226B812" w14:textId="77777777" w:rsidR="00163118" w:rsidRPr="00251937" w:rsidRDefault="00163118" w:rsidP="00486A19">
      <w:pPr>
        <w:tabs>
          <w:tab w:val="left" w:pos="7200"/>
          <w:tab w:val="left" w:pos="7920"/>
          <w:tab w:val="right" w:pos="9270"/>
        </w:tabs>
        <w:rPr>
          <w:rStyle w:val="subscript"/>
        </w:rPr>
      </w:pPr>
      <w:r>
        <w:tab/>
      </w:r>
      <w:r w:rsidRPr="00163118">
        <w:rPr>
          <w:b/>
        </w:rPr>
        <w:t>v</w:t>
      </w:r>
      <w:r>
        <w:sym w:font="Symbol" w:char="F0C4"/>
      </w:r>
      <w:r w:rsidRPr="00163118">
        <w:rPr>
          <w:b/>
        </w:rPr>
        <w:t>w</w:t>
      </w:r>
      <w:r>
        <w:t xml:space="preserve">  = |</w:t>
      </w:r>
      <w:r w:rsidRPr="00163118">
        <w:rPr>
          <w:b/>
        </w:rPr>
        <w:t>v</w:t>
      </w:r>
      <w:r>
        <w:t xml:space="preserve">&gt; </w:t>
      </w:r>
      <w:r>
        <w:sym w:font="Symbol" w:char="F0C4"/>
      </w:r>
      <w:r>
        <w:t xml:space="preserve"> |</w:t>
      </w:r>
      <w:r w:rsidRPr="00163118">
        <w:rPr>
          <w:b/>
        </w:rPr>
        <w:t>w</w:t>
      </w:r>
      <w:r>
        <w:t xml:space="preserve">&gt; </w:t>
      </w:r>
      <w:r>
        <w:tab/>
      </w:r>
      <w:r>
        <w:tab/>
      </w:r>
      <w:r>
        <w:tab/>
        <w:t>a pure "vector" in the tensor product space V</w:t>
      </w:r>
      <w:r>
        <w:sym w:font="Symbol" w:char="F0C4"/>
      </w:r>
      <w:r>
        <w:t>W</w:t>
      </w:r>
      <w:r>
        <w:tab/>
        <w:t>(4.1.1)</w:t>
      </w:r>
      <w:r w:rsidR="00251937">
        <w:rPr>
          <w:rStyle w:val="subscript"/>
        </w:rPr>
        <w:t>D</w:t>
      </w:r>
    </w:p>
    <w:p w14:paraId="32706F78" w14:textId="77777777" w:rsidR="00163118" w:rsidRDefault="00163118" w:rsidP="00163118">
      <w:pPr>
        <w:tabs>
          <w:tab w:val="left" w:pos="7200"/>
          <w:tab w:val="left" w:pos="7920"/>
          <w:tab w:val="right" w:pos="9270"/>
        </w:tabs>
      </w:pPr>
    </w:p>
    <w:p w14:paraId="1E711BC6" w14:textId="77777777" w:rsidR="00163118" w:rsidRDefault="00163118" w:rsidP="00163118">
      <w:pPr>
        <w:tabs>
          <w:tab w:val="left" w:pos="7200"/>
          <w:tab w:val="left" w:pos="7920"/>
          <w:tab w:val="right" w:pos="9270"/>
        </w:tabs>
      </w:pPr>
      <w:r>
        <w:tab/>
        <w:t>T = |T&gt;  =   Σ</w:t>
      </w:r>
      <w:r>
        <w:rPr>
          <w:rStyle w:val="subscript"/>
        </w:rPr>
        <w:t xml:space="preserve">ij </w:t>
      </w:r>
      <w:r>
        <w:t>T</w:t>
      </w:r>
      <w:r>
        <w:rPr>
          <w:rStyle w:val="superscript"/>
        </w:rPr>
        <w:t xml:space="preserve">ij </w:t>
      </w:r>
      <w:r>
        <w:t>|</w:t>
      </w:r>
      <w:r w:rsidR="006F1228">
        <w:rPr>
          <w:b/>
        </w:rPr>
        <w:t>u</w:t>
      </w:r>
      <w:r>
        <w:rPr>
          <w:rStyle w:val="subscript"/>
        </w:rPr>
        <w:t>i</w:t>
      </w:r>
      <w:r>
        <w:t xml:space="preserve">&gt; </w:t>
      </w:r>
      <w:r>
        <w:sym w:font="Symbol" w:char="F0C4"/>
      </w:r>
      <w:r>
        <w:t xml:space="preserve"> |</w:t>
      </w:r>
      <w:r w:rsidR="006F1228">
        <w:rPr>
          <w:b/>
        </w:rPr>
        <w:t>u</w:t>
      </w:r>
      <w:r>
        <w:t>'</w:t>
      </w:r>
      <w:r>
        <w:rPr>
          <w:rStyle w:val="subscript"/>
        </w:rPr>
        <w:t>j</w:t>
      </w:r>
      <w:r>
        <w:t>&gt;</w:t>
      </w:r>
      <w:r>
        <w:tab/>
        <w:t>rank-2 tensor in V</w:t>
      </w:r>
      <w:r>
        <w:sym w:font="Symbol" w:char="F0C4"/>
      </w:r>
      <w:r>
        <w:t>W</w:t>
      </w:r>
    </w:p>
    <w:p w14:paraId="744331D9" w14:textId="77777777" w:rsidR="00163118" w:rsidRDefault="00163118" w:rsidP="00163118">
      <w:pPr>
        <w:tabs>
          <w:tab w:val="left" w:pos="7200"/>
          <w:tab w:val="left" w:pos="7920"/>
          <w:tab w:val="right" w:pos="9270"/>
        </w:tabs>
      </w:pPr>
    </w:p>
    <w:p w14:paraId="50DC5781" w14:textId="77777777" w:rsidR="00163118" w:rsidRPr="00163118" w:rsidRDefault="00163118" w:rsidP="00486A19">
      <w:pPr>
        <w:tabs>
          <w:tab w:val="left" w:pos="7200"/>
          <w:tab w:val="left" w:pos="7920"/>
          <w:tab w:val="right" w:pos="9270"/>
        </w:tabs>
      </w:pPr>
      <w:r>
        <w:tab/>
        <w:t>(</w:t>
      </w:r>
      <w:r w:rsidRPr="00163118">
        <w:rPr>
          <w:b/>
        </w:rPr>
        <w:t>a</w:t>
      </w:r>
      <w:r>
        <w:t xml:space="preserve"> </w:t>
      </w:r>
      <w:r>
        <w:sym w:font="Symbol" w:char="F0C4"/>
      </w:r>
      <w:r>
        <w:t xml:space="preserve"> </w:t>
      </w:r>
      <w:r w:rsidRPr="00163118">
        <w:rPr>
          <w:b/>
        </w:rPr>
        <w:t>b</w:t>
      </w:r>
      <w:r>
        <w:t>)</w:t>
      </w:r>
      <w:r>
        <w:rPr>
          <w:rStyle w:val="subscript"/>
        </w:rPr>
        <w:t>ij</w:t>
      </w:r>
      <w:r>
        <w:t xml:space="preserve">  = &lt;</w:t>
      </w:r>
      <w:r w:rsidR="006F1228">
        <w:rPr>
          <w:b/>
        </w:rPr>
        <w:t>u</w:t>
      </w:r>
      <w:r>
        <w:rPr>
          <w:rStyle w:val="subscript"/>
        </w:rPr>
        <w:t>i</w:t>
      </w:r>
      <w:r>
        <w:t xml:space="preserve">| </w:t>
      </w:r>
      <w:r>
        <w:sym w:font="Symbol" w:char="F0C4"/>
      </w:r>
      <w:r>
        <w:t xml:space="preserve"> &lt;</w:t>
      </w:r>
      <w:r w:rsidR="006F1228">
        <w:rPr>
          <w:b/>
        </w:rPr>
        <w:t>u</w:t>
      </w:r>
      <w:r>
        <w:rPr>
          <w:rStyle w:val="subscript"/>
        </w:rPr>
        <w:t>j</w:t>
      </w:r>
      <w:r>
        <w:t>|   |</w:t>
      </w:r>
      <w:r w:rsidRPr="00163118">
        <w:rPr>
          <w:b/>
        </w:rPr>
        <w:t>a</w:t>
      </w:r>
      <w:r>
        <w:t xml:space="preserve">&gt; </w:t>
      </w:r>
      <w:r>
        <w:sym w:font="Symbol" w:char="F0C4"/>
      </w:r>
      <w:r>
        <w:t xml:space="preserve"> |</w:t>
      </w:r>
      <w:r w:rsidRPr="00163118">
        <w:rPr>
          <w:b/>
        </w:rPr>
        <w:t>b</w:t>
      </w:r>
      <w:r>
        <w:t>&gt;  = &lt;</w:t>
      </w:r>
      <w:r w:rsidR="006F1228">
        <w:rPr>
          <w:b/>
        </w:rPr>
        <w:t>u</w:t>
      </w:r>
      <w:r>
        <w:rPr>
          <w:rStyle w:val="subscript"/>
        </w:rPr>
        <w:t>i</w:t>
      </w:r>
      <w:r>
        <w:t>|</w:t>
      </w:r>
      <w:r w:rsidRPr="00163118">
        <w:rPr>
          <w:b/>
        </w:rPr>
        <w:t>a</w:t>
      </w:r>
      <w:r>
        <w:t>&gt; &lt;</w:t>
      </w:r>
      <w:r w:rsidR="006F1228">
        <w:rPr>
          <w:b/>
        </w:rPr>
        <w:t>u</w:t>
      </w:r>
      <w:r>
        <w:rPr>
          <w:rStyle w:val="subscript"/>
        </w:rPr>
        <w:t>j</w:t>
      </w:r>
      <w:r>
        <w:t>|</w:t>
      </w:r>
      <w:r w:rsidRPr="00163118">
        <w:rPr>
          <w:b/>
        </w:rPr>
        <w:t>b</w:t>
      </w:r>
      <w:r>
        <w:t>&gt; = a</w:t>
      </w:r>
      <w:r>
        <w:rPr>
          <w:rStyle w:val="subscript"/>
        </w:rPr>
        <w:t>i</w:t>
      </w:r>
      <w:r>
        <w:t>b</w:t>
      </w:r>
      <w:r>
        <w:rPr>
          <w:rStyle w:val="subscript"/>
        </w:rPr>
        <w:t>j</w:t>
      </w:r>
      <w:r>
        <w:tab/>
      </w:r>
      <w:r>
        <w:tab/>
        <w:t>outer product</w:t>
      </w:r>
    </w:p>
    <w:p w14:paraId="3015CB80" w14:textId="77777777" w:rsidR="00163118" w:rsidRDefault="00163118" w:rsidP="00486A19">
      <w:pPr>
        <w:tabs>
          <w:tab w:val="left" w:pos="7200"/>
          <w:tab w:val="left" w:pos="7920"/>
          <w:tab w:val="right" w:pos="9270"/>
        </w:tabs>
      </w:pPr>
    </w:p>
    <w:p w14:paraId="4F2CCCF5" w14:textId="77777777" w:rsidR="00163118" w:rsidRPr="00163118" w:rsidRDefault="00163118" w:rsidP="00486A19">
      <w:pPr>
        <w:tabs>
          <w:tab w:val="left" w:pos="7200"/>
          <w:tab w:val="left" w:pos="7920"/>
          <w:tab w:val="right" w:pos="9270"/>
        </w:tabs>
      </w:pPr>
      <w:r>
        <w:tab/>
      </w:r>
      <w:r w:rsidRPr="00163118">
        <w:rPr>
          <w:b/>
        </w:rPr>
        <w:t>a</w:t>
      </w:r>
      <w:r>
        <w:t xml:space="preserve"> </w:t>
      </w:r>
      <w:r>
        <w:sym w:font="Symbol" w:char="F0B7"/>
      </w:r>
      <w:r>
        <w:t xml:space="preserve"> </w:t>
      </w:r>
      <w:r w:rsidRPr="00163118">
        <w:rPr>
          <w:b/>
        </w:rPr>
        <w:t>b</w:t>
      </w:r>
      <w:r>
        <w:t xml:space="preserve">  = &lt;</w:t>
      </w:r>
      <w:r w:rsidRPr="00163118">
        <w:rPr>
          <w:b/>
        </w:rPr>
        <w:t>a</w:t>
      </w:r>
      <w:r>
        <w:t xml:space="preserve"> | </w:t>
      </w:r>
      <w:r w:rsidRPr="00163118">
        <w:rPr>
          <w:b/>
        </w:rPr>
        <w:t>b</w:t>
      </w:r>
      <w:r>
        <w:t>&gt;</w:t>
      </w:r>
      <w:r>
        <w:tab/>
        <w:t>dot product</w:t>
      </w:r>
    </w:p>
    <w:p w14:paraId="04BFBC95" w14:textId="77777777" w:rsidR="00163118" w:rsidRDefault="00163118" w:rsidP="00486A19">
      <w:pPr>
        <w:tabs>
          <w:tab w:val="left" w:pos="7200"/>
          <w:tab w:val="left" w:pos="7920"/>
          <w:tab w:val="right" w:pos="9270"/>
        </w:tabs>
      </w:pPr>
    </w:p>
    <w:p w14:paraId="4AB250FB" w14:textId="77777777" w:rsidR="00486A19" w:rsidRDefault="00163118" w:rsidP="00486A19">
      <w:pPr>
        <w:tabs>
          <w:tab w:val="left" w:pos="7200"/>
          <w:tab w:val="left" w:pos="7920"/>
          <w:tab w:val="right" w:pos="9270"/>
        </w:tabs>
      </w:pPr>
      <w:r>
        <w:rPr>
          <w:color w:val="FF0000"/>
        </w:rPr>
        <w:tab/>
      </w:r>
      <w:r w:rsidRPr="00163118">
        <w:t>|</w:t>
      </w:r>
      <w:r w:rsidRPr="00163118">
        <w:rPr>
          <w:b/>
        </w:rPr>
        <w:t>v</w:t>
      </w:r>
      <w:r>
        <w:t xml:space="preserve">&gt; </w:t>
      </w:r>
      <w:r>
        <w:sym w:font="Symbol" w:char="F0C4"/>
      </w:r>
      <w:r>
        <w:t xml:space="preserve"> |</w:t>
      </w:r>
      <w:r w:rsidRPr="00163118">
        <w:rPr>
          <w:b/>
        </w:rPr>
        <w:t>w</w:t>
      </w:r>
      <w:r>
        <w:t>&gt; =   Σ</w:t>
      </w:r>
      <w:r>
        <w:rPr>
          <w:rStyle w:val="subscript"/>
        </w:rPr>
        <w:t>ij</w:t>
      </w:r>
      <w:r>
        <w:t>v</w:t>
      </w:r>
      <w:r w:rsidRPr="00E56595">
        <w:rPr>
          <w:rStyle w:val="superscript"/>
        </w:rPr>
        <w:t>i</w:t>
      </w:r>
      <w:r>
        <w:t>w</w:t>
      </w:r>
      <w:r w:rsidRPr="00E56595">
        <w:rPr>
          <w:rStyle w:val="superscript"/>
        </w:rPr>
        <w:t>j</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rsidR="006F1228">
        <w:t>&gt;</w:t>
      </w:r>
      <w:r w:rsidR="006F1228">
        <w:tab/>
      </w:r>
      <w:r>
        <w:t>expansion of pure vector on basis vectors</w:t>
      </w:r>
      <w:r>
        <w:tab/>
        <w:t>(4.1.6)</w:t>
      </w:r>
      <w:r w:rsidR="00251937">
        <w:rPr>
          <w:rStyle w:val="subscript"/>
        </w:rPr>
        <w:t>D</w:t>
      </w:r>
    </w:p>
    <w:p w14:paraId="35D99782" w14:textId="77777777" w:rsidR="00163118" w:rsidRDefault="00163118" w:rsidP="00486A19">
      <w:pPr>
        <w:tabs>
          <w:tab w:val="left" w:pos="7200"/>
          <w:tab w:val="left" w:pos="7920"/>
          <w:tab w:val="right" w:pos="9270"/>
        </w:tabs>
      </w:pPr>
    </w:p>
    <w:p w14:paraId="77962666" w14:textId="77777777" w:rsidR="00163118" w:rsidRDefault="00163118" w:rsidP="00486A19">
      <w:pPr>
        <w:tabs>
          <w:tab w:val="left" w:pos="7200"/>
          <w:tab w:val="left" w:pos="7920"/>
          <w:tab w:val="right" w:pos="9270"/>
        </w:tabs>
      </w:pPr>
      <w:r>
        <w:tab/>
        <w:t>T ≡  |T&gt;  = Σ</w:t>
      </w:r>
      <w:r>
        <w:rPr>
          <w:rStyle w:val="subscript"/>
        </w:rPr>
        <w:t xml:space="preserve">ij </w:t>
      </w:r>
      <w:r>
        <w:t>T</w:t>
      </w:r>
      <w:r>
        <w:rPr>
          <w:rStyle w:val="superscript"/>
        </w:rPr>
        <w:t xml:space="preserve">ij </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t>&gt;</w:t>
      </w:r>
      <w:r>
        <w:tab/>
      </w:r>
      <w:r>
        <w:tab/>
        <w:t>expansion of a rank-2 tensor</w:t>
      </w:r>
      <w:r>
        <w:tab/>
      </w:r>
      <w:r>
        <w:tab/>
      </w:r>
      <w:r>
        <w:tab/>
        <w:t>(4.1.7)</w:t>
      </w:r>
      <w:r w:rsidR="00251937">
        <w:rPr>
          <w:rStyle w:val="subscript"/>
        </w:rPr>
        <w:t>D</w:t>
      </w:r>
      <w:r>
        <w:t xml:space="preserve"> </w:t>
      </w:r>
    </w:p>
    <w:p w14:paraId="564BFE88" w14:textId="77777777" w:rsidR="005D79E7" w:rsidRDefault="005D79E7" w:rsidP="00486A19">
      <w:pPr>
        <w:tabs>
          <w:tab w:val="left" w:pos="7200"/>
          <w:tab w:val="left" w:pos="7920"/>
          <w:tab w:val="right" w:pos="9270"/>
        </w:tabs>
      </w:pPr>
    </w:p>
    <w:p w14:paraId="3C707B67" w14:textId="77777777" w:rsidR="005D79E7" w:rsidRDefault="005D79E7" w:rsidP="00486A19">
      <w:pPr>
        <w:tabs>
          <w:tab w:val="left" w:pos="7200"/>
          <w:tab w:val="left" w:pos="7920"/>
          <w:tab w:val="right" w:pos="9270"/>
        </w:tabs>
      </w:pPr>
      <w:r>
        <w:tab/>
        <w:t>&lt;</w:t>
      </w:r>
      <w:r w:rsidR="006F1228">
        <w:rPr>
          <w:b/>
        </w:rPr>
        <w:t>u</w:t>
      </w:r>
      <w:r w:rsidRPr="005D79E7">
        <w:rPr>
          <w:rStyle w:val="superscript"/>
        </w:rPr>
        <w:t>a</w:t>
      </w:r>
      <w:r>
        <w:t>|</w:t>
      </w:r>
      <w:r>
        <w:rPr>
          <w:rStyle w:val="subscript"/>
        </w:rPr>
        <w:t xml:space="preserve"> </w:t>
      </w:r>
      <w:r>
        <w:sym w:font="Symbol" w:char="F0C4"/>
      </w:r>
      <w:r>
        <w:t xml:space="preserve"> &lt;</w:t>
      </w:r>
      <w:r w:rsidR="006F1228">
        <w:rPr>
          <w:b/>
        </w:rPr>
        <w:t>u</w:t>
      </w:r>
      <w:r>
        <w:t>'</w:t>
      </w:r>
      <w:r w:rsidRPr="005D79E7">
        <w:rPr>
          <w:rStyle w:val="superscript"/>
        </w:rPr>
        <w:t>b</w:t>
      </w:r>
      <w:r>
        <w:t>|   |T&gt;  = &lt;</w:t>
      </w:r>
      <w:r w:rsidR="006F1228">
        <w:rPr>
          <w:b/>
        </w:rPr>
        <w:t>u</w:t>
      </w:r>
      <w:r w:rsidRPr="005D79E7">
        <w:rPr>
          <w:rStyle w:val="superscript"/>
        </w:rPr>
        <w:t>a</w:t>
      </w:r>
      <w:r>
        <w:t>|</w:t>
      </w:r>
      <w:r>
        <w:rPr>
          <w:rStyle w:val="subscript"/>
        </w:rPr>
        <w:t xml:space="preserve"> </w:t>
      </w:r>
      <w:r>
        <w:sym w:font="Symbol" w:char="F0C4"/>
      </w:r>
      <w:r>
        <w:t xml:space="preserve"> &lt;</w:t>
      </w:r>
      <w:r w:rsidR="006F1228">
        <w:rPr>
          <w:b/>
        </w:rPr>
        <w:t>u</w:t>
      </w:r>
      <w:r>
        <w:t>'</w:t>
      </w:r>
      <w:r w:rsidRPr="005D79E7">
        <w:rPr>
          <w:rStyle w:val="superscript"/>
        </w:rPr>
        <w:t>b</w:t>
      </w:r>
      <w:r>
        <w:t>| Σ</w:t>
      </w:r>
      <w:r>
        <w:rPr>
          <w:rStyle w:val="subscript"/>
        </w:rPr>
        <w:t xml:space="preserve">ij </w:t>
      </w:r>
      <w:r>
        <w:t>T</w:t>
      </w:r>
      <w:r>
        <w:rPr>
          <w:rStyle w:val="superscript"/>
        </w:rPr>
        <w:t xml:space="preserve">ij </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t xml:space="preserve">&gt;  = </w:t>
      </w:r>
    </w:p>
    <w:p w14:paraId="423AE9A5" w14:textId="77777777" w:rsidR="005D79E7" w:rsidRDefault="005D79E7" w:rsidP="00486A19">
      <w:pPr>
        <w:tabs>
          <w:tab w:val="left" w:pos="7200"/>
          <w:tab w:val="left" w:pos="7920"/>
          <w:tab w:val="right" w:pos="9270"/>
        </w:tabs>
      </w:pPr>
    </w:p>
    <w:p w14:paraId="692246DD" w14:textId="77777777" w:rsidR="005D79E7" w:rsidRPr="005D79E7" w:rsidRDefault="005D79E7" w:rsidP="00486A19">
      <w:pPr>
        <w:tabs>
          <w:tab w:val="left" w:pos="7200"/>
          <w:tab w:val="left" w:pos="7920"/>
          <w:tab w:val="right" w:pos="9270"/>
        </w:tabs>
      </w:pPr>
      <w:r>
        <w:tab/>
      </w:r>
      <w:r>
        <w:tab/>
        <w:t>Σ</w:t>
      </w:r>
      <w:r>
        <w:rPr>
          <w:rStyle w:val="subscript"/>
        </w:rPr>
        <w:t xml:space="preserve">ij </w:t>
      </w:r>
      <w:r>
        <w:t>T</w:t>
      </w:r>
      <w:r>
        <w:rPr>
          <w:rStyle w:val="superscript"/>
        </w:rPr>
        <w:t>ij</w:t>
      </w:r>
      <w:r>
        <w:t xml:space="preserve"> &lt;</w:t>
      </w:r>
      <w:r w:rsidR="006F1228">
        <w:rPr>
          <w:b/>
        </w:rPr>
        <w:t>u</w:t>
      </w:r>
      <w:r w:rsidRPr="005D79E7">
        <w:rPr>
          <w:rStyle w:val="superscript"/>
        </w:rPr>
        <w:t>a</w:t>
      </w:r>
      <w:r>
        <w:t>|</w:t>
      </w:r>
      <w:r w:rsidR="006F1228">
        <w:rPr>
          <w:b/>
        </w:rPr>
        <w:t>u</w:t>
      </w:r>
      <w:r>
        <w:rPr>
          <w:rStyle w:val="subscript"/>
        </w:rPr>
        <w:t>i</w:t>
      </w:r>
      <w:r>
        <w:t>&gt;&lt;</w:t>
      </w:r>
      <w:r w:rsidR="006F1228">
        <w:rPr>
          <w:b/>
        </w:rPr>
        <w:t>u</w:t>
      </w:r>
      <w:r>
        <w:t>'</w:t>
      </w:r>
      <w:r w:rsidRPr="005D79E7">
        <w:rPr>
          <w:rStyle w:val="superscript"/>
        </w:rPr>
        <w:t>b</w:t>
      </w:r>
      <w:r>
        <w:t>|</w:t>
      </w:r>
      <w:r w:rsidR="006F1228">
        <w:rPr>
          <w:b/>
        </w:rPr>
        <w:t>u</w:t>
      </w:r>
      <w:r>
        <w:t>'</w:t>
      </w:r>
      <w:r>
        <w:rPr>
          <w:rStyle w:val="subscript"/>
        </w:rPr>
        <w:t>j</w:t>
      </w:r>
      <w:r>
        <w:t>&gt; = Σ</w:t>
      </w:r>
      <w:r>
        <w:rPr>
          <w:rStyle w:val="subscript"/>
        </w:rPr>
        <w:t xml:space="preserve">ij </w:t>
      </w:r>
      <w:r>
        <w:t>T</w:t>
      </w:r>
      <w:r>
        <w:rPr>
          <w:rStyle w:val="superscript"/>
        </w:rPr>
        <w:t>ij</w:t>
      </w:r>
      <w:r>
        <w:t xml:space="preserve"> δ</w:t>
      </w:r>
      <w:r>
        <w:rPr>
          <w:rStyle w:val="superscript"/>
        </w:rPr>
        <w:t>a</w:t>
      </w:r>
      <w:r>
        <w:rPr>
          <w:rStyle w:val="subscript"/>
        </w:rPr>
        <w:t>i</w:t>
      </w:r>
      <w:r>
        <w:t>δ</w:t>
      </w:r>
      <w:r>
        <w:rPr>
          <w:rStyle w:val="superscript"/>
        </w:rPr>
        <w:t>b</w:t>
      </w:r>
      <w:r>
        <w:rPr>
          <w:rStyle w:val="subscript"/>
        </w:rPr>
        <w:t>j</w:t>
      </w:r>
      <w:r>
        <w:t xml:space="preserve">  =  T</w:t>
      </w:r>
      <w:r>
        <w:rPr>
          <w:rStyle w:val="superscript"/>
        </w:rPr>
        <w:t>ab</w:t>
      </w:r>
    </w:p>
    <w:p w14:paraId="63058A03" w14:textId="77777777" w:rsidR="00163118" w:rsidRPr="005D79E7" w:rsidRDefault="005D79E7" w:rsidP="00486A19">
      <w:pPr>
        <w:tabs>
          <w:tab w:val="left" w:pos="7200"/>
          <w:tab w:val="left" w:pos="7920"/>
          <w:tab w:val="right" w:pos="9270"/>
        </w:tabs>
      </w:pPr>
      <w:r>
        <w:tab/>
      </w:r>
    </w:p>
    <w:p w14:paraId="668C8D59" w14:textId="77777777" w:rsidR="00163118" w:rsidRDefault="00163118" w:rsidP="00486A19">
      <w:pPr>
        <w:tabs>
          <w:tab w:val="left" w:pos="7200"/>
          <w:tab w:val="left" w:pos="7920"/>
          <w:tab w:val="right" w:pos="9270"/>
        </w:tabs>
      </w:pPr>
      <w:r>
        <w:tab/>
        <w:t>&lt;</w:t>
      </w:r>
      <w:r w:rsidRPr="00163118">
        <w:rPr>
          <w:b/>
        </w:rPr>
        <w:t>a</w:t>
      </w:r>
      <w:r>
        <w:t xml:space="preserve">| </w:t>
      </w:r>
      <w:r>
        <w:sym w:font="Symbol" w:char="F0C4"/>
      </w:r>
      <w:r>
        <w:t xml:space="preserve"> &lt;</w:t>
      </w:r>
      <w:r w:rsidRPr="00163118">
        <w:rPr>
          <w:b/>
        </w:rPr>
        <w:t>b</w:t>
      </w:r>
      <w:r>
        <w:t>|  |</w:t>
      </w:r>
      <w:r w:rsidRPr="00163118">
        <w:rPr>
          <w:b/>
        </w:rPr>
        <w:t>c</w:t>
      </w:r>
      <w:r>
        <w:t xml:space="preserve">&gt; </w:t>
      </w:r>
      <w:r>
        <w:sym w:font="Symbol" w:char="F0C4"/>
      </w:r>
      <w:r>
        <w:t xml:space="preserve"> |</w:t>
      </w:r>
      <w:r w:rsidRPr="00163118">
        <w:rPr>
          <w:b/>
        </w:rPr>
        <w:t>d</w:t>
      </w:r>
      <w:r>
        <w:t>&gt;  = &lt;</w:t>
      </w:r>
      <w:r w:rsidRPr="00163118">
        <w:rPr>
          <w:b/>
        </w:rPr>
        <w:t>a</w:t>
      </w:r>
      <w:r>
        <w:t>|</w:t>
      </w:r>
      <w:r w:rsidRPr="00163118">
        <w:rPr>
          <w:b/>
        </w:rPr>
        <w:t>c</w:t>
      </w:r>
      <w:r>
        <w:t>&gt;&lt;</w:t>
      </w:r>
      <w:r w:rsidRPr="00163118">
        <w:rPr>
          <w:b/>
        </w:rPr>
        <w:t>b</w:t>
      </w:r>
      <w:r>
        <w:t>|</w:t>
      </w:r>
      <w:r w:rsidRPr="00163118">
        <w:rPr>
          <w:b/>
        </w:rPr>
        <w:t>d</w:t>
      </w:r>
      <w:r>
        <w:t>&gt; = Σ</w:t>
      </w:r>
      <w:r>
        <w:rPr>
          <w:rStyle w:val="subscript"/>
        </w:rPr>
        <w:t>i</w:t>
      </w:r>
      <w:r>
        <w:t>a</w:t>
      </w:r>
      <w:r>
        <w:rPr>
          <w:rStyle w:val="superscript"/>
        </w:rPr>
        <w:t>i</w:t>
      </w:r>
      <w:r>
        <w:t>c</w:t>
      </w:r>
      <w:r>
        <w:rPr>
          <w:rStyle w:val="subscript"/>
        </w:rPr>
        <w:t>i</w:t>
      </w:r>
      <w:r>
        <w:t xml:space="preserve"> Σ</w:t>
      </w:r>
      <w:r>
        <w:rPr>
          <w:rStyle w:val="subscript"/>
        </w:rPr>
        <w:t>j</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ab/>
        <w:t>dot product in V</w:t>
      </w:r>
      <w:r>
        <w:rPr>
          <w:rStyle w:val="superscript"/>
        </w:rPr>
        <w:t>2</w:t>
      </w:r>
      <w:r>
        <w:tab/>
        <w:t>(4.1.1</w:t>
      </w:r>
      <w:r w:rsidR="005E4B02">
        <w:t>1</w:t>
      </w:r>
      <w:r>
        <w:t>)</w:t>
      </w:r>
      <w:r w:rsidR="00251937">
        <w:rPr>
          <w:rStyle w:val="subscript"/>
        </w:rPr>
        <w:t>D</w:t>
      </w:r>
    </w:p>
    <w:p w14:paraId="39177DA1" w14:textId="77777777" w:rsidR="00163118" w:rsidRDefault="00163118" w:rsidP="00486A19">
      <w:pPr>
        <w:tabs>
          <w:tab w:val="left" w:pos="7200"/>
          <w:tab w:val="left" w:pos="7920"/>
          <w:tab w:val="right" w:pos="9270"/>
        </w:tabs>
        <w:rPr>
          <w:color w:val="FF0000"/>
        </w:rPr>
      </w:pPr>
    </w:p>
    <w:p w14:paraId="553B4B59" w14:textId="77777777" w:rsidR="00486A19" w:rsidRPr="005C468F" w:rsidRDefault="00486A19" w:rsidP="00486A19">
      <w:pPr>
        <w:pStyle w:val="Heading3"/>
        <w:rPr>
          <w:rStyle w:val="superscript"/>
        </w:rPr>
      </w:pPr>
      <w:bookmarkStart w:id="32" w:name="_Toc451016103"/>
      <w:r>
        <w:t xml:space="preserve">4.2 The tensor product of 2 dual vectors </w:t>
      </w:r>
      <w:r w:rsidR="005C468F">
        <w:t>in V*</w:t>
      </w:r>
      <w:r w:rsidR="005C468F" w:rsidRPr="005C468F">
        <w:rPr>
          <w:rStyle w:val="superscript"/>
          <w:b/>
        </w:rPr>
        <w:t>2</w:t>
      </w:r>
      <w:bookmarkEnd w:id="32"/>
    </w:p>
    <w:p w14:paraId="5EC68892" w14:textId="77777777" w:rsidR="0027115A" w:rsidRDefault="0027115A" w:rsidP="0027115A"/>
    <w:p w14:paraId="017230D2"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t>
      </w:r>
      <w:r w:rsidR="00937A64">
        <w:t xml:space="preserve">Space W* is dual to W. </w:t>
      </w:r>
      <w:r>
        <w:t xml:space="preserve">We continue our </w:t>
      </w:r>
      <w:r w:rsidR="00206F6E">
        <w:t>convention of using</w:t>
      </w:r>
      <w:r>
        <w:t xml:space="preserve"> Greek or sc</w:t>
      </w:r>
      <w:r w:rsidR="007D1550">
        <w:t xml:space="preserve">ript letters for </w:t>
      </w:r>
      <w:r w:rsidR="00937A64">
        <w:t xml:space="preserve">dual space </w:t>
      </w:r>
      <w:r w:rsidR="007D1550">
        <w:t xml:space="preserve">objects. </w:t>
      </w:r>
      <w:r w:rsidR="00937A64">
        <w:t xml:space="preserve">The current section is basically a generalization of Section 2.11 to the case where V and W are different vector spaces. We show corresponding </w:t>
      </w:r>
      <w:r w:rsidR="006C2CAA">
        <w:t>Section</w:t>
      </w:r>
      <w:r w:rsidR="00031B3A">
        <w:t xml:space="preserve"> 2.11 </w:t>
      </w:r>
      <w:r w:rsidR="00937A64">
        <w:t xml:space="preserve">equations in italics. </w:t>
      </w:r>
    </w:p>
    <w:p w14:paraId="14C78B5C" w14:textId="77777777" w:rsidR="0027115A" w:rsidRDefault="0027115A" w:rsidP="0027115A"/>
    <w:p w14:paraId="4639FC33" w14:textId="77777777" w:rsidR="0077150A" w:rsidRPr="0077150A" w:rsidRDefault="0077150A" w:rsidP="0077150A">
      <w:pPr>
        <w:tabs>
          <w:tab w:val="left" w:pos="7200"/>
          <w:tab w:val="left" w:pos="7920"/>
          <w:tab w:val="right" w:pos="9270"/>
        </w:tabs>
      </w:pPr>
      <w:r w:rsidRPr="0077150A">
        <w:rPr>
          <w:u w:val="single"/>
        </w:rPr>
        <w:t>Note</w:t>
      </w:r>
      <w:r>
        <w:t xml:space="preserve">: </w:t>
      </w:r>
      <w:r w:rsidR="00EE23A5">
        <w:t>T</w:t>
      </w:r>
      <w:r>
        <w:t>he λ'</w:t>
      </w:r>
      <w:r>
        <w:rPr>
          <w:rStyle w:val="superscript"/>
        </w:rPr>
        <w:t>i</w:t>
      </w:r>
      <w:r>
        <w:t xml:space="preserve"> used below are unrelated to the λ'</w:t>
      </w:r>
      <w:r>
        <w:rPr>
          <w:rStyle w:val="superscript"/>
        </w:rPr>
        <w:t>i</w:t>
      </w:r>
      <w:r>
        <w:t xml:space="preserve"> of Chapter 2. </w:t>
      </w:r>
    </w:p>
    <w:p w14:paraId="398D0336" w14:textId="77777777" w:rsidR="0077150A" w:rsidRDefault="0077150A" w:rsidP="0027115A">
      <w:pPr>
        <w:tabs>
          <w:tab w:val="left" w:pos="7200"/>
          <w:tab w:val="left" w:pos="7920"/>
          <w:tab w:val="right" w:pos="9270"/>
        </w:tabs>
        <w:rPr>
          <w:u w:val="single"/>
        </w:rPr>
      </w:pPr>
    </w:p>
    <w:p w14:paraId="71C10621" w14:textId="77777777" w:rsidR="0027115A" w:rsidRDefault="00937A64" w:rsidP="0027115A">
      <w:pPr>
        <w:tabs>
          <w:tab w:val="left" w:pos="7200"/>
          <w:tab w:val="left" w:pos="7920"/>
          <w:tab w:val="right" w:pos="9270"/>
        </w:tabs>
      </w:pPr>
      <w:r w:rsidRPr="00937A64">
        <w:rPr>
          <w:u w:val="single"/>
        </w:rPr>
        <w:t>Basics</w:t>
      </w:r>
      <w:r>
        <w:t xml:space="preserve">. </w:t>
      </w:r>
      <w:r w:rsidR="0027115A">
        <w:t xml:space="preserve">Consider </w:t>
      </w:r>
      <w:r w:rsidR="007D1550">
        <w:t xml:space="preserve">the </w:t>
      </w:r>
      <w:r w:rsidR="0027115A">
        <w:t>two dual vector spaces V* and W* (defined over field K) of dimension n and n'. Let</w:t>
      </w:r>
    </w:p>
    <w:p w14:paraId="15152630" w14:textId="77777777" w:rsidR="0027115A" w:rsidRDefault="0027115A" w:rsidP="0027115A">
      <w:pPr>
        <w:tabs>
          <w:tab w:val="left" w:pos="7200"/>
          <w:tab w:val="left" w:pos="7920"/>
          <w:tab w:val="right" w:pos="9270"/>
        </w:tabs>
      </w:pPr>
    </w:p>
    <w:p w14:paraId="6766BF33"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6BC1F778" w14:textId="77777777" w:rsidR="000A140C"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p>
    <w:p w14:paraId="0B3F9EAC" w14:textId="77777777" w:rsidR="000A140C" w:rsidRDefault="000A140C" w:rsidP="0027115A">
      <w:pPr>
        <w:tabs>
          <w:tab w:val="clear" w:pos="2880"/>
          <w:tab w:val="clear" w:pos="3600"/>
          <w:tab w:val="clear" w:pos="4320"/>
          <w:tab w:val="left" w:pos="2520"/>
          <w:tab w:val="left" w:pos="3960"/>
          <w:tab w:val="left" w:pos="7200"/>
          <w:tab w:val="left" w:pos="7920"/>
          <w:tab w:val="right" w:pos="9270"/>
        </w:tabs>
      </w:pPr>
    </w:p>
    <w:p w14:paraId="22B6EB80"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xml:space="preserve"> = (</w:t>
      </w:r>
      <w:r w:rsidR="006F1228">
        <w:t>u</w:t>
      </w:r>
      <w:r>
        <w:rPr>
          <w:rStyle w:val="superscript"/>
        </w:rPr>
        <w:t>i</w:t>
      </w:r>
      <w:r>
        <w:t>)</w:t>
      </w:r>
      <w:r>
        <w:rPr>
          <w:rStyle w:val="superscript"/>
        </w:rPr>
        <w:t xml:space="preserve">T </w:t>
      </w:r>
      <w:r>
        <w:t>=  &lt;</w:t>
      </w:r>
      <w:r w:rsidR="006F1228">
        <w:t>u</w:t>
      </w:r>
      <w:r>
        <w:rPr>
          <w:rStyle w:val="superscript"/>
        </w:rPr>
        <w:t>i</w:t>
      </w:r>
      <w:r>
        <w:t>|</w:t>
      </w:r>
      <w:r>
        <w:tab/>
      </w:r>
      <w:r>
        <w:tab/>
        <w:t>λ'</w:t>
      </w:r>
      <w:r>
        <w:rPr>
          <w:rStyle w:val="superscript"/>
        </w:rPr>
        <w:t>i</w:t>
      </w:r>
      <w:r>
        <w:t xml:space="preserve"> =  (</w:t>
      </w:r>
      <w:r w:rsidR="006F1228">
        <w:t>u</w:t>
      </w:r>
      <w:r>
        <w:t>'</w:t>
      </w:r>
      <w:r>
        <w:rPr>
          <w:rStyle w:val="superscript"/>
        </w:rPr>
        <w:t>i</w:t>
      </w:r>
      <w:r>
        <w:t>)</w:t>
      </w:r>
      <w:r>
        <w:rPr>
          <w:rStyle w:val="superscript"/>
        </w:rPr>
        <w:t xml:space="preserve">T </w:t>
      </w:r>
      <w:r>
        <w:t>=  &lt;</w:t>
      </w:r>
      <w:r w:rsidR="006F1228">
        <w:t>u</w:t>
      </w:r>
      <w:r>
        <w:t>'</w:t>
      </w:r>
      <w:r>
        <w:rPr>
          <w:rStyle w:val="superscript"/>
        </w:rPr>
        <w:t>i</w:t>
      </w:r>
      <w:r>
        <w:t>|</w:t>
      </w:r>
      <w:r>
        <w:tab/>
        <w:t>// matrix and Dirac notation</w:t>
      </w:r>
      <w:r>
        <w:tab/>
      </w:r>
    </w:p>
    <w:p w14:paraId="5E755E1F" w14:textId="77777777" w:rsidR="000A140C" w:rsidRPr="009A11E0" w:rsidRDefault="000A140C" w:rsidP="000A140C">
      <w:pPr>
        <w:tabs>
          <w:tab w:val="clear" w:pos="2880"/>
          <w:tab w:val="clear" w:pos="3600"/>
          <w:tab w:val="clear" w:pos="4320"/>
          <w:tab w:val="left" w:pos="2520"/>
          <w:tab w:val="left" w:pos="3960"/>
          <w:tab w:val="left" w:pos="7200"/>
          <w:tab w:val="left" w:pos="7920"/>
          <w:tab w:val="right" w:pos="9270"/>
        </w:tabs>
      </w:pPr>
      <w:r>
        <w:tab/>
      </w:r>
      <w:r>
        <w:tab/>
      </w:r>
    </w:p>
    <w:p w14:paraId="57A8B62F"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7E620AA1" w14:textId="77777777" w:rsidR="0027115A" w:rsidRDefault="0027115A" w:rsidP="0027115A">
      <w:pPr>
        <w:tabs>
          <w:tab w:val="left" w:pos="7200"/>
          <w:tab w:val="left" w:pos="7920"/>
          <w:tab w:val="right" w:pos="9270"/>
        </w:tabs>
      </w:pPr>
    </w:p>
    <w:p w14:paraId="123EAF5D" w14:textId="77777777" w:rsidR="0027115A" w:rsidRPr="00C660C8"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r w:rsidR="00C660C8">
        <w:tab/>
      </w:r>
      <w:r w:rsidR="00C660C8">
        <w:tab/>
        <w:t>α</w:t>
      </w:r>
      <w:r w:rsidR="00C660C8">
        <w:sym w:font="Symbol" w:char="F0C4"/>
      </w:r>
      <w:r w:rsidR="00C660C8">
        <w:t>β ≠ β</w:t>
      </w:r>
      <w:r w:rsidR="00C660C8">
        <w:sym w:font="Symbol" w:char="F0C4"/>
      </w:r>
      <w:r w:rsidR="00C660C8">
        <w:t>α  if α ≠ β</w:t>
      </w:r>
      <w:r w:rsidR="00C660C8">
        <w:tab/>
      </w:r>
    </w:p>
    <w:p w14:paraId="09DA336B" w14:textId="77777777" w:rsidR="0027115A" w:rsidRDefault="0027115A" w:rsidP="0027115A">
      <w:pPr>
        <w:tabs>
          <w:tab w:val="left" w:pos="7200"/>
          <w:tab w:val="left" w:pos="7920"/>
          <w:tab w:val="right" w:pos="9270"/>
        </w:tabs>
      </w:pPr>
    </w:p>
    <w:p w14:paraId="12F33EEE" w14:textId="77777777" w:rsidR="0027115A"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18C1E6A3" w14:textId="77777777" w:rsidR="00C660C8" w:rsidRDefault="00C660C8" w:rsidP="0027115A">
      <w:pPr>
        <w:tabs>
          <w:tab w:val="left" w:pos="7200"/>
          <w:tab w:val="left" w:pos="7920"/>
          <w:tab w:val="right" w:pos="9270"/>
        </w:tabs>
      </w:pPr>
    </w:p>
    <w:p w14:paraId="61B9BB34" w14:textId="77777777" w:rsidR="00C660C8" w:rsidRPr="00C660C8" w:rsidRDefault="00C660C8" w:rsidP="00C660C8">
      <w:pPr>
        <w:tabs>
          <w:tab w:val="left" w:pos="7200"/>
          <w:tab w:val="left" w:pos="7920"/>
          <w:tab w:val="right" w:pos="9270"/>
        </w:tabs>
      </w:pPr>
      <w:r>
        <w:t>Note that α</w:t>
      </w:r>
      <w:r>
        <w:sym w:font="Symbol" w:char="F0C4"/>
      </w:r>
      <w:r>
        <w:t>β ≠ β</w:t>
      </w:r>
      <w:r>
        <w:sym w:font="Symbol" w:char="F0C4"/>
      </w:r>
      <w:r>
        <w:t>α. For V*≠W*, β</w:t>
      </w:r>
      <w:r>
        <w:sym w:font="Symbol" w:char="F0C4"/>
      </w:r>
      <w:r>
        <w:t>α does not even make sense since that requires β ϵ V* and α ϵ W*. For V* = W* the objects α</w:t>
      </w:r>
      <w:r>
        <w:sym w:font="Symbol" w:char="F0C4"/>
      </w:r>
      <w:r>
        <w:t>β and β</w:t>
      </w:r>
      <w:r>
        <w:sym w:font="Symbol" w:char="F0C4"/>
      </w:r>
      <w:r>
        <w:t>α are still different unless α = β.</w:t>
      </w:r>
      <w:r w:rsidR="000A140C">
        <w:t xml:space="preserve"> </w:t>
      </w:r>
    </w:p>
    <w:p w14:paraId="2D4F9860" w14:textId="77777777" w:rsidR="00486A19" w:rsidRDefault="00486A19" w:rsidP="00486A19">
      <w:pPr>
        <w:tabs>
          <w:tab w:val="left" w:pos="7200"/>
          <w:tab w:val="left" w:pos="7920"/>
          <w:tab w:val="right" w:pos="9270"/>
        </w:tabs>
      </w:pPr>
    </w:p>
    <w:p w14:paraId="61957696" w14:textId="77777777" w:rsidR="00486A19" w:rsidRDefault="00937A64" w:rsidP="00486A19">
      <w:pPr>
        <w:tabs>
          <w:tab w:val="left" w:pos="7200"/>
          <w:tab w:val="left" w:pos="7920"/>
          <w:tab w:val="right" w:pos="9270"/>
        </w:tabs>
      </w:pPr>
      <w:r w:rsidRPr="00937A64">
        <w:rPr>
          <w:u w:val="single"/>
        </w:rPr>
        <w:t>Vector expansions in V* and W*</w:t>
      </w:r>
      <w:r>
        <w:t>. Li</w:t>
      </w:r>
      <w:r w:rsidR="00486A19">
        <w:t xml:space="preserve">near functionals in V* and W* can be written as linear combinations of the basis functionals, </w:t>
      </w:r>
    </w:p>
    <w:p w14:paraId="3DF33EEB" w14:textId="77777777" w:rsidR="007705DF" w:rsidRDefault="007705DF" w:rsidP="00486A19">
      <w:pPr>
        <w:tabs>
          <w:tab w:val="left" w:pos="7200"/>
          <w:tab w:val="left" w:pos="7920"/>
          <w:tab w:val="right" w:pos="9270"/>
        </w:tabs>
      </w:pPr>
    </w:p>
    <w:p w14:paraId="37C1A2D3" w14:textId="77777777" w:rsidR="007705DF" w:rsidRDefault="007705DF" w:rsidP="007705DF">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tab/>
      </w:r>
      <w:r>
        <w:tab/>
      </w:r>
      <w:r w:rsidR="00E8064A" w:rsidRPr="00E8064A">
        <w:rPr>
          <w:i/>
        </w:rPr>
        <w:t>(2.11.c.8)</w:t>
      </w:r>
      <w:r w:rsidR="00E8064A">
        <w:tab/>
      </w:r>
      <w:r>
        <w:tab/>
      </w:r>
    </w:p>
    <w:p w14:paraId="1A90503F" w14:textId="77777777" w:rsidR="007705DF" w:rsidRDefault="007705DF" w:rsidP="00486A19">
      <w:pPr>
        <w:tabs>
          <w:tab w:val="left" w:pos="7200"/>
          <w:tab w:val="left" w:pos="7920"/>
          <w:tab w:val="right" w:pos="9270"/>
        </w:tabs>
      </w:pPr>
      <w:r>
        <w:tab/>
        <w:t>β = Σ</w:t>
      </w:r>
      <w:r>
        <w:rPr>
          <w:rStyle w:val="subscript"/>
        </w:rPr>
        <w:t>j</w:t>
      </w:r>
      <w:r>
        <w:t>β</w:t>
      </w:r>
      <w:r w:rsidRPr="000B7070">
        <w:rPr>
          <w:rStyle w:val="subscript"/>
        </w:rPr>
        <w:t>j</w:t>
      </w:r>
      <w:r>
        <w:t>λ'</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  .</w:t>
      </w:r>
      <w:r>
        <w:tab/>
      </w:r>
      <w:r>
        <w:tab/>
      </w:r>
      <w:r>
        <w:tab/>
      </w:r>
      <w:r>
        <w:tab/>
      </w:r>
      <w:r>
        <w:tab/>
        <w:t>(4.2.2)</w:t>
      </w:r>
    </w:p>
    <w:p w14:paraId="2D634154" w14:textId="77777777" w:rsidR="00486A19" w:rsidRDefault="00486A19" w:rsidP="00486A19">
      <w:pPr>
        <w:tabs>
          <w:tab w:val="left" w:pos="7200"/>
          <w:tab w:val="left" w:pos="7920"/>
          <w:tab w:val="right" w:pos="9270"/>
        </w:tabs>
      </w:pPr>
    </w:p>
    <w:p w14:paraId="53CDEF15" w14:textId="77777777" w:rsidR="00486A19" w:rsidRPr="000B7070" w:rsidRDefault="002E3296" w:rsidP="00486A19">
      <w:pPr>
        <w:tabs>
          <w:tab w:val="left" w:pos="7200"/>
          <w:tab w:val="left" w:pos="7920"/>
          <w:tab w:val="right" w:pos="9270"/>
        </w:tabs>
      </w:pPr>
      <w:r>
        <w:t>The middle column</w:t>
      </w:r>
      <w:r w:rsidR="00134C29">
        <w:t xml:space="preserve"> shows</w:t>
      </w:r>
      <w:r w:rsidR="00486A19">
        <w:t xml:space="preserve"> the corresponding </w:t>
      </w:r>
      <w:r w:rsidR="00486A19" w:rsidRPr="000B7070">
        <w:rPr>
          <w:i/>
        </w:rPr>
        <w:t>functions</w:t>
      </w:r>
      <w:r w:rsidR="00486A19">
        <w:t xml:space="preserve"> α(v) and β(v)</w:t>
      </w:r>
      <w:r w:rsidR="00937A64">
        <w:t>, and we now have</w:t>
      </w:r>
      <w:r w:rsidR="0027115A">
        <w:t xml:space="preserve"> </w:t>
      </w:r>
    </w:p>
    <w:p w14:paraId="1E59E1FB" w14:textId="77777777" w:rsidR="00486A19" w:rsidRDefault="00486A19" w:rsidP="00486A19">
      <w:pPr>
        <w:tabs>
          <w:tab w:val="left" w:pos="7200"/>
          <w:tab w:val="left" w:pos="7920"/>
          <w:tab w:val="right" w:pos="9270"/>
        </w:tabs>
      </w:pPr>
    </w:p>
    <w:p w14:paraId="793F1C7E" w14:textId="77777777" w:rsidR="00486A19" w:rsidRPr="000A140C" w:rsidRDefault="00486A19" w:rsidP="00486A19">
      <w:pPr>
        <w:tabs>
          <w:tab w:val="left" w:pos="7200"/>
          <w:tab w:val="left" w:pos="7920"/>
          <w:tab w:val="right" w:pos="9270"/>
        </w:tabs>
        <w:rPr>
          <w:color w:val="FF0000"/>
        </w:rPr>
      </w:pPr>
      <w:r>
        <w:tab/>
        <w:t>α(</w:t>
      </w:r>
      <w:r w:rsidR="00E8064A">
        <w:t>u</w:t>
      </w:r>
      <w:r>
        <w:rPr>
          <w:rStyle w:val="subscript"/>
        </w:rPr>
        <w:t>i</w:t>
      </w:r>
      <w:r>
        <w:t>) = α</w:t>
      </w:r>
      <w:r>
        <w:rPr>
          <w:rStyle w:val="subscript"/>
        </w:rPr>
        <w:t>i</w:t>
      </w:r>
      <w:r>
        <w:tab/>
      </w:r>
      <w:r>
        <w:tab/>
      </w:r>
      <w:r w:rsidR="00937A64">
        <w:tab/>
      </w:r>
      <w:r w:rsidR="00937A64">
        <w:tab/>
      </w:r>
      <w:r w:rsidR="00937A64">
        <w:tab/>
      </w:r>
      <w:r w:rsidR="00937A64">
        <w:tab/>
      </w:r>
      <w:r w:rsidR="00937A64">
        <w:tab/>
      </w:r>
      <w:r w:rsidR="00937A64">
        <w:tab/>
      </w:r>
      <w:r w:rsidR="00E8064A" w:rsidRPr="00E8064A">
        <w:rPr>
          <w:i/>
        </w:rPr>
        <w:t>(2.11.d.15)</w:t>
      </w:r>
    </w:p>
    <w:p w14:paraId="05350477" w14:textId="77777777" w:rsidR="00486A19" w:rsidRDefault="00486A19" w:rsidP="00486A19">
      <w:pPr>
        <w:tabs>
          <w:tab w:val="left" w:pos="7200"/>
          <w:tab w:val="left" w:pos="7920"/>
          <w:tab w:val="right" w:pos="9270"/>
        </w:tabs>
      </w:pPr>
      <w:r>
        <w:tab/>
        <w:t>β(</w:t>
      </w:r>
      <w:r w:rsidR="00E8064A">
        <w:t>u</w:t>
      </w:r>
      <w:r>
        <w:t>'</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5DF8F1EA" w14:textId="77777777" w:rsidR="007705DF" w:rsidRDefault="007705DF" w:rsidP="00486A19">
      <w:pPr>
        <w:tabs>
          <w:tab w:val="left" w:pos="7200"/>
          <w:tab w:val="left" w:pos="7920"/>
          <w:tab w:val="right" w:pos="9270"/>
        </w:tabs>
      </w:pPr>
    </w:p>
    <w:p w14:paraId="3265900D" w14:textId="77777777" w:rsidR="0027115A" w:rsidRDefault="00937A64" w:rsidP="00486A19">
      <w:pPr>
        <w:tabs>
          <w:tab w:val="left" w:pos="7200"/>
          <w:tab w:val="left" w:pos="7920"/>
          <w:tab w:val="right" w:pos="9270"/>
        </w:tabs>
      </w:pPr>
      <w:r>
        <w:rPr>
          <w:u w:val="single"/>
        </w:rPr>
        <w:t>Basis tensors</w:t>
      </w:r>
      <w:r w:rsidRPr="00937A64">
        <w:rPr>
          <w:u w:val="single"/>
        </w:rPr>
        <w:t xml:space="preserve"> in</w:t>
      </w:r>
      <w:r>
        <w:rPr>
          <w:u w:val="single"/>
        </w:rPr>
        <w:t xml:space="preserve"> </w:t>
      </w:r>
      <w:r w:rsidRPr="00937A64">
        <w:rPr>
          <w:u w:val="single"/>
        </w:rPr>
        <w:t>V*</w:t>
      </w:r>
      <w:r w:rsidRPr="00937A64">
        <w:rPr>
          <w:u w:val="single"/>
        </w:rPr>
        <w:sym w:font="Symbol" w:char="F0C4"/>
      </w:r>
      <w:r w:rsidRPr="00937A64">
        <w:rPr>
          <w:u w:val="single"/>
        </w:rPr>
        <w:t>W*</w:t>
      </w:r>
      <w:r>
        <w:t xml:space="preserve">. </w:t>
      </w:r>
      <w:r w:rsidR="0027115A">
        <w:t>The basis functionals for V*</w:t>
      </w:r>
      <w:r w:rsidR="0027115A">
        <w:sym w:font="Symbol" w:char="F0C4"/>
      </w:r>
      <w:r w:rsidR="0027115A">
        <w:t>W* are the λ</w:t>
      </w:r>
      <w:r w:rsidR="0027115A" w:rsidRPr="0027115A">
        <w:rPr>
          <w:rStyle w:val="superscript"/>
        </w:rPr>
        <w:t>i</w:t>
      </w:r>
      <w:r w:rsidR="0027115A">
        <w:sym w:font="Symbol" w:char="F0C4"/>
      </w:r>
      <w:r w:rsidR="0027115A">
        <w:t>λ'</w:t>
      </w:r>
      <w:r w:rsidR="0027115A" w:rsidRPr="0027115A">
        <w:rPr>
          <w:rStyle w:val="superscript"/>
        </w:rPr>
        <w:t>j</w:t>
      </w:r>
      <w:r>
        <w:t xml:space="preserve"> where,</w:t>
      </w:r>
    </w:p>
    <w:p w14:paraId="7D5407BA" w14:textId="77777777" w:rsidR="0027115A" w:rsidRDefault="0027115A" w:rsidP="00486A19">
      <w:pPr>
        <w:tabs>
          <w:tab w:val="left" w:pos="7200"/>
          <w:tab w:val="left" w:pos="7920"/>
          <w:tab w:val="right" w:pos="9270"/>
        </w:tabs>
      </w:pPr>
    </w:p>
    <w:p w14:paraId="1BB975F1"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 scalar * scalar = scalar  ϵ  K</w:t>
      </w:r>
      <w:r>
        <w:tab/>
      </w:r>
      <w:r>
        <w:tab/>
      </w:r>
      <w:r w:rsidR="00E8064A" w:rsidRPr="00E8064A">
        <w:rPr>
          <w:i/>
        </w:rPr>
        <w:t>(2.11.d.13)</w:t>
      </w:r>
      <w:r>
        <w:tab/>
      </w:r>
      <w:r>
        <w:tab/>
      </w:r>
      <w:r w:rsidR="00FD75B0">
        <w:t>(4.2.4)</w:t>
      </w:r>
    </w:p>
    <w:p w14:paraId="34EE4C55" w14:textId="77777777" w:rsidR="0027115A" w:rsidRDefault="0027115A" w:rsidP="0027115A">
      <w:pPr>
        <w:tabs>
          <w:tab w:val="left" w:pos="7200"/>
          <w:tab w:val="left" w:pos="7920"/>
          <w:tab w:val="right" w:pos="9270"/>
        </w:tabs>
      </w:pPr>
    </w:p>
    <w:p w14:paraId="34F3320B" w14:textId="77777777" w:rsidR="0027115A" w:rsidRPr="000A140C" w:rsidRDefault="00937A64" w:rsidP="0027115A">
      <w:pPr>
        <w:tabs>
          <w:tab w:val="left" w:pos="7200"/>
          <w:tab w:val="left" w:pos="7920"/>
          <w:tab w:val="right" w:pos="9270"/>
        </w:tabs>
      </w:pPr>
      <w:r>
        <w:t>where</w:t>
      </w:r>
      <w:r w:rsidR="0027115A">
        <w:t xml:space="preserve"> </w:t>
      </w:r>
      <w:r w:rsidR="000A140C">
        <w:t>(recall these are called the "i</w:t>
      </w:r>
      <w:r w:rsidR="000A140C">
        <w:rPr>
          <w:rStyle w:val="superscript"/>
        </w:rPr>
        <w:t>th</w:t>
      </w:r>
      <w:r w:rsidR="000A140C">
        <w:t xml:space="preserve"> coordinate functions") </w:t>
      </w:r>
    </w:p>
    <w:p w14:paraId="70D3AFAD" w14:textId="77777777" w:rsidR="0027115A" w:rsidRDefault="0027115A" w:rsidP="0027115A">
      <w:pPr>
        <w:tabs>
          <w:tab w:val="left" w:pos="7200"/>
          <w:tab w:val="left" w:pos="7920"/>
          <w:tab w:val="right" w:pos="9270"/>
        </w:tabs>
      </w:pPr>
    </w:p>
    <w:p w14:paraId="04077E55" w14:textId="77777777" w:rsidR="0027115A" w:rsidRPr="00A52FA9"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2E86275F" w14:textId="77777777" w:rsidR="0027115A" w:rsidRDefault="0027115A" w:rsidP="0027115A">
      <w:pPr>
        <w:tabs>
          <w:tab w:val="left" w:pos="7200"/>
          <w:tab w:val="left" w:pos="7920"/>
          <w:tab w:val="right" w:pos="9270"/>
        </w:tabs>
      </w:pPr>
      <w:r>
        <w:tab/>
        <w:t>λ'</w:t>
      </w:r>
      <w:r w:rsidRPr="000B7070">
        <w:rPr>
          <w:rStyle w:val="superscript"/>
        </w:rPr>
        <w:t>i</w:t>
      </w:r>
      <w:r>
        <w:t>(w) = w</w:t>
      </w:r>
      <w:r>
        <w:rPr>
          <w:rStyle w:val="superscript"/>
        </w:rPr>
        <w:t>i</w:t>
      </w:r>
      <w:r w:rsidR="007064D6">
        <w:tab/>
      </w:r>
      <w:r w:rsidR="00FD75B0">
        <w:tab/>
      </w:r>
      <w:r w:rsidR="00FD75B0">
        <w:tab/>
      </w:r>
      <w:r w:rsidR="00FD75B0">
        <w:tab/>
      </w:r>
      <w:r w:rsidR="00937A64">
        <w:tab/>
      </w:r>
      <w:r w:rsidR="00A52FA9">
        <w:tab/>
      </w:r>
      <w:r w:rsidR="00A52FA9">
        <w:tab/>
      </w:r>
      <w:r w:rsidR="00A52FA9">
        <w:tab/>
      </w:r>
      <w:r w:rsidR="00E8064A" w:rsidRPr="00E8064A">
        <w:rPr>
          <w:i/>
        </w:rPr>
        <w:t>(2.11.c.5)</w:t>
      </w:r>
      <w:r w:rsidR="00FD75B0">
        <w:tab/>
      </w:r>
      <w:r w:rsidR="00FD75B0">
        <w:tab/>
        <w:t>(4.2.5)</w:t>
      </w:r>
    </w:p>
    <w:p w14:paraId="6BA12C98" w14:textId="77777777" w:rsidR="00937A64" w:rsidRDefault="00937A64" w:rsidP="0027115A">
      <w:pPr>
        <w:tabs>
          <w:tab w:val="left" w:pos="7200"/>
          <w:tab w:val="left" w:pos="7920"/>
          <w:tab w:val="right" w:pos="9270"/>
        </w:tabs>
      </w:pPr>
    </w:p>
    <w:p w14:paraId="2138AF31" w14:textId="77777777" w:rsidR="00937A64" w:rsidRDefault="00937A64" w:rsidP="0027115A">
      <w:pPr>
        <w:tabs>
          <w:tab w:val="left" w:pos="7200"/>
          <w:tab w:val="left" w:pos="7920"/>
          <w:tab w:val="right" w:pos="9270"/>
        </w:tabs>
      </w:pPr>
      <w:r>
        <w:t>so that</w:t>
      </w:r>
    </w:p>
    <w:p w14:paraId="16A5BAE7" w14:textId="77777777" w:rsidR="00937A64" w:rsidRDefault="00937A64" w:rsidP="0027115A">
      <w:pPr>
        <w:tabs>
          <w:tab w:val="left" w:pos="7200"/>
          <w:tab w:val="left" w:pos="7920"/>
          <w:tab w:val="right" w:pos="9270"/>
        </w:tabs>
      </w:pPr>
    </w:p>
    <w:p w14:paraId="6EFFEA0F" w14:textId="77777777" w:rsidR="00937A64" w:rsidRPr="00937A64" w:rsidRDefault="00937A64" w:rsidP="0027115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v</w:t>
      </w:r>
      <w:r>
        <w:rPr>
          <w:rStyle w:val="superscript"/>
        </w:rPr>
        <w:t>i</w:t>
      </w:r>
      <w:r>
        <w:t>w</w:t>
      </w:r>
      <w:r>
        <w:rPr>
          <w:rStyle w:val="superscript"/>
        </w:rPr>
        <w:t xml:space="preserve">j </w:t>
      </w:r>
      <w:r>
        <w:t>.</w:t>
      </w:r>
      <w:r>
        <w:tab/>
      </w:r>
      <w:r>
        <w:tab/>
      </w:r>
      <w:r>
        <w:tab/>
      </w:r>
      <w:r>
        <w:tab/>
      </w:r>
      <w:r>
        <w:tab/>
      </w:r>
      <w:r>
        <w:tab/>
      </w:r>
      <w:r w:rsidR="00E8064A" w:rsidRPr="00E8064A">
        <w:rPr>
          <w:i/>
        </w:rPr>
        <w:t>(2.11.d.13)</w:t>
      </w:r>
      <w:r>
        <w:tab/>
      </w:r>
      <w:r>
        <w:tab/>
        <w:t>(4.2.6)</w:t>
      </w:r>
    </w:p>
    <w:p w14:paraId="6AC33FDA" w14:textId="77777777" w:rsidR="00937A64" w:rsidRDefault="00937A64" w:rsidP="0027115A">
      <w:pPr>
        <w:tabs>
          <w:tab w:val="left" w:pos="7200"/>
          <w:tab w:val="left" w:pos="7920"/>
          <w:tab w:val="right" w:pos="9270"/>
        </w:tabs>
      </w:pPr>
    </w:p>
    <w:p w14:paraId="5F757884" w14:textId="77777777" w:rsidR="00937A64" w:rsidRDefault="00937A64" w:rsidP="0027115A">
      <w:pPr>
        <w:tabs>
          <w:tab w:val="left" w:pos="7200"/>
          <w:tab w:val="left" w:pos="7920"/>
          <w:tab w:val="right" w:pos="9270"/>
        </w:tabs>
      </w:pPr>
      <w:r>
        <w:t xml:space="preserve">This function is manifestly bilinear in its two vector arguments. </w:t>
      </w:r>
    </w:p>
    <w:p w14:paraId="389D567E" w14:textId="77777777" w:rsidR="00937A64" w:rsidRDefault="00937A64" w:rsidP="0027115A">
      <w:pPr>
        <w:tabs>
          <w:tab w:val="left" w:pos="7200"/>
          <w:tab w:val="left" w:pos="7920"/>
          <w:tab w:val="right" w:pos="9270"/>
        </w:tabs>
      </w:pPr>
    </w:p>
    <w:p w14:paraId="070BE0E4" w14:textId="77777777" w:rsidR="00486A19" w:rsidRPr="000B7070" w:rsidRDefault="00937A64" w:rsidP="00486A19">
      <w:pPr>
        <w:tabs>
          <w:tab w:val="left" w:pos="7200"/>
          <w:tab w:val="left" w:pos="7920"/>
          <w:tab w:val="right" w:pos="9270"/>
        </w:tabs>
      </w:pPr>
      <w:r w:rsidRPr="00937A64">
        <w:rPr>
          <w:u w:val="single"/>
        </w:rPr>
        <w:t xml:space="preserve">The </w:t>
      </w:r>
      <w:r w:rsidRPr="00937A64">
        <w:rPr>
          <w:u w:val="single"/>
        </w:rPr>
        <w:sym w:font="Symbol" w:char="F0C4"/>
      </w:r>
      <w:r w:rsidRPr="00937A64">
        <w:rPr>
          <w:u w:val="single"/>
        </w:rPr>
        <w:t xml:space="preserve"> Rules for V*</w:t>
      </w:r>
      <w:r w:rsidRPr="00937A64">
        <w:rPr>
          <w:u w:val="single"/>
        </w:rPr>
        <w:sym w:font="Symbol" w:char="F0C4"/>
      </w:r>
      <w:r w:rsidRPr="00937A64">
        <w:rPr>
          <w:u w:val="single"/>
        </w:rPr>
        <w:t>W*</w:t>
      </w:r>
      <w:r>
        <w:t xml:space="preserve"> . </w:t>
      </w:r>
      <w:r w:rsidR="00486A19">
        <w:t xml:space="preserve">The "rules" </w:t>
      </w:r>
      <w:r w:rsidR="007D1550">
        <w:t xml:space="preserve">(1.1.5) </w:t>
      </w:r>
      <w:r w:rsidR="00486A19">
        <w:t xml:space="preserve">for the </w:t>
      </w:r>
      <w:r w:rsidR="00486A19">
        <w:sym w:font="Symbol" w:char="F0C4"/>
      </w:r>
      <w:r w:rsidR="00486A19">
        <w:t xml:space="preserve"> operator in the space V*</w:t>
      </w:r>
      <w:r w:rsidR="00486A19">
        <w:sym w:font="Symbol" w:char="F0C4"/>
      </w:r>
      <w:r w:rsidR="00486A19">
        <w:t xml:space="preserve">W* are the same as those for </w:t>
      </w:r>
      <w:r w:rsidR="00486A19">
        <w:sym w:font="Symbol" w:char="F0C4"/>
      </w:r>
      <w:r w:rsidR="00486A19">
        <w:t xml:space="preserve"> in the space V</w:t>
      </w:r>
      <w:r w:rsidR="00486A19">
        <w:sym w:font="Symbol" w:char="F0C4"/>
      </w:r>
      <w:r w:rsidR="00486A19">
        <w:t>W, since V*</w:t>
      </w:r>
      <w:r w:rsidR="00486A19">
        <w:sym w:font="Symbol" w:char="F0C4"/>
      </w:r>
      <w:r w:rsidR="00486A19">
        <w:t xml:space="preserve">W* is, after all, a tensor product of two spaces, </w:t>
      </w:r>
    </w:p>
    <w:p w14:paraId="6DBF3862" w14:textId="77777777" w:rsidR="00486A19" w:rsidRDefault="00486A19" w:rsidP="00486A19">
      <w:pPr>
        <w:tabs>
          <w:tab w:val="left" w:pos="7200"/>
          <w:tab w:val="left" w:pos="7920"/>
          <w:tab w:val="right" w:pos="9270"/>
        </w:tabs>
      </w:pPr>
    </w:p>
    <w:p w14:paraId="5BE2F239" w14:textId="77777777" w:rsidR="00486A19" w:rsidRDefault="00486A19" w:rsidP="00486A19">
      <w:pPr>
        <w:tabs>
          <w:tab w:val="left" w:pos="7200"/>
          <w:tab w:val="left" w:pos="7920"/>
          <w:tab w:val="right" w:pos="9270"/>
        </w:tabs>
      </w:pPr>
      <w:r>
        <w:tab/>
        <w:t>(</w:t>
      </w:r>
      <w:r w:rsidR="00251D5F">
        <w:t>s</w:t>
      </w:r>
      <w:r>
        <w:t xml:space="preserve">α) </w:t>
      </w:r>
      <w:r>
        <w:sym w:font="Symbol" w:char="F0C4"/>
      </w:r>
      <w:r>
        <w:t xml:space="preserve"> β  = α </w:t>
      </w:r>
      <w:r>
        <w:sym w:font="Symbol" w:char="F0C4"/>
      </w:r>
      <w:r>
        <w:t xml:space="preserve"> (</w:t>
      </w:r>
      <w:r w:rsidR="00251D5F">
        <w:t>s</w:t>
      </w:r>
      <w:r>
        <w:t xml:space="preserve">β)  = </w:t>
      </w:r>
      <w:r w:rsidR="00251D5F">
        <w:t>s</w:t>
      </w:r>
      <w:r>
        <w:t xml:space="preserve"> (α </w:t>
      </w:r>
      <w:r>
        <w:sym w:font="Symbol" w:char="F0C4"/>
      </w:r>
      <w:r w:rsidR="00937A64">
        <w:t xml:space="preserve"> β)</w:t>
      </w:r>
      <w:r w:rsidR="00937A64">
        <w:tab/>
      </w:r>
      <w:r w:rsidR="00937A64">
        <w:tab/>
      </w:r>
      <w:r w:rsidR="00251D5F">
        <w:t>s</w:t>
      </w:r>
      <w:r>
        <w:t xml:space="preserve"> ϵ K, α ϵ V*  β ϵ W*</w:t>
      </w:r>
    </w:p>
    <w:p w14:paraId="2C7360D4"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rsidR="00937A64">
        <w:tab/>
      </w:r>
      <w:r w:rsidR="00937A64">
        <w:tab/>
      </w:r>
      <w:r>
        <w:t>// distributive property</w:t>
      </w:r>
    </w:p>
    <w:p w14:paraId="615682F9" w14:textId="77777777" w:rsidR="00486A19"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rsidR="00937A64">
        <w:t>β .</w:t>
      </w:r>
      <w:r w:rsidR="00937A64">
        <w:tab/>
      </w:r>
      <w:r w:rsidR="00937A64">
        <w:tab/>
      </w:r>
      <w:r>
        <w:t>// same idea as above</w:t>
      </w:r>
      <w:r>
        <w:tab/>
      </w:r>
      <w:r>
        <w:tab/>
      </w:r>
      <w:r w:rsidR="00937A64" w:rsidRPr="00937A64">
        <w:rPr>
          <w:i/>
        </w:rPr>
        <w:t>(4.1.4)</w:t>
      </w:r>
      <w:r w:rsidR="00937A64">
        <w:tab/>
      </w:r>
      <w:r>
        <w:tab/>
        <w:t>(4.2.</w:t>
      </w:r>
      <w:r w:rsidR="00FD75B0">
        <w:t>7</w:t>
      </w:r>
      <w:r>
        <w:t>)</w:t>
      </w:r>
    </w:p>
    <w:p w14:paraId="4EEB821E" w14:textId="77777777" w:rsidR="00937A64" w:rsidRDefault="00937A64" w:rsidP="00486A19">
      <w:pPr>
        <w:tabs>
          <w:tab w:val="left" w:pos="7200"/>
          <w:tab w:val="left" w:pos="7920"/>
          <w:tab w:val="right" w:pos="9270"/>
        </w:tabs>
      </w:pPr>
    </w:p>
    <w:p w14:paraId="3BEB95CF" w14:textId="77777777" w:rsidR="00486A19" w:rsidRDefault="00937A64" w:rsidP="00486A19">
      <w:pPr>
        <w:tabs>
          <w:tab w:val="left" w:pos="7200"/>
          <w:tab w:val="left" w:pos="7920"/>
          <w:tab w:val="right" w:pos="9270"/>
        </w:tabs>
      </w:pPr>
      <w:r w:rsidRPr="00937A64">
        <w:rPr>
          <w:u w:val="single"/>
        </w:rPr>
        <w:t xml:space="preserve">Rank-2 </w:t>
      </w:r>
      <w:r>
        <w:rPr>
          <w:u w:val="single"/>
        </w:rPr>
        <w:t>cross-</w:t>
      </w:r>
      <w:r w:rsidRPr="00937A64">
        <w:rPr>
          <w:u w:val="single"/>
        </w:rPr>
        <w:t>tensor expansion in V*</w:t>
      </w:r>
      <w:r w:rsidRPr="00937A64">
        <w:rPr>
          <w:u w:val="single"/>
        </w:rPr>
        <w:sym w:font="Symbol" w:char="F0C4"/>
      </w:r>
      <w:r w:rsidRPr="00937A64">
        <w:rPr>
          <w:u w:val="single"/>
        </w:rPr>
        <w:t>W*</w:t>
      </w:r>
      <w:r>
        <w:t>. A</w:t>
      </w:r>
      <w:r w:rsidR="00486A19">
        <w:t xml:space="preserve">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57DF0907" w14:textId="77777777" w:rsidR="00486A19" w:rsidRDefault="00486A19" w:rsidP="00486A19">
      <w:pPr>
        <w:tabs>
          <w:tab w:val="left" w:pos="7200"/>
          <w:tab w:val="left" w:pos="7920"/>
          <w:tab w:val="right" w:pos="9270"/>
        </w:tabs>
      </w:pPr>
    </w:p>
    <w:p w14:paraId="226A41CA" w14:textId="77777777" w:rsidR="00486A19" w:rsidRPr="00E56595" w:rsidRDefault="00486A19" w:rsidP="00486A19">
      <w:pPr>
        <w:tabs>
          <w:tab w:val="left" w:pos="7200"/>
          <w:tab w:val="left" w:pos="7920"/>
          <w:tab w:val="right" w:pos="9270"/>
        </w:tabs>
      </w:pPr>
      <w:r>
        <w:tab/>
      </w:r>
      <w:r w:rsidR="00937A64">
        <w:rPr>
          <w:rFonts w:ascii="Script MT Bold" w:hAnsi="Script MT Bold"/>
        </w:rPr>
        <w:t>T</w:t>
      </w:r>
      <w:r>
        <w:t xml:space="preserve"> ≡  Σ</w:t>
      </w:r>
      <w:r w:rsidR="001120CB">
        <w:rPr>
          <w:rStyle w:val="subscript"/>
        </w:rPr>
        <w:t>ij</w:t>
      </w:r>
      <w:r>
        <w:rPr>
          <w:rStyle w:val="subscript"/>
        </w:rPr>
        <w:t xml:space="preserve"> </w:t>
      </w:r>
      <w:r w:rsidR="00031B3A" w:rsidRPr="000A140C">
        <w:t>T</w:t>
      </w:r>
      <w:r w:rsidR="001120CB">
        <w:rPr>
          <w:rStyle w:val="subscript"/>
        </w:rPr>
        <w:t>ij</w:t>
      </w:r>
      <w:r>
        <w:rPr>
          <w:rStyle w:val="superscript"/>
        </w:rPr>
        <w:t xml:space="preserve"> </w:t>
      </w:r>
      <w:r>
        <w:t>λ</w:t>
      </w:r>
      <w:r w:rsidR="001120CB">
        <w:rPr>
          <w:rStyle w:val="superscript"/>
        </w:rPr>
        <w:t>i</w:t>
      </w:r>
      <w:r>
        <w:sym w:font="Symbol" w:char="F0C4"/>
      </w:r>
      <w:r>
        <w:t>λ'</w:t>
      </w:r>
      <w:r w:rsidR="001120CB">
        <w:rPr>
          <w:rStyle w:val="superscript"/>
        </w:rPr>
        <w:t>j</w:t>
      </w:r>
      <w:r w:rsidR="001120CB">
        <w:t xml:space="preserve"> </w:t>
      </w:r>
      <w:r w:rsidR="001120CB">
        <w:tab/>
      </w:r>
      <w:r w:rsidR="00937A64">
        <w:rPr>
          <w:rFonts w:ascii="Script MT Bold" w:hAnsi="Script MT Bold"/>
        </w:rPr>
        <w:t>T</w:t>
      </w:r>
      <w:r>
        <w:t xml:space="preserve">  ϵ  V*</w:t>
      </w:r>
      <w:r>
        <w:sym w:font="Symbol" w:char="F0C4"/>
      </w:r>
      <w:r>
        <w:t xml:space="preserve">W*  </w:t>
      </w:r>
      <w:r w:rsidR="001120CB">
        <w:tab/>
      </w:r>
      <w:r>
        <w:tab/>
      </w:r>
      <w:r w:rsidR="001120CB">
        <w:t>Σ</w:t>
      </w:r>
      <w:r w:rsidR="001120CB">
        <w:rPr>
          <w:rStyle w:val="subscript"/>
        </w:rPr>
        <w:t>ij</w:t>
      </w:r>
      <w:r w:rsidR="001120CB">
        <w:t xml:space="preserve"> ≡ Σ</w:t>
      </w:r>
      <w:r w:rsidR="001120CB">
        <w:rPr>
          <w:rStyle w:val="subscript"/>
        </w:rPr>
        <w:t>i=1</w:t>
      </w:r>
      <w:r w:rsidR="001120CB">
        <w:rPr>
          <w:rStyle w:val="superscript"/>
        </w:rPr>
        <w:t>n</w:t>
      </w:r>
      <w:r w:rsidR="001120CB">
        <w:t>Σ</w:t>
      </w:r>
      <w:r w:rsidR="001120CB">
        <w:rPr>
          <w:rStyle w:val="subscript"/>
        </w:rPr>
        <w:t>j=1</w:t>
      </w:r>
      <w:r w:rsidR="001120CB">
        <w:rPr>
          <w:rStyle w:val="superscript"/>
        </w:rPr>
        <w:t>n</w:t>
      </w:r>
      <w:r w:rsidR="00251D5F">
        <w:rPr>
          <w:rStyle w:val="superscript"/>
        </w:rPr>
        <w:t>'</w:t>
      </w:r>
      <w:r w:rsidR="001120CB">
        <w:tab/>
      </w:r>
      <w:r w:rsidR="00E8064A" w:rsidRPr="00E8064A">
        <w:rPr>
          <w:i/>
        </w:rPr>
        <w:t>(2.11.d.11)</w:t>
      </w:r>
      <w:r w:rsidR="00937A64">
        <w:tab/>
      </w:r>
      <w:r>
        <w:t>(4.2.</w:t>
      </w:r>
      <w:r w:rsidR="00FD75B0">
        <w:t>8</w:t>
      </w:r>
      <w:r>
        <w:t>)</w:t>
      </w:r>
    </w:p>
    <w:p w14:paraId="616A999A" w14:textId="77777777" w:rsidR="00486A19" w:rsidRDefault="00486A19" w:rsidP="00486A19">
      <w:pPr>
        <w:tabs>
          <w:tab w:val="left" w:pos="7200"/>
          <w:tab w:val="left" w:pos="7920"/>
          <w:tab w:val="right" w:pos="9270"/>
        </w:tabs>
      </w:pPr>
    </w:p>
    <w:p w14:paraId="5193A420" w14:textId="77777777" w:rsidR="00486A19" w:rsidRDefault="000A140C" w:rsidP="00486A19">
      <w:pPr>
        <w:tabs>
          <w:tab w:val="left" w:pos="7200"/>
          <w:tab w:val="left" w:pos="7920"/>
          <w:tab w:val="right" w:pos="9270"/>
        </w:tabs>
      </w:pPr>
      <w:r>
        <w:t>The T</w:t>
      </w:r>
      <w:r>
        <w:rPr>
          <w:rStyle w:val="subscript"/>
        </w:rPr>
        <w:t>ij</w:t>
      </w:r>
      <w:r>
        <w:t xml:space="preserve"> here are exactly the same T</w:t>
      </w:r>
      <w:r>
        <w:rPr>
          <w:rStyle w:val="subscript"/>
        </w:rPr>
        <w:t>ij</w:t>
      </w:r>
      <w:r>
        <w:t xml:space="preserve"> which appear in the V</w:t>
      </w:r>
      <w:r>
        <w:sym w:font="Symbol" w:char="F0C4"/>
      </w:r>
      <w:r>
        <w:t>W expansion (4.1.7), T = Σ</w:t>
      </w:r>
      <w:r>
        <w:rPr>
          <w:rStyle w:val="subscript"/>
        </w:rPr>
        <w:t>ij</w:t>
      </w:r>
      <w:r>
        <w:t>T</w:t>
      </w:r>
      <w:r>
        <w:rPr>
          <w:rStyle w:val="superscript"/>
        </w:rPr>
        <w:t xml:space="preserve">ij </w:t>
      </w:r>
      <w:r w:rsidR="006F1228">
        <w:t>u</w:t>
      </w:r>
      <w:r>
        <w:rPr>
          <w:rStyle w:val="subscript"/>
        </w:rPr>
        <w:t>i</w:t>
      </w:r>
      <w:r>
        <w:sym w:font="Symbol" w:char="F0C4"/>
      </w:r>
      <w:r w:rsidR="006F1228">
        <w:t>u</w:t>
      </w:r>
      <w:r>
        <w:t>'</w:t>
      </w:r>
      <w:r>
        <w:rPr>
          <w:rStyle w:val="subscript"/>
        </w:rPr>
        <w:t>j</w:t>
      </w:r>
      <w:r>
        <w:t xml:space="preserve"> . </w:t>
      </w:r>
      <w:r w:rsidR="00486A19">
        <w:t xml:space="preserve">Evaluating at a point (v,w) in VxW one gets, </w:t>
      </w:r>
    </w:p>
    <w:p w14:paraId="280C5125" w14:textId="77777777" w:rsidR="00486A19" w:rsidRDefault="00486A19" w:rsidP="00486A19">
      <w:pPr>
        <w:tabs>
          <w:tab w:val="left" w:pos="7200"/>
          <w:tab w:val="left" w:pos="7920"/>
          <w:tab w:val="right" w:pos="9270"/>
        </w:tabs>
      </w:pPr>
    </w:p>
    <w:p w14:paraId="7B91B308" w14:textId="77777777" w:rsidR="00486A19" w:rsidRPr="004F7BDC" w:rsidRDefault="00486A19" w:rsidP="00486A19">
      <w:pPr>
        <w:tabs>
          <w:tab w:val="left" w:pos="7200"/>
          <w:tab w:val="left" w:pos="7920"/>
          <w:tab w:val="right" w:pos="9270"/>
        </w:tabs>
      </w:pPr>
      <w:r>
        <w:tab/>
      </w:r>
      <w:r w:rsidR="00031B3A">
        <w:rPr>
          <w:rFonts w:ascii="Script MT Bold" w:hAnsi="Script MT Bold"/>
        </w:rPr>
        <w:t>T</w:t>
      </w:r>
      <w:r>
        <w:t>(v,w) =  Σ</w:t>
      </w:r>
      <w:r>
        <w:rPr>
          <w:rStyle w:val="subscript"/>
        </w:rPr>
        <w:t>ij</w:t>
      </w:r>
      <w:r>
        <w:t xml:space="preserve"> </w:t>
      </w:r>
      <w:r w:rsidR="00031B3A" w:rsidRPr="000A140C">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031B3A" w:rsidRPr="000A140C">
        <w:t>T</w:t>
      </w:r>
      <w:r w:rsidR="00643FCB">
        <w:rPr>
          <w:rStyle w:val="subscript"/>
        </w:rPr>
        <w:t>ij</w:t>
      </w:r>
      <w:r>
        <w:rPr>
          <w:rStyle w:val="subscript"/>
        </w:rPr>
        <w:t xml:space="preserve"> </w:t>
      </w:r>
      <w:r>
        <w:t>λ</w:t>
      </w:r>
      <w:r>
        <w:rPr>
          <w:rStyle w:val="subscript"/>
        </w:rPr>
        <w:t>i</w:t>
      </w:r>
      <w:r>
        <w:t>(v) λ</w:t>
      </w:r>
      <w:r>
        <w:rPr>
          <w:rStyle w:val="subscript"/>
        </w:rPr>
        <w:t>j</w:t>
      </w:r>
      <w:r>
        <w:t xml:space="preserve">'(w)  </w:t>
      </w:r>
      <w:r w:rsidR="00937A64">
        <w:t>= Σ</w:t>
      </w:r>
      <w:r w:rsidR="00937A64">
        <w:rPr>
          <w:rStyle w:val="subscript"/>
        </w:rPr>
        <w:t>ij</w:t>
      </w:r>
      <w:r w:rsidR="00937A64">
        <w:t xml:space="preserve"> </w:t>
      </w:r>
      <w:r w:rsidR="00031B3A" w:rsidRPr="000A140C">
        <w:t>T</w:t>
      </w:r>
      <w:r w:rsidR="00937A64">
        <w:rPr>
          <w:rStyle w:val="subscript"/>
        </w:rPr>
        <w:t xml:space="preserve">ij </w:t>
      </w:r>
      <w:r w:rsidR="00937A64">
        <w:t>v</w:t>
      </w:r>
      <w:r w:rsidR="00937A64">
        <w:rPr>
          <w:rStyle w:val="superscript"/>
        </w:rPr>
        <w:t>i</w:t>
      </w:r>
      <w:r w:rsidR="00937A64">
        <w:t>w</w:t>
      </w:r>
      <w:r w:rsidR="00937A64">
        <w:rPr>
          <w:rStyle w:val="superscript"/>
        </w:rPr>
        <w:t>j</w:t>
      </w:r>
      <w:r>
        <w:tab/>
      </w:r>
      <w:r w:rsidR="00E8064A" w:rsidRPr="00E8064A">
        <w:rPr>
          <w:i/>
        </w:rPr>
        <w:t>(2.11.d.8)</w:t>
      </w:r>
      <w:r w:rsidR="00937A64">
        <w:tab/>
      </w:r>
      <w:r>
        <w:t>(4.2.</w:t>
      </w:r>
      <w:r w:rsidR="00FD75B0">
        <w:t>9</w:t>
      </w:r>
      <w:r>
        <w:t>)</w:t>
      </w:r>
    </w:p>
    <w:p w14:paraId="1F8E3BC2" w14:textId="77777777" w:rsidR="00486A19" w:rsidRDefault="00486A19" w:rsidP="00486A19">
      <w:pPr>
        <w:tabs>
          <w:tab w:val="left" w:pos="7200"/>
          <w:tab w:val="left" w:pos="7920"/>
          <w:tab w:val="right" w:pos="9270"/>
        </w:tabs>
      </w:pPr>
    </w:p>
    <w:p w14:paraId="2E975313" w14:textId="77777777" w:rsidR="00031B3A" w:rsidRDefault="00486A19" w:rsidP="00486A19">
      <w:pPr>
        <w:tabs>
          <w:tab w:val="left" w:pos="7200"/>
          <w:tab w:val="left" w:pos="7920"/>
          <w:tab w:val="right" w:pos="9270"/>
        </w:tabs>
      </w:pPr>
      <w:r>
        <w:t xml:space="preserve">so one may regard </w:t>
      </w:r>
      <w:r w:rsidR="00AA2E20">
        <w:rPr>
          <w:rFonts w:ascii="Script MT Bold" w:hAnsi="Script MT Bold"/>
        </w:rPr>
        <w:t>T</w:t>
      </w:r>
      <w:r>
        <w:t xml:space="preserve"> : VxW → K</w:t>
      </w:r>
      <w:r w:rsidR="00937A64">
        <w:t>, and</w:t>
      </w:r>
      <w:r>
        <w:t xml:space="preserve"> </w:t>
      </w:r>
      <w:r w:rsidR="00AA2E20">
        <w:rPr>
          <w:rFonts w:ascii="Script MT Bold" w:hAnsi="Script MT Bold"/>
        </w:rPr>
        <w:t>T</w:t>
      </w:r>
      <w:r w:rsidR="00937A64">
        <w:t xml:space="preserve">(v,w) </w:t>
      </w:r>
      <w:r w:rsidR="00251D5F">
        <w:t>a</w:t>
      </w:r>
      <w:r w:rsidR="00937A64">
        <w:t>s manife</w:t>
      </w:r>
      <w:r w:rsidR="00031B3A">
        <w:t>stly bilinear in its arguments.</w:t>
      </w:r>
    </w:p>
    <w:p w14:paraId="7E5AD252" w14:textId="77777777" w:rsidR="00031B3A" w:rsidRDefault="00031B3A" w:rsidP="00486A19">
      <w:pPr>
        <w:tabs>
          <w:tab w:val="left" w:pos="7200"/>
          <w:tab w:val="left" w:pos="7920"/>
          <w:tab w:val="right" w:pos="9270"/>
        </w:tabs>
      </w:pPr>
      <w:r>
        <w:tab/>
      </w:r>
    </w:p>
    <w:p w14:paraId="7D438C7F" w14:textId="77777777" w:rsidR="00486A19" w:rsidRDefault="00031B3A" w:rsidP="00486A19">
      <w:pPr>
        <w:tabs>
          <w:tab w:val="left" w:pos="7200"/>
          <w:tab w:val="left" w:pos="7920"/>
          <w:tab w:val="right" w:pos="9270"/>
        </w:tabs>
      </w:pPr>
      <w:r>
        <w:t>S</w:t>
      </w:r>
      <w:r w:rsidR="00486A19">
        <w:t xml:space="preserve">etting v = </w:t>
      </w:r>
      <w:r w:rsidR="006F1228">
        <w:t>u</w:t>
      </w:r>
      <w:r w:rsidR="00486A19">
        <w:rPr>
          <w:rStyle w:val="subscript"/>
        </w:rPr>
        <w:t>i</w:t>
      </w:r>
      <w:r w:rsidR="00486A19">
        <w:t xml:space="preserve"> and w = </w:t>
      </w:r>
      <w:r w:rsidR="006F1228">
        <w:t>u</w:t>
      </w:r>
      <w:r w:rsidR="00486A19">
        <w:t>'</w:t>
      </w:r>
      <w:r w:rsidR="00486A19">
        <w:rPr>
          <w:rStyle w:val="subscript"/>
        </w:rPr>
        <w:t>j</w:t>
      </w:r>
      <w:r w:rsidR="00486A19">
        <w:t xml:space="preserve"> , one finds that</w:t>
      </w:r>
    </w:p>
    <w:p w14:paraId="2371D5F4" w14:textId="77777777" w:rsidR="00486A19" w:rsidRDefault="00486A19" w:rsidP="00486A19">
      <w:pPr>
        <w:tabs>
          <w:tab w:val="left" w:pos="7200"/>
          <w:tab w:val="left" w:pos="7920"/>
          <w:tab w:val="right" w:pos="9270"/>
        </w:tabs>
      </w:pPr>
    </w:p>
    <w:p w14:paraId="6129C82E" w14:textId="77777777" w:rsidR="00486A19" w:rsidRPr="004F7BDC" w:rsidRDefault="00486A19" w:rsidP="00486A19">
      <w:pPr>
        <w:tabs>
          <w:tab w:val="left" w:pos="7200"/>
          <w:tab w:val="left" w:pos="7920"/>
          <w:tab w:val="right" w:pos="9270"/>
        </w:tabs>
      </w:pPr>
      <w:r>
        <w:tab/>
      </w:r>
      <w:r w:rsidR="00031B3A">
        <w:rPr>
          <w:rFonts w:ascii="Script MT Bold" w:hAnsi="Script MT Bold"/>
        </w:rPr>
        <w:t xml:space="preserve"> T</w:t>
      </w:r>
      <w:r>
        <w:t>(</w:t>
      </w:r>
      <w:r w:rsidR="006F1228">
        <w:t>u</w:t>
      </w:r>
      <w:r>
        <w:rPr>
          <w:rStyle w:val="subscript"/>
        </w:rPr>
        <w:t>i</w:t>
      </w:r>
      <w:r>
        <w:t>,</w:t>
      </w:r>
      <w:r w:rsidR="006F1228">
        <w:t>u</w:t>
      </w:r>
      <w:r>
        <w:t>'</w:t>
      </w:r>
      <w:r>
        <w:rPr>
          <w:rStyle w:val="subscript"/>
        </w:rPr>
        <w:t>j</w:t>
      </w:r>
      <w:r>
        <w:t>)</w:t>
      </w:r>
      <w:r w:rsidR="00EC3CE0">
        <w:t xml:space="preserve"> </w:t>
      </w:r>
      <w:r>
        <w:t xml:space="preserve"> =  </w:t>
      </w:r>
      <w:r w:rsidR="00031B3A" w:rsidRPr="000A140C">
        <w:t>T</w:t>
      </w:r>
      <w:r w:rsidR="00643FCB">
        <w:rPr>
          <w:rStyle w:val="subscript"/>
        </w:rPr>
        <w:t>ij</w:t>
      </w:r>
      <w:r>
        <w:t xml:space="preserve">    </w:t>
      </w:r>
      <w:r w:rsidR="00EC3CE0">
        <w:tab/>
      </w:r>
      <w:r>
        <w:t>ϵ  K</w:t>
      </w:r>
      <w:r w:rsidR="00031B3A">
        <w:t xml:space="preserve"> </w:t>
      </w:r>
      <w:r>
        <w:tab/>
      </w:r>
      <w:r>
        <w:tab/>
      </w:r>
      <w:r>
        <w:tab/>
      </w:r>
      <w:r>
        <w:tab/>
      </w:r>
      <w:r w:rsidR="00EC3CE0">
        <w:tab/>
      </w:r>
      <w:r>
        <w:tab/>
      </w:r>
      <w:r w:rsidR="00031B3A">
        <w:tab/>
      </w:r>
      <w:r w:rsidR="00E8064A" w:rsidRPr="00E8064A">
        <w:rPr>
          <w:i/>
        </w:rPr>
        <w:t>(2.11.d.10)</w:t>
      </w:r>
      <w:r>
        <w:tab/>
        <w:t>(4.2.1</w:t>
      </w:r>
      <w:r w:rsidR="00FD75B0">
        <w:t>0</w:t>
      </w:r>
      <w:r>
        <w:t>)</w:t>
      </w:r>
    </w:p>
    <w:p w14:paraId="1AF1850C" w14:textId="77777777" w:rsidR="00486A19" w:rsidRDefault="00486A19" w:rsidP="00486A19">
      <w:pPr>
        <w:tabs>
          <w:tab w:val="left" w:pos="7200"/>
          <w:tab w:val="left" w:pos="7920"/>
          <w:tab w:val="right" w:pos="9270"/>
        </w:tabs>
      </w:pPr>
    </w:p>
    <w:p w14:paraId="3E89EC42" w14:textId="77777777" w:rsidR="00486A19" w:rsidRPr="00031B3A" w:rsidRDefault="00486A19" w:rsidP="00486A19">
      <w:pPr>
        <w:tabs>
          <w:tab w:val="left" w:pos="7200"/>
          <w:tab w:val="left" w:pos="7920"/>
          <w:tab w:val="right" w:pos="9270"/>
        </w:tabs>
      </w:pPr>
      <w:r>
        <w:t>This may be compared with α(</w:t>
      </w:r>
      <w:r w:rsidR="006F1228">
        <w:t>u</w:t>
      </w:r>
      <w:r>
        <w:rPr>
          <w:rStyle w:val="subscript"/>
        </w:rPr>
        <w:t>i</w:t>
      </w:r>
      <w:r>
        <w:t>) = α</w:t>
      </w:r>
      <w:r>
        <w:rPr>
          <w:rStyle w:val="subscript"/>
        </w:rPr>
        <w:t>i</w:t>
      </w:r>
      <w:r w:rsidR="00031B3A">
        <w:t xml:space="preserve"> in (4.2.3). </w:t>
      </w:r>
    </w:p>
    <w:p w14:paraId="4C398415" w14:textId="77777777" w:rsidR="00206F6E" w:rsidRDefault="00206F6E" w:rsidP="00486A19">
      <w:pPr>
        <w:tabs>
          <w:tab w:val="left" w:pos="7200"/>
          <w:tab w:val="left" w:pos="7920"/>
          <w:tab w:val="right" w:pos="9270"/>
        </w:tabs>
      </w:pPr>
    </w:p>
    <w:p w14:paraId="558CE6E1" w14:textId="77777777" w:rsidR="000A140C" w:rsidRPr="000A140C" w:rsidRDefault="00206F6E" w:rsidP="00486A19">
      <w:pPr>
        <w:tabs>
          <w:tab w:val="left" w:pos="7200"/>
          <w:tab w:val="left" w:pos="7920"/>
          <w:tab w:val="right" w:pos="9270"/>
        </w:tabs>
      </w:pPr>
      <w:r>
        <w:t>An arbitrary rank-2 tensor</w:t>
      </w:r>
      <w:r w:rsidR="000A140C">
        <w:t xml:space="preserve"> functional</w:t>
      </w:r>
      <w:r>
        <w:t xml:space="preserve"> </w:t>
      </w:r>
      <w:r w:rsidR="00031B3A">
        <w:rPr>
          <w:rFonts w:ascii="Script MT Bold" w:hAnsi="Script MT Bold"/>
        </w:rPr>
        <w:t>T</w:t>
      </w:r>
      <w:r>
        <w:rPr>
          <w:rFonts w:ascii="Script MT Bold" w:hAnsi="Script MT Bold"/>
        </w:rPr>
        <w:t xml:space="preserve"> </w:t>
      </w:r>
      <w:r>
        <w:t xml:space="preserve">can be represented either by its </w:t>
      </w:r>
      <w:r w:rsidR="000A140C">
        <w:t xml:space="preserve">expansion </w:t>
      </w:r>
      <w:r w:rsidR="000A140C">
        <w:rPr>
          <w:rFonts w:ascii="Script MT Bold" w:hAnsi="Script MT Bold"/>
        </w:rPr>
        <w:t>T</w:t>
      </w:r>
      <w:r w:rsidR="000A140C">
        <w:t xml:space="preserve"> =  Σ</w:t>
      </w:r>
      <w:r w:rsidR="000A140C">
        <w:rPr>
          <w:rStyle w:val="subscript"/>
        </w:rPr>
        <w:t>ij</w:t>
      </w:r>
      <w:r w:rsidR="000A140C" w:rsidRPr="000A140C">
        <w:t>T</w:t>
      </w:r>
      <w:r w:rsidR="000A140C">
        <w:rPr>
          <w:rStyle w:val="subscript"/>
        </w:rPr>
        <w:t>ij</w:t>
      </w:r>
      <w:r w:rsidR="000A140C">
        <w:t>λ</w:t>
      </w:r>
      <w:r w:rsidR="000A140C">
        <w:rPr>
          <w:rStyle w:val="superscript"/>
        </w:rPr>
        <w:t>i</w:t>
      </w:r>
      <w:r w:rsidR="000A140C">
        <w:sym w:font="Symbol" w:char="F0C4"/>
      </w:r>
      <w:r w:rsidR="000A140C">
        <w:t>λ'</w:t>
      </w:r>
      <w:r w:rsidR="000A140C">
        <w:rPr>
          <w:rStyle w:val="superscript"/>
        </w:rPr>
        <w:t>j</w:t>
      </w:r>
      <w:r w:rsidR="000A140C">
        <w:t xml:space="preserve"> or by the corresponding tensor function </w:t>
      </w:r>
      <w:r w:rsidR="000A140C">
        <w:rPr>
          <w:rFonts w:ascii="Script MT Bold" w:hAnsi="Script MT Bold"/>
        </w:rPr>
        <w:t>T</w:t>
      </w:r>
      <w:r w:rsidR="000A140C">
        <w:t xml:space="preserve">(v,w).  </w:t>
      </w:r>
    </w:p>
    <w:p w14:paraId="198229FF" w14:textId="77777777" w:rsidR="000A140C" w:rsidRDefault="000A140C" w:rsidP="00486A19">
      <w:pPr>
        <w:tabs>
          <w:tab w:val="left" w:pos="7200"/>
          <w:tab w:val="left" w:pos="7920"/>
          <w:tab w:val="right" w:pos="9270"/>
        </w:tabs>
      </w:pPr>
    </w:p>
    <w:p w14:paraId="3191D076" w14:textId="77777777" w:rsidR="00486A19" w:rsidRDefault="000A140C" w:rsidP="00486A19">
      <w:pPr>
        <w:tabs>
          <w:tab w:val="left" w:pos="7200"/>
          <w:tab w:val="left" w:pos="7920"/>
          <w:tab w:val="right" w:pos="9270"/>
        </w:tabs>
      </w:pPr>
      <w:r>
        <w:t xml:space="preserve">As a special case, </w:t>
      </w:r>
      <w:r w:rsidR="00486A19">
        <w:t xml:space="preserve"> consider α ϵ V*and β ϵ W* as shown above. Then</w:t>
      </w:r>
      <w:r>
        <w:t xml:space="preserve">, </w:t>
      </w:r>
    </w:p>
    <w:p w14:paraId="41F71AE1" w14:textId="77777777" w:rsidR="00486A19" w:rsidRDefault="00486A19" w:rsidP="00486A19">
      <w:pPr>
        <w:tabs>
          <w:tab w:val="left" w:pos="7200"/>
          <w:tab w:val="left" w:pos="7920"/>
          <w:tab w:val="right" w:pos="9270"/>
        </w:tabs>
      </w:pPr>
    </w:p>
    <w:p w14:paraId="3FCF05AD"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sidR="00031B3A">
        <w:rPr>
          <w:rStyle w:val="subscript"/>
        </w:rPr>
        <w:t>a</w:t>
      </w:r>
      <w:r>
        <w:t>α</w:t>
      </w:r>
      <w:r w:rsidR="00031B3A">
        <w:rPr>
          <w:rStyle w:val="subscript"/>
        </w:rPr>
        <w:t>a</w:t>
      </w:r>
      <w:r>
        <w:t>λ</w:t>
      </w:r>
      <w:r w:rsidR="00031B3A">
        <w:rPr>
          <w:rStyle w:val="superscript"/>
        </w:rPr>
        <w:t>a</w:t>
      </w:r>
      <w:r>
        <w:t>)</w:t>
      </w:r>
      <w:r>
        <w:sym w:font="Symbol" w:char="F0C4"/>
      </w:r>
      <w:r>
        <w:t>(Σ</w:t>
      </w:r>
      <w:r w:rsidR="00031B3A">
        <w:rPr>
          <w:rStyle w:val="subscript"/>
        </w:rPr>
        <w:t>b</w:t>
      </w:r>
      <w:r>
        <w:t>β</w:t>
      </w:r>
      <w:r w:rsidR="00031B3A">
        <w:rPr>
          <w:rStyle w:val="subscript"/>
        </w:rPr>
        <w:t>b</w:t>
      </w:r>
      <w:r>
        <w:t>λ'</w:t>
      </w:r>
      <w:r w:rsidR="00031B3A">
        <w:rPr>
          <w:rStyle w:val="superscript"/>
        </w:rPr>
        <w:t>b</w:t>
      </w:r>
      <w:r>
        <w:t>)  = Σ</w:t>
      </w:r>
      <w:r w:rsidR="00031B3A">
        <w:rPr>
          <w:rStyle w:val="subscript"/>
        </w:rPr>
        <w:t>ab</w:t>
      </w:r>
      <w:r>
        <w:t xml:space="preserve"> α</w:t>
      </w:r>
      <w:r w:rsidR="00031B3A">
        <w:rPr>
          <w:rStyle w:val="subscript"/>
        </w:rPr>
        <w:t>a</w:t>
      </w:r>
      <w:r>
        <w:t>β</w:t>
      </w:r>
      <w:r w:rsidR="00031B3A">
        <w:rPr>
          <w:rStyle w:val="subscript"/>
        </w:rPr>
        <w:t>b</w:t>
      </w:r>
      <w:r>
        <w:rPr>
          <w:rStyle w:val="subscript"/>
        </w:rPr>
        <w:t xml:space="preserve"> </w:t>
      </w:r>
      <w:r>
        <w:t>λ</w:t>
      </w:r>
      <w:r w:rsidR="00031B3A">
        <w:rPr>
          <w:rStyle w:val="superscript"/>
        </w:rPr>
        <w:t>a</w:t>
      </w:r>
      <w:r>
        <w:sym w:font="Symbol" w:char="F0C4"/>
      </w:r>
      <w:r>
        <w:t>λ'</w:t>
      </w:r>
      <w:r w:rsidR="00031B3A">
        <w:rPr>
          <w:rStyle w:val="superscript"/>
        </w:rPr>
        <w:t>b</w:t>
      </w:r>
      <w:r>
        <w:t xml:space="preserve">   </w:t>
      </w:r>
      <w:r>
        <w:tab/>
        <w:t>ϵ  V*</w:t>
      </w:r>
      <w:r>
        <w:sym w:font="Symbol" w:char="F0C4"/>
      </w:r>
      <w:r>
        <w:t>W*</w:t>
      </w:r>
      <w:r>
        <w:tab/>
      </w:r>
      <w:r w:rsidR="00031B3A">
        <w:tab/>
      </w:r>
      <w:r w:rsidR="00E8064A">
        <w:rPr>
          <w:i/>
          <w:color w:val="FF0000"/>
        </w:rPr>
        <w:tab/>
      </w:r>
      <w:r>
        <w:tab/>
        <w:t>(4.2.1</w:t>
      </w:r>
      <w:r w:rsidR="00FD75B0">
        <w:t>1</w:t>
      </w:r>
      <w:r>
        <w:t>)</w:t>
      </w:r>
    </w:p>
    <w:p w14:paraId="041992D2" w14:textId="77777777" w:rsidR="00486A19" w:rsidRDefault="00486A19" w:rsidP="00486A19">
      <w:pPr>
        <w:tabs>
          <w:tab w:val="left" w:pos="7200"/>
          <w:tab w:val="left" w:pos="7920"/>
          <w:tab w:val="right" w:pos="9270"/>
        </w:tabs>
      </w:pPr>
    </w:p>
    <w:p w14:paraId="64223503" w14:textId="77777777" w:rsidR="00486A19" w:rsidRPr="004F7BDC" w:rsidRDefault="00486A19" w:rsidP="00486A19">
      <w:pPr>
        <w:tabs>
          <w:tab w:val="left" w:pos="7200"/>
          <w:tab w:val="left" w:pos="7920"/>
          <w:tab w:val="right" w:pos="9270"/>
        </w:tabs>
      </w:pPr>
      <w:r>
        <w:tab/>
        <w:t xml:space="preserve">(α </w:t>
      </w:r>
      <w:r>
        <w:sym w:font="Symbol" w:char="F0C4"/>
      </w:r>
      <w:r w:rsidR="00031B3A">
        <w:t xml:space="preserve"> β)(v,w) = </w:t>
      </w:r>
      <w:r>
        <w:t>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sym w:font="Symbol" w:char="F0C4"/>
      </w:r>
      <w:r>
        <w:t>λ'</w:t>
      </w:r>
      <w:r w:rsidR="00031B3A">
        <w:rPr>
          <w:rStyle w:val="superscript"/>
        </w:rPr>
        <w:t>b</w:t>
      </w:r>
      <w:r>
        <w:t>)(v,w) = 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t>(v)λ</w:t>
      </w:r>
      <w:r w:rsidR="00031B3A">
        <w:rPr>
          <w:rStyle w:val="superscript"/>
        </w:rPr>
        <w:t>b</w:t>
      </w:r>
      <w:r w:rsidR="00031B3A">
        <w:t>'(w) = 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ab/>
      </w:r>
      <w:r w:rsidR="00E8064A">
        <w:rPr>
          <w:i/>
        </w:rPr>
        <w:tab/>
      </w:r>
      <w:r w:rsidR="00031B3A">
        <w:tab/>
      </w:r>
      <w:r>
        <w:t>(4.2.1</w:t>
      </w:r>
      <w:r w:rsidR="00FD75B0">
        <w:t>2</w:t>
      </w:r>
      <w:r>
        <w:t>)</w:t>
      </w:r>
    </w:p>
    <w:p w14:paraId="0F58B32C" w14:textId="77777777" w:rsidR="00486A19" w:rsidRDefault="00486A19" w:rsidP="00486A19">
      <w:pPr>
        <w:tabs>
          <w:tab w:val="left" w:pos="7200"/>
          <w:tab w:val="left" w:pos="7920"/>
          <w:tab w:val="right" w:pos="9270"/>
        </w:tabs>
      </w:pPr>
    </w:p>
    <w:p w14:paraId="58DE54DB" w14:textId="77777777" w:rsidR="00486A19" w:rsidRDefault="00486A19" w:rsidP="00486A19">
      <w:pPr>
        <w:tabs>
          <w:tab w:val="left" w:pos="7200"/>
          <w:tab w:val="left" w:pos="7920"/>
          <w:tab w:val="right" w:pos="9270"/>
        </w:tabs>
      </w:pPr>
      <w:r>
        <w:t>which then is just a particular example of (4.2.</w:t>
      </w:r>
      <w:r w:rsidR="00937A64">
        <w:t>9</w:t>
      </w:r>
      <w:r>
        <w:t xml:space="preserve">). </w:t>
      </w:r>
      <w:r w:rsidR="00AA2E20">
        <w:t xml:space="preserve">Continuing the above, </w:t>
      </w:r>
    </w:p>
    <w:p w14:paraId="646A4666" w14:textId="77777777" w:rsidR="00486A19" w:rsidRDefault="00486A19" w:rsidP="00486A19">
      <w:pPr>
        <w:tabs>
          <w:tab w:val="left" w:pos="7200"/>
          <w:tab w:val="left" w:pos="7920"/>
          <w:tab w:val="right" w:pos="9270"/>
        </w:tabs>
      </w:pPr>
    </w:p>
    <w:p w14:paraId="5C1BA606" w14:textId="77777777" w:rsidR="00486A19" w:rsidRDefault="00486A19" w:rsidP="00486A19">
      <w:pPr>
        <w:tabs>
          <w:tab w:val="left" w:pos="7200"/>
          <w:tab w:val="left" w:pos="7920"/>
          <w:tab w:val="right" w:pos="9270"/>
        </w:tabs>
      </w:pPr>
      <w:r>
        <w:tab/>
        <w:t xml:space="preserve">(α </w:t>
      </w:r>
      <w:r>
        <w:sym w:font="Symbol" w:char="F0C4"/>
      </w:r>
      <w:r>
        <w:t xml:space="preserve"> β)(v,w) =  </w:t>
      </w:r>
      <w:r w:rsidR="00031B3A">
        <w:t>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 xml:space="preserve"> =  [Σ</w:t>
      </w:r>
      <w:r w:rsidR="00031B3A">
        <w:rPr>
          <w:rStyle w:val="subscript"/>
        </w:rPr>
        <w:t>a</w:t>
      </w:r>
      <w:r w:rsidR="00031B3A">
        <w:t>α</w:t>
      </w:r>
      <w:r w:rsidR="00031B3A">
        <w:rPr>
          <w:rStyle w:val="subscript"/>
        </w:rPr>
        <w:t>a</w:t>
      </w:r>
      <w:r w:rsidR="00031B3A">
        <w:t>v</w:t>
      </w:r>
      <w:r w:rsidR="00031B3A">
        <w:rPr>
          <w:rStyle w:val="superscript"/>
        </w:rPr>
        <w:t>a</w:t>
      </w:r>
      <w:r w:rsidR="00031B3A">
        <w:t>][Σ</w:t>
      </w:r>
      <w:r w:rsidR="00031B3A">
        <w:rPr>
          <w:rStyle w:val="subscript"/>
        </w:rPr>
        <w:t>b</w:t>
      </w:r>
      <w:r w:rsidR="00031B3A">
        <w:t>α</w:t>
      </w:r>
      <w:r w:rsidR="00031B3A">
        <w:rPr>
          <w:rStyle w:val="subscript"/>
        </w:rPr>
        <w:t>b</w:t>
      </w:r>
      <w:r w:rsidR="00031B3A">
        <w:t>w</w:t>
      </w:r>
      <w:r w:rsidR="00031B3A">
        <w:rPr>
          <w:rStyle w:val="superscript"/>
        </w:rPr>
        <w:t>b</w:t>
      </w:r>
      <w:r w:rsidR="00031B3A">
        <w:t>]</w:t>
      </w:r>
      <w:r>
        <w:t xml:space="preserve">  </w:t>
      </w:r>
    </w:p>
    <w:p w14:paraId="2BBD0E65" w14:textId="77777777" w:rsidR="00486A19" w:rsidRDefault="00486A19" w:rsidP="00486A19">
      <w:pPr>
        <w:tabs>
          <w:tab w:val="left" w:pos="7200"/>
          <w:tab w:val="left" w:pos="7920"/>
          <w:tab w:val="right" w:pos="9270"/>
        </w:tabs>
      </w:pPr>
      <w:r>
        <w:tab/>
      </w:r>
      <w:r>
        <w:tab/>
      </w:r>
      <w:r>
        <w:tab/>
      </w:r>
    </w:p>
    <w:p w14:paraId="0EDE06D8" w14:textId="77777777" w:rsidR="0027115A"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0A140C">
        <w:t xml:space="preserve"> .</w:t>
      </w:r>
      <w:r w:rsidR="00EC3CE0">
        <w:tab/>
      </w:r>
      <w:r w:rsidR="00EC3CE0">
        <w:tab/>
      </w:r>
      <w:r w:rsidR="00EC3CE0">
        <w:tab/>
      </w:r>
      <w:r w:rsidR="00EC3CE0">
        <w:tab/>
      </w:r>
      <w:r w:rsidR="00EC3CE0">
        <w:tab/>
      </w:r>
      <w:r w:rsidR="00031B3A">
        <w:tab/>
      </w:r>
      <w:r w:rsidR="00031B3A">
        <w:tab/>
      </w:r>
      <w:r w:rsidR="00E8064A" w:rsidRPr="00E8064A">
        <w:rPr>
          <w:i/>
        </w:rPr>
        <w:t>(2.11.d.15)</w:t>
      </w:r>
      <w:r w:rsidR="00EC3CE0">
        <w:tab/>
        <w:t>(4.2.1</w:t>
      </w:r>
      <w:r w:rsidR="00FD75B0">
        <w:t>3</w:t>
      </w:r>
      <w:r w:rsidR="00EC3CE0">
        <w:t>)</w:t>
      </w:r>
    </w:p>
    <w:p w14:paraId="76B95140" w14:textId="77777777" w:rsidR="00486A19" w:rsidRDefault="00486A19" w:rsidP="00486A19">
      <w:pPr>
        <w:tabs>
          <w:tab w:val="left" w:pos="7200"/>
          <w:tab w:val="left" w:pos="7920"/>
          <w:tab w:val="right" w:pos="9270"/>
        </w:tabs>
      </w:pPr>
      <w:r>
        <w:t>In particular</w:t>
      </w:r>
      <w:r w:rsidR="0027115A">
        <w:t>,</w:t>
      </w:r>
      <w:r w:rsidR="002E3296">
        <w:t xml:space="preserve"> </w:t>
      </w:r>
    </w:p>
    <w:p w14:paraId="3E6EFAB6" w14:textId="77777777" w:rsidR="00486A19" w:rsidRDefault="00486A19" w:rsidP="00486A19">
      <w:pPr>
        <w:tabs>
          <w:tab w:val="left" w:pos="7200"/>
          <w:tab w:val="left" w:pos="7920"/>
          <w:tab w:val="right" w:pos="9270"/>
        </w:tabs>
      </w:pPr>
    </w:p>
    <w:p w14:paraId="4294F8B3" w14:textId="77777777" w:rsidR="00486A19" w:rsidRDefault="00486A19" w:rsidP="00486A19">
      <w:pPr>
        <w:tabs>
          <w:tab w:val="left" w:pos="7200"/>
          <w:tab w:val="left" w:pos="7920"/>
          <w:tab w:val="right" w:pos="9270"/>
        </w:tabs>
      </w:pPr>
      <w:r>
        <w:tab/>
        <w:t xml:space="preserve"> (α </w:t>
      </w:r>
      <w:r>
        <w:sym w:font="Symbol" w:char="F0C4"/>
      </w:r>
      <w:r>
        <w:t xml:space="preserve"> β)(</w:t>
      </w:r>
      <w:r w:rsidR="006F1228">
        <w:t>u</w:t>
      </w:r>
      <w:r>
        <w:rPr>
          <w:rStyle w:val="subscript"/>
        </w:rPr>
        <w:t>i</w:t>
      </w:r>
      <w:r>
        <w:t>,</w:t>
      </w:r>
      <w:r w:rsidR="006F1228">
        <w:t>u</w:t>
      </w:r>
      <w:r>
        <w:t>'</w:t>
      </w:r>
      <w:r>
        <w:rPr>
          <w:rStyle w:val="subscript"/>
        </w:rPr>
        <w:t>j</w:t>
      </w:r>
      <w:r>
        <w:t>)  = α(</w:t>
      </w:r>
      <w:r w:rsidR="006F1228">
        <w:t>u</w:t>
      </w:r>
      <w:r>
        <w:rPr>
          <w:rStyle w:val="subscript"/>
        </w:rPr>
        <w:t>i</w:t>
      </w:r>
      <w:r>
        <w:t>) β(</w:t>
      </w:r>
      <w:r w:rsidR="006F1228">
        <w:t>u</w:t>
      </w:r>
      <w:r>
        <w:t>'</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rsidR="00251D5F">
        <w:t xml:space="preserve"> .</w:t>
      </w:r>
      <w:r w:rsidR="006F1228">
        <w:tab/>
      </w:r>
      <w:r w:rsidR="006F1228">
        <w:tab/>
      </w:r>
      <w:r>
        <w:tab/>
      </w:r>
      <w:r w:rsidR="00E8064A" w:rsidRPr="00E8064A">
        <w:rPr>
          <w:i/>
        </w:rPr>
        <w:t>(2.11.d.15)</w:t>
      </w:r>
      <w:r>
        <w:tab/>
        <w:t>(4.2.</w:t>
      </w:r>
      <w:r w:rsidR="00FD75B0">
        <w:t>14</w:t>
      </w:r>
      <w:r>
        <w:t>)</w:t>
      </w:r>
    </w:p>
    <w:p w14:paraId="6815CA09" w14:textId="77777777" w:rsidR="00031B3A" w:rsidRDefault="00031B3A" w:rsidP="00486A19">
      <w:pPr>
        <w:tabs>
          <w:tab w:val="left" w:pos="7200"/>
          <w:tab w:val="left" w:pos="7920"/>
          <w:tab w:val="right" w:pos="9270"/>
        </w:tabs>
      </w:pPr>
    </w:p>
    <w:p w14:paraId="26F4A166" w14:textId="77777777" w:rsidR="00031B3A" w:rsidRDefault="00486A19" w:rsidP="00486A19">
      <w:pPr>
        <w:tabs>
          <w:tab w:val="left" w:pos="7200"/>
          <w:tab w:val="left" w:pos="7920"/>
          <w:tab w:val="right" w:pos="9270"/>
        </w:tabs>
      </w:pPr>
      <w:r>
        <w:t>If it happens that W = V, then W* = V* and we write V*</w:t>
      </w:r>
      <w:r>
        <w:sym w:font="Symbol" w:char="F0C4"/>
      </w:r>
      <w:r>
        <w:t>W* = V*</w:t>
      </w:r>
      <w:r>
        <w:sym w:font="Symbol" w:char="F0C4"/>
      </w:r>
      <w:r>
        <w:t>V*  = V*</w:t>
      </w:r>
      <w:r>
        <w:rPr>
          <w:rStyle w:val="superscript"/>
        </w:rPr>
        <w:t>2</w:t>
      </w:r>
      <w:r>
        <w:t xml:space="preserve">. </w:t>
      </w:r>
      <w:r w:rsidR="00031B3A">
        <w:t xml:space="preserve">The equations above then revert to those given in Section 2.11 (referenced in italics above). </w:t>
      </w:r>
    </w:p>
    <w:p w14:paraId="11E08FA3" w14:textId="77777777" w:rsidR="00DD6BC7" w:rsidRDefault="00DD6BC7" w:rsidP="00486A19">
      <w:pPr>
        <w:tabs>
          <w:tab w:val="left" w:pos="7200"/>
          <w:tab w:val="left" w:pos="7920"/>
          <w:tab w:val="right" w:pos="9270"/>
        </w:tabs>
      </w:pPr>
    </w:p>
    <w:p w14:paraId="6EF321ED" w14:textId="77777777" w:rsidR="00DD6BC7" w:rsidRPr="00730399" w:rsidRDefault="00DD6BC7" w:rsidP="00DD6BC7">
      <w:pPr>
        <w:tabs>
          <w:tab w:val="left" w:pos="7200"/>
          <w:tab w:val="left" w:pos="7920"/>
          <w:tab w:val="right" w:pos="9270"/>
        </w:tabs>
        <w:rPr>
          <w:rStyle w:val="subscript"/>
        </w:rPr>
      </w:pPr>
      <w:r w:rsidRPr="00730399">
        <w:rPr>
          <w:u w:val="single"/>
        </w:rPr>
        <w:t>The vector spaces V</w:t>
      </w:r>
      <w:r w:rsidRPr="00730399">
        <w:rPr>
          <w:rStyle w:val="superscript"/>
          <w:u w:val="single"/>
        </w:rPr>
        <w:t>2*</w:t>
      </w:r>
      <w:r w:rsidRPr="00730399">
        <w:rPr>
          <w:u w:val="single"/>
        </w:rPr>
        <w:t xml:space="preserve"> and V</w:t>
      </w:r>
      <w:r>
        <w:rPr>
          <w:rStyle w:val="superscript"/>
          <w:u w:val="single"/>
        </w:rPr>
        <w:t>2*</w:t>
      </w:r>
      <w:r>
        <w:rPr>
          <w:rStyle w:val="subscript"/>
        </w:rPr>
        <w:t>f</w:t>
      </w:r>
    </w:p>
    <w:p w14:paraId="00696668" w14:textId="77777777" w:rsidR="00DD6BC7" w:rsidRDefault="00DD6BC7" w:rsidP="00DD6BC7">
      <w:pPr>
        <w:tabs>
          <w:tab w:val="left" w:pos="7200"/>
          <w:tab w:val="left" w:pos="7920"/>
          <w:tab w:val="right" w:pos="9270"/>
        </w:tabs>
      </w:pPr>
    </w:p>
    <w:p w14:paraId="668A4712" w14:textId="77777777" w:rsidR="00DD6BC7" w:rsidRPr="00163118" w:rsidRDefault="00DD6BC7" w:rsidP="00DD6BC7">
      <w:pPr>
        <w:tabs>
          <w:tab w:val="left" w:pos="7200"/>
          <w:tab w:val="left" w:pos="7920"/>
          <w:tab w:val="right" w:pos="9270"/>
        </w:tabs>
      </w:pPr>
      <w:r>
        <w:t xml:space="preserve">We can regard both </w:t>
      </w:r>
      <w:r>
        <w:rPr>
          <w:rFonts w:ascii="Script MT Bold" w:hAnsi="Script MT Bold"/>
        </w:rPr>
        <w:t>T</w:t>
      </w:r>
      <w:r>
        <w:t xml:space="preserve"> = &lt;T| and </w:t>
      </w:r>
      <w:r>
        <w:rPr>
          <w:rFonts w:ascii="Script MT Bold" w:hAnsi="Script MT Bold"/>
        </w:rPr>
        <w:t>T</w:t>
      </w:r>
      <w:r>
        <w:t>(v,w) = &lt;T|v,w&gt; as representations of the same rank-2 tensor functional &lt;T| in V*</w:t>
      </w:r>
      <w:r>
        <w:sym w:font="Symbol" w:char="F0C4"/>
      </w:r>
      <w:r>
        <w:t xml:space="preserve">W*. The object </w:t>
      </w:r>
      <w:r>
        <w:rPr>
          <w:rFonts w:ascii="Script MT Bold" w:hAnsi="Script MT Bold"/>
        </w:rPr>
        <w:t>T</w:t>
      </w:r>
      <w:r>
        <w:t xml:space="preserve"> is a bilinear rank-2 tensor functional, whereas </w:t>
      </w:r>
      <w:r>
        <w:rPr>
          <w:rFonts w:ascii="Script MT Bold" w:hAnsi="Script MT Bold"/>
        </w:rPr>
        <w:t>T</w:t>
      </w:r>
      <w:r>
        <w:t xml:space="preserve">(v,w) is a bilinear rank-2 tensor function (a Spivak 2-tensor). There is a 1-to-1 correspondence between </w:t>
      </w:r>
      <w:r>
        <w:rPr>
          <w:rFonts w:ascii="Script MT Bold" w:hAnsi="Script MT Bold"/>
        </w:rPr>
        <w:t>T</w:t>
      </w:r>
      <w:r>
        <w:t xml:space="preserve"> and </w:t>
      </w:r>
      <w:r>
        <w:rPr>
          <w:rFonts w:ascii="Script MT Bold" w:hAnsi="Script MT Bold"/>
        </w:rPr>
        <w:t>T</w:t>
      </w:r>
      <w:r>
        <w:t xml:space="preserve">(v,w) . We shall say </w:t>
      </w:r>
      <w:r>
        <w:rPr>
          <w:rFonts w:ascii="Script MT Bold" w:hAnsi="Script MT Bold"/>
        </w:rPr>
        <w:t>T</w:t>
      </w:r>
      <w:r>
        <w:t xml:space="preserve">  ϵ  V*</w:t>
      </w:r>
      <w:r>
        <w:sym w:font="Symbol" w:char="F0C4"/>
      </w:r>
      <w:r>
        <w:t xml:space="preserve">W*  while </w:t>
      </w:r>
      <w:r>
        <w:rPr>
          <w:rFonts w:ascii="Script MT Bold" w:hAnsi="Script MT Bold"/>
        </w:rPr>
        <w:t>T</w:t>
      </w:r>
      <w:r>
        <w:t>(v,w)  ϵ (V*</w:t>
      </w:r>
      <w:r>
        <w:sym w:font="Symbol" w:char="F0C4"/>
      </w:r>
      <w:r>
        <w:t>W*)</w:t>
      </w:r>
      <w:r>
        <w:rPr>
          <w:rStyle w:val="subscript"/>
        </w:rPr>
        <w:t>f</w:t>
      </w:r>
      <w:r>
        <w:t xml:space="preserve">  (f = function), and the two spaces are isomorphic.  If W = V, then </w:t>
      </w:r>
      <w:r>
        <w:rPr>
          <w:rFonts w:ascii="Script MT Bold" w:hAnsi="Script MT Bold"/>
        </w:rPr>
        <w:t>T</w:t>
      </w:r>
      <w:r>
        <w:t xml:space="preserve"> ϵ V</w:t>
      </w:r>
      <w:r>
        <w:rPr>
          <w:rStyle w:val="superscript"/>
        </w:rPr>
        <w:t>2*</w:t>
      </w:r>
      <w:r>
        <w:t xml:space="preserve">  and </w:t>
      </w:r>
      <w:r>
        <w:rPr>
          <w:rFonts w:ascii="Script MT Bold" w:hAnsi="Script MT Bold"/>
        </w:rPr>
        <w:t>T</w:t>
      </w:r>
      <w:r>
        <w:t>(v,w) ϵ V</w:t>
      </w:r>
      <w:r>
        <w:rPr>
          <w:rStyle w:val="superscript"/>
        </w:rPr>
        <w:t>2*</w:t>
      </w:r>
      <w:r>
        <w:rPr>
          <w:rStyle w:val="subscript"/>
        </w:rPr>
        <w:t>f</w:t>
      </w:r>
      <w:r>
        <w:t xml:space="preserve">  and V</w:t>
      </w:r>
      <w:r>
        <w:rPr>
          <w:rStyle w:val="superscript"/>
        </w:rPr>
        <w:t>2*</w:t>
      </w:r>
      <w:r>
        <w:t xml:space="preserve"> and V</w:t>
      </w:r>
      <w:r>
        <w:rPr>
          <w:rStyle w:val="superscript"/>
        </w:rPr>
        <w:t>2*</w:t>
      </w:r>
      <w:r>
        <w:rPr>
          <w:rStyle w:val="subscript"/>
        </w:rPr>
        <w:t>f</w:t>
      </w:r>
      <w:r>
        <w:t xml:space="preserve"> are isomorphic. </w:t>
      </w:r>
    </w:p>
    <w:p w14:paraId="61D56C95" w14:textId="77777777" w:rsidR="00DD6BC7" w:rsidRDefault="00DD6BC7" w:rsidP="00DD6BC7">
      <w:pPr>
        <w:tabs>
          <w:tab w:val="left" w:pos="7200"/>
          <w:tab w:val="left" w:pos="7920"/>
          <w:tab w:val="right" w:pos="9270"/>
        </w:tabs>
      </w:pPr>
    </w:p>
    <w:p w14:paraId="53B37FB2" w14:textId="77777777" w:rsidR="00DD6BC7" w:rsidRPr="00A52FA9" w:rsidRDefault="00DD6BC7" w:rsidP="00DD6BC7">
      <w:pPr>
        <w:tabs>
          <w:tab w:val="left" w:pos="7200"/>
          <w:tab w:val="left" w:pos="7920"/>
          <w:tab w:val="right" w:pos="9270"/>
        </w:tabs>
      </w:pPr>
      <w:r w:rsidRPr="002947BE">
        <w:rPr>
          <w:b/>
        </w:rPr>
        <w:t>Fact</w:t>
      </w:r>
      <w:r>
        <w:t>: The vector space V*</w:t>
      </w:r>
      <w:r>
        <w:rPr>
          <w:rStyle w:val="superscript"/>
        </w:rPr>
        <w:t>2</w:t>
      </w:r>
      <w:r>
        <w:t xml:space="preserve"> is equivalent to the vector space V*</w:t>
      </w:r>
      <w:r>
        <w:rPr>
          <w:rStyle w:val="superscript"/>
        </w:rPr>
        <w:t>2</w:t>
      </w:r>
      <w:r>
        <w:rPr>
          <w:rStyle w:val="subscript"/>
        </w:rPr>
        <w:t>f</w:t>
      </w:r>
      <w:r>
        <w:t xml:space="preserve"> of bilinear </w:t>
      </w:r>
      <w:r w:rsidRPr="0055271C">
        <w:rPr>
          <w:i/>
        </w:rPr>
        <w:t>functions</w:t>
      </w:r>
      <w:r>
        <w:t xml:space="preserve"> on V</w:t>
      </w:r>
      <w:r>
        <w:rPr>
          <w:rStyle w:val="superscript"/>
        </w:rPr>
        <w:t>2</w:t>
      </w:r>
      <w:r>
        <w:t xml:space="preserve">. </w:t>
      </w:r>
      <w:r>
        <w:tab/>
        <w:t>(4.2.15)</w:t>
      </w:r>
      <w:r>
        <w:tab/>
      </w:r>
    </w:p>
    <w:p w14:paraId="2836BB43" w14:textId="77777777" w:rsidR="000A140C" w:rsidRDefault="000A140C" w:rsidP="00486A19">
      <w:pPr>
        <w:tabs>
          <w:tab w:val="left" w:pos="7200"/>
          <w:tab w:val="left" w:pos="7920"/>
          <w:tab w:val="right" w:pos="9270"/>
        </w:tabs>
      </w:pPr>
    </w:p>
    <w:p w14:paraId="56BACCE2" w14:textId="77777777" w:rsidR="00A52FA9" w:rsidRPr="00A52FA9" w:rsidRDefault="00163118" w:rsidP="00486A19">
      <w:pPr>
        <w:tabs>
          <w:tab w:val="left" w:pos="7200"/>
          <w:tab w:val="left" w:pos="7920"/>
          <w:tab w:val="right" w:pos="9270"/>
        </w:tabs>
        <w:rPr>
          <w:u w:val="single"/>
        </w:rPr>
      </w:pPr>
      <w:r>
        <w:rPr>
          <w:u w:val="single"/>
        </w:rPr>
        <w:t>Dirac Notation for Section 4.2</w:t>
      </w:r>
    </w:p>
    <w:p w14:paraId="5752E83F" w14:textId="77777777" w:rsidR="00A52FA9" w:rsidRDefault="00A52FA9" w:rsidP="00486A19">
      <w:pPr>
        <w:tabs>
          <w:tab w:val="left" w:pos="7200"/>
          <w:tab w:val="left" w:pos="7920"/>
          <w:tab w:val="right" w:pos="9270"/>
        </w:tabs>
      </w:pPr>
    </w:p>
    <w:p w14:paraId="22A4932D" w14:textId="77777777" w:rsidR="00A52FA9" w:rsidRDefault="00A52FA9" w:rsidP="00163118">
      <w:pPr>
        <w:tabs>
          <w:tab w:val="left" w:pos="7200"/>
          <w:tab w:val="left" w:pos="7920"/>
          <w:tab w:val="right" w:pos="9270"/>
        </w:tabs>
      </w:pPr>
      <w:r>
        <w:tab/>
        <w:t>λ</w:t>
      </w:r>
      <w:r>
        <w:rPr>
          <w:rStyle w:val="superscript"/>
        </w:rPr>
        <w:t>i</w:t>
      </w:r>
      <w:r>
        <w:t xml:space="preserve"> = (</w:t>
      </w:r>
      <w:r w:rsidR="006F1228">
        <w:rPr>
          <w:b/>
        </w:rPr>
        <w:t>u</w:t>
      </w:r>
      <w:r>
        <w:rPr>
          <w:rStyle w:val="superscript"/>
        </w:rPr>
        <w:t>i</w:t>
      </w:r>
      <w:r>
        <w:t>)</w:t>
      </w:r>
      <w:r>
        <w:rPr>
          <w:rStyle w:val="superscript"/>
        </w:rPr>
        <w:t xml:space="preserve">T </w:t>
      </w:r>
      <w:r>
        <w:t>=  &lt;</w:t>
      </w:r>
      <w:r w:rsidR="006F1228">
        <w:rPr>
          <w:b/>
        </w:rPr>
        <w:t>u</w:t>
      </w:r>
      <w:r>
        <w:rPr>
          <w:rStyle w:val="superscript"/>
        </w:rPr>
        <w:t>i</w:t>
      </w:r>
      <w:r>
        <w:t>|</w:t>
      </w:r>
      <w:r>
        <w:tab/>
      </w:r>
      <w:r>
        <w:tab/>
        <w:t>λ'</w:t>
      </w:r>
      <w:r>
        <w:rPr>
          <w:rStyle w:val="superscript"/>
        </w:rPr>
        <w:t>i</w:t>
      </w:r>
      <w:r>
        <w:t xml:space="preserve"> =  (</w:t>
      </w:r>
      <w:r w:rsidR="006F1228">
        <w:rPr>
          <w:b/>
        </w:rPr>
        <w:t>u</w:t>
      </w:r>
      <w:r>
        <w:t>'</w:t>
      </w:r>
      <w:r>
        <w:rPr>
          <w:rStyle w:val="superscript"/>
        </w:rPr>
        <w:t>i</w:t>
      </w:r>
      <w:r>
        <w:t>)</w:t>
      </w:r>
      <w:r>
        <w:rPr>
          <w:rStyle w:val="superscript"/>
        </w:rPr>
        <w:t xml:space="preserve">T </w:t>
      </w:r>
      <w:r>
        <w:t>=  &lt;</w:t>
      </w:r>
      <w:r w:rsidR="006F1228">
        <w:rPr>
          <w:b/>
        </w:rPr>
        <w:t>u</w:t>
      </w:r>
      <w:r>
        <w:t>'</w:t>
      </w:r>
      <w:r>
        <w:rPr>
          <w:rStyle w:val="superscript"/>
        </w:rPr>
        <w:t>i</w:t>
      </w:r>
      <w:r>
        <w:t>|</w:t>
      </w:r>
      <w:r>
        <w:tab/>
      </w:r>
      <w:r w:rsidR="00163118">
        <w:t>bases for V* and W*</w:t>
      </w:r>
    </w:p>
    <w:p w14:paraId="1EAEFA78"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r>
        <w:tab/>
      </w:r>
    </w:p>
    <w:p w14:paraId="39CB8E42" w14:textId="77777777" w:rsidR="00A52FA9" w:rsidRPr="00A52FA9" w:rsidRDefault="00A52FA9" w:rsidP="00163118">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&lt;</w:t>
      </w:r>
      <w:r w:rsidR="006F1228">
        <w:rPr>
          <w:b/>
        </w:rPr>
        <w:t>u</w:t>
      </w:r>
      <w:r>
        <w:rPr>
          <w:rStyle w:val="superscript"/>
        </w:rPr>
        <w:t>i</w:t>
      </w:r>
      <w:r>
        <w:t xml:space="preserve">| </w:t>
      </w:r>
      <w:r>
        <w:sym w:font="Symbol" w:char="F0C4"/>
      </w:r>
      <w:r>
        <w:t xml:space="preserve"> &lt;</w:t>
      </w:r>
      <w:r w:rsidR="006F1228">
        <w:rPr>
          <w:b/>
        </w:rPr>
        <w:t>u</w:t>
      </w:r>
      <w:r>
        <w:t>'</w:t>
      </w:r>
      <w:r>
        <w:rPr>
          <w:rStyle w:val="superscript"/>
        </w:rPr>
        <w:t>j</w:t>
      </w:r>
      <w:r>
        <w:t>|</w:t>
      </w:r>
      <w:r w:rsidR="00163118">
        <w:tab/>
        <w:t xml:space="preserve">   basis for the dual </w:t>
      </w:r>
      <w:r w:rsidR="00163118" w:rsidRPr="009A11E0">
        <w:t>tensor product</w:t>
      </w:r>
      <w:r w:rsidR="00163118">
        <w:t xml:space="preserve"> space V*</w:t>
      </w:r>
      <w:r w:rsidR="00163118">
        <w:sym w:font="Symbol" w:char="F0C4"/>
      </w:r>
      <w:r w:rsidR="00163118">
        <w:t>W*</w:t>
      </w:r>
    </w:p>
    <w:p w14:paraId="511D4A73"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6BBDFAC3" w14:textId="77777777" w:rsidR="00A52FA9" w:rsidRPr="00251937" w:rsidRDefault="00A52FA9" w:rsidP="00163118">
      <w:pPr>
        <w:tabs>
          <w:tab w:val="left" w:pos="7200"/>
          <w:tab w:val="left" w:pos="7920"/>
          <w:tab w:val="right" w:pos="9270"/>
        </w:tabs>
        <w:rPr>
          <w:rStyle w:val="subscript"/>
        </w:rPr>
      </w:pPr>
      <w:r>
        <w:rPr>
          <w:rStyle w:val="superscript"/>
        </w:rPr>
        <w:tab/>
      </w:r>
      <w:r>
        <w:t>α</w:t>
      </w:r>
      <w:r>
        <w:sym w:font="Symbol" w:char="F0C4"/>
      </w:r>
      <w:r>
        <w:t>β  = &lt;</w:t>
      </w:r>
      <w:r w:rsidRPr="00A52FA9">
        <w:rPr>
          <w:b/>
        </w:rPr>
        <w:t>α</w:t>
      </w:r>
      <w:r>
        <w:t xml:space="preserve">| </w:t>
      </w:r>
      <w:r>
        <w:sym w:font="Symbol" w:char="F0C4"/>
      </w:r>
      <w:r>
        <w:t xml:space="preserve"> &lt;</w:t>
      </w:r>
      <w:r w:rsidRPr="00A52FA9">
        <w:rPr>
          <w:b/>
        </w:rPr>
        <w:t>β</w:t>
      </w:r>
      <w:r w:rsidR="00163118">
        <w:rPr>
          <w:b/>
        </w:rPr>
        <w:t>|</w:t>
      </w:r>
      <w:r w:rsidR="00163118">
        <w:tab/>
      </w:r>
      <w:r w:rsidR="00163118">
        <w:tab/>
        <w:t xml:space="preserve">  pure element of V*</w:t>
      </w:r>
      <w:r>
        <w:t xml:space="preserve"> </w:t>
      </w:r>
      <w:r>
        <w:sym w:font="Symbol" w:char="F0C4"/>
      </w:r>
      <w:r w:rsidR="00163118">
        <w:t>W*</w:t>
      </w:r>
      <w:r w:rsidR="00163118">
        <w:tab/>
      </w:r>
      <w:r w:rsidR="00163118">
        <w:tab/>
      </w:r>
      <w:r w:rsidR="00163118">
        <w:tab/>
      </w:r>
      <w:r w:rsidR="00163118">
        <w:tab/>
      </w:r>
      <w:r w:rsidR="00163118">
        <w:tab/>
      </w:r>
      <w:r>
        <w:t>(4.2.1)</w:t>
      </w:r>
      <w:r w:rsidR="00251937">
        <w:rPr>
          <w:rStyle w:val="subscript"/>
        </w:rPr>
        <w:t>D</w:t>
      </w:r>
    </w:p>
    <w:p w14:paraId="7249F4A3"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1A3AFD57" w14:textId="77777777" w:rsidR="00A52FA9" w:rsidRPr="007705DF" w:rsidRDefault="00A52FA9" w:rsidP="00A52FA9">
      <w:pPr>
        <w:tabs>
          <w:tab w:val="left" w:pos="7200"/>
          <w:tab w:val="left" w:pos="7920"/>
          <w:tab w:val="right" w:pos="9270"/>
        </w:tabs>
        <w:rPr>
          <w:rStyle w:val="superscript"/>
        </w:rPr>
      </w:pPr>
      <w:r>
        <w:tab/>
        <w:t>α = &lt;</w:t>
      </w:r>
      <w:r w:rsidRPr="007705DF">
        <w:rPr>
          <w:b/>
        </w:rPr>
        <w:t>α</w:t>
      </w:r>
      <w:r>
        <w:t>|  = Σ</w:t>
      </w:r>
      <w:r>
        <w:rPr>
          <w:rStyle w:val="subscript"/>
        </w:rPr>
        <w:t>i</w:t>
      </w:r>
      <w:r>
        <w:t>α</w:t>
      </w:r>
      <w:r w:rsidRPr="000B7070">
        <w:rPr>
          <w:rStyle w:val="subscript"/>
        </w:rPr>
        <w:t>i</w:t>
      </w:r>
      <w:r>
        <w:t>&lt;</w:t>
      </w:r>
      <w:r w:rsidR="006F1228">
        <w:rPr>
          <w:b/>
        </w:rPr>
        <w:t>u</w:t>
      </w:r>
      <w:r>
        <w:rPr>
          <w:rStyle w:val="superscript"/>
        </w:rPr>
        <w:t>i</w:t>
      </w:r>
      <w:r>
        <w:t>|</w:t>
      </w:r>
      <w:r>
        <w:tab/>
      </w:r>
      <w:r>
        <w:tab/>
        <w:t>α(v) = &lt;</w:t>
      </w:r>
      <w:r w:rsidRPr="007705DF">
        <w:rPr>
          <w:b/>
        </w:rPr>
        <w:t>α</w:t>
      </w:r>
      <w:r>
        <w:t>|</w:t>
      </w:r>
      <w:r w:rsidRPr="007705DF">
        <w:rPr>
          <w:b/>
        </w:rPr>
        <w:t>v</w:t>
      </w:r>
      <w:r>
        <w:t>&gt;  = Σ</w:t>
      </w:r>
      <w:r>
        <w:rPr>
          <w:rStyle w:val="subscript"/>
        </w:rPr>
        <w:t>i</w:t>
      </w:r>
      <w:r>
        <w:t>α</w:t>
      </w:r>
      <w:r w:rsidRPr="000B7070">
        <w:rPr>
          <w:rStyle w:val="subscript"/>
        </w:rPr>
        <w:t>i</w:t>
      </w:r>
      <w:r>
        <w:t>&lt;</w:t>
      </w:r>
      <w:r w:rsidR="006F1228">
        <w:rPr>
          <w:b/>
        </w:rPr>
        <w:t>u</w:t>
      </w:r>
      <w:r>
        <w:rPr>
          <w:rStyle w:val="superscript"/>
        </w:rPr>
        <w:t>i</w:t>
      </w:r>
      <w:r>
        <w:t>|</w:t>
      </w:r>
      <w:r w:rsidRPr="007705DF">
        <w:rPr>
          <w:b/>
        </w:rPr>
        <w:t>v</w:t>
      </w:r>
      <w:r>
        <w:t>&gt;</w:t>
      </w:r>
      <w:r>
        <w:tab/>
      </w:r>
      <w:r w:rsidR="00163118">
        <w:t>vector functional expansions</w:t>
      </w:r>
    </w:p>
    <w:p w14:paraId="6415AA46" w14:textId="77777777" w:rsidR="00A52FA9" w:rsidRDefault="00A52FA9" w:rsidP="00A52FA9">
      <w:pPr>
        <w:tabs>
          <w:tab w:val="left" w:pos="7200"/>
          <w:tab w:val="left" w:pos="7920"/>
          <w:tab w:val="right" w:pos="9270"/>
        </w:tabs>
      </w:pPr>
      <w:r>
        <w:tab/>
        <w:t>β = &lt;</w:t>
      </w:r>
      <w:r>
        <w:rPr>
          <w:b/>
        </w:rPr>
        <w:t>β</w:t>
      </w:r>
      <w:r>
        <w:t>|  = Σ</w:t>
      </w:r>
      <w:r>
        <w:rPr>
          <w:rStyle w:val="subscript"/>
        </w:rPr>
        <w:t>i</w:t>
      </w:r>
      <w:r>
        <w:t>β</w:t>
      </w:r>
      <w:r w:rsidRPr="000B7070">
        <w:rPr>
          <w:rStyle w:val="subscript"/>
        </w:rPr>
        <w:t>i</w:t>
      </w:r>
      <w:r>
        <w:t>&lt;</w:t>
      </w:r>
      <w:r w:rsidR="006F1228">
        <w:rPr>
          <w:b/>
        </w:rPr>
        <w:t>u</w:t>
      </w:r>
      <w:r>
        <w:rPr>
          <w:b/>
        </w:rPr>
        <w:t>'</w:t>
      </w:r>
      <w:r>
        <w:rPr>
          <w:rStyle w:val="superscript"/>
        </w:rPr>
        <w:t>i</w:t>
      </w:r>
      <w:r>
        <w:t>|</w:t>
      </w:r>
      <w:r>
        <w:tab/>
      </w:r>
      <w:r>
        <w:tab/>
        <w:t>β(v) = &lt;</w:t>
      </w:r>
      <w:r>
        <w:rPr>
          <w:b/>
        </w:rPr>
        <w:t>β</w:t>
      </w:r>
      <w:r>
        <w:t>|</w:t>
      </w:r>
      <w:r w:rsidRPr="007705DF">
        <w:rPr>
          <w:b/>
        </w:rPr>
        <w:t>v</w:t>
      </w:r>
      <w:r>
        <w:t>&gt;  = Σ</w:t>
      </w:r>
      <w:r>
        <w:rPr>
          <w:rStyle w:val="subscript"/>
        </w:rPr>
        <w:t>i</w:t>
      </w:r>
      <w:r>
        <w:t>β</w:t>
      </w:r>
      <w:r w:rsidRPr="000B7070">
        <w:rPr>
          <w:rStyle w:val="subscript"/>
        </w:rPr>
        <w:t>i</w:t>
      </w:r>
      <w:r>
        <w:t>&lt;</w:t>
      </w:r>
      <w:r w:rsidR="006F1228">
        <w:rPr>
          <w:b/>
        </w:rPr>
        <w:t>u</w:t>
      </w:r>
      <w:r>
        <w:rPr>
          <w:b/>
        </w:rPr>
        <w:t>'</w:t>
      </w:r>
      <w:r>
        <w:rPr>
          <w:rStyle w:val="superscript"/>
        </w:rPr>
        <w:t>i</w:t>
      </w:r>
      <w:r>
        <w:t>|</w:t>
      </w:r>
      <w:r w:rsidRPr="007705DF">
        <w:rPr>
          <w:b/>
        </w:rPr>
        <w:t>v</w:t>
      </w:r>
      <w:r>
        <w:t>&gt;</w:t>
      </w:r>
      <w:r>
        <w:tab/>
      </w:r>
      <w:r>
        <w:tab/>
      </w:r>
      <w:r>
        <w:tab/>
      </w:r>
      <w:r>
        <w:tab/>
      </w:r>
      <w:r>
        <w:tab/>
        <w:t>(4.2.2)</w:t>
      </w:r>
      <w:r w:rsidR="00251937">
        <w:rPr>
          <w:rStyle w:val="subscript"/>
        </w:rPr>
        <w:t>D</w:t>
      </w:r>
    </w:p>
    <w:p w14:paraId="2E323E0F" w14:textId="77777777" w:rsidR="00A52FA9" w:rsidRDefault="00A52FA9" w:rsidP="00A52FA9">
      <w:pPr>
        <w:tabs>
          <w:tab w:val="left" w:pos="7200"/>
          <w:tab w:val="left" w:pos="7920"/>
          <w:tab w:val="right" w:pos="9270"/>
        </w:tabs>
      </w:pPr>
    </w:p>
    <w:p w14:paraId="58839E3D" w14:textId="77777777" w:rsidR="00A52FA9" w:rsidRPr="00163118" w:rsidRDefault="00A52FA9" w:rsidP="00A52FA9">
      <w:pPr>
        <w:tabs>
          <w:tab w:val="left" w:pos="7200"/>
          <w:tab w:val="left" w:pos="7920"/>
          <w:tab w:val="right" w:pos="9270"/>
        </w:tabs>
      </w:pPr>
      <w:r>
        <w:tab/>
        <w:t>α(</w:t>
      </w:r>
      <w:r w:rsidR="006F1228">
        <w:rPr>
          <w:b/>
        </w:rPr>
        <w:t>u</w:t>
      </w:r>
      <w:r>
        <w:rPr>
          <w:rStyle w:val="subscript"/>
        </w:rPr>
        <w:t>i</w:t>
      </w:r>
      <w:r>
        <w:t>) = &lt;</w:t>
      </w:r>
      <w:r w:rsidRPr="007705DF">
        <w:rPr>
          <w:b/>
        </w:rPr>
        <w:t>α</w:t>
      </w:r>
      <w:r>
        <w:t>|</w:t>
      </w:r>
      <w:r w:rsidR="006F1228">
        <w:rPr>
          <w:b/>
        </w:rPr>
        <w:t>u</w:t>
      </w:r>
      <w:r>
        <w:rPr>
          <w:rStyle w:val="subscript"/>
        </w:rPr>
        <w:t>i</w:t>
      </w:r>
      <w:r>
        <w:t>&gt;  = α</w:t>
      </w:r>
      <w:r>
        <w:rPr>
          <w:rStyle w:val="subscript"/>
        </w:rPr>
        <w:t>i</w:t>
      </w:r>
      <w:r w:rsidR="00163118">
        <w:tab/>
      </w:r>
      <w:r w:rsidR="00163118">
        <w:tab/>
        <w:t>vector function α(</w:t>
      </w:r>
      <w:r w:rsidR="00163118" w:rsidRPr="00163118">
        <w:rPr>
          <w:b/>
        </w:rPr>
        <w:t>v</w:t>
      </w:r>
      <w:r w:rsidR="00163118">
        <w:t xml:space="preserve">) evaluated at </w:t>
      </w:r>
      <w:r w:rsidR="00163118" w:rsidRPr="00163118">
        <w:rPr>
          <w:b/>
        </w:rPr>
        <w:t>v</w:t>
      </w:r>
      <w:r w:rsidR="00163118">
        <w:t xml:space="preserve"> = </w:t>
      </w:r>
      <w:r w:rsidR="006F1228">
        <w:rPr>
          <w:b/>
        </w:rPr>
        <w:t>u</w:t>
      </w:r>
      <w:r w:rsidR="00163118">
        <w:rPr>
          <w:rStyle w:val="subscript"/>
        </w:rPr>
        <w:t>i</w:t>
      </w:r>
    </w:p>
    <w:p w14:paraId="4C5A6D5D" w14:textId="77777777" w:rsidR="00A52FA9" w:rsidRPr="007705DF" w:rsidRDefault="00A52FA9" w:rsidP="00A52FA9">
      <w:pPr>
        <w:tabs>
          <w:tab w:val="left" w:pos="7200"/>
          <w:tab w:val="left" w:pos="7920"/>
          <w:tab w:val="right" w:pos="9270"/>
        </w:tabs>
      </w:pPr>
      <w:r>
        <w:tab/>
        <w:t>β(</w:t>
      </w:r>
      <w:r w:rsidR="006F1228">
        <w:rPr>
          <w:b/>
        </w:rPr>
        <w:t>u</w:t>
      </w:r>
      <w:r>
        <w:rPr>
          <w:rStyle w:val="subscript"/>
        </w:rPr>
        <w:t>i</w:t>
      </w:r>
      <w:r>
        <w:t>) = &lt;</w:t>
      </w:r>
      <w:r w:rsidRPr="007705DF">
        <w:rPr>
          <w:b/>
        </w:rPr>
        <w:t>α</w:t>
      </w:r>
      <w:r>
        <w:t>|</w:t>
      </w:r>
      <w:r w:rsidR="006F1228">
        <w:rPr>
          <w:b/>
        </w:rPr>
        <w:t>u</w:t>
      </w:r>
      <w:r>
        <w:rPr>
          <w:rStyle w:val="subscript"/>
        </w:rPr>
        <w:t>i</w:t>
      </w:r>
      <w:r>
        <w:t xml:space="preserve">&gt;  = </w:t>
      </w:r>
      <w:r w:rsidR="00163118">
        <w:t>β</w:t>
      </w:r>
      <w:r>
        <w:rPr>
          <w:rStyle w:val="subscript"/>
        </w:rPr>
        <w:t>i</w:t>
      </w:r>
      <w:r>
        <w:tab/>
      </w:r>
      <w:r>
        <w:tab/>
      </w:r>
      <w:r w:rsidR="00163118">
        <w:t>vector function β(</w:t>
      </w:r>
      <w:r w:rsidR="00163118" w:rsidRPr="00163118">
        <w:rPr>
          <w:b/>
        </w:rPr>
        <w:t>v</w:t>
      </w:r>
      <w:r w:rsidR="00163118">
        <w:t xml:space="preserve">) </w:t>
      </w:r>
      <w:r w:rsidR="006F1228">
        <w:t>e</w:t>
      </w:r>
      <w:r w:rsidR="00163118">
        <w:t xml:space="preserve">valuated at </w:t>
      </w:r>
      <w:r w:rsidR="00163118" w:rsidRPr="00163118">
        <w:rPr>
          <w:b/>
        </w:rPr>
        <w:t>v</w:t>
      </w:r>
      <w:r w:rsidR="00163118">
        <w:t xml:space="preserve"> = </w:t>
      </w:r>
      <w:r w:rsidR="006F1228">
        <w:rPr>
          <w:b/>
        </w:rPr>
        <w:t>u</w:t>
      </w:r>
      <w:r w:rsidR="00163118">
        <w:rPr>
          <w:rStyle w:val="subscript"/>
        </w:rPr>
        <w:t>i</w:t>
      </w:r>
      <w:r w:rsidR="00ED5009">
        <w:tab/>
      </w:r>
      <w:r w:rsidR="00ED5009">
        <w:tab/>
      </w:r>
      <w:r w:rsidR="00ED5009">
        <w:tab/>
      </w:r>
      <w:r>
        <w:t>(4.2.3)</w:t>
      </w:r>
      <w:r w:rsidR="00251937">
        <w:rPr>
          <w:rStyle w:val="subscript"/>
        </w:rPr>
        <w:t>D</w:t>
      </w:r>
    </w:p>
    <w:p w14:paraId="44227582"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7902C534" w14:textId="77777777" w:rsidR="00A52FA9" w:rsidRDefault="00A52FA9" w:rsidP="00486A19">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A52FA9">
        <w:rPr>
          <w:b/>
        </w:rPr>
        <w:t>v</w:t>
      </w:r>
      <w:r>
        <w:t>,</w:t>
      </w:r>
      <w:r w:rsidRPr="00A52FA9">
        <w:rPr>
          <w:b/>
        </w:rPr>
        <w:t>w</w:t>
      </w:r>
      <w:r>
        <w:t>) = &lt;</w:t>
      </w:r>
      <w:r w:rsidR="006F1228">
        <w:rPr>
          <w:b/>
        </w:rPr>
        <w:t>u</w:t>
      </w:r>
      <w:r>
        <w:rPr>
          <w:rStyle w:val="superscript"/>
        </w:rPr>
        <w:t>i</w:t>
      </w:r>
      <w:r>
        <w:t xml:space="preserve">| </w:t>
      </w:r>
      <w:r>
        <w:sym w:font="Symbol" w:char="F0C4"/>
      </w:r>
      <w:r>
        <w:t xml:space="preserve"> &lt;</w:t>
      </w:r>
      <w:r w:rsidR="006F1228">
        <w:rPr>
          <w:b/>
        </w:rPr>
        <w:t>u</w:t>
      </w:r>
      <w:r>
        <w:rPr>
          <w:b/>
        </w:rPr>
        <w:t>'</w:t>
      </w:r>
      <w:r>
        <w:rPr>
          <w:rStyle w:val="superscript"/>
        </w:rPr>
        <w:t>j</w:t>
      </w:r>
      <w:r>
        <w:t>|  |</w:t>
      </w:r>
      <w:r w:rsidRPr="00A52FA9">
        <w:rPr>
          <w:b/>
        </w:rPr>
        <w:t>v</w:t>
      </w:r>
      <w:r>
        <w:t>&gt;</w:t>
      </w:r>
      <w:r>
        <w:sym w:font="Symbol" w:char="F0C4"/>
      </w:r>
      <w:r>
        <w:t xml:space="preserve"> |</w:t>
      </w:r>
      <w:r>
        <w:rPr>
          <w:b/>
        </w:rPr>
        <w:t>w</w:t>
      </w:r>
      <w:r>
        <w:t>&gt;  = &lt;</w:t>
      </w:r>
      <w:r w:rsidR="006F1228">
        <w:rPr>
          <w:b/>
        </w:rPr>
        <w:t>u</w:t>
      </w:r>
      <w:r>
        <w:rPr>
          <w:rStyle w:val="superscript"/>
        </w:rPr>
        <w:t>i</w:t>
      </w:r>
      <w:r>
        <w:t xml:space="preserve">| </w:t>
      </w:r>
      <w:r w:rsidRPr="00A52FA9">
        <w:rPr>
          <w:b/>
        </w:rPr>
        <w:t>v</w:t>
      </w:r>
      <w:r>
        <w:t>&gt;&lt;</w:t>
      </w:r>
      <w:r w:rsidR="006F1228">
        <w:rPr>
          <w:b/>
        </w:rPr>
        <w:t>u</w:t>
      </w:r>
      <w:r>
        <w:rPr>
          <w:b/>
        </w:rPr>
        <w:t>'</w:t>
      </w:r>
      <w:r>
        <w:rPr>
          <w:rStyle w:val="superscript"/>
        </w:rPr>
        <w:t>j</w:t>
      </w:r>
      <w:r>
        <w:t>|</w:t>
      </w:r>
      <w:r>
        <w:rPr>
          <w:b/>
        </w:rPr>
        <w:t>w</w:t>
      </w:r>
      <w:r>
        <w:t>&gt; = v</w:t>
      </w:r>
      <w:r>
        <w:rPr>
          <w:rStyle w:val="superscript"/>
        </w:rPr>
        <w:t>i</w:t>
      </w:r>
      <w:r>
        <w:t>w</w:t>
      </w:r>
      <w:r>
        <w:rPr>
          <w:rStyle w:val="superscript"/>
        </w:rPr>
        <w:t>j</w:t>
      </w:r>
      <w:r>
        <w:rPr>
          <w:rStyle w:val="superscript"/>
        </w:rPr>
        <w:tab/>
      </w:r>
      <w:r>
        <w:rPr>
          <w:rStyle w:val="superscript"/>
        </w:rPr>
        <w:tab/>
      </w:r>
      <w:r>
        <w:t>(4.2.4)</w:t>
      </w:r>
      <w:r w:rsidR="00251937">
        <w:rPr>
          <w:rStyle w:val="subscript"/>
        </w:rPr>
        <w:t>D</w:t>
      </w:r>
      <w:r>
        <w:tab/>
      </w:r>
      <w:r>
        <w:tab/>
        <w:t>(4.2.5)</w:t>
      </w:r>
      <w:r w:rsidR="00251937">
        <w:rPr>
          <w:rStyle w:val="subscript"/>
        </w:rPr>
        <w:t>D</w:t>
      </w:r>
    </w:p>
    <w:p w14:paraId="7A5458F1" w14:textId="77777777" w:rsidR="00A52FA9" w:rsidRDefault="00A52FA9" w:rsidP="00486A19">
      <w:pPr>
        <w:tabs>
          <w:tab w:val="left" w:pos="7200"/>
          <w:tab w:val="left" w:pos="7920"/>
          <w:tab w:val="right" w:pos="9270"/>
        </w:tabs>
      </w:pPr>
    </w:p>
    <w:p w14:paraId="10E51BE7" w14:textId="77777777" w:rsidR="00A52FA9" w:rsidRPr="00163118" w:rsidRDefault="00A52FA9" w:rsidP="00A52FA9">
      <w:pPr>
        <w:tabs>
          <w:tab w:val="left" w:pos="7200"/>
          <w:tab w:val="left" w:pos="7920"/>
          <w:tab w:val="right" w:pos="9270"/>
        </w:tabs>
      </w:pPr>
      <w:r>
        <w:tab/>
      </w:r>
      <w:r>
        <w:rPr>
          <w:rFonts w:ascii="Script MT Bold" w:hAnsi="Script MT Bold"/>
        </w:rPr>
        <w:t>T</w:t>
      </w:r>
      <w:r>
        <w:t xml:space="preserve"> = &lt;T|  =  Σ</w:t>
      </w:r>
      <w:r w:rsidR="00163118">
        <w:rPr>
          <w:rStyle w:val="subscript"/>
        </w:rPr>
        <w:t>ij</w:t>
      </w:r>
      <w:r>
        <w:t>T</w:t>
      </w:r>
      <w:r w:rsidRPr="000A140C">
        <w:rPr>
          <w:rStyle w:val="subscript"/>
        </w:rPr>
        <w:t>ij</w:t>
      </w:r>
      <w:r>
        <w:t>&lt;</w:t>
      </w:r>
      <w:r w:rsidR="006F1228">
        <w:rPr>
          <w:b/>
        </w:rPr>
        <w:t>u</w:t>
      </w:r>
      <w:r>
        <w:rPr>
          <w:rStyle w:val="superscript"/>
        </w:rPr>
        <w:t>i</w:t>
      </w:r>
      <w:r>
        <w:t xml:space="preserve"> | </w:t>
      </w:r>
      <w:r>
        <w:sym w:font="Symbol" w:char="F0C4"/>
      </w:r>
      <w:r>
        <w:t xml:space="preserve"> &lt;</w:t>
      </w:r>
      <w:r w:rsidR="006F1228">
        <w:rPr>
          <w:b/>
        </w:rPr>
        <w:t>u</w:t>
      </w:r>
      <w:r>
        <w:t>'</w:t>
      </w:r>
      <w:r>
        <w:rPr>
          <w:rStyle w:val="superscript"/>
        </w:rPr>
        <w:t>j</w:t>
      </w:r>
      <w:r w:rsidR="00163118">
        <w:t xml:space="preserve">|  </w:t>
      </w:r>
      <w:r>
        <w:t>= Σ</w:t>
      </w:r>
      <w:r>
        <w:rPr>
          <w:rStyle w:val="subscript"/>
        </w:rPr>
        <w:t xml:space="preserve">ij </w:t>
      </w:r>
      <w:r>
        <w:t>T</w:t>
      </w:r>
      <w:r w:rsidRPr="000A140C">
        <w:rPr>
          <w:rStyle w:val="subscript"/>
        </w:rPr>
        <w:t>ij</w:t>
      </w:r>
      <w:r>
        <w:rPr>
          <w:rStyle w:val="superscript"/>
        </w:rPr>
        <w:t xml:space="preserve"> </w:t>
      </w:r>
      <w:r>
        <w:t>λ</w:t>
      </w:r>
      <w:r>
        <w:rPr>
          <w:rStyle w:val="superscript"/>
        </w:rPr>
        <w:t>i</w:t>
      </w:r>
      <w:r>
        <w:t xml:space="preserve"> </w:t>
      </w:r>
      <w:r>
        <w:sym w:font="Symbol" w:char="F0C4"/>
      </w:r>
      <w:r>
        <w:t xml:space="preserve"> λ'</w:t>
      </w:r>
      <w:r>
        <w:rPr>
          <w:rStyle w:val="superscript"/>
        </w:rPr>
        <w:t>i</w:t>
      </w:r>
      <w:r>
        <w:tab/>
      </w:r>
      <w:r w:rsidR="00163118">
        <w:t xml:space="preserve">   </w:t>
      </w:r>
      <w:r>
        <w:t>rank-2 tensor functional in V*</w:t>
      </w:r>
      <w:r>
        <w:sym w:font="Symbol" w:char="F0C4"/>
      </w:r>
      <w:r>
        <w:t>W*</w:t>
      </w:r>
      <w:r w:rsidR="00163118">
        <w:tab/>
        <w:t>(4.2.8)</w:t>
      </w:r>
      <w:r w:rsidR="00251937">
        <w:rPr>
          <w:rStyle w:val="subscript"/>
        </w:rPr>
        <w:t>D</w:t>
      </w:r>
    </w:p>
    <w:p w14:paraId="406C1441" w14:textId="77777777" w:rsidR="00A52FA9" w:rsidRDefault="00A52FA9" w:rsidP="00A52FA9">
      <w:pPr>
        <w:tabs>
          <w:tab w:val="left" w:pos="7200"/>
          <w:tab w:val="left" w:pos="7920"/>
          <w:tab w:val="right" w:pos="9270"/>
        </w:tabs>
      </w:pPr>
    </w:p>
    <w:p w14:paraId="0D51E951" w14:textId="77777777" w:rsidR="00A52FA9" w:rsidRDefault="00A52FA9" w:rsidP="00A52FA9">
      <w:pPr>
        <w:tabs>
          <w:tab w:val="left" w:pos="7200"/>
          <w:tab w:val="left" w:pos="7920"/>
          <w:tab w:val="right" w:pos="9270"/>
        </w:tabs>
      </w:pPr>
      <w:r>
        <w:tab/>
      </w:r>
      <w:r>
        <w:rPr>
          <w:rFonts w:ascii="Script MT Bold" w:hAnsi="Script MT Bold"/>
        </w:rPr>
        <w:t>T</w:t>
      </w:r>
      <w:r>
        <w:t>(</w:t>
      </w:r>
      <w:r w:rsidRPr="00163118">
        <w:rPr>
          <w:b/>
        </w:rPr>
        <w:t>v</w:t>
      </w:r>
      <w:r>
        <w:t>,</w:t>
      </w:r>
      <w:r w:rsidRPr="00163118">
        <w:rPr>
          <w:b/>
        </w:rPr>
        <w:t>w</w:t>
      </w:r>
      <w:r>
        <w:t>) = &lt;T</w:t>
      </w:r>
      <w:r w:rsidR="00163118">
        <w:t xml:space="preserve"> |   |</w:t>
      </w:r>
      <w:r w:rsidR="00163118" w:rsidRPr="00163118">
        <w:rPr>
          <w:b/>
        </w:rPr>
        <w:t>v</w:t>
      </w:r>
      <w:r w:rsidR="00163118">
        <w:t xml:space="preserve">&gt; </w:t>
      </w:r>
      <w:r w:rsidR="00163118">
        <w:sym w:font="Symbol" w:char="F0C4"/>
      </w:r>
      <w:r w:rsidR="00163118">
        <w:t xml:space="preserve"> |</w:t>
      </w:r>
      <w:r w:rsidR="00163118" w:rsidRPr="00163118">
        <w:rPr>
          <w:b/>
        </w:rPr>
        <w:t>w</w:t>
      </w:r>
      <w:r w:rsidR="00163118">
        <w:t>&gt;  = &lt;T |</w:t>
      </w:r>
      <w:r w:rsidR="00163118" w:rsidRPr="00163118">
        <w:rPr>
          <w:b/>
        </w:rPr>
        <w:t>v</w:t>
      </w:r>
      <w:r w:rsidR="00163118">
        <w:t>,</w:t>
      </w:r>
      <w:r w:rsidR="00163118" w:rsidRPr="00163118">
        <w:rPr>
          <w:b/>
        </w:rPr>
        <w:t>w</w:t>
      </w:r>
      <w:r w:rsidR="00163118">
        <w:t xml:space="preserve">&gt; </w:t>
      </w:r>
      <w:r w:rsidR="00163118">
        <w:tab/>
      </w:r>
      <w:r>
        <w:t>rank-2 tensor function for V*</w:t>
      </w:r>
      <w:r>
        <w:sym w:font="Symbol" w:char="F0C4"/>
      </w:r>
      <w:r>
        <w:t>W*</w:t>
      </w:r>
      <w:r w:rsidR="00163118">
        <w:t xml:space="preserve"> </w:t>
      </w:r>
    </w:p>
    <w:p w14:paraId="1A708AE4" w14:textId="77777777" w:rsidR="00163118" w:rsidRDefault="00163118" w:rsidP="00A52FA9">
      <w:pPr>
        <w:tabs>
          <w:tab w:val="left" w:pos="7200"/>
          <w:tab w:val="left" w:pos="7920"/>
          <w:tab w:val="right" w:pos="9270"/>
        </w:tabs>
      </w:pPr>
    </w:p>
    <w:p w14:paraId="6A8D04B9" w14:textId="77777777" w:rsidR="00163118" w:rsidRDefault="00163118" w:rsidP="00A52FA9">
      <w:pPr>
        <w:tabs>
          <w:tab w:val="left" w:pos="7200"/>
          <w:tab w:val="left" w:pos="7920"/>
          <w:tab w:val="right" w:pos="9270"/>
        </w:tabs>
      </w:pPr>
      <w:r>
        <w:tab/>
      </w:r>
      <w:r>
        <w:tab/>
        <w:t>=  Σ</w:t>
      </w:r>
      <w:r>
        <w:rPr>
          <w:rStyle w:val="subscript"/>
        </w:rPr>
        <w:t>ij</w:t>
      </w:r>
      <w:r>
        <w:t>T</w:t>
      </w:r>
      <w:r w:rsidRPr="000A140C">
        <w:rPr>
          <w:rStyle w:val="subscript"/>
        </w:rPr>
        <w:t>ij</w:t>
      </w:r>
      <w:r>
        <w:t>&lt;</w:t>
      </w:r>
      <w:r w:rsidR="006F1228">
        <w:rPr>
          <w:b/>
        </w:rPr>
        <w:t>u</w:t>
      </w:r>
      <w:r>
        <w:rPr>
          <w:rStyle w:val="superscript"/>
        </w:rPr>
        <w:t>i</w:t>
      </w:r>
      <w:r>
        <w:t xml:space="preserve"> | </w:t>
      </w:r>
      <w:r>
        <w:sym w:font="Symbol" w:char="F0C4"/>
      </w:r>
      <w:r>
        <w:t xml:space="preserve"> &lt;</w:t>
      </w:r>
      <w:r w:rsidR="006F1228">
        <w:rPr>
          <w:b/>
        </w:rPr>
        <w:t>u</w:t>
      </w:r>
      <w:r>
        <w:t>'</w:t>
      </w:r>
      <w:r>
        <w:rPr>
          <w:rStyle w:val="superscript"/>
        </w:rPr>
        <w:t>j</w:t>
      </w:r>
      <w:r>
        <w:t>|  |</w:t>
      </w:r>
      <w:r w:rsidRPr="00163118">
        <w:rPr>
          <w:b/>
        </w:rPr>
        <w:t>v</w:t>
      </w:r>
      <w:r>
        <w:t xml:space="preserve">&gt; </w:t>
      </w:r>
      <w:r>
        <w:sym w:font="Symbol" w:char="F0C4"/>
      </w:r>
      <w:r>
        <w:t xml:space="preserve"> |</w:t>
      </w:r>
      <w:r w:rsidRPr="00163118">
        <w:rPr>
          <w:b/>
        </w:rPr>
        <w:t>w</w:t>
      </w:r>
      <w:r>
        <w:t>&gt;  = Σ</w:t>
      </w:r>
      <w:r>
        <w:rPr>
          <w:rStyle w:val="subscript"/>
        </w:rPr>
        <w:t>ij</w:t>
      </w:r>
      <w:r>
        <w:t>T</w:t>
      </w:r>
      <w:r w:rsidRPr="000A140C">
        <w:rPr>
          <w:rStyle w:val="subscript"/>
        </w:rPr>
        <w:t>ij</w:t>
      </w:r>
      <w:r>
        <w:t>&lt;</w:t>
      </w:r>
      <w:r w:rsidR="006F1228">
        <w:rPr>
          <w:b/>
        </w:rPr>
        <w:t>u</w:t>
      </w:r>
      <w:r>
        <w:rPr>
          <w:rStyle w:val="superscript"/>
        </w:rPr>
        <w:t>i</w:t>
      </w:r>
      <w:r>
        <w:t xml:space="preserve"> |</w:t>
      </w:r>
      <w:r w:rsidRPr="00163118">
        <w:rPr>
          <w:b/>
        </w:rPr>
        <w:t>v</w:t>
      </w:r>
      <w:r>
        <w:t>&gt; &lt;</w:t>
      </w:r>
      <w:r w:rsidR="006F1228">
        <w:rPr>
          <w:b/>
        </w:rPr>
        <w:t>u</w:t>
      </w:r>
      <w:r>
        <w:t>'</w:t>
      </w:r>
      <w:r>
        <w:rPr>
          <w:rStyle w:val="superscript"/>
        </w:rPr>
        <w:t>j</w:t>
      </w:r>
      <w:r>
        <w:t>|</w:t>
      </w:r>
      <w:r w:rsidRPr="00163118">
        <w:rPr>
          <w:b/>
        </w:rPr>
        <w:t>w</w:t>
      </w:r>
      <w:r>
        <w:t>&gt; = Σ</w:t>
      </w:r>
      <w:r>
        <w:rPr>
          <w:rStyle w:val="subscript"/>
        </w:rPr>
        <w:t>ij</w:t>
      </w:r>
      <w:r>
        <w:t>T</w:t>
      </w:r>
      <w:r w:rsidRPr="000A140C">
        <w:rPr>
          <w:rStyle w:val="subscript"/>
        </w:rPr>
        <w:t>ij</w:t>
      </w:r>
      <w:r>
        <w:t>v</w:t>
      </w:r>
      <w:r>
        <w:rPr>
          <w:rStyle w:val="superscript"/>
        </w:rPr>
        <w:t>i</w:t>
      </w:r>
      <w:r>
        <w:t>w</w:t>
      </w:r>
      <w:r>
        <w:rPr>
          <w:rStyle w:val="superscript"/>
        </w:rPr>
        <w:t>j</w:t>
      </w:r>
      <w:r>
        <w:tab/>
      </w:r>
      <w:r>
        <w:tab/>
        <w:t>(4.2.9)</w:t>
      </w:r>
      <w:r w:rsidR="00251937">
        <w:rPr>
          <w:rStyle w:val="subscript"/>
        </w:rPr>
        <w:t>D</w:t>
      </w:r>
    </w:p>
    <w:p w14:paraId="3EFB1A61" w14:textId="77777777" w:rsidR="00163118" w:rsidRDefault="00163118" w:rsidP="00A52FA9">
      <w:pPr>
        <w:tabs>
          <w:tab w:val="left" w:pos="7200"/>
          <w:tab w:val="left" w:pos="7920"/>
          <w:tab w:val="right" w:pos="9270"/>
        </w:tabs>
      </w:pPr>
    </w:p>
    <w:p w14:paraId="422FC7AA" w14:textId="77777777" w:rsidR="00163118" w:rsidRDefault="00163118" w:rsidP="00A52FA9">
      <w:pPr>
        <w:tabs>
          <w:tab w:val="left" w:pos="7200"/>
          <w:tab w:val="left" w:pos="7920"/>
          <w:tab w:val="right" w:pos="9270"/>
        </w:tabs>
      </w:pPr>
      <w:r>
        <w:tab/>
        <w:t>(</w:t>
      </w:r>
      <w:r w:rsidRPr="00163118">
        <w:t>α</w:t>
      </w:r>
      <w:r>
        <w:t xml:space="preserve"> </w:t>
      </w:r>
      <w:r>
        <w:sym w:font="Symbol" w:char="F0C4"/>
      </w:r>
      <w:r>
        <w:t xml:space="preserve"> </w:t>
      </w:r>
      <w:r w:rsidRPr="00163118">
        <w:t>β</w:t>
      </w:r>
      <w:r>
        <w:t>)(</w:t>
      </w:r>
      <w:r w:rsidRPr="00163118">
        <w:rPr>
          <w:b/>
        </w:rPr>
        <w:t>v</w:t>
      </w:r>
      <w:r>
        <w:t>,</w:t>
      </w:r>
      <w:r w:rsidRPr="00163118">
        <w:rPr>
          <w:b/>
        </w:rPr>
        <w:t>w</w:t>
      </w:r>
      <w:r>
        <w:t>) = &lt;</w:t>
      </w:r>
      <w:r w:rsidRPr="00163118">
        <w:rPr>
          <w:b/>
        </w:rPr>
        <w:t>α</w:t>
      </w:r>
      <w:r>
        <w:t xml:space="preserve"> | </w:t>
      </w:r>
      <w:r>
        <w:sym w:font="Symbol" w:char="F0C4"/>
      </w:r>
      <w:r>
        <w:t xml:space="preserve"> &lt;</w:t>
      </w:r>
      <w:r w:rsidRPr="00163118">
        <w:rPr>
          <w:b/>
        </w:rPr>
        <w:t>β</w:t>
      </w:r>
      <w:r>
        <w:t>|  |</w:t>
      </w:r>
      <w:r w:rsidRPr="00163118">
        <w:rPr>
          <w:b/>
        </w:rPr>
        <w:t>v</w:t>
      </w:r>
      <w:r>
        <w:t xml:space="preserve">&gt; </w:t>
      </w:r>
      <w:r>
        <w:sym w:font="Symbol" w:char="F0C4"/>
      </w:r>
      <w:r>
        <w:t xml:space="preserve"> |</w:t>
      </w:r>
      <w:r w:rsidRPr="00163118">
        <w:rPr>
          <w:b/>
        </w:rPr>
        <w:t>w</w:t>
      </w:r>
      <w:r>
        <w:t>&gt; = &lt;</w:t>
      </w:r>
      <w:r w:rsidRPr="00163118">
        <w:rPr>
          <w:b/>
        </w:rPr>
        <w:t>α</w:t>
      </w:r>
      <w:r>
        <w:t xml:space="preserve"> | </w:t>
      </w:r>
      <w:r w:rsidRPr="00163118">
        <w:rPr>
          <w:b/>
        </w:rPr>
        <w:t>v</w:t>
      </w:r>
      <w:r>
        <w:t>&gt; &lt;</w:t>
      </w:r>
      <w:r w:rsidRPr="00163118">
        <w:rPr>
          <w:b/>
        </w:rPr>
        <w:t>β</w:t>
      </w:r>
      <w:r>
        <w:rPr>
          <w:b/>
        </w:rPr>
        <w:t xml:space="preserve"> </w:t>
      </w:r>
      <w:r>
        <w:t xml:space="preserve">| </w:t>
      </w:r>
      <w:r w:rsidRPr="00163118">
        <w:rPr>
          <w:b/>
        </w:rPr>
        <w:t>w</w:t>
      </w:r>
      <w:r>
        <w:t>&gt;</w:t>
      </w:r>
      <w:r>
        <w:tab/>
      </w:r>
      <w:r>
        <w:tab/>
      </w:r>
      <w:r>
        <w:tab/>
      </w:r>
      <w:r>
        <w:tab/>
      </w:r>
      <w:r>
        <w:tab/>
        <w:t>(4.2.13)</w:t>
      </w:r>
      <w:r w:rsidR="00251937">
        <w:rPr>
          <w:rStyle w:val="subscript"/>
        </w:rPr>
        <w:t>D</w:t>
      </w:r>
      <w:r>
        <w:t xml:space="preserve"> </w:t>
      </w:r>
    </w:p>
    <w:p w14:paraId="3E0BA916" w14:textId="77777777" w:rsidR="00730399" w:rsidRDefault="00730399" w:rsidP="00A52FA9">
      <w:pPr>
        <w:tabs>
          <w:tab w:val="left" w:pos="7200"/>
          <w:tab w:val="left" w:pos="7920"/>
          <w:tab w:val="right" w:pos="9270"/>
        </w:tabs>
      </w:pPr>
    </w:p>
    <w:p w14:paraId="60629326" w14:textId="77777777" w:rsidR="005C468F" w:rsidRPr="005C468F" w:rsidRDefault="005C468F" w:rsidP="005C468F">
      <w:pPr>
        <w:pStyle w:val="Heading3"/>
        <w:rPr>
          <w:rStyle w:val="superscript"/>
        </w:rPr>
      </w:pPr>
      <w:bookmarkStart w:id="33" w:name="_Toc451016104"/>
      <w:r>
        <w:t>4.3 The wedge product of 2 vectors in L</w:t>
      </w:r>
      <w:r w:rsidRPr="005C468F">
        <w:rPr>
          <w:rStyle w:val="superscript"/>
          <w:b/>
        </w:rPr>
        <w:t>2</w:t>
      </w:r>
      <w:bookmarkEnd w:id="33"/>
    </w:p>
    <w:p w14:paraId="40B3F0B2" w14:textId="77777777" w:rsidR="005C468F" w:rsidRDefault="005C468F" w:rsidP="005C468F">
      <w:pPr>
        <w:pStyle w:val="Heading4"/>
        <w:rPr>
          <w:bCs w:val="0"/>
          <w:szCs w:val="20"/>
        </w:rPr>
      </w:pPr>
    </w:p>
    <w:p w14:paraId="5225B8FA" w14:textId="77777777" w:rsidR="005C468F" w:rsidRPr="005C468F" w:rsidRDefault="005C468F" w:rsidP="005C468F">
      <w:pPr>
        <w:rPr>
          <w:rStyle w:val="superscript"/>
          <w:b w:val="0"/>
        </w:rPr>
      </w:pPr>
      <w:r w:rsidRPr="005C468F">
        <w:rPr>
          <w:b/>
        </w:rPr>
        <w:t>(a) Definition of the wedge product of 2 vectors and the space L</w:t>
      </w:r>
      <w:r w:rsidRPr="005C468F">
        <w:rPr>
          <w:rStyle w:val="superscript"/>
          <w:b w:val="0"/>
        </w:rPr>
        <w:t>2</w:t>
      </w:r>
    </w:p>
    <w:p w14:paraId="0C362045" w14:textId="77777777" w:rsidR="005C468F" w:rsidRPr="002D0AA6" w:rsidRDefault="005C468F" w:rsidP="005C468F">
      <w:pPr>
        <w:tabs>
          <w:tab w:val="left" w:pos="7200"/>
          <w:tab w:val="left" w:pos="7920"/>
          <w:tab w:val="right" w:pos="9270"/>
        </w:tabs>
      </w:pPr>
    </w:p>
    <w:p w14:paraId="1380BB8E" w14:textId="77777777" w:rsidR="005C468F" w:rsidRDefault="005C468F" w:rsidP="005C468F">
      <w:pPr>
        <w:tabs>
          <w:tab w:val="left" w:pos="7200"/>
          <w:tab w:val="left" w:pos="7920"/>
          <w:tab w:val="right" w:pos="9270"/>
        </w:tabs>
      </w:pPr>
      <w:r>
        <w:t xml:space="preserve">Momentarily jumping ahead, consider this equation, </w:t>
      </w:r>
    </w:p>
    <w:p w14:paraId="4CA7EACF" w14:textId="77777777" w:rsidR="005C468F" w:rsidRDefault="005C468F" w:rsidP="005C468F">
      <w:pPr>
        <w:tabs>
          <w:tab w:val="left" w:pos="7200"/>
          <w:tab w:val="left" w:pos="7920"/>
          <w:tab w:val="right" w:pos="9270"/>
        </w:tabs>
      </w:pPr>
    </w:p>
    <w:p w14:paraId="60E7F830" w14:textId="77777777" w:rsidR="005C468F" w:rsidRPr="001525C8" w:rsidRDefault="005C468F" w:rsidP="005C468F">
      <w:pPr>
        <w:tabs>
          <w:tab w:val="left" w:pos="7200"/>
          <w:tab w:val="left" w:pos="7920"/>
          <w:tab w:val="right" w:pos="9270"/>
        </w:tabs>
      </w:pPr>
      <w:r>
        <w:tab/>
        <w:t>v ^ w  =  (v</w:t>
      </w:r>
      <w:r>
        <w:sym w:font="Symbol" w:char="F0C4"/>
      </w:r>
      <w:r>
        <w:t>w - w</w:t>
      </w:r>
      <w:r>
        <w:sym w:font="Symbol" w:char="F0C4"/>
      </w:r>
      <w:r>
        <w:t>v)/2  .</w:t>
      </w:r>
      <w:r>
        <w:tab/>
      </w:r>
      <w:r>
        <w:tab/>
        <w:t>v ϵ V and w ϵ W</w:t>
      </w:r>
      <w:r>
        <w:tab/>
      </w:r>
    </w:p>
    <w:p w14:paraId="3E294658" w14:textId="77777777" w:rsidR="005C468F" w:rsidRDefault="005C468F" w:rsidP="005C468F">
      <w:pPr>
        <w:tabs>
          <w:tab w:val="left" w:pos="7200"/>
          <w:tab w:val="left" w:pos="7920"/>
          <w:tab w:val="right" w:pos="9270"/>
        </w:tabs>
      </w:pPr>
    </w:p>
    <w:p w14:paraId="507C6FF1" w14:textId="77777777" w:rsidR="005C468F" w:rsidRDefault="005C468F" w:rsidP="005C468F">
      <w:pPr>
        <w:tabs>
          <w:tab w:val="left" w:pos="7200"/>
          <w:tab w:val="left" w:pos="7920"/>
          <w:tab w:val="right" w:pos="9270"/>
        </w:tabs>
      </w:pPr>
      <w:r>
        <w:t>If V and W are different vector spaces, this makes no sense since the second term w</w:t>
      </w:r>
      <w:r>
        <w:sym w:font="Symbol" w:char="F0C4"/>
      </w:r>
      <w:r>
        <w:t xml:space="preserve">v implies that w lies in the left space V and v lies in the right space W. So in our discussion of wedge products, we require that W = V. This being the case, instead of using letters v and w as representative vectors, we shall use a and b. Then </w:t>
      </w:r>
      <w:r w:rsidR="00ED5009">
        <w:t>u</w:t>
      </w:r>
      <w:r>
        <w:rPr>
          <w:rStyle w:val="subscript"/>
        </w:rPr>
        <w:t>i</w:t>
      </w:r>
      <w:r>
        <w:t xml:space="preserve"> are the basis vectors for both component spaces in the tensor product space V</w:t>
      </w:r>
      <w:r>
        <w:sym w:font="Symbol" w:char="F0C4"/>
      </w:r>
      <w:r>
        <w:t xml:space="preserve">V. </w:t>
      </w:r>
    </w:p>
    <w:p w14:paraId="50DF3F73" w14:textId="77777777" w:rsidR="005C468F" w:rsidRDefault="005C468F" w:rsidP="005C468F">
      <w:pPr>
        <w:tabs>
          <w:tab w:val="left" w:pos="7200"/>
          <w:tab w:val="left" w:pos="7920"/>
          <w:tab w:val="right" w:pos="9270"/>
        </w:tabs>
      </w:pPr>
      <w:r>
        <w:tab/>
      </w:r>
    </w:p>
    <w:p w14:paraId="1F9202E2" w14:textId="77777777" w:rsidR="005C468F" w:rsidRDefault="005C468F" w:rsidP="005C468F">
      <w:pPr>
        <w:tabs>
          <w:tab w:val="left" w:pos="7200"/>
          <w:tab w:val="left" w:pos="7920"/>
          <w:tab w:val="right" w:pos="9270"/>
        </w:tabs>
      </w:pPr>
      <w:r>
        <w:t>So, we start off by defining the following "wedge product" ("exterior product") of two vectors a,b ϵ V,</w:t>
      </w:r>
    </w:p>
    <w:p w14:paraId="3F85655A" w14:textId="77777777" w:rsidR="005C468F" w:rsidRDefault="005C468F" w:rsidP="005C468F">
      <w:pPr>
        <w:tabs>
          <w:tab w:val="left" w:pos="7200"/>
          <w:tab w:val="left" w:pos="7920"/>
          <w:tab w:val="right" w:pos="9270"/>
        </w:tabs>
      </w:pPr>
    </w:p>
    <w:p w14:paraId="7B8E11F2" w14:textId="77777777" w:rsidR="005C468F" w:rsidRDefault="005C468F" w:rsidP="005C468F">
      <w:pPr>
        <w:tabs>
          <w:tab w:val="left" w:pos="7200"/>
          <w:tab w:val="left" w:pos="7920"/>
          <w:tab w:val="right" w:pos="9270"/>
        </w:tabs>
      </w:pPr>
      <w:r>
        <w:tab/>
        <w:t>a ^ b  ≡  (a</w:t>
      </w:r>
      <w:r>
        <w:sym w:font="Symbol" w:char="F0C4"/>
      </w:r>
      <w:r>
        <w:t>b -  b</w:t>
      </w:r>
      <w:r>
        <w:sym w:font="Symbol" w:char="F0C4"/>
      </w:r>
      <w:r>
        <w:t>a)/2 .</w:t>
      </w:r>
      <w:r>
        <w:tab/>
      </w:r>
      <w:r>
        <w:tab/>
      </w:r>
      <w:r>
        <w:tab/>
        <w:t>dim(V) = n</w:t>
      </w:r>
      <w:r>
        <w:tab/>
      </w:r>
      <w:r>
        <w:tab/>
      </w:r>
      <w:r>
        <w:tab/>
      </w:r>
      <w:r>
        <w:tab/>
      </w:r>
      <w:r>
        <w:tab/>
        <w:t>(4.3.1)</w:t>
      </w:r>
    </w:p>
    <w:p w14:paraId="14537278" w14:textId="77777777" w:rsidR="005C468F" w:rsidRDefault="005C468F" w:rsidP="005C468F">
      <w:pPr>
        <w:tabs>
          <w:tab w:val="left" w:pos="7200"/>
          <w:tab w:val="left" w:pos="7920"/>
          <w:tab w:val="right" w:pos="9270"/>
        </w:tabs>
      </w:pPr>
    </w:p>
    <w:p w14:paraId="605B1B51" w14:textId="77777777" w:rsidR="005C468F" w:rsidRPr="00D07ABC" w:rsidRDefault="005C468F" w:rsidP="005C468F">
      <w:pPr>
        <w:tabs>
          <w:tab w:val="left" w:pos="7200"/>
          <w:tab w:val="left" w:pos="7920"/>
          <w:tab w:val="right" w:pos="9270"/>
        </w:tabs>
        <w:rPr>
          <w:color w:val="000000"/>
        </w:rPr>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sidRPr="00D07ABC">
        <w:rPr>
          <w:rStyle w:val="superscript"/>
          <w:color w:val="000000"/>
        </w:rPr>
        <w:t>2</w:t>
      </w:r>
      <w:r w:rsidRPr="00D07ABC">
        <w:rPr>
          <w:color w:val="000000"/>
        </w:rPr>
        <w:t>. Some authors write L</w:t>
      </w:r>
      <w:r w:rsidRPr="00D07ABC">
        <w:rPr>
          <w:rStyle w:val="superscript"/>
          <w:color w:val="000000"/>
        </w:rPr>
        <w:t>2</w:t>
      </w:r>
      <w:r w:rsidRPr="00D07ABC">
        <w:rPr>
          <w:color w:val="000000"/>
        </w:rPr>
        <w:t xml:space="preserve"> as V^V.  </w:t>
      </w:r>
    </w:p>
    <w:p w14:paraId="2233D555" w14:textId="77777777" w:rsidR="005C468F" w:rsidRDefault="005C468F" w:rsidP="005C468F">
      <w:pPr>
        <w:tabs>
          <w:tab w:val="left" w:pos="7200"/>
          <w:tab w:val="left" w:pos="7920"/>
          <w:tab w:val="right" w:pos="9270"/>
        </w:tabs>
      </w:pPr>
      <w:r>
        <w:tab/>
        <w:t xml:space="preserve"> The above definition trivially implies that</w:t>
      </w:r>
    </w:p>
    <w:p w14:paraId="398BEEBA" w14:textId="77777777" w:rsidR="005C468F" w:rsidRDefault="005C468F" w:rsidP="005C468F">
      <w:pPr>
        <w:tabs>
          <w:tab w:val="left" w:pos="7200"/>
          <w:tab w:val="left" w:pos="7920"/>
          <w:tab w:val="right" w:pos="9270"/>
        </w:tabs>
      </w:pPr>
    </w:p>
    <w:p w14:paraId="48522F09" w14:textId="77777777" w:rsidR="005C468F" w:rsidRPr="009643B2" w:rsidRDefault="005C468F" w:rsidP="005C468F">
      <w:pPr>
        <w:tabs>
          <w:tab w:val="left" w:pos="7200"/>
          <w:tab w:val="left" w:pos="7920"/>
          <w:tab w:val="right" w:pos="9270"/>
        </w:tabs>
      </w:pPr>
      <w:r>
        <w:tab/>
      </w:r>
      <w:r>
        <w:tab/>
        <w:t>a ^ b =  - b ^ a</w:t>
      </w:r>
      <w:r>
        <w:tab/>
      </w:r>
      <w:r>
        <w:tab/>
      </w:r>
      <w:r>
        <w:tab/>
        <w:t>a, b ϵ  V</w:t>
      </w:r>
      <w:r>
        <w:tab/>
      </w:r>
      <w:r>
        <w:tab/>
      </w:r>
      <w:r>
        <w:tab/>
      </w:r>
      <w:r>
        <w:tab/>
      </w:r>
      <w:r>
        <w:tab/>
      </w:r>
      <w:r>
        <w:tab/>
        <w:t>(4.3.2)</w:t>
      </w:r>
    </w:p>
    <w:p w14:paraId="13E34177" w14:textId="77777777" w:rsidR="005C468F" w:rsidRDefault="005C468F" w:rsidP="005C468F">
      <w:pPr>
        <w:tabs>
          <w:tab w:val="left" w:pos="7200"/>
          <w:tab w:val="left" w:pos="7920"/>
          <w:tab w:val="right" w:pos="9270"/>
        </w:tabs>
      </w:pPr>
      <w:r>
        <w:t>and</w:t>
      </w:r>
    </w:p>
    <w:p w14:paraId="105339DD" w14:textId="77777777" w:rsidR="005C468F" w:rsidRPr="009643B2" w:rsidRDefault="005C468F" w:rsidP="005C468F">
      <w:pPr>
        <w:tabs>
          <w:tab w:val="left" w:pos="7200"/>
          <w:tab w:val="left" w:pos="7920"/>
          <w:tab w:val="right" w:pos="9270"/>
        </w:tabs>
      </w:pPr>
      <w:r>
        <w:tab/>
      </w:r>
      <w:r>
        <w:tab/>
        <w:t xml:space="preserve">a ^ a  = 0 </w:t>
      </w:r>
      <w:r>
        <w:tab/>
      </w:r>
      <w:r>
        <w:tab/>
      </w:r>
      <w:r>
        <w:tab/>
        <w:t>a ϵ V  .</w:t>
      </w:r>
      <w:r>
        <w:tab/>
      </w:r>
      <w:r>
        <w:tab/>
      </w:r>
      <w:r>
        <w:tab/>
      </w:r>
      <w:r>
        <w:tab/>
      </w:r>
      <w:r>
        <w:tab/>
      </w:r>
      <w:r>
        <w:tab/>
      </w:r>
      <w:r>
        <w:tab/>
        <w:t>(4.3.3)</w:t>
      </w:r>
    </w:p>
    <w:p w14:paraId="63DF9FA3" w14:textId="77777777" w:rsidR="005C468F" w:rsidRDefault="005C468F" w:rsidP="005C468F">
      <w:pPr>
        <w:tabs>
          <w:tab w:val="left" w:pos="7200"/>
          <w:tab w:val="left" w:pos="7920"/>
          <w:tab w:val="right" w:pos="9270"/>
        </w:tabs>
      </w:pPr>
    </w:p>
    <w:p w14:paraId="14FC0D94" w14:textId="77777777" w:rsidR="005C468F" w:rsidRDefault="005C468F" w:rsidP="005C468F">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24A1A6AE" w14:textId="77777777" w:rsidR="005C468F" w:rsidRDefault="005C468F" w:rsidP="005C468F">
      <w:pPr>
        <w:tabs>
          <w:tab w:val="left" w:pos="7200"/>
          <w:tab w:val="left" w:pos="7920"/>
          <w:tab w:val="right" w:pos="9270"/>
        </w:tabs>
      </w:pPr>
    </w:p>
    <w:p w14:paraId="688438BA" w14:textId="77777777" w:rsidR="005C468F" w:rsidRDefault="005C468F" w:rsidP="005C468F">
      <w:pPr>
        <w:tabs>
          <w:tab w:val="left" w:pos="7200"/>
          <w:tab w:val="left" w:pos="7920"/>
          <w:tab w:val="right" w:pos="9270"/>
        </w:tabs>
      </w:pPr>
      <w:r>
        <w:tab/>
        <w:t>(</w:t>
      </w:r>
      <w:r w:rsidR="00251D5F">
        <w:t>s</w:t>
      </w:r>
      <w:r>
        <w:t>a) ^ b =  [ (</w:t>
      </w:r>
      <w:r w:rsidR="00251D5F">
        <w:t>s</w:t>
      </w:r>
      <w:r>
        <w:t>a)</w:t>
      </w:r>
      <w:r>
        <w:sym w:font="Symbol" w:char="F0C4"/>
      </w:r>
      <w:r>
        <w:t>b - b</w:t>
      </w:r>
      <w:r>
        <w:sym w:font="Symbol" w:char="F0C4"/>
      </w:r>
      <w:r>
        <w:t>(</w:t>
      </w:r>
      <w:r w:rsidR="00251D5F">
        <w:t>s</w:t>
      </w:r>
      <w:r>
        <w:t xml:space="preserve">a)]/2  =  </w:t>
      </w:r>
      <w:r w:rsidR="00251D5F">
        <w:t>s</w:t>
      </w:r>
      <w:r>
        <w:t xml:space="preserve"> [  a</w:t>
      </w:r>
      <w:r>
        <w:sym w:font="Symbol" w:char="F0C4"/>
      </w:r>
      <w:r>
        <w:t>b - b</w:t>
      </w:r>
      <w:r>
        <w:sym w:font="Symbol" w:char="F0C4"/>
      </w:r>
      <w:r>
        <w:t xml:space="preserve">a ]/2  = </w:t>
      </w:r>
      <w:r w:rsidR="00251D5F">
        <w:t>s</w:t>
      </w:r>
      <w:r>
        <w:t xml:space="preserve"> (a ^ b) </w:t>
      </w:r>
      <w:r>
        <w:tab/>
      </w:r>
      <w:r>
        <w:tab/>
        <w:t xml:space="preserve"> </w:t>
      </w:r>
      <w:r w:rsidR="00251D5F">
        <w:t>s</w:t>
      </w:r>
      <w:r>
        <w:t xml:space="preserve"> = scalar</w:t>
      </w:r>
    </w:p>
    <w:p w14:paraId="33811768" w14:textId="77777777" w:rsidR="005C468F" w:rsidRDefault="005C468F" w:rsidP="005C468F">
      <w:pPr>
        <w:tabs>
          <w:tab w:val="left" w:pos="7200"/>
          <w:tab w:val="left" w:pos="7920"/>
          <w:tab w:val="right" w:pos="9270"/>
        </w:tabs>
      </w:pPr>
    </w:p>
    <w:p w14:paraId="7A6BB078" w14:textId="77777777" w:rsidR="005C468F" w:rsidRDefault="005C468F" w:rsidP="005C468F">
      <w:pPr>
        <w:tabs>
          <w:tab w:val="left" w:pos="7200"/>
          <w:tab w:val="left" w:pos="7920"/>
          <w:tab w:val="right" w:pos="9270"/>
        </w:tabs>
      </w:pPr>
      <w:r>
        <w:tab/>
        <w:t>(a+c) ^ b = [(a+c)</w:t>
      </w:r>
      <w:r>
        <w:sym w:font="Symbol" w:char="F0C4"/>
      </w:r>
      <w:r>
        <w:t>b - b</w:t>
      </w:r>
      <w:r>
        <w:sym w:font="Symbol" w:char="F0C4"/>
      </w:r>
      <w:r>
        <w:t>(a+c)]/2 = [a</w:t>
      </w:r>
      <w:r>
        <w:sym w:font="Symbol" w:char="F0C4"/>
      </w:r>
      <w:r>
        <w:t>b + c</w:t>
      </w:r>
      <w:r>
        <w:sym w:font="Symbol" w:char="F0C4"/>
      </w:r>
      <w:r>
        <w:t>b - b</w:t>
      </w:r>
      <w:r>
        <w:sym w:font="Symbol" w:char="F0C4"/>
      </w:r>
      <w:r>
        <w:t>a - b</w:t>
      </w:r>
      <w:r>
        <w:sym w:font="Symbol" w:char="F0C4"/>
      </w:r>
      <w:r>
        <w:t>c]/2</w:t>
      </w:r>
    </w:p>
    <w:p w14:paraId="105DD492" w14:textId="77777777" w:rsidR="005C468F" w:rsidRDefault="005C468F" w:rsidP="005C468F">
      <w:pPr>
        <w:tabs>
          <w:tab w:val="left" w:pos="7200"/>
          <w:tab w:val="left" w:pos="7920"/>
          <w:tab w:val="right" w:pos="9270"/>
        </w:tabs>
      </w:pPr>
    </w:p>
    <w:p w14:paraId="7AB0AAF2" w14:textId="77777777" w:rsidR="005C468F" w:rsidRDefault="005C468F" w:rsidP="005C468F">
      <w:pPr>
        <w:tabs>
          <w:tab w:val="left" w:pos="7200"/>
          <w:tab w:val="left" w:pos="7920"/>
          <w:tab w:val="right" w:pos="9270"/>
        </w:tabs>
      </w:pPr>
      <w:r>
        <w:tab/>
      </w:r>
      <w:r>
        <w:tab/>
        <w:t>= [ a</w:t>
      </w:r>
      <w:r>
        <w:sym w:font="Symbol" w:char="F0C4"/>
      </w:r>
      <w:r>
        <w:t>b - b</w:t>
      </w:r>
      <w:r>
        <w:sym w:font="Symbol" w:char="F0C4"/>
      </w:r>
      <w:r>
        <w:t>a ]/2 + [ c</w:t>
      </w:r>
      <w:r>
        <w:sym w:font="Symbol" w:char="F0C4"/>
      </w:r>
      <w:r>
        <w:t>b - b</w:t>
      </w:r>
      <w:r>
        <w:sym w:font="Symbol" w:char="F0C4"/>
      </w:r>
      <w:r>
        <w:t>c ]/2   = (a ^ b)  +  (c ^ b)</w:t>
      </w:r>
      <w:r>
        <w:tab/>
      </w:r>
      <w:r>
        <w:tab/>
      </w:r>
      <w:r>
        <w:tab/>
        <w:t>distributive</w:t>
      </w:r>
    </w:p>
    <w:p w14:paraId="669AF1CF" w14:textId="77777777" w:rsidR="005C468F" w:rsidRDefault="005C468F" w:rsidP="005C468F">
      <w:pPr>
        <w:tabs>
          <w:tab w:val="left" w:pos="7200"/>
          <w:tab w:val="left" w:pos="7920"/>
          <w:tab w:val="right" w:pos="9270"/>
        </w:tabs>
      </w:pPr>
    </w:p>
    <w:p w14:paraId="613B819E" w14:textId="77777777" w:rsidR="005C468F" w:rsidRDefault="005C468F" w:rsidP="005C468F">
      <w:pPr>
        <w:tabs>
          <w:tab w:val="left" w:pos="7200"/>
          <w:tab w:val="left" w:pos="7920"/>
          <w:tab w:val="right" w:pos="9270"/>
        </w:tabs>
      </w:pPr>
      <w:r>
        <w:t>and similarly for a ^ (</w:t>
      </w:r>
      <w:r w:rsidR="00251D5F">
        <w:t>s</w:t>
      </w:r>
      <w:r>
        <w:t xml:space="preserve">b)  and a ^ (b + c).  To summarize, we have a set of </w:t>
      </w:r>
      <w:r>
        <w:fldChar w:fldCharType="begin"/>
      </w:r>
      <w:r>
        <w:instrText xml:space="preserve"> EQ \O( ,\S\up2(^))</w:instrText>
      </w:r>
      <w:r>
        <w:fldChar w:fldCharType="end"/>
      </w:r>
      <w:r>
        <w:t xml:space="preserve"> rules as follows: </w:t>
      </w:r>
    </w:p>
    <w:p w14:paraId="42E8680F" w14:textId="77777777" w:rsidR="005C468F" w:rsidRDefault="005C468F" w:rsidP="005C468F">
      <w:pPr>
        <w:tabs>
          <w:tab w:val="left" w:pos="7200"/>
          <w:tab w:val="left" w:pos="7920"/>
          <w:tab w:val="right" w:pos="9270"/>
        </w:tabs>
      </w:pPr>
    </w:p>
    <w:p w14:paraId="68ECE33C" w14:textId="77777777" w:rsidR="005C468F" w:rsidRPr="00BE64E4" w:rsidRDefault="005C468F" w:rsidP="005C468F">
      <w:pPr>
        <w:tabs>
          <w:tab w:val="left" w:pos="7200"/>
          <w:tab w:val="left" w:pos="7920"/>
          <w:tab w:val="right" w:pos="9270"/>
        </w:tabs>
      </w:pPr>
      <w:r>
        <w:tab/>
        <w:t>(</w:t>
      </w:r>
      <w:r w:rsidR="00251D5F">
        <w:t>s</w:t>
      </w:r>
      <w:r>
        <w:t xml:space="preserve">a) ^ b  =  </w:t>
      </w:r>
      <w:r w:rsidR="00251D5F">
        <w:t>s</w:t>
      </w:r>
      <w:r>
        <w:t xml:space="preserve"> (a ^ b)</w:t>
      </w:r>
      <w:r>
        <w:tab/>
      </w:r>
      <w:r>
        <w:tab/>
        <w:t>(a+c) ^ b     =  (a ^ b)  +  (c ^ b)</w:t>
      </w:r>
      <w:r>
        <w:tab/>
      </w:r>
      <w:r>
        <w:tab/>
      </w:r>
      <w:r w:rsidR="00251D5F">
        <w:t>s</w:t>
      </w:r>
      <w:r>
        <w:t xml:space="preserve"> ϵ K</w:t>
      </w:r>
    </w:p>
    <w:p w14:paraId="62D66231" w14:textId="77777777" w:rsidR="005C468F" w:rsidRPr="009643B2" w:rsidRDefault="005C468F" w:rsidP="005C468F">
      <w:pPr>
        <w:tabs>
          <w:tab w:val="left" w:pos="7200"/>
          <w:tab w:val="left" w:pos="7920"/>
          <w:tab w:val="right" w:pos="9270"/>
        </w:tabs>
      </w:pPr>
      <w:r>
        <w:tab/>
        <w:t xml:space="preserve"> a ^ (</w:t>
      </w:r>
      <w:r w:rsidR="00251D5F">
        <w:t>s</w:t>
      </w:r>
      <w:r>
        <w:t xml:space="preserve">b) =  </w:t>
      </w:r>
      <w:r w:rsidR="00251D5F">
        <w:t>s</w:t>
      </w:r>
      <w:r>
        <w:t xml:space="preserve"> (a ^ b)</w:t>
      </w:r>
      <w:r>
        <w:tab/>
      </w:r>
      <w:r>
        <w:tab/>
        <w:t xml:space="preserve"> a ^ (b + c)  =  (a ^ b)  +  (a ^ c)</w:t>
      </w:r>
      <w:r>
        <w:tab/>
      </w:r>
      <w:r>
        <w:tab/>
        <w:t>a,b,c ϵ V</w:t>
      </w:r>
      <w:r w:rsidR="00D07ABC">
        <w:t xml:space="preserve"> .</w:t>
      </w:r>
      <w:r>
        <w:tab/>
      </w:r>
      <w:r>
        <w:tab/>
        <w:t>(4.3.4)</w:t>
      </w:r>
    </w:p>
    <w:p w14:paraId="5581D322" w14:textId="77777777" w:rsidR="005C468F" w:rsidRDefault="005C468F" w:rsidP="005C468F">
      <w:pPr>
        <w:tabs>
          <w:tab w:val="left" w:pos="7200"/>
          <w:tab w:val="left" w:pos="7920"/>
          <w:tab w:val="right" w:pos="9270"/>
        </w:tabs>
      </w:pPr>
      <w:r>
        <w:tab/>
      </w:r>
    </w:p>
    <w:p w14:paraId="708D9751" w14:textId="77777777" w:rsidR="005C468F" w:rsidRDefault="005C468F" w:rsidP="005C468F">
      <w:pPr>
        <w:tabs>
          <w:tab w:val="left" w:pos="7200"/>
          <w:tab w:val="left" w:pos="7920"/>
          <w:tab w:val="right" w:pos="9270"/>
        </w:tabs>
      </w:pPr>
      <w:r>
        <w:t xml:space="preserve">The operator ^ is then seen to be "bilinear" over elements of V:  it is separately linear in each operand. </w:t>
      </w:r>
    </w:p>
    <w:p w14:paraId="02F2E1B6" w14:textId="77777777" w:rsidR="005C468F" w:rsidRDefault="005C468F" w:rsidP="005C468F">
      <w:pPr>
        <w:tabs>
          <w:tab w:val="left" w:pos="7200"/>
          <w:tab w:val="left" w:pos="7920"/>
          <w:tab w:val="right" w:pos="9270"/>
        </w:tabs>
      </w:pPr>
    </w:p>
    <w:p w14:paraId="3AC9AA28" w14:textId="77777777" w:rsidR="005C468F" w:rsidRDefault="005C468F" w:rsidP="005C468F">
      <w:pPr>
        <w:tabs>
          <w:tab w:val="left" w:pos="7200"/>
          <w:tab w:val="left" w:pos="7920"/>
          <w:tab w:val="right" w:pos="9270"/>
        </w:tabs>
      </w:pPr>
      <w:r>
        <w:t>To more precisely define the space L</w:t>
      </w:r>
      <w:r>
        <w:rPr>
          <w:rStyle w:val="superscript"/>
        </w:rPr>
        <w:t>2</w:t>
      </w:r>
      <w:r>
        <w:t>, we claim that the most general element T</w:t>
      </w:r>
      <w:r>
        <w:rPr>
          <w:rStyle w:val="subscript"/>
        </w:rPr>
        <w:t xml:space="preserve">^ </w:t>
      </w:r>
      <w:r>
        <w:t>of the space L</w:t>
      </w:r>
      <w:r>
        <w:rPr>
          <w:rStyle w:val="superscript"/>
        </w:rPr>
        <w:t>2</w:t>
      </w:r>
      <w:r>
        <w:t xml:space="preserve"> can be written this way, </w:t>
      </w:r>
    </w:p>
    <w:p w14:paraId="65918C5C" w14:textId="77777777" w:rsidR="005C468F" w:rsidRDefault="005C468F" w:rsidP="005C468F">
      <w:pPr>
        <w:tabs>
          <w:tab w:val="left" w:pos="7200"/>
          <w:tab w:val="left" w:pos="7920"/>
          <w:tab w:val="right" w:pos="9270"/>
        </w:tabs>
      </w:pPr>
    </w:p>
    <w:p w14:paraId="1BC28F5F"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9643B2">
        <w:rPr>
          <w:rStyle w:val="superscript"/>
        </w:rPr>
        <w:t>ij</w:t>
      </w:r>
      <w:r>
        <w:t xml:space="preserve"> </w:t>
      </w:r>
      <w:r w:rsidR="006F1228">
        <w:t>u</w:t>
      </w:r>
      <w:r>
        <w:rPr>
          <w:rStyle w:val="subscript"/>
        </w:rPr>
        <w:t>i</w:t>
      </w:r>
      <w:r>
        <w:t xml:space="preserve"> ^ </w:t>
      </w:r>
      <w:r w:rsidR="006F1228">
        <w:t>u</w:t>
      </w:r>
      <w:r>
        <w:rPr>
          <w:rStyle w:val="subscript"/>
        </w:rPr>
        <w:t>j</w:t>
      </w:r>
      <w:r>
        <w:t xml:space="preserve"> . </w:t>
      </w:r>
      <w:r>
        <w:tab/>
      </w:r>
      <w:r>
        <w:tab/>
        <w:t>Σ</w:t>
      </w:r>
      <w:r>
        <w:rPr>
          <w:rStyle w:val="subscript"/>
        </w:rPr>
        <w:t>ij</w:t>
      </w:r>
      <w:r>
        <w:t xml:space="preserve"> ≡ Σ</w:t>
      </w:r>
      <w:r>
        <w:rPr>
          <w:rStyle w:val="subscript"/>
        </w:rPr>
        <w:t>i=1</w:t>
      </w:r>
      <w:r>
        <w:rPr>
          <w:rStyle w:val="superscript"/>
        </w:rPr>
        <w:t xml:space="preserve">n </w:t>
      </w:r>
      <w:r>
        <w:t>Σ</w:t>
      </w:r>
      <w:r>
        <w:rPr>
          <w:rStyle w:val="subscript"/>
        </w:rPr>
        <w:t>j=1</w:t>
      </w:r>
      <w:r>
        <w:rPr>
          <w:rStyle w:val="superscript"/>
        </w:rPr>
        <w:t>n</w:t>
      </w:r>
      <w:r>
        <w:tab/>
      </w:r>
      <w:r>
        <w:tab/>
      </w:r>
      <w:r>
        <w:tab/>
      </w:r>
      <w:r>
        <w:tab/>
      </w:r>
      <w:r>
        <w:tab/>
        <w:t>(4.3.5)</w:t>
      </w:r>
    </w:p>
    <w:p w14:paraId="12030336" w14:textId="77777777" w:rsidR="005C468F" w:rsidRDefault="005C468F" w:rsidP="005C468F">
      <w:pPr>
        <w:tabs>
          <w:tab w:val="left" w:pos="7200"/>
          <w:tab w:val="left" w:pos="7920"/>
          <w:tab w:val="right" w:pos="9270"/>
        </w:tabs>
      </w:pPr>
    </w:p>
    <w:p w14:paraId="189EDDF9" w14:textId="77777777" w:rsidR="005C468F" w:rsidRDefault="005C468F" w:rsidP="005C468F">
      <w:pPr>
        <w:tabs>
          <w:tab w:val="left" w:pos="7200"/>
          <w:tab w:val="left" w:pos="7920"/>
          <w:tab w:val="right" w:pos="9270"/>
        </w:tabs>
      </w:pPr>
      <w:r>
        <w:t xml:space="preserve">where </w:t>
      </w:r>
      <w:r w:rsidRPr="005925F0">
        <w:t>T</w:t>
      </w:r>
      <w:r w:rsidRPr="009643B2">
        <w:rPr>
          <w:rStyle w:val="superscript"/>
        </w:rPr>
        <w:t>ij</w:t>
      </w:r>
      <w:r>
        <w:t xml:space="preserve"> are the expansion coefficients. For example, if </w:t>
      </w:r>
      <w:r w:rsidRPr="005925F0">
        <w:t>T</w:t>
      </w:r>
      <w:r w:rsidRPr="009643B2">
        <w:rPr>
          <w:rStyle w:val="superscript"/>
        </w:rPr>
        <w:t>ij</w:t>
      </w:r>
      <w:r>
        <w:t xml:space="preserve"> = a</w:t>
      </w:r>
      <w:r w:rsidRPr="009643B2">
        <w:rPr>
          <w:rStyle w:val="superscript"/>
        </w:rPr>
        <w:t>i</w:t>
      </w:r>
      <w:r>
        <w:t>b</w:t>
      </w:r>
      <w:r w:rsidRPr="009643B2">
        <w:rPr>
          <w:rStyle w:val="superscript"/>
        </w:rPr>
        <w:t>j</w:t>
      </w:r>
      <w:r>
        <w:t xml:space="preserve"> this would be, </w:t>
      </w:r>
    </w:p>
    <w:p w14:paraId="21B66B81" w14:textId="77777777" w:rsidR="005C468F" w:rsidRDefault="005C468F" w:rsidP="005C468F">
      <w:pPr>
        <w:tabs>
          <w:tab w:val="left" w:pos="7200"/>
          <w:tab w:val="left" w:pos="7920"/>
          <w:tab w:val="right" w:pos="9270"/>
        </w:tabs>
      </w:pPr>
    </w:p>
    <w:p w14:paraId="6E4709BB" w14:textId="77777777" w:rsidR="005C468F" w:rsidRPr="009643B2"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a</w:t>
      </w:r>
      <w:r w:rsidRPr="009643B2">
        <w:rPr>
          <w:rStyle w:val="superscript"/>
        </w:rPr>
        <w:t>i</w:t>
      </w:r>
      <w:r>
        <w:t>b</w:t>
      </w:r>
      <w:r w:rsidRPr="009643B2">
        <w:rPr>
          <w:rStyle w:val="superscript"/>
        </w:rPr>
        <w:t>j</w:t>
      </w:r>
      <w:r>
        <w:t xml:space="preserve"> </w:t>
      </w:r>
      <w:r w:rsidR="006F1228">
        <w:t>u</w:t>
      </w:r>
      <w:r>
        <w:rPr>
          <w:rStyle w:val="subscript"/>
        </w:rPr>
        <w:t>i</w:t>
      </w:r>
      <w:r>
        <w:t xml:space="preserve"> ^ </w:t>
      </w:r>
      <w:r w:rsidR="006F1228">
        <w:t>u</w:t>
      </w:r>
      <w:r>
        <w:rPr>
          <w:rStyle w:val="subscript"/>
        </w:rPr>
        <w:t>j</w:t>
      </w:r>
      <w:r>
        <w:t xml:space="preserve">  = (Σ</w:t>
      </w:r>
      <w:r>
        <w:rPr>
          <w:rStyle w:val="subscript"/>
        </w:rPr>
        <w:t>i</w:t>
      </w:r>
      <w:r>
        <w:t>a</w:t>
      </w:r>
      <w:r w:rsidRPr="009643B2">
        <w:rPr>
          <w:rStyle w:val="superscript"/>
        </w:rPr>
        <w:t>i</w:t>
      </w:r>
      <w:r w:rsidR="006F1228">
        <w:t>u</w:t>
      </w:r>
      <w:r>
        <w:rPr>
          <w:rStyle w:val="subscript"/>
        </w:rPr>
        <w:t>i</w:t>
      </w:r>
      <w:r>
        <w:t>) ^ ( Σ</w:t>
      </w:r>
      <w:r>
        <w:rPr>
          <w:rStyle w:val="subscript"/>
        </w:rPr>
        <w:t>j</w:t>
      </w:r>
      <w:r>
        <w:t>b</w:t>
      </w:r>
      <w:r w:rsidRPr="009643B2">
        <w:rPr>
          <w:rStyle w:val="superscript"/>
        </w:rPr>
        <w:t>j</w:t>
      </w:r>
      <w:r w:rsidR="006F1228">
        <w:t>u</w:t>
      </w:r>
      <w:r>
        <w:rPr>
          <w:rStyle w:val="subscript"/>
        </w:rPr>
        <w:t>j</w:t>
      </w:r>
      <w:r>
        <w:t xml:space="preserve">) = a ^ b </w:t>
      </w:r>
      <w:r>
        <w:tab/>
      </w:r>
      <w:r>
        <w:tab/>
      </w:r>
      <w:r>
        <w:tab/>
      </w:r>
      <w:r>
        <w:tab/>
      </w:r>
      <w:r>
        <w:tab/>
        <w:t>(4.3.6)</w:t>
      </w:r>
    </w:p>
    <w:p w14:paraId="364D2AEB" w14:textId="77777777" w:rsidR="005C468F" w:rsidRDefault="005C468F" w:rsidP="005C468F">
      <w:pPr>
        <w:tabs>
          <w:tab w:val="left" w:pos="7200"/>
          <w:tab w:val="left" w:pos="7920"/>
          <w:tab w:val="right" w:pos="9270"/>
        </w:tabs>
      </w:pPr>
    </w:p>
    <w:p w14:paraId="49744712" w14:textId="77777777" w:rsidR="005C468F" w:rsidRDefault="005C468F" w:rsidP="005C468F">
      <w:pPr>
        <w:tabs>
          <w:tab w:val="left" w:pos="7200"/>
          <w:tab w:val="left" w:pos="7920"/>
          <w:tab w:val="right" w:pos="9270"/>
        </w:tabs>
      </w:pPr>
      <w:r>
        <w:t>and then a ^ b is included in L</w:t>
      </w:r>
      <w:r>
        <w:rPr>
          <w:rStyle w:val="superscript"/>
        </w:rPr>
        <w:t>2</w:t>
      </w:r>
      <w:r>
        <w:t xml:space="preserve"> for any vectors a and b in V. </w:t>
      </w:r>
    </w:p>
    <w:p w14:paraId="0CD7653E" w14:textId="77777777" w:rsidR="005C468F" w:rsidRDefault="005C468F" w:rsidP="005C468F">
      <w:pPr>
        <w:tabs>
          <w:tab w:val="left" w:pos="7200"/>
          <w:tab w:val="left" w:pos="7920"/>
          <w:tab w:val="right" w:pos="9270"/>
        </w:tabs>
      </w:pPr>
    </w:p>
    <w:p w14:paraId="3E53BDFC" w14:textId="77777777" w:rsidR="005C468F" w:rsidRDefault="005C468F" w:rsidP="005C468F">
      <w:pPr>
        <w:tabs>
          <w:tab w:val="left" w:pos="7200"/>
          <w:tab w:val="left" w:pos="7920"/>
          <w:tab w:val="right" w:pos="9270"/>
        </w:tabs>
      </w:pPr>
      <w:r>
        <w:t>We can take the ab component of (4.3.5) as follows</w:t>
      </w:r>
    </w:p>
    <w:p w14:paraId="2DAC4ACF" w14:textId="77777777" w:rsidR="005C468F" w:rsidRDefault="005C468F" w:rsidP="005C468F">
      <w:pPr>
        <w:tabs>
          <w:tab w:val="left" w:pos="7200"/>
          <w:tab w:val="left" w:pos="7920"/>
          <w:tab w:val="right" w:pos="9270"/>
        </w:tabs>
      </w:pPr>
    </w:p>
    <w:p w14:paraId="45BEAE02" w14:textId="77777777" w:rsidR="005C468F" w:rsidRDefault="005C468F" w:rsidP="005C468F">
      <w:pPr>
        <w:tabs>
          <w:tab w:val="left" w:pos="7200"/>
          <w:tab w:val="left" w:pos="7920"/>
          <w:tab w:val="right" w:pos="9270"/>
        </w:tabs>
      </w:pPr>
      <w:r>
        <w:tab/>
        <w:t>T</w:t>
      </w:r>
      <w:r>
        <w:rPr>
          <w:rStyle w:val="subscript"/>
        </w:rPr>
        <w:t>^</w:t>
      </w:r>
      <w:r>
        <w:rPr>
          <w:rStyle w:val="superscript"/>
        </w:rPr>
        <w:t>ab</w:t>
      </w:r>
      <w:r>
        <w:t xml:space="preserve"> =  Σ</w:t>
      </w:r>
      <w:r>
        <w:rPr>
          <w:rStyle w:val="subscript"/>
        </w:rPr>
        <w:t>ij</w:t>
      </w:r>
      <w:r>
        <w:t xml:space="preserve"> </w:t>
      </w:r>
      <w:r w:rsidRPr="005925F0">
        <w:t>T</w:t>
      </w:r>
      <w:r w:rsidRPr="009643B2">
        <w:rPr>
          <w:rStyle w:val="superscript"/>
        </w:rPr>
        <w:t>ij</w:t>
      </w:r>
      <w:r>
        <w:t xml:space="preserve"> (</w:t>
      </w:r>
      <w:r w:rsidR="006F1228">
        <w:t>u</w:t>
      </w:r>
      <w:r>
        <w:rPr>
          <w:rStyle w:val="subscript"/>
        </w:rPr>
        <w:t>i</w:t>
      </w:r>
      <w:r>
        <w:t xml:space="preserve"> ^ </w:t>
      </w:r>
      <w:r w:rsidR="006F1228">
        <w:t>u</w:t>
      </w:r>
      <w:r>
        <w:rPr>
          <w:rStyle w:val="subscript"/>
        </w:rPr>
        <w:t>j</w:t>
      </w:r>
      <w:r>
        <w:t>)</w:t>
      </w:r>
      <w:r>
        <w:rPr>
          <w:rStyle w:val="superscript"/>
        </w:rPr>
        <w:t>ab</w:t>
      </w:r>
      <w:r>
        <w:t xml:space="preserve">   </w:t>
      </w:r>
    </w:p>
    <w:p w14:paraId="3F264F27" w14:textId="77777777" w:rsidR="005C468F" w:rsidRDefault="005C468F" w:rsidP="005C468F">
      <w:pPr>
        <w:tabs>
          <w:tab w:val="left" w:pos="7200"/>
          <w:tab w:val="left" w:pos="7920"/>
          <w:tab w:val="right" w:pos="9270"/>
        </w:tabs>
      </w:pPr>
    </w:p>
    <w:p w14:paraId="3BB76F7F" w14:textId="77777777" w:rsidR="005C468F" w:rsidRPr="00CF6D69"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w:t>
      </w:r>
      <w:r>
        <w:rPr>
          <w:rStyle w:val="superscript"/>
        </w:rPr>
        <w:t xml:space="preserve">ab </w:t>
      </w:r>
      <w:r>
        <w:t>/ 2   = Σ</w:t>
      </w:r>
      <w:r>
        <w:rPr>
          <w:rStyle w:val="subscript"/>
        </w:rPr>
        <w:t>ij</w:t>
      </w:r>
      <w:r>
        <w:t xml:space="preserve"> </w:t>
      </w:r>
      <w:r w:rsidRPr="005925F0">
        <w:t>T</w:t>
      </w:r>
      <w:r w:rsidRPr="009643B2">
        <w:rPr>
          <w:rStyle w:val="superscript"/>
        </w:rPr>
        <w:t>ij</w:t>
      </w:r>
      <w:r>
        <w:t>[ (</w:t>
      </w:r>
      <w:r w:rsidR="006F1228">
        <w:t>u</w:t>
      </w:r>
      <w:r>
        <w:rPr>
          <w:rStyle w:val="subscript"/>
        </w:rPr>
        <w:t>i</w:t>
      </w:r>
      <w:r>
        <w:sym w:font="Symbol" w:char="F0C4"/>
      </w:r>
      <w:r w:rsidR="006F1228">
        <w:t>u</w:t>
      </w:r>
      <w:r>
        <w:rPr>
          <w:rStyle w:val="subscript"/>
        </w:rPr>
        <w:t>j</w:t>
      </w:r>
      <w:r>
        <w:t>)</w:t>
      </w:r>
      <w:r>
        <w:rPr>
          <w:rStyle w:val="superscript"/>
        </w:rPr>
        <w:t>ab</w:t>
      </w:r>
      <w:r>
        <w:t xml:space="preserve"> - (</w:t>
      </w:r>
      <w:r w:rsidR="006F1228">
        <w:t>u</w:t>
      </w:r>
      <w:r>
        <w:rPr>
          <w:rStyle w:val="subscript"/>
        </w:rPr>
        <w:t>j</w:t>
      </w:r>
      <w:r>
        <w:sym w:font="Symbol" w:char="F0C4"/>
      </w:r>
      <w:r w:rsidR="006F1228">
        <w:t>u</w:t>
      </w:r>
      <w:r>
        <w:rPr>
          <w:rStyle w:val="subscript"/>
        </w:rPr>
        <w:t>i</w:t>
      </w:r>
      <w:r>
        <w:t>)</w:t>
      </w:r>
      <w:r>
        <w:rPr>
          <w:rStyle w:val="superscript"/>
        </w:rPr>
        <w:t>ab</w:t>
      </w:r>
      <w:r>
        <w:t>] / 2</w:t>
      </w:r>
    </w:p>
    <w:p w14:paraId="073D3D4C" w14:textId="77777777" w:rsidR="005C468F" w:rsidRDefault="005C468F" w:rsidP="005C468F">
      <w:pPr>
        <w:tabs>
          <w:tab w:val="left" w:pos="7200"/>
          <w:tab w:val="left" w:pos="7920"/>
          <w:tab w:val="right" w:pos="9270"/>
        </w:tabs>
      </w:pPr>
    </w:p>
    <w:p w14:paraId="53653E23" w14:textId="77777777" w:rsidR="005C468F"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w:t>
      </w:r>
      <w:r w:rsidR="006F1228">
        <w:t>u</w:t>
      </w:r>
      <w:r>
        <w:rPr>
          <w:rStyle w:val="subscript"/>
        </w:rPr>
        <w:t>i</w:t>
      </w:r>
      <w:r>
        <w:rPr>
          <w:rStyle w:val="superscript"/>
        </w:rPr>
        <w:t>a</w:t>
      </w:r>
      <w:r w:rsidR="006F1228">
        <w:t>u</w:t>
      </w:r>
      <w:r>
        <w:rPr>
          <w:rStyle w:val="subscript"/>
        </w:rPr>
        <w:t>j</w:t>
      </w:r>
      <w:r>
        <w:rPr>
          <w:rStyle w:val="superscript"/>
        </w:rPr>
        <w:t>b</w:t>
      </w:r>
      <w:r>
        <w:t xml:space="preserve"> - </w:t>
      </w:r>
      <w:r w:rsidR="006F1228">
        <w:t>u</w:t>
      </w:r>
      <w:r>
        <w:rPr>
          <w:rStyle w:val="subscript"/>
        </w:rPr>
        <w:t>j</w:t>
      </w:r>
      <w:r>
        <w:rPr>
          <w:rStyle w:val="superscript"/>
        </w:rPr>
        <w:t>a</w:t>
      </w:r>
      <w:r w:rsidR="006F1228">
        <w:t>u</w:t>
      </w:r>
      <w:r>
        <w:rPr>
          <w:rStyle w:val="subscript"/>
        </w:rPr>
        <w:t>i</w:t>
      </w:r>
      <w:r>
        <w:rPr>
          <w:rStyle w:val="superscript"/>
        </w:rPr>
        <w:t>b</w:t>
      </w:r>
      <w:r>
        <w:t>] / 2   =   Σ</w:t>
      </w:r>
      <w:r>
        <w:rPr>
          <w:rStyle w:val="subscript"/>
        </w:rPr>
        <w:t>ij</w:t>
      </w:r>
      <w:r>
        <w:t xml:space="preserve"> </w:t>
      </w:r>
      <w:r w:rsidRPr="005925F0">
        <w:t>T</w:t>
      </w:r>
      <w:r w:rsidRPr="009643B2">
        <w:rPr>
          <w:rStyle w:val="superscript"/>
        </w:rPr>
        <w:t>ij</w:t>
      </w:r>
      <w:r>
        <w:t xml:space="preserve">  [ δ</w:t>
      </w:r>
      <w:r>
        <w:rPr>
          <w:rStyle w:val="subscript"/>
        </w:rPr>
        <w:t>i</w:t>
      </w:r>
      <w:r>
        <w:rPr>
          <w:rStyle w:val="superscript"/>
        </w:rPr>
        <w:t>a</w:t>
      </w:r>
      <w:r>
        <w:t xml:space="preserve"> δ</w:t>
      </w:r>
      <w:r>
        <w:rPr>
          <w:rStyle w:val="subscript"/>
        </w:rPr>
        <w:t>j</w:t>
      </w:r>
      <w:r>
        <w:rPr>
          <w:rStyle w:val="superscript"/>
        </w:rPr>
        <w:t>b</w:t>
      </w:r>
      <w:r>
        <w:t xml:space="preserve"> - δ</w:t>
      </w:r>
      <w:r>
        <w:rPr>
          <w:rStyle w:val="subscript"/>
        </w:rPr>
        <w:t>j</w:t>
      </w:r>
      <w:r>
        <w:rPr>
          <w:rStyle w:val="superscript"/>
        </w:rPr>
        <w:t>a</w:t>
      </w:r>
      <w:r>
        <w:t xml:space="preserve"> δ</w:t>
      </w:r>
      <w:r>
        <w:rPr>
          <w:rStyle w:val="subscript"/>
        </w:rPr>
        <w:t>i</w:t>
      </w:r>
      <w:r>
        <w:rPr>
          <w:rStyle w:val="superscript"/>
        </w:rPr>
        <w:t>b</w:t>
      </w:r>
      <w:r>
        <w:t>] / 2</w:t>
      </w:r>
    </w:p>
    <w:p w14:paraId="6E0DA106" w14:textId="77777777" w:rsidR="005C468F" w:rsidRDefault="005C468F" w:rsidP="005C468F">
      <w:pPr>
        <w:tabs>
          <w:tab w:val="left" w:pos="7200"/>
          <w:tab w:val="left" w:pos="7920"/>
          <w:tab w:val="right" w:pos="9270"/>
        </w:tabs>
      </w:pPr>
    </w:p>
    <w:p w14:paraId="1BE75AFE" w14:textId="77777777" w:rsidR="005C468F" w:rsidRDefault="005C468F" w:rsidP="005C468F">
      <w:pPr>
        <w:tabs>
          <w:tab w:val="left" w:pos="7200"/>
          <w:tab w:val="left" w:pos="7920"/>
          <w:tab w:val="right" w:pos="9270"/>
        </w:tabs>
      </w:pPr>
      <w:r>
        <w:tab/>
      </w:r>
      <w:r>
        <w:tab/>
        <w:t xml:space="preserve">= (1/2)[ </w:t>
      </w:r>
      <w:r w:rsidRPr="005925F0">
        <w:t>T</w:t>
      </w:r>
      <w:r>
        <w:rPr>
          <w:rStyle w:val="superscript"/>
        </w:rPr>
        <w:t>ab</w:t>
      </w:r>
      <w:r>
        <w:t xml:space="preserve"> -</w:t>
      </w:r>
      <w:r w:rsidRPr="005925F0">
        <w:t>T</w:t>
      </w:r>
      <w:r>
        <w:rPr>
          <w:rStyle w:val="superscript"/>
        </w:rPr>
        <w:t>ba</w:t>
      </w:r>
      <w:r>
        <w:t>]</w:t>
      </w:r>
    </w:p>
    <w:p w14:paraId="159A86D6" w14:textId="77777777" w:rsidR="005C468F" w:rsidRDefault="005C468F" w:rsidP="005C468F">
      <w:pPr>
        <w:tabs>
          <w:tab w:val="left" w:pos="7200"/>
          <w:tab w:val="left" w:pos="7920"/>
          <w:tab w:val="right" w:pos="9270"/>
        </w:tabs>
      </w:pPr>
    </w:p>
    <w:p w14:paraId="64337AEF" w14:textId="77777777" w:rsidR="005C468F" w:rsidRPr="00CF6D69" w:rsidRDefault="005C468F" w:rsidP="005C468F">
      <w:pPr>
        <w:tabs>
          <w:tab w:val="left" w:pos="7200"/>
          <w:tab w:val="left" w:pos="7920"/>
          <w:tab w:val="right" w:pos="9270"/>
        </w:tabs>
      </w:pPr>
      <w:r>
        <w:tab/>
      </w:r>
      <w:r>
        <w:sym w:font="Symbol" w:char="F0DE"/>
      </w:r>
      <w:r>
        <w:tab/>
        <w:t xml:space="preserve">  T</w:t>
      </w:r>
      <w:r>
        <w:rPr>
          <w:rStyle w:val="subscript"/>
        </w:rPr>
        <w:t>^</w:t>
      </w:r>
      <w:r>
        <w:rPr>
          <w:rStyle w:val="superscript"/>
        </w:rPr>
        <w:t>ab</w:t>
      </w:r>
      <w:r>
        <w:t xml:space="preserve"> = - T</w:t>
      </w:r>
      <w:r>
        <w:rPr>
          <w:rStyle w:val="subscript"/>
        </w:rPr>
        <w:t>^</w:t>
      </w:r>
      <w:r>
        <w:rPr>
          <w:rStyle w:val="superscript"/>
        </w:rPr>
        <w:t>ba</w:t>
      </w:r>
      <w:r>
        <w:tab/>
      </w:r>
      <w:r w:rsidR="00D07ABC">
        <w:t>.</w:t>
      </w:r>
      <w:r>
        <w:tab/>
      </w:r>
      <w:r>
        <w:tab/>
      </w:r>
      <w:r>
        <w:tab/>
      </w:r>
      <w:r>
        <w:tab/>
      </w:r>
      <w:r>
        <w:tab/>
      </w:r>
      <w:r>
        <w:tab/>
      </w:r>
      <w:r>
        <w:tab/>
      </w:r>
      <w:r>
        <w:tab/>
      </w:r>
      <w:r>
        <w:tab/>
        <w:t>(4.3.7)</w:t>
      </w:r>
    </w:p>
    <w:p w14:paraId="26000FB2" w14:textId="77777777" w:rsidR="005C468F" w:rsidRDefault="005C468F" w:rsidP="005C468F">
      <w:pPr>
        <w:tabs>
          <w:tab w:val="left" w:pos="7200"/>
          <w:tab w:val="left" w:pos="7920"/>
          <w:tab w:val="right" w:pos="9270"/>
        </w:tabs>
      </w:pPr>
    </w:p>
    <w:p w14:paraId="6B66F694" w14:textId="77777777" w:rsidR="005C468F" w:rsidRDefault="005C468F" w:rsidP="005C468F">
      <w:pPr>
        <w:tabs>
          <w:tab w:val="left" w:pos="7200"/>
          <w:tab w:val="left" w:pos="7920"/>
          <w:tab w:val="right" w:pos="9270"/>
        </w:tabs>
      </w:pPr>
      <w:r>
        <w:t>This shows that the expansion (4.3.5) can only represent an antisymmetric rank-2 tensor T</w:t>
      </w:r>
      <w:r>
        <w:rPr>
          <w:rStyle w:val="subscript"/>
        </w:rPr>
        <w:t>^</w:t>
      </w:r>
      <w:r>
        <w:t xml:space="preserve">. </w:t>
      </w:r>
    </w:p>
    <w:p w14:paraId="680E8094" w14:textId="77777777" w:rsidR="005C468F" w:rsidRDefault="005C468F" w:rsidP="005C468F"/>
    <w:p w14:paraId="0F678E80" w14:textId="77777777" w:rsidR="005C468F" w:rsidRDefault="005C468F" w:rsidP="005C468F">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12D28B16" w14:textId="77777777" w:rsidR="005C468F" w:rsidRDefault="005C468F" w:rsidP="005C468F">
      <w:pPr>
        <w:tabs>
          <w:tab w:val="left" w:pos="7200"/>
          <w:tab w:val="left" w:pos="7920"/>
          <w:tab w:val="right" w:pos="9270"/>
        </w:tabs>
      </w:pPr>
    </w:p>
    <w:p w14:paraId="322E8284" w14:textId="77777777" w:rsidR="005C468F" w:rsidRDefault="005C468F" w:rsidP="005C468F">
      <w:r>
        <w:tab/>
        <w:t>(</w:t>
      </w:r>
      <w:r w:rsidR="006F1228">
        <w:t>u</w:t>
      </w:r>
      <w:r>
        <w:rPr>
          <w:rStyle w:val="subscript"/>
        </w:rPr>
        <w:t>i</w:t>
      </w:r>
      <w:r>
        <w:t xml:space="preserve">^ </w:t>
      </w:r>
      <w:r w:rsidR="006F1228">
        <w:t>u</w:t>
      </w:r>
      <w:r>
        <w:rPr>
          <w:rStyle w:val="subscript"/>
        </w:rPr>
        <w:t>j</w:t>
      </w:r>
      <w:r>
        <w:t>)  =  [</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]/2</w:t>
      </w:r>
      <w:r>
        <w:tab/>
        <w:t>n(n-1)/2  independent elements in this set</w:t>
      </w:r>
      <w:r>
        <w:tab/>
      </w:r>
      <w:r>
        <w:tab/>
      </w:r>
    </w:p>
    <w:p w14:paraId="3D51CC48" w14:textId="77777777" w:rsidR="005C468F" w:rsidRDefault="005C468F" w:rsidP="005C468F">
      <w:r>
        <w:tab/>
      </w:r>
      <w:r>
        <w:tab/>
      </w:r>
      <w:r>
        <w:tab/>
      </w:r>
      <w:r>
        <w:tab/>
      </w:r>
      <w:r>
        <w:tab/>
      </w:r>
      <w:r>
        <w:tab/>
      </w:r>
      <w:r>
        <w:tab/>
      </w:r>
      <w:r>
        <w:tab/>
      </w:r>
      <w:r>
        <w:tab/>
      </w:r>
      <w:r>
        <w:tab/>
      </w:r>
      <w:r>
        <w:tab/>
      </w:r>
      <w:r>
        <w:tab/>
      </w:r>
      <w:r>
        <w:tab/>
        <w:t>(4.3.8)</w:t>
      </w:r>
    </w:p>
    <w:p w14:paraId="0616C731" w14:textId="77777777" w:rsidR="005C468F" w:rsidRPr="009643B2" w:rsidRDefault="005C468F" w:rsidP="005C468F">
      <w:r>
        <w:tab/>
        <w:t>(</w:t>
      </w:r>
      <w:r w:rsidR="006F1228">
        <w:t>u</w:t>
      </w:r>
      <w:r>
        <w:rPr>
          <w:rStyle w:val="subscript"/>
        </w:rPr>
        <w:t>i</w:t>
      </w:r>
      <w:r>
        <w:t xml:space="preserve"> * </w:t>
      </w:r>
      <w:r w:rsidR="006F1228">
        <w:t>u</w:t>
      </w:r>
      <w:r>
        <w:rPr>
          <w:rStyle w:val="subscript"/>
        </w:rPr>
        <w:t>j</w:t>
      </w:r>
      <w:r>
        <w:t>)  ≡  [</w:t>
      </w:r>
      <w:r w:rsidR="006F1228">
        <w:t>u</w:t>
      </w:r>
      <w:r>
        <w:rPr>
          <w:rStyle w:val="subscript"/>
        </w:rPr>
        <w:t>i</w:t>
      </w:r>
      <w:r>
        <w:sym w:font="Symbol" w:char="F0C4"/>
      </w:r>
      <w:r w:rsidR="006F1228">
        <w:t>u</w:t>
      </w:r>
      <w:r>
        <w:rPr>
          <w:rStyle w:val="subscript"/>
        </w:rPr>
        <w:t>j</w:t>
      </w:r>
      <w:r>
        <w:t xml:space="preserve">+ </w:t>
      </w:r>
      <w:r w:rsidR="006F1228">
        <w:t>u</w:t>
      </w:r>
      <w:r>
        <w:rPr>
          <w:rStyle w:val="subscript"/>
        </w:rPr>
        <w:t>j</w:t>
      </w:r>
      <w:r>
        <w:sym w:font="Symbol" w:char="F0C4"/>
      </w:r>
      <w:r w:rsidR="006F1228">
        <w:t>u</w:t>
      </w:r>
      <w:r>
        <w:rPr>
          <w:rStyle w:val="subscript"/>
        </w:rPr>
        <w:t>i</w:t>
      </w:r>
      <w:r>
        <w:t>]/2</w:t>
      </w:r>
      <w:r>
        <w:tab/>
        <w:t>n(n)/2   independent elements in this set</w:t>
      </w:r>
      <w:r>
        <w:tab/>
      </w:r>
      <w:r>
        <w:tab/>
      </w:r>
      <w:r>
        <w:tab/>
      </w:r>
    </w:p>
    <w:p w14:paraId="32E45EE5" w14:textId="77777777" w:rsidR="005C468F" w:rsidRDefault="005C468F" w:rsidP="005C468F"/>
    <w:p w14:paraId="7E194497" w14:textId="77777777" w:rsidR="005C468F" w:rsidRPr="008E0E76" w:rsidRDefault="005C468F" w:rsidP="005C468F">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2A69470C" w14:textId="77777777" w:rsidR="005C468F" w:rsidRPr="009643B2" w:rsidRDefault="005C468F" w:rsidP="005C468F">
      <w:pPr>
        <w:rPr>
          <w:color w:val="FF0000"/>
        </w:rPr>
      </w:pPr>
    </w:p>
    <w:p w14:paraId="23D76A4F" w14:textId="77777777" w:rsidR="005C468F" w:rsidRDefault="005C468F" w:rsidP="005C468F">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1A160F1A" w14:textId="77777777" w:rsidR="005C468F" w:rsidRDefault="005C468F" w:rsidP="005C468F">
      <w:pPr>
        <w:tabs>
          <w:tab w:val="left" w:pos="7200"/>
          <w:tab w:val="left" w:pos="7920"/>
          <w:tab w:val="right" w:pos="9270"/>
        </w:tabs>
      </w:pPr>
    </w:p>
    <w:p w14:paraId="5B4E06F9" w14:textId="77777777" w:rsidR="005C468F" w:rsidRPr="009643B2" w:rsidRDefault="005C468F" w:rsidP="005C468F">
      <w:pPr>
        <w:tabs>
          <w:tab w:val="left" w:pos="7200"/>
          <w:tab w:val="left" w:pos="7920"/>
          <w:tab w:val="right" w:pos="9270"/>
        </w:tabs>
      </w:pPr>
      <w:r>
        <w:tab/>
        <w:t xml:space="preserve"> Σ</w:t>
      </w:r>
      <w:r>
        <w:rPr>
          <w:rStyle w:val="subscript"/>
        </w:rPr>
        <w:t>ij</w:t>
      </w:r>
      <w:r>
        <w:t xml:space="preserve"> T</w:t>
      </w:r>
      <w:r>
        <w:rPr>
          <w:rStyle w:val="subscript"/>
        </w:rPr>
        <w:t>ij</w:t>
      </w:r>
      <w:r>
        <w:t xml:space="preserve"> </w:t>
      </w:r>
      <w:r w:rsidR="006F1228">
        <w:t>u</w:t>
      </w:r>
      <w:r>
        <w:rPr>
          <w:rStyle w:val="subscript"/>
        </w:rPr>
        <w:t>i</w:t>
      </w:r>
      <w:r>
        <w:t xml:space="preserve"> ^ </w:t>
      </w:r>
      <w:r w:rsidR="006F1228">
        <w:t>u</w:t>
      </w:r>
      <w:r>
        <w:rPr>
          <w:rStyle w:val="subscript"/>
        </w:rPr>
        <w:t>j</w:t>
      </w:r>
      <w:r>
        <w:t xml:space="preserve"> +  Σ</w:t>
      </w:r>
      <w:r>
        <w:rPr>
          <w:rStyle w:val="subscript"/>
        </w:rPr>
        <w:t>ij</w:t>
      </w:r>
      <w:r>
        <w:t xml:space="preserve"> T'</w:t>
      </w:r>
      <w:r>
        <w:rPr>
          <w:rStyle w:val="subscript"/>
        </w:rPr>
        <w:t>ij</w:t>
      </w:r>
      <w:r>
        <w:t xml:space="preserve"> </w:t>
      </w:r>
      <w:r w:rsidR="006F1228">
        <w:t>u</w:t>
      </w:r>
      <w:r>
        <w:rPr>
          <w:rStyle w:val="subscript"/>
        </w:rPr>
        <w:t>i</w:t>
      </w:r>
      <w:r>
        <w:t xml:space="preserve"> ^ </w:t>
      </w:r>
      <w:r w:rsidR="006F1228">
        <w:t>u</w:t>
      </w:r>
      <w:r>
        <w:rPr>
          <w:rStyle w:val="subscript"/>
        </w:rPr>
        <w:t>j</w:t>
      </w:r>
      <w:r>
        <w:t xml:space="preserve">   =  Σ</w:t>
      </w:r>
      <w:r>
        <w:rPr>
          <w:rStyle w:val="subscript"/>
        </w:rPr>
        <w:t>ij</w:t>
      </w:r>
      <w:r>
        <w:t xml:space="preserve"> (T</w:t>
      </w:r>
      <w:r>
        <w:rPr>
          <w:rStyle w:val="subscript"/>
        </w:rPr>
        <w:t>ij</w:t>
      </w:r>
      <w:r>
        <w:t>+T'</w:t>
      </w:r>
      <w:r>
        <w:rPr>
          <w:rStyle w:val="subscript"/>
        </w:rPr>
        <w:t>ij</w:t>
      </w:r>
      <w:r>
        <w:t xml:space="preserve">) </w:t>
      </w:r>
      <w:r w:rsidR="006F1228">
        <w:t>u</w:t>
      </w:r>
      <w:r>
        <w:rPr>
          <w:rStyle w:val="subscript"/>
        </w:rPr>
        <w:t>i</w:t>
      </w:r>
      <w:r>
        <w:t xml:space="preserve"> ^ </w:t>
      </w:r>
      <w:r w:rsidR="006F1228">
        <w:t>u</w:t>
      </w:r>
      <w:r>
        <w:rPr>
          <w:rStyle w:val="subscript"/>
        </w:rPr>
        <w:t>j</w:t>
      </w:r>
      <w:r>
        <w:t xml:space="preserve"> .</w:t>
      </w:r>
      <w:r>
        <w:tab/>
      </w:r>
      <w:r>
        <w:tab/>
      </w:r>
      <w:r>
        <w:tab/>
      </w:r>
      <w:r>
        <w:tab/>
        <w:t>(4.3.9)</w:t>
      </w:r>
    </w:p>
    <w:p w14:paraId="5B6E76F1" w14:textId="77777777" w:rsidR="005C468F" w:rsidRDefault="005C468F" w:rsidP="005C468F">
      <w:pPr>
        <w:tabs>
          <w:tab w:val="left" w:pos="7200"/>
          <w:tab w:val="left" w:pos="7920"/>
          <w:tab w:val="right" w:pos="9270"/>
        </w:tabs>
      </w:pPr>
    </w:p>
    <w:p w14:paraId="37D5D863" w14:textId="77777777" w:rsidR="005C468F" w:rsidRDefault="005C468F" w:rsidP="005C468F">
      <w:pPr>
        <w:tabs>
          <w:tab w:val="left" w:pos="7200"/>
          <w:tab w:val="left" w:pos="7920"/>
          <w:tab w:val="right" w:pos="9270"/>
        </w:tabs>
      </w:pPr>
      <w:r>
        <w:t>And if (a ^ b) is an element of L</w:t>
      </w:r>
      <w:r>
        <w:rPr>
          <w:rStyle w:val="superscript"/>
        </w:rPr>
        <w:t>2</w:t>
      </w:r>
      <w:r>
        <w:t xml:space="preserve"> then so is </w:t>
      </w:r>
      <w:r w:rsidR="00251D5F">
        <w:t>s</w:t>
      </w:r>
      <w:r>
        <w:t>(a ^ b) = (</w:t>
      </w:r>
      <w:r w:rsidR="00251D5F">
        <w:t>s</w:t>
      </w:r>
      <w:r>
        <w:t>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21DB29D4" w14:textId="77777777" w:rsidR="005C468F" w:rsidRDefault="005C468F" w:rsidP="005C468F">
      <w:pPr>
        <w:tabs>
          <w:tab w:val="left" w:pos="7200"/>
          <w:tab w:val="left" w:pos="7920"/>
          <w:tab w:val="right" w:pos="9270"/>
        </w:tabs>
      </w:pPr>
    </w:p>
    <w:p w14:paraId="6FE07803" w14:textId="77777777" w:rsidR="005C468F" w:rsidRPr="005C468F" w:rsidRDefault="005C468F" w:rsidP="005C468F">
      <w:pPr>
        <w:rPr>
          <w:b/>
        </w:rPr>
      </w:pPr>
      <w:r w:rsidRPr="005C468F">
        <w:rPr>
          <w:b/>
        </w:rPr>
        <w:t>(b) How big is the space L</w:t>
      </w:r>
      <w:r w:rsidRPr="005C468F">
        <w:rPr>
          <w:rStyle w:val="superscript"/>
          <w:b w:val="0"/>
        </w:rPr>
        <w:t>2</w:t>
      </w:r>
      <w:r w:rsidRPr="005C468F">
        <w:rPr>
          <w:b/>
        </w:rPr>
        <w:t xml:space="preserve"> compared to the space V</w:t>
      </w:r>
      <w:r w:rsidRPr="005C468F">
        <w:rPr>
          <w:rStyle w:val="superscript"/>
          <w:b w:val="0"/>
        </w:rPr>
        <w:t>2</w:t>
      </w:r>
      <w:r w:rsidRPr="005C468F">
        <w:rPr>
          <w:b/>
        </w:rPr>
        <w:t>?</w:t>
      </w:r>
    </w:p>
    <w:p w14:paraId="11690EAB" w14:textId="77777777" w:rsidR="005C468F" w:rsidRDefault="005C468F" w:rsidP="005C468F">
      <w:pPr>
        <w:tabs>
          <w:tab w:val="left" w:pos="7200"/>
          <w:tab w:val="left" w:pos="7920"/>
          <w:tab w:val="right" w:pos="9270"/>
        </w:tabs>
      </w:pPr>
    </w:p>
    <w:p w14:paraId="0664681A" w14:textId="77777777" w:rsidR="005C468F" w:rsidRPr="002D0AA6" w:rsidRDefault="005C468F" w:rsidP="005C468F">
      <w:pPr>
        <w:tabs>
          <w:tab w:val="left" w:pos="7200"/>
          <w:tab w:val="left" w:pos="7920"/>
          <w:tab w:val="right" w:pos="9270"/>
        </w:tabs>
      </w:pPr>
      <w:r>
        <w:t>Consider this most general element of L</w:t>
      </w:r>
      <w:r>
        <w:rPr>
          <w:rStyle w:val="superscript"/>
        </w:rPr>
        <w:t>2</w:t>
      </w:r>
      <w:r>
        <w:t xml:space="preserve">:  </w:t>
      </w:r>
    </w:p>
    <w:p w14:paraId="54FA66D7" w14:textId="77777777" w:rsidR="005C468F" w:rsidRDefault="005C468F" w:rsidP="005C468F">
      <w:pPr>
        <w:tabs>
          <w:tab w:val="left" w:pos="7200"/>
          <w:tab w:val="left" w:pos="7920"/>
          <w:tab w:val="right" w:pos="9270"/>
        </w:tabs>
      </w:pPr>
    </w:p>
    <w:p w14:paraId="25482531"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xml:space="preserve">)  </w:t>
      </w:r>
      <w:r>
        <w:tab/>
        <w:t>// (</w:t>
      </w:r>
      <w:r w:rsidR="006F1228">
        <w:t>u</w:t>
      </w:r>
      <w:r>
        <w:rPr>
          <w:rStyle w:val="subscript"/>
        </w:rPr>
        <w:t>i</w:t>
      </w:r>
      <w:r>
        <w:t xml:space="preserve"> ^ </w:t>
      </w:r>
      <w:r w:rsidR="006F1228">
        <w:t>u</w:t>
      </w:r>
      <w:r>
        <w:rPr>
          <w:rStyle w:val="subscript"/>
        </w:rPr>
        <w:t>i</w:t>
      </w:r>
      <w:r>
        <w:t>) = 0</w:t>
      </w:r>
    </w:p>
    <w:p w14:paraId="5BC78F88" w14:textId="77777777" w:rsidR="005C468F" w:rsidRDefault="005C468F" w:rsidP="005C468F">
      <w:pPr>
        <w:tabs>
          <w:tab w:val="left" w:pos="7200"/>
          <w:tab w:val="left" w:pos="7920"/>
          <w:tab w:val="right" w:pos="9270"/>
        </w:tabs>
      </w:pPr>
    </w:p>
    <w:p w14:paraId="11DA403B"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i&gt;j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w:t>
      </w:r>
    </w:p>
    <w:p w14:paraId="7CDED984" w14:textId="77777777" w:rsidR="005C468F" w:rsidRDefault="005C468F" w:rsidP="005C468F">
      <w:pPr>
        <w:tabs>
          <w:tab w:val="left" w:pos="7200"/>
          <w:tab w:val="left" w:pos="7920"/>
          <w:tab w:val="right" w:pos="9270"/>
        </w:tabs>
      </w:pPr>
    </w:p>
    <w:p w14:paraId="0C4BA51A"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j&gt;i</w:t>
      </w:r>
      <w:r>
        <w:t xml:space="preserve"> </w:t>
      </w:r>
      <w:r w:rsidRPr="005925F0">
        <w:t>T</w:t>
      </w:r>
      <w:r w:rsidRPr="00F65495">
        <w:rPr>
          <w:rStyle w:val="superscript"/>
        </w:rPr>
        <w:t>ji</w:t>
      </w:r>
      <w:r>
        <w:t xml:space="preserve"> (</w:t>
      </w:r>
      <w:r w:rsidR="006F1228">
        <w:t>u</w:t>
      </w:r>
      <w:r>
        <w:rPr>
          <w:rStyle w:val="subscript"/>
        </w:rPr>
        <w:t>j</w:t>
      </w:r>
      <w:r>
        <w:t xml:space="preserve"> ^ </w:t>
      </w:r>
      <w:r w:rsidR="006F1228">
        <w:t>u</w:t>
      </w:r>
      <w:r>
        <w:rPr>
          <w:rStyle w:val="subscript"/>
        </w:rPr>
        <w:t>i</w:t>
      </w:r>
      <w:r>
        <w:t>)</w:t>
      </w:r>
      <w:r>
        <w:tab/>
      </w:r>
      <w:r>
        <w:tab/>
        <w:t>// i↔j in second sum</w:t>
      </w:r>
    </w:p>
    <w:p w14:paraId="4D098B92" w14:textId="77777777" w:rsidR="005C468F" w:rsidRPr="002D0AA6" w:rsidRDefault="005C468F" w:rsidP="005C468F">
      <w:pPr>
        <w:tabs>
          <w:tab w:val="left" w:pos="7200"/>
          <w:tab w:val="left" w:pos="7920"/>
          <w:tab w:val="right" w:pos="9270"/>
        </w:tabs>
      </w:pPr>
      <w:r>
        <w:tab/>
      </w:r>
      <w:r>
        <w:tab/>
      </w:r>
      <w:r>
        <w:tab/>
      </w:r>
    </w:p>
    <w:p w14:paraId="023C3191"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 xml:space="preserve">ij </w:t>
      </w:r>
      <w:r>
        <w:t>(</w:t>
      </w:r>
      <w:r w:rsidR="006F1228">
        <w:t>u</w:t>
      </w:r>
      <w:r>
        <w:rPr>
          <w:rStyle w:val="subscript"/>
        </w:rPr>
        <w:t>i</w:t>
      </w:r>
      <w:r>
        <w:t xml:space="preserve"> ^ </w:t>
      </w:r>
      <w:r w:rsidR="006F1228">
        <w:t>u</w:t>
      </w:r>
      <w:r>
        <w:rPr>
          <w:rStyle w:val="subscript"/>
        </w:rPr>
        <w:t>j</w:t>
      </w:r>
      <w:r>
        <w:t>) -  Σ</w:t>
      </w:r>
      <w:r>
        <w:rPr>
          <w:rStyle w:val="subscript"/>
        </w:rPr>
        <w:t>i&lt;j</w:t>
      </w:r>
      <w:r>
        <w:t xml:space="preserve"> </w:t>
      </w:r>
      <w:r w:rsidRPr="005925F0">
        <w:t>T</w:t>
      </w:r>
      <w:r w:rsidRPr="00F65495">
        <w:rPr>
          <w:rStyle w:val="superscript"/>
        </w:rPr>
        <w:t>ji</w:t>
      </w:r>
      <w:r>
        <w:t xml:space="preserve"> (</w:t>
      </w:r>
      <w:r w:rsidR="006F1228">
        <w:t>u</w:t>
      </w:r>
      <w:r>
        <w:rPr>
          <w:rStyle w:val="subscript"/>
        </w:rPr>
        <w:t>i</w:t>
      </w:r>
      <w:r>
        <w:t xml:space="preserve"> ^ </w:t>
      </w:r>
      <w:r w:rsidR="006F1228">
        <w:t>u</w:t>
      </w:r>
      <w:r>
        <w:rPr>
          <w:rStyle w:val="subscript"/>
        </w:rPr>
        <w:t>j</w:t>
      </w:r>
      <w:r>
        <w:t>)</w:t>
      </w:r>
      <w:r>
        <w:tab/>
        <w:t>// (</w:t>
      </w:r>
      <w:r w:rsidR="006F1228">
        <w:t>u</w:t>
      </w:r>
      <w:r>
        <w:rPr>
          <w:rStyle w:val="subscript"/>
        </w:rPr>
        <w:t>j</w:t>
      </w:r>
      <w:r>
        <w:t xml:space="preserve"> ^ </w:t>
      </w:r>
      <w:r w:rsidR="006F1228">
        <w:t>u</w:t>
      </w:r>
      <w:r>
        <w:rPr>
          <w:rStyle w:val="subscript"/>
        </w:rPr>
        <w:t>i</w:t>
      </w:r>
      <w:r>
        <w:t>) = - (</w:t>
      </w:r>
      <w:r w:rsidR="006F1228">
        <w:t>u</w:t>
      </w:r>
      <w:r>
        <w:rPr>
          <w:rStyle w:val="subscript"/>
        </w:rPr>
        <w:t>i</w:t>
      </w:r>
      <w:r>
        <w:t xml:space="preserve"> ^ </w:t>
      </w:r>
      <w:r w:rsidR="006F1228">
        <w:t>u</w:t>
      </w:r>
      <w:r>
        <w:rPr>
          <w:rStyle w:val="subscript"/>
        </w:rPr>
        <w:t>j</w:t>
      </w:r>
      <w:r>
        <w:t>)</w:t>
      </w:r>
    </w:p>
    <w:p w14:paraId="5A462CC4" w14:textId="77777777" w:rsidR="005C468F" w:rsidRDefault="005C468F" w:rsidP="005C468F">
      <w:pPr>
        <w:tabs>
          <w:tab w:val="left" w:pos="7200"/>
          <w:tab w:val="left" w:pos="7920"/>
          <w:tab w:val="right" w:pos="9270"/>
        </w:tabs>
      </w:pPr>
    </w:p>
    <w:p w14:paraId="513031AC"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rPr>
          <w:rStyle w:val="superscript"/>
        </w:rPr>
        <w:t xml:space="preserve"> </w:t>
      </w:r>
      <w:r>
        <w:t xml:space="preserve">- </w:t>
      </w:r>
      <w:r w:rsidRPr="005925F0">
        <w:t>T</w:t>
      </w:r>
      <w:r w:rsidRPr="00F65495">
        <w:rPr>
          <w:rStyle w:val="superscript"/>
        </w:rPr>
        <w:t>ji</w:t>
      </w:r>
      <w:r>
        <w:t>)  (</w:t>
      </w:r>
      <w:r w:rsidR="006F1228">
        <w:t>u</w:t>
      </w:r>
      <w:r>
        <w:rPr>
          <w:rStyle w:val="subscript"/>
        </w:rPr>
        <w:t>i</w:t>
      </w:r>
      <w:r>
        <w:t xml:space="preserve"> ^ </w:t>
      </w:r>
      <w:r w:rsidR="006F1228">
        <w:t>u</w:t>
      </w:r>
      <w:r>
        <w:rPr>
          <w:rStyle w:val="subscript"/>
        </w:rPr>
        <w:t>j</w:t>
      </w:r>
      <w:r>
        <w:t>)</w:t>
      </w:r>
    </w:p>
    <w:p w14:paraId="40EE757E" w14:textId="77777777" w:rsidR="005C468F" w:rsidRPr="00251D5F" w:rsidRDefault="005C468F" w:rsidP="005C468F">
      <w:pPr>
        <w:tabs>
          <w:tab w:val="left" w:pos="7200"/>
          <w:tab w:val="left" w:pos="7920"/>
          <w:tab w:val="right" w:pos="9270"/>
        </w:tabs>
        <w:rPr>
          <w:i/>
          <w:color w:val="FF0000"/>
        </w:rPr>
      </w:pPr>
    </w:p>
    <w:p w14:paraId="171E2CBB" w14:textId="77777777" w:rsidR="005C468F" w:rsidRDefault="005C468F" w:rsidP="005C468F">
      <w:pPr>
        <w:tabs>
          <w:tab w:val="left" w:pos="7200"/>
          <w:tab w:val="left" w:pos="7920"/>
          <w:tab w:val="right" w:pos="9270"/>
        </w:tabs>
        <w:rPr>
          <w:color w:val="000000"/>
        </w:rPr>
      </w:pPr>
      <w:r w:rsidRPr="004E18E6">
        <w:rPr>
          <w:color w:val="000000"/>
        </w:rPr>
        <w:tab/>
      </w:r>
      <w:r w:rsidRPr="004E18E6">
        <w:rPr>
          <w:color w:val="000000"/>
        </w:rPr>
        <w:tab/>
        <w:t>= 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Pr>
          <w:color w:val="000000"/>
        </w:rPr>
        <w:t>)</w:t>
      </w:r>
      <w:r>
        <w:rPr>
          <w:color w:val="000000"/>
        </w:rPr>
        <w:tab/>
      </w:r>
      <w:r>
        <w:rPr>
          <w:color w:val="000000"/>
        </w:rPr>
        <w:tab/>
      </w:r>
      <w:r w:rsidRPr="00CF6D69">
        <w:rPr>
          <w:color w:val="000000"/>
        </w:rPr>
        <w:t>A</w:t>
      </w:r>
      <w:r w:rsidRPr="00CF6D69">
        <w:rPr>
          <w:rStyle w:val="superscript"/>
          <w:color w:val="000000"/>
        </w:rPr>
        <w:t>ij</w:t>
      </w:r>
      <w:r w:rsidRPr="00CF6D69">
        <w:rPr>
          <w:color w:val="000000"/>
        </w:rPr>
        <w:t xml:space="preserve"> ≡  (</w:t>
      </w:r>
      <w:r w:rsidRPr="005925F0">
        <w:t>T</w:t>
      </w:r>
      <w:r w:rsidRPr="00CF6D69">
        <w:rPr>
          <w:rStyle w:val="superscript"/>
          <w:color w:val="000000"/>
        </w:rPr>
        <w:t xml:space="preserve">ij </w:t>
      </w:r>
      <w:r w:rsidRPr="00CF6D69">
        <w:rPr>
          <w:color w:val="000000"/>
        </w:rPr>
        <w:t xml:space="preserve">- </w:t>
      </w:r>
      <w:r w:rsidRPr="005925F0">
        <w:t>T</w:t>
      </w:r>
      <w:r w:rsidRPr="00CF6D69">
        <w:rPr>
          <w:rStyle w:val="superscript"/>
          <w:color w:val="000000"/>
        </w:rPr>
        <w:t>ji</w:t>
      </w:r>
      <w:r w:rsidRPr="00CF6D69">
        <w:rPr>
          <w:color w:val="000000"/>
        </w:rPr>
        <w:t>)</w:t>
      </w:r>
      <w:r>
        <w:rPr>
          <w:color w:val="FF0000"/>
        </w:rPr>
        <w:tab/>
      </w:r>
      <w:r w:rsidRPr="00CF6D69">
        <w:rPr>
          <w:color w:val="000000"/>
        </w:rPr>
        <w:tab/>
        <w:t>A</w:t>
      </w:r>
      <w:r w:rsidRPr="00CF6D69">
        <w:rPr>
          <w:rStyle w:val="superscript"/>
          <w:color w:val="000000"/>
        </w:rPr>
        <w:t>ij</w:t>
      </w:r>
      <w:r w:rsidRPr="00CF6D69">
        <w:rPr>
          <w:color w:val="000000"/>
        </w:rPr>
        <w:t xml:space="preserve"> = - A</w:t>
      </w:r>
      <w:r w:rsidRPr="00CF6D69">
        <w:rPr>
          <w:rStyle w:val="superscript"/>
          <w:color w:val="000000"/>
        </w:rPr>
        <w:t>ji</w:t>
      </w:r>
      <w:r w:rsidRPr="00CF6D69">
        <w:rPr>
          <w:color w:val="000000"/>
        </w:rPr>
        <w:t xml:space="preserve"> .</w:t>
      </w:r>
      <w:r w:rsidRPr="00CF6D69">
        <w:rPr>
          <w:color w:val="000000"/>
        </w:rPr>
        <w:tab/>
      </w:r>
      <w:r w:rsidRPr="00CF6D69">
        <w:rPr>
          <w:color w:val="000000"/>
        </w:rPr>
        <w:tab/>
        <w:t>(4.3.10)</w:t>
      </w:r>
    </w:p>
    <w:p w14:paraId="7BA6C01F" w14:textId="77777777" w:rsidR="005C468F" w:rsidRDefault="005C468F" w:rsidP="005C468F">
      <w:pPr>
        <w:tabs>
          <w:tab w:val="left" w:pos="7200"/>
          <w:tab w:val="left" w:pos="7920"/>
          <w:tab w:val="right" w:pos="9270"/>
        </w:tabs>
      </w:pPr>
    </w:p>
    <w:p w14:paraId="47255C53" w14:textId="77777777" w:rsidR="005C468F" w:rsidRDefault="005C468F" w:rsidP="005C468F">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7F53A7C0" w14:textId="77777777" w:rsidR="005C468F" w:rsidRDefault="005C468F" w:rsidP="005C468F">
      <w:pPr>
        <w:tabs>
          <w:tab w:val="left" w:pos="7200"/>
          <w:tab w:val="left" w:pos="7920"/>
          <w:tab w:val="right" w:pos="9270"/>
        </w:tabs>
      </w:pPr>
      <w:r>
        <w:tab/>
      </w:r>
    </w:p>
    <w:p w14:paraId="47577B84" w14:textId="77777777" w:rsidR="005C468F" w:rsidRDefault="005C468F" w:rsidP="005C468F">
      <w:pPr>
        <w:tabs>
          <w:tab w:val="left" w:pos="7200"/>
          <w:tab w:val="left" w:pos="7920"/>
          <w:tab w:val="right" w:pos="9270"/>
        </w:tabs>
      </w:pPr>
      <w:r>
        <w:t>Meanwhile, the most general element of V</w:t>
      </w:r>
      <w:r>
        <w:rPr>
          <w:rStyle w:val="superscript"/>
        </w:rPr>
        <w:t>2</w:t>
      </w:r>
      <w:r>
        <w:t xml:space="preserve"> can be written</w:t>
      </w:r>
    </w:p>
    <w:p w14:paraId="022A6015" w14:textId="77777777" w:rsidR="005C468F" w:rsidRDefault="005C468F" w:rsidP="005C468F">
      <w:pPr>
        <w:tabs>
          <w:tab w:val="left" w:pos="7200"/>
          <w:tab w:val="left" w:pos="7920"/>
          <w:tab w:val="right" w:pos="9270"/>
        </w:tabs>
      </w:pPr>
    </w:p>
    <w:p w14:paraId="2EB4B309" w14:textId="77777777" w:rsidR="005C468F" w:rsidRPr="003B22A2" w:rsidRDefault="005C468F" w:rsidP="005C468F">
      <w:pPr>
        <w:tabs>
          <w:tab w:val="left" w:pos="7200"/>
          <w:tab w:val="left" w:pos="7920"/>
          <w:tab w:val="right" w:pos="9270"/>
        </w:tabs>
      </w:pPr>
      <w:r>
        <w:tab/>
        <w:t>T =  Σ</w:t>
      </w:r>
      <w:r>
        <w:rPr>
          <w:rStyle w:val="subscript"/>
        </w:rPr>
        <w:t>ij</w:t>
      </w:r>
      <w:r>
        <w:t xml:space="preserve"> T</w:t>
      </w:r>
      <w:r w:rsidRPr="00F65495">
        <w:rPr>
          <w:rStyle w:val="superscript"/>
        </w:rPr>
        <w:t>ij</w:t>
      </w:r>
      <w:r>
        <w:t xml:space="preserve">  (</w:t>
      </w:r>
      <w:r w:rsidR="006F1228">
        <w:t>u</w:t>
      </w:r>
      <w:r>
        <w:rPr>
          <w:rStyle w:val="subscript"/>
        </w:rPr>
        <w:t>i</w:t>
      </w:r>
      <w:r>
        <w:t xml:space="preserve"> </w:t>
      </w:r>
      <w:r>
        <w:sym w:font="Symbol" w:char="F0C4"/>
      </w:r>
      <w:r>
        <w:t xml:space="preserve"> </w:t>
      </w:r>
      <w:r w:rsidR="006F1228">
        <w:t>u</w:t>
      </w:r>
      <w:r>
        <w:rPr>
          <w:rStyle w:val="subscript"/>
        </w:rPr>
        <w:t>j</w:t>
      </w:r>
      <w:r>
        <w:t>) .</w:t>
      </w:r>
      <w:r>
        <w:tab/>
      </w:r>
      <w:r>
        <w:tab/>
      </w:r>
      <w:r>
        <w:tab/>
      </w:r>
      <w:r>
        <w:tab/>
      </w:r>
      <w:r>
        <w:tab/>
      </w:r>
      <w:r>
        <w:tab/>
      </w:r>
      <w:r>
        <w:tab/>
      </w:r>
      <w:r>
        <w:tab/>
      </w:r>
      <w:r>
        <w:tab/>
      </w:r>
      <w:r w:rsidRPr="003B22A2">
        <w:rPr>
          <w:i/>
        </w:rPr>
        <w:t>(4.1.9)</w:t>
      </w:r>
    </w:p>
    <w:p w14:paraId="65453CF5" w14:textId="77777777" w:rsidR="005C468F" w:rsidRDefault="005C468F" w:rsidP="005C468F">
      <w:pPr>
        <w:tabs>
          <w:tab w:val="left" w:pos="7200"/>
          <w:tab w:val="left" w:pos="7920"/>
          <w:tab w:val="right" w:pos="9270"/>
        </w:tabs>
      </w:pPr>
    </w:p>
    <w:p w14:paraId="2C4067EF" w14:textId="77777777" w:rsidR="005C468F" w:rsidRDefault="005C468F" w:rsidP="005C468F">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3DE00900" w14:textId="77777777" w:rsidR="005C468F" w:rsidRDefault="005C468F" w:rsidP="005C468F">
      <w:pPr>
        <w:tabs>
          <w:tab w:val="left" w:pos="7200"/>
          <w:tab w:val="left" w:pos="7920"/>
          <w:tab w:val="right" w:pos="9270"/>
        </w:tabs>
      </w:pPr>
    </w:p>
    <w:p w14:paraId="56C62249" w14:textId="77777777" w:rsidR="005C468F" w:rsidRPr="00DB3E1A" w:rsidRDefault="005C468F" w:rsidP="005C468F">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(4.3.11)</w:t>
      </w:r>
    </w:p>
    <w:p w14:paraId="0A1E29D5" w14:textId="77777777" w:rsidR="005C468F" w:rsidRDefault="005C468F" w:rsidP="005C468F">
      <w:pPr>
        <w:tabs>
          <w:tab w:val="left" w:pos="7200"/>
          <w:tab w:val="left" w:pos="7920"/>
          <w:tab w:val="right" w:pos="9270"/>
        </w:tabs>
      </w:pPr>
    </w:p>
    <w:p w14:paraId="423785A7" w14:textId="77777777" w:rsidR="005C468F" w:rsidRDefault="005C468F" w:rsidP="005C468F">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This ratio is of course the same as the (4.3.8) count ratio of L</w:t>
      </w:r>
      <w:r>
        <w:rPr>
          <w:rStyle w:val="superscript"/>
        </w:rPr>
        <w:t>2</w:t>
      </w:r>
      <w:r>
        <w:t xml:space="preserve"> basis vectors to V</w:t>
      </w:r>
      <w:r>
        <w:rPr>
          <w:rStyle w:val="superscript"/>
        </w:rPr>
        <w:t>2</w:t>
      </w:r>
      <w:r>
        <w:t xml:space="preserve"> basis vectors:  [n(n-1)/2] / [n</w:t>
      </w:r>
      <w:r>
        <w:rPr>
          <w:rStyle w:val="superscript"/>
        </w:rPr>
        <w:t>2</w:t>
      </w:r>
      <w:r>
        <w:t xml:space="preserve">] = (n-1)/2n. </w:t>
      </w:r>
    </w:p>
    <w:p w14:paraId="670F3720" w14:textId="77777777" w:rsidR="005C468F" w:rsidRDefault="005C468F" w:rsidP="005C468F">
      <w:pPr>
        <w:tabs>
          <w:tab w:val="left" w:pos="7200"/>
          <w:tab w:val="left" w:pos="7920"/>
          <w:tab w:val="right" w:pos="9270"/>
        </w:tabs>
      </w:pPr>
    </w:p>
    <w:p w14:paraId="4DC2B033" w14:textId="77777777" w:rsidR="005C468F" w:rsidRDefault="005C468F" w:rsidP="005C468F">
      <w:pPr>
        <w:tabs>
          <w:tab w:val="left" w:pos="7200"/>
          <w:tab w:val="left" w:pos="7920"/>
          <w:tab w:val="right" w:pos="9270"/>
        </w:tabs>
      </w:pPr>
      <w:r>
        <w:t xml:space="preserve">Below we use this terminology, </w:t>
      </w:r>
    </w:p>
    <w:p w14:paraId="40EE6BBF" w14:textId="77777777" w:rsidR="005C468F" w:rsidRDefault="005C468F" w:rsidP="005C468F">
      <w:pPr>
        <w:tabs>
          <w:tab w:val="left" w:pos="7200"/>
          <w:tab w:val="left" w:pos="7920"/>
          <w:tab w:val="right" w:pos="9270"/>
        </w:tabs>
      </w:pPr>
    </w:p>
    <w:p w14:paraId="15A84259"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6933BA">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w:t>
      </w:r>
      <w:r>
        <w:tab/>
      </w:r>
      <w:r>
        <w:tab/>
        <w:t>= the "symmetric expansion" of T</w:t>
      </w:r>
      <w:r>
        <w:rPr>
          <w:rStyle w:val="subscript"/>
        </w:rPr>
        <w:t>^</w:t>
      </w:r>
    </w:p>
    <w:p w14:paraId="73062081" w14:textId="77777777" w:rsidR="005C468F" w:rsidRDefault="005C468F" w:rsidP="005C468F">
      <w:pPr>
        <w:tabs>
          <w:tab w:val="left" w:pos="7200"/>
          <w:tab w:val="left" w:pos="7920"/>
          <w:tab w:val="right" w:pos="9270"/>
        </w:tabs>
      </w:pPr>
      <w:r>
        <w:tab/>
        <w:t>T</w:t>
      </w:r>
      <w:r>
        <w:rPr>
          <w:rStyle w:val="subscript"/>
        </w:rPr>
        <w:t>^</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Pr>
          <w:color w:val="000000"/>
        </w:rPr>
        <w:t>)</w:t>
      </w:r>
      <w:r>
        <w:t xml:space="preserve"> </w:t>
      </w:r>
      <w:r>
        <w:tab/>
      </w:r>
      <w:r>
        <w:tab/>
        <w:t>= the "ordered expansion" of T</w:t>
      </w:r>
      <w:r>
        <w:rPr>
          <w:rStyle w:val="subscript"/>
        </w:rPr>
        <w:t>^</w:t>
      </w:r>
      <w:r>
        <w:t xml:space="preserve"> .</w:t>
      </w:r>
    </w:p>
    <w:p w14:paraId="4D19DC57" w14:textId="77777777" w:rsidR="005C468F" w:rsidRDefault="005C468F" w:rsidP="005C468F">
      <w:pPr>
        <w:tabs>
          <w:tab w:val="left" w:pos="7200"/>
          <w:tab w:val="left" w:pos="7920"/>
          <w:tab w:val="right" w:pos="9270"/>
        </w:tabs>
      </w:pPr>
    </w:p>
    <w:p w14:paraId="7426C999" w14:textId="77777777" w:rsidR="005C468F" w:rsidRPr="005C468F" w:rsidRDefault="005C468F" w:rsidP="005C468F">
      <w:pPr>
        <w:rPr>
          <w:b/>
        </w:rPr>
      </w:pPr>
      <w:r w:rsidRPr="005C468F">
        <w:rPr>
          <w:b/>
        </w:rPr>
        <w:t xml:space="preserve">(c) Wedge products and determinants:  the geometry connection </w:t>
      </w:r>
    </w:p>
    <w:p w14:paraId="0F10E42D" w14:textId="77777777" w:rsidR="005C468F" w:rsidRDefault="005C468F" w:rsidP="005C468F">
      <w:pPr>
        <w:tabs>
          <w:tab w:val="left" w:pos="7200"/>
          <w:tab w:val="left" w:pos="7920"/>
          <w:tab w:val="right" w:pos="9270"/>
        </w:tabs>
      </w:pPr>
    </w:p>
    <w:p w14:paraId="160E53EA" w14:textId="77777777" w:rsidR="005C468F" w:rsidRPr="001525C8" w:rsidRDefault="005C468F" w:rsidP="005C468F">
      <w:pPr>
        <w:tabs>
          <w:tab w:val="left" w:pos="7200"/>
          <w:tab w:val="left" w:pos="7920"/>
          <w:tab w:val="right" w:pos="9270"/>
        </w:tabs>
      </w:pPr>
      <w:r>
        <w:t xml:space="preserve">From (4.3.6) and (4.3.10) with </w:t>
      </w:r>
      <w:r w:rsidRPr="00251D5F">
        <w:t>T</w:t>
      </w:r>
      <w:r w:rsidRPr="00F65495">
        <w:rPr>
          <w:rStyle w:val="superscript"/>
        </w:rPr>
        <w:t>ij</w:t>
      </w:r>
      <w:r>
        <w:t xml:space="preserve"> = a</w:t>
      </w:r>
      <w:r>
        <w:rPr>
          <w:rStyle w:val="superscript"/>
        </w:rPr>
        <w:t>i</w:t>
      </w:r>
      <w:r>
        <w:t>b</w:t>
      </w:r>
      <w:r w:rsidRPr="00A910E8">
        <w:rPr>
          <w:rStyle w:val="superscript"/>
        </w:rPr>
        <w:t>j</w:t>
      </w:r>
      <w:r>
        <w:t xml:space="preserve"> we get, </w:t>
      </w:r>
    </w:p>
    <w:p w14:paraId="3EB5E903" w14:textId="77777777" w:rsidR="005C468F" w:rsidRDefault="005C468F" w:rsidP="005C468F">
      <w:pPr>
        <w:tabs>
          <w:tab w:val="left" w:pos="7200"/>
          <w:tab w:val="left" w:pos="7920"/>
          <w:tab w:val="right" w:pos="9270"/>
        </w:tabs>
      </w:pPr>
    </w:p>
    <w:p w14:paraId="63B8E9FC" w14:textId="77777777" w:rsidR="005C468F" w:rsidRDefault="005C468F" w:rsidP="005C468F">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w:t>
      </w:r>
      <w:r w:rsidR="006F1228">
        <w:t>u</w:t>
      </w:r>
      <w:r>
        <w:rPr>
          <w:rStyle w:val="subscript"/>
        </w:rPr>
        <w:t>i</w:t>
      </w:r>
      <w:r>
        <w:t xml:space="preserve"> ^ </w:t>
      </w:r>
      <w:r w:rsidR="006F1228">
        <w:t>u</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w:t>
      </w:r>
      <w:r w:rsidR="006F1228">
        <w:t>u</w:t>
      </w:r>
      <w:r>
        <w:rPr>
          <w:rStyle w:val="subscript"/>
        </w:rPr>
        <w:t>i</w:t>
      </w:r>
      <w:r>
        <w:t xml:space="preserve"> ^ </w:t>
      </w:r>
      <w:r w:rsidR="006F1228">
        <w:t>u</w:t>
      </w:r>
      <w:r>
        <w:rPr>
          <w:rStyle w:val="subscript"/>
        </w:rPr>
        <w:t>j</w:t>
      </w:r>
      <w:r>
        <w:t xml:space="preserve">) </w:t>
      </w:r>
    </w:p>
    <w:p w14:paraId="47F556D7" w14:textId="77777777" w:rsidR="005C468F" w:rsidRDefault="005C468F" w:rsidP="005C468F">
      <w:pPr>
        <w:tabs>
          <w:tab w:val="left" w:pos="7200"/>
          <w:tab w:val="left" w:pos="7920"/>
          <w:tab w:val="right" w:pos="9270"/>
        </w:tabs>
      </w:pPr>
    </w:p>
    <w:p w14:paraId="2A115E55" w14:textId="77777777" w:rsidR="005C468F" w:rsidRPr="009F7315"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t>u</w:t>
      </w:r>
      <w:r>
        <w:rPr>
          <w:rStyle w:val="subscript"/>
        </w:rPr>
        <w:t>i</w:t>
      </w:r>
      <w:r>
        <w:t>^</w:t>
      </w:r>
      <w:r w:rsidR="006F1228">
        <w:t>u</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t>(4.3.12)</w:t>
      </w:r>
    </w:p>
    <w:p w14:paraId="775CAFC1" w14:textId="77777777" w:rsidR="005C468F" w:rsidRDefault="005C468F" w:rsidP="005C468F">
      <w:pPr>
        <w:tabs>
          <w:tab w:val="left" w:pos="7200"/>
          <w:tab w:val="left" w:pos="7920"/>
          <w:tab w:val="right" w:pos="9270"/>
        </w:tabs>
      </w:pPr>
    </w:p>
    <w:p w14:paraId="39CF66E4" w14:textId="77777777" w:rsidR="005C468F" w:rsidRDefault="005C468F" w:rsidP="005C468F">
      <w:pPr>
        <w:tabs>
          <w:tab w:val="left" w:pos="7200"/>
          <w:tab w:val="left" w:pos="7920"/>
          <w:tab w:val="right" w:pos="9270"/>
        </w:tabs>
      </w:pPr>
      <w:r>
        <w:t xml:space="preserve">The determinants which appear here are 2x2 minors of a matrix having n rows and 2 columns. The two columns are the vectors </w:t>
      </w:r>
      <w:r w:rsidRPr="002D0AA6">
        <w:rPr>
          <w:b/>
        </w:rPr>
        <w:t>a</w:t>
      </w:r>
      <w:r>
        <w:t xml:space="preserve"> and </w:t>
      </w:r>
      <w:r w:rsidRPr="002D0AA6">
        <w:rPr>
          <w:b/>
        </w:rPr>
        <w:t>b,</w:t>
      </w:r>
      <w:r>
        <w:t xml:space="preserve"> each of which has n components. Below that matrix is shown on the left, and some of the 2x2 minors </w:t>
      </w:r>
      <w:r w:rsidR="00251D5F">
        <w:t xml:space="preserve">(row i &lt; row j) </w:t>
      </w:r>
      <w:r>
        <w:t xml:space="preserve">are shown in gray on the right:  </w:t>
      </w:r>
    </w:p>
    <w:p w14:paraId="64AB0255" w14:textId="77777777" w:rsidR="005C468F" w:rsidRDefault="005C468F" w:rsidP="005C468F">
      <w:pPr>
        <w:tabs>
          <w:tab w:val="left" w:pos="7200"/>
          <w:tab w:val="left" w:pos="7920"/>
          <w:tab w:val="right" w:pos="9270"/>
        </w:tabs>
      </w:pPr>
    </w:p>
    <w:p w14:paraId="0F8557FD" w14:textId="77777777" w:rsidR="005C468F" w:rsidRPr="002D0AA6" w:rsidRDefault="005C468F" w:rsidP="005C468F">
      <w:pPr>
        <w:tabs>
          <w:tab w:val="left" w:pos="7200"/>
          <w:tab w:val="left" w:pos="7920"/>
          <w:tab w:val="right" w:pos="9270"/>
        </w:tabs>
      </w:pPr>
      <w:r>
        <w:tab/>
      </w:r>
      <w:r>
        <w:tab/>
      </w:r>
      <w:r>
        <w:pict>
          <v:shape id="_x0000_i1039" type="#_x0000_t75" style="width:358.5pt;height:99.75pt">
            <v:imagedata r:id="rId22" o:title=""/>
          </v:shape>
        </w:pict>
      </w:r>
      <w:r>
        <w:tab/>
      </w:r>
      <w:r>
        <w:tab/>
        <w:t>(4.3.13)</w:t>
      </w:r>
    </w:p>
    <w:p w14:paraId="098D47FA" w14:textId="77777777" w:rsidR="005C468F" w:rsidRDefault="005C468F" w:rsidP="005C468F">
      <w:pPr>
        <w:tabs>
          <w:tab w:val="left" w:pos="7200"/>
          <w:tab w:val="left" w:pos="7920"/>
          <w:tab w:val="right" w:pos="9270"/>
        </w:tabs>
      </w:pPr>
    </w:p>
    <w:p w14:paraId="0C0EE4BE"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(4.3.12), the one with i=1 and j=2, so</w:t>
      </w:r>
    </w:p>
    <w:p w14:paraId="3269F2DD" w14:textId="77777777" w:rsidR="005C468F" w:rsidRDefault="005C468F" w:rsidP="005C468F">
      <w:pPr>
        <w:tabs>
          <w:tab w:val="left" w:pos="7200"/>
          <w:tab w:val="left" w:pos="7920"/>
          <w:tab w:val="right" w:pos="9270"/>
        </w:tabs>
      </w:pPr>
    </w:p>
    <w:p w14:paraId="2596D7B6" w14:textId="77777777" w:rsidR="005C468F" w:rsidRDefault="005C468F" w:rsidP="005C468F">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det(</w:t>
      </w:r>
      <w:r w:rsidRPr="00141183">
        <w:rPr>
          <w:b/>
        </w:rPr>
        <w:t>a</w:t>
      </w:r>
      <w:r>
        <w:t>,</w:t>
      </w:r>
      <w:r w:rsidRPr="00141183">
        <w:rPr>
          <w:b/>
        </w:rPr>
        <w:t>b</w:t>
      </w:r>
      <w:r>
        <w:t xml:space="preserve">) </w:t>
      </w:r>
      <w:r w:rsidR="006F1228">
        <w:rPr>
          <w:b/>
        </w:rPr>
        <w:t>u</w:t>
      </w:r>
      <w:r>
        <w:rPr>
          <w:rStyle w:val="subscript"/>
        </w:rPr>
        <w:t>1</w:t>
      </w:r>
      <w:r>
        <w:t>^</w:t>
      </w:r>
      <w:r w:rsidR="006F1228">
        <w:rPr>
          <w:b/>
        </w:rPr>
        <w:t>u</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2 .</w:t>
      </w:r>
      <w:r>
        <w:rPr>
          <w:rStyle w:val="subscript"/>
        </w:rPr>
        <w:tab/>
      </w:r>
      <w:r>
        <w:rPr>
          <w:rStyle w:val="subscript"/>
        </w:rPr>
        <w:tab/>
      </w:r>
      <w:r>
        <w:rPr>
          <w:rStyle w:val="subscript"/>
        </w:rPr>
        <w:tab/>
      </w:r>
      <w:r>
        <w:t>(4.3.14)</w:t>
      </w:r>
    </w:p>
    <w:p w14:paraId="26DE2946" w14:textId="77777777" w:rsidR="005C468F" w:rsidRDefault="005C468F" w:rsidP="005C468F">
      <w:pPr>
        <w:tabs>
          <w:tab w:val="left" w:pos="7200"/>
          <w:tab w:val="left" w:pos="7920"/>
          <w:tab w:val="right" w:pos="9270"/>
        </w:tabs>
      </w:pPr>
    </w:p>
    <w:p w14:paraId="33E23933" w14:textId="77777777" w:rsidR="005C468F" w:rsidRPr="00781426" w:rsidRDefault="005C468F" w:rsidP="005C468F">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There is then some connection between the wedge product of two vectors in R</w:t>
      </w:r>
      <w:r>
        <w:rPr>
          <w:rStyle w:val="superscript"/>
        </w:rPr>
        <w:t>2</w:t>
      </w:r>
      <w:r>
        <w:t xml:space="preserve"> and the geometry of R</w:t>
      </w:r>
      <w:r>
        <w:rPr>
          <w:rStyle w:val="superscript"/>
        </w:rPr>
        <w:t>2</w:t>
      </w:r>
      <w:r>
        <w:t>. Later in (7.5.6) we will show that for V = R</w:t>
      </w:r>
      <w:r>
        <w:rPr>
          <w:rStyle w:val="superscript"/>
        </w:rPr>
        <w:t>3</w:t>
      </w:r>
      <w:r>
        <w:t xml:space="preserve"> the </w:t>
      </w:r>
      <w:r w:rsidRPr="00C03B64">
        <w:rPr>
          <w:i/>
        </w:rPr>
        <w:t>triple</w:t>
      </w:r>
      <w:r>
        <w:t xml:space="preserve"> wedge product of three vectors is given by, </w:t>
      </w:r>
    </w:p>
    <w:p w14:paraId="08B91A0B" w14:textId="77777777" w:rsidR="005C468F" w:rsidRDefault="005C468F" w:rsidP="005C468F">
      <w:pPr>
        <w:tabs>
          <w:tab w:val="left" w:pos="7200"/>
          <w:tab w:val="left" w:pos="7920"/>
          <w:tab w:val="right" w:pos="9270"/>
        </w:tabs>
      </w:pPr>
    </w:p>
    <w:p w14:paraId="4028DA88" w14:textId="77777777" w:rsidR="005C468F" w:rsidRPr="004E4922" w:rsidRDefault="005C468F" w:rsidP="005C468F">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006F1228">
        <w:rPr>
          <w:b/>
        </w:rPr>
        <w:t>u</w:t>
      </w:r>
      <w:r>
        <w:rPr>
          <w:rStyle w:val="subscript"/>
        </w:rPr>
        <w:t>1</w:t>
      </w:r>
      <w:r>
        <w:t xml:space="preserve">^ </w:t>
      </w:r>
      <w:r w:rsidR="006F1228">
        <w:rPr>
          <w:b/>
        </w:rPr>
        <w:t>u</w:t>
      </w:r>
      <w:r>
        <w:rPr>
          <w:rStyle w:val="subscript"/>
        </w:rPr>
        <w:t>2</w:t>
      </w:r>
      <w:r>
        <w:t xml:space="preserve">^ </w:t>
      </w:r>
      <w:r w:rsidR="006F1228">
        <w:rPr>
          <w:b/>
        </w:rPr>
        <w:t>u</w:t>
      </w:r>
      <w:r>
        <w:rPr>
          <w:rStyle w:val="subscript"/>
        </w:rPr>
        <w:t>3</w:t>
      </w:r>
      <w:r>
        <w:t>)</w:t>
      </w:r>
      <w:r>
        <w:tab/>
      </w:r>
      <w:r>
        <w:tab/>
      </w:r>
      <w:r>
        <w:rPr>
          <w:color w:val="FF0000"/>
        </w:rPr>
        <w:tab/>
      </w:r>
      <w:r>
        <w:rPr>
          <w:color w:val="FF0000"/>
        </w:rPr>
        <w:tab/>
      </w:r>
      <w:r>
        <w:rPr>
          <w:color w:val="FF0000"/>
        </w:rPr>
        <w:tab/>
      </w:r>
      <w:r>
        <w:rPr>
          <w:color w:val="FF0000"/>
        </w:rPr>
        <w:tab/>
      </w:r>
      <w:r>
        <w:rPr>
          <w:color w:val="FF0000"/>
        </w:rPr>
        <w:tab/>
        <w:t xml:space="preserve"> </w:t>
      </w:r>
      <w:r>
        <w:rPr>
          <w:color w:val="FF0000"/>
        </w:rPr>
        <w:tab/>
      </w:r>
      <w:r>
        <w:t>(4.3.15)</w:t>
      </w:r>
    </w:p>
    <w:p w14:paraId="7A5478A2" w14:textId="77777777" w:rsidR="005C468F" w:rsidRDefault="005C468F" w:rsidP="005C468F">
      <w:pPr>
        <w:tabs>
          <w:tab w:val="left" w:pos="7200"/>
          <w:tab w:val="left" w:pos="7920"/>
          <w:tab w:val="right" w:pos="9270"/>
        </w:tabs>
      </w:pPr>
    </w:p>
    <w:p w14:paraId="15A4C7E7" w14:textId="77777777" w:rsidR="005C468F" w:rsidRPr="00781426" w:rsidRDefault="005C468F" w:rsidP="005C468F">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Pr>
          <w:b/>
        </w:rPr>
        <w:t xml:space="preserve">, </w:t>
      </w:r>
      <w:r>
        <w:t>so again there is a geometry connection. However, for R</w:t>
      </w:r>
      <w:r>
        <w:rPr>
          <w:rStyle w:val="superscript"/>
        </w:rPr>
        <w:t>3</w:t>
      </w:r>
      <w:r>
        <w:t xml:space="preserve"> the wedge product of </w:t>
      </w:r>
      <w:r w:rsidRPr="00C03B64">
        <w:rPr>
          <w:i/>
        </w:rPr>
        <w:t>two</w:t>
      </w:r>
      <w:r>
        <w:t xml:space="preserve"> vectors is more complicated. Using the above expression, we find</w:t>
      </w:r>
    </w:p>
    <w:p w14:paraId="6D95B5DE" w14:textId="77777777" w:rsidR="005C468F" w:rsidRDefault="005C468F" w:rsidP="005C468F">
      <w:pPr>
        <w:tabs>
          <w:tab w:val="left" w:pos="7200"/>
          <w:tab w:val="left" w:pos="7920"/>
          <w:tab w:val="right" w:pos="9270"/>
        </w:tabs>
      </w:pPr>
    </w:p>
    <w:p w14:paraId="236EF465"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006F1228">
        <w:rPr>
          <w:b/>
        </w:rPr>
        <w:t>u</w:t>
      </w:r>
      <w:r>
        <w:rPr>
          <w:rStyle w:val="subscript"/>
        </w:rPr>
        <w:t>1</w:t>
      </w:r>
      <w:r>
        <w:t>^</w:t>
      </w:r>
      <w:r w:rsidR="006F1228">
        <w:rPr>
          <w:b/>
        </w:rPr>
        <w:t>u</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006F1228">
        <w:rPr>
          <w:b/>
        </w:rPr>
        <w:t>u</w:t>
      </w:r>
      <w:r>
        <w:rPr>
          <w:rStyle w:val="subscript"/>
        </w:rPr>
        <w:t>2</w:t>
      </w:r>
      <w:r>
        <w:t>^</w:t>
      </w:r>
      <w:r w:rsidR="006F1228">
        <w:rPr>
          <w:b/>
        </w:rPr>
        <w:t>u</w:t>
      </w:r>
      <w:r>
        <w:rPr>
          <w:rStyle w:val="subscript"/>
        </w:rPr>
        <w:t>3</w:t>
      </w:r>
      <w:r>
        <w:t xml:space="preserve"> </w:t>
      </w:r>
    </w:p>
    <w:p w14:paraId="72A28C26" w14:textId="77777777" w:rsidR="005C468F" w:rsidRDefault="005C468F" w:rsidP="005C468F">
      <w:pPr>
        <w:tabs>
          <w:tab w:val="left" w:pos="7200"/>
          <w:tab w:val="left" w:pos="7920"/>
          <w:tab w:val="right" w:pos="9270"/>
        </w:tabs>
      </w:pPr>
    </w:p>
    <w:p w14:paraId="60E77641" w14:textId="77777777" w:rsidR="005C468F" w:rsidRPr="009F7315" w:rsidRDefault="005C468F" w:rsidP="005C468F">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3</w:t>
      </w:r>
      <w:r>
        <w:t>^</w:t>
      </w:r>
      <w:r w:rsidR="006F1228">
        <w:rPr>
          <w:b/>
        </w:rPr>
        <w:t>u</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2</w:t>
      </w:r>
      <w:r>
        <w:t>^</w:t>
      </w:r>
      <w:r w:rsidR="006F1228">
        <w:rPr>
          <w:b/>
        </w:rPr>
        <w:t>u</w:t>
      </w:r>
      <w:r>
        <w:rPr>
          <w:rStyle w:val="subscript"/>
        </w:rPr>
        <w:t>3</w:t>
      </w:r>
      <w:r>
        <w:t xml:space="preserve"> .</w:t>
      </w:r>
      <w:r>
        <w:tab/>
      </w:r>
      <w:r>
        <w:tab/>
      </w:r>
      <w:r>
        <w:tab/>
        <w:t>(4.3.16)</w:t>
      </w:r>
    </w:p>
    <w:p w14:paraId="2AB07D8C" w14:textId="77777777" w:rsidR="005C468F" w:rsidRDefault="005C468F" w:rsidP="005C468F">
      <w:pPr>
        <w:tabs>
          <w:tab w:val="left" w:pos="7200"/>
          <w:tab w:val="left" w:pos="7920"/>
          <w:tab w:val="right" w:pos="9270"/>
        </w:tabs>
      </w:pPr>
    </w:p>
    <w:p w14:paraId="4FCD26D8" w14:textId="77777777" w:rsidR="005C468F" w:rsidRDefault="005C468F" w:rsidP="005C468F">
      <w:pPr>
        <w:tabs>
          <w:tab w:val="left" w:pos="7200"/>
          <w:tab w:val="left" w:pos="7920"/>
          <w:tab w:val="right" w:pos="9270"/>
        </w:tabs>
      </w:pPr>
      <w:r>
        <w:t>The coefficients are those which appear in the normal "cross product" of two contravariant vectors,</w:t>
      </w:r>
    </w:p>
    <w:p w14:paraId="0C581526" w14:textId="77777777" w:rsidR="005C468F" w:rsidRDefault="005C468F" w:rsidP="005C468F">
      <w:pPr>
        <w:tabs>
          <w:tab w:val="left" w:pos="7200"/>
          <w:tab w:val="left" w:pos="7920"/>
          <w:tab w:val="right" w:pos="9270"/>
        </w:tabs>
      </w:pPr>
    </w:p>
    <w:p w14:paraId="2A2FFCC4" w14:textId="77777777" w:rsidR="005C468F" w:rsidRDefault="005C468F" w:rsidP="005C468F">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3</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1</w:t>
      </w:r>
      <w:r>
        <w:t xml:space="preserve">   . </w:t>
      </w:r>
    </w:p>
    <w:p w14:paraId="0E00BA41" w14:textId="77777777" w:rsidR="005C468F" w:rsidRDefault="005C468F" w:rsidP="005C468F">
      <w:pPr>
        <w:tabs>
          <w:tab w:val="left" w:pos="7200"/>
          <w:tab w:val="left" w:pos="7920"/>
          <w:tab w:val="right" w:pos="9270"/>
        </w:tabs>
      </w:pPr>
    </w:p>
    <w:p w14:paraId="4CF61B4A" w14:textId="77777777" w:rsidR="005C468F" w:rsidRDefault="005C468F" w:rsidP="005C468F">
      <w:pPr>
        <w:tabs>
          <w:tab w:val="left" w:pos="7200"/>
          <w:tab w:val="left" w:pos="7920"/>
          <w:tab w:val="right" w:pos="9270"/>
        </w:tabs>
      </w:pPr>
      <w:r>
        <w:t xml:space="preserve">We do not wish, however, to identify for example </w:t>
      </w:r>
      <w:r w:rsidR="006F1228">
        <w:rPr>
          <w:b/>
        </w:rPr>
        <w:t>u</w:t>
      </w:r>
      <w:r>
        <w:rPr>
          <w:rStyle w:val="subscript"/>
        </w:rPr>
        <w:t>1</w:t>
      </w:r>
      <w:r>
        <w:t>^</w:t>
      </w:r>
      <w:r w:rsidR="006F1228">
        <w:rPr>
          <w:b/>
        </w:rPr>
        <w:t>u</w:t>
      </w:r>
      <w:r>
        <w:rPr>
          <w:rStyle w:val="subscript"/>
        </w:rPr>
        <w:t>2</w:t>
      </w:r>
      <w:r>
        <w:t xml:space="preserve"> with </w:t>
      </w:r>
      <w:r w:rsidR="006F1228">
        <w:rPr>
          <w:b/>
        </w:rPr>
        <w:t>u</w:t>
      </w:r>
      <w:r>
        <w:rPr>
          <w:rStyle w:val="subscript"/>
        </w:rPr>
        <w:t>3</w:t>
      </w:r>
      <w:r>
        <w:t xml:space="preserve">. After all, </w:t>
      </w:r>
      <w:r w:rsidR="006F1228">
        <w:rPr>
          <w:b/>
        </w:rPr>
        <w:t>u</w:t>
      </w:r>
      <w:r>
        <w:rPr>
          <w:rStyle w:val="subscript"/>
        </w:rPr>
        <w:t>3</w:t>
      </w:r>
      <w:r>
        <w:t xml:space="preserve"> is a basis vector in V, whereas </w:t>
      </w:r>
      <w:r w:rsidR="006F1228">
        <w:rPr>
          <w:b/>
        </w:rPr>
        <w:t>u</w:t>
      </w:r>
      <w:r>
        <w:rPr>
          <w:rStyle w:val="subscript"/>
        </w:rPr>
        <w:t>1</w:t>
      </w:r>
      <w:r>
        <w:t>^</w:t>
      </w:r>
      <w:r w:rsidR="006F1228">
        <w:rPr>
          <w:b/>
        </w:rPr>
        <w:t>u</w:t>
      </w:r>
      <w:r>
        <w:rPr>
          <w:rStyle w:val="subscript"/>
        </w:rPr>
        <w:t>2</w:t>
      </w:r>
      <w:r>
        <w:t xml:space="preserve"> is a vector in the tensor product space 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1881D142" w14:textId="77777777" w:rsidR="005C468F" w:rsidRDefault="005C468F" w:rsidP="005C468F">
      <w:pPr>
        <w:tabs>
          <w:tab w:val="left" w:pos="7200"/>
          <w:tab w:val="left" w:pos="7920"/>
          <w:tab w:val="right" w:pos="9270"/>
        </w:tabs>
      </w:pPr>
    </w:p>
    <w:p w14:paraId="47458F9E" w14:textId="77777777" w:rsidR="005C468F" w:rsidRDefault="005C468F" w:rsidP="005C468F">
      <w:pPr>
        <w:tabs>
          <w:tab w:val="left" w:pos="7200"/>
          <w:tab w:val="left" w:pos="7920"/>
          <w:tab w:val="right" w:pos="9270"/>
        </w:tabs>
        <w:rPr>
          <w:rStyle w:val="subscript"/>
        </w:rPr>
      </w:pPr>
      <w:r>
        <w:tab/>
      </w:r>
      <w:r w:rsidR="006F1228">
        <w:rPr>
          <w:b/>
        </w:rPr>
        <w:t>u</w:t>
      </w:r>
      <w:r>
        <w:rPr>
          <w:rStyle w:val="subscript"/>
        </w:rPr>
        <w:t>1</w:t>
      </w:r>
      <w:r>
        <w:t>^</w:t>
      </w:r>
      <w:r w:rsidR="006F1228">
        <w:rPr>
          <w:b/>
        </w:rPr>
        <w:t>u</w:t>
      </w:r>
      <w:r>
        <w:rPr>
          <w:rStyle w:val="subscript"/>
        </w:rPr>
        <w:t>2</w:t>
      </w:r>
      <w:r>
        <w:t xml:space="preserve">   ↔  </w:t>
      </w:r>
      <w:r w:rsidR="006F1228">
        <w:rPr>
          <w:b/>
        </w:rPr>
        <w:t>u</w:t>
      </w:r>
      <w:r>
        <w:rPr>
          <w:rStyle w:val="subscript"/>
        </w:rPr>
        <w:t>3</w:t>
      </w:r>
    </w:p>
    <w:p w14:paraId="52A3748B" w14:textId="77777777" w:rsidR="005C468F" w:rsidRPr="00781426" w:rsidRDefault="005C468F" w:rsidP="005C468F">
      <w:pPr>
        <w:tabs>
          <w:tab w:val="left" w:pos="7200"/>
          <w:tab w:val="left" w:pos="7920"/>
          <w:tab w:val="right" w:pos="9270"/>
        </w:tabs>
        <w:rPr>
          <w:rStyle w:val="subscript"/>
        </w:rPr>
      </w:pPr>
      <w:r>
        <w:tab/>
      </w:r>
      <w:r w:rsidR="006F1228">
        <w:rPr>
          <w:b/>
        </w:rPr>
        <w:t>u</w:t>
      </w:r>
      <w:r>
        <w:rPr>
          <w:rStyle w:val="subscript"/>
        </w:rPr>
        <w:t>2</w:t>
      </w:r>
      <w:r>
        <w:t>^</w:t>
      </w:r>
      <w:r w:rsidR="006F1228">
        <w:rPr>
          <w:b/>
        </w:rPr>
        <w:t>u</w:t>
      </w:r>
      <w:r>
        <w:rPr>
          <w:rStyle w:val="subscript"/>
        </w:rPr>
        <w:t>3</w:t>
      </w:r>
      <w:r>
        <w:t xml:space="preserve">   ↔  </w:t>
      </w:r>
      <w:r w:rsidR="006F1228">
        <w:rPr>
          <w:b/>
        </w:rPr>
        <w:t>u</w:t>
      </w:r>
      <w:r>
        <w:rPr>
          <w:rStyle w:val="subscript"/>
        </w:rPr>
        <w:t>1</w:t>
      </w:r>
    </w:p>
    <w:p w14:paraId="63BAD1A9" w14:textId="77777777" w:rsidR="005C468F" w:rsidRPr="009F7315" w:rsidRDefault="005C468F" w:rsidP="005C468F">
      <w:pPr>
        <w:tabs>
          <w:tab w:val="left" w:pos="7200"/>
          <w:tab w:val="left" w:pos="7920"/>
          <w:tab w:val="right" w:pos="9270"/>
        </w:tabs>
      </w:pPr>
      <w:r>
        <w:tab/>
      </w:r>
      <w:r w:rsidR="006F1228">
        <w:rPr>
          <w:b/>
        </w:rPr>
        <w:t>u</w:t>
      </w:r>
      <w:r>
        <w:rPr>
          <w:rStyle w:val="subscript"/>
        </w:rPr>
        <w:t>3</w:t>
      </w:r>
      <w:r>
        <w:t>^</w:t>
      </w:r>
      <w:r w:rsidR="006F1228">
        <w:rPr>
          <w:b/>
        </w:rPr>
        <w:t>u</w:t>
      </w:r>
      <w:r>
        <w:rPr>
          <w:rStyle w:val="subscript"/>
        </w:rPr>
        <w:t>1</w:t>
      </w:r>
      <w:r>
        <w:t xml:space="preserve">   ↔  </w:t>
      </w:r>
      <w:r w:rsidR="006F1228">
        <w:rPr>
          <w:b/>
        </w:rPr>
        <w:t>u</w:t>
      </w:r>
      <w:r>
        <w:rPr>
          <w:rStyle w:val="subscript"/>
        </w:rPr>
        <w:t>2</w:t>
      </w:r>
      <w:r>
        <w:tab/>
      </w:r>
      <w:r>
        <w:tab/>
        <w:t xml:space="preserve">// = - </w:t>
      </w:r>
      <w:r w:rsidR="006F1228">
        <w:rPr>
          <w:b/>
        </w:rPr>
        <w:t>u</w:t>
      </w:r>
      <w:r>
        <w:rPr>
          <w:rStyle w:val="subscript"/>
        </w:rPr>
        <w:t>1</w:t>
      </w:r>
      <w:r>
        <w:t>^</w:t>
      </w:r>
      <w:r w:rsidR="006F1228">
        <w:rPr>
          <w:b/>
        </w:rPr>
        <w:t>u</w:t>
      </w:r>
      <w:r>
        <w:rPr>
          <w:rStyle w:val="subscript"/>
        </w:rPr>
        <w:t>3</w:t>
      </w:r>
      <w:r>
        <w:tab/>
      </w:r>
      <w:r>
        <w:tab/>
      </w:r>
      <w:r>
        <w:tab/>
      </w:r>
      <w:r>
        <w:tab/>
      </w:r>
      <w:r>
        <w:tab/>
      </w:r>
      <w:r>
        <w:tab/>
      </w:r>
      <w:r>
        <w:tab/>
        <w:t>(4.3.17)</w:t>
      </w:r>
    </w:p>
    <w:p w14:paraId="110A2015" w14:textId="77777777" w:rsidR="005C468F" w:rsidRDefault="005C468F" w:rsidP="005C468F">
      <w:pPr>
        <w:tabs>
          <w:tab w:val="left" w:pos="7200"/>
          <w:tab w:val="left" w:pos="7920"/>
          <w:tab w:val="right" w:pos="9270"/>
        </w:tabs>
      </w:pPr>
    </w:p>
    <w:p w14:paraId="4C7D7762" w14:textId="77777777" w:rsidR="005C468F" w:rsidRDefault="005C468F" w:rsidP="005C468F">
      <w:pPr>
        <w:tabs>
          <w:tab w:val="left" w:pos="7200"/>
          <w:tab w:val="left" w:pos="7920"/>
          <w:tab w:val="right" w:pos="9270"/>
        </w:tabs>
      </w:pPr>
      <w:r>
        <w:t xml:space="preserve"> in which case one can say  </w:t>
      </w:r>
    </w:p>
    <w:p w14:paraId="0459B575" w14:textId="77777777" w:rsidR="005C468F" w:rsidRDefault="005C468F" w:rsidP="005C468F">
      <w:pPr>
        <w:tabs>
          <w:tab w:val="left" w:pos="7200"/>
          <w:tab w:val="left" w:pos="7920"/>
          <w:tab w:val="right" w:pos="9270"/>
        </w:tabs>
      </w:pPr>
    </w:p>
    <w:p w14:paraId="00930E98"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3</w:t>
      </w:r>
      <w:r>
        <w:t>^</w:t>
      </w:r>
      <w:r w:rsidR="006F1228">
        <w:rPr>
          <w:b/>
        </w:rPr>
        <w:t>u</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2</w:t>
      </w:r>
      <w:r>
        <w:t>^</w:t>
      </w:r>
      <w:r w:rsidR="006F1228">
        <w:rPr>
          <w:b/>
        </w:rPr>
        <w:t>u</w:t>
      </w:r>
      <w:r>
        <w:rPr>
          <w:rStyle w:val="subscript"/>
        </w:rPr>
        <w:t>3</w:t>
      </w:r>
      <w:r>
        <w:t xml:space="preserve"> </w:t>
      </w:r>
    </w:p>
    <w:p w14:paraId="24A37C77" w14:textId="77777777" w:rsidR="005C468F" w:rsidRDefault="005C468F" w:rsidP="005C468F">
      <w:pPr>
        <w:tabs>
          <w:tab w:val="left" w:pos="7200"/>
          <w:tab w:val="left" w:pos="7920"/>
          <w:tab w:val="right" w:pos="9270"/>
        </w:tabs>
      </w:pPr>
      <w:r>
        <w:t xml:space="preserve">↔ </w:t>
      </w:r>
    </w:p>
    <w:p w14:paraId="2EEAB142" w14:textId="77777777" w:rsidR="005C468F" w:rsidRPr="009F7315" w:rsidRDefault="005C468F" w:rsidP="005C468F">
      <w:pPr>
        <w:tabs>
          <w:tab w:val="left" w:pos="7200"/>
          <w:tab w:val="left" w:pos="7920"/>
          <w:tab w:val="right" w:pos="9270"/>
        </w:tabs>
      </w:pPr>
      <w:r>
        <w:tab/>
      </w:r>
      <w:r w:rsidRPr="00781426">
        <w:rPr>
          <w:b/>
        </w:rPr>
        <w:t>a</w:t>
      </w:r>
      <w:r>
        <w:t xml:space="preserve"> x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3</w:t>
      </w:r>
      <w:r>
        <w:tab/>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2</w:t>
      </w:r>
      <w:r>
        <w:rPr>
          <w:rStyle w:val="subscript"/>
        </w:rPr>
        <w:tab/>
        <w:t xml:space="preserve">  </w:t>
      </w:r>
      <w:r>
        <w:t>+</w:t>
      </w:r>
      <w:r w:rsidR="00D07ABC">
        <w:t xml:space="preserve"> </w:t>
      </w:r>
      <w:r>
        <w:t xml:space="preserve">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1</w:t>
      </w:r>
      <w:r>
        <w:tab/>
      </w:r>
      <w:r>
        <w:tab/>
      </w:r>
      <w:r>
        <w:tab/>
        <w:t>(4.3.18)</w:t>
      </w:r>
    </w:p>
    <w:p w14:paraId="7C9EEFA7" w14:textId="77777777" w:rsidR="005C468F" w:rsidRDefault="005C468F" w:rsidP="005C468F">
      <w:pPr>
        <w:tabs>
          <w:tab w:val="left" w:pos="7200"/>
          <w:tab w:val="left" w:pos="7920"/>
          <w:tab w:val="right" w:pos="9270"/>
        </w:tabs>
      </w:pPr>
    </w:p>
    <w:p w14:paraId="785CC47A" w14:textId="77777777" w:rsidR="005C468F" w:rsidRPr="00C03B64" w:rsidRDefault="005C468F" w:rsidP="005C468F">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relationship ↔ is formalized by the Hodge dual operator *  where for example *(</w:t>
      </w:r>
      <w:r w:rsidR="006F1228">
        <w:rPr>
          <w:b/>
        </w:rPr>
        <w:t>u</w:t>
      </w:r>
      <w:r>
        <w:rPr>
          <w:rStyle w:val="subscript"/>
        </w:rPr>
        <w:t>1</w:t>
      </w:r>
      <w:r>
        <w:t>^</w:t>
      </w:r>
      <w:r w:rsidR="006F1228">
        <w:rPr>
          <w:b/>
        </w:rPr>
        <w:t>u</w:t>
      </w:r>
      <w:r>
        <w:rPr>
          <w:rStyle w:val="subscript"/>
        </w:rPr>
        <w:t>2</w:t>
      </w:r>
      <w:r>
        <w:t xml:space="preserve">) = </w:t>
      </w:r>
      <w:r w:rsidR="006F1228">
        <w:rPr>
          <w:b/>
        </w:rPr>
        <w:t>u</w:t>
      </w:r>
      <w:r>
        <w:rPr>
          <w:rStyle w:val="subscript"/>
        </w:rPr>
        <w:t>3</w:t>
      </w:r>
      <w:r>
        <w:t xml:space="preserve"> in R</w:t>
      </w:r>
      <w:r>
        <w:rPr>
          <w:rStyle w:val="superscript"/>
        </w:rPr>
        <w:t>3</w:t>
      </w:r>
      <w:r>
        <w:t xml:space="preserve">. </w:t>
      </w:r>
    </w:p>
    <w:p w14:paraId="19EA66A5" w14:textId="77777777" w:rsidR="005C468F" w:rsidRDefault="005C468F" w:rsidP="005C468F">
      <w:pPr>
        <w:tabs>
          <w:tab w:val="left" w:pos="7200"/>
          <w:tab w:val="left" w:pos="7920"/>
          <w:tab w:val="right" w:pos="9270"/>
        </w:tabs>
      </w:pPr>
    </w:p>
    <w:p w14:paraId="50709830" w14:textId="77777777" w:rsidR="005C468F" w:rsidRPr="00781426" w:rsidRDefault="005C468F" w:rsidP="005C468F">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(4.3.12) stated above, </w:t>
      </w:r>
    </w:p>
    <w:p w14:paraId="0A8B57E3" w14:textId="77777777" w:rsidR="005C468F" w:rsidRDefault="005C468F" w:rsidP="005C468F">
      <w:pPr>
        <w:tabs>
          <w:tab w:val="left" w:pos="7200"/>
          <w:tab w:val="left" w:pos="7920"/>
          <w:tab w:val="right" w:pos="9270"/>
        </w:tabs>
      </w:pPr>
    </w:p>
    <w:p w14:paraId="1EB748E7" w14:textId="77777777" w:rsidR="005C468F" w:rsidRDefault="005C468F" w:rsidP="005C468F">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006F1228">
        <w:rPr>
          <w:b/>
        </w:rPr>
        <w:t>u</w:t>
      </w:r>
      <w:r>
        <w:rPr>
          <w:rStyle w:val="subscript"/>
        </w:rPr>
        <w:t>1</w:t>
      </w:r>
      <w:r>
        <w:t>^</w:t>
      </w:r>
      <w:r w:rsidR="006F1228">
        <w:rPr>
          <w:b/>
        </w:rPr>
        <w:t>u</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1</w:t>
      </w:r>
      <w:r>
        <w:t>^</w:t>
      </w:r>
      <w:r w:rsidR="006F1228">
        <w:rPr>
          <w:b/>
        </w:rPr>
        <w:t>u</w:t>
      </w:r>
      <w:r>
        <w:rPr>
          <w:rStyle w:val="subscript"/>
        </w:rPr>
        <w:t>4</w:t>
      </w:r>
      <w:r>
        <w:t xml:space="preserve"> </w:t>
      </w:r>
    </w:p>
    <w:p w14:paraId="78748A8D" w14:textId="77777777" w:rsidR="005C468F" w:rsidRDefault="005C468F" w:rsidP="005C468F">
      <w:pPr>
        <w:tabs>
          <w:tab w:val="left" w:pos="7200"/>
          <w:tab w:val="left" w:pos="7920"/>
          <w:tab w:val="right" w:pos="9270"/>
        </w:tabs>
      </w:pPr>
    </w:p>
    <w:p w14:paraId="29F42BC0" w14:textId="77777777" w:rsidR="005C468F" w:rsidRPr="009F7315" w:rsidRDefault="005C468F" w:rsidP="005C468F">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006F1228">
        <w:rPr>
          <w:b/>
        </w:rPr>
        <w:t>u</w:t>
      </w:r>
      <w:r>
        <w:rPr>
          <w:rStyle w:val="subscript"/>
        </w:rPr>
        <w:t>2</w:t>
      </w:r>
      <w:r>
        <w:t>^</w:t>
      </w:r>
      <w:r w:rsidR="006F1228">
        <w:rPr>
          <w:b/>
        </w:rPr>
        <w:t>u</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2</w:t>
      </w:r>
      <w:r>
        <w:t>^</w:t>
      </w:r>
      <w:r w:rsidR="006F1228">
        <w:rPr>
          <w:b/>
        </w:rPr>
        <w:t>u</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3</w:t>
      </w:r>
      <w:r>
        <w:t>^</w:t>
      </w:r>
      <w:r w:rsidR="006F1228">
        <w:rPr>
          <w:b/>
        </w:rPr>
        <w:t>u</w:t>
      </w:r>
      <w:r>
        <w:rPr>
          <w:rStyle w:val="subscript"/>
        </w:rPr>
        <w:t>4 .</w:t>
      </w:r>
      <w:r>
        <w:tab/>
      </w:r>
      <w:r>
        <w:tab/>
      </w:r>
      <w:r>
        <w:tab/>
        <w:t>(4.3.19)</w:t>
      </w:r>
    </w:p>
    <w:p w14:paraId="173F2737" w14:textId="77777777" w:rsidR="005C468F" w:rsidRDefault="005C468F" w:rsidP="005C468F">
      <w:pPr>
        <w:tabs>
          <w:tab w:val="left" w:pos="7200"/>
          <w:tab w:val="left" w:pos="7920"/>
          <w:tab w:val="right" w:pos="9270"/>
        </w:tabs>
      </w:pPr>
    </w:p>
    <w:p w14:paraId="6CD020E0" w14:textId="77777777" w:rsidR="005C468F" w:rsidRPr="00D07ABC" w:rsidRDefault="005C468F" w:rsidP="005C468F">
      <w:pPr>
        <w:tabs>
          <w:tab w:val="left" w:pos="7200"/>
          <w:tab w:val="left" w:pos="7920"/>
          <w:tab w:val="right" w:pos="9270"/>
        </w:tabs>
      </w:pPr>
      <w:r>
        <w:t>There are enthusiastic workers (e.g. Denker) who recommend deep-sixing the cross product altogether and replacing it with the wedge product for the study of topics like angular momentum</w:t>
      </w:r>
      <w:r w:rsidR="00D07ABC">
        <w:rPr>
          <w:color w:val="FF0000"/>
        </w:rPr>
        <w:t xml:space="preserve">. </w:t>
      </w:r>
      <w:r w:rsidR="00D07ABC">
        <w:t>The wedge product plays a role in the so-called Clifford algebras, and a very famous such algebra is that involved in Dirac's relativistic theory of the electron, which theory predicts antiparticles. Elements of this Clifford algebra are the 4 x 4 "gamma matrices" γ</w:t>
      </w:r>
      <w:r w:rsidR="00D07ABC">
        <w:rPr>
          <w:rStyle w:val="superscript"/>
        </w:rPr>
        <w:t>μ</w:t>
      </w:r>
      <w:r w:rsidR="00D07ABC">
        <w:t xml:space="preserve">. This is the same Dirac whose bra-ket notation we are using, so somehow we have come full circle. </w:t>
      </w:r>
    </w:p>
    <w:p w14:paraId="078A1E8D" w14:textId="77777777" w:rsidR="005C468F" w:rsidRPr="00474916" w:rsidRDefault="005C468F" w:rsidP="005C468F">
      <w:pPr>
        <w:tabs>
          <w:tab w:val="left" w:pos="7200"/>
          <w:tab w:val="left" w:pos="7920"/>
          <w:tab w:val="right" w:pos="9270"/>
        </w:tabs>
        <w:rPr>
          <w:color w:val="FF0000"/>
        </w:rPr>
      </w:pPr>
    </w:p>
    <w:p w14:paraId="58C2AD5C" w14:textId="77777777" w:rsidR="005C468F" w:rsidRPr="005C468F" w:rsidRDefault="005C468F" w:rsidP="005C468F">
      <w:pPr>
        <w:rPr>
          <w:b/>
        </w:rPr>
      </w:pPr>
      <w:r w:rsidRPr="005C468F">
        <w:rPr>
          <w:b/>
        </w:rPr>
        <w:t>(d) Components</w:t>
      </w:r>
    </w:p>
    <w:p w14:paraId="3F818DB8" w14:textId="77777777" w:rsidR="005C468F" w:rsidRDefault="005C468F" w:rsidP="005C468F"/>
    <w:p w14:paraId="6826A9E0" w14:textId="77777777" w:rsidR="005C468F" w:rsidRPr="00ED0F60" w:rsidRDefault="005C468F" w:rsidP="005C468F">
      <w:r>
        <w:t>For the tensor produc</w:t>
      </w:r>
      <w:r w:rsidR="00DD6BC7">
        <w:t xml:space="preserve">t of two basis vectors we have these outer product forms, </w:t>
      </w:r>
    </w:p>
    <w:p w14:paraId="2E4FF501" w14:textId="77777777" w:rsidR="005C468F" w:rsidRDefault="005C468F" w:rsidP="005C468F">
      <w:pPr>
        <w:tabs>
          <w:tab w:val="left" w:pos="7200"/>
          <w:tab w:val="left" w:pos="7920"/>
          <w:tab w:val="right" w:pos="9270"/>
        </w:tabs>
        <w:rPr>
          <w:b/>
        </w:rPr>
      </w:pPr>
    </w:p>
    <w:p w14:paraId="4C770027" w14:textId="77777777" w:rsidR="005C468F" w:rsidRPr="00FA62EF" w:rsidRDefault="005C468F" w:rsidP="005C468F">
      <w:pPr>
        <w:tabs>
          <w:tab w:val="left" w:pos="7200"/>
          <w:tab w:val="left" w:pos="7920"/>
          <w:tab w:val="right" w:pos="9270"/>
        </w:tabs>
      </w:pPr>
      <w:r>
        <w:rPr>
          <w:b/>
        </w:rPr>
        <w:tab/>
        <w:t>(</w:t>
      </w:r>
      <w:r w:rsidR="006F1228">
        <w:t>u</w:t>
      </w:r>
      <w:r>
        <w:rPr>
          <w:rStyle w:val="subscript"/>
        </w:rPr>
        <w:t>i</w:t>
      </w:r>
      <w:r>
        <w:sym w:font="Symbol" w:char="F0C4"/>
      </w:r>
      <w:r w:rsidR="006F1228">
        <w:t>u</w:t>
      </w:r>
      <w:r>
        <w:t>'</w:t>
      </w:r>
      <w:r>
        <w:rPr>
          <w:rStyle w:val="subscript"/>
        </w:rPr>
        <w:t>j</w:t>
      </w:r>
      <w:r>
        <w:t>)</w:t>
      </w:r>
      <w:r w:rsidRPr="00FC6E9B">
        <w:rPr>
          <w:rStyle w:val="superscript"/>
        </w:rPr>
        <w:t>rs</w:t>
      </w:r>
      <w:r>
        <w:t xml:space="preserve"> = (</w:t>
      </w:r>
      <w:r w:rsidR="006F1228">
        <w:t>u</w:t>
      </w:r>
      <w:r>
        <w:rPr>
          <w:rStyle w:val="subscript"/>
        </w:rPr>
        <w:t>i</w:t>
      </w:r>
      <w:r>
        <w:t>)</w:t>
      </w:r>
      <w:r w:rsidRPr="00FC6E9B">
        <w:rPr>
          <w:rStyle w:val="superscript"/>
        </w:rPr>
        <w:t>r</w:t>
      </w:r>
      <w:r>
        <w:t>(</w:t>
      </w:r>
      <w:r w:rsidR="006F1228">
        <w:t>u</w:t>
      </w:r>
      <w:r>
        <w:t>'</w:t>
      </w:r>
      <w:r>
        <w:rPr>
          <w:rStyle w:val="subscript"/>
        </w:rPr>
        <w:t>j</w:t>
      </w:r>
      <w:r>
        <w:t>)</w:t>
      </w:r>
      <w:r w:rsidRPr="00FC6E9B">
        <w:rPr>
          <w:rStyle w:val="superscript"/>
        </w:rPr>
        <w:t>s</w:t>
      </w:r>
      <w:r>
        <w:t xml:space="preserve"> = δ</w:t>
      </w:r>
      <w:r>
        <w:rPr>
          <w:rStyle w:val="subscript"/>
        </w:rPr>
        <w:t>i</w:t>
      </w:r>
      <w:r>
        <w:rPr>
          <w:rStyle w:val="superscript"/>
        </w:rPr>
        <w:t>r</w:t>
      </w:r>
      <w:r>
        <w:t>δ</w:t>
      </w:r>
      <w:r>
        <w:rPr>
          <w:rStyle w:val="subscript"/>
        </w:rPr>
        <w:t>j</w:t>
      </w:r>
      <w:r>
        <w:rPr>
          <w:rStyle w:val="superscript"/>
        </w:rPr>
        <w:t>s</w:t>
      </w:r>
      <w:r>
        <w:tab/>
      </w:r>
      <w:r>
        <w:tab/>
        <w:t>// V</w:t>
      </w:r>
      <w:r>
        <w:sym w:font="Symbol" w:char="F0C4"/>
      </w:r>
      <w:r>
        <w:t>W</w:t>
      </w:r>
    </w:p>
    <w:p w14:paraId="0C4DBB60" w14:textId="77777777" w:rsidR="005C468F" w:rsidRDefault="005C468F" w:rsidP="005C468F">
      <w:pPr>
        <w:tabs>
          <w:tab w:val="left" w:pos="7200"/>
          <w:tab w:val="left" w:pos="7920"/>
          <w:tab w:val="right" w:pos="9270"/>
        </w:tabs>
      </w:pPr>
      <w:r>
        <w:rPr>
          <w:b/>
        </w:rPr>
        <w:tab/>
        <w:t>(</w:t>
      </w:r>
      <w:r w:rsidR="006F1228">
        <w:t>u</w:t>
      </w:r>
      <w:r>
        <w:rPr>
          <w:rStyle w:val="subscript"/>
        </w:rPr>
        <w:t>i</w:t>
      </w:r>
      <w:r>
        <w:sym w:font="Symbol" w:char="F0C4"/>
      </w:r>
      <w:r w:rsidR="006F1228">
        <w:t>u</w:t>
      </w:r>
      <w:r>
        <w:rPr>
          <w:rStyle w:val="subscript"/>
        </w:rPr>
        <w:t>j</w:t>
      </w:r>
      <w:r>
        <w:t>)</w:t>
      </w:r>
      <w:r w:rsidRPr="00FC6E9B">
        <w:rPr>
          <w:rStyle w:val="superscript"/>
        </w:rPr>
        <w:t>rs</w:t>
      </w:r>
      <w:r>
        <w:t xml:space="preserve">  = (</w:t>
      </w:r>
      <w:r w:rsidR="006F1228">
        <w:t>u</w:t>
      </w:r>
      <w:r>
        <w:rPr>
          <w:rStyle w:val="subscript"/>
        </w:rPr>
        <w:t>i</w:t>
      </w:r>
      <w:r>
        <w:t>)</w:t>
      </w:r>
      <w:r w:rsidRPr="00FC6E9B">
        <w:rPr>
          <w:rStyle w:val="superscript"/>
        </w:rPr>
        <w:t>r</w:t>
      </w:r>
      <w:r>
        <w:t>(</w:t>
      </w:r>
      <w:r w:rsidR="006F1228">
        <w:t>u</w:t>
      </w:r>
      <w:r>
        <w:rPr>
          <w:rStyle w:val="subscript"/>
        </w:rPr>
        <w:t>j</w:t>
      </w:r>
      <w:r>
        <w:t>)</w:t>
      </w:r>
      <w:r w:rsidRPr="00FC6E9B">
        <w:rPr>
          <w:rStyle w:val="superscript"/>
        </w:rPr>
        <w:t>s</w:t>
      </w:r>
      <w:r>
        <w:rPr>
          <w:rStyle w:val="superscript"/>
        </w:rPr>
        <w:t xml:space="preserve"> </w:t>
      </w:r>
      <w:r>
        <w:t>= δ</w:t>
      </w:r>
      <w:r>
        <w:rPr>
          <w:rStyle w:val="subscript"/>
        </w:rPr>
        <w:t>i</w:t>
      </w:r>
      <w:r>
        <w:rPr>
          <w:rStyle w:val="superscript"/>
        </w:rPr>
        <w:t>r</w:t>
      </w:r>
      <w:r>
        <w:t>δ</w:t>
      </w:r>
      <w:r>
        <w:rPr>
          <w:rStyle w:val="subscript"/>
        </w:rPr>
        <w:t>j</w:t>
      </w:r>
      <w:r>
        <w:rPr>
          <w:rStyle w:val="superscript"/>
        </w:rPr>
        <w:t>s</w:t>
      </w:r>
      <w:r>
        <w:rPr>
          <w:rStyle w:val="subscript"/>
        </w:rPr>
        <w:tab/>
      </w:r>
      <w:r>
        <w:rPr>
          <w:rStyle w:val="subscript"/>
        </w:rPr>
        <w:tab/>
      </w:r>
      <w:r>
        <w:t>// V</w:t>
      </w:r>
      <w:r>
        <w:sym w:font="Symbol" w:char="F0C4"/>
      </w:r>
      <w:r>
        <w:t>V = V</w:t>
      </w:r>
      <w:r>
        <w:rPr>
          <w:rStyle w:val="superscript"/>
        </w:rPr>
        <w:t>2</w:t>
      </w:r>
      <w:r>
        <w:tab/>
      </w:r>
      <w:r w:rsidR="00DD6BC7">
        <w:t>.</w:t>
      </w:r>
      <w:r w:rsidR="00DD6BC7">
        <w:tab/>
      </w:r>
      <w:r w:rsidR="00DD6BC7">
        <w:tab/>
      </w:r>
      <w:r w:rsidR="00DD6BC7">
        <w:tab/>
      </w:r>
      <w:r w:rsidR="00DD6BC7">
        <w:tab/>
        <w:t>(4.3.20</w:t>
      </w:r>
      <w:r>
        <w:t>)</w:t>
      </w:r>
    </w:p>
    <w:p w14:paraId="1D1A183C" w14:textId="77777777" w:rsidR="005C468F" w:rsidRDefault="005C468F" w:rsidP="005C468F">
      <w:pPr>
        <w:tabs>
          <w:tab w:val="left" w:pos="7200"/>
          <w:tab w:val="left" w:pos="7920"/>
          <w:tab w:val="right" w:pos="9270"/>
        </w:tabs>
      </w:pPr>
    </w:p>
    <w:p w14:paraId="0D207EC8" w14:textId="77777777" w:rsidR="005C468F" w:rsidRPr="003421A4" w:rsidRDefault="005C468F" w:rsidP="005C468F">
      <w:pPr>
        <w:tabs>
          <w:tab w:val="left" w:pos="7200"/>
          <w:tab w:val="left" w:pos="7920"/>
          <w:tab w:val="right" w:pos="9270"/>
        </w:tabs>
      </w:pPr>
      <w:r>
        <w:t>For the w</w:t>
      </w:r>
      <w:r w:rsidR="006F1228">
        <w:t>e</w:t>
      </w:r>
      <w:r>
        <w:t xml:space="preserve">dge product </w:t>
      </w:r>
      <w:r>
        <w:rPr>
          <w:b/>
        </w:rPr>
        <w:t>(</w:t>
      </w:r>
      <w:r w:rsidR="006F1228">
        <w:t>u</w:t>
      </w:r>
      <w:r>
        <w:rPr>
          <w:rStyle w:val="subscript"/>
        </w:rPr>
        <w:t>i</w:t>
      </w:r>
      <w:r>
        <w:t xml:space="preserve">^ </w:t>
      </w:r>
      <w:r w:rsidR="006F1228">
        <w:t>u</w:t>
      </w:r>
      <w:r>
        <w:rPr>
          <w:rStyle w:val="subscript"/>
        </w:rPr>
        <w:t>j</w:t>
      </w:r>
      <w:r>
        <w:t xml:space="preserve">) we have instead, </w:t>
      </w:r>
    </w:p>
    <w:p w14:paraId="32AC6EFC" w14:textId="77777777" w:rsidR="005C468F" w:rsidRDefault="005C468F" w:rsidP="005C468F">
      <w:pPr>
        <w:tabs>
          <w:tab w:val="left" w:pos="7200"/>
          <w:tab w:val="left" w:pos="7920"/>
          <w:tab w:val="right" w:pos="9270"/>
        </w:tabs>
      </w:pPr>
    </w:p>
    <w:p w14:paraId="1C2A9975" w14:textId="77777777" w:rsidR="005C468F" w:rsidRDefault="005C468F" w:rsidP="005C468F">
      <w:pPr>
        <w:tabs>
          <w:tab w:val="left" w:pos="7200"/>
          <w:tab w:val="left" w:pos="7920"/>
          <w:tab w:val="right" w:pos="9270"/>
        </w:tabs>
      </w:pPr>
      <w:r>
        <w:tab/>
      </w:r>
      <w:r>
        <w:rPr>
          <w:b/>
        </w:rPr>
        <w:t>(</w:t>
      </w:r>
      <w:r w:rsidR="006F1228">
        <w:t>u</w:t>
      </w:r>
      <w:r>
        <w:rPr>
          <w:rStyle w:val="subscript"/>
        </w:rPr>
        <w:t>i</w:t>
      </w:r>
      <w:r>
        <w:t xml:space="preserve">^ </w:t>
      </w:r>
      <w:r w:rsidR="006F1228">
        <w:t>u</w:t>
      </w:r>
      <w:r>
        <w:rPr>
          <w:rStyle w:val="subscript"/>
        </w:rPr>
        <w:t>j</w:t>
      </w:r>
      <w:r>
        <w:t>)</w:t>
      </w:r>
      <w:r w:rsidRPr="00FC6E9B">
        <w:rPr>
          <w:rStyle w:val="superscript"/>
        </w:rPr>
        <w:t>rs</w:t>
      </w:r>
      <w:r w:rsidR="006F1228">
        <w:t xml:space="preserve"> = </w:t>
      </w:r>
      <w:r>
        <w:t>(1/2)[</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w:t>
      </w:r>
      <w:r>
        <w:rPr>
          <w:rStyle w:val="superscript"/>
        </w:rPr>
        <w:t>rs</w:t>
      </w:r>
      <w:r w:rsidR="006F1228">
        <w:t xml:space="preserve"> = </w:t>
      </w:r>
      <w:r>
        <w:t>(1/2)[(</w:t>
      </w:r>
      <w:r w:rsidR="006F1228">
        <w:t>u</w:t>
      </w:r>
      <w:r>
        <w:rPr>
          <w:rStyle w:val="subscript"/>
        </w:rPr>
        <w:t>i</w:t>
      </w:r>
      <w:r>
        <w:sym w:font="Symbol" w:char="F0C4"/>
      </w:r>
      <w:r w:rsidR="006F1228">
        <w:t>u</w:t>
      </w:r>
      <w:r>
        <w:rPr>
          <w:rStyle w:val="subscript"/>
        </w:rPr>
        <w:t>j</w:t>
      </w:r>
      <w:r>
        <w:t>)</w:t>
      </w:r>
      <w:r>
        <w:rPr>
          <w:rStyle w:val="superscript"/>
        </w:rPr>
        <w:t>rs</w:t>
      </w:r>
      <w:r>
        <w:t xml:space="preserve"> - (</w:t>
      </w:r>
      <w:r w:rsidR="006F1228">
        <w:t>u</w:t>
      </w:r>
      <w:r>
        <w:rPr>
          <w:rStyle w:val="subscript"/>
        </w:rPr>
        <w:t>j</w:t>
      </w:r>
      <w:r>
        <w:sym w:font="Symbol" w:char="F0C4"/>
      </w:r>
      <w:r w:rsidR="006F1228">
        <w:t>u</w:t>
      </w:r>
      <w:r>
        <w:rPr>
          <w:rStyle w:val="subscript"/>
        </w:rPr>
        <w:t>i</w:t>
      </w:r>
      <w:r>
        <w:t>)</w:t>
      </w:r>
      <w:r>
        <w:rPr>
          <w:rStyle w:val="superscript"/>
        </w:rPr>
        <w:t>rs</w:t>
      </w:r>
      <w:r w:rsidR="006F1228">
        <w:t xml:space="preserve">] </w:t>
      </w:r>
      <w:r>
        <w:t>= (1/2)[(</w:t>
      </w:r>
      <w:r w:rsidR="006F1228">
        <w:t>u</w:t>
      </w:r>
      <w:r>
        <w:rPr>
          <w:rStyle w:val="subscript"/>
        </w:rPr>
        <w:t>i</w:t>
      </w:r>
      <w:r>
        <w:t>)</w:t>
      </w:r>
      <w:r w:rsidRPr="00FC6E9B">
        <w:rPr>
          <w:rStyle w:val="superscript"/>
        </w:rPr>
        <w:t>r</w:t>
      </w:r>
      <w:r>
        <w:t>(</w:t>
      </w:r>
      <w:r w:rsidR="006F1228">
        <w:t>u</w:t>
      </w:r>
      <w:r>
        <w:rPr>
          <w:rStyle w:val="subscript"/>
        </w:rPr>
        <w:t>j</w:t>
      </w:r>
      <w:r>
        <w:t>)</w:t>
      </w:r>
      <w:r w:rsidRPr="00FC6E9B">
        <w:rPr>
          <w:rStyle w:val="superscript"/>
        </w:rPr>
        <w:t>s</w:t>
      </w:r>
      <w:r>
        <w:t xml:space="preserve"> -  (</w:t>
      </w:r>
      <w:r w:rsidR="006F1228">
        <w:t>u</w:t>
      </w:r>
      <w:r>
        <w:rPr>
          <w:rStyle w:val="subscript"/>
        </w:rPr>
        <w:t>j</w:t>
      </w:r>
      <w:r>
        <w:t>)</w:t>
      </w:r>
      <w:r w:rsidRPr="00FC6E9B">
        <w:rPr>
          <w:rStyle w:val="superscript"/>
        </w:rPr>
        <w:t>r</w:t>
      </w:r>
      <w:r>
        <w:t>(</w:t>
      </w:r>
      <w:r w:rsidR="006F1228">
        <w:t>u</w:t>
      </w:r>
      <w:r>
        <w:rPr>
          <w:rStyle w:val="subscript"/>
        </w:rPr>
        <w:t>i</w:t>
      </w:r>
      <w:r>
        <w:t>)</w:t>
      </w:r>
      <w:r w:rsidRPr="00FC6E9B">
        <w:rPr>
          <w:rStyle w:val="superscript"/>
        </w:rPr>
        <w:t>s</w:t>
      </w:r>
      <w:r>
        <w:t>]</w:t>
      </w:r>
    </w:p>
    <w:p w14:paraId="294DE42A" w14:textId="77777777" w:rsidR="005C468F" w:rsidRDefault="005C468F" w:rsidP="005C468F">
      <w:pPr>
        <w:tabs>
          <w:tab w:val="left" w:pos="7200"/>
          <w:tab w:val="left" w:pos="7920"/>
          <w:tab w:val="right" w:pos="9270"/>
        </w:tabs>
      </w:pPr>
    </w:p>
    <w:p w14:paraId="2C36DDC0" w14:textId="77777777" w:rsidR="005C468F" w:rsidRPr="000C0AC6" w:rsidRDefault="005C468F" w:rsidP="005C468F">
      <w:pPr>
        <w:tabs>
          <w:tab w:val="left" w:pos="7200"/>
          <w:tab w:val="left" w:pos="7920"/>
          <w:tab w:val="right" w:pos="9270"/>
        </w:tabs>
      </w:pPr>
      <w:r>
        <w:tab/>
      </w:r>
      <w:r>
        <w:tab/>
      </w:r>
      <w:r>
        <w:tab/>
        <w:t>= (1/2)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 </w:t>
      </w:r>
    </w:p>
    <w:p w14:paraId="4FE5D4F5" w14:textId="77777777" w:rsidR="005C468F" w:rsidRDefault="005C468F" w:rsidP="005C468F">
      <w:pPr>
        <w:tabs>
          <w:tab w:val="left" w:pos="7200"/>
          <w:tab w:val="left" w:pos="7920"/>
          <w:tab w:val="right" w:pos="9270"/>
        </w:tabs>
      </w:pPr>
    </w:p>
    <w:p w14:paraId="3F279C69" w14:textId="77777777" w:rsidR="005C468F" w:rsidRDefault="005C468F" w:rsidP="005C468F">
      <w:pPr>
        <w:tabs>
          <w:tab w:val="left" w:pos="7200"/>
          <w:tab w:val="left" w:pos="7920"/>
          <w:tab w:val="right" w:pos="9270"/>
        </w:tabs>
      </w:pPr>
      <w:r>
        <w:tab/>
      </w:r>
      <w:r>
        <w:rPr>
          <w:b/>
        </w:rPr>
        <w:t>(</w:t>
      </w:r>
      <w:r w:rsidR="006F1228">
        <w:t>u</w:t>
      </w:r>
      <w:r>
        <w:rPr>
          <w:rStyle w:val="subscript"/>
        </w:rPr>
        <w:t>i</w:t>
      </w:r>
      <w:r>
        <w:t xml:space="preserve">^ </w:t>
      </w:r>
      <w:r w:rsidR="006F1228">
        <w:t>u</w:t>
      </w:r>
      <w:r>
        <w:rPr>
          <w:rStyle w:val="subscript"/>
        </w:rPr>
        <w:t>j</w:t>
      </w:r>
      <w:r>
        <w:t>)</w:t>
      </w:r>
      <w:r w:rsidRPr="00FC6E9B">
        <w:rPr>
          <w:rStyle w:val="superscript"/>
        </w:rPr>
        <w:t>rs</w:t>
      </w:r>
      <w:r>
        <w:t xml:space="preserve">  = - </w:t>
      </w:r>
      <w:r>
        <w:rPr>
          <w:b/>
        </w:rPr>
        <w:t>(</w:t>
      </w:r>
      <w:r w:rsidR="006F1228">
        <w:t>u</w:t>
      </w:r>
      <w:r>
        <w:rPr>
          <w:rStyle w:val="subscript"/>
        </w:rPr>
        <w:t>i</w:t>
      </w:r>
      <w:r>
        <w:t xml:space="preserve">^ </w:t>
      </w:r>
      <w:r w:rsidR="006F1228">
        <w:t>u</w:t>
      </w:r>
      <w:r>
        <w:rPr>
          <w:rStyle w:val="subscript"/>
        </w:rPr>
        <w:t>j</w:t>
      </w:r>
      <w:r>
        <w:t>)</w:t>
      </w:r>
      <w:r w:rsidRPr="00FC6E9B">
        <w:rPr>
          <w:rStyle w:val="superscript"/>
        </w:rPr>
        <w:t>sr</w:t>
      </w:r>
      <w:r>
        <w:t xml:space="preserve">   =  - </w:t>
      </w:r>
      <w:r>
        <w:rPr>
          <w:b/>
        </w:rPr>
        <w:t>(</w:t>
      </w:r>
      <w:r w:rsidR="006F1228">
        <w:t>u</w:t>
      </w:r>
      <w:r>
        <w:rPr>
          <w:rStyle w:val="subscript"/>
        </w:rPr>
        <w:t>j</w:t>
      </w:r>
      <w:r>
        <w:t xml:space="preserve">^ </w:t>
      </w:r>
      <w:r w:rsidR="006F1228">
        <w:t>u</w:t>
      </w:r>
      <w:r>
        <w:rPr>
          <w:rStyle w:val="subscript"/>
        </w:rPr>
        <w:t>i</w:t>
      </w:r>
      <w:r>
        <w:t>)</w:t>
      </w:r>
      <w:r w:rsidRPr="00FC6E9B">
        <w:rPr>
          <w:rStyle w:val="superscript"/>
        </w:rPr>
        <w:t>rs</w:t>
      </w:r>
      <w:r>
        <w:t xml:space="preserve">  .</w:t>
      </w:r>
      <w:r>
        <w:tab/>
      </w:r>
      <w:r>
        <w:tab/>
        <w:t xml:space="preserve">      // t</w:t>
      </w:r>
      <w:r w:rsidR="00DD6BC7">
        <w:t>wo forms of antisymmetry</w:t>
      </w:r>
      <w:r w:rsidR="00DD6BC7">
        <w:tab/>
        <w:t>(4.3.21</w:t>
      </w:r>
      <w:r>
        <w:t>)</w:t>
      </w:r>
    </w:p>
    <w:p w14:paraId="6DA84714" w14:textId="77777777" w:rsidR="005C468F" w:rsidRDefault="005C468F" w:rsidP="005C468F">
      <w:pPr>
        <w:tabs>
          <w:tab w:val="left" w:pos="7200"/>
          <w:tab w:val="left" w:pos="7920"/>
          <w:tab w:val="right" w:pos="9270"/>
        </w:tabs>
      </w:pPr>
    </w:p>
    <w:p w14:paraId="6BBBA96C" w14:textId="77777777" w:rsidR="005C468F" w:rsidRPr="00FC6E9B" w:rsidRDefault="005C468F" w:rsidP="005C468F">
      <w:pPr>
        <w:tabs>
          <w:tab w:val="left" w:pos="7200"/>
          <w:tab w:val="left" w:pos="7920"/>
          <w:tab w:val="right" w:pos="9270"/>
        </w:tabs>
      </w:pPr>
      <w:r>
        <w:t xml:space="preserve">We now examine the pure wedge product a ^ b using both the symmetric expansion (4.3.5) and the ordered expansion (4.3.10).  </w:t>
      </w:r>
    </w:p>
    <w:p w14:paraId="195F8873" w14:textId="77777777" w:rsidR="005C468F" w:rsidRPr="00FC6E9B" w:rsidRDefault="005C468F" w:rsidP="005C468F">
      <w:pPr>
        <w:tabs>
          <w:tab w:val="left" w:pos="7200"/>
          <w:tab w:val="left" w:pos="7920"/>
          <w:tab w:val="right" w:pos="9270"/>
        </w:tabs>
      </w:pPr>
    </w:p>
    <w:p w14:paraId="01027321" w14:textId="77777777" w:rsidR="005C468F" w:rsidRPr="00AD4AE7" w:rsidRDefault="005C468F" w:rsidP="005C468F">
      <w:pPr>
        <w:tabs>
          <w:tab w:val="left" w:pos="7200"/>
          <w:tab w:val="left" w:pos="7920"/>
          <w:tab w:val="right" w:pos="9270"/>
        </w:tabs>
      </w:pPr>
      <w:r>
        <w:t xml:space="preserve">Using the </w:t>
      </w:r>
      <w:r>
        <w:rPr>
          <w:i/>
        </w:rPr>
        <w:t>symmetric</w:t>
      </w:r>
      <w:r>
        <w:t xml:space="preserve"> double sum expansion form (4.3.5) with </w:t>
      </w:r>
      <w:r w:rsidRPr="006933BA">
        <w:t>T</w:t>
      </w:r>
      <w:r>
        <w:rPr>
          <w:rStyle w:val="superscript"/>
        </w:rPr>
        <w:t>ij</w:t>
      </w:r>
      <w:r>
        <w:t xml:space="preserve"> = a</w:t>
      </w:r>
      <w:r w:rsidRPr="00FC6E9B">
        <w:rPr>
          <w:rStyle w:val="superscript"/>
        </w:rPr>
        <w:t>i</w:t>
      </w:r>
      <w:r>
        <w:t>b</w:t>
      </w:r>
      <w:r w:rsidRPr="00FC6E9B">
        <w:rPr>
          <w:rStyle w:val="superscript"/>
        </w:rPr>
        <w:t>j</w:t>
      </w:r>
      <w:r>
        <w:rPr>
          <w:rStyle w:val="superscript"/>
        </w:rPr>
        <w:t xml:space="preserve"> </w:t>
      </w:r>
      <w:r>
        <w:t>one has from (4.3.6) and (4.3.2</w:t>
      </w:r>
      <w:r w:rsidR="00DD6BC7">
        <w:t>1</w:t>
      </w:r>
      <w:r>
        <w:t xml:space="preserve">),  </w:t>
      </w:r>
    </w:p>
    <w:p w14:paraId="56077A2D" w14:textId="77777777" w:rsidR="005C468F" w:rsidRDefault="005C468F" w:rsidP="005C468F">
      <w:pPr>
        <w:tabs>
          <w:tab w:val="left" w:pos="7200"/>
          <w:tab w:val="left" w:pos="7920"/>
          <w:tab w:val="right" w:pos="9270"/>
        </w:tabs>
      </w:pPr>
    </w:p>
    <w:p w14:paraId="77E6EB3C"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ij</w:t>
      </w:r>
      <w:r>
        <w:t xml:space="preserve"> a</w:t>
      </w:r>
      <w:r>
        <w:rPr>
          <w:rStyle w:val="subscript"/>
        </w:rPr>
        <w:t>i</w:t>
      </w:r>
      <w:r>
        <w:t>b</w:t>
      </w:r>
      <w:r>
        <w:rPr>
          <w:rStyle w:val="subscript"/>
        </w:rPr>
        <w:t>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]/2</w:t>
      </w:r>
    </w:p>
    <w:p w14:paraId="70DB4EC3" w14:textId="77777777" w:rsidR="005C468F" w:rsidRDefault="005C468F" w:rsidP="005C468F">
      <w:pPr>
        <w:tabs>
          <w:tab w:val="left" w:pos="7200"/>
          <w:tab w:val="left" w:pos="7920"/>
          <w:tab w:val="right" w:pos="9270"/>
        </w:tabs>
      </w:pPr>
    </w:p>
    <w:p w14:paraId="28697352" w14:textId="77777777" w:rsidR="005C468F" w:rsidRDefault="005C468F" w:rsidP="005C468F">
      <w:pPr>
        <w:tabs>
          <w:tab w:val="left" w:pos="7200"/>
          <w:tab w:val="left" w:pos="7920"/>
          <w:tab w:val="right" w:pos="9270"/>
        </w:tabs>
      </w:pPr>
      <w:r>
        <w:tab/>
      </w:r>
      <w:r>
        <w:tab/>
        <w:t xml:space="preserve">       =  (a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t xml:space="preserve">)/2 .  </w:t>
      </w:r>
      <w:r>
        <w:tab/>
      </w:r>
      <w:r>
        <w:tab/>
      </w:r>
      <w:r>
        <w:tab/>
      </w:r>
      <w:r>
        <w:tab/>
      </w:r>
      <w:r>
        <w:tab/>
      </w:r>
      <w:r>
        <w:tab/>
      </w:r>
      <w:r>
        <w:tab/>
      </w:r>
      <w:r>
        <w:tab/>
      </w:r>
      <w:r>
        <w:tab/>
        <w:t>(4.3.2</w:t>
      </w:r>
      <w:r w:rsidR="00DD6BC7">
        <w:t>2</w:t>
      </w:r>
      <w:r>
        <w:t>)</w:t>
      </w:r>
    </w:p>
    <w:p w14:paraId="7079DA97" w14:textId="77777777" w:rsidR="005C468F" w:rsidRDefault="005C468F" w:rsidP="005C468F">
      <w:pPr>
        <w:tabs>
          <w:tab w:val="left" w:pos="7200"/>
          <w:tab w:val="left" w:pos="7920"/>
          <w:tab w:val="right" w:pos="9270"/>
        </w:tabs>
        <w:rPr>
          <w:rStyle w:val="subscript"/>
        </w:rPr>
      </w:pPr>
    </w:p>
    <w:p w14:paraId="0DC3CFD7" w14:textId="77777777" w:rsidR="005C468F" w:rsidRDefault="005C468F" w:rsidP="005C468F">
      <w:pPr>
        <w:tabs>
          <w:tab w:val="left" w:pos="7200"/>
          <w:tab w:val="left" w:pos="7920"/>
          <w:tab w:val="right" w:pos="9270"/>
        </w:tabs>
      </w:pPr>
      <w:r>
        <w:t xml:space="preserve">Using the </w:t>
      </w:r>
      <w:r w:rsidRPr="00AD4AE7">
        <w:rPr>
          <w:i/>
        </w:rPr>
        <w:t>ordered</w:t>
      </w:r>
      <w:r>
        <w:t xml:space="preserve"> double sum expansion (4.3.10) with </w:t>
      </w:r>
      <w:r w:rsidRPr="006933BA">
        <w:t>T</w:t>
      </w:r>
      <w:r w:rsidRPr="00F65495">
        <w:rPr>
          <w:rStyle w:val="superscript"/>
        </w:rPr>
        <w:t>ij</w:t>
      </w:r>
      <w:r>
        <w:t xml:space="preserve"> = a</w:t>
      </w:r>
      <w:r>
        <w:rPr>
          <w:rStyle w:val="superscript"/>
        </w:rPr>
        <w:t>i</w:t>
      </w:r>
      <w:r>
        <w:t>b</w:t>
      </w:r>
      <w:r>
        <w:rPr>
          <w:rStyle w:val="superscript"/>
        </w:rPr>
        <w:t>j</w:t>
      </w:r>
      <w:r>
        <w:t>, we find instead</w:t>
      </w:r>
    </w:p>
    <w:p w14:paraId="2C091DAF" w14:textId="77777777" w:rsidR="005C468F" w:rsidRDefault="005C468F" w:rsidP="005C468F">
      <w:pPr>
        <w:tabs>
          <w:tab w:val="left" w:pos="7200"/>
          <w:tab w:val="left" w:pos="7920"/>
          <w:tab w:val="right" w:pos="9270"/>
        </w:tabs>
      </w:pPr>
    </w:p>
    <w:p w14:paraId="74C48D5A"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p>
    <w:p w14:paraId="336F9A2D" w14:textId="77777777" w:rsidR="005C468F" w:rsidRPr="00474916" w:rsidRDefault="005C468F" w:rsidP="005C468F">
      <w:pPr>
        <w:tabs>
          <w:tab w:val="left" w:pos="7200"/>
          <w:tab w:val="left" w:pos="7920"/>
          <w:tab w:val="right" w:pos="9270"/>
        </w:tabs>
      </w:pPr>
      <w:r>
        <w:tab/>
      </w:r>
      <w:r>
        <w:tab/>
        <w:t xml:space="preserve">       =   (1/2)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n</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w:t>
      </w:r>
      <w:r>
        <w:tab/>
      </w:r>
      <w:r>
        <w:tab/>
      </w:r>
      <w:r>
        <w:tab/>
      </w:r>
      <w:r>
        <w:tab/>
      </w:r>
      <w:r>
        <w:tab/>
        <w:t>(4.3.2</w:t>
      </w:r>
      <w:r w:rsidR="00DD6BC7">
        <w:t>3</w:t>
      </w:r>
      <w:r>
        <w:t>)</w:t>
      </w:r>
      <w:r>
        <w:tab/>
      </w:r>
    </w:p>
    <w:p w14:paraId="5B7A7A27" w14:textId="77777777" w:rsidR="005C468F" w:rsidRDefault="005C468F" w:rsidP="005C468F">
      <w:pPr>
        <w:tabs>
          <w:tab w:val="left" w:pos="7200"/>
          <w:tab w:val="left" w:pos="7920"/>
          <w:tab w:val="right" w:pos="9270"/>
        </w:tabs>
      </w:pPr>
    </w:p>
    <w:p w14:paraId="04AD00CA" w14:textId="77777777" w:rsidR="005C468F" w:rsidRPr="00AD4AE7" w:rsidRDefault="005C468F" w:rsidP="005C468F">
      <w:pPr>
        <w:tabs>
          <w:tab w:val="left" w:pos="7200"/>
          <w:tab w:val="left" w:pos="7920"/>
          <w:tab w:val="right" w:pos="9270"/>
        </w:tabs>
      </w:pPr>
      <w:r>
        <w:t>For r = s, one clearly has (a ^ b)</w:t>
      </w:r>
      <w:r w:rsidRPr="001525C8">
        <w:rPr>
          <w:rStyle w:val="super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 second term contributes. Then using θ(Boolean) = 1 if true else 0, we can evaluate as follows, </w:t>
      </w:r>
    </w:p>
    <w:p w14:paraId="7C03F7F5" w14:textId="77777777" w:rsidR="005C468F" w:rsidRDefault="005C468F" w:rsidP="005C468F">
      <w:pPr>
        <w:tabs>
          <w:tab w:val="left" w:pos="7200"/>
          <w:tab w:val="left" w:pos="7920"/>
          <w:tab w:val="right" w:pos="9270"/>
        </w:tabs>
      </w:pPr>
    </w:p>
    <w:p w14:paraId="3F4C6325" w14:textId="77777777" w:rsidR="005C468F" w:rsidRDefault="005C468F" w:rsidP="005C468F">
      <w:pPr>
        <w:tabs>
          <w:tab w:val="left" w:pos="7200"/>
          <w:tab w:val="left" w:pos="7920"/>
          <w:tab w:val="right" w:pos="9270"/>
        </w:tabs>
      </w:pPr>
      <w:r>
        <w:tab/>
        <w:t>2(a ^ b)</w:t>
      </w:r>
      <w:r w:rsidRPr="00FC6E9B">
        <w:rPr>
          <w:rStyle w:val="superscript"/>
        </w:rPr>
        <w:t>rs</w:t>
      </w:r>
      <w:r>
        <w:rPr>
          <w:rStyle w:val="subscript"/>
        </w:rPr>
        <w:tab/>
      </w:r>
      <w:r>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70846711" w14:textId="77777777" w:rsidR="005C468F" w:rsidRDefault="005C468F" w:rsidP="005C468F">
      <w:pPr>
        <w:tabs>
          <w:tab w:val="left" w:pos="7200"/>
          <w:tab w:val="left" w:pos="7920"/>
          <w:tab w:val="right" w:pos="9270"/>
        </w:tabs>
      </w:pPr>
    </w:p>
    <w:p w14:paraId="2272F535" w14:textId="77777777" w:rsidR="005C468F" w:rsidRPr="00AD4AE7"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2F35B9D0" w14:textId="77777777" w:rsidR="005C468F" w:rsidRDefault="005C468F" w:rsidP="005C468F">
      <w:pPr>
        <w:tabs>
          <w:tab w:val="left" w:pos="7200"/>
          <w:tab w:val="left" w:pos="7920"/>
          <w:tab w:val="right" w:pos="9270"/>
        </w:tabs>
      </w:pPr>
    </w:p>
    <w:p w14:paraId="3B2625F2" w14:textId="77777777" w:rsidR="005C468F" w:rsidRPr="00301333"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 xml:space="preserve"> .</w:t>
      </w:r>
      <w:r>
        <w:tab/>
      </w:r>
      <w:r>
        <w:tab/>
        <w:t>(4.3.2</w:t>
      </w:r>
      <w:r w:rsidR="00DD6BC7">
        <w:t>4</w:t>
      </w:r>
      <w:r>
        <w:t>)</w:t>
      </w:r>
    </w:p>
    <w:p w14:paraId="418A9665" w14:textId="77777777" w:rsidR="005C468F" w:rsidRDefault="005C468F" w:rsidP="005C468F">
      <w:pPr>
        <w:tabs>
          <w:tab w:val="left" w:pos="7200"/>
          <w:tab w:val="left" w:pos="7920"/>
          <w:tab w:val="right" w:pos="9270"/>
        </w:tabs>
      </w:pPr>
    </w:p>
    <w:p w14:paraId="7CB88697" w14:textId="77777777" w:rsidR="005C468F" w:rsidRDefault="005C468F" w:rsidP="005C468F">
      <w:pPr>
        <w:tabs>
          <w:tab w:val="left" w:pos="7200"/>
          <w:tab w:val="left" w:pos="7920"/>
          <w:tab w:val="right" w:pos="9270"/>
        </w:tabs>
      </w:pPr>
      <w:r>
        <w:t>Combining the results for r=s and r≠s we get</w:t>
      </w:r>
    </w:p>
    <w:p w14:paraId="4E105042" w14:textId="77777777" w:rsidR="005C468F" w:rsidRDefault="005C468F" w:rsidP="005C468F">
      <w:pPr>
        <w:tabs>
          <w:tab w:val="left" w:pos="7200"/>
          <w:tab w:val="left" w:pos="7920"/>
          <w:tab w:val="right" w:pos="9270"/>
        </w:tabs>
      </w:pPr>
    </w:p>
    <w:p w14:paraId="62E3C220" w14:textId="77777777" w:rsidR="005C468F" w:rsidRPr="00301333" w:rsidRDefault="005C468F" w:rsidP="005C468F">
      <w:pPr>
        <w:tabs>
          <w:tab w:val="left" w:pos="7200"/>
          <w:tab w:val="left" w:pos="7920"/>
          <w:tab w:val="right" w:pos="9270"/>
        </w:tabs>
      </w:pPr>
      <w:r>
        <w:tab/>
        <w:t xml:space="preserve"> (a ^ b)</w:t>
      </w:r>
      <w:r w:rsidRPr="00FC6E9B">
        <w:rPr>
          <w:rStyle w:val="superscript"/>
        </w:rPr>
        <w:t>rs</w:t>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rsidRPr="006933BA">
        <w:rPr>
          <w:color w:val="000000"/>
        </w:rPr>
        <w:t>// T</w:t>
      </w:r>
      <w:r w:rsidRPr="006933BA">
        <w:rPr>
          <w:rStyle w:val="subscript"/>
          <w:color w:val="000000"/>
        </w:rPr>
        <w:t>^</w:t>
      </w:r>
      <w:r w:rsidRPr="006933BA">
        <w:rPr>
          <w:rStyle w:val="superscript"/>
          <w:color w:val="000000"/>
        </w:rPr>
        <w:t>rs</w:t>
      </w:r>
      <w:r w:rsidRPr="006933BA">
        <w:rPr>
          <w:color w:val="000000"/>
        </w:rPr>
        <w:t xml:space="preserve"> = (T</w:t>
      </w:r>
      <w:r w:rsidRPr="006933BA">
        <w:rPr>
          <w:rStyle w:val="superscript"/>
          <w:color w:val="000000"/>
        </w:rPr>
        <w:t>rs</w:t>
      </w:r>
      <w:r w:rsidRPr="006933BA">
        <w:rPr>
          <w:color w:val="000000"/>
        </w:rPr>
        <w:t>- T</w:t>
      </w:r>
      <w:r w:rsidRPr="006933BA">
        <w:rPr>
          <w:rStyle w:val="superscript"/>
          <w:color w:val="000000"/>
        </w:rPr>
        <w:t>sr</w:t>
      </w:r>
      <w:r w:rsidRPr="006933BA">
        <w:rPr>
          <w:color w:val="000000"/>
        </w:rPr>
        <w:t>)/2</w:t>
      </w:r>
      <w:r>
        <w:t xml:space="preserve"> = A</w:t>
      </w:r>
      <w:r w:rsidRPr="006933BA">
        <w:rPr>
          <w:rStyle w:val="superscript"/>
        </w:rPr>
        <w:t>rs</w:t>
      </w:r>
      <w:r>
        <w:t xml:space="preserve"> / 2</w:t>
      </w:r>
      <w:r>
        <w:tab/>
      </w:r>
      <w:r>
        <w:tab/>
      </w:r>
      <w:r>
        <w:tab/>
        <w:t>(4.3.2</w:t>
      </w:r>
      <w:r w:rsidR="00DD6BC7">
        <w:t>5</w:t>
      </w:r>
      <w:r>
        <w:t>)</w:t>
      </w:r>
    </w:p>
    <w:p w14:paraId="569B30C5" w14:textId="77777777" w:rsidR="005C468F" w:rsidRDefault="005C468F" w:rsidP="005C468F">
      <w:pPr>
        <w:tabs>
          <w:tab w:val="left" w:pos="7200"/>
          <w:tab w:val="left" w:pos="7920"/>
          <w:tab w:val="right" w:pos="9270"/>
        </w:tabs>
      </w:pPr>
    </w:p>
    <w:p w14:paraId="1AAAEC08" w14:textId="77777777" w:rsidR="005C468F" w:rsidRDefault="005C468F" w:rsidP="005C468F">
      <w:pPr>
        <w:tabs>
          <w:tab w:val="left" w:pos="7200"/>
          <w:tab w:val="left" w:pos="7920"/>
          <w:tab w:val="right" w:pos="9270"/>
        </w:tabs>
      </w:pPr>
      <w:r>
        <w:t>in agreement with (4.3.2</w:t>
      </w:r>
      <w:r w:rsidR="00DD6BC7">
        <w:t>2</w:t>
      </w:r>
      <w:r>
        <w:t xml:space="preserve">) which used the symmetric sum. </w:t>
      </w:r>
    </w:p>
    <w:p w14:paraId="2A2DA90D" w14:textId="77777777" w:rsidR="005C468F" w:rsidRDefault="005C468F" w:rsidP="005C468F">
      <w:pPr>
        <w:tabs>
          <w:tab w:val="left" w:pos="7200"/>
          <w:tab w:val="left" w:pos="7920"/>
          <w:tab w:val="right" w:pos="9270"/>
        </w:tabs>
      </w:pPr>
    </w:p>
    <w:p w14:paraId="34BB2FC4"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0C243617" w14:textId="77777777" w:rsidR="005C468F" w:rsidRDefault="005C468F" w:rsidP="005C468F">
      <w:pPr>
        <w:tabs>
          <w:tab w:val="left" w:pos="7200"/>
          <w:tab w:val="left" w:pos="7920"/>
          <w:tab w:val="right" w:pos="9270"/>
        </w:tabs>
      </w:pPr>
    </w:p>
    <w:p w14:paraId="643BD98F"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(4.3.5), </w:t>
      </w:r>
    </w:p>
    <w:p w14:paraId="67162E8B" w14:textId="77777777" w:rsidR="005C468F" w:rsidRPr="00AD4AE7" w:rsidRDefault="005C468F" w:rsidP="005C468F">
      <w:pPr>
        <w:tabs>
          <w:tab w:val="left" w:pos="7200"/>
          <w:tab w:val="left" w:pos="7920"/>
          <w:tab w:val="right" w:pos="9270"/>
        </w:tabs>
      </w:pPr>
      <w:r>
        <w:tab/>
      </w:r>
    </w:p>
    <w:p w14:paraId="59048467" w14:textId="77777777" w:rsidR="005C468F" w:rsidRDefault="005C468F" w:rsidP="005C468F">
      <w:pPr>
        <w:tabs>
          <w:tab w:val="left" w:pos="7200"/>
          <w:tab w:val="left" w:pos="7920"/>
          <w:tab w:val="right" w:pos="9270"/>
        </w:tabs>
      </w:pPr>
      <w:r>
        <w:tab/>
        <w:t>T</w:t>
      </w:r>
      <w:r>
        <w:rPr>
          <w:rStyle w:val="subscript"/>
        </w:rP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)/2  </w:t>
      </w:r>
    </w:p>
    <w:p w14:paraId="1D585191" w14:textId="77777777" w:rsidR="005C468F" w:rsidRDefault="005C468F" w:rsidP="005C468F">
      <w:pPr>
        <w:tabs>
          <w:tab w:val="left" w:pos="7200"/>
          <w:tab w:val="left" w:pos="7920"/>
          <w:tab w:val="right" w:pos="9270"/>
        </w:tabs>
      </w:pPr>
    </w:p>
    <w:p w14:paraId="603DDB99" w14:textId="77777777" w:rsidR="005C468F" w:rsidRPr="00A949DD" w:rsidRDefault="005C468F" w:rsidP="005C468F">
      <w:pPr>
        <w:tabs>
          <w:tab w:val="left" w:pos="7200"/>
          <w:tab w:val="left" w:pos="7920"/>
          <w:tab w:val="right" w:pos="9270"/>
        </w:tabs>
      </w:pPr>
      <w:r>
        <w:tab/>
      </w:r>
      <w:r>
        <w:tab/>
        <w:t>= (</w:t>
      </w:r>
      <w:r w:rsidRPr="005925F0">
        <w:t>T</w:t>
      </w:r>
      <w:r>
        <w:rPr>
          <w:rStyle w:val="superscript"/>
        </w:rPr>
        <w:t>rs</w:t>
      </w:r>
      <w:r>
        <w:t xml:space="preserve">- </w:t>
      </w:r>
      <w:r w:rsidRPr="005925F0">
        <w:t>T</w:t>
      </w:r>
      <w:r>
        <w:rPr>
          <w:rStyle w:val="superscript"/>
        </w:rPr>
        <w:t>sr</w:t>
      </w:r>
      <w:r>
        <w:t>)/2  = A</w:t>
      </w:r>
      <w:r>
        <w:rPr>
          <w:rStyle w:val="superscript"/>
        </w:rPr>
        <w:t>rs</w:t>
      </w:r>
      <w:r>
        <w:t xml:space="preserve">/2 </w:t>
      </w:r>
      <w:r>
        <w:tab/>
        <w:t>.</w:t>
      </w:r>
      <w:r>
        <w:tab/>
      </w:r>
      <w:r>
        <w:tab/>
      </w:r>
      <w:r>
        <w:tab/>
      </w:r>
      <w:r>
        <w:tab/>
      </w:r>
      <w:r>
        <w:tab/>
      </w:r>
      <w:r>
        <w:tab/>
      </w:r>
      <w:r>
        <w:tab/>
      </w:r>
      <w:r>
        <w:tab/>
        <w:t>(4.3.2</w:t>
      </w:r>
      <w:r w:rsidR="00DD6BC7">
        <w:t>6</w:t>
      </w:r>
      <w:r>
        <w:t>)</w:t>
      </w:r>
      <w:r>
        <w:tab/>
      </w:r>
    </w:p>
    <w:p w14:paraId="401E7810" w14:textId="77777777" w:rsidR="005C468F" w:rsidRPr="00A949DD" w:rsidRDefault="005C468F" w:rsidP="005C468F">
      <w:pPr>
        <w:tabs>
          <w:tab w:val="left" w:pos="7200"/>
          <w:tab w:val="left" w:pos="7920"/>
          <w:tab w:val="right" w:pos="9270"/>
        </w:tabs>
      </w:pPr>
    </w:p>
    <w:p w14:paraId="6BF0E4D6" w14:textId="77777777" w:rsidR="005C468F" w:rsidRPr="004E18E6" w:rsidRDefault="005C468F" w:rsidP="005C468F">
      <w:pPr>
        <w:tabs>
          <w:tab w:val="left" w:pos="7200"/>
          <w:tab w:val="left" w:pos="7920"/>
          <w:tab w:val="right" w:pos="9270"/>
        </w:tabs>
        <w:rPr>
          <w:color w:val="000000"/>
        </w:rPr>
      </w:pPr>
      <w:r w:rsidRPr="004E18E6">
        <w:rPr>
          <w:color w:val="000000"/>
        </w:rPr>
        <w:t xml:space="preserve">Using the </w:t>
      </w:r>
      <w:r w:rsidRPr="004E18E6">
        <w:rPr>
          <w:i/>
          <w:color w:val="000000"/>
        </w:rPr>
        <w:t>ordered</w:t>
      </w:r>
      <w:r w:rsidRPr="004E18E6">
        <w:rPr>
          <w:color w:val="000000"/>
        </w:rPr>
        <w:t xml:space="preserve"> double sum (4.3.10), </w:t>
      </w:r>
    </w:p>
    <w:p w14:paraId="1387DC95" w14:textId="77777777" w:rsidR="005C468F" w:rsidRPr="004E18E6" w:rsidRDefault="005C468F" w:rsidP="005C468F">
      <w:pPr>
        <w:tabs>
          <w:tab w:val="left" w:pos="7200"/>
          <w:tab w:val="left" w:pos="7920"/>
          <w:tab w:val="right" w:pos="9270"/>
        </w:tabs>
        <w:rPr>
          <w:color w:val="000000"/>
        </w:rPr>
      </w:pPr>
    </w:p>
    <w:p w14:paraId="5E25F6E6" w14:textId="77777777" w:rsidR="005C468F" w:rsidRPr="004E18E6" w:rsidRDefault="005C468F" w:rsidP="005C468F">
      <w:pPr>
        <w:tabs>
          <w:tab w:val="left" w:pos="7200"/>
          <w:tab w:val="left" w:pos="7920"/>
          <w:tab w:val="right" w:pos="9270"/>
        </w:tabs>
        <w:rPr>
          <w:color w:val="000000"/>
        </w:rPr>
      </w:pPr>
      <w:r>
        <w:rPr>
          <w:color w:val="000000"/>
        </w:rPr>
        <w:tab/>
      </w:r>
      <w:r w:rsidRPr="004E18E6">
        <w:rPr>
          <w:color w:val="000000"/>
        </w:rPr>
        <w:t>T</w:t>
      </w:r>
      <w:r>
        <w:rPr>
          <w:rStyle w:val="subscript"/>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sidRPr="004E18E6">
        <w:rPr>
          <w:color w:val="000000"/>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[δ</w:t>
      </w:r>
      <w:r w:rsidRPr="004E18E6">
        <w:rPr>
          <w:rStyle w:val="subscript"/>
          <w:color w:val="000000"/>
        </w:rPr>
        <w:t>i</w:t>
      </w:r>
      <w:r w:rsidRPr="004E18E6">
        <w:rPr>
          <w:rStyle w:val="superscript"/>
          <w:color w:val="000000"/>
        </w:rPr>
        <w:t>r</w:t>
      </w:r>
      <w:r w:rsidRPr="004E18E6">
        <w:rPr>
          <w:color w:val="000000"/>
        </w:rPr>
        <w:t>δ</w:t>
      </w:r>
      <w:r w:rsidRPr="004E18E6">
        <w:rPr>
          <w:rStyle w:val="subscript"/>
          <w:color w:val="000000"/>
        </w:rPr>
        <w:t>j</w:t>
      </w:r>
      <w:r w:rsidRPr="004E18E6">
        <w:rPr>
          <w:rStyle w:val="superscript"/>
          <w:color w:val="000000"/>
        </w:rPr>
        <w:t>s</w:t>
      </w:r>
      <w:r w:rsidRPr="004E18E6">
        <w:rPr>
          <w:color w:val="000000"/>
        </w:rPr>
        <w:t xml:space="preserve"> -  δ</w:t>
      </w:r>
      <w:r w:rsidRPr="004E18E6">
        <w:rPr>
          <w:rStyle w:val="subscript"/>
          <w:color w:val="000000"/>
        </w:rPr>
        <w:t>j</w:t>
      </w:r>
      <w:r w:rsidRPr="004E18E6">
        <w:rPr>
          <w:rStyle w:val="superscript"/>
          <w:color w:val="000000"/>
        </w:rPr>
        <w:t>r</w:t>
      </w:r>
      <w:r w:rsidRPr="004E18E6">
        <w:rPr>
          <w:color w:val="000000"/>
        </w:rPr>
        <w:t>δ</w:t>
      </w:r>
      <w:r w:rsidRPr="004E18E6">
        <w:rPr>
          <w:rStyle w:val="subscript"/>
          <w:color w:val="000000"/>
        </w:rPr>
        <w:t>i</w:t>
      </w:r>
      <w:r w:rsidRPr="004E18E6">
        <w:rPr>
          <w:rStyle w:val="superscript"/>
          <w:color w:val="000000"/>
        </w:rPr>
        <w:t>s</w:t>
      </w:r>
      <w:r w:rsidRPr="004E18E6">
        <w:rPr>
          <w:color w:val="000000"/>
        </w:rPr>
        <w:t>]/2 .</w:t>
      </w:r>
      <w:r w:rsidRPr="004E18E6">
        <w:rPr>
          <w:color w:val="000000"/>
        </w:rPr>
        <w:tab/>
      </w:r>
      <w:r w:rsidRPr="004E18E6">
        <w:rPr>
          <w:color w:val="000000"/>
        </w:rPr>
        <w:tab/>
      </w:r>
      <w:r w:rsidRPr="004E18E6">
        <w:rPr>
          <w:color w:val="000000"/>
        </w:rPr>
        <w:tab/>
      </w:r>
      <w:r>
        <w:rPr>
          <w:color w:val="000000"/>
        </w:rPr>
        <w:tab/>
      </w:r>
      <w:r w:rsidRPr="004E18E6">
        <w:rPr>
          <w:color w:val="000000"/>
        </w:rPr>
        <w:t>(4.3.</w:t>
      </w:r>
      <w:r>
        <w:rPr>
          <w:color w:val="000000"/>
        </w:rPr>
        <w:t>2</w:t>
      </w:r>
      <w:r w:rsidR="00DD6BC7">
        <w:rPr>
          <w:color w:val="000000"/>
        </w:rPr>
        <w:t>7</w:t>
      </w:r>
      <w:r w:rsidRPr="004E18E6">
        <w:rPr>
          <w:color w:val="000000"/>
        </w:rPr>
        <w:t>)</w:t>
      </w:r>
    </w:p>
    <w:p w14:paraId="717DCD4A" w14:textId="77777777" w:rsidR="005C468F" w:rsidRDefault="005C468F" w:rsidP="005C468F">
      <w:pPr>
        <w:tabs>
          <w:tab w:val="left" w:pos="7200"/>
          <w:tab w:val="left" w:pos="7920"/>
          <w:tab w:val="right" w:pos="9270"/>
        </w:tabs>
      </w:pPr>
    </w:p>
    <w:p w14:paraId="023973C4" w14:textId="77777777" w:rsidR="005C468F" w:rsidRPr="004E18E6" w:rsidRDefault="005C468F" w:rsidP="005C468F">
      <w:pPr>
        <w:tabs>
          <w:tab w:val="left" w:pos="7200"/>
          <w:tab w:val="left" w:pos="7920"/>
          <w:tab w:val="right" w:pos="9270"/>
        </w:tabs>
        <w:rPr>
          <w:color w:val="000000"/>
        </w:rPr>
      </w:pPr>
      <w:r w:rsidRPr="004E18E6">
        <w:rPr>
          <w:color w:val="000000"/>
        </w:rPr>
        <w:t>For r = s one has [..] = 0 so T</w:t>
      </w:r>
      <w:r>
        <w:rPr>
          <w:rStyle w:val="subscript"/>
        </w:rPr>
        <w:t>^</w:t>
      </w:r>
      <w:r w:rsidRPr="00A949DD">
        <w:rPr>
          <w:rStyle w:val="superscript"/>
        </w:rPr>
        <w:t>rs</w:t>
      </w:r>
      <w:r w:rsidRPr="004E18E6">
        <w:rPr>
          <w:rStyle w:val="subscript"/>
          <w:color w:val="000000"/>
        </w:rPr>
        <w:t xml:space="preserve"> </w:t>
      </w:r>
      <w:r w:rsidRPr="004E18E6">
        <w:rPr>
          <w:color w:val="000000"/>
        </w:rPr>
        <w:t xml:space="preserve">= 0. Otherwise, </w:t>
      </w:r>
    </w:p>
    <w:p w14:paraId="711ADE9F" w14:textId="77777777" w:rsidR="005C468F" w:rsidRPr="004E18E6" w:rsidRDefault="005C468F" w:rsidP="005C468F">
      <w:pPr>
        <w:tabs>
          <w:tab w:val="left" w:pos="7200"/>
          <w:tab w:val="left" w:pos="7920"/>
          <w:tab w:val="right" w:pos="9270"/>
        </w:tabs>
        <w:rPr>
          <w:color w:val="000000"/>
        </w:rPr>
      </w:pPr>
    </w:p>
    <w:p w14:paraId="2EDB715A" w14:textId="77777777" w:rsidR="005C468F" w:rsidRPr="004E18E6" w:rsidRDefault="005C468F" w:rsidP="005C468F">
      <w:pPr>
        <w:tabs>
          <w:tab w:val="left" w:pos="7200"/>
          <w:tab w:val="left" w:pos="7920"/>
          <w:tab w:val="right" w:pos="9270"/>
        </w:tabs>
        <w:rPr>
          <w:color w:val="000000"/>
        </w:rPr>
      </w:pPr>
      <w:r w:rsidRPr="004E18E6">
        <w:rPr>
          <w:color w:val="000000"/>
        </w:rPr>
        <w:tab/>
        <w:t>2 T</w:t>
      </w:r>
      <w:r>
        <w:rPr>
          <w:rStyle w:val="subscript"/>
        </w:rPr>
        <w:t>^</w:t>
      </w:r>
      <w:r w:rsidRPr="004E18E6">
        <w:rPr>
          <w:rStyle w:val="superscript"/>
          <w:color w:val="000000"/>
        </w:rPr>
        <w:t>rs</w:t>
      </w:r>
      <w:r w:rsidRPr="004E18E6">
        <w:rPr>
          <w:rStyle w:val="subscript"/>
          <w:color w:val="000000"/>
        </w:rPr>
        <w:t xml:space="preserve"> </w:t>
      </w:r>
      <w:r w:rsidRPr="004E18E6">
        <w:rPr>
          <w:color w:val="000000"/>
        </w:rPr>
        <w:t>= A</w:t>
      </w:r>
      <w:r w:rsidRPr="004E18E6">
        <w:rPr>
          <w:rStyle w:val="superscript"/>
          <w:color w:val="000000"/>
        </w:rPr>
        <w:t>rs</w:t>
      </w:r>
      <w:r w:rsidRPr="004E18E6">
        <w:rPr>
          <w:color w:val="000000"/>
        </w:rPr>
        <w:t xml:space="preserve"> θ(r&lt;s) - A</w:t>
      </w:r>
      <w:r w:rsidRPr="004E18E6">
        <w:rPr>
          <w:rStyle w:val="superscript"/>
          <w:color w:val="000000"/>
        </w:rPr>
        <w:t>sr</w:t>
      </w:r>
      <w:r w:rsidRPr="004E18E6">
        <w:rPr>
          <w:color w:val="000000"/>
        </w:rPr>
        <w:t>θ(s&lt;r) = A</w:t>
      </w:r>
      <w:r w:rsidRPr="004E18E6">
        <w:rPr>
          <w:rStyle w:val="superscript"/>
          <w:color w:val="000000"/>
        </w:rPr>
        <w:t>rs</w:t>
      </w:r>
      <w:r w:rsidRPr="004E18E6">
        <w:rPr>
          <w:color w:val="000000"/>
        </w:rPr>
        <w:t xml:space="preserve"> θ(r&lt;s) + A</w:t>
      </w:r>
      <w:r w:rsidRPr="004E18E6">
        <w:rPr>
          <w:rStyle w:val="superscript"/>
          <w:color w:val="000000"/>
        </w:rPr>
        <w:t>rs</w:t>
      </w:r>
      <w:r w:rsidRPr="004E18E6">
        <w:rPr>
          <w:color w:val="000000"/>
        </w:rPr>
        <w:t xml:space="preserve">θ(s&lt;r)  </w:t>
      </w:r>
    </w:p>
    <w:p w14:paraId="3398505B"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r>
    </w:p>
    <w:p w14:paraId="754F718C"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t xml:space="preserve">        = A</w:t>
      </w:r>
      <w:r w:rsidRPr="004E18E6">
        <w:rPr>
          <w:rStyle w:val="superscript"/>
          <w:color w:val="000000"/>
        </w:rPr>
        <w:t>rs</w:t>
      </w:r>
      <w:r w:rsidRPr="004E18E6">
        <w:rPr>
          <w:color w:val="000000"/>
        </w:rPr>
        <w:t>[ θ(r&lt;s) + θ(s&lt;r)]  = A</w:t>
      </w:r>
      <w:r w:rsidRPr="004E18E6">
        <w:rPr>
          <w:rStyle w:val="superscript"/>
          <w:color w:val="000000"/>
        </w:rPr>
        <w:t>rs</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 xml:space="preserve"> (4.3.</w:t>
      </w:r>
      <w:r w:rsidR="00DD6BC7">
        <w:rPr>
          <w:color w:val="000000"/>
        </w:rPr>
        <w:t>28</w:t>
      </w:r>
      <w:r w:rsidRPr="004E18E6">
        <w:rPr>
          <w:color w:val="000000"/>
        </w:rPr>
        <w:t>)</w:t>
      </w:r>
    </w:p>
    <w:p w14:paraId="03C3F46F" w14:textId="77777777" w:rsidR="005C468F" w:rsidRPr="004E18E6" w:rsidRDefault="005C468F" w:rsidP="005C468F">
      <w:pPr>
        <w:tabs>
          <w:tab w:val="left" w:pos="7200"/>
          <w:tab w:val="left" w:pos="7920"/>
          <w:tab w:val="right" w:pos="9270"/>
        </w:tabs>
        <w:rPr>
          <w:color w:val="000000"/>
        </w:rPr>
      </w:pPr>
    </w:p>
    <w:p w14:paraId="0F850172" w14:textId="77777777" w:rsidR="005C468F" w:rsidRPr="004E18E6" w:rsidRDefault="005C468F" w:rsidP="005C468F">
      <w:pPr>
        <w:tabs>
          <w:tab w:val="left" w:pos="7200"/>
          <w:tab w:val="left" w:pos="7920"/>
          <w:tab w:val="right" w:pos="9270"/>
        </w:tabs>
        <w:rPr>
          <w:color w:val="000000"/>
        </w:rPr>
      </w:pPr>
      <w:r w:rsidRPr="004E18E6">
        <w:rPr>
          <w:color w:val="000000"/>
        </w:rPr>
        <w:t>with the conclusion that</w:t>
      </w:r>
    </w:p>
    <w:p w14:paraId="7C9531F3" w14:textId="77777777" w:rsidR="005C468F" w:rsidRPr="004E18E6" w:rsidRDefault="005C468F" w:rsidP="005C468F">
      <w:pPr>
        <w:tabs>
          <w:tab w:val="left" w:pos="7200"/>
          <w:tab w:val="left" w:pos="7920"/>
          <w:tab w:val="right" w:pos="9270"/>
        </w:tabs>
        <w:rPr>
          <w:color w:val="000000"/>
        </w:rPr>
      </w:pPr>
    </w:p>
    <w:p w14:paraId="02AA38AF" w14:textId="77777777" w:rsidR="005C468F" w:rsidRPr="004E18E6" w:rsidRDefault="005C468F" w:rsidP="005C468F">
      <w:pPr>
        <w:tabs>
          <w:tab w:val="left" w:pos="7200"/>
          <w:tab w:val="left" w:pos="7920"/>
          <w:tab w:val="right" w:pos="9270"/>
        </w:tabs>
        <w:rPr>
          <w:color w:val="000000"/>
        </w:rPr>
      </w:pPr>
      <w:r w:rsidRPr="004E18E6">
        <w:rPr>
          <w:color w:val="000000"/>
        </w:rPr>
        <w:tab/>
      </w:r>
      <w:r>
        <w:t>T</w:t>
      </w:r>
      <w:r>
        <w:rPr>
          <w:rStyle w:val="subscript"/>
        </w:rPr>
        <w:t>^</w:t>
      </w:r>
      <w:r w:rsidRPr="00FC6E9B">
        <w:rPr>
          <w:rStyle w:val="superscript"/>
        </w:rPr>
        <w:t>rs</w:t>
      </w:r>
      <w:r w:rsidRPr="004E18E6">
        <w:rPr>
          <w:color w:val="000000"/>
        </w:rPr>
        <w:t xml:space="preserve"> = A</w:t>
      </w:r>
      <w:r w:rsidRPr="004E18E6">
        <w:rPr>
          <w:rStyle w:val="superscript"/>
          <w:color w:val="000000"/>
        </w:rPr>
        <w:t>rs</w:t>
      </w:r>
      <w:r w:rsidRPr="004E18E6">
        <w:rPr>
          <w:color w:val="000000"/>
        </w:rPr>
        <w:t xml:space="preserve">/2 </w:t>
      </w:r>
      <w:r w:rsidRPr="004E18E6">
        <w:rPr>
          <w:color w:val="000000"/>
        </w:rPr>
        <w:tab/>
      </w:r>
      <w:r w:rsidRPr="004E18E6">
        <w:rPr>
          <w:color w:val="000000"/>
        </w:rPr>
        <w:tab/>
      </w:r>
      <w:r w:rsidRPr="004E18E6">
        <w:rPr>
          <w:color w:val="000000"/>
        </w:rPr>
        <w:tab/>
        <w:t>for all r,s ϵ (1,n)</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(4.3.</w:t>
      </w:r>
      <w:r w:rsidR="00DD6BC7">
        <w:rPr>
          <w:color w:val="000000"/>
        </w:rPr>
        <w:t>29</w:t>
      </w:r>
      <w:r w:rsidRPr="004E18E6">
        <w:rPr>
          <w:color w:val="000000"/>
        </w:rPr>
        <w:t>)</w:t>
      </w:r>
    </w:p>
    <w:p w14:paraId="574D395C" w14:textId="77777777" w:rsidR="005C468F" w:rsidRDefault="005C468F" w:rsidP="005C468F">
      <w:pPr>
        <w:tabs>
          <w:tab w:val="left" w:pos="7200"/>
          <w:tab w:val="left" w:pos="7920"/>
          <w:tab w:val="right" w:pos="9270"/>
        </w:tabs>
      </w:pPr>
    </w:p>
    <w:p w14:paraId="489E6992" w14:textId="77777777" w:rsidR="005C468F" w:rsidRDefault="005C468F" w:rsidP="005C468F">
      <w:pPr>
        <w:tabs>
          <w:tab w:val="left" w:pos="7200"/>
          <w:tab w:val="left" w:pos="7920"/>
          <w:tab w:val="right" w:pos="9270"/>
        </w:tabs>
      </w:pPr>
      <w:r>
        <w:t>which agrees with (4.3.</w:t>
      </w:r>
      <w:r w:rsidR="00251D5F">
        <w:t>2</w:t>
      </w:r>
      <w:r w:rsidR="00DD6BC7">
        <w:t>6</w:t>
      </w:r>
      <w:r>
        <w:t xml:space="preserve">) using the symmetric expansion.  </w:t>
      </w:r>
    </w:p>
    <w:p w14:paraId="0044ED25" w14:textId="77777777" w:rsidR="005C468F" w:rsidRDefault="005C468F" w:rsidP="005C468F">
      <w:pPr>
        <w:tabs>
          <w:tab w:val="left" w:pos="7200"/>
          <w:tab w:val="left" w:pos="7920"/>
          <w:tab w:val="right" w:pos="9270"/>
        </w:tabs>
      </w:pPr>
    </w:p>
    <w:p w14:paraId="6F4A5584" w14:textId="77777777" w:rsidR="005C468F" w:rsidRPr="005C468F" w:rsidRDefault="005C468F" w:rsidP="005C468F">
      <w:pPr>
        <w:rPr>
          <w:b/>
        </w:rPr>
      </w:pPr>
      <w:r w:rsidRPr="005C468F">
        <w:rPr>
          <w:b/>
        </w:rPr>
        <w:t>(e) Dot Products</w:t>
      </w:r>
    </w:p>
    <w:p w14:paraId="11BFA830" w14:textId="77777777" w:rsidR="005C468F" w:rsidRDefault="005C468F" w:rsidP="005C468F"/>
    <w:p w14:paraId="00A3E546" w14:textId="77777777" w:rsidR="005C468F" w:rsidRDefault="005C468F" w:rsidP="005C468F">
      <w:r>
        <w:t>Since a^b  is an element of V</w:t>
      </w:r>
      <w:r>
        <w:rPr>
          <w:rStyle w:val="superscript"/>
        </w:rPr>
        <w:t>2</w:t>
      </w:r>
      <w:r>
        <w:t xml:space="preserve"> as well as of L</w:t>
      </w:r>
      <w:r>
        <w:rPr>
          <w:rStyle w:val="superscript"/>
        </w:rPr>
        <w:t>2</w:t>
      </w:r>
      <w:r>
        <w:t>, we may use the V</w:t>
      </w:r>
      <w:r>
        <w:rPr>
          <w:rStyle w:val="superscript"/>
        </w:rPr>
        <w:t>2</w:t>
      </w:r>
      <w:r>
        <w:t xml:space="preserve"> dot product to write</w:t>
      </w:r>
    </w:p>
    <w:p w14:paraId="2A9F6BDF" w14:textId="77777777" w:rsidR="005C468F" w:rsidRDefault="005C468F" w:rsidP="005C468F"/>
    <w:p w14:paraId="40FA21C1" w14:textId="77777777" w:rsidR="005C468F" w:rsidRDefault="005C468F" w:rsidP="005C468F">
      <w:r>
        <w:tab/>
        <w:t xml:space="preserve">(a^b) </w:t>
      </w:r>
      <w:r>
        <w:sym w:font="Symbol" w:char="F0B7"/>
      </w:r>
      <w:r>
        <w:t xml:space="preserve"> (c</w:t>
      </w:r>
      <w:r>
        <w:sym w:font="Symbol" w:char="F0C4"/>
      </w:r>
      <w:r>
        <w:t>d) = {(a</w:t>
      </w:r>
      <w:r>
        <w:sym w:font="Symbol" w:char="F0C4"/>
      </w:r>
      <w:r>
        <w:t>b-b</w:t>
      </w:r>
      <w:r>
        <w:sym w:font="Symbol" w:char="F0C4"/>
      </w:r>
      <w:r>
        <w:t>a)/2}</w:t>
      </w:r>
      <w:r>
        <w:sym w:font="Symbol" w:char="F0B7"/>
      </w:r>
      <w:r>
        <w:t xml:space="preserve"> (c</w:t>
      </w:r>
      <w:r>
        <w:sym w:font="Symbol" w:char="F0C4"/>
      </w:r>
      <w:r>
        <w:t>d) = (1/2) [ (a</w:t>
      </w:r>
      <w:r>
        <w:sym w:font="Symbol" w:char="F0C4"/>
      </w:r>
      <w:r>
        <w:t>b)</w:t>
      </w:r>
      <w:r>
        <w:sym w:font="Symbol" w:char="F0B7"/>
      </w:r>
      <w:r>
        <w:t>(c</w:t>
      </w:r>
      <w:r>
        <w:sym w:font="Symbol" w:char="F0C4"/>
      </w:r>
      <w:r>
        <w:t>d) - (b</w:t>
      </w:r>
      <w:r>
        <w:sym w:font="Symbol" w:char="F0C4"/>
      </w:r>
      <w:r>
        <w:t>a)</w:t>
      </w:r>
      <w:r>
        <w:sym w:font="Symbol" w:char="F0B7"/>
      </w:r>
      <w:r>
        <w:t>(c</w:t>
      </w:r>
      <w:r>
        <w:sym w:font="Symbol" w:char="F0C4"/>
      </w:r>
      <w:r>
        <w:t>d)]</w:t>
      </w:r>
    </w:p>
    <w:p w14:paraId="56EDC2FD" w14:textId="77777777" w:rsidR="005C468F" w:rsidRDefault="005C468F" w:rsidP="005C468F"/>
    <w:p w14:paraId="7A5E4C35" w14:textId="77777777" w:rsidR="005C468F" w:rsidRDefault="005C468F" w:rsidP="005C468F">
      <w:r>
        <w:tab/>
      </w:r>
      <w:r>
        <w:tab/>
        <w:t>= [(a</w:t>
      </w:r>
      <w:r>
        <w:sym w:font="Symbol" w:char="F0B7"/>
      </w:r>
      <w:r>
        <w:t>c)(b</w:t>
      </w:r>
      <w:r>
        <w:sym w:font="Symbol" w:char="F0B7"/>
      </w:r>
      <w:r>
        <w:t>d) - (b</w:t>
      </w:r>
      <w:r>
        <w:sym w:font="Symbol" w:char="F0B7"/>
      </w:r>
      <w:r>
        <w:t>c)(a</w:t>
      </w:r>
      <w:r>
        <w:sym w:font="Symbol" w:char="F0B7"/>
      </w:r>
      <w:r>
        <w:t>d)]/2</w:t>
      </w:r>
      <w:r>
        <w:tab/>
      </w:r>
      <w:r w:rsidR="00251D5F">
        <w:t xml:space="preserve"> // (2.9.13)</w:t>
      </w:r>
      <w:r>
        <w:tab/>
      </w:r>
      <w:r>
        <w:tab/>
      </w:r>
      <w:r>
        <w:tab/>
      </w:r>
      <w:r>
        <w:tab/>
      </w:r>
      <w:r>
        <w:tab/>
      </w:r>
      <w:r>
        <w:tab/>
        <w:t>(4.3.3</w:t>
      </w:r>
      <w:r w:rsidR="00DD6BC7">
        <w:t>0</w:t>
      </w:r>
      <w:r>
        <w:t>)</w:t>
      </w:r>
    </w:p>
    <w:p w14:paraId="0E9E8777" w14:textId="77777777" w:rsidR="005C468F" w:rsidRDefault="005C468F" w:rsidP="005C468F"/>
    <w:p w14:paraId="72BF9D98" w14:textId="77777777" w:rsidR="005C468F" w:rsidRDefault="005C468F" w:rsidP="005C468F">
      <w:r>
        <w:t>with this special case</w:t>
      </w:r>
    </w:p>
    <w:p w14:paraId="3C0DC75B" w14:textId="77777777" w:rsidR="005C468F" w:rsidRDefault="005C468F" w:rsidP="005C468F"/>
    <w:p w14:paraId="77A5C0B4" w14:textId="77777777" w:rsidR="005C468F" w:rsidRPr="00E62CDB" w:rsidRDefault="005C468F" w:rsidP="005C468F">
      <w:r>
        <w:tab/>
        <w:t>(</w:t>
      </w:r>
      <w:r w:rsidR="006F1228">
        <w:t>u</w:t>
      </w:r>
      <w:r>
        <w:rPr>
          <w:rStyle w:val="subscript"/>
        </w:rPr>
        <w:t>i</w:t>
      </w:r>
      <w:r>
        <w:t>^</w:t>
      </w:r>
      <w:r w:rsidR="006F1228">
        <w:t>u</w:t>
      </w:r>
      <w:r>
        <w:rPr>
          <w:rStyle w:val="subscript"/>
        </w:rPr>
        <w:t>j</w:t>
      </w:r>
      <w:r>
        <w:t xml:space="preserve">) </w:t>
      </w:r>
      <w:r>
        <w:sym w:font="Symbol" w:char="F0B7"/>
      </w:r>
      <w:r>
        <w:t xml:space="preserve"> (c</w:t>
      </w:r>
      <w:r>
        <w:sym w:font="Symbol" w:char="F0C4"/>
      </w:r>
      <w:r>
        <w:t>d)  =  [(</w:t>
      </w:r>
      <w:r w:rsidR="006F1228">
        <w:t>u</w:t>
      </w:r>
      <w:r>
        <w:rPr>
          <w:rStyle w:val="subscript"/>
        </w:rPr>
        <w:t>i</w:t>
      </w:r>
      <w:r>
        <w:sym w:font="Symbol" w:char="F0B7"/>
      </w:r>
      <w:r>
        <w:t>c)(</w:t>
      </w:r>
      <w:r w:rsidR="006F1228">
        <w:t>u</w:t>
      </w:r>
      <w:r>
        <w:rPr>
          <w:rStyle w:val="subscript"/>
        </w:rPr>
        <w:t>j</w:t>
      </w:r>
      <w:r>
        <w:sym w:font="Symbol" w:char="F0B7"/>
      </w:r>
      <w:r>
        <w:t>d) - (</w:t>
      </w:r>
      <w:r w:rsidR="006F1228">
        <w:t>u</w:t>
      </w:r>
      <w:r>
        <w:rPr>
          <w:rStyle w:val="subscript"/>
        </w:rPr>
        <w:t>j</w:t>
      </w:r>
      <w:r>
        <w:sym w:font="Symbol" w:char="F0B7"/>
      </w:r>
      <w:r>
        <w:t>c)(</w:t>
      </w:r>
      <w:r w:rsidR="006F1228">
        <w:t>u</w:t>
      </w:r>
      <w:r>
        <w:rPr>
          <w:rStyle w:val="subscript"/>
        </w:rPr>
        <w:t>i</w:t>
      </w:r>
      <w:r>
        <w:sym w:font="Symbol" w:char="F0B7"/>
      </w:r>
      <w:r>
        <w:t>d)]/2  =</w:t>
      </w:r>
      <w:bookmarkStart w:id="34" w:name="OLE_LINK3"/>
      <w:bookmarkStart w:id="35" w:name="OLE_LINK4"/>
      <w:r>
        <w:t xml:space="preserve"> [c</w:t>
      </w:r>
      <w:r>
        <w:rPr>
          <w:rStyle w:val="subscript"/>
        </w:rPr>
        <w:t>i</w:t>
      </w:r>
      <w:r>
        <w:t>d</w:t>
      </w:r>
      <w:r>
        <w:rPr>
          <w:rStyle w:val="subscript"/>
        </w:rPr>
        <w:t>j</w:t>
      </w:r>
      <w:r>
        <w:t xml:space="preserve"> - c</w:t>
      </w:r>
      <w:r>
        <w:rPr>
          <w:rStyle w:val="subscript"/>
        </w:rPr>
        <w:t>j</w:t>
      </w:r>
      <w:r>
        <w:t>d</w:t>
      </w:r>
      <w:r>
        <w:rPr>
          <w:rStyle w:val="subscript"/>
        </w:rPr>
        <w:t>i</w:t>
      </w:r>
      <w:r>
        <w:t>]/2</w:t>
      </w:r>
      <w:bookmarkEnd w:id="34"/>
      <w:bookmarkEnd w:id="35"/>
      <w:r>
        <w:tab/>
        <w:t>.</w:t>
      </w:r>
      <w:r>
        <w:tab/>
      </w:r>
      <w:r>
        <w:tab/>
      </w:r>
      <w:r>
        <w:tab/>
        <w:t>(4.3.3</w:t>
      </w:r>
      <w:r w:rsidR="00DD6BC7">
        <w:t>1</w:t>
      </w:r>
      <w:r>
        <w:t>)</w:t>
      </w:r>
    </w:p>
    <w:p w14:paraId="2CDEA0A5" w14:textId="77777777" w:rsidR="005C468F" w:rsidRDefault="005C468F" w:rsidP="005C468F">
      <w:r>
        <w:tab/>
      </w:r>
    </w:p>
    <w:p w14:paraId="73C5991A" w14:textId="77777777" w:rsidR="005C468F" w:rsidRDefault="005C468F" w:rsidP="005C468F">
      <w:r>
        <w:t>The dot product of two-vector wedge products is the same as (4.3.3</w:t>
      </w:r>
      <w:r w:rsidR="00DD6BC7">
        <w:t>0</w:t>
      </w:r>
      <w:r>
        <w:t xml:space="preserve">), </w:t>
      </w:r>
    </w:p>
    <w:p w14:paraId="7E8F7F5D" w14:textId="77777777" w:rsidR="005C468F" w:rsidRDefault="005C468F" w:rsidP="005C468F"/>
    <w:p w14:paraId="62161BFA" w14:textId="77777777" w:rsidR="005C468F" w:rsidRDefault="005C468F" w:rsidP="005C468F">
      <w:r>
        <w:tab/>
        <w:t xml:space="preserve">(a^b) </w:t>
      </w:r>
      <w:r>
        <w:sym w:font="Symbol" w:char="F0B7"/>
      </w:r>
      <w:r>
        <w:t xml:space="preserve"> (c^d)  = {(a</w:t>
      </w:r>
      <w:r>
        <w:sym w:font="Symbol" w:char="F0C4"/>
      </w:r>
      <w:r>
        <w:t>b-b</w:t>
      </w:r>
      <w:r>
        <w:sym w:font="Symbol" w:char="F0C4"/>
      </w:r>
      <w:r>
        <w:t xml:space="preserve">a)/2} </w:t>
      </w:r>
      <w:r>
        <w:sym w:font="Symbol" w:char="F0B7"/>
      </w:r>
      <w:r>
        <w:t xml:space="preserve"> {(c</w:t>
      </w:r>
      <w:r>
        <w:sym w:font="Symbol" w:char="F0C4"/>
      </w:r>
      <w:r>
        <w:t>d-d</w:t>
      </w:r>
      <w:r>
        <w:sym w:font="Symbol" w:char="F0C4"/>
      </w:r>
      <w:r>
        <w:t xml:space="preserve">c)/2} = </w:t>
      </w:r>
    </w:p>
    <w:p w14:paraId="053C3624" w14:textId="77777777" w:rsidR="005C468F" w:rsidRDefault="005C468F" w:rsidP="005C468F"/>
    <w:p w14:paraId="71F5C144" w14:textId="77777777" w:rsidR="005C468F" w:rsidRDefault="005C468F" w:rsidP="005C468F">
      <w:r>
        <w:tab/>
      </w:r>
      <w:r>
        <w:tab/>
        <w:t>= (1/4) [ (a</w:t>
      </w:r>
      <w:r>
        <w:sym w:font="Symbol" w:char="F0C4"/>
      </w:r>
      <w:r>
        <w:t>b)</w:t>
      </w:r>
      <w:r>
        <w:sym w:font="Symbol" w:char="F0B7"/>
      </w:r>
      <w:r>
        <w:t>(c</w:t>
      </w:r>
      <w:r>
        <w:sym w:font="Symbol" w:char="F0C4"/>
      </w:r>
      <w:r>
        <w:t>d) -  (b</w:t>
      </w:r>
      <w:r>
        <w:sym w:font="Symbol" w:char="F0C4"/>
      </w:r>
      <w:r>
        <w:t>a)</w:t>
      </w:r>
      <w:r>
        <w:sym w:font="Symbol" w:char="F0B7"/>
      </w:r>
      <w:r>
        <w:t>(c</w:t>
      </w:r>
      <w:r>
        <w:sym w:font="Symbol" w:char="F0C4"/>
      </w:r>
      <w:r>
        <w:t>d) -  (a</w:t>
      </w:r>
      <w:r>
        <w:sym w:font="Symbol" w:char="F0C4"/>
      </w:r>
      <w:r>
        <w:t>b)</w:t>
      </w:r>
      <w:r>
        <w:sym w:font="Symbol" w:char="F0B7"/>
      </w:r>
      <w:r>
        <w:t>(d</w:t>
      </w:r>
      <w:r>
        <w:sym w:font="Symbol" w:char="F0C4"/>
      </w:r>
      <w:r>
        <w:t>c) + (b</w:t>
      </w:r>
      <w:r>
        <w:sym w:font="Symbol" w:char="F0C4"/>
      </w:r>
      <w:r>
        <w:t>a)</w:t>
      </w:r>
      <w:r>
        <w:sym w:font="Symbol" w:char="F0B7"/>
      </w:r>
      <w:r>
        <w:t>(d</w:t>
      </w:r>
      <w:r>
        <w:sym w:font="Symbol" w:char="F0C4"/>
      </w:r>
      <w:r>
        <w:t>c) ]</w:t>
      </w:r>
    </w:p>
    <w:p w14:paraId="7C0444C3" w14:textId="77777777" w:rsidR="005C468F" w:rsidRDefault="005C468F" w:rsidP="005C468F"/>
    <w:p w14:paraId="4ACEDECE" w14:textId="77777777" w:rsidR="005C468F" w:rsidRPr="00E62CDB" w:rsidRDefault="005C468F" w:rsidP="005C468F">
      <w:r>
        <w:tab/>
      </w:r>
      <w:r>
        <w:tab/>
        <w:t>= (1/4) [ (a</w:t>
      </w:r>
      <w:r>
        <w:sym w:font="Symbol" w:char="F0B7"/>
      </w:r>
      <w:r>
        <w:t>c)(b</w:t>
      </w:r>
      <w:r>
        <w:sym w:font="Symbol" w:char="F0B7"/>
      </w:r>
      <w:r>
        <w:t>d) -  (b</w:t>
      </w:r>
      <w:r>
        <w:sym w:font="Symbol" w:char="F0B7"/>
      </w:r>
      <w:r>
        <w:t>c)(a</w:t>
      </w:r>
      <w:r>
        <w:sym w:font="Symbol" w:char="F0B7"/>
      </w:r>
      <w:r>
        <w:t>d) -  (a</w:t>
      </w:r>
      <w:r>
        <w:sym w:font="Symbol" w:char="F0B7"/>
      </w:r>
      <w:r>
        <w:t>d)(b</w:t>
      </w:r>
      <w:r>
        <w:sym w:font="Symbol" w:char="F0B7"/>
      </w:r>
      <w:r>
        <w:t>c) +  (b</w:t>
      </w:r>
      <w:r>
        <w:sym w:font="Symbol" w:char="F0B7"/>
      </w:r>
      <w:r>
        <w:t>d)(a</w:t>
      </w:r>
      <w:r>
        <w:sym w:font="Symbol" w:char="F0B7"/>
      </w:r>
      <w:r>
        <w:t>c) ]</w:t>
      </w:r>
    </w:p>
    <w:p w14:paraId="7D466950" w14:textId="77777777" w:rsidR="005C468F" w:rsidRDefault="005C468F" w:rsidP="005C468F"/>
    <w:p w14:paraId="11431229" w14:textId="77777777" w:rsidR="005C468F" w:rsidRDefault="005C468F" w:rsidP="005C468F">
      <w:r>
        <w:tab/>
      </w:r>
      <w:r>
        <w:tab/>
        <w:t>=  [ (a</w:t>
      </w:r>
      <w:r>
        <w:sym w:font="Symbol" w:char="F0B7"/>
      </w:r>
      <w:r>
        <w:t>c)(b</w:t>
      </w:r>
      <w:r>
        <w:sym w:font="Symbol" w:char="F0B7"/>
      </w:r>
      <w:r>
        <w:t>d) - (b</w:t>
      </w:r>
      <w:r>
        <w:sym w:font="Symbol" w:char="F0B7"/>
      </w:r>
      <w:r>
        <w:t>c)(a</w:t>
      </w:r>
      <w:r>
        <w:sym w:font="Symbol" w:char="F0B7"/>
      </w:r>
      <w:r>
        <w:t>d) ]/2</w:t>
      </w:r>
    </w:p>
    <w:p w14:paraId="551C582E" w14:textId="77777777" w:rsidR="005C468F" w:rsidRDefault="005C468F" w:rsidP="005C468F"/>
    <w:p w14:paraId="3B6FB9C6" w14:textId="77777777" w:rsidR="005C468F" w:rsidRDefault="005C468F" w:rsidP="005C468F">
      <w:r>
        <w:tab/>
      </w:r>
      <w:r>
        <w:tab/>
        <w:t xml:space="preserve">= (a^b) </w:t>
      </w:r>
      <w:r>
        <w:sym w:font="Symbol" w:char="F0B7"/>
      </w:r>
      <w:r>
        <w:t xml:space="preserve"> (c</w:t>
      </w:r>
      <w:r>
        <w:sym w:font="Symbol" w:char="F0C4"/>
      </w:r>
      <w:r>
        <w:t>d)</w:t>
      </w:r>
    </w:p>
    <w:p w14:paraId="4836AB55" w14:textId="77777777" w:rsidR="005C468F" w:rsidRDefault="005C468F" w:rsidP="005C468F"/>
    <w:p w14:paraId="7457C3E0" w14:textId="77777777" w:rsidR="005C468F" w:rsidRDefault="005C468F" w:rsidP="005C468F">
      <w:r>
        <w:tab/>
      </w:r>
      <w:r>
        <w:tab/>
        <w:t>= (a</w:t>
      </w:r>
      <w:r>
        <w:sym w:font="Symbol" w:char="F0C4"/>
      </w:r>
      <w:r>
        <w:t xml:space="preserve">b) </w:t>
      </w:r>
      <w:r>
        <w:sym w:font="Symbol" w:char="F0B7"/>
      </w:r>
      <w:r>
        <w:t xml:space="preserve"> (c^d)</w:t>
      </w:r>
      <w:r>
        <w:tab/>
      </w:r>
      <w:r>
        <w:tab/>
      </w:r>
      <w:r>
        <w:tab/>
      </w:r>
      <w:r>
        <w:tab/>
      </w:r>
      <w:r>
        <w:tab/>
      </w:r>
      <w:r>
        <w:tab/>
      </w:r>
      <w:r>
        <w:tab/>
      </w:r>
      <w:r>
        <w:tab/>
      </w:r>
      <w:r>
        <w:tab/>
      </w:r>
      <w:r>
        <w:tab/>
        <w:t>(4.3.3</w:t>
      </w:r>
      <w:r w:rsidR="00DD6BC7">
        <w:t>2</w:t>
      </w:r>
      <w:r>
        <w:t>)</w:t>
      </w:r>
    </w:p>
    <w:p w14:paraId="66026D12" w14:textId="77777777" w:rsidR="005C468F" w:rsidRDefault="005C468F" w:rsidP="005C468F"/>
    <w:p w14:paraId="061F3FC2" w14:textId="77777777" w:rsidR="005C468F" w:rsidRDefault="005C468F" w:rsidP="005C468F">
      <w:r>
        <w:t>so then the special case is the same as (4.3.3</w:t>
      </w:r>
      <w:r w:rsidR="00DD6BC7">
        <w:t>1</w:t>
      </w:r>
      <w:r>
        <w:t xml:space="preserve">), </w:t>
      </w:r>
    </w:p>
    <w:p w14:paraId="77DD9E62" w14:textId="77777777" w:rsidR="005C468F" w:rsidRDefault="005C468F" w:rsidP="005C468F"/>
    <w:p w14:paraId="0C121C8D" w14:textId="77777777" w:rsidR="005C468F" w:rsidRDefault="005C468F" w:rsidP="005C468F">
      <w:r>
        <w:tab/>
        <w:t>(</w:t>
      </w:r>
      <w:r w:rsidR="006F1228">
        <w:t>u</w:t>
      </w:r>
      <w:r>
        <w:rPr>
          <w:rStyle w:val="subscript"/>
        </w:rPr>
        <w:t>i</w:t>
      </w:r>
      <w:r>
        <w:t>^</w:t>
      </w:r>
      <w:r w:rsidR="006F1228">
        <w:t>u</w:t>
      </w:r>
      <w:r>
        <w:rPr>
          <w:rStyle w:val="subscript"/>
        </w:rPr>
        <w:t>j</w:t>
      </w:r>
      <w:r>
        <w:t xml:space="preserve">) </w:t>
      </w:r>
      <w:r>
        <w:sym w:font="Symbol" w:char="F0B7"/>
      </w:r>
      <w:r>
        <w:t xml:space="preserve"> (c^d)  =  [c</w:t>
      </w:r>
      <w:r>
        <w:rPr>
          <w:rStyle w:val="subscript"/>
        </w:rPr>
        <w:t>i</w:t>
      </w:r>
      <w:r>
        <w:t>d</w:t>
      </w:r>
      <w:r>
        <w:rPr>
          <w:rStyle w:val="subscript"/>
        </w:rPr>
        <w:t>j</w:t>
      </w:r>
      <w:r>
        <w:t xml:space="preserve"> - c</w:t>
      </w:r>
      <w:r>
        <w:rPr>
          <w:rStyle w:val="subscript"/>
        </w:rPr>
        <w:t>j</w:t>
      </w:r>
      <w:r>
        <w:t>d</w:t>
      </w:r>
      <w:r>
        <w:rPr>
          <w:rStyle w:val="subscript"/>
        </w:rPr>
        <w:t>i</w:t>
      </w:r>
      <w:r>
        <w:t>]/2  .</w:t>
      </w:r>
      <w:r>
        <w:tab/>
      </w:r>
      <w:r>
        <w:tab/>
      </w:r>
      <w:r>
        <w:tab/>
      </w:r>
      <w:r>
        <w:tab/>
      </w:r>
      <w:r>
        <w:tab/>
      </w:r>
      <w:r>
        <w:tab/>
      </w:r>
      <w:r>
        <w:tab/>
      </w:r>
      <w:r>
        <w:tab/>
        <w:t>(4.3.3</w:t>
      </w:r>
      <w:r w:rsidR="00DD6BC7">
        <w:t>3</w:t>
      </w:r>
      <w:r>
        <w:t>)</w:t>
      </w:r>
    </w:p>
    <w:p w14:paraId="2DDE05F2" w14:textId="77777777" w:rsidR="004B6869" w:rsidRDefault="004B6869" w:rsidP="005C468F"/>
    <w:p w14:paraId="3996DBA6" w14:textId="77777777" w:rsidR="004B6869" w:rsidRPr="005D79E7" w:rsidRDefault="004B6869" w:rsidP="005C468F">
      <w:r w:rsidRPr="005D79E7">
        <w:rPr>
          <w:u w:val="single"/>
        </w:rPr>
        <w:t>Dirac Notation for Section 4.3</w:t>
      </w:r>
      <w:r w:rsidR="005D79E7">
        <w:t xml:space="preserve">  (a selection) </w:t>
      </w:r>
    </w:p>
    <w:p w14:paraId="6B7534C3" w14:textId="77777777" w:rsidR="004B6869" w:rsidRDefault="004B6869" w:rsidP="005C468F"/>
    <w:p w14:paraId="0A76054B" w14:textId="77777777" w:rsidR="005D79E7" w:rsidRDefault="005D79E7" w:rsidP="005D79E7">
      <w:r>
        <w:t>Section 4.3 (a)</w:t>
      </w:r>
    </w:p>
    <w:p w14:paraId="6CB5C9D0" w14:textId="77777777" w:rsidR="005D79E7" w:rsidRDefault="005D79E7" w:rsidP="005D79E7"/>
    <w:p w14:paraId="150C19EA" w14:textId="77777777" w:rsidR="005D79E7" w:rsidRPr="00251937" w:rsidRDefault="005D79E7" w:rsidP="005D79E7">
      <w:pPr>
        <w:tabs>
          <w:tab w:val="left" w:pos="7200"/>
          <w:tab w:val="left" w:pos="7920"/>
          <w:tab w:val="right" w:pos="9270"/>
        </w:tabs>
        <w:rPr>
          <w:rStyle w:val="subscript"/>
        </w:rPr>
      </w:pPr>
      <w:r>
        <w:tab/>
        <w:t>|</w:t>
      </w:r>
      <w:r w:rsidRPr="009F2A90">
        <w:rPr>
          <w:b/>
        </w:rPr>
        <w:t>a</w:t>
      </w:r>
      <w:r>
        <w:t>&gt; ^ |</w:t>
      </w:r>
      <w:r w:rsidRPr="009F2A90">
        <w:rPr>
          <w:b/>
        </w:rPr>
        <w:t>b</w:t>
      </w:r>
      <w:r>
        <w:t>&gt;   = (  |</w:t>
      </w:r>
      <w:r w:rsidRPr="009F2A90">
        <w:rPr>
          <w:b/>
        </w:rPr>
        <w:t>a</w:t>
      </w:r>
      <w:r>
        <w:t>&gt;</w:t>
      </w:r>
      <w:r>
        <w:sym w:font="Symbol" w:char="F0C4"/>
      </w:r>
      <w:r>
        <w:t xml:space="preserve"> |</w:t>
      </w:r>
      <w:r w:rsidRPr="009F2A90">
        <w:rPr>
          <w:b/>
        </w:rPr>
        <w:t>b</w:t>
      </w:r>
      <w:r>
        <w:t>&gt;  -  |</w:t>
      </w:r>
      <w:r w:rsidRPr="009F2A90">
        <w:rPr>
          <w:b/>
        </w:rPr>
        <w:t>b</w:t>
      </w:r>
      <w:r>
        <w:t>&gt;</w:t>
      </w:r>
      <w:r>
        <w:sym w:font="Symbol" w:char="F0C4"/>
      </w:r>
      <w:r>
        <w:t xml:space="preserve"> |</w:t>
      </w:r>
      <w:r w:rsidRPr="009F2A90">
        <w:rPr>
          <w:b/>
        </w:rPr>
        <w:t>a</w:t>
      </w:r>
      <w:r>
        <w:t>&gt; )/2</w:t>
      </w:r>
      <w:r>
        <w:tab/>
      </w:r>
      <w:r>
        <w:tab/>
      </w:r>
      <w:r>
        <w:tab/>
      </w:r>
      <w:r>
        <w:tab/>
      </w:r>
      <w:r>
        <w:tab/>
      </w:r>
      <w:r>
        <w:tab/>
      </w:r>
      <w:r>
        <w:tab/>
        <w:t>(4.3.1)</w:t>
      </w:r>
      <w:r w:rsidR="00251937">
        <w:rPr>
          <w:rStyle w:val="subscript"/>
        </w:rPr>
        <w:t>D</w:t>
      </w:r>
    </w:p>
    <w:p w14:paraId="0C4AE879" w14:textId="77777777" w:rsidR="005D79E7" w:rsidRDefault="005D79E7" w:rsidP="005D79E7"/>
    <w:p w14:paraId="30C521DB" w14:textId="77777777" w:rsidR="005D79E7" w:rsidRDefault="005D79E7" w:rsidP="005D79E7">
      <w:pPr>
        <w:tabs>
          <w:tab w:val="left" w:pos="7200"/>
          <w:tab w:val="left" w:pos="7920"/>
          <w:tab w:val="right" w:pos="9270"/>
        </w:tabs>
      </w:pPr>
      <w:r>
        <w:tab/>
        <w:t>|</w:t>
      </w:r>
      <w:r w:rsidRPr="009F2A90">
        <w:rPr>
          <w:b/>
        </w:rPr>
        <w:t>a</w:t>
      </w:r>
      <w:r>
        <w:t>&gt; ^ |</w:t>
      </w:r>
      <w:r w:rsidRPr="009F2A90">
        <w:rPr>
          <w:b/>
        </w:rPr>
        <w:t>b</w:t>
      </w:r>
      <w:r>
        <w:t>&gt; = -  |</w:t>
      </w:r>
      <w:r w:rsidRPr="009F2A90">
        <w:rPr>
          <w:b/>
        </w:rPr>
        <w:t>b</w:t>
      </w:r>
      <w:r>
        <w:t>&gt; ^ |</w:t>
      </w:r>
      <w:r w:rsidRPr="009F2A90">
        <w:rPr>
          <w:b/>
        </w:rPr>
        <w:t>a</w:t>
      </w:r>
      <w:r>
        <w:t>&gt;</w:t>
      </w:r>
      <w:r>
        <w:tab/>
      </w:r>
      <w:r>
        <w:tab/>
      </w:r>
      <w:r>
        <w:tab/>
      </w:r>
      <w:r>
        <w:tab/>
      </w:r>
      <w:r>
        <w:tab/>
      </w:r>
      <w:r>
        <w:tab/>
      </w:r>
      <w:r>
        <w:tab/>
      </w:r>
      <w:r>
        <w:tab/>
      </w:r>
      <w:r>
        <w:tab/>
        <w:t>(4.3.2)</w:t>
      </w:r>
      <w:r w:rsidR="00251937">
        <w:rPr>
          <w:rStyle w:val="subscript"/>
        </w:rPr>
        <w:t>D</w:t>
      </w:r>
    </w:p>
    <w:p w14:paraId="15B0955E" w14:textId="77777777" w:rsidR="005D79E7" w:rsidRDefault="005D79E7" w:rsidP="005D79E7"/>
    <w:p w14:paraId="325F0394" w14:textId="77777777" w:rsidR="005D79E7" w:rsidRDefault="005D79E7" w:rsidP="005D79E7">
      <w:pPr>
        <w:tabs>
          <w:tab w:val="left" w:pos="7200"/>
          <w:tab w:val="left" w:pos="7920"/>
          <w:tab w:val="right" w:pos="9270"/>
        </w:tabs>
      </w:pPr>
      <w:r>
        <w:tab/>
        <w:t xml:space="preserve">and </w:t>
      </w:r>
      <w:r>
        <w:tab/>
        <w:t>|</w:t>
      </w:r>
      <w:r w:rsidRPr="009F2A90">
        <w:rPr>
          <w:b/>
        </w:rPr>
        <w:t>a</w:t>
      </w:r>
      <w:r>
        <w:t>&gt; ^ |</w:t>
      </w:r>
      <w:r>
        <w:rPr>
          <w:b/>
        </w:rPr>
        <w:t>a</w:t>
      </w:r>
      <w:r>
        <w:t>&gt; = 0</w:t>
      </w:r>
      <w:r>
        <w:tab/>
      </w:r>
      <w:r>
        <w:tab/>
      </w:r>
      <w:r>
        <w:tab/>
      </w:r>
      <w:r>
        <w:tab/>
      </w:r>
      <w:r>
        <w:tab/>
      </w:r>
      <w:r>
        <w:tab/>
      </w:r>
      <w:r>
        <w:tab/>
      </w:r>
      <w:r>
        <w:tab/>
      </w:r>
      <w:r>
        <w:tab/>
        <w:t>(4.3.3)</w:t>
      </w:r>
      <w:r w:rsidR="00251937">
        <w:rPr>
          <w:rStyle w:val="subscript"/>
        </w:rPr>
        <w:t>D</w:t>
      </w:r>
    </w:p>
    <w:p w14:paraId="021902BC" w14:textId="77777777" w:rsidR="005D79E7" w:rsidRDefault="005D79E7" w:rsidP="005D79E7"/>
    <w:p w14:paraId="148AA218" w14:textId="77777777" w:rsidR="005D79E7" w:rsidRDefault="005D79E7" w:rsidP="005D79E7">
      <w:pPr>
        <w:tabs>
          <w:tab w:val="left" w:pos="7200"/>
          <w:tab w:val="left" w:pos="7920"/>
          <w:tab w:val="right" w:pos="9270"/>
        </w:tabs>
      </w:pPr>
      <w:r>
        <w:tab/>
        <w:t>T</w:t>
      </w:r>
      <w:r>
        <w:rPr>
          <w:rStyle w:val="subscript"/>
        </w:rPr>
        <w:t>^</w:t>
      </w:r>
      <w:r>
        <w:t xml:space="preserve">  = |T</w:t>
      </w:r>
      <w:r>
        <w:rPr>
          <w:rStyle w:val="subscript"/>
        </w:rPr>
        <w:t>^</w:t>
      </w:r>
      <w:r>
        <w:t>&gt;  =  Σ</w:t>
      </w:r>
      <w:r>
        <w:rPr>
          <w:rStyle w:val="subscript"/>
        </w:rPr>
        <w:t>ij</w:t>
      </w:r>
      <w:r>
        <w:t xml:space="preserve"> </w:t>
      </w:r>
      <w:r w:rsidRPr="005925F0">
        <w:t>T</w:t>
      </w:r>
      <w:r w:rsidRPr="009643B2">
        <w:rPr>
          <w:rStyle w:val="superscript"/>
        </w:rPr>
        <w:t>ij</w:t>
      </w:r>
      <w:r>
        <w:t xml:space="preserve">  |</w:t>
      </w:r>
      <w:r w:rsidR="006F1228">
        <w:rPr>
          <w:b/>
        </w:rPr>
        <w:t>u</w:t>
      </w:r>
      <w:r>
        <w:rPr>
          <w:rStyle w:val="subscript"/>
        </w:rPr>
        <w:t>i</w:t>
      </w:r>
      <w:r>
        <w:t>&gt; ^ |</w:t>
      </w:r>
      <w:r w:rsidR="006F1228">
        <w:rPr>
          <w:b/>
        </w:rPr>
        <w:t>u</w:t>
      </w:r>
      <w:r>
        <w:rPr>
          <w:rStyle w:val="subscript"/>
        </w:rPr>
        <w:t>j</w:t>
      </w:r>
      <w:r>
        <w:t>&gt;</w:t>
      </w:r>
      <w:r>
        <w:tab/>
      </w:r>
      <w:r>
        <w:tab/>
      </w:r>
      <w:r>
        <w:tab/>
      </w:r>
      <w:r>
        <w:tab/>
      </w:r>
      <w:r>
        <w:tab/>
      </w:r>
      <w:r>
        <w:tab/>
      </w:r>
      <w:r>
        <w:tab/>
      </w:r>
      <w:r>
        <w:tab/>
        <w:t>(4.3.5)</w:t>
      </w:r>
      <w:r w:rsidR="00251937">
        <w:rPr>
          <w:rStyle w:val="subscript"/>
        </w:rPr>
        <w:t>D</w:t>
      </w:r>
    </w:p>
    <w:p w14:paraId="25792440" w14:textId="77777777" w:rsidR="005D79E7" w:rsidRDefault="005D79E7" w:rsidP="005D79E7">
      <w:pPr>
        <w:tabs>
          <w:tab w:val="left" w:pos="7200"/>
          <w:tab w:val="left" w:pos="7920"/>
          <w:tab w:val="right" w:pos="9270"/>
        </w:tabs>
      </w:pPr>
    </w:p>
    <w:p w14:paraId="33707834" w14:textId="77777777" w:rsidR="005D79E7" w:rsidRDefault="005D79E7" w:rsidP="005D79E7">
      <w:pPr>
        <w:tabs>
          <w:tab w:val="left" w:pos="7200"/>
          <w:tab w:val="left" w:pos="7920"/>
          <w:tab w:val="right" w:pos="9270"/>
        </w:tabs>
      </w:pPr>
      <w:r>
        <w:tab/>
        <w:t>T</w:t>
      </w:r>
      <w:r>
        <w:rPr>
          <w:rStyle w:val="subscript"/>
        </w:rPr>
        <w:t>^</w:t>
      </w:r>
      <w:r>
        <w:rPr>
          <w:rStyle w:val="superscript"/>
        </w:rPr>
        <w:t>ab</w:t>
      </w:r>
      <w:r>
        <w:t xml:space="preserve">  = &lt; </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|T</w:t>
      </w:r>
      <w:r>
        <w:rPr>
          <w:rStyle w:val="subscript"/>
        </w:rPr>
        <w:t>^</w:t>
      </w:r>
      <w:r>
        <w:t xml:space="preserve">&gt;  = &lt; </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Σ</w:t>
      </w:r>
      <w:r>
        <w:rPr>
          <w:rStyle w:val="subscript"/>
        </w:rPr>
        <w:t>ij</w:t>
      </w:r>
      <w:r>
        <w:t xml:space="preserve"> </w:t>
      </w:r>
      <w:r w:rsidRPr="005925F0">
        <w:t>T</w:t>
      </w:r>
      <w:r w:rsidRPr="009643B2">
        <w:rPr>
          <w:rStyle w:val="superscript"/>
        </w:rPr>
        <w:t>ij</w:t>
      </w:r>
      <w:r>
        <w:t xml:space="preserve">  |</w:t>
      </w:r>
      <w:r w:rsidR="006F1228">
        <w:rPr>
          <w:b/>
        </w:rPr>
        <w:t>u</w:t>
      </w:r>
      <w:r>
        <w:rPr>
          <w:rStyle w:val="subscript"/>
        </w:rPr>
        <w:t>i</w:t>
      </w:r>
      <w:r>
        <w:t>&gt; ^ |</w:t>
      </w:r>
      <w:r w:rsidR="006F1228">
        <w:rPr>
          <w:b/>
        </w:rPr>
        <w:t>u</w:t>
      </w:r>
      <w:r>
        <w:rPr>
          <w:rStyle w:val="subscript"/>
        </w:rPr>
        <w:t>j</w:t>
      </w:r>
      <w:r>
        <w:t>&gt;</w:t>
      </w:r>
    </w:p>
    <w:p w14:paraId="7CC02B45" w14:textId="77777777" w:rsidR="005D79E7" w:rsidRDefault="005D79E7" w:rsidP="005D79E7">
      <w:pPr>
        <w:tabs>
          <w:tab w:val="left" w:pos="7200"/>
          <w:tab w:val="left" w:pos="7920"/>
          <w:tab w:val="right" w:pos="9270"/>
        </w:tabs>
      </w:pPr>
    </w:p>
    <w:p w14:paraId="7348E1BC"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&lt;</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 |</w:t>
      </w:r>
      <w:r w:rsidR="006F1228">
        <w:rPr>
          <w:b/>
        </w:rPr>
        <w:t>u</w:t>
      </w:r>
      <w:r>
        <w:rPr>
          <w:rStyle w:val="subscript"/>
        </w:rPr>
        <w:t>i</w:t>
      </w:r>
      <w:r>
        <w:t xml:space="preserve">&gt; </w:t>
      </w:r>
      <w:r>
        <w:sym w:font="Symbol" w:char="F0C4"/>
      </w:r>
      <w:r>
        <w:t xml:space="preserve"> |</w:t>
      </w:r>
      <w:r w:rsidR="006F1228">
        <w:rPr>
          <w:b/>
        </w:rPr>
        <w:t>u</w:t>
      </w:r>
      <w:r>
        <w:rPr>
          <w:rStyle w:val="subscript"/>
        </w:rPr>
        <w:t>j</w:t>
      </w:r>
      <w:r>
        <w:t>&gt; -  |</w:t>
      </w:r>
      <w:r w:rsidR="006F1228">
        <w:rPr>
          <w:b/>
        </w:rPr>
        <w:t>u</w:t>
      </w:r>
      <w:r>
        <w:rPr>
          <w:rStyle w:val="subscript"/>
        </w:rPr>
        <w:t>j</w:t>
      </w:r>
      <w:r>
        <w:t xml:space="preserve">&gt; </w:t>
      </w:r>
      <w:r>
        <w:sym w:font="Symbol" w:char="F0C4"/>
      </w:r>
      <w:r>
        <w:t xml:space="preserve"> |</w:t>
      </w:r>
      <w:r w:rsidR="006F1228">
        <w:rPr>
          <w:b/>
        </w:rPr>
        <w:t>u</w:t>
      </w:r>
      <w:r>
        <w:rPr>
          <w:rStyle w:val="subscript"/>
        </w:rPr>
        <w:t>i</w:t>
      </w:r>
      <w:r>
        <w:t>&gt; ]/2</w:t>
      </w:r>
    </w:p>
    <w:p w14:paraId="4E08EA3F" w14:textId="77777777" w:rsidR="005D79E7" w:rsidRDefault="005D79E7" w:rsidP="005D79E7">
      <w:pPr>
        <w:tabs>
          <w:tab w:val="left" w:pos="7200"/>
          <w:tab w:val="left" w:pos="7920"/>
          <w:tab w:val="right" w:pos="9270"/>
        </w:tabs>
      </w:pPr>
    </w:p>
    <w:p w14:paraId="470F63F4"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&lt;</w:t>
      </w:r>
      <w:r w:rsidR="006F1228">
        <w:rPr>
          <w:b/>
        </w:rPr>
        <w:t>u</w:t>
      </w:r>
      <w:r>
        <w:rPr>
          <w:rStyle w:val="superscript"/>
        </w:rPr>
        <w:t>a</w:t>
      </w:r>
      <w:r>
        <w:t xml:space="preserve"> |</w:t>
      </w:r>
      <w:r w:rsidR="006F1228">
        <w:rPr>
          <w:b/>
        </w:rPr>
        <w:t>u</w:t>
      </w:r>
      <w:r>
        <w:rPr>
          <w:rStyle w:val="subscript"/>
        </w:rPr>
        <w:t>i</w:t>
      </w:r>
      <w:r>
        <w:t>&gt; &lt;</w:t>
      </w:r>
      <w:r w:rsidR="006F1228">
        <w:rPr>
          <w:b/>
        </w:rPr>
        <w:t>u</w:t>
      </w:r>
      <w:r>
        <w:rPr>
          <w:rStyle w:val="superscript"/>
        </w:rPr>
        <w:t>b</w:t>
      </w:r>
      <w:r>
        <w:t xml:space="preserve"> |</w:t>
      </w:r>
      <w:r w:rsidR="006F1228">
        <w:rPr>
          <w:b/>
        </w:rPr>
        <w:t>u</w:t>
      </w:r>
      <w:r>
        <w:rPr>
          <w:rStyle w:val="subscript"/>
        </w:rPr>
        <w:t>j</w:t>
      </w:r>
      <w:r>
        <w:t>&gt; -  &lt;</w:t>
      </w:r>
      <w:r w:rsidR="006F1228">
        <w:rPr>
          <w:b/>
        </w:rPr>
        <w:t>u</w:t>
      </w:r>
      <w:r>
        <w:rPr>
          <w:rStyle w:val="superscript"/>
        </w:rPr>
        <w:t>a</w:t>
      </w:r>
      <w:r>
        <w:t xml:space="preserve"> |</w:t>
      </w:r>
      <w:r w:rsidR="006F1228">
        <w:rPr>
          <w:b/>
        </w:rPr>
        <w:t>u</w:t>
      </w:r>
      <w:r>
        <w:rPr>
          <w:rStyle w:val="subscript"/>
        </w:rPr>
        <w:t>j</w:t>
      </w:r>
      <w:r>
        <w:t>&gt; &lt;</w:t>
      </w:r>
      <w:r w:rsidR="006F1228">
        <w:rPr>
          <w:b/>
        </w:rPr>
        <w:t>u</w:t>
      </w:r>
      <w:r>
        <w:rPr>
          <w:rStyle w:val="superscript"/>
        </w:rPr>
        <w:t>b</w:t>
      </w:r>
      <w:r>
        <w:t xml:space="preserve"> |</w:t>
      </w:r>
      <w:r w:rsidR="006F1228">
        <w:rPr>
          <w:b/>
        </w:rPr>
        <w:t>u</w:t>
      </w:r>
      <w:r>
        <w:rPr>
          <w:rStyle w:val="subscript"/>
        </w:rPr>
        <w:t>i</w:t>
      </w:r>
      <w:r>
        <w:t>&gt; ]/2</w:t>
      </w:r>
    </w:p>
    <w:p w14:paraId="347A6527" w14:textId="77777777" w:rsidR="005D79E7" w:rsidRDefault="005D79E7" w:rsidP="005D79E7">
      <w:pPr>
        <w:tabs>
          <w:tab w:val="left" w:pos="7200"/>
          <w:tab w:val="left" w:pos="7920"/>
          <w:tab w:val="right" w:pos="9270"/>
        </w:tabs>
      </w:pPr>
    </w:p>
    <w:p w14:paraId="56875704" w14:textId="77777777" w:rsidR="005D79E7" w:rsidRPr="009F2A90"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δ</w:t>
      </w:r>
      <w:r>
        <w:rPr>
          <w:rStyle w:val="superscript"/>
        </w:rPr>
        <w:t>a</w:t>
      </w:r>
      <w:r>
        <w:rPr>
          <w:rStyle w:val="subscript"/>
        </w:rPr>
        <w:t>i</w:t>
      </w:r>
      <w:r>
        <w:t>δ</w:t>
      </w:r>
      <w:r>
        <w:rPr>
          <w:rStyle w:val="superscript"/>
        </w:rPr>
        <w:t>b</w:t>
      </w:r>
      <w:r>
        <w:rPr>
          <w:rStyle w:val="subscript"/>
        </w:rPr>
        <w:t>j</w:t>
      </w:r>
      <w:r>
        <w:t>-  δ</w:t>
      </w:r>
      <w:r>
        <w:rPr>
          <w:rStyle w:val="superscript"/>
        </w:rPr>
        <w:t>a</w:t>
      </w:r>
      <w:r>
        <w:rPr>
          <w:rStyle w:val="subscript"/>
        </w:rPr>
        <w:t>j</w:t>
      </w:r>
      <w:r>
        <w:t>δ</w:t>
      </w:r>
      <w:r>
        <w:rPr>
          <w:rStyle w:val="superscript"/>
        </w:rPr>
        <w:t>b</w:t>
      </w:r>
      <w:r>
        <w:rPr>
          <w:rStyle w:val="subscript"/>
        </w:rPr>
        <w:t>i</w:t>
      </w:r>
      <w:r>
        <w:t>]/2  = (T</w:t>
      </w:r>
      <w:r>
        <w:rPr>
          <w:rStyle w:val="superscript"/>
        </w:rPr>
        <w:t>ab</w:t>
      </w:r>
      <w:r>
        <w:t xml:space="preserve"> - T</w:t>
      </w:r>
      <w:r>
        <w:rPr>
          <w:rStyle w:val="superscript"/>
        </w:rPr>
        <w:t>ba</w:t>
      </w:r>
      <w:r>
        <w:t>)/2  = - T</w:t>
      </w:r>
      <w:r>
        <w:rPr>
          <w:rStyle w:val="subscript"/>
        </w:rPr>
        <w:t>^</w:t>
      </w:r>
      <w:r>
        <w:rPr>
          <w:rStyle w:val="superscript"/>
        </w:rPr>
        <w:t>ba</w:t>
      </w:r>
      <w:r>
        <w:t xml:space="preserve"> </w:t>
      </w:r>
      <w:r>
        <w:tab/>
      </w:r>
      <w:r>
        <w:tab/>
      </w:r>
      <w:r>
        <w:tab/>
      </w:r>
      <w:r>
        <w:tab/>
      </w:r>
      <w:r>
        <w:tab/>
        <w:t>(4.3.7)</w:t>
      </w:r>
      <w:r w:rsidR="00251937">
        <w:rPr>
          <w:rStyle w:val="subscript"/>
        </w:rPr>
        <w:t>D</w:t>
      </w:r>
    </w:p>
    <w:p w14:paraId="21222A18" w14:textId="77777777" w:rsidR="005D79E7" w:rsidRDefault="005D79E7" w:rsidP="005D79E7"/>
    <w:p w14:paraId="36B594F0" w14:textId="77777777" w:rsidR="005D79E7" w:rsidRDefault="005D79E7" w:rsidP="005D79E7">
      <w:r>
        <w:t>Section 4.3 (b)</w:t>
      </w:r>
    </w:p>
    <w:p w14:paraId="6F1F9A32" w14:textId="77777777" w:rsidR="005D79E7" w:rsidRDefault="005D79E7" w:rsidP="005D79E7"/>
    <w:p w14:paraId="2A6B564B" w14:textId="77777777" w:rsidR="005D79E7" w:rsidRPr="009F2A90" w:rsidRDefault="005D79E7" w:rsidP="005D79E7">
      <w:pPr>
        <w:tabs>
          <w:tab w:val="left" w:pos="7200"/>
          <w:tab w:val="left" w:pos="7920"/>
          <w:tab w:val="right" w:pos="9270"/>
        </w:tabs>
      </w:pPr>
      <w:r>
        <w:tab/>
        <w:t>T</w:t>
      </w:r>
      <w:r>
        <w:rPr>
          <w:rStyle w:val="subscript"/>
        </w:rPr>
        <w:t>^</w:t>
      </w:r>
      <w:r>
        <w:t xml:space="preserve">  = |T</w:t>
      </w:r>
      <w:r>
        <w:rPr>
          <w:rStyle w:val="subscript"/>
        </w:rPr>
        <w:t>^</w:t>
      </w:r>
      <w:r>
        <w:t xml:space="preserve">&gt;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t xml:space="preserve"> |</w:t>
      </w:r>
      <w:r w:rsidR="006F1228">
        <w:rPr>
          <w:b/>
        </w:rPr>
        <w:t>u</w:t>
      </w:r>
      <w:r>
        <w:rPr>
          <w:rStyle w:val="subscript"/>
        </w:rPr>
        <w:t>i</w:t>
      </w:r>
      <w:r>
        <w:t>&gt; ^ |</w:t>
      </w:r>
      <w:r w:rsidR="006F1228">
        <w:rPr>
          <w:b/>
        </w:rPr>
        <w:t>u</w:t>
      </w:r>
      <w:r>
        <w:rPr>
          <w:rStyle w:val="subscript"/>
        </w:rPr>
        <w:t>j</w:t>
      </w:r>
      <w:r>
        <w:t>&gt;</w:t>
      </w:r>
      <w:r>
        <w:tab/>
      </w:r>
      <w:r>
        <w:tab/>
      </w:r>
      <w:r>
        <w:tab/>
      </w:r>
      <w:r>
        <w:tab/>
      </w:r>
      <w:r>
        <w:tab/>
      </w:r>
      <w:r>
        <w:tab/>
      </w:r>
      <w:r>
        <w:tab/>
      </w:r>
      <w:r>
        <w:tab/>
      </w:r>
      <w:r w:rsidRPr="00CF6D69">
        <w:rPr>
          <w:color w:val="000000"/>
        </w:rPr>
        <w:t>(4.3.10)</w:t>
      </w:r>
      <w:r w:rsidR="00251937">
        <w:rPr>
          <w:rStyle w:val="subscript"/>
        </w:rPr>
        <w:t>D</w:t>
      </w:r>
    </w:p>
    <w:p w14:paraId="72DA44E6" w14:textId="77777777" w:rsidR="005D79E7" w:rsidRDefault="005D79E7" w:rsidP="005D79E7">
      <w:pPr>
        <w:rPr>
          <w:rStyle w:val="superscript"/>
        </w:rPr>
      </w:pPr>
    </w:p>
    <w:p w14:paraId="3A921A99" w14:textId="77777777" w:rsidR="005D79E7" w:rsidRDefault="005D79E7" w:rsidP="005D79E7">
      <w:r>
        <w:t>Section 4.3 (c)</w:t>
      </w:r>
    </w:p>
    <w:p w14:paraId="121340EB" w14:textId="77777777" w:rsidR="005D79E7" w:rsidRPr="009F2A90" w:rsidRDefault="005D79E7" w:rsidP="005D79E7">
      <w:pPr>
        <w:tabs>
          <w:tab w:val="left" w:pos="7200"/>
          <w:tab w:val="left" w:pos="7920"/>
          <w:tab w:val="right" w:pos="9270"/>
        </w:tabs>
      </w:pPr>
      <w:r>
        <w:tab/>
        <w:t>|</w:t>
      </w:r>
      <w:r w:rsidRPr="009F2A90">
        <w:rPr>
          <w:b/>
        </w:rPr>
        <w:t>a</w:t>
      </w:r>
      <w:r>
        <w:t>&gt; ^ |</w:t>
      </w:r>
      <w:r w:rsidRPr="009F2A90">
        <w:rPr>
          <w:b/>
        </w:rPr>
        <w:t>b</w:t>
      </w:r>
      <w:r>
        <w:t>&gt; =  Σ</w:t>
      </w:r>
      <w:r>
        <w:rPr>
          <w:rStyle w:val="subscript"/>
        </w:rPr>
        <w:t>ij</w:t>
      </w:r>
      <w:r>
        <w:t xml:space="preserve"> a</w:t>
      </w:r>
      <w:r>
        <w:rPr>
          <w:rStyle w:val="superscript"/>
        </w:rPr>
        <w:t>i</w:t>
      </w:r>
      <w:r>
        <w:t>b</w:t>
      </w:r>
      <w:r w:rsidRPr="00A910E8">
        <w:rPr>
          <w:rStyle w:val="superscript"/>
        </w:rPr>
        <w:t>j</w:t>
      </w:r>
      <w:r>
        <w:t xml:space="preserve">  |</w:t>
      </w:r>
      <w:r w:rsidR="006F1228">
        <w:rPr>
          <w:b/>
        </w:rPr>
        <w:t>u</w:t>
      </w:r>
      <w:r>
        <w:rPr>
          <w:rStyle w:val="subscript"/>
        </w:rPr>
        <w:t>i</w:t>
      </w:r>
      <w:r>
        <w:t>&gt; ^ |</w:t>
      </w:r>
      <w:r w:rsidR="006F1228">
        <w:rPr>
          <w:b/>
        </w:rPr>
        <w:t>u</w:t>
      </w:r>
      <w:r>
        <w:rPr>
          <w:rStyle w:val="subscript"/>
        </w:rPr>
        <w:t>j</w:t>
      </w:r>
      <w:r>
        <w:t>&gt;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rPr>
          <w:b/>
        </w:rPr>
        <w:t>u</w:t>
      </w:r>
      <w:r>
        <w:rPr>
          <w:rStyle w:val="subscript"/>
        </w:rPr>
        <w:t>i</w:t>
      </w:r>
      <w:r>
        <w:t>&gt; ^ |</w:t>
      </w:r>
      <w:r w:rsidR="006F1228">
        <w:rPr>
          <w:b/>
        </w:rPr>
        <w:t>u</w:t>
      </w:r>
      <w:r>
        <w:rPr>
          <w:rStyle w:val="subscript"/>
        </w:rPr>
        <w:t>j</w:t>
      </w:r>
      <w:r>
        <w:t>&gt;</w:t>
      </w:r>
      <w:r>
        <w:tab/>
      </w:r>
      <w:r>
        <w:tab/>
      </w:r>
      <w:r>
        <w:tab/>
      </w:r>
      <w:r>
        <w:tab/>
        <w:t>(4.3.12)</w:t>
      </w:r>
      <w:r w:rsidR="00251937">
        <w:rPr>
          <w:rStyle w:val="subscript"/>
        </w:rPr>
        <w:t>D</w:t>
      </w:r>
      <w:r>
        <w:t xml:space="preserve"> </w:t>
      </w:r>
    </w:p>
    <w:p w14:paraId="07AE28FA" w14:textId="77777777" w:rsidR="005D79E7" w:rsidRDefault="005D79E7" w:rsidP="005D79E7">
      <w:pPr>
        <w:rPr>
          <w:rStyle w:val="superscript"/>
        </w:rPr>
      </w:pPr>
    </w:p>
    <w:p w14:paraId="3F66BBBD" w14:textId="77777777" w:rsidR="005D79E7" w:rsidRDefault="005D79E7" w:rsidP="005D79E7">
      <w:pPr>
        <w:tabs>
          <w:tab w:val="left" w:pos="7200"/>
          <w:tab w:val="left" w:pos="7920"/>
          <w:tab w:val="right" w:pos="9270"/>
        </w:tabs>
      </w:pPr>
      <w:r>
        <w:rPr>
          <w:rStyle w:val="superscript"/>
        </w:rPr>
        <w:tab/>
      </w:r>
      <w:r>
        <w:t>|</w:t>
      </w:r>
      <w:r w:rsidRPr="009F2A90">
        <w:rPr>
          <w:b/>
        </w:rPr>
        <w:t>a</w:t>
      </w:r>
      <w:r>
        <w:t>&gt; ^ |</w:t>
      </w:r>
      <w:r w:rsidRPr="009F2A90">
        <w:rPr>
          <w:b/>
        </w:rPr>
        <w:t>b</w:t>
      </w:r>
      <w:r>
        <w:t>&gt; ^ |</w:t>
      </w:r>
      <w:r>
        <w:rPr>
          <w:b/>
        </w:rPr>
        <w:t>c</w:t>
      </w:r>
      <w:r>
        <w:t>&gt;  = det(</w:t>
      </w:r>
      <w:r w:rsidRPr="00781426">
        <w:rPr>
          <w:b/>
        </w:rPr>
        <w:t>a</w:t>
      </w:r>
      <w:r>
        <w:t>,</w:t>
      </w:r>
      <w:r w:rsidRPr="00781426">
        <w:rPr>
          <w:b/>
        </w:rPr>
        <w:t>b</w:t>
      </w:r>
      <w:r>
        <w:t>,</w:t>
      </w:r>
      <w:r w:rsidRPr="00781426">
        <w:rPr>
          <w:b/>
        </w:rPr>
        <w:t>c</w:t>
      </w:r>
      <w:r>
        <w:t>) |</w:t>
      </w:r>
      <w:r w:rsidR="006F1228">
        <w:rPr>
          <w:b/>
        </w:rPr>
        <w:t>u</w:t>
      </w:r>
      <w:r>
        <w:rPr>
          <w:rStyle w:val="subscript"/>
        </w:rPr>
        <w:t>1</w:t>
      </w:r>
      <w:r>
        <w:t>&gt; ^ |</w:t>
      </w:r>
      <w:r w:rsidR="006F1228">
        <w:rPr>
          <w:b/>
        </w:rPr>
        <w:t>u</w:t>
      </w:r>
      <w:r>
        <w:rPr>
          <w:rStyle w:val="subscript"/>
        </w:rPr>
        <w:t>2</w:t>
      </w:r>
      <w:r>
        <w:t>&gt; ^ |</w:t>
      </w:r>
      <w:r w:rsidR="006F1228">
        <w:rPr>
          <w:b/>
        </w:rPr>
        <w:t>u</w:t>
      </w:r>
      <w:r>
        <w:rPr>
          <w:rStyle w:val="subscript"/>
        </w:rPr>
        <w:t>3</w:t>
      </w:r>
      <w:r>
        <w:t>&gt;</w:t>
      </w:r>
      <w:r>
        <w:tab/>
      </w:r>
      <w:r>
        <w:tab/>
        <w:t>n = 3</w:t>
      </w:r>
      <w:r>
        <w:tab/>
      </w:r>
      <w:r>
        <w:tab/>
      </w:r>
      <w:r>
        <w:tab/>
      </w:r>
      <w:r>
        <w:tab/>
        <w:t>(4.3.15)</w:t>
      </w:r>
      <w:r w:rsidR="00251937">
        <w:rPr>
          <w:rStyle w:val="subscript"/>
        </w:rPr>
        <w:t>D</w:t>
      </w:r>
    </w:p>
    <w:p w14:paraId="633D0EFC" w14:textId="77777777" w:rsidR="005D79E7" w:rsidRDefault="005D79E7" w:rsidP="005D79E7"/>
    <w:p w14:paraId="3874C4C5" w14:textId="77777777" w:rsidR="005D79E7" w:rsidRDefault="005D79E7" w:rsidP="005D79E7">
      <w:r>
        <w:t>Section 4.3 (d)</w:t>
      </w:r>
    </w:p>
    <w:p w14:paraId="72AD90A1" w14:textId="77777777" w:rsidR="005D79E7" w:rsidRDefault="005D79E7" w:rsidP="005D79E7"/>
    <w:p w14:paraId="0792733E" w14:textId="77777777" w:rsidR="005D79E7" w:rsidRDefault="005D79E7" w:rsidP="005D79E7">
      <w:r>
        <w:tab/>
      </w:r>
      <w:r>
        <w:rPr>
          <w:b/>
        </w:rPr>
        <w:t>(</w:t>
      </w:r>
      <w:r w:rsidRPr="009F2A90">
        <w:rPr>
          <w:b/>
        </w:rPr>
        <w:t>a</w:t>
      </w:r>
      <w:r>
        <w:t xml:space="preserve"> ^ </w:t>
      </w:r>
      <w:r>
        <w:rPr>
          <w:b/>
        </w:rPr>
        <w:t>b</w:t>
      </w:r>
      <w:r>
        <w:t>)</w:t>
      </w:r>
      <w:r w:rsidRPr="00FC6E9B">
        <w:rPr>
          <w:rStyle w:val="superscript"/>
        </w:rPr>
        <w:t>rs</w:t>
      </w:r>
      <w:r>
        <w:t xml:space="preserve">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Pr>
          <w:b/>
        </w:rPr>
        <w:t>a</w:t>
      </w:r>
      <w:r>
        <w:t>&gt; ^ |</w:t>
      </w:r>
      <w:r>
        <w:rPr>
          <w:b/>
        </w:rPr>
        <w:t>b</w:t>
      </w:r>
      <w:r>
        <w:t>&gt; =   &lt;</w:t>
      </w:r>
      <w:r w:rsidR="006F1228">
        <w:t>u</w:t>
      </w:r>
      <w:r>
        <w:rPr>
          <w:rStyle w:val="superscript"/>
        </w:rPr>
        <w:t>r</w:t>
      </w:r>
      <w:r>
        <w:t xml:space="preserve">| </w:t>
      </w:r>
      <w:r>
        <w:sym w:font="Symbol" w:char="F0C4"/>
      </w:r>
      <w:r>
        <w:t xml:space="preserve"> &lt;</w:t>
      </w:r>
      <w:r w:rsidR="006F1228">
        <w:t>u</w:t>
      </w:r>
      <w:r>
        <w:rPr>
          <w:rStyle w:val="superscript"/>
        </w:rPr>
        <w:t>s</w:t>
      </w:r>
      <w:r>
        <w:t xml:space="preserve"> |  (  |</w:t>
      </w:r>
      <w:r w:rsidRPr="009F2A90">
        <w:rPr>
          <w:b/>
        </w:rPr>
        <w:t>a</w:t>
      </w:r>
      <w:r>
        <w:t>&gt;</w:t>
      </w:r>
      <w:r>
        <w:sym w:font="Symbol" w:char="F0C4"/>
      </w:r>
      <w:r>
        <w:t xml:space="preserve"> |</w:t>
      </w:r>
      <w:r>
        <w:rPr>
          <w:b/>
        </w:rPr>
        <w:t>b</w:t>
      </w:r>
      <w:r>
        <w:t>&gt;  -  |</w:t>
      </w:r>
      <w:r>
        <w:rPr>
          <w:b/>
        </w:rPr>
        <w:t>b</w:t>
      </w:r>
      <w:r>
        <w:t>&gt;</w:t>
      </w:r>
      <w:r>
        <w:sym w:font="Symbol" w:char="F0C4"/>
      </w:r>
      <w:r>
        <w:t xml:space="preserve"> |</w:t>
      </w:r>
      <w:r w:rsidRPr="009F2A90">
        <w:rPr>
          <w:b/>
        </w:rPr>
        <w:t>a</w:t>
      </w:r>
      <w:r>
        <w:t>&gt; )/2</w:t>
      </w:r>
    </w:p>
    <w:p w14:paraId="185BC3A7" w14:textId="77777777" w:rsidR="005D79E7" w:rsidRDefault="005D79E7" w:rsidP="005D79E7"/>
    <w:p w14:paraId="136DA501" w14:textId="77777777" w:rsidR="005D79E7" w:rsidRDefault="005D79E7" w:rsidP="005D79E7">
      <w:r>
        <w:tab/>
      </w:r>
      <w:r>
        <w:tab/>
        <w:t>=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sidRPr="009F2A90">
        <w:rPr>
          <w:b/>
        </w:rPr>
        <w:t>a</w:t>
      </w:r>
      <w:r>
        <w:t>&gt;</w:t>
      </w:r>
      <w:r>
        <w:sym w:font="Symbol" w:char="F0C4"/>
      </w:r>
      <w:r>
        <w:t xml:space="preserve"> |</w:t>
      </w:r>
      <w:r>
        <w:rPr>
          <w:b/>
        </w:rPr>
        <w:t>b</w:t>
      </w:r>
      <w:r>
        <w:t>&gt;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Pr>
          <w:b/>
        </w:rPr>
        <w:t>b</w:t>
      </w:r>
      <w:r>
        <w:t>&gt;</w:t>
      </w:r>
      <w:r>
        <w:sym w:font="Symbol" w:char="F0C4"/>
      </w:r>
      <w:r>
        <w:t xml:space="preserve"> |</w:t>
      </w:r>
      <w:r w:rsidRPr="009F2A90">
        <w:rPr>
          <w:b/>
        </w:rPr>
        <w:t>a</w:t>
      </w:r>
      <w:r>
        <w:t>&gt; ]/2</w:t>
      </w:r>
    </w:p>
    <w:p w14:paraId="705FC7D7" w14:textId="77777777" w:rsidR="005D79E7" w:rsidRDefault="005D79E7" w:rsidP="005D79E7"/>
    <w:p w14:paraId="258270F4" w14:textId="77777777" w:rsidR="005D79E7" w:rsidRDefault="005D79E7" w:rsidP="005D79E7">
      <w:pPr>
        <w:tabs>
          <w:tab w:val="left" w:pos="7200"/>
          <w:tab w:val="left" w:pos="7920"/>
          <w:tab w:val="right" w:pos="9270"/>
        </w:tabs>
      </w:pPr>
      <w:r>
        <w:tab/>
      </w:r>
      <w:r>
        <w:tab/>
        <w:t>= [  &lt;</w:t>
      </w:r>
      <w:r w:rsidR="006F1228">
        <w:t>u</w:t>
      </w:r>
      <w:r>
        <w:rPr>
          <w:rStyle w:val="superscript"/>
        </w:rPr>
        <w:t>r</w:t>
      </w:r>
      <w:r>
        <w:t xml:space="preserve"> |</w:t>
      </w:r>
      <w:r w:rsidRPr="009F2A90">
        <w:rPr>
          <w:b/>
        </w:rPr>
        <w:t>a</w:t>
      </w:r>
      <w:r>
        <w:t>&gt;&lt;</w:t>
      </w:r>
      <w:r w:rsidR="006F1228">
        <w:t>u</w:t>
      </w:r>
      <w:r>
        <w:rPr>
          <w:rStyle w:val="superscript"/>
        </w:rPr>
        <w:t>s</w:t>
      </w:r>
      <w:r>
        <w:t xml:space="preserve"> |</w:t>
      </w:r>
      <w:r>
        <w:rPr>
          <w:b/>
        </w:rPr>
        <w:t>b</w:t>
      </w:r>
      <w:r>
        <w:t>&gt; - &lt;</w:t>
      </w:r>
      <w:r w:rsidR="006F1228">
        <w:t>u</w:t>
      </w:r>
      <w:r>
        <w:rPr>
          <w:rStyle w:val="superscript"/>
        </w:rPr>
        <w:t>r</w:t>
      </w:r>
      <w:r>
        <w:t xml:space="preserve"> |</w:t>
      </w:r>
      <w:r>
        <w:rPr>
          <w:b/>
        </w:rPr>
        <w:t>b</w:t>
      </w:r>
      <w:r>
        <w:t>&gt;&lt;</w:t>
      </w:r>
      <w:r w:rsidR="006F1228">
        <w:t>u</w:t>
      </w:r>
      <w:r>
        <w:rPr>
          <w:rStyle w:val="superscript"/>
        </w:rPr>
        <w:t>s</w:t>
      </w:r>
      <w:r>
        <w:t xml:space="preserve"> |</w:t>
      </w:r>
      <w:r>
        <w:rPr>
          <w:b/>
        </w:rPr>
        <w:t>a</w:t>
      </w:r>
      <w:r>
        <w:t>&gt; ]/2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tab/>
        <w:t>(4.3.2</w:t>
      </w:r>
      <w:r w:rsidR="00DD6BC7">
        <w:t>5</w:t>
      </w:r>
      <w:r>
        <w:t>)</w:t>
      </w:r>
      <w:r w:rsidR="00251937">
        <w:rPr>
          <w:rStyle w:val="subscript"/>
        </w:rPr>
        <w:t>D</w:t>
      </w:r>
    </w:p>
    <w:p w14:paraId="1833FF35" w14:textId="77777777" w:rsidR="005D79E7" w:rsidRDefault="005D79E7" w:rsidP="005D79E7"/>
    <w:p w14:paraId="1DD2616F" w14:textId="77777777" w:rsidR="005D79E7" w:rsidRDefault="005D79E7" w:rsidP="005D79E7">
      <w:r>
        <w:t>Section 4.3 (e)</w:t>
      </w:r>
    </w:p>
    <w:p w14:paraId="2AF09640" w14:textId="77777777" w:rsidR="005D79E7" w:rsidRDefault="005D79E7" w:rsidP="005D79E7"/>
    <w:p w14:paraId="6AC0CE31" w14:textId="77777777" w:rsidR="005D79E7" w:rsidRPr="00E62CDB" w:rsidRDefault="005D79E7" w:rsidP="005D79E7">
      <w:r>
        <w:tab/>
        <w:t>(</w:t>
      </w:r>
      <w:r w:rsidR="006F1228">
        <w:t>u</w:t>
      </w:r>
      <w:r>
        <w:rPr>
          <w:rStyle w:val="subscript"/>
        </w:rPr>
        <w:t>i</w:t>
      </w:r>
      <w:r>
        <w:t>^</w:t>
      </w:r>
      <w:r w:rsidR="006F1228">
        <w:t>u</w:t>
      </w:r>
      <w:r>
        <w:rPr>
          <w:rStyle w:val="subscript"/>
        </w:rPr>
        <w:t>j</w:t>
      </w:r>
      <w:r>
        <w:t xml:space="preserve">) </w:t>
      </w:r>
      <w:r>
        <w:sym w:font="Symbol" w:char="F0B7"/>
      </w:r>
      <w:r>
        <w:t xml:space="preserve"> (c</w:t>
      </w:r>
      <w:r>
        <w:sym w:font="Symbol" w:char="F0C4"/>
      </w:r>
      <w:r>
        <w:t>d)  =  [(</w:t>
      </w:r>
      <w:r w:rsidR="006F1228">
        <w:t>u</w:t>
      </w:r>
      <w:r>
        <w:rPr>
          <w:rStyle w:val="subscript"/>
        </w:rPr>
        <w:t>i</w:t>
      </w:r>
      <w:r>
        <w:sym w:font="Symbol" w:char="F0B7"/>
      </w:r>
      <w:r>
        <w:t>c)(</w:t>
      </w:r>
      <w:r w:rsidR="006F1228">
        <w:t>u</w:t>
      </w:r>
      <w:r>
        <w:rPr>
          <w:rStyle w:val="subscript"/>
        </w:rPr>
        <w:t>j</w:t>
      </w:r>
      <w:r>
        <w:sym w:font="Symbol" w:char="F0B7"/>
      </w:r>
      <w:r>
        <w:t>d) - (</w:t>
      </w:r>
      <w:r w:rsidR="006F1228">
        <w:t>u</w:t>
      </w:r>
      <w:r>
        <w:rPr>
          <w:rStyle w:val="subscript"/>
        </w:rPr>
        <w:t>j</w:t>
      </w:r>
      <w:r>
        <w:sym w:font="Symbol" w:char="F0B7"/>
      </w:r>
      <w:r>
        <w:t>c)(</w:t>
      </w:r>
      <w:r w:rsidR="006F1228">
        <w:t>u</w:t>
      </w:r>
      <w:r>
        <w:rPr>
          <w:rStyle w:val="subscript"/>
        </w:rPr>
        <w:t>i</w:t>
      </w:r>
      <w:r>
        <w:sym w:font="Symbol" w:char="F0B7"/>
      </w:r>
      <w:r>
        <w:t>d)]/2  = [c</w:t>
      </w:r>
      <w:r>
        <w:rPr>
          <w:rStyle w:val="subscript"/>
        </w:rPr>
        <w:t>i</w:t>
      </w:r>
      <w:r>
        <w:t>d</w:t>
      </w:r>
      <w:r>
        <w:rPr>
          <w:rStyle w:val="subscript"/>
        </w:rPr>
        <w:t>j</w:t>
      </w:r>
      <w:r>
        <w:t xml:space="preserve"> - c</w:t>
      </w:r>
      <w:r>
        <w:rPr>
          <w:rStyle w:val="subscript"/>
        </w:rPr>
        <w:t>j</w:t>
      </w:r>
      <w:r>
        <w:t>d</w:t>
      </w:r>
      <w:r>
        <w:rPr>
          <w:rStyle w:val="subscript"/>
        </w:rPr>
        <w:t>i</w:t>
      </w:r>
      <w:r>
        <w:t>]/2</w:t>
      </w:r>
      <w:r>
        <w:tab/>
        <w:t>.</w:t>
      </w:r>
    </w:p>
    <w:p w14:paraId="01B32FCE" w14:textId="77777777" w:rsidR="005D79E7" w:rsidRDefault="005D79E7" w:rsidP="005D79E7"/>
    <w:p w14:paraId="523DAAEE" w14:textId="77777777" w:rsidR="005D79E7" w:rsidRDefault="005D79E7" w:rsidP="005D79E7">
      <w:r>
        <w:tab/>
        <w:t>&lt;</w:t>
      </w:r>
      <w:r w:rsidR="006F1228">
        <w:rPr>
          <w:b/>
        </w:rPr>
        <w:t>u</w:t>
      </w:r>
      <w:r>
        <w:rPr>
          <w:rStyle w:val="subscript"/>
        </w:rPr>
        <w:t>i</w:t>
      </w:r>
      <w:r>
        <w:t>| ^ &lt;</w:t>
      </w:r>
      <w:r w:rsidR="006F1228">
        <w:rPr>
          <w:b/>
        </w:rPr>
        <w:t>u</w:t>
      </w:r>
      <w:r>
        <w:rPr>
          <w:rStyle w:val="subscript"/>
        </w:rPr>
        <w:t>j</w:t>
      </w:r>
      <w:r>
        <w:t>|   |</w:t>
      </w:r>
      <w:r>
        <w:rPr>
          <w:b/>
        </w:rPr>
        <w:t>c</w:t>
      </w:r>
      <w:r>
        <w:t>&gt;</w:t>
      </w:r>
      <w:r>
        <w:sym w:font="Symbol" w:char="F0C4"/>
      </w:r>
      <w:r>
        <w:t xml:space="preserve"> |</w:t>
      </w:r>
      <w:r>
        <w:rPr>
          <w:b/>
        </w:rPr>
        <w:t>d</w:t>
      </w:r>
      <w:r>
        <w:t>&gt;  = (1/2)[&lt;</w:t>
      </w:r>
      <w:r w:rsidR="006F1228">
        <w:rPr>
          <w:b/>
        </w:rPr>
        <w:t>u</w:t>
      </w:r>
      <w:r>
        <w:rPr>
          <w:rStyle w:val="subscript"/>
        </w:rPr>
        <w:t>i</w:t>
      </w:r>
      <w:r>
        <w:t xml:space="preserve">| </w:t>
      </w:r>
      <w:r>
        <w:sym w:font="Symbol" w:char="F0C4"/>
      </w:r>
      <w:r>
        <w:t xml:space="preserve"> &lt;</w:t>
      </w:r>
      <w:r w:rsidR="006F1228">
        <w:rPr>
          <w:b/>
        </w:rPr>
        <w:t>u</w:t>
      </w:r>
      <w:r>
        <w:rPr>
          <w:rStyle w:val="subscript"/>
        </w:rPr>
        <w:t>j</w:t>
      </w:r>
      <w:r>
        <w:t>|  - &lt;</w:t>
      </w:r>
      <w:r w:rsidR="006F1228">
        <w:rPr>
          <w:b/>
        </w:rPr>
        <w:t>u</w:t>
      </w:r>
      <w:r>
        <w:rPr>
          <w:rStyle w:val="subscript"/>
        </w:rPr>
        <w:t>j</w:t>
      </w:r>
      <w:r>
        <w:t xml:space="preserve">| </w:t>
      </w:r>
      <w:r>
        <w:sym w:font="Symbol" w:char="F0C4"/>
      </w:r>
      <w:r>
        <w:t xml:space="preserve"> &lt;</w:t>
      </w:r>
      <w:r w:rsidR="006F1228">
        <w:rPr>
          <w:b/>
        </w:rPr>
        <w:t>u</w:t>
      </w:r>
      <w:r>
        <w:rPr>
          <w:rStyle w:val="subscript"/>
        </w:rPr>
        <w:t>i</w:t>
      </w:r>
      <w:r>
        <w:t>| ]  |</w:t>
      </w:r>
      <w:r>
        <w:rPr>
          <w:b/>
        </w:rPr>
        <w:t>c</w:t>
      </w:r>
      <w:r>
        <w:t>&gt;</w:t>
      </w:r>
      <w:r>
        <w:sym w:font="Symbol" w:char="F0C4"/>
      </w:r>
      <w:r>
        <w:t xml:space="preserve"> |</w:t>
      </w:r>
      <w:r>
        <w:rPr>
          <w:b/>
        </w:rPr>
        <w:t>d</w:t>
      </w:r>
      <w:r>
        <w:t>&gt;</w:t>
      </w:r>
    </w:p>
    <w:p w14:paraId="22D3560A" w14:textId="77777777" w:rsidR="005D79E7" w:rsidRDefault="005D79E7" w:rsidP="005D79E7"/>
    <w:p w14:paraId="2098857E" w14:textId="77777777" w:rsidR="005D79E7" w:rsidRPr="00E62CDB" w:rsidRDefault="005D79E7" w:rsidP="005D79E7">
      <w:pPr>
        <w:tabs>
          <w:tab w:val="left" w:pos="7200"/>
          <w:tab w:val="left" w:pos="7920"/>
          <w:tab w:val="right" w:pos="9270"/>
        </w:tabs>
      </w:pPr>
      <w:r>
        <w:tab/>
      </w:r>
      <w:r>
        <w:tab/>
        <w:t>= (1/2)[ &lt;</w:t>
      </w:r>
      <w:r w:rsidR="006F1228">
        <w:rPr>
          <w:b/>
        </w:rPr>
        <w:t>u</w:t>
      </w:r>
      <w:r>
        <w:rPr>
          <w:rStyle w:val="subscript"/>
        </w:rPr>
        <w:t>i</w:t>
      </w:r>
      <w:r>
        <w:t xml:space="preserve">| </w:t>
      </w:r>
      <w:r>
        <w:rPr>
          <w:b/>
        </w:rPr>
        <w:t>c</w:t>
      </w:r>
      <w:r>
        <w:t>&gt;&lt;</w:t>
      </w:r>
      <w:r w:rsidR="006F1228">
        <w:rPr>
          <w:b/>
        </w:rPr>
        <w:t>u</w:t>
      </w:r>
      <w:r>
        <w:rPr>
          <w:rStyle w:val="subscript"/>
        </w:rPr>
        <w:t>j</w:t>
      </w:r>
      <w:r>
        <w:t>|</w:t>
      </w:r>
      <w:r>
        <w:rPr>
          <w:b/>
        </w:rPr>
        <w:t>d</w:t>
      </w:r>
      <w:r>
        <w:t>&gt; -  &lt;</w:t>
      </w:r>
      <w:r w:rsidR="006F1228">
        <w:rPr>
          <w:b/>
        </w:rPr>
        <w:t>u</w:t>
      </w:r>
      <w:r>
        <w:rPr>
          <w:rStyle w:val="subscript"/>
        </w:rPr>
        <w:t>j</w:t>
      </w:r>
      <w:r>
        <w:t xml:space="preserve">| </w:t>
      </w:r>
      <w:r>
        <w:rPr>
          <w:b/>
        </w:rPr>
        <w:t>c</w:t>
      </w:r>
      <w:r>
        <w:t>&gt;&lt;</w:t>
      </w:r>
      <w:r w:rsidR="006F1228">
        <w:rPr>
          <w:b/>
        </w:rPr>
        <w:t>u</w:t>
      </w:r>
      <w:r>
        <w:rPr>
          <w:rStyle w:val="subscript"/>
        </w:rPr>
        <w:t>i</w:t>
      </w:r>
      <w:r>
        <w:t>|</w:t>
      </w:r>
      <w:r>
        <w:rPr>
          <w:b/>
        </w:rPr>
        <w:t>d</w:t>
      </w:r>
      <w:r>
        <w:t>&gt; ] = (1/2) [ c</w:t>
      </w:r>
      <w:r>
        <w:rPr>
          <w:rStyle w:val="subscript"/>
        </w:rPr>
        <w:t>i</w:t>
      </w:r>
      <w:r>
        <w:t>d</w:t>
      </w:r>
      <w:r>
        <w:rPr>
          <w:rStyle w:val="subscript"/>
        </w:rPr>
        <w:t>j</w:t>
      </w:r>
      <w:r>
        <w:t xml:space="preserve"> - c</w:t>
      </w:r>
      <w:r>
        <w:rPr>
          <w:rStyle w:val="subscript"/>
        </w:rPr>
        <w:t>j</w:t>
      </w:r>
      <w:r>
        <w:t>d</w:t>
      </w:r>
      <w:r>
        <w:rPr>
          <w:rStyle w:val="subscript"/>
        </w:rPr>
        <w:t>i</w:t>
      </w:r>
      <w:r>
        <w:t>]</w:t>
      </w:r>
      <w:r>
        <w:tab/>
      </w:r>
      <w:r>
        <w:tab/>
      </w:r>
      <w:r>
        <w:tab/>
      </w:r>
      <w:r>
        <w:tab/>
        <w:t>(4.3.3</w:t>
      </w:r>
      <w:r w:rsidR="00DD6BC7">
        <w:t>1</w:t>
      </w:r>
      <w:r>
        <w:t>)</w:t>
      </w:r>
      <w:r w:rsidR="00251937">
        <w:rPr>
          <w:rStyle w:val="subscript"/>
        </w:rPr>
        <w:t>D</w:t>
      </w:r>
    </w:p>
    <w:p w14:paraId="1645EDAC" w14:textId="77777777" w:rsidR="005C468F" w:rsidRPr="00095448" w:rsidRDefault="005C468F" w:rsidP="005C468F">
      <w:pPr>
        <w:rPr>
          <w:color w:val="FF0000"/>
        </w:rPr>
      </w:pPr>
    </w:p>
    <w:p w14:paraId="13BB8A1F" w14:textId="77777777" w:rsidR="005C468F" w:rsidRPr="005C468F" w:rsidRDefault="005C468F" w:rsidP="005C468F">
      <w:pPr>
        <w:pStyle w:val="Heading3"/>
        <w:rPr>
          <w:rStyle w:val="superscript"/>
        </w:rPr>
      </w:pPr>
      <w:bookmarkStart w:id="36" w:name="_Toc451016105"/>
      <w:r>
        <w:t>4.4 The wedge product of 2 dual vectors in Λ</w:t>
      </w:r>
      <w:r w:rsidRPr="005C468F">
        <w:rPr>
          <w:rStyle w:val="superscript"/>
          <w:b/>
        </w:rPr>
        <w:t>2</w:t>
      </w:r>
      <w:bookmarkEnd w:id="36"/>
    </w:p>
    <w:p w14:paraId="1CAE884D" w14:textId="77777777" w:rsidR="005C468F" w:rsidRDefault="005C468F" w:rsidP="005C468F">
      <w:pPr>
        <w:tabs>
          <w:tab w:val="left" w:pos="7200"/>
          <w:tab w:val="left" w:pos="7920"/>
          <w:tab w:val="right" w:pos="9270"/>
        </w:tabs>
        <w:rPr>
          <w:b/>
        </w:rPr>
      </w:pPr>
    </w:p>
    <w:p w14:paraId="6EAFBEEC" w14:textId="77777777" w:rsidR="005C468F" w:rsidRDefault="005C468F" w:rsidP="005C468F">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673C527A" w14:textId="77777777" w:rsidR="005C468F" w:rsidRDefault="005C468F" w:rsidP="005C468F">
      <w:pPr>
        <w:tabs>
          <w:tab w:val="left" w:pos="7200"/>
          <w:tab w:val="left" w:pos="7920"/>
          <w:tab w:val="right" w:pos="9270"/>
        </w:tabs>
      </w:pPr>
    </w:p>
    <w:p w14:paraId="1034FE25" w14:textId="77777777" w:rsidR="005C468F" w:rsidRPr="00117932" w:rsidRDefault="005C468F" w:rsidP="005C468F">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5C069387" w14:textId="77777777" w:rsidR="005C468F" w:rsidRDefault="005C468F" w:rsidP="005C468F">
      <w:pPr>
        <w:tabs>
          <w:tab w:val="left" w:pos="7200"/>
          <w:tab w:val="left" w:pos="7920"/>
          <w:tab w:val="right" w:pos="9270"/>
        </w:tabs>
      </w:pPr>
    </w:p>
    <w:p w14:paraId="035683D4" w14:textId="77777777" w:rsidR="005C468F" w:rsidRPr="001525C8" w:rsidRDefault="005C468F" w:rsidP="005C468F">
      <w:pPr>
        <w:tabs>
          <w:tab w:val="left" w:pos="7200"/>
          <w:tab w:val="left" w:pos="7920"/>
          <w:tab w:val="right" w:pos="9270"/>
        </w:tabs>
      </w:pPr>
      <w:r>
        <w:t xml:space="preserve">We start off by defining the following wedge product of two vectors (linear functionals) α and β of V*, </w:t>
      </w:r>
    </w:p>
    <w:p w14:paraId="290C1111" w14:textId="77777777" w:rsidR="005C468F" w:rsidRDefault="005C468F" w:rsidP="005C468F">
      <w:pPr>
        <w:tabs>
          <w:tab w:val="left" w:pos="7200"/>
          <w:tab w:val="left" w:pos="7920"/>
          <w:tab w:val="right" w:pos="9270"/>
        </w:tabs>
      </w:pPr>
    </w:p>
    <w:p w14:paraId="4EF783BB" w14:textId="77777777" w:rsidR="005C468F" w:rsidRPr="00F71771" w:rsidRDefault="005C468F" w:rsidP="005C468F">
      <w:pPr>
        <w:tabs>
          <w:tab w:val="left" w:pos="7200"/>
          <w:tab w:val="left" w:pos="7920"/>
          <w:tab w:val="right" w:pos="9270"/>
        </w:tabs>
      </w:pPr>
      <w:r>
        <w:tab/>
        <w:t xml:space="preserve">α ^ β  ≡  (α </w:t>
      </w:r>
      <w:r>
        <w:sym w:font="Symbol" w:char="F0C4"/>
      </w:r>
      <w:r>
        <w:t xml:space="preserve"> β -  β </w:t>
      </w:r>
      <w:r>
        <w:sym w:font="Symbol" w:char="F0C4"/>
      </w:r>
      <w:r>
        <w:t xml:space="preserve"> α)/2  .</w:t>
      </w:r>
      <w:r>
        <w:tab/>
      </w:r>
      <w:r>
        <w:tab/>
      </w:r>
      <w:r>
        <w:tab/>
      </w:r>
      <w:r>
        <w:tab/>
      </w:r>
      <w:r>
        <w:tab/>
      </w:r>
      <w:r>
        <w:tab/>
      </w:r>
      <w:r>
        <w:tab/>
      </w:r>
      <w:r>
        <w:tab/>
      </w:r>
      <w:r>
        <w:tab/>
        <w:t>(4.4.1)</w:t>
      </w:r>
    </w:p>
    <w:p w14:paraId="08856C83" w14:textId="77777777" w:rsidR="005C468F" w:rsidRDefault="005C468F" w:rsidP="005C468F">
      <w:pPr>
        <w:tabs>
          <w:tab w:val="left" w:pos="7200"/>
          <w:tab w:val="left" w:pos="7920"/>
          <w:tab w:val="right" w:pos="9270"/>
        </w:tabs>
      </w:pPr>
    </w:p>
    <w:p w14:paraId="01A08D53" w14:textId="77777777" w:rsidR="005C468F" w:rsidRPr="004E4922" w:rsidRDefault="005C468F" w:rsidP="005C468F">
      <w:pPr>
        <w:tabs>
          <w:tab w:val="left" w:pos="7200"/>
          <w:tab w:val="left" w:pos="7920"/>
          <w:tab w:val="right" w:pos="9270"/>
        </w:tabs>
      </w:pPr>
      <w:r>
        <w:t>Notice therefore that α ^ β is an element of V*</w:t>
      </w:r>
      <w:r>
        <w:sym w:font="Symbol" w:char="F0C4"/>
      </w:r>
      <w:r>
        <w:t>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w:t>
      </w:r>
      <w:r w:rsidRPr="002471EB">
        <w:rPr>
          <w:color w:val="000000"/>
        </w:rPr>
        <w:t xml:space="preserve"> Some authors write Λ</w:t>
      </w:r>
      <w:r w:rsidRPr="002471EB">
        <w:rPr>
          <w:rStyle w:val="superscript"/>
          <w:color w:val="000000"/>
        </w:rPr>
        <w:t>2</w:t>
      </w:r>
      <w:r w:rsidRPr="002471EB">
        <w:rPr>
          <w:color w:val="000000"/>
        </w:rPr>
        <w:t xml:space="preserve"> as V*^V*.  The proof that Λ</w:t>
      </w:r>
      <w:r w:rsidRPr="002471EB">
        <w:rPr>
          <w:rStyle w:val="superscript"/>
          <w:color w:val="000000"/>
        </w:rPr>
        <w:t>2</w:t>
      </w:r>
      <w:r w:rsidRPr="002471EB">
        <w:rPr>
          <w:color w:val="000000"/>
        </w:rPr>
        <w:t xml:space="preserve"> is a subs</w:t>
      </w:r>
      <w:r>
        <w:t>pace and not just a subset of V*</w:t>
      </w:r>
      <w:r>
        <w:rPr>
          <w:rStyle w:val="superscript"/>
        </w:rPr>
        <w:t>2</w:t>
      </w:r>
      <w:r>
        <w:t xml:space="preserve"> is the same as in the Section 4.3 (a). </w:t>
      </w:r>
    </w:p>
    <w:p w14:paraId="075A5151" w14:textId="77777777" w:rsidR="005C468F" w:rsidRDefault="005C468F" w:rsidP="005C468F">
      <w:pPr>
        <w:tabs>
          <w:tab w:val="left" w:pos="7200"/>
          <w:tab w:val="left" w:pos="7920"/>
          <w:tab w:val="right" w:pos="9270"/>
        </w:tabs>
      </w:pPr>
      <w:r>
        <w:tab/>
        <w:t xml:space="preserve"> </w:t>
      </w:r>
    </w:p>
    <w:p w14:paraId="2EEE51B1" w14:textId="77777777" w:rsidR="005C468F" w:rsidRDefault="005C468F" w:rsidP="005C468F">
      <w:pPr>
        <w:tabs>
          <w:tab w:val="left" w:pos="7200"/>
          <w:tab w:val="left" w:pos="7920"/>
          <w:tab w:val="right" w:pos="9270"/>
        </w:tabs>
      </w:pPr>
      <w:r>
        <w:t>The above definition trivially implies that</w:t>
      </w:r>
    </w:p>
    <w:p w14:paraId="07C0BA4D" w14:textId="77777777" w:rsidR="005C468F" w:rsidRDefault="005C468F" w:rsidP="005C468F">
      <w:pPr>
        <w:tabs>
          <w:tab w:val="left" w:pos="7200"/>
          <w:tab w:val="left" w:pos="7920"/>
          <w:tab w:val="right" w:pos="9270"/>
        </w:tabs>
      </w:pPr>
    </w:p>
    <w:p w14:paraId="07B7C047" w14:textId="77777777" w:rsidR="005C468F" w:rsidRPr="00F71771" w:rsidRDefault="005C468F" w:rsidP="005C468F">
      <w:pPr>
        <w:tabs>
          <w:tab w:val="left" w:pos="7200"/>
          <w:tab w:val="left" w:pos="7920"/>
          <w:tab w:val="right" w:pos="9270"/>
        </w:tabs>
      </w:pPr>
      <w:r>
        <w:tab/>
      </w:r>
      <w:r>
        <w:tab/>
        <w:t>α ^ β =  - β ^ α</w:t>
      </w:r>
      <w:r>
        <w:tab/>
      </w:r>
      <w:r>
        <w:tab/>
      </w:r>
      <w:r>
        <w:tab/>
        <w:t>α, β ϵ  V*</w:t>
      </w:r>
      <w:r>
        <w:tab/>
      </w:r>
      <w:r>
        <w:tab/>
      </w:r>
      <w:r>
        <w:tab/>
      </w:r>
      <w:r>
        <w:tab/>
      </w:r>
      <w:r>
        <w:tab/>
      </w:r>
      <w:r>
        <w:tab/>
        <w:t>(4.4.2)</w:t>
      </w:r>
    </w:p>
    <w:p w14:paraId="2F582AA4" w14:textId="77777777" w:rsidR="005C468F" w:rsidRDefault="005C468F" w:rsidP="005C468F">
      <w:pPr>
        <w:tabs>
          <w:tab w:val="left" w:pos="7200"/>
          <w:tab w:val="left" w:pos="7920"/>
          <w:tab w:val="right" w:pos="9270"/>
        </w:tabs>
      </w:pPr>
      <w:r>
        <w:t>and</w:t>
      </w:r>
    </w:p>
    <w:p w14:paraId="6468924E" w14:textId="77777777" w:rsidR="005C468F" w:rsidRPr="00F71771" w:rsidRDefault="005C468F" w:rsidP="005C468F">
      <w:pPr>
        <w:tabs>
          <w:tab w:val="left" w:pos="7200"/>
          <w:tab w:val="left" w:pos="7920"/>
          <w:tab w:val="right" w:pos="9270"/>
        </w:tabs>
      </w:pPr>
      <w:r>
        <w:tab/>
      </w:r>
      <w:r>
        <w:tab/>
        <w:t xml:space="preserve">α ^ α  = 0 </w:t>
      </w:r>
      <w:r>
        <w:tab/>
      </w:r>
      <w:r>
        <w:tab/>
      </w:r>
      <w:r>
        <w:tab/>
        <w:t>α ϵ V* .</w:t>
      </w:r>
      <w:r>
        <w:tab/>
      </w:r>
      <w:r>
        <w:tab/>
      </w:r>
      <w:r>
        <w:tab/>
      </w:r>
      <w:r>
        <w:tab/>
      </w:r>
      <w:r>
        <w:tab/>
      </w:r>
      <w:r>
        <w:tab/>
      </w:r>
      <w:r>
        <w:tab/>
        <w:t>(4.4.3)</w:t>
      </w:r>
    </w:p>
    <w:p w14:paraId="1AC1AFCA" w14:textId="77777777" w:rsidR="005C468F" w:rsidRDefault="005C468F" w:rsidP="005C468F">
      <w:pPr>
        <w:tabs>
          <w:tab w:val="left" w:pos="7200"/>
          <w:tab w:val="left" w:pos="7920"/>
          <w:tab w:val="right" w:pos="9270"/>
        </w:tabs>
      </w:pPr>
    </w:p>
    <w:p w14:paraId="13819454" w14:textId="77777777" w:rsidR="005C468F" w:rsidRDefault="005C468F" w:rsidP="005C468F">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namely :</w:t>
      </w:r>
    </w:p>
    <w:p w14:paraId="6D2419FA" w14:textId="77777777" w:rsidR="005C468F" w:rsidRDefault="005C468F" w:rsidP="005C468F">
      <w:pPr>
        <w:tabs>
          <w:tab w:val="left" w:pos="7200"/>
          <w:tab w:val="left" w:pos="7920"/>
          <w:tab w:val="right" w:pos="9270"/>
        </w:tabs>
      </w:pPr>
    </w:p>
    <w:p w14:paraId="1D058641" w14:textId="77777777" w:rsidR="005C468F" w:rsidRPr="00BE64E4" w:rsidRDefault="005C468F" w:rsidP="005C468F">
      <w:pPr>
        <w:tabs>
          <w:tab w:val="left" w:pos="7200"/>
          <w:tab w:val="left" w:pos="7920"/>
          <w:tab w:val="right" w:pos="9270"/>
        </w:tabs>
      </w:pPr>
      <w:r>
        <w:tab/>
        <w:t>(</w:t>
      </w:r>
      <w:r w:rsidR="00251D5F">
        <w:t>s</w:t>
      </w:r>
      <w:r>
        <w:t xml:space="preserve">α) ^ β  =  </w:t>
      </w:r>
      <w:r w:rsidR="00251D5F">
        <w:t>s</w:t>
      </w:r>
      <w:r>
        <w:t xml:space="preserve"> (α ^ β)</w:t>
      </w:r>
      <w:r>
        <w:tab/>
      </w:r>
      <w:r>
        <w:tab/>
      </w:r>
      <w:r>
        <w:tab/>
        <w:t>(α+γ) ^ β    =  (α ^ β)  +  (γ ^ β)</w:t>
      </w:r>
    </w:p>
    <w:p w14:paraId="77FC3DF5" w14:textId="77777777" w:rsidR="005C468F" w:rsidRPr="00F71771" w:rsidRDefault="005C468F" w:rsidP="005C468F">
      <w:pPr>
        <w:tabs>
          <w:tab w:val="left" w:pos="7200"/>
          <w:tab w:val="left" w:pos="7920"/>
          <w:tab w:val="right" w:pos="9270"/>
        </w:tabs>
      </w:pPr>
      <w:r>
        <w:tab/>
        <w:t xml:space="preserve"> α ^ (</w:t>
      </w:r>
      <w:r w:rsidR="00251D5F">
        <w:t>s</w:t>
      </w:r>
      <w:r>
        <w:t xml:space="preserve">β) =  </w:t>
      </w:r>
      <w:r w:rsidR="00251D5F">
        <w:t>s</w:t>
      </w:r>
      <w:r>
        <w:t xml:space="preserve"> (α ^ β)</w:t>
      </w:r>
      <w:r>
        <w:tab/>
      </w:r>
      <w:r>
        <w:tab/>
        <w:t xml:space="preserve"> </w:t>
      </w:r>
      <w:r>
        <w:tab/>
        <w:t>α ^ (β + γ)  =  (α ^ β)  +  (α ^ γ)</w:t>
      </w:r>
      <w:r>
        <w:tab/>
      </w:r>
      <w:r>
        <w:tab/>
      </w:r>
      <w:r>
        <w:tab/>
      </w:r>
      <w:r>
        <w:tab/>
        <w:t>(4.4.4)</w:t>
      </w:r>
    </w:p>
    <w:p w14:paraId="22E1D1BF" w14:textId="77777777" w:rsidR="005C468F" w:rsidRDefault="005C468F" w:rsidP="005C468F">
      <w:pPr>
        <w:tabs>
          <w:tab w:val="left" w:pos="7200"/>
          <w:tab w:val="left" w:pos="7920"/>
          <w:tab w:val="right" w:pos="9270"/>
        </w:tabs>
      </w:pPr>
    </w:p>
    <w:p w14:paraId="4C385C09" w14:textId="77777777" w:rsidR="005C468F" w:rsidRDefault="005C468F" w:rsidP="005C468F">
      <w:pPr>
        <w:tabs>
          <w:tab w:val="left" w:pos="7200"/>
          <w:tab w:val="left" w:pos="7920"/>
          <w:tab w:val="right" w:pos="9270"/>
        </w:tabs>
      </w:pPr>
      <w:r>
        <w:t xml:space="preserve">where α,β,γ are vectors in V* and </w:t>
      </w:r>
      <w:r w:rsidR="00251D5F">
        <w:t>s</w:t>
      </w:r>
      <w:r>
        <w:t xml:space="preserve"> is a scalar in K. </w:t>
      </w:r>
    </w:p>
    <w:p w14:paraId="292FA255" w14:textId="77777777" w:rsidR="005C468F" w:rsidRDefault="005C468F" w:rsidP="005C468F">
      <w:pPr>
        <w:tabs>
          <w:tab w:val="left" w:pos="7200"/>
          <w:tab w:val="left" w:pos="7920"/>
          <w:tab w:val="right" w:pos="9270"/>
        </w:tabs>
        <w:rPr>
          <w:color w:val="FF0000"/>
        </w:rPr>
      </w:pPr>
    </w:p>
    <w:p w14:paraId="23736149" w14:textId="77777777" w:rsidR="005C468F" w:rsidRPr="002947BE" w:rsidRDefault="005C468F" w:rsidP="005C468F">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t xml:space="preserve"> can be written this way (that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1C67EF29" w14:textId="77777777" w:rsidR="005C468F" w:rsidRDefault="005C468F" w:rsidP="005C468F">
      <w:pPr>
        <w:tabs>
          <w:tab w:val="left" w:pos="7200"/>
          <w:tab w:val="left" w:pos="7920"/>
          <w:tab w:val="right" w:pos="9270"/>
        </w:tabs>
      </w:pPr>
    </w:p>
    <w:p w14:paraId="5A4EAFDD"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w:t>
      </w:r>
      <w:r w:rsidRPr="006933BA">
        <w:t>T</w:t>
      </w:r>
      <w:r w:rsidRPr="00352074">
        <w:rPr>
          <w:rStyle w:val="subscript"/>
          <w:color w:val="000000"/>
        </w:rPr>
        <w:t>ij</w:t>
      </w:r>
      <w:r w:rsidRPr="00352074">
        <w:rPr>
          <w:color w:val="000000"/>
        </w:rPr>
        <w:t xml:space="preserve">  λ</w:t>
      </w:r>
      <w:r w:rsidRPr="00F71771">
        <w:rPr>
          <w:rStyle w:val="superscript"/>
        </w:rPr>
        <w:t>i</w:t>
      </w:r>
      <w:r>
        <w:t xml:space="preserve"> ^ λ</w:t>
      </w:r>
      <w:r w:rsidRPr="00F71771">
        <w:rPr>
          <w:rStyle w:val="superscript"/>
        </w:rPr>
        <w:t>j</w:t>
      </w:r>
      <w:r>
        <w:t xml:space="preserve">  . </w:t>
      </w:r>
      <w:r>
        <w:tab/>
      </w:r>
      <w:r>
        <w:tab/>
        <w:t xml:space="preserve">// </w:t>
      </w:r>
      <w:r w:rsidRPr="00352074">
        <w:rPr>
          <w:color w:val="000000"/>
        </w:rPr>
        <w:t>λ</w:t>
      </w:r>
      <w:r w:rsidRPr="00F71771">
        <w:rPr>
          <w:rStyle w:val="superscript"/>
        </w:rPr>
        <w:t>i</w:t>
      </w:r>
      <w:r>
        <w:t xml:space="preserve"> ^ λ</w:t>
      </w:r>
      <w:r w:rsidRPr="00F71771">
        <w:rPr>
          <w:rStyle w:val="superscript"/>
        </w:rPr>
        <w:t>j</w:t>
      </w:r>
      <w:r>
        <w:rPr>
          <w:rStyle w:val="superscript"/>
        </w:rPr>
        <w:t xml:space="preserve">  </w:t>
      </w:r>
      <w:r>
        <w:t>=  &lt;</w:t>
      </w:r>
      <w:r w:rsidR="00ED5009">
        <w:t>u</w:t>
      </w:r>
      <w:r>
        <w:rPr>
          <w:rStyle w:val="superscript"/>
        </w:rPr>
        <w:t>i</w:t>
      </w:r>
      <w:r>
        <w:t>| ^ &lt;</w:t>
      </w:r>
      <w:r w:rsidR="00ED5009">
        <w:t>u</w:t>
      </w:r>
      <w:r>
        <w:rPr>
          <w:rStyle w:val="superscript"/>
        </w:rPr>
        <w:t>j</w:t>
      </w:r>
      <w:r>
        <w:t>|  in Dirac notation</w:t>
      </w:r>
      <w:r>
        <w:tab/>
      </w:r>
      <w:r>
        <w:tab/>
        <w:t>(4.4.5)</w:t>
      </w:r>
    </w:p>
    <w:p w14:paraId="17BDA56D" w14:textId="77777777" w:rsidR="005C468F" w:rsidRDefault="005C468F" w:rsidP="005C468F">
      <w:pPr>
        <w:tabs>
          <w:tab w:val="left" w:pos="7200"/>
          <w:tab w:val="left" w:pos="7920"/>
          <w:tab w:val="right" w:pos="9270"/>
        </w:tabs>
      </w:pPr>
    </w:p>
    <w:p w14:paraId="61800EE7" w14:textId="77777777" w:rsidR="005C468F" w:rsidRDefault="005C468F" w:rsidP="005C468F">
      <w:pPr>
        <w:tabs>
          <w:tab w:val="left" w:pos="7200"/>
          <w:tab w:val="left" w:pos="7920"/>
          <w:tab w:val="right" w:pos="9270"/>
        </w:tabs>
      </w:pPr>
      <w:r>
        <w:t xml:space="preserve">For example, if </w:t>
      </w:r>
      <w:r w:rsidRPr="006933BA">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08C898A0" w14:textId="77777777" w:rsidR="005C468F" w:rsidRDefault="005C468F" w:rsidP="005C468F">
      <w:pPr>
        <w:tabs>
          <w:tab w:val="left" w:pos="7200"/>
          <w:tab w:val="left" w:pos="7920"/>
          <w:tab w:val="right" w:pos="9270"/>
        </w:tabs>
      </w:pPr>
    </w:p>
    <w:p w14:paraId="1293EA66"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4F940E57" w14:textId="77777777" w:rsidR="005C468F" w:rsidRDefault="005C468F" w:rsidP="005C468F">
      <w:pPr>
        <w:tabs>
          <w:tab w:val="left" w:pos="7200"/>
          <w:tab w:val="left" w:pos="7920"/>
          <w:tab w:val="right" w:pos="9270"/>
        </w:tabs>
      </w:pPr>
    </w:p>
    <w:p w14:paraId="7DF6FDC9" w14:textId="77777777" w:rsidR="005C468F" w:rsidRDefault="005C468F" w:rsidP="005C468F">
      <w:pPr>
        <w:tabs>
          <w:tab w:val="left" w:pos="7200"/>
          <w:tab w:val="left" w:pos="7920"/>
          <w:tab w:val="right" w:pos="9270"/>
        </w:tabs>
      </w:pPr>
      <w:r>
        <w:t>and then α ^ β is included in Λ</w:t>
      </w:r>
      <w:r>
        <w:rPr>
          <w:rStyle w:val="superscript"/>
        </w:rPr>
        <w:t>2</w:t>
      </w:r>
      <w:r>
        <w:t xml:space="preserve"> for any vectors α and β in V*.</w:t>
      </w:r>
    </w:p>
    <w:p w14:paraId="07731497" w14:textId="77777777" w:rsidR="00F65FEC" w:rsidRDefault="00F65FEC" w:rsidP="005C468F">
      <w:pPr>
        <w:tabs>
          <w:tab w:val="left" w:pos="7200"/>
          <w:tab w:val="left" w:pos="7920"/>
          <w:tab w:val="right" w:pos="9270"/>
        </w:tabs>
      </w:pPr>
    </w:p>
    <w:p w14:paraId="64E98F0A" w14:textId="77777777" w:rsidR="00F65FEC" w:rsidRPr="00F65FEC" w:rsidRDefault="00F65FEC" w:rsidP="005C468F">
      <w:pPr>
        <w:tabs>
          <w:tab w:val="left" w:pos="7200"/>
          <w:tab w:val="left" w:pos="7920"/>
          <w:tab w:val="right" w:pos="9270"/>
        </w:tabs>
      </w:pPr>
      <w:r>
        <w:t>Λ</w:t>
      </w:r>
      <w:r>
        <w:rPr>
          <w:rStyle w:val="superscript"/>
        </w:rPr>
        <w:t>2</w:t>
      </w:r>
      <w:r>
        <w:t xml:space="preserve"> is spanned by the n(n-1)/2  independent basis vectors (λ</w:t>
      </w:r>
      <w:r w:rsidRPr="00F65FEC">
        <w:rPr>
          <w:rStyle w:val="superscript"/>
        </w:rPr>
        <w:t>i</w:t>
      </w:r>
      <w:r>
        <w:t>^ λ</w:t>
      </w:r>
      <w:r w:rsidRPr="00F65FEC">
        <w:rPr>
          <w:rStyle w:val="superscript"/>
        </w:rPr>
        <w:t>j</w:t>
      </w:r>
      <w:r>
        <w:t>) for i &lt; j.</w:t>
      </w:r>
      <w:r>
        <w:tab/>
        <w:t xml:space="preserve"> </w:t>
      </w:r>
      <w:r>
        <w:tab/>
      </w:r>
      <w:r>
        <w:tab/>
        <w:t>(4.4.8)</w:t>
      </w:r>
    </w:p>
    <w:p w14:paraId="6F215696" w14:textId="77777777" w:rsidR="00F65FEC" w:rsidRDefault="00F65FEC" w:rsidP="00F65FEC">
      <w:pPr>
        <w:tabs>
          <w:tab w:val="left" w:pos="7200"/>
          <w:tab w:val="left" w:pos="7920"/>
          <w:tab w:val="right" w:pos="9270"/>
        </w:tabs>
      </w:pPr>
      <w:r>
        <w:t>Λ</w:t>
      </w:r>
      <w:r>
        <w:rPr>
          <w:rStyle w:val="superscript"/>
        </w:rPr>
        <w:t>2</w:t>
      </w:r>
      <w:r>
        <w:t xml:space="preserve"> is a subspace of V*</w:t>
      </w:r>
      <w:r>
        <w:rPr>
          <w:rStyle w:val="superscript"/>
        </w:rPr>
        <w:t>2</w:t>
      </w:r>
      <w:r>
        <w:t>, just as L</w:t>
      </w:r>
      <w:r>
        <w:rPr>
          <w:rStyle w:val="superscript"/>
        </w:rPr>
        <w:t>2</w:t>
      </w:r>
      <w:r>
        <w:t xml:space="preserve"> is a subspace of V</w:t>
      </w:r>
      <w:r>
        <w:rPr>
          <w:rStyle w:val="superscript"/>
        </w:rPr>
        <w:t>2</w:t>
      </w:r>
      <w:r>
        <w:t xml:space="preserve"> as shown near (4.3.9). </w:t>
      </w:r>
      <w:r>
        <w:tab/>
      </w:r>
      <w:r>
        <w:tab/>
      </w:r>
      <w:r>
        <w:tab/>
        <w:t>(4.4.9)</w:t>
      </w:r>
    </w:p>
    <w:p w14:paraId="6D039E2B" w14:textId="77777777" w:rsidR="005C468F" w:rsidRDefault="005C468F" w:rsidP="005C468F">
      <w:pPr>
        <w:tabs>
          <w:tab w:val="left" w:pos="7200"/>
          <w:tab w:val="left" w:pos="7920"/>
          <w:tab w:val="right" w:pos="9270"/>
        </w:tabs>
      </w:pPr>
    </w:p>
    <w:p w14:paraId="3ED7C431" w14:textId="77777777" w:rsidR="005C468F" w:rsidRPr="002D0AA6" w:rsidRDefault="005C468F" w:rsidP="005C468F">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768E6D48" w14:textId="77777777" w:rsidR="005C468F" w:rsidRDefault="005C468F" w:rsidP="005C468F">
      <w:pPr>
        <w:tabs>
          <w:tab w:val="left" w:pos="7200"/>
          <w:tab w:val="left" w:pos="7920"/>
          <w:tab w:val="right" w:pos="9270"/>
        </w:tabs>
      </w:pPr>
    </w:p>
    <w:p w14:paraId="5103490F" w14:textId="77777777" w:rsidR="005C468F" w:rsidRDefault="005C468F" w:rsidP="005C468F">
      <w:pPr>
        <w:tabs>
          <w:tab w:val="left" w:pos="7200"/>
          <w:tab w:val="left" w:pos="7920"/>
          <w:tab w:val="right" w:pos="9270"/>
        </w:tabs>
      </w:pPr>
      <w:r>
        <w:t>Just as in Section 4.3 (b), we can show that</w:t>
      </w:r>
    </w:p>
    <w:p w14:paraId="06169F7E" w14:textId="77777777" w:rsidR="005C468F" w:rsidRDefault="005C468F" w:rsidP="005C468F">
      <w:pPr>
        <w:tabs>
          <w:tab w:val="left" w:pos="7200"/>
          <w:tab w:val="left" w:pos="7920"/>
          <w:tab w:val="right" w:pos="9270"/>
        </w:tabs>
      </w:pPr>
    </w:p>
    <w:p w14:paraId="2CF14C7D"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 xml:space="preserve">  = 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 xml:space="preserve">) </w:t>
      </w:r>
    </w:p>
    <w:p w14:paraId="4010153A" w14:textId="77777777" w:rsidR="005C468F" w:rsidRPr="00601359" w:rsidRDefault="005C468F" w:rsidP="005C468F">
      <w:pPr>
        <w:tabs>
          <w:tab w:val="left" w:pos="7200"/>
          <w:tab w:val="left" w:pos="7920"/>
          <w:tab w:val="right" w:pos="9270"/>
        </w:tabs>
        <w:rPr>
          <w:color w:val="000000"/>
        </w:rPr>
      </w:pPr>
    </w:p>
    <w:p w14:paraId="440B264A"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Pr="00601359">
        <w:rPr>
          <w:color w:val="000000"/>
        </w:rPr>
        <w:tab/>
      </w:r>
      <w:r w:rsidRPr="00601359">
        <w:rPr>
          <w:color w:val="000000"/>
        </w:rPr>
        <w:tab/>
      </w:r>
      <w:r w:rsidRPr="006933BA">
        <w:t>A</w:t>
      </w:r>
      <w:r w:rsidRPr="00601359">
        <w:rPr>
          <w:rStyle w:val="subscript"/>
          <w:color w:val="000000"/>
        </w:rPr>
        <w:t>ij</w:t>
      </w:r>
      <w:r w:rsidRPr="00601359">
        <w:rPr>
          <w:color w:val="000000"/>
        </w:rPr>
        <w:t xml:space="preserve"> ≡  (</w:t>
      </w:r>
      <w:r w:rsidRPr="006933BA">
        <w:t>T</w:t>
      </w:r>
      <w:r w:rsidRPr="00601359">
        <w:rPr>
          <w:rStyle w:val="subscript"/>
          <w:color w:val="000000"/>
        </w:rPr>
        <w:t>ij</w:t>
      </w:r>
      <w:r>
        <w:t xml:space="preserve"> </w:t>
      </w:r>
      <w:r w:rsidRPr="00601359">
        <w:rPr>
          <w:color w:val="000000"/>
        </w:rPr>
        <w:t xml:space="preserve">- </w:t>
      </w:r>
      <w:r w:rsidRPr="006933BA">
        <w:t>T</w:t>
      </w:r>
      <w:r w:rsidRPr="00601359">
        <w:rPr>
          <w:rStyle w:val="subscript"/>
          <w:color w:val="000000"/>
        </w:rPr>
        <w:t>ji</w:t>
      </w:r>
      <w:r w:rsidRPr="00601359">
        <w:rPr>
          <w:color w:val="000000"/>
        </w:rPr>
        <w:t>)</w:t>
      </w:r>
      <w:r>
        <w:tab/>
      </w:r>
      <w:r w:rsidRPr="00601359">
        <w:rPr>
          <w:color w:val="000000"/>
        </w:rPr>
        <w:tab/>
      </w:r>
      <w:r w:rsidRPr="006933BA">
        <w:t>A</w:t>
      </w:r>
      <w:r w:rsidRPr="00601359">
        <w:rPr>
          <w:rStyle w:val="subscript"/>
          <w:color w:val="000000"/>
        </w:rPr>
        <w:t>ij</w:t>
      </w:r>
      <w:r w:rsidRPr="00601359">
        <w:rPr>
          <w:color w:val="000000"/>
        </w:rPr>
        <w:t xml:space="preserve"> = - </w:t>
      </w:r>
      <w:r w:rsidRPr="006933BA">
        <w:t>A</w:t>
      </w:r>
      <w:r w:rsidRPr="00601359">
        <w:rPr>
          <w:rStyle w:val="subscript"/>
          <w:color w:val="000000"/>
        </w:rPr>
        <w:t>ji</w:t>
      </w:r>
      <w:r>
        <w:rPr>
          <w:color w:val="000000"/>
        </w:rPr>
        <w:tab/>
      </w:r>
      <w:r>
        <w:rPr>
          <w:color w:val="000000"/>
        </w:rPr>
        <w:tab/>
      </w:r>
      <w:r w:rsidRPr="00601359">
        <w:rPr>
          <w:color w:val="000000"/>
        </w:rPr>
        <w:t>(4.4.10)</w:t>
      </w:r>
    </w:p>
    <w:p w14:paraId="7AC8C503" w14:textId="77777777" w:rsidR="005C468F" w:rsidRPr="00601359" w:rsidRDefault="005C468F" w:rsidP="005C468F">
      <w:pPr>
        <w:tabs>
          <w:tab w:val="left" w:pos="7200"/>
          <w:tab w:val="left" w:pos="7920"/>
          <w:tab w:val="right" w:pos="9270"/>
        </w:tabs>
        <w:rPr>
          <w:color w:val="000000"/>
        </w:rPr>
      </w:pPr>
    </w:p>
    <w:p w14:paraId="033B0605" w14:textId="77777777" w:rsidR="005C468F" w:rsidRPr="00601359" w:rsidRDefault="005C468F" w:rsidP="005C468F">
      <w:pPr>
        <w:tabs>
          <w:tab w:val="left" w:pos="7200"/>
          <w:tab w:val="left" w:pos="7920"/>
          <w:tab w:val="right" w:pos="9270"/>
        </w:tabs>
        <w:rPr>
          <w:color w:val="000000"/>
        </w:rPr>
      </w:pPr>
      <w:r w:rsidRPr="00601359">
        <w:rPr>
          <w:color w:val="000000"/>
        </w:rPr>
        <w:t xml:space="preserve">where </w:t>
      </w:r>
      <w:r w:rsidRPr="006933BA">
        <w:t>A</w:t>
      </w:r>
      <w:r w:rsidRPr="00601359">
        <w:rPr>
          <w:rStyle w:val="superscript"/>
          <w:color w:val="000000"/>
        </w:rPr>
        <w:t>ij</w:t>
      </w:r>
      <w:r w:rsidRPr="00601359">
        <w:rPr>
          <w:color w:val="000000"/>
        </w:rPr>
        <w:t xml:space="preserve"> is an antisymmetric n x n matrix. Using the same argument presented there, we find</w:t>
      </w:r>
    </w:p>
    <w:p w14:paraId="0A62A019" w14:textId="77777777" w:rsidR="005C468F" w:rsidRDefault="005C468F" w:rsidP="005C468F">
      <w:pPr>
        <w:tabs>
          <w:tab w:val="left" w:pos="7200"/>
          <w:tab w:val="left" w:pos="7920"/>
          <w:tab w:val="right" w:pos="9270"/>
        </w:tabs>
      </w:pPr>
    </w:p>
    <w:p w14:paraId="04A48DFE" w14:textId="77777777" w:rsidR="005C468F" w:rsidRPr="00F71771" w:rsidRDefault="005C468F" w:rsidP="005C468F">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37E80881" w14:textId="77777777" w:rsidR="005C468F" w:rsidRPr="00352074" w:rsidRDefault="005C468F" w:rsidP="005C468F">
      <w:pPr>
        <w:tabs>
          <w:tab w:val="left" w:pos="7200"/>
          <w:tab w:val="left" w:pos="7920"/>
          <w:tab w:val="right" w:pos="9270"/>
        </w:tabs>
        <w:rPr>
          <w:color w:val="FF0000"/>
        </w:rPr>
      </w:pPr>
    </w:p>
    <w:p w14:paraId="5B9B1322" w14:textId="77777777" w:rsidR="005C468F" w:rsidRDefault="005C468F" w:rsidP="005C468F">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6739E33B" w14:textId="77777777" w:rsidR="005C468F" w:rsidRDefault="005C468F" w:rsidP="005C468F">
      <w:pPr>
        <w:tabs>
          <w:tab w:val="left" w:pos="7200"/>
          <w:tab w:val="left" w:pos="7920"/>
          <w:tab w:val="right" w:pos="9270"/>
        </w:tabs>
      </w:pPr>
    </w:p>
    <w:p w14:paraId="32CF2D25" w14:textId="77777777" w:rsidR="005C468F" w:rsidRPr="001525C8" w:rsidRDefault="005C468F" w:rsidP="005C468F">
      <w:pPr>
        <w:tabs>
          <w:tab w:val="left" w:pos="7200"/>
          <w:tab w:val="left" w:pos="7920"/>
          <w:tab w:val="right" w:pos="9270"/>
        </w:tabs>
      </w:pPr>
      <w:r>
        <w:t xml:space="preserve">From (4.4.6) and (4.4.10) with </w:t>
      </w:r>
      <w:r w:rsidRPr="006933BA">
        <w:t>T</w:t>
      </w:r>
      <w:r w:rsidRPr="00F65495">
        <w:rPr>
          <w:rStyle w:val="superscript"/>
        </w:rPr>
        <w:t>ij</w:t>
      </w:r>
      <w:r>
        <w:t xml:space="preserve"> = α</w:t>
      </w:r>
      <w:r>
        <w:rPr>
          <w:rStyle w:val="superscript"/>
        </w:rPr>
        <w:t>i</w:t>
      </w:r>
      <w:r>
        <w:t>β</w:t>
      </w:r>
      <w:r w:rsidRPr="00A910E8">
        <w:rPr>
          <w:rStyle w:val="superscript"/>
        </w:rPr>
        <w:t>j</w:t>
      </w:r>
      <w:r>
        <w:t xml:space="preserve"> we get, </w:t>
      </w:r>
    </w:p>
    <w:p w14:paraId="5103AEB2" w14:textId="77777777" w:rsidR="005C468F" w:rsidRDefault="005C468F" w:rsidP="005C468F">
      <w:pPr>
        <w:tabs>
          <w:tab w:val="left" w:pos="7200"/>
          <w:tab w:val="left" w:pos="7920"/>
          <w:tab w:val="right" w:pos="9270"/>
        </w:tabs>
      </w:pPr>
    </w:p>
    <w:p w14:paraId="1551BCBB" w14:textId="77777777" w:rsidR="005C468F" w:rsidRDefault="005C468F" w:rsidP="005C468F">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7BC21225" w14:textId="77777777" w:rsidR="005C468F" w:rsidRDefault="005C468F" w:rsidP="005C468F">
      <w:pPr>
        <w:tabs>
          <w:tab w:val="left" w:pos="7200"/>
          <w:tab w:val="left" w:pos="7920"/>
          <w:tab w:val="right" w:pos="9270"/>
        </w:tabs>
      </w:pPr>
    </w:p>
    <w:p w14:paraId="5F3F08D4"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6933BA">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t>(4.4.12)</w:t>
      </w:r>
    </w:p>
    <w:p w14:paraId="1042A2BB" w14:textId="77777777" w:rsidR="004B5D04" w:rsidRDefault="004B5D04" w:rsidP="005C468F">
      <w:pPr>
        <w:tabs>
          <w:tab w:val="left" w:pos="7200"/>
          <w:tab w:val="left" w:pos="7920"/>
          <w:tab w:val="right" w:pos="9270"/>
        </w:tabs>
      </w:pPr>
    </w:p>
    <w:p w14:paraId="6769A11E" w14:textId="77777777" w:rsidR="004B5D04" w:rsidRPr="00F71771" w:rsidRDefault="004B5D04" w:rsidP="005C468F">
      <w:pPr>
        <w:tabs>
          <w:tab w:val="left" w:pos="7200"/>
          <w:tab w:val="left" w:pos="7920"/>
          <w:tab w:val="right" w:pos="9270"/>
        </w:tabs>
      </w:pPr>
      <w:r>
        <w:t xml:space="preserve">See Fig (4.3.13) for an interpretation of this sum. </w:t>
      </w:r>
    </w:p>
    <w:p w14:paraId="5A56FD26" w14:textId="77777777" w:rsidR="005C468F" w:rsidRDefault="005C468F" w:rsidP="005C468F">
      <w:pPr>
        <w:tabs>
          <w:tab w:val="left" w:pos="7200"/>
          <w:tab w:val="left" w:pos="7920"/>
          <w:tab w:val="right" w:pos="9270"/>
        </w:tabs>
      </w:pPr>
    </w:p>
    <w:p w14:paraId="563A814E"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(4.4.12), the one with i=1 and j=2, so</w:t>
      </w:r>
    </w:p>
    <w:p w14:paraId="1D7F79C2" w14:textId="77777777" w:rsidR="005C468F" w:rsidRDefault="005C468F" w:rsidP="005C468F">
      <w:pPr>
        <w:tabs>
          <w:tab w:val="left" w:pos="7200"/>
          <w:tab w:val="left" w:pos="7920"/>
          <w:tab w:val="right" w:pos="9270"/>
        </w:tabs>
      </w:pPr>
    </w:p>
    <w:p w14:paraId="3E6EDAF2" w14:textId="77777777" w:rsidR="005C468F" w:rsidRDefault="005C468F" w:rsidP="005C468F">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3DD25D17" w14:textId="77777777" w:rsidR="005C468F" w:rsidRDefault="005C468F" w:rsidP="005C468F">
      <w:pPr>
        <w:tabs>
          <w:tab w:val="left" w:pos="7200"/>
          <w:tab w:val="left" w:pos="7920"/>
          <w:tab w:val="right" w:pos="9270"/>
        </w:tabs>
      </w:pPr>
    </w:p>
    <w:p w14:paraId="4A4A19C4" w14:textId="77777777" w:rsidR="005C468F" w:rsidRDefault="002471EB" w:rsidP="005C468F">
      <w:pPr>
        <w:tabs>
          <w:tab w:val="left" w:pos="7200"/>
          <w:tab w:val="left" w:pos="7920"/>
          <w:tab w:val="right" w:pos="9270"/>
        </w:tabs>
      </w:pPr>
      <w:r w:rsidRPr="002471EB">
        <w:rPr>
          <w:color w:val="000000"/>
        </w:rPr>
        <w:t>F</w:t>
      </w:r>
      <w:r w:rsidR="005C468F">
        <w:t>or V = R</w:t>
      </w:r>
      <w:r w:rsidR="005C468F">
        <w:rPr>
          <w:rStyle w:val="superscript"/>
        </w:rPr>
        <w:t>3</w:t>
      </w:r>
      <w:r w:rsidR="005C468F">
        <w:t xml:space="preserve"> the </w:t>
      </w:r>
      <w:r w:rsidR="005C468F" w:rsidRPr="00C03B64">
        <w:rPr>
          <w:i/>
        </w:rPr>
        <w:t>triple</w:t>
      </w:r>
      <w:r w:rsidR="005C468F">
        <w:t xml:space="preserve"> wedge product of three vectors is given by,</w:t>
      </w:r>
    </w:p>
    <w:p w14:paraId="17CB48F3" w14:textId="77777777" w:rsidR="005C468F" w:rsidRPr="00AD4AE7" w:rsidRDefault="005C468F" w:rsidP="005C468F">
      <w:pPr>
        <w:tabs>
          <w:tab w:val="left" w:pos="7200"/>
          <w:tab w:val="left" w:pos="7920"/>
          <w:tab w:val="right" w:pos="9270"/>
        </w:tabs>
      </w:pPr>
    </w:p>
    <w:p w14:paraId="6CBA5676" w14:textId="77777777" w:rsidR="005C468F" w:rsidRDefault="005C468F" w:rsidP="005C468F">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4393D1F2" w14:textId="77777777" w:rsidR="005C468F" w:rsidRDefault="005C468F" w:rsidP="005C468F">
      <w:pPr>
        <w:tabs>
          <w:tab w:val="left" w:pos="7200"/>
          <w:tab w:val="left" w:pos="7920"/>
          <w:tab w:val="right" w:pos="9270"/>
        </w:tabs>
      </w:pPr>
    </w:p>
    <w:p w14:paraId="18EA0C1B" w14:textId="77777777" w:rsidR="005C468F" w:rsidRPr="00F71771" w:rsidRDefault="005C468F" w:rsidP="005C468F">
      <w:pPr>
        <w:tabs>
          <w:tab w:val="left" w:pos="7200"/>
          <w:tab w:val="left" w:pos="7920"/>
          <w:tab w:val="right" w:pos="9270"/>
        </w:tabs>
      </w:pPr>
      <w:r>
        <w:t>It does not seem useful to discuss "geometry" in the space of functiona</w:t>
      </w:r>
      <w:r w:rsidR="002471EB">
        <w:t xml:space="preserve">ls, but we could be wrong. </w:t>
      </w:r>
    </w:p>
    <w:p w14:paraId="65DF1D75" w14:textId="77777777" w:rsidR="005C468F" w:rsidRPr="00AD4AE7" w:rsidRDefault="005C468F" w:rsidP="005C468F">
      <w:pPr>
        <w:tabs>
          <w:tab w:val="left" w:pos="7200"/>
          <w:tab w:val="left" w:pos="7920"/>
          <w:tab w:val="right" w:pos="9270"/>
        </w:tabs>
      </w:pPr>
      <w:r>
        <w:tab/>
      </w:r>
    </w:p>
    <w:p w14:paraId="3B79ED71" w14:textId="77777777" w:rsidR="005C468F" w:rsidRDefault="005C468F" w:rsidP="005C468F">
      <w:pPr>
        <w:tabs>
          <w:tab w:val="left" w:pos="7200"/>
          <w:tab w:val="left" w:pos="7920"/>
          <w:tab w:val="right" w:pos="9270"/>
        </w:tabs>
      </w:pPr>
      <w:r w:rsidRPr="002D0AA6">
        <w:rPr>
          <w:b/>
        </w:rPr>
        <w:t>(</w:t>
      </w:r>
      <w:r>
        <w:rPr>
          <w:b/>
        </w:rPr>
        <w:t>d</w:t>
      </w:r>
      <w:r w:rsidRPr="002D0AA6">
        <w:rPr>
          <w:b/>
        </w:rPr>
        <w:t xml:space="preserve">) </w:t>
      </w:r>
      <w:r>
        <w:rPr>
          <w:b/>
        </w:rPr>
        <w:t>Tensor Functions</w:t>
      </w:r>
    </w:p>
    <w:p w14:paraId="4F96DD05" w14:textId="77777777" w:rsidR="005C468F" w:rsidRDefault="005C468F" w:rsidP="005C468F">
      <w:pPr>
        <w:tabs>
          <w:tab w:val="left" w:pos="7200"/>
          <w:tab w:val="left" w:pos="7920"/>
          <w:tab w:val="right" w:pos="9270"/>
        </w:tabs>
      </w:pPr>
    </w:p>
    <w:p w14:paraId="69A9E1E7" w14:textId="77777777" w:rsidR="005C468F" w:rsidRPr="00741BCA" w:rsidRDefault="005C468F" w:rsidP="005C468F">
      <w:pPr>
        <w:tabs>
          <w:tab w:val="left" w:pos="7200"/>
          <w:tab w:val="left" w:pos="7920"/>
          <w:tab w:val="right" w:pos="9270"/>
        </w:tabs>
      </w:pPr>
      <w:r>
        <w:t xml:space="preserve">In Section 4.3(d) we discussed components </w:t>
      </w:r>
      <w:r>
        <w:rPr>
          <w:b/>
        </w:rPr>
        <w:t>(</w:t>
      </w:r>
      <w:r w:rsidR="00240C18">
        <w:t>u</w:t>
      </w:r>
      <w:r>
        <w:rPr>
          <w:rStyle w:val="subscript"/>
        </w:rPr>
        <w:t>i</w:t>
      </w:r>
      <w:r>
        <w:sym w:font="Symbol" w:char="F0C4"/>
      </w:r>
      <w:r w:rsidR="00240C18">
        <w:t>u</w:t>
      </w:r>
      <w:r>
        <w:t>'</w:t>
      </w:r>
      <w:r>
        <w:rPr>
          <w:rStyle w:val="subscript"/>
        </w:rPr>
        <w:t>j</w:t>
      </w:r>
      <w:r>
        <w:t>)</w:t>
      </w:r>
      <w:r w:rsidRPr="00FC6E9B">
        <w:rPr>
          <w:rStyle w:val="superscript"/>
        </w:rPr>
        <w:t>rs</w:t>
      </w:r>
      <w:r>
        <w:t xml:space="preserve"> and </w:t>
      </w:r>
      <w:r>
        <w:rPr>
          <w:b/>
        </w:rPr>
        <w:t>(</w:t>
      </w:r>
      <w:r w:rsidR="00240C18">
        <w:t>u</w:t>
      </w:r>
      <w:r>
        <w:rPr>
          <w:rStyle w:val="subscript"/>
        </w:rPr>
        <w:t>i</w:t>
      </w:r>
      <w:r>
        <w:t>^</w:t>
      </w:r>
      <w:r w:rsidR="00240C18">
        <w:t>u</w:t>
      </w:r>
      <w:r>
        <w:rPr>
          <w:rStyle w:val="subscript"/>
        </w:rPr>
        <w:t>j</w:t>
      </w:r>
      <w:r>
        <w:t>)</w:t>
      </w:r>
      <w:r w:rsidRPr="00FC6E9B">
        <w:rPr>
          <w:rStyle w:val="superscript"/>
        </w:rPr>
        <w:t>rs</w:t>
      </w:r>
      <w:r>
        <w:t xml:space="preserve">. In the dual world, the corresponding objects are the tensor functions </w:t>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w:t>
      </w:r>
      <w:r>
        <w:t xml:space="preserve"> and (λ</w:t>
      </w:r>
      <w:r w:rsidRPr="00DC38D9">
        <w:rPr>
          <w:rStyle w:val="superscript"/>
        </w:rPr>
        <w:t>i</w:t>
      </w:r>
      <w:r>
        <w:t>^ λ</w:t>
      </w:r>
      <w:r w:rsidRPr="00DC38D9">
        <w:rPr>
          <w:rStyle w:val="superscript"/>
        </w:rPr>
        <w:t>j</w:t>
      </w:r>
      <w:r>
        <w:t>)(v</w:t>
      </w:r>
      <w:r>
        <w:rPr>
          <w:rStyle w:val="subscript"/>
        </w:rPr>
        <w:t>r</w:t>
      </w:r>
      <w:r>
        <w:t>,</w:t>
      </w:r>
      <w:r w:rsidR="00251937">
        <w:t>w</w:t>
      </w:r>
      <w:r>
        <w:rPr>
          <w:rStyle w:val="subscript"/>
        </w:rPr>
        <w:t>s</w:t>
      </w:r>
      <w:r>
        <w:t xml:space="preserve">) . </w:t>
      </w:r>
    </w:p>
    <w:p w14:paraId="354C59FF" w14:textId="77777777" w:rsidR="005C468F" w:rsidRDefault="005C468F" w:rsidP="005C468F">
      <w:pPr>
        <w:tabs>
          <w:tab w:val="left" w:pos="7200"/>
          <w:tab w:val="left" w:pos="7920"/>
          <w:tab w:val="right" w:pos="9270"/>
        </w:tabs>
      </w:pPr>
    </w:p>
    <w:p w14:paraId="4D2567DF" w14:textId="77777777" w:rsidR="005C468F" w:rsidRPr="006933BA" w:rsidRDefault="005C468F" w:rsidP="005C468F">
      <w:r>
        <w:t xml:space="preserve">For the tensor product of two dual basis vectors we have these tensor functions, </w:t>
      </w:r>
    </w:p>
    <w:p w14:paraId="2F0EC6DB" w14:textId="77777777" w:rsidR="005C468F" w:rsidRDefault="005C468F" w:rsidP="005C468F"/>
    <w:p w14:paraId="64EF882A" w14:textId="77777777" w:rsidR="005C468F" w:rsidRPr="0035207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Pr>
          <w:color w:val="000000"/>
        </w:rPr>
        <w:t>'</w:t>
      </w:r>
      <w:r w:rsidRPr="00DC38D9">
        <w:rPr>
          <w:rStyle w:val="superscript"/>
        </w:rPr>
        <w:t>j</w:t>
      </w:r>
      <w:r>
        <w:rPr>
          <w:color w:val="000000"/>
        </w:rPr>
        <w:t>(</w:t>
      </w:r>
      <w:r w:rsidR="00251937">
        <w:rPr>
          <w:color w:val="000000"/>
        </w:rPr>
        <w:t>w</w:t>
      </w:r>
      <w:r>
        <w:rPr>
          <w:rStyle w:val="subscript"/>
        </w:rPr>
        <w:t>s</w:t>
      </w:r>
      <w:r>
        <w:rPr>
          <w:color w:val="000000"/>
        </w:rPr>
        <w:t>)</w:t>
      </w:r>
      <w:r>
        <w:t xml:space="preserve"> =  (v</w:t>
      </w:r>
      <w:r>
        <w:rPr>
          <w:rStyle w:val="subscript"/>
        </w:rPr>
        <w:t>r</w:t>
      </w:r>
      <w:r>
        <w:t>)</w:t>
      </w:r>
      <w:r>
        <w:rPr>
          <w:rStyle w:val="superscript"/>
        </w:rPr>
        <w:t>i</w:t>
      </w:r>
      <w:r>
        <w:t>(</w:t>
      </w:r>
      <w:r w:rsidR="00251937">
        <w:t>w</w:t>
      </w:r>
      <w:r>
        <w:rPr>
          <w:rStyle w:val="subscript"/>
        </w:rPr>
        <w:t>s</w:t>
      </w:r>
      <w:r>
        <w:t>)</w:t>
      </w:r>
      <w:r>
        <w:rPr>
          <w:rStyle w:val="superscript"/>
        </w:rPr>
        <w:t>j</w:t>
      </w:r>
      <w:r w:rsidR="00251937">
        <w:tab/>
      </w:r>
      <w:r>
        <w:t>// V*</w:t>
      </w:r>
      <w:r>
        <w:sym w:font="Symbol" w:char="F0C4"/>
      </w:r>
      <w:r>
        <w:t>W*;  r and s are vector labels</w:t>
      </w:r>
    </w:p>
    <w:p w14:paraId="54478D78"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xml:space="preserve">) </w:t>
      </w:r>
      <w:r>
        <w:rPr>
          <w:color w:val="000000"/>
        </w:rPr>
        <w:t xml:space="preserve"> </w:t>
      </w:r>
      <w:r w:rsidRPr="00BB3131">
        <w:rPr>
          <w:color w:val="000000"/>
        </w:rPr>
        <w:t>=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t>(</w:t>
      </w:r>
      <w:r>
        <w:rPr>
          <w:color w:val="000000"/>
        </w:rPr>
        <w:t>v</w:t>
      </w:r>
      <w:r>
        <w:rPr>
          <w:rStyle w:val="subscript"/>
        </w:rPr>
        <w:t>s</w:t>
      </w:r>
      <w:r>
        <w:rPr>
          <w:color w:val="000000"/>
        </w:rPr>
        <w:t>)</w:t>
      </w:r>
      <w:r>
        <w:t xml:space="preserve">  =  (v</w:t>
      </w:r>
      <w:r>
        <w:rPr>
          <w:rStyle w:val="subscript"/>
        </w:rPr>
        <w:t>r</w:t>
      </w:r>
      <w:r>
        <w:t>)</w:t>
      </w:r>
      <w:r>
        <w:rPr>
          <w:rStyle w:val="superscript"/>
        </w:rPr>
        <w:t>i</w:t>
      </w:r>
      <w:r>
        <w:t>(v</w:t>
      </w:r>
      <w:r>
        <w:rPr>
          <w:rStyle w:val="subscript"/>
        </w:rPr>
        <w:t>s</w:t>
      </w:r>
      <w:r>
        <w:t>)</w:t>
      </w:r>
      <w:r>
        <w:rPr>
          <w:rStyle w:val="superscript"/>
        </w:rPr>
        <w:t>j</w:t>
      </w:r>
      <w:r>
        <w:t xml:space="preserve"> </w:t>
      </w:r>
      <w:r>
        <w:tab/>
        <w:t>// V*</w:t>
      </w:r>
      <w:r>
        <w:sym w:font="Symbol" w:char="F0C4"/>
      </w:r>
      <w:r>
        <w:t>V*</w:t>
      </w:r>
      <w:r>
        <w:tab/>
      </w:r>
      <w:r>
        <w:tab/>
      </w:r>
      <w:r>
        <w:tab/>
      </w:r>
    </w:p>
    <w:p w14:paraId="580B291B" w14:textId="77777777" w:rsidR="005C468F" w:rsidRDefault="005C468F" w:rsidP="005C468F">
      <w:pPr>
        <w:tabs>
          <w:tab w:val="left" w:pos="7200"/>
          <w:tab w:val="left" w:pos="7920"/>
          <w:tab w:val="right" w:pos="9270"/>
        </w:tabs>
      </w:pPr>
      <w:r>
        <w:t>and</w:t>
      </w:r>
    </w:p>
    <w:p w14:paraId="3F34DBF5"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sidR="00240C18">
        <w:rPr>
          <w:color w:val="000000"/>
        </w:rPr>
        <w:t>u</w:t>
      </w:r>
      <w:r w:rsidRPr="00F71771">
        <w:rPr>
          <w:rStyle w:val="subscript"/>
        </w:rPr>
        <w:t>r</w:t>
      </w:r>
      <w:r w:rsidRPr="00BB3131">
        <w:rPr>
          <w:color w:val="000000"/>
        </w:rPr>
        <w:t>,</w:t>
      </w:r>
      <w:r w:rsidR="00240C18">
        <w:rPr>
          <w:color w:val="000000"/>
        </w:rPr>
        <w:t>u</w:t>
      </w:r>
      <w:r>
        <w:rPr>
          <w:color w:val="000000"/>
        </w:rPr>
        <w:t>'</w:t>
      </w:r>
      <w:r>
        <w:rPr>
          <w:rStyle w:val="subscript"/>
        </w:rPr>
        <w:t>s</w:t>
      </w:r>
      <w:r w:rsidRPr="00BB3131">
        <w:rPr>
          <w:color w:val="000000"/>
        </w:rPr>
        <w:t xml:space="preserve">) = </w:t>
      </w:r>
      <w:r>
        <w:t xml:space="preserve"> (</w:t>
      </w:r>
      <w:r w:rsidR="00240C18">
        <w:t>u</w:t>
      </w:r>
      <w:r>
        <w:rPr>
          <w:rStyle w:val="subscript"/>
        </w:rPr>
        <w:t>r</w:t>
      </w:r>
      <w:r>
        <w:t>)</w:t>
      </w:r>
      <w:r>
        <w:rPr>
          <w:rStyle w:val="superscript"/>
        </w:rPr>
        <w:t>i</w:t>
      </w:r>
      <w:r>
        <w:t>(</w:t>
      </w:r>
      <w:r w:rsidR="00240C18">
        <w:t>u</w:t>
      </w:r>
      <w:r>
        <w:t>'</w:t>
      </w:r>
      <w:r>
        <w:rPr>
          <w:rStyle w:val="subscript"/>
        </w:rPr>
        <w:t>s</w:t>
      </w:r>
      <w:r>
        <w:t>)</w:t>
      </w:r>
      <w:r>
        <w:rPr>
          <w:rStyle w:val="superscript"/>
        </w:rPr>
        <w:t>j</w:t>
      </w:r>
      <w:r>
        <w:t xml:space="preserve"> = δ</w:t>
      </w:r>
      <w:r>
        <w:rPr>
          <w:rStyle w:val="subscript"/>
        </w:rPr>
        <w:t>r</w:t>
      </w:r>
      <w:r>
        <w:rPr>
          <w:rStyle w:val="superscript"/>
        </w:rPr>
        <w:t>i</w:t>
      </w:r>
      <w:r>
        <w:t>δ</w:t>
      </w:r>
      <w:r>
        <w:rPr>
          <w:rStyle w:val="subscript"/>
        </w:rPr>
        <w:t>s</w:t>
      </w:r>
      <w:r>
        <w:rPr>
          <w:rStyle w:val="superscript"/>
        </w:rPr>
        <w:t>j</w:t>
      </w:r>
      <w:r>
        <w:tab/>
      </w:r>
      <w:r>
        <w:tab/>
        <w:t>// V*</w:t>
      </w:r>
      <w:r>
        <w:sym w:font="Symbol" w:char="F0C4"/>
      </w:r>
      <w:r>
        <w:t>W*</w:t>
      </w:r>
    </w:p>
    <w:p w14:paraId="69E7161A"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sidR="00240C18">
        <w:rPr>
          <w:color w:val="000000"/>
        </w:rPr>
        <w:t>u</w:t>
      </w:r>
      <w:r w:rsidRPr="00F71771">
        <w:rPr>
          <w:rStyle w:val="subscript"/>
        </w:rPr>
        <w:t>r</w:t>
      </w:r>
      <w:r w:rsidRPr="00BB3131">
        <w:rPr>
          <w:color w:val="000000"/>
        </w:rPr>
        <w:t>,</w:t>
      </w:r>
      <w:r w:rsidR="00240C18">
        <w:rPr>
          <w:color w:val="000000"/>
        </w:rPr>
        <w:t>u</w:t>
      </w:r>
      <w:r>
        <w:rPr>
          <w:rStyle w:val="subscript"/>
        </w:rPr>
        <w:t>s</w:t>
      </w:r>
      <w:r w:rsidRPr="00BB3131">
        <w:rPr>
          <w:color w:val="000000"/>
        </w:rPr>
        <w:t xml:space="preserve">) </w:t>
      </w:r>
      <w:r>
        <w:rPr>
          <w:color w:val="000000"/>
        </w:rPr>
        <w:t xml:space="preserve">  </w:t>
      </w:r>
      <w:r w:rsidRPr="00BB3131">
        <w:rPr>
          <w:color w:val="000000"/>
        </w:rPr>
        <w:t xml:space="preserve">= </w:t>
      </w:r>
      <w:r>
        <w:t xml:space="preserve"> (</w:t>
      </w:r>
      <w:r w:rsidR="00240C18">
        <w:t>u</w:t>
      </w:r>
      <w:r>
        <w:rPr>
          <w:rStyle w:val="subscript"/>
        </w:rPr>
        <w:t>r</w:t>
      </w:r>
      <w:r>
        <w:t>)</w:t>
      </w:r>
      <w:r>
        <w:rPr>
          <w:rStyle w:val="superscript"/>
        </w:rPr>
        <w:t>i</w:t>
      </w:r>
      <w:r>
        <w:t>(</w:t>
      </w:r>
      <w:r w:rsidR="00240C18">
        <w:t>u</w:t>
      </w:r>
      <w:r>
        <w:rPr>
          <w:rStyle w:val="subscript"/>
        </w:rPr>
        <w:t>s</w:t>
      </w:r>
      <w:r>
        <w:t>)</w:t>
      </w:r>
      <w:r>
        <w:rPr>
          <w:rStyle w:val="superscript"/>
        </w:rPr>
        <w:t xml:space="preserve">j </w:t>
      </w:r>
      <w:r>
        <w:t>= δ</w:t>
      </w:r>
      <w:r>
        <w:rPr>
          <w:rStyle w:val="subscript"/>
        </w:rPr>
        <w:t>r</w:t>
      </w:r>
      <w:r>
        <w:rPr>
          <w:rStyle w:val="superscript"/>
        </w:rPr>
        <w:t>i</w:t>
      </w:r>
      <w:r>
        <w:t>δ</w:t>
      </w:r>
      <w:r>
        <w:rPr>
          <w:rStyle w:val="subscript"/>
        </w:rPr>
        <w:t>s</w:t>
      </w:r>
      <w:r>
        <w:rPr>
          <w:rStyle w:val="superscript"/>
        </w:rPr>
        <w:t>j</w:t>
      </w:r>
      <w:r>
        <w:t xml:space="preserve"> .</w:t>
      </w:r>
      <w:r>
        <w:tab/>
      </w:r>
      <w:r>
        <w:tab/>
        <w:t>// V*</w:t>
      </w:r>
      <w:r>
        <w:sym w:font="Symbol" w:char="F0C4"/>
      </w:r>
      <w:r w:rsidR="00733480">
        <w:t>V*</w:t>
      </w:r>
      <w:r w:rsidR="00733480">
        <w:tab/>
      </w:r>
      <w:r w:rsidR="00733480">
        <w:tab/>
      </w:r>
      <w:r w:rsidR="00733480">
        <w:tab/>
      </w:r>
      <w:r w:rsidR="00733480">
        <w:tab/>
        <w:t>(4.4.20</w:t>
      </w:r>
      <w:r>
        <w:t>)</w:t>
      </w:r>
    </w:p>
    <w:p w14:paraId="6147C3F4" w14:textId="77777777" w:rsidR="005C468F" w:rsidRDefault="005C468F" w:rsidP="005C468F">
      <w:pPr>
        <w:tabs>
          <w:tab w:val="left" w:pos="7200"/>
          <w:tab w:val="left" w:pos="7920"/>
          <w:tab w:val="right" w:pos="9270"/>
        </w:tabs>
      </w:pPr>
    </w:p>
    <w:p w14:paraId="19353FAF" w14:textId="77777777" w:rsidR="005C468F" w:rsidRPr="006933BA" w:rsidRDefault="005C468F" w:rsidP="005C468F">
      <w:pPr>
        <w:tabs>
          <w:tab w:val="left" w:pos="7200"/>
          <w:tab w:val="left" w:pos="7920"/>
          <w:tab w:val="right" w:pos="9270"/>
        </w:tabs>
      </w:pPr>
      <w:r>
        <w:t>For the wedge product (λ</w:t>
      </w:r>
      <w:r w:rsidRPr="00DC38D9">
        <w:rPr>
          <w:rStyle w:val="superscript"/>
        </w:rPr>
        <w:t>i</w:t>
      </w:r>
      <w:r>
        <w:t>^ λ</w:t>
      </w:r>
      <w:r w:rsidRPr="00DC38D9">
        <w:rPr>
          <w:rStyle w:val="superscript"/>
        </w:rPr>
        <w:t>j</w:t>
      </w:r>
      <w:r>
        <w:t xml:space="preserve">) we have instead, </w:t>
      </w:r>
    </w:p>
    <w:p w14:paraId="2AD8E076" w14:textId="77777777" w:rsidR="005C468F" w:rsidRDefault="005C468F" w:rsidP="005C468F">
      <w:pPr>
        <w:tabs>
          <w:tab w:val="left" w:pos="7200"/>
          <w:tab w:val="left" w:pos="7920"/>
          <w:tab w:val="right" w:pos="9270"/>
        </w:tabs>
      </w:pPr>
    </w:p>
    <w:p w14:paraId="5D27D812"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)]/2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5C991622" w14:textId="77777777" w:rsidR="005C468F" w:rsidRDefault="005C468F" w:rsidP="005C468F">
      <w:pPr>
        <w:tabs>
          <w:tab w:val="left" w:pos="7200"/>
          <w:tab w:val="left" w:pos="7920"/>
          <w:tab w:val="right" w:pos="9270"/>
        </w:tabs>
      </w:pPr>
    </w:p>
    <w:p w14:paraId="77F31042" w14:textId="77777777" w:rsidR="005C468F" w:rsidRDefault="005C468F" w:rsidP="005C468F">
      <w:pPr>
        <w:tabs>
          <w:tab w:val="left" w:pos="7200"/>
          <w:tab w:val="left" w:pos="7920"/>
          <w:tab w:val="right" w:pos="9270"/>
        </w:tabs>
      </w:pPr>
      <w:r>
        <w:tab/>
      </w:r>
      <w:r>
        <w:tab/>
      </w:r>
      <w:r>
        <w:tab/>
        <w:t xml:space="preserve">     =  (1/2) [ (v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w:t>
      </w:r>
      <w:r>
        <w:tab/>
      </w:r>
      <w:r>
        <w:tab/>
        <w:t>// Λ</w:t>
      </w:r>
      <w:r>
        <w:rPr>
          <w:rStyle w:val="superscript"/>
        </w:rPr>
        <w:t>2</w:t>
      </w:r>
      <w:r>
        <w:t xml:space="preserve"> = V* ^ V*</w:t>
      </w:r>
    </w:p>
    <w:p w14:paraId="42C3A21F" w14:textId="77777777" w:rsidR="005C468F" w:rsidRDefault="005C468F" w:rsidP="005C468F">
      <w:pPr>
        <w:tabs>
          <w:tab w:val="left" w:pos="7200"/>
          <w:tab w:val="left" w:pos="7920"/>
          <w:tab w:val="right" w:pos="9270"/>
        </w:tabs>
      </w:pPr>
    </w:p>
    <w:p w14:paraId="662F59B3" w14:textId="77777777" w:rsidR="005C468F" w:rsidRPr="003421A4"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w:t>
      </w:r>
      <w:r w:rsidR="00240C18">
        <w:t>u</w:t>
      </w:r>
      <w:r>
        <w:rPr>
          <w:rStyle w:val="subscript"/>
        </w:rPr>
        <w:t>r</w:t>
      </w:r>
      <w:r>
        <w:t>,</w:t>
      </w:r>
      <w:r w:rsidR="00240C18">
        <w:t>u</w:t>
      </w:r>
      <w:r>
        <w:rPr>
          <w:rStyle w:val="subscript"/>
        </w:rPr>
        <w:t>s</w:t>
      </w:r>
      <w:r>
        <w:t>) =  (1/2) [ δ</w:t>
      </w:r>
      <w:r>
        <w:rPr>
          <w:rStyle w:val="subscript"/>
        </w:rPr>
        <w:t>r</w:t>
      </w:r>
      <w:r>
        <w:rPr>
          <w:rStyle w:val="superscript"/>
        </w:rPr>
        <w:t>i</w:t>
      </w:r>
      <w:r>
        <w:t>δ</w:t>
      </w:r>
      <w:r>
        <w:rPr>
          <w:rStyle w:val="subscript"/>
        </w:rPr>
        <w:t>s</w:t>
      </w:r>
      <w:r>
        <w:rPr>
          <w:rStyle w:val="superscript"/>
        </w:rPr>
        <w:t>j</w:t>
      </w:r>
      <w:r>
        <w:t xml:space="preserve"> -  δ</w:t>
      </w:r>
      <w:r>
        <w:rPr>
          <w:rStyle w:val="subscript"/>
        </w:rPr>
        <w:t>r</w:t>
      </w:r>
      <w:r>
        <w:rPr>
          <w:rStyle w:val="superscript"/>
        </w:rPr>
        <w:t>j</w:t>
      </w:r>
      <w:r>
        <w:t>δ</w:t>
      </w:r>
      <w:r>
        <w:rPr>
          <w:rStyle w:val="subscript"/>
        </w:rPr>
        <w:t>s</w:t>
      </w:r>
      <w:r>
        <w:rPr>
          <w:rStyle w:val="superscript"/>
        </w:rPr>
        <w:t>i</w:t>
      </w:r>
      <w:r>
        <w:t xml:space="preserve">] </w:t>
      </w:r>
      <w:r>
        <w:tab/>
      </w:r>
      <w:r>
        <w:tab/>
      </w:r>
      <w:r>
        <w:tab/>
      </w:r>
      <w:r>
        <w:tab/>
      </w:r>
      <w:r>
        <w:tab/>
      </w:r>
      <w:r>
        <w:tab/>
      </w:r>
      <w:r>
        <w:tab/>
      </w:r>
    </w:p>
    <w:p w14:paraId="41910B15" w14:textId="77777777" w:rsidR="005C468F" w:rsidRDefault="005C468F" w:rsidP="005C468F">
      <w:pPr>
        <w:tabs>
          <w:tab w:val="left" w:pos="7200"/>
          <w:tab w:val="left" w:pos="7920"/>
          <w:tab w:val="right" w:pos="9270"/>
        </w:tabs>
      </w:pPr>
    </w:p>
    <w:p w14:paraId="74630369"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Pr>
          <w:rStyle w:val="subscript"/>
        </w:rPr>
        <w:t>s</w:t>
      </w:r>
      <w:r>
        <w:t>,v</w:t>
      </w:r>
      <w:r>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 xml:space="preserve">)  </w:t>
      </w:r>
      <w:r w:rsidR="00251D5F">
        <w:t>.</w:t>
      </w:r>
      <w:r>
        <w:t xml:space="preserve">   // tw</w:t>
      </w:r>
      <w:r w:rsidR="00733480">
        <w:t>o forms of antisymmetry</w:t>
      </w:r>
      <w:r w:rsidR="00733480">
        <w:tab/>
        <w:t>(4.4.21</w:t>
      </w:r>
      <w:r>
        <w:t>)</w:t>
      </w:r>
      <w:r>
        <w:tab/>
      </w:r>
    </w:p>
    <w:p w14:paraId="1586CABC" w14:textId="77777777" w:rsidR="005C468F" w:rsidRPr="00352074" w:rsidRDefault="005C468F" w:rsidP="005C468F">
      <w:pPr>
        <w:tabs>
          <w:tab w:val="left" w:pos="7200"/>
          <w:tab w:val="left" w:pos="7920"/>
          <w:tab w:val="right" w:pos="9270"/>
        </w:tabs>
      </w:pPr>
    </w:p>
    <w:p w14:paraId="6F1C3DE0" w14:textId="77777777" w:rsidR="005C468F" w:rsidRPr="007F199C" w:rsidRDefault="005C468F" w:rsidP="005C468F">
      <w:pPr>
        <w:tabs>
          <w:tab w:val="left" w:pos="7200"/>
          <w:tab w:val="left" w:pos="7920"/>
          <w:tab w:val="right" w:pos="9270"/>
        </w:tabs>
        <w:rPr>
          <w:color w:val="000000"/>
        </w:rPr>
      </w:pPr>
      <w:r>
        <w:t>We now examine the pure wedge product α ^ β using both the symmetric expa</w:t>
      </w:r>
      <w:r w:rsidRPr="007F199C">
        <w:rPr>
          <w:color w:val="000000"/>
        </w:rPr>
        <w:t xml:space="preserve">nsion (4.4.5) and the ordered expansion (4.4.10).  </w:t>
      </w:r>
    </w:p>
    <w:p w14:paraId="297EA154" w14:textId="77777777" w:rsidR="005C468F" w:rsidRDefault="005C468F" w:rsidP="005C468F">
      <w:pPr>
        <w:tabs>
          <w:tab w:val="left" w:pos="7200"/>
          <w:tab w:val="left" w:pos="7920"/>
          <w:tab w:val="right" w:pos="9270"/>
        </w:tabs>
      </w:pPr>
    </w:p>
    <w:p w14:paraId="79FFDD2B" w14:textId="77777777" w:rsidR="005C468F" w:rsidRDefault="005C468F" w:rsidP="005C468F">
      <w:pPr>
        <w:tabs>
          <w:tab w:val="left" w:pos="7200"/>
          <w:tab w:val="left" w:pos="7920"/>
          <w:tab w:val="right" w:pos="9270"/>
        </w:tabs>
      </w:pPr>
      <w:r>
        <w:t xml:space="preserve">Using the </w:t>
      </w:r>
      <w:r>
        <w:rPr>
          <w:i/>
        </w:rPr>
        <w:t>symmetric</w:t>
      </w:r>
      <w:r>
        <w:t xml:space="preserve"> double sum expansion form (4.4.5) with </w:t>
      </w:r>
      <w:r w:rsidRPr="006933BA">
        <w:t>T</w:t>
      </w:r>
      <w:r>
        <w:rPr>
          <w:rStyle w:val="subscript"/>
        </w:rPr>
        <w:t>ij</w:t>
      </w:r>
      <w:r>
        <w:t xml:space="preserve"> = α</w:t>
      </w:r>
      <w:r>
        <w:rPr>
          <w:rStyle w:val="subscript"/>
        </w:rPr>
        <w:t>i</w:t>
      </w:r>
      <w:r>
        <w:t>β</w:t>
      </w:r>
      <w:r>
        <w:rPr>
          <w:rStyle w:val="subscript"/>
        </w:rPr>
        <w:t xml:space="preserve">j </w:t>
      </w:r>
      <w:r>
        <w:t xml:space="preserve">one has, </w:t>
      </w:r>
    </w:p>
    <w:p w14:paraId="67D4A9AA" w14:textId="77777777" w:rsidR="005C468F" w:rsidRDefault="005C468F" w:rsidP="005C468F">
      <w:pPr>
        <w:tabs>
          <w:tab w:val="left" w:pos="7200"/>
          <w:tab w:val="left" w:pos="7920"/>
          <w:tab w:val="right" w:pos="9270"/>
        </w:tabs>
      </w:pPr>
    </w:p>
    <w:p w14:paraId="647DC016"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473F0A52" w14:textId="77777777" w:rsidR="005C468F" w:rsidRDefault="005C468F" w:rsidP="005C468F">
      <w:pPr>
        <w:tabs>
          <w:tab w:val="left" w:pos="7200"/>
          <w:tab w:val="left" w:pos="7920"/>
          <w:tab w:val="right" w:pos="9270"/>
        </w:tabs>
      </w:pPr>
    </w:p>
    <w:p w14:paraId="587BCF11" w14:textId="77777777" w:rsidR="005C468F" w:rsidRPr="002471EB" w:rsidRDefault="005C468F" w:rsidP="005C468F">
      <w:pPr>
        <w:tabs>
          <w:tab w:val="left" w:pos="7200"/>
          <w:tab w:val="left" w:pos="7920"/>
          <w:tab w:val="right" w:pos="9270"/>
        </w:tabs>
      </w:pPr>
      <w:r>
        <w:tab/>
      </w:r>
      <w:r>
        <w:tab/>
        <w:t>=  Σ</w:t>
      </w:r>
      <w:r>
        <w:rPr>
          <w:rStyle w:val="subscript"/>
        </w:rPr>
        <w:t>ij</w:t>
      </w:r>
      <w:r>
        <w:t xml:space="preserve"> α</w:t>
      </w:r>
      <w:r>
        <w:rPr>
          <w:rStyle w:val="subscript"/>
        </w:rPr>
        <w:t>i</w:t>
      </w:r>
      <w:r>
        <w:t>β</w:t>
      </w:r>
      <w:r>
        <w:rPr>
          <w:rStyle w:val="subscript"/>
        </w:rPr>
        <w:t>j</w:t>
      </w:r>
      <w:r>
        <w:t>[(v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]/2   = [ α(v</w:t>
      </w:r>
      <w:r>
        <w:rPr>
          <w:rStyle w:val="subscript"/>
        </w:rPr>
        <w:t>r</w:t>
      </w:r>
      <w:r>
        <w:t>)β(v</w:t>
      </w:r>
      <w:r>
        <w:rPr>
          <w:rStyle w:val="subscript"/>
        </w:rPr>
        <w:t>s</w:t>
      </w:r>
      <w:r>
        <w:t>) - α(v</w:t>
      </w:r>
      <w:r>
        <w:rPr>
          <w:rStyle w:val="subscript"/>
        </w:rPr>
        <w:t>s</w:t>
      </w:r>
      <w:r>
        <w:t>)β(v</w:t>
      </w:r>
      <w:r>
        <w:rPr>
          <w:rStyle w:val="subscript"/>
        </w:rPr>
        <w:t>r</w:t>
      </w:r>
      <w:r>
        <w:t>)]/2  .</w:t>
      </w:r>
      <w:r w:rsidR="002471EB">
        <w:tab/>
      </w:r>
      <w:r w:rsidR="002471EB">
        <w:tab/>
      </w:r>
      <w:r w:rsidR="002471EB">
        <w:tab/>
      </w:r>
    </w:p>
    <w:p w14:paraId="20C3B2DE" w14:textId="77777777" w:rsidR="005C468F" w:rsidRDefault="005C468F" w:rsidP="005C468F">
      <w:pPr>
        <w:tabs>
          <w:tab w:val="left" w:pos="7200"/>
          <w:tab w:val="left" w:pos="7920"/>
          <w:tab w:val="right" w:pos="9270"/>
        </w:tabs>
      </w:pPr>
    </w:p>
    <w:p w14:paraId="0EB1B383" w14:textId="77777777" w:rsidR="005C468F"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]/2 = (α</w:t>
      </w:r>
      <w:r>
        <w:rPr>
          <w:rStyle w:val="subscript"/>
        </w:rPr>
        <w:t>r</w:t>
      </w:r>
      <w:r>
        <w:t>β</w:t>
      </w:r>
      <w:r>
        <w:rPr>
          <w:rStyle w:val="subscript"/>
        </w:rPr>
        <w:t>s</w:t>
      </w:r>
      <w:r>
        <w:t xml:space="preserve"> - α</w:t>
      </w:r>
      <w:r>
        <w:rPr>
          <w:rStyle w:val="subscript"/>
        </w:rPr>
        <w:t>s</w:t>
      </w:r>
      <w:r>
        <w:t>β</w:t>
      </w:r>
      <w:r>
        <w:rPr>
          <w:rStyle w:val="subscript"/>
        </w:rPr>
        <w:t>r</w:t>
      </w:r>
      <w:r>
        <w:t>)/2  .</w:t>
      </w:r>
      <w:r>
        <w:tab/>
      </w:r>
      <w:r>
        <w:tab/>
      </w:r>
      <w:r>
        <w:tab/>
      </w:r>
      <w:r>
        <w:tab/>
        <w:t>(4.4.2</w:t>
      </w:r>
      <w:r w:rsidR="00BD575F">
        <w:t>2</w:t>
      </w:r>
      <w:r>
        <w:t>)</w:t>
      </w:r>
      <w:r>
        <w:tab/>
      </w:r>
    </w:p>
    <w:p w14:paraId="5240594B" w14:textId="77777777" w:rsidR="00BD575F" w:rsidRDefault="00BD575F" w:rsidP="005C468F">
      <w:pPr>
        <w:tabs>
          <w:tab w:val="left" w:pos="7200"/>
          <w:tab w:val="left" w:pos="7920"/>
          <w:tab w:val="right" w:pos="9270"/>
        </w:tabs>
      </w:pPr>
    </w:p>
    <w:p w14:paraId="09AE6EA3" w14:textId="77777777" w:rsidR="00BD575F" w:rsidRPr="004B5D04" w:rsidRDefault="00BD575F" w:rsidP="005C468F">
      <w:pPr>
        <w:tabs>
          <w:tab w:val="left" w:pos="7200"/>
          <w:tab w:val="left" w:pos="7920"/>
          <w:tab w:val="right" w:pos="9270"/>
        </w:tabs>
      </w:pPr>
      <w:r>
        <w:t xml:space="preserve">where in the last equation we </w:t>
      </w:r>
      <w:r w:rsidR="004B5D04">
        <w:t>set</w:t>
      </w:r>
      <w:r>
        <w:t xml:space="preserve"> v</w:t>
      </w:r>
      <w:r>
        <w:rPr>
          <w:rStyle w:val="subscript"/>
        </w:rPr>
        <w:t>r</w:t>
      </w:r>
      <w:r>
        <w:t xml:space="preserve"> = u</w:t>
      </w:r>
      <w:r>
        <w:rPr>
          <w:rStyle w:val="subscript"/>
        </w:rPr>
        <w:t>r</w:t>
      </w:r>
      <w:r>
        <w:t xml:space="preserve"> and v</w:t>
      </w:r>
      <w:r>
        <w:rPr>
          <w:rStyle w:val="subscript"/>
        </w:rPr>
        <w:t>s</w:t>
      </w:r>
      <w:r>
        <w:t xml:space="preserve"> = u</w:t>
      </w:r>
      <w:r>
        <w:rPr>
          <w:rStyle w:val="subscript"/>
        </w:rPr>
        <w:t>s</w:t>
      </w:r>
      <w:r>
        <w:t xml:space="preserve"> and use (</w:t>
      </w:r>
      <w:r w:rsidR="004B5D04">
        <w:t>2.4.1) that (</w:t>
      </w:r>
      <w:r w:rsidR="004B5D04" w:rsidRPr="004B5D04">
        <w:t>u</w:t>
      </w:r>
      <w:r w:rsidR="004B5D04">
        <w:rPr>
          <w:rStyle w:val="subscript"/>
        </w:rPr>
        <w:t>r</w:t>
      </w:r>
      <w:r w:rsidR="004B5D04">
        <w:t>)</w:t>
      </w:r>
      <w:r w:rsidR="004B5D04">
        <w:rPr>
          <w:rStyle w:val="superscript"/>
        </w:rPr>
        <w:t>i</w:t>
      </w:r>
      <w:r w:rsidR="004B5D04">
        <w:t xml:space="preserve"> = δ</w:t>
      </w:r>
      <w:r w:rsidR="004B5D04">
        <w:rPr>
          <w:rStyle w:val="subscript"/>
        </w:rPr>
        <w:t>r</w:t>
      </w:r>
      <w:r w:rsidR="004B5D04">
        <w:rPr>
          <w:rStyle w:val="superscript"/>
        </w:rPr>
        <w:t>i</w:t>
      </w:r>
      <w:r w:rsidR="004B5D04">
        <w:t xml:space="preserve"> .</w:t>
      </w:r>
    </w:p>
    <w:p w14:paraId="03D71545" w14:textId="77777777" w:rsidR="005C468F" w:rsidRDefault="005C468F" w:rsidP="005C468F">
      <w:pPr>
        <w:tabs>
          <w:tab w:val="left" w:pos="7200"/>
          <w:tab w:val="left" w:pos="7920"/>
          <w:tab w:val="right" w:pos="9270"/>
        </w:tabs>
      </w:pPr>
    </w:p>
    <w:p w14:paraId="6D57B86D" w14:textId="77777777" w:rsidR="005C468F" w:rsidRDefault="005C468F" w:rsidP="005C468F">
      <w:pPr>
        <w:tabs>
          <w:tab w:val="left" w:pos="7200"/>
          <w:tab w:val="left" w:pos="7920"/>
          <w:tab w:val="right" w:pos="9270"/>
        </w:tabs>
      </w:pPr>
      <w:r>
        <w:t xml:space="preserve">Using the </w:t>
      </w:r>
      <w:r>
        <w:rPr>
          <w:i/>
        </w:rPr>
        <w:t>ordered</w:t>
      </w:r>
      <w:r>
        <w:t xml:space="preserve"> double sum expansion (4.4.10) with </w:t>
      </w:r>
      <w:r w:rsidRPr="006933BA">
        <w:t>T</w:t>
      </w:r>
      <w:r>
        <w:rPr>
          <w:rStyle w:val="subscript"/>
        </w:rPr>
        <w:t>ij</w:t>
      </w:r>
      <w:r>
        <w:t xml:space="preserve"> = α</w:t>
      </w:r>
      <w:r>
        <w:rPr>
          <w:rStyle w:val="subscript"/>
        </w:rPr>
        <w:t>i</w:t>
      </w:r>
      <w:r>
        <w:t>β</w:t>
      </w:r>
      <w:r>
        <w:rPr>
          <w:rStyle w:val="subscript"/>
        </w:rPr>
        <w:t>j</w:t>
      </w:r>
      <w:r>
        <w:t>, we find instead</w:t>
      </w:r>
    </w:p>
    <w:p w14:paraId="594B2EEC" w14:textId="77777777" w:rsidR="005C468F" w:rsidRDefault="005C468F" w:rsidP="005C468F">
      <w:pPr>
        <w:tabs>
          <w:tab w:val="left" w:pos="7200"/>
          <w:tab w:val="left" w:pos="7920"/>
          <w:tab w:val="right" w:pos="9270"/>
        </w:tabs>
      </w:pPr>
    </w:p>
    <w:p w14:paraId="3454015B"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15C4CFEF" w14:textId="77777777" w:rsidR="005C468F" w:rsidRDefault="005C468F" w:rsidP="005C468F">
      <w:pPr>
        <w:tabs>
          <w:tab w:val="left" w:pos="7200"/>
          <w:tab w:val="left" w:pos="7920"/>
          <w:tab w:val="right" w:pos="9270"/>
        </w:tabs>
      </w:pPr>
    </w:p>
    <w:p w14:paraId="3A69CF6D"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08476D01" w14:textId="77777777" w:rsidR="005C468F" w:rsidRDefault="005C468F" w:rsidP="005C468F">
      <w:pPr>
        <w:tabs>
          <w:tab w:val="left" w:pos="7200"/>
          <w:tab w:val="left" w:pos="7920"/>
          <w:tab w:val="right" w:pos="9270"/>
        </w:tabs>
      </w:pPr>
    </w:p>
    <w:p w14:paraId="372D8220"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(1/2) 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r>
      <w:r w:rsidR="004B5D04">
        <w:tab/>
      </w:r>
      <w:r w:rsidR="004B5D04">
        <w:tab/>
      </w:r>
      <w:r w:rsidR="004B5D04">
        <w:tab/>
      </w:r>
    </w:p>
    <w:p w14:paraId="67E5D965" w14:textId="77777777" w:rsidR="004B5D04"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Σ</w:t>
      </w:r>
      <w:r>
        <w:rPr>
          <w:rStyle w:val="subscript"/>
        </w:rPr>
        <w:t xml:space="preserve">i&lt;j </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rsidR="00206A07">
        <w:t xml:space="preserve"> (1/2)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w:t>
      </w:r>
      <w:r>
        <w:tab/>
      </w:r>
      <w:r>
        <w:tab/>
      </w:r>
      <w:r>
        <w:tab/>
      </w:r>
      <w:r>
        <w:tab/>
      </w:r>
      <w:r w:rsidR="004B5D04">
        <w:t>(4.4.23)</w:t>
      </w:r>
    </w:p>
    <w:p w14:paraId="77D1D460" w14:textId="77777777" w:rsidR="004B5D04" w:rsidRDefault="004B5D04" w:rsidP="005C468F">
      <w:pPr>
        <w:tabs>
          <w:tab w:val="left" w:pos="7200"/>
          <w:tab w:val="left" w:pos="7920"/>
          <w:tab w:val="right" w:pos="9270"/>
        </w:tabs>
      </w:pPr>
    </w:p>
    <w:p w14:paraId="47CD5B2A" w14:textId="77777777" w:rsidR="004B5D04" w:rsidRPr="004B5D04" w:rsidRDefault="004B5D04" w:rsidP="005C468F">
      <w:pPr>
        <w:tabs>
          <w:tab w:val="left" w:pos="7200"/>
          <w:tab w:val="left" w:pos="7920"/>
          <w:tab w:val="right" w:pos="9270"/>
        </w:tabs>
      </w:pPr>
      <w:r>
        <w:t>where again in the last equation v</w:t>
      </w:r>
      <w:r>
        <w:rPr>
          <w:rStyle w:val="subscript"/>
        </w:rPr>
        <w:t>r</w:t>
      </w:r>
      <w:r>
        <w:t xml:space="preserve"> = u</w:t>
      </w:r>
      <w:r>
        <w:rPr>
          <w:rStyle w:val="subscript"/>
        </w:rPr>
        <w:t>r</w:t>
      </w:r>
      <w:r>
        <w:t xml:space="preserve"> and v</w:t>
      </w:r>
      <w:r>
        <w:rPr>
          <w:rStyle w:val="subscript"/>
        </w:rPr>
        <w:t>s</w:t>
      </w:r>
      <w:r>
        <w:t xml:space="preserve"> = u</w:t>
      </w:r>
      <w:r>
        <w:rPr>
          <w:rStyle w:val="subscript"/>
        </w:rPr>
        <w:t>s</w:t>
      </w:r>
      <w:r>
        <w:t xml:space="preserve"> . </w:t>
      </w:r>
    </w:p>
    <w:p w14:paraId="2C2F3080" w14:textId="77777777" w:rsidR="005C468F" w:rsidRDefault="005C468F" w:rsidP="005C468F">
      <w:pPr>
        <w:tabs>
          <w:tab w:val="left" w:pos="7200"/>
          <w:tab w:val="left" w:pos="7920"/>
          <w:tab w:val="right" w:pos="9270"/>
        </w:tabs>
      </w:pPr>
    </w:p>
    <w:p w14:paraId="29647AF7" w14:textId="77777777" w:rsidR="005C468F" w:rsidRDefault="005C468F" w:rsidP="005C468F">
      <w:pPr>
        <w:tabs>
          <w:tab w:val="left" w:pos="7200"/>
          <w:tab w:val="left" w:pos="7920"/>
          <w:tab w:val="right" w:pos="9270"/>
        </w:tabs>
      </w:pPr>
      <w:r>
        <w:t>Repeating the argument (4.3.2</w:t>
      </w:r>
      <w:r w:rsidR="004B5D04">
        <w:t>4</w:t>
      </w:r>
      <w:r>
        <w:t>) this becomes</w:t>
      </w:r>
    </w:p>
    <w:p w14:paraId="0ECE0EC1" w14:textId="77777777" w:rsidR="005C468F" w:rsidRDefault="005C468F" w:rsidP="005C468F">
      <w:pPr>
        <w:tabs>
          <w:tab w:val="left" w:pos="7200"/>
          <w:tab w:val="left" w:pos="7920"/>
          <w:tab w:val="right" w:pos="9270"/>
        </w:tabs>
      </w:pPr>
    </w:p>
    <w:p w14:paraId="1218BE5C" w14:textId="77777777" w:rsidR="005C468F" w:rsidRPr="00D8216F"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(α</w:t>
      </w:r>
      <w:r>
        <w:rPr>
          <w:rStyle w:val="subscript"/>
        </w:rPr>
        <w:t>r</w:t>
      </w:r>
      <w:r>
        <w:t>β</w:t>
      </w:r>
      <w:r>
        <w:rPr>
          <w:rStyle w:val="subscript"/>
        </w:rPr>
        <w:t>s</w:t>
      </w:r>
      <w:r>
        <w:t xml:space="preserve"> - α</w:t>
      </w:r>
      <w:r>
        <w:rPr>
          <w:rStyle w:val="subscript"/>
        </w:rPr>
        <w:t>s</w:t>
      </w:r>
      <w:r>
        <w:t>β</w:t>
      </w:r>
      <w:r>
        <w:rPr>
          <w:rStyle w:val="subscript"/>
        </w:rPr>
        <w:t>r</w:t>
      </w:r>
      <w:r>
        <w:t>)/2</w:t>
      </w:r>
      <w:r>
        <w:tab/>
      </w:r>
      <w:r w:rsidRPr="006933BA">
        <w:rPr>
          <w:color w:val="000000"/>
        </w:rPr>
        <w:t xml:space="preserve">// </w:t>
      </w:r>
      <w:r>
        <w:rPr>
          <w:color w:val="000000"/>
        </w:rPr>
        <w:t>later this will be called</w:t>
      </w:r>
      <w:r w:rsidRPr="006933BA">
        <w:rPr>
          <w:color w:val="000000"/>
        </w:rPr>
        <w:t xml:space="preserve"> [Alt(α</w:t>
      </w:r>
      <w:r w:rsidRPr="006933BA">
        <w:rPr>
          <w:color w:val="000000"/>
        </w:rPr>
        <w:sym w:font="Symbol" w:char="F0C4"/>
      </w:r>
      <w:r w:rsidRPr="006933BA">
        <w:rPr>
          <w:color w:val="000000"/>
        </w:rPr>
        <w:t>β)]</w:t>
      </w:r>
      <w:r w:rsidRPr="006933BA">
        <w:rPr>
          <w:rStyle w:val="subscript"/>
          <w:color w:val="000000"/>
        </w:rPr>
        <w:t>rs</w:t>
      </w:r>
      <w:r>
        <w:tab/>
      </w:r>
      <w:r>
        <w:tab/>
      </w:r>
      <w:r>
        <w:tab/>
      </w:r>
      <w:r w:rsidR="004B5D04">
        <w:t>(4.4.25</w:t>
      </w:r>
      <w:r>
        <w:t>)</w:t>
      </w:r>
    </w:p>
    <w:p w14:paraId="5A4B8465" w14:textId="77777777" w:rsidR="005C468F" w:rsidRDefault="005C468F" w:rsidP="005C468F">
      <w:pPr>
        <w:tabs>
          <w:tab w:val="left" w:pos="7200"/>
          <w:tab w:val="left" w:pos="7920"/>
          <w:tab w:val="right" w:pos="9270"/>
        </w:tabs>
      </w:pPr>
    </w:p>
    <w:p w14:paraId="1E2300A4" w14:textId="77777777" w:rsidR="005C468F" w:rsidRDefault="005C468F" w:rsidP="005C468F">
      <w:pPr>
        <w:tabs>
          <w:tab w:val="left" w:pos="7200"/>
          <w:tab w:val="left" w:pos="7920"/>
          <w:tab w:val="right" w:pos="9270"/>
        </w:tabs>
      </w:pPr>
      <w:r>
        <w:t>in agreement with (4.4.2</w:t>
      </w:r>
      <w:r w:rsidR="00EE23A5">
        <w:t>2</w:t>
      </w:r>
      <w:r>
        <w:t xml:space="preserve">) which used the symmetric sum. </w:t>
      </w:r>
    </w:p>
    <w:p w14:paraId="3FDC6746" w14:textId="77777777" w:rsidR="005C468F" w:rsidRDefault="005C468F" w:rsidP="005C468F">
      <w:pPr>
        <w:tabs>
          <w:tab w:val="left" w:pos="7200"/>
          <w:tab w:val="left" w:pos="7920"/>
          <w:tab w:val="right" w:pos="9270"/>
        </w:tabs>
        <w:rPr>
          <w:color w:val="FF0000"/>
        </w:rPr>
      </w:pPr>
    </w:p>
    <w:p w14:paraId="0572BE27"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1DF589DB" w14:textId="77777777" w:rsidR="005C468F" w:rsidRDefault="005C468F" w:rsidP="005C468F">
      <w:pPr>
        <w:tabs>
          <w:tab w:val="left" w:pos="7200"/>
          <w:tab w:val="left" w:pos="7920"/>
          <w:tab w:val="right" w:pos="9270"/>
        </w:tabs>
      </w:pPr>
    </w:p>
    <w:p w14:paraId="6FB64610"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(4.4.5), </w:t>
      </w:r>
    </w:p>
    <w:p w14:paraId="3EAAB3CC" w14:textId="77777777" w:rsidR="005C468F" w:rsidRDefault="005C468F" w:rsidP="005C468F">
      <w:pPr>
        <w:tabs>
          <w:tab w:val="left" w:pos="7200"/>
          <w:tab w:val="left" w:pos="7920"/>
          <w:tab w:val="right" w:pos="9270"/>
        </w:tabs>
      </w:pPr>
    </w:p>
    <w:p w14:paraId="35C066D0" w14:textId="77777777" w:rsidR="005C468F" w:rsidRDefault="005C468F" w:rsidP="005C468F">
      <w:pPr>
        <w:tabs>
          <w:tab w:val="left" w:pos="7200"/>
          <w:tab w:val="left" w:pos="7920"/>
          <w:tab w:val="right" w:pos="9270"/>
        </w:tabs>
      </w:pPr>
      <w:r>
        <w:tab/>
      </w:r>
      <w:r w:rsidRPr="008D4CE0">
        <w:rPr>
          <w:rFonts w:ascii="Script MT Bold" w:hAnsi="Script MT Bold"/>
        </w:rPr>
        <w:t>T</w:t>
      </w:r>
      <w:r>
        <w:rPr>
          <w:rStyle w:val="subscript"/>
        </w:rPr>
        <w:t>^</w:t>
      </w:r>
      <w:r>
        <w:t>(v</w:t>
      </w:r>
      <w:r>
        <w:rPr>
          <w:rStyle w:val="subscript"/>
        </w:rPr>
        <w:t>r</w:t>
      </w:r>
      <w:r>
        <w:t>,v</w:t>
      </w:r>
      <w:r>
        <w:rPr>
          <w:rStyle w:val="subscript"/>
        </w:rPr>
        <w:t>s</w:t>
      </w:r>
      <w:r>
        <w:t>)  = Σ</w:t>
      </w:r>
      <w:r>
        <w:rPr>
          <w:rStyle w:val="subscript"/>
        </w:rPr>
        <w:t>ij</w:t>
      </w:r>
      <w:r>
        <w:t xml:space="preserve"> </w:t>
      </w:r>
      <w:r w:rsidRPr="006933BA">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6933BA">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)]/2</w:t>
      </w:r>
      <w:r>
        <w:tab/>
      </w:r>
      <w:r w:rsidR="004B5D04">
        <w:tab/>
      </w:r>
    </w:p>
    <w:p w14:paraId="3134FAE7" w14:textId="77777777" w:rsidR="005C468F" w:rsidRDefault="005C468F" w:rsidP="005C468F">
      <w:pPr>
        <w:tabs>
          <w:tab w:val="left" w:pos="7200"/>
          <w:tab w:val="left" w:pos="7920"/>
          <w:tab w:val="right" w:pos="9270"/>
        </w:tabs>
      </w:pPr>
    </w:p>
    <w:p w14:paraId="588A3261" w14:textId="77777777" w:rsidR="005C468F" w:rsidRPr="00D8216F" w:rsidRDefault="005C468F" w:rsidP="005C468F">
      <w:pPr>
        <w:tabs>
          <w:tab w:val="left" w:pos="7200"/>
          <w:tab w:val="left" w:pos="7920"/>
          <w:tab w:val="right" w:pos="9270"/>
        </w:tabs>
      </w:pPr>
      <w:r>
        <w:tab/>
      </w:r>
      <w:r w:rsidRPr="008D4CE0">
        <w:rPr>
          <w:rFonts w:ascii="Script MT Bold" w:hAnsi="Script MT Bold"/>
        </w:rPr>
        <w:t>T</w:t>
      </w:r>
      <w:r>
        <w:rPr>
          <w:rStyle w:val="subscript"/>
        </w:rPr>
        <w:t>^</w:t>
      </w:r>
      <w:r>
        <w:t>(</w:t>
      </w:r>
      <w:r w:rsidR="0050139E">
        <w:t>u</w:t>
      </w:r>
      <w:r>
        <w:rPr>
          <w:rStyle w:val="subscript"/>
        </w:rPr>
        <w:t>r</w:t>
      </w:r>
      <w:r>
        <w:t>,</w:t>
      </w:r>
      <w:r w:rsidR="0050139E">
        <w:t>u</w:t>
      </w:r>
      <w:r>
        <w:rPr>
          <w:rStyle w:val="subscript"/>
        </w:rPr>
        <w:t>s</w:t>
      </w:r>
      <w:r>
        <w:t>) = Σ</w:t>
      </w:r>
      <w:r>
        <w:rPr>
          <w:rStyle w:val="subscript"/>
        </w:rPr>
        <w:t>ij</w:t>
      </w:r>
      <w:r>
        <w:t xml:space="preserve"> </w:t>
      </w:r>
      <w:r w:rsidRPr="006933BA">
        <w:t>T</w:t>
      </w:r>
      <w:r>
        <w:rPr>
          <w:rStyle w:val="subscript"/>
        </w:rPr>
        <w:t>ij</w:t>
      </w:r>
      <w:r>
        <w:t xml:space="preserve"> [δ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 2  = (</w:t>
      </w:r>
      <w:r w:rsidRPr="006933BA">
        <w:t>T</w:t>
      </w:r>
      <w:r>
        <w:rPr>
          <w:rStyle w:val="subscript"/>
        </w:rPr>
        <w:t>rs</w:t>
      </w:r>
      <w:r>
        <w:t xml:space="preserve"> - </w:t>
      </w:r>
      <w:r w:rsidRPr="006933BA">
        <w:t>T</w:t>
      </w:r>
      <w:r>
        <w:rPr>
          <w:rStyle w:val="subscript"/>
        </w:rPr>
        <w:t>sr</w:t>
      </w:r>
      <w:r>
        <w:t xml:space="preserve">)/2 = </w:t>
      </w:r>
      <w:r w:rsidRPr="006933BA">
        <w:t>A</w:t>
      </w:r>
      <w:r>
        <w:rPr>
          <w:rStyle w:val="subscript"/>
        </w:rPr>
        <w:t>rs</w:t>
      </w:r>
      <w:r>
        <w:t>/2 .     // see (4.4.10)</w:t>
      </w:r>
      <w:r>
        <w:tab/>
      </w:r>
      <w:r>
        <w:tab/>
        <w:t>(4.4.</w:t>
      </w:r>
      <w:r w:rsidR="004B5D04">
        <w:t>26</w:t>
      </w:r>
      <w:r>
        <w:t>)</w:t>
      </w:r>
    </w:p>
    <w:p w14:paraId="48BB917F" w14:textId="77777777" w:rsidR="005C468F" w:rsidRDefault="005C468F" w:rsidP="005C468F">
      <w:pPr>
        <w:tabs>
          <w:tab w:val="left" w:pos="7200"/>
          <w:tab w:val="left" w:pos="7920"/>
          <w:tab w:val="right" w:pos="9270"/>
        </w:tabs>
      </w:pPr>
    </w:p>
    <w:p w14:paraId="5EC9A24E" w14:textId="77777777" w:rsidR="005C468F" w:rsidRDefault="005C468F" w:rsidP="005C468F">
      <w:pPr>
        <w:tabs>
          <w:tab w:val="left" w:pos="7200"/>
          <w:tab w:val="left" w:pos="7920"/>
          <w:tab w:val="right" w:pos="9270"/>
        </w:tabs>
        <w:rPr>
          <w:color w:val="000000"/>
        </w:rPr>
      </w:pPr>
      <w:r w:rsidRPr="00601359">
        <w:rPr>
          <w:color w:val="000000"/>
        </w:rPr>
        <w:t xml:space="preserve">Using the </w:t>
      </w:r>
      <w:r w:rsidRPr="00601359">
        <w:rPr>
          <w:i/>
          <w:color w:val="000000"/>
        </w:rPr>
        <w:t>ordered</w:t>
      </w:r>
      <w:r w:rsidRPr="00601359">
        <w:rPr>
          <w:color w:val="000000"/>
        </w:rPr>
        <w:t xml:space="preserve"> double sum (4.4.10),</w:t>
      </w:r>
    </w:p>
    <w:p w14:paraId="78647D1F" w14:textId="77777777" w:rsidR="005C468F" w:rsidRPr="00601359" w:rsidRDefault="005C468F" w:rsidP="005C468F">
      <w:pPr>
        <w:tabs>
          <w:tab w:val="left" w:pos="7200"/>
          <w:tab w:val="left" w:pos="7920"/>
          <w:tab w:val="right" w:pos="9270"/>
        </w:tabs>
        <w:rPr>
          <w:color w:val="000000"/>
        </w:rPr>
      </w:pPr>
    </w:p>
    <w:p w14:paraId="422118F4"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 xml:space="preserve">ij </w:t>
      </w:r>
      <w:r w:rsidRPr="00601359">
        <w:rPr>
          <w:color w:val="000000"/>
        </w:rPr>
        <w:t>[δ</w:t>
      </w:r>
      <w:r w:rsidRPr="00601359">
        <w:rPr>
          <w:rStyle w:val="superscript"/>
          <w:color w:val="000000"/>
        </w:rPr>
        <w:t>i</w:t>
      </w:r>
      <w:r w:rsidRPr="00601359">
        <w:rPr>
          <w:rStyle w:val="subscript"/>
          <w:color w:val="000000"/>
        </w:rPr>
        <w:t>r</w:t>
      </w:r>
      <w:r w:rsidRPr="00601359">
        <w:rPr>
          <w:color w:val="000000"/>
        </w:rPr>
        <w:t>δ</w:t>
      </w:r>
      <w:r w:rsidRPr="00601359">
        <w:rPr>
          <w:rStyle w:val="superscript"/>
          <w:color w:val="000000"/>
        </w:rPr>
        <w:t>j</w:t>
      </w:r>
      <w:r w:rsidRPr="00601359">
        <w:rPr>
          <w:rStyle w:val="subscript"/>
          <w:color w:val="000000"/>
        </w:rPr>
        <w:t>s</w:t>
      </w:r>
      <w:r w:rsidRPr="00601359">
        <w:rPr>
          <w:color w:val="000000"/>
        </w:rPr>
        <w:t xml:space="preserve"> -  δ</w:t>
      </w:r>
      <w:r w:rsidRPr="00601359">
        <w:rPr>
          <w:rStyle w:val="superscript"/>
          <w:color w:val="000000"/>
        </w:rPr>
        <w:t>j</w:t>
      </w:r>
      <w:r w:rsidRPr="00601359">
        <w:rPr>
          <w:rStyle w:val="subscript"/>
          <w:color w:val="000000"/>
        </w:rPr>
        <w:t>r</w:t>
      </w:r>
      <w:r w:rsidRPr="00601359">
        <w:rPr>
          <w:color w:val="000000"/>
        </w:rPr>
        <w:t>δ</w:t>
      </w:r>
      <w:r w:rsidRPr="00601359">
        <w:rPr>
          <w:rStyle w:val="superscript"/>
          <w:color w:val="000000"/>
        </w:rPr>
        <w:t>i</w:t>
      </w:r>
      <w:r w:rsidRPr="00601359">
        <w:rPr>
          <w:rStyle w:val="subscript"/>
          <w:color w:val="000000"/>
        </w:rPr>
        <w:t>s</w:t>
      </w:r>
      <w:r>
        <w:rPr>
          <w:color w:val="000000"/>
        </w:rPr>
        <w:t>]/2</w:t>
      </w:r>
      <w:r w:rsidR="00206A07">
        <w:t xml:space="preserve"> .</w:t>
      </w:r>
      <w:r>
        <w:rPr>
          <w:color w:val="000000"/>
        </w:rPr>
        <w:tab/>
      </w:r>
      <w:r>
        <w:rPr>
          <w:color w:val="000000"/>
        </w:rPr>
        <w:tab/>
      </w:r>
      <w:r>
        <w:rPr>
          <w:color w:val="000000"/>
        </w:rPr>
        <w:tab/>
      </w:r>
      <w:r w:rsidR="004B5D04">
        <w:rPr>
          <w:color w:val="000000"/>
        </w:rPr>
        <w:t>(4.4.27</w:t>
      </w:r>
      <w:r w:rsidRPr="00601359">
        <w:rPr>
          <w:color w:val="000000"/>
        </w:rPr>
        <w:t>)</w:t>
      </w:r>
    </w:p>
    <w:p w14:paraId="0AC72AE0" w14:textId="77777777" w:rsidR="005C468F" w:rsidRPr="00601359" w:rsidRDefault="005C468F" w:rsidP="005C468F">
      <w:pPr>
        <w:tabs>
          <w:tab w:val="left" w:pos="7200"/>
          <w:tab w:val="left" w:pos="7920"/>
          <w:tab w:val="right" w:pos="9270"/>
        </w:tabs>
        <w:rPr>
          <w:color w:val="FF0000"/>
        </w:rPr>
      </w:pPr>
    </w:p>
    <w:p w14:paraId="15C48BE0" w14:textId="77777777" w:rsidR="005C468F" w:rsidRPr="00601359" w:rsidRDefault="005C468F" w:rsidP="005C468F">
      <w:pPr>
        <w:tabs>
          <w:tab w:val="left" w:pos="7200"/>
          <w:tab w:val="left" w:pos="7920"/>
          <w:tab w:val="right" w:pos="9270"/>
        </w:tabs>
        <w:rPr>
          <w:color w:val="000000"/>
        </w:rPr>
      </w:pPr>
      <w:r w:rsidRPr="00601359">
        <w:rPr>
          <w:color w:val="000000"/>
        </w:rPr>
        <w:t xml:space="preserve">For r = s one has [..] = 0 so </w:t>
      </w:r>
      <w:r w:rsidRPr="00601359">
        <w:rPr>
          <w:rFonts w:ascii="Script MT Bold" w:hAnsi="Script MT Bold"/>
          <w:color w:val="000000"/>
        </w:rPr>
        <w:t>T</w:t>
      </w:r>
      <w:r>
        <w:rPr>
          <w:rStyle w:val="subscript"/>
        </w:rPr>
        <w:t>^</w:t>
      </w:r>
      <w:r w:rsidRPr="00601359">
        <w:rPr>
          <w:color w:val="000000"/>
        </w:rPr>
        <w:t>(</w:t>
      </w:r>
      <w:r w:rsidR="0050139E">
        <w:rPr>
          <w:color w:val="000000"/>
        </w:rPr>
        <w:t>u</w:t>
      </w:r>
      <w:r w:rsidRPr="00601359">
        <w:rPr>
          <w:rStyle w:val="subscript"/>
          <w:color w:val="000000"/>
        </w:rPr>
        <w:t>r</w:t>
      </w:r>
      <w:r w:rsidRPr="00601359">
        <w:rPr>
          <w:color w:val="000000"/>
        </w:rPr>
        <w:t>,</w:t>
      </w:r>
      <w:r w:rsidR="0050139E">
        <w:rPr>
          <w:color w:val="000000"/>
        </w:rPr>
        <w:t>u</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0. Otherwise, </w:t>
      </w:r>
    </w:p>
    <w:p w14:paraId="3036C234" w14:textId="77777777" w:rsidR="005C468F" w:rsidRPr="00601359" w:rsidRDefault="005C468F" w:rsidP="005C468F">
      <w:pPr>
        <w:tabs>
          <w:tab w:val="left" w:pos="7200"/>
          <w:tab w:val="left" w:pos="7920"/>
          <w:tab w:val="right" w:pos="9270"/>
        </w:tabs>
        <w:rPr>
          <w:color w:val="000000"/>
        </w:rPr>
      </w:pPr>
    </w:p>
    <w:p w14:paraId="3FC516B6" w14:textId="77777777" w:rsidR="005C468F" w:rsidRPr="00601359" w:rsidRDefault="005C468F" w:rsidP="005C468F">
      <w:pPr>
        <w:tabs>
          <w:tab w:val="left" w:pos="7200"/>
          <w:tab w:val="left" w:pos="7920"/>
          <w:tab w:val="right" w:pos="9270"/>
        </w:tabs>
        <w:rPr>
          <w:color w:val="000000"/>
        </w:rPr>
      </w:pPr>
      <w:r w:rsidRPr="00601359">
        <w:rPr>
          <w:color w:val="000000"/>
        </w:rPr>
        <w:tab/>
        <w:t>2</w:t>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sr</w:t>
      </w:r>
      <w:r w:rsidRPr="00601359">
        <w:rPr>
          <w:color w:val="000000"/>
        </w:rPr>
        <w:t xml:space="preserve">θ(s&lt;r) =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rs</w:t>
      </w:r>
      <w:r w:rsidRPr="00601359">
        <w:rPr>
          <w:color w:val="000000"/>
        </w:rPr>
        <w:t xml:space="preserve">θ(s&lt;r)  </w:t>
      </w:r>
    </w:p>
    <w:p w14:paraId="07052B72"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r>
    </w:p>
    <w:p w14:paraId="6C607A65"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xml:space="preserve">        = </w:t>
      </w:r>
      <w:r w:rsidRPr="006933BA">
        <w:t>A</w:t>
      </w:r>
      <w:r w:rsidRPr="00601359">
        <w:rPr>
          <w:rStyle w:val="subscript"/>
          <w:color w:val="000000"/>
        </w:rPr>
        <w:t>rs</w:t>
      </w:r>
      <w:r w:rsidRPr="00601359">
        <w:rPr>
          <w:color w:val="000000"/>
        </w:rPr>
        <w:t xml:space="preserve">[ θ(r&lt;s) + θ(s&lt;r)]  = </w:t>
      </w:r>
      <w:r w:rsidRPr="006933BA">
        <w:t>A</w:t>
      </w:r>
      <w:r w:rsidRPr="00601359">
        <w:rPr>
          <w:rStyle w:val="subscript"/>
          <w:color w:val="000000"/>
        </w:rPr>
        <w:t>rs</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 xml:space="preserve"> </w:t>
      </w:r>
      <w:r w:rsidR="004B5D04">
        <w:rPr>
          <w:color w:val="000000"/>
        </w:rPr>
        <w:t>(4.4.28</w:t>
      </w:r>
      <w:r w:rsidRPr="00601359">
        <w:rPr>
          <w:color w:val="000000"/>
        </w:rPr>
        <w:t>)</w:t>
      </w:r>
    </w:p>
    <w:p w14:paraId="4C44678E" w14:textId="77777777" w:rsidR="005C468F" w:rsidRPr="00601359" w:rsidRDefault="005C468F" w:rsidP="005C468F">
      <w:pPr>
        <w:tabs>
          <w:tab w:val="left" w:pos="7200"/>
          <w:tab w:val="left" w:pos="7920"/>
          <w:tab w:val="right" w:pos="9270"/>
        </w:tabs>
        <w:rPr>
          <w:color w:val="000000"/>
        </w:rPr>
      </w:pPr>
    </w:p>
    <w:p w14:paraId="77459DF5" w14:textId="77777777" w:rsidR="005C468F" w:rsidRPr="00601359" w:rsidRDefault="005C468F" w:rsidP="005C468F">
      <w:pPr>
        <w:tabs>
          <w:tab w:val="left" w:pos="7200"/>
          <w:tab w:val="left" w:pos="7920"/>
          <w:tab w:val="right" w:pos="9270"/>
        </w:tabs>
        <w:rPr>
          <w:color w:val="000000"/>
        </w:rPr>
      </w:pPr>
      <w:r w:rsidRPr="00601359">
        <w:rPr>
          <w:color w:val="000000"/>
        </w:rPr>
        <w:t>with the conclusion that</w:t>
      </w:r>
    </w:p>
    <w:p w14:paraId="44C9A502" w14:textId="77777777" w:rsidR="005C468F" w:rsidRPr="00601359" w:rsidRDefault="005C468F" w:rsidP="005C468F">
      <w:pPr>
        <w:tabs>
          <w:tab w:val="left" w:pos="7200"/>
          <w:tab w:val="left" w:pos="7920"/>
          <w:tab w:val="right" w:pos="9270"/>
        </w:tabs>
        <w:rPr>
          <w:color w:val="000000"/>
        </w:rPr>
      </w:pPr>
    </w:p>
    <w:p w14:paraId="06CC11E0" w14:textId="77777777" w:rsidR="005C468F"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xml:space="preserve">) =  </w:t>
      </w:r>
      <w:r w:rsidRPr="006933BA">
        <w:t>A</w:t>
      </w:r>
      <w:r w:rsidRPr="00601359">
        <w:rPr>
          <w:rStyle w:val="subscript"/>
          <w:color w:val="000000"/>
        </w:rPr>
        <w:t>rs</w:t>
      </w:r>
      <w:r w:rsidRPr="00601359">
        <w:rPr>
          <w:color w:val="000000"/>
        </w:rPr>
        <w:t xml:space="preserve">/2 </w:t>
      </w:r>
      <w:r w:rsidRPr="00601359">
        <w:rPr>
          <w:color w:val="000000"/>
        </w:rPr>
        <w:tab/>
      </w:r>
      <w:r w:rsidRPr="00601359">
        <w:rPr>
          <w:color w:val="000000"/>
        </w:rPr>
        <w:tab/>
      </w:r>
      <w:r w:rsidRPr="00601359">
        <w:rPr>
          <w:color w:val="000000"/>
        </w:rPr>
        <w:tab/>
        <w:t>for all r,s ϵ (1,n)</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004B5D04">
        <w:rPr>
          <w:color w:val="000000"/>
        </w:rPr>
        <w:t>(4.4.29</w:t>
      </w:r>
      <w:r w:rsidRPr="00601359">
        <w:rPr>
          <w:color w:val="000000"/>
        </w:rPr>
        <w:t>)</w:t>
      </w:r>
    </w:p>
    <w:p w14:paraId="5DD6712D" w14:textId="77777777" w:rsidR="005C468F" w:rsidRDefault="005C468F" w:rsidP="005C468F">
      <w:pPr>
        <w:tabs>
          <w:tab w:val="left" w:pos="7200"/>
          <w:tab w:val="left" w:pos="7920"/>
          <w:tab w:val="right" w:pos="9270"/>
        </w:tabs>
        <w:rPr>
          <w:color w:val="000000"/>
        </w:rPr>
      </w:pPr>
    </w:p>
    <w:p w14:paraId="06C0AB09" w14:textId="77777777" w:rsidR="005C468F" w:rsidRDefault="005C468F" w:rsidP="005C468F">
      <w:pPr>
        <w:tabs>
          <w:tab w:val="left" w:pos="7200"/>
          <w:tab w:val="left" w:pos="7920"/>
          <w:tab w:val="right" w:pos="9270"/>
        </w:tabs>
        <w:rPr>
          <w:color w:val="000000"/>
        </w:rPr>
      </w:pPr>
      <w:r>
        <w:rPr>
          <w:color w:val="000000"/>
        </w:rPr>
        <w:t>in agreement with (4.4.</w:t>
      </w:r>
      <w:r w:rsidR="004B5D04">
        <w:rPr>
          <w:color w:val="000000"/>
        </w:rPr>
        <w:t>26</w:t>
      </w:r>
      <w:r>
        <w:rPr>
          <w:color w:val="000000"/>
        </w:rPr>
        <w:t xml:space="preserve">). </w:t>
      </w:r>
    </w:p>
    <w:p w14:paraId="286E2A06" w14:textId="77777777" w:rsidR="004B5D04" w:rsidRDefault="004B5D04" w:rsidP="005C468F">
      <w:pPr>
        <w:tabs>
          <w:tab w:val="left" w:pos="7200"/>
          <w:tab w:val="left" w:pos="7920"/>
          <w:tab w:val="right" w:pos="9270"/>
        </w:tabs>
        <w:rPr>
          <w:color w:val="000000"/>
        </w:rPr>
      </w:pPr>
    </w:p>
    <w:p w14:paraId="254EF309" w14:textId="77777777" w:rsidR="004B5D04" w:rsidRPr="004B5D04" w:rsidRDefault="004B5D04" w:rsidP="005C468F">
      <w:pPr>
        <w:tabs>
          <w:tab w:val="left" w:pos="7200"/>
          <w:tab w:val="left" w:pos="7920"/>
          <w:tab w:val="right" w:pos="9270"/>
        </w:tabs>
      </w:pPr>
      <w:r>
        <w:rPr>
          <w:color w:val="000000"/>
        </w:rPr>
        <w:t xml:space="preserve">Section 4.3 (e) on dot products like </w:t>
      </w:r>
      <w:r>
        <w:t xml:space="preserve">(a^b) </w:t>
      </w:r>
      <w:r>
        <w:sym w:font="Symbol" w:char="F0B7"/>
      </w:r>
      <w:r>
        <w:t xml:space="preserve"> (c</w:t>
      </w:r>
      <w:r>
        <w:sym w:font="Symbol" w:char="F0C4"/>
      </w:r>
      <w:r>
        <w:t xml:space="preserve">d) has no useful analog for functionals. </w:t>
      </w:r>
    </w:p>
    <w:p w14:paraId="60CE655A" w14:textId="77777777" w:rsidR="004B5D04" w:rsidRDefault="004B5D04" w:rsidP="005C468F">
      <w:pPr>
        <w:tabs>
          <w:tab w:val="left" w:pos="7200"/>
          <w:tab w:val="left" w:pos="7920"/>
          <w:tab w:val="right" w:pos="9270"/>
        </w:tabs>
        <w:rPr>
          <w:color w:val="000000"/>
        </w:rPr>
      </w:pPr>
    </w:p>
    <w:p w14:paraId="691319AA" w14:textId="77777777" w:rsidR="004B5D04" w:rsidRDefault="004B5D04" w:rsidP="004B5D04">
      <w:pPr>
        <w:tabs>
          <w:tab w:val="left" w:pos="7200"/>
          <w:tab w:val="left" w:pos="7920"/>
          <w:tab w:val="right" w:pos="9270"/>
        </w:tabs>
      </w:pPr>
      <w:r w:rsidRPr="009C1D36">
        <w:rPr>
          <w:u w:val="single"/>
        </w:rPr>
        <w:t>The vector spaces Λ</w:t>
      </w:r>
      <w:r w:rsidRPr="009C1D36">
        <w:rPr>
          <w:rStyle w:val="superscript"/>
          <w:u w:val="single"/>
        </w:rPr>
        <w:t>2</w:t>
      </w:r>
      <w:r w:rsidRPr="009C1D36">
        <w:rPr>
          <w:u w:val="single"/>
        </w:rPr>
        <w:t xml:space="preserve"> and Λ</w:t>
      </w:r>
      <w:r w:rsidRPr="009C1D36">
        <w:rPr>
          <w:rStyle w:val="superscript"/>
          <w:u w:val="single"/>
        </w:rPr>
        <w:t>2</w:t>
      </w:r>
      <w:r>
        <w:rPr>
          <w:rStyle w:val="subscript"/>
        </w:rPr>
        <w:t>f</w:t>
      </w:r>
    </w:p>
    <w:p w14:paraId="1CCC8526" w14:textId="77777777" w:rsidR="004B5D04" w:rsidRDefault="004B5D04" w:rsidP="004B5D04">
      <w:pPr>
        <w:tabs>
          <w:tab w:val="left" w:pos="7200"/>
          <w:tab w:val="left" w:pos="7920"/>
          <w:tab w:val="right" w:pos="9270"/>
        </w:tabs>
      </w:pPr>
    </w:p>
    <w:p w14:paraId="6D1CB5FA" w14:textId="77777777" w:rsidR="004B5D04" w:rsidRDefault="004B5D04" w:rsidP="004B5D04">
      <w:pPr>
        <w:tabs>
          <w:tab w:val="left" w:pos="7200"/>
          <w:tab w:val="left" w:pos="7920"/>
          <w:tab w:val="right" w:pos="9270"/>
        </w:tabs>
      </w:pPr>
      <w:r>
        <w:t>Looking at (4.4.21), (4.4.22) and (4.4.26),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rPr>
          <w:rStyle w:val="subscript"/>
        </w:rPr>
        <w:t>^</w:t>
      </w:r>
      <w:r>
        <w:t>(v</w:t>
      </w:r>
      <w:r>
        <w:rPr>
          <w:rStyle w:val="subscript"/>
        </w:rPr>
        <w:t>r</w:t>
      </w:r>
      <w:r>
        <w:t>,v</w:t>
      </w:r>
      <w:r>
        <w:rPr>
          <w:rStyle w:val="subscript"/>
        </w:rPr>
        <w:t>s</w:t>
      </w:r>
      <w:r>
        <w:t xml:space="preserve">) are all </w:t>
      </w:r>
      <w:r w:rsidRPr="009C1D36">
        <w:rPr>
          <w:i/>
        </w:rPr>
        <w:t>antisymmetric</w:t>
      </w:r>
      <w:r>
        <w:t xml:space="preserve"> bilinear functions of the two arguments v</w:t>
      </w:r>
      <w:r>
        <w:rPr>
          <w:rStyle w:val="subscript"/>
        </w:rPr>
        <w:t>r</w:t>
      </w:r>
      <w:r>
        <w:t>, v</w:t>
      </w:r>
      <w:r>
        <w:rPr>
          <w:rStyle w:val="subscript"/>
        </w:rPr>
        <w:t>s</w:t>
      </w:r>
      <w:r>
        <w:t xml:space="preserve">  ϵ V . </w:t>
      </w:r>
    </w:p>
    <w:p w14:paraId="017E3A59" w14:textId="77777777" w:rsidR="004B5D04" w:rsidRDefault="004B5D04" w:rsidP="004B5D04">
      <w:pPr>
        <w:tabs>
          <w:tab w:val="left" w:pos="7200"/>
          <w:tab w:val="left" w:pos="7920"/>
          <w:tab w:val="right" w:pos="9270"/>
        </w:tabs>
      </w:pPr>
    </w:p>
    <w:p w14:paraId="62912BFE" w14:textId="77777777" w:rsidR="004B5D04" w:rsidRPr="00E942AC" w:rsidRDefault="004B5D04" w:rsidP="004B5D04">
      <w:pPr>
        <w:tabs>
          <w:tab w:val="left" w:pos="7200"/>
          <w:tab w:val="left" w:pos="7920"/>
          <w:tab w:val="right" w:pos="9270"/>
        </w:tabs>
      </w:pPr>
      <w:r>
        <w:t>In Section 4.3 we declare that the rank-2 tensor T</w:t>
      </w:r>
      <w:r>
        <w:rPr>
          <w:rStyle w:val="subscript"/>
        </w:rPr>
        <w:t>^</w:t>
      </w:r>
      <w:r>
        <w:t xml:space="preserve"> = |T</w:t>
      </w:r>
      <w:r>
        <w:rPr>
          <w:rStyle w:val="subscript"/>
        </w:rPr>
        <w:t>^</w:t>
      </w:r>
      <w:r>
        <w:t>&gt;  is antisymmetric (alternating) if T</w:t>
      </w:r>
      <w:r>
        <w:rPr>
          <w:rStyle w:val="subscript"/>
        </w:rPr>
        <w:t>^</w:t>
      </w:r>
      <w:r>
        <w:rPr>
          <w:rStyle w:val="superscript"/>
        </w:rPr>
        <w:t>ab</w:t>
      </w:r>
      <w:r>
        <w:t xml:space="preserve"> = - T</w:t>
      </w:r>
      <w:r>
        <w:rPr>
          <w:rStyle w:val="subscript"/>
        </w:rPr>
        <w:t>^</w:t>
      </w:r>
      <w:r>
        <w:rPr>
          <w:rStyle w:val="superscript"/>
        </w:rPr>
        <w:t>ba</w:t>
      </w:r>
      <w:r>
        <w:t xml:space="preserve"> . In similar fashion, we declare that the rank-2 tensor functional </w:t>
      </w:r>
      <w:r>
        <w:rPr>
          <w:rFonts w:ascii="Script MT Bold" w:hAnsi="Script MT Bold"/>
        </w:rPr>
        <w:t>T</w:t>
      </w:r>
      <w:r>
        <w:rPr>
          <w:rStyle w:val="subscript"/>
        </w:rPr>
        <w:t>^</w:t>
      </w:r>
      <w:r>
        <w:t xml:space="preserve"> = &lt;T</w:t>
      </w:r>
      <w:r>
        <w:rPr>
          <w:rStyle w:val="subscript"/>
        </w:rPr>
        <w:t>^</w:t>
      </w:r>
      <w:r>
        <w:t xml:space="preserve">| is </w:t>
      </w:r>
      <w:r w:rsidRPr="00E942AC">
        <w:t>antisymmetric</w:t>
      </w:r>
      <w:r>
        <w:t xml:space="preserve"> (alternating) if </w:t>
      </w:r>
      <w:r>
        <w:rPr>
          <w:rFonts w:ascii="Script MT Bold" w:hAnsi="Script MT Bold"/>
        </w:rPr>
        <w:t>T</w:t>
      </w:r>
      <w:r>
        <w:rPr>
          <w:rStyle w:val="subscript"/>
        </w:rPr>
        <w:t>^</w:t>
      </w:r>
      <w:r>
        <w:t xml:space="preserve">(v,v') = - </w:t>
      </w:r>
      <w:r>
        <w:rPr>
          <w:rFonts w:ascii="Script MT Bold" w:hAnsi="Script MT Bold"/>
        </w:rPr>
        <w:t>T</w:t>
      </w:r>
      <w:r>
        <w:rPr>
          <w:rStyle w:val="subscript"/>
        </w:rPr>
        <w:t>^</w:t>
      </w:r>
      <w:r>
        <w:t xml:space="preserve">(v',v). That is to say, saying that the functional is alternating means that the corresponding tensor function is alternating. </w:t>
      </w:r>
    </w:p>
    <w:p w14:paraId="765189EF" w14:textId="77777777" w:rsidR="004B5D04" w:rsidRDefault="004B5D04" w:rsidP="004B5D04">
      <w:pPr>
        <w:tabs>
          <w:tab w:val="left" w:pos="7200"/>
          <w:tab w:val="left" w:pos="7920"/>
          <w:tab w:val="right" w:pos="9270"/>
        </w:tabs>
      </w:pPr>
    </w:p>
    <w:p w14:paraId="31259940" w14:textId="77777777" w:rsidR="004B5D04" w:rsidRDefault="004B5D04" w:rsidP="004B5D04">
      <w:pPr>
        <w:tabs>
          <w:tab w:val="left" w:pos="7200"/>
          <w:tab w:val="left" w:pos="7920"/>
          <w:tab w:val="right" w:pos="9270"/>
        </w:tabs>
      </w:pPr>
      <w:r>
        <w:t xml:space="preserve">We can regard both </w:t>
      </w:r>
      <w:r>
        <w:rPr>
          <w:rFonts w:ascii="Script MT Bold" w:hAnsi="Script MT Bold"/>
        </w:rPr>
        <w:t>T</w:t>
      </w:r>
      <w:r>
        <w:rPr>
          <w:rStyle w:val="subscript"/>
        </w:rPr>
        <w:t>^</w:t>
      </w:r>
      <w:r>
        <w:t xml:space="preserve"> = &lt;T</w:t>
      </w:r>
      <w:r>
        <w:rPr>
          <w:rStyle w:val="subscript"/>
        </w:rPr>
        <w:t>^</w:t>
      </w:r>
      <w:r>
        <w:t xml:space="preserve">| and </w:t>
      </w:r>
      <w:r>
        <w:rPr>
          <w:rFonts w:ascii="Script MT Bold" w:hAnsi="Script MT Bold"/>
        </w:rPr>
        <w:t>T</w:t>
      </w:r>
      <w:r>
        <w:rPr>
          <w:rStyle w:val="subscript"/>
        </w:rPr>
        <w:t>^</w:t>
      </w:r>
      <w:r>
        <w:t>(v,v') = &lt;T</w:t>
      </w:r>
      <w:r>
        <w:rPr>
          <w:rStyle w:val="subscript"/>
        </w:rPr>
        <w:t>^</w:t>
      </w:r>
      <w:r>
        <w:t>|v,v'&gt; as representations of the same antisymmetric rank-2 tensor functional &lt;T</w:t>
      </w:r>
      <w:r>
        <w:rPr>
          <w:rStyle w:val="subscript"/>
        </w:rPr>
        <w:t>^</w:t>
      </w:r>
      <w:r>
        <w:t>|  in V* ^ V* = Λ</w:t>
      </w:r>
      <w:r>
        <w:rPr>
          <w:rStyle w:val="superscript"/>
        </w:rPr>
        <w:t>2</w:t>
      </w:r>
      <w:r>
        <w:t xml:space="preserve">. The object </w:t>
      </w:r>
      <w:r>
        <w:rPr>
          <w:rFonts w:ascii="Script MT Bold" w:hAnsi="Script MT Bold"/>
        </w:rPr>
        <w:t>T</w:t>
      </w:r>
      <w:r>
        <w:rPr>
          <w:rStyle w:val="subscript"/>
        </w:rPr>
        <w:t>^</w:t>
      </w:r>
      <w:r>
        <w:t xml:space="preserve"> is an antisymmetric bilinear rank-2 tensor </w:t>
      </w:r>
      <w:r w:rsidRPr="00251937">
        <w:rPr>
          <w:i/>
        </w:rPr>
        <w:t>functional</w:t>
      </w:r>
      <w:r>
        <w:t xml:space="preserve">, whereas </w:t>
      </w:r>
      <w:r>
        <w:rPr>
          <w:rFonts w:ascii="Script MT Bold" w:hAnsi="Script MT Bold"/>
        </w:rPr>
        <w:t>T</w:t>
      </w:r>
      <w:r>
        <w:rPr>
          <w:rStyle w:val="subscript"/>
        </w:rPr>
        <w:t>^</w:t>
      </w:r>
      <w:r>
        <w:t xml:space="preserve">(v,v') is an antisymmetric bilinear rank-2 tensor </w:t>
      </w:r>
      <w:r w:rsidRPr="00251937">
        <w:rPr>
          <w:i/>
        </w:rPr>
        <w:t>function</w:t>
      </w:r>
      <w:r>
        <w:t xml:space="preserve"> (a Spivak 2-tensor). There is a 1-to-1 correspondence between </w:t>
      </w:r>
      <w:r>
        <w:rPr>
          <w:rFonts w:ascii="Script MT Bold" w:hAnsi="Script MT Bold"/>
        </w:rPr>
        <w:t>T</w:t>
      </w:r>
      <w:r>
        <w:rPr>
          <w:rStyle w:val="subscript"/>
        </w:rPr>
        <w:t>^</w:t>
      </w:r>
      <w:r>
        <w:t xml:space="preserve"> and </w:t>
      </w:r>
      <w:r>
        <w:rPr>
          <w:rFonts w:ascii="Script MT Bold" w:hAnsi="Script MT Bold"/>
        </w:rPr>
        <w:t>T</w:t>
      </w:r>
      <w:r>
        <w:rPr>
          <w:rStyle w:val="subscript"/>
        </w:rPr>
        <w:t>^</w:t>
      </w:r>
      <w:r>
        <w:t xml:space="preserve">(v,v') . We shall say </w:t>
      </w:r>
      <w:r>
        <w:rPr>
          <w:rFonts w:ascii="Script MT Bold" w:hAnsi="Script MT Bold"/>
        </w:rPr>
        <w:t>T</w:t>
      </w:r>
      <w:r>
        <w:rPr>
          <w:rStyle w:val="subscript"/>
        </w:rPr>
        <w:t>^</w:t>
      </w:r>
      <w:r>
        <w:t xml:space="preserve"> ϵ Λ</w:t>
      </w:r>
      <w:r>
        <w:rPr>
          <w:rStyle w:val="superscript"/>
        </w:rPr>
        <w:t>2</w:t>
      </w:r>
      <w:r>
        <w:t xml:space="preserve"> while </w:t>
      </w:r>
      <w:r>
        <w:rPr>
          <w:rFonts w:ascii="Script MT Bold" w:hAnsi="Script MT Bold"/>
        </w:rPr>
        <w:t>T</w:t>
      </w:r>
      <w:r>
        <w:rPr>
          <w:rStyle w:val="subscript"/>
        </w:rPr>
        <w:t>^</w:t>
      </w:r>
      <w:r>
        <w:t>(v,v')  ϵ Λ</w:t>
      </w:r>
      <w:r>
        <w:rPr>
          <w:rStyle w:val="superscript"/>
        </w:rPr>
        <w:t>2</w:t>
      </w:r>
      <w:r>
        <w:rPr>
          <w:rStyle w:val="subscript"/>
        </w:rPr>
        <w:t>f</w:t>
      </w:r>
      <w:r>
        <w:t xml:space="preserve">  (f = function), and the two spaces are isomorphic. Therefore, </w:t>
      </w:r>
    </w:p>
    <w:p w14:paraId="0A74F6CF" w14:textId="77777777" w:rsidR="004B5D04" w:rsidRDefault="004B5D04" w:rsidP="004B5D04">
      <w:pPr>
        <w:tabs>
          <w:tab w:val="left" w:pos="7200"/>
          <w:tab w:val="left" w:pos="7920"/>
          <w:tab w:val="right" w:pos="9270"/>
        </w:tabs>
      </w:pPr>
    </w:p>
    <w:p w14:paraId="442D0C69" w14:textId="77777777" w:rsidR="004B5D04" w:rsidRPr="00A52FA9" w:rsidRDefault="004B5D04" w:rsidP="004B5D04">
      <w:pPr>
        <w:tabs>
          <w:tab w:val="left" w:pos="7200"/>
          <w:tab w:val="left" w:pos="7920"/>
          <w:tab w:val="right" w:pos="9270"/>
        </w:tabs>
      </w:pPr>
      <w:r w:rsidRPr="002947BE">
        <w:rPr>
          <w:b/>
        </w:rPr>
        <w:t>Fact</w:t>
      </w:r>
      <w:r>
        <w:t>: The vector space Λ</w:t>
      </w:r>
      <w:r>
        <w:rPr>
          <w:rStyle w:val="superscript"/>
        </w:rPr>
        <w:t>2</w:t>
      </w:r>
      <w:r>
        <w:t xml:space="preserve"> is equivalent to the vector space Λ</w:t>
      </w:r>
      <w:r>
        <w:rPr>
          <w:rStyle w:val="superscript"/>
        </w:rPr>
        <w:t>2</w:t>
      </w:r>
      <w:r>
        <w:rPr>
          <w:rStyle w:val="subscript"/>
        </w:rPr>
        <w:t>f</w:t>
      </w:r>
      <w:r>
        <w:t xml:space="preserve"> of </w:t>
      </w:r>
      <w:r w:rsidRPr="009C1D36">
        <w:rPr>
          <w:i/>
        </w:rPr>
        <w:t>antisymmetric</w:t>
      </w:r>
      <w:r>
        <w:t xml:space="preserve"> bilinear </w:t>
      </w:r>
      <w:r w:rsidRPr="00E942AC">
        <w:t>functions</w:t>
      </w:r>
      <w:r>
        <w:t xml:space="preserve"> on V</w:t>
      </w:r>
      <w:r>
        <w:rPr>
          <w:rStyle w:val="superscript"/>
        </w:rPr>
        <w:t>2</w:t>
      </w:r>
      <w:r>
        <w:t xml:space="preserve">. </w:t>
      </w:r>
      <w:r>
        <w:tab/>
      </w:r>
      <w:r>
        <w:tab/>
      </w:r>
      <w:r>
        <w:tab/>
      </w:r>
      <w:r>
        <w:tab/>
      </w:r>
      <w:r>
        <w:tab/>
      </w:r>
      <w:r>
        <w:tab/>
      </w:r>
      <w:r>
        <w:tab/>
      </w:r>
      <w:r>
        <w:tab/>
      </w:r>
      <w:r>
        <w:tab/>
      </w:r>
      <w:r>
        <w:tab/>
      </w:r>
      <w:r>
        <w:tab/>
      </w:r>
      <w:r>
        <w:tab/>
        <w:t>(4.4.34)</w:t>
      </w:r>
      <w:r>
        <w:tab/>
      </w:r>
    </w:p>
    <w:p w14:paraId="0F41EE3E" w14:textId="77777777" w:rsidR="00EE23A5" w:rsidRDefault="00EE23A5" w:rsidP="004B5D04">
      <w:pPr>
        <w:tabs>
          <w:tab w:val="left" w:pos="7200"/>
          <w:tab w:val="left" w:pos="7920"/>
          <w:tab w:val="right" w:pos="9270"/>
        </w:tabs>
      </w:pPr>
    </w:p>
    <w:p w14:paraId="6F5D68AF" w14:textId="77777777" w:rsidR="004B5D04" w:rsidRPr="00D8216F" w:rsidRDefault="004B5D04" w:rsidP="004B5D04">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6D85E933" w14:textId="77777777" w:rsidR="004B5D04" w:rsidRDefault="004B5D04" w:rsidP="004B5D04">
      <w:pPr>
        <w:tabs>
          <w:tab w:val="left" w:pos="7200"/>
          <w:tab w:val="left" w:pos="7920"/>
          <w:tab w:val="right" w:pos="9270"/>
        </w:tabs>
      </w:pPr>
    </w:p>
    <w:p w14:paraId="45502B75" w14:textId="77777777" w:rsidR="004B5D04" w:rsidRPr="00A52FA9" w:rsidRDefault="004B5D04" w:rsidP="004B5D04">
      <w:pPr>
        <w:tabs>
          <w:tab w:val="left" w:pos="7200"/>
          <w:tab w:val="left" w:pos="7920"/>
          <w:tab w:val="right" w:pos="9270"/>
        </w:tabs>
      </w:pPr>
      <w:r w:rsidRPr="002947BE">
        <w:rPr>
          <w:b/>
        </w:rPr>
        <w:t>Fact</w:t>
      </w:r>
      <w:r>
        <w:t>: The vector space V*</w:t>
      </w:r>
      <w:r>
        <w:rPr>
          <w:rStyle w:val="superscript"/>
        </w:rPr>
        <w:t>2</w:t>
      </w:r>
      <w:r>
        <w:t xml:space="preserve"> is equivalent to the vector space V*</w:t>
      </w:r>
      <w:r>
        <w:rPr>
          <w:rStyle w:val="superscript"/>
        </w:rPr>
        <w:t>2</w:t>
      </w:r>
      <w:r>
        <w:rPr>
          <w:rStyle w:val="subscript"/>
        </w:rPr>
        <w:t>f</w:t>
      </w:r>
      <w:r>
        <w:t xml:space="preserve"> of bilinear </w:t>
      </w:r>
      <w:r w:rsidRPr="00E942AC">
        <w:t>functions</w:t>
      </w:r>
      <w:r>
        <w:t xml:space="preserve"> on V</w:t>
      </w:r>
      <w:r>
        <w:rPr>
          <w:rStyle w:val="superscript"/>
        </w:rPr>
        <w:t>2</w:t>
      </w:r>
      <w:r>
        <w:t xml:space="preserve">. </w:t>
      </w:r>
      <w:r>
        <w:tab/>
      </w:r>
      <w:r w:rsidRPr="00E942AC">
        <w:rPr>
          <w:i/>
        </w:rPr>
        <w:t>(4.2.15)</w:t>
      </w:r>
      <w:r>
        <w:tab/>
      </w:r>
    </w:p>
    <w:p w14:paraId="2FA010EE" w14:textId="77777777" w:rsidR="00251937" w:rsidRDefault="00251937" w:rsidP="005C468F">
      <w:pPr>
        <w:tabs>
          <w:tab w:val="left" w:pos="7200"/>
          <w:tab w:val="left" w:pos="7920"/>
          <w:tab w:val="right" w:pos="9270"/>
        </w:tabs>
        <w:rPr>
          <w:color w:val="000000"/>
        </w:rPr>
      </w:pPr>
    </w:p>
    <w:p w14:paraId="2AB643BE" w14:textId="77777777" w:rsidR="00251937" w:rsidRPr="005D79E7" w:rsidRDefault="00251937" w:rsidP="00251937">
      <w:r w:rsidRPr="005D79E7">
        <w:rPr>
          <w:u w:val="single"/>
        </w:rPr>
        <w:t>Dirac Notation for Section 4.</w:t>
      </w:r>
      <w:r>
        <w:rPr>
          <w:u w:val="single"/>
        </w:rPr>
        <w:t>4</w:t>
      </w:r>
      <w:r>
        <w:t xml:space="preserve">  (a selection) </w:t>
      </w:r>
    </w:p>
    <w:p w14:paraId="2D519C3A" w14:textId="77777777" w:rsidR="00251937" w:rsidRDefault="00251937" w:rsidP="005C468F">
      <w:pPr>
        <w:tabs>
          <w:tab w:val="left" w:pos="7200"/>
          <w:tab w:val="left" w:pos="7920"/>
          <w:tab w:val="right" w:pos="9270"/>
        </w:tabs>
        <w:rPr>
          <w:color w:val="000000"/>
        </w:rPr>
      </w:pPr>
    </w:p>
    <w:p w14:paraId="2EE32C7F" w14:textId="77777777" w:rsidR="00251937" w:rsidRDefault="00251937" w:rsidP="00251937">
      <w:r>
        <w:t>Section 4.4 (a)</w:t>
      </w:r>
    </w:p>
    <w:p w14:paraId="5C2ECC4B" w14:textId="77777777" w:rsidR="00251937" w:rsidRDefault="00251937" w:rsidP="00251937"/>
    <w:p w14:paraId="0A603004"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(&lt;</w:t>
      </w:r>
      <w:r w:rsidRPr="002356FA">
        <w:rPr>
          <w:b/>
        </w:rPr>
        <w:t>α</w:t>
      </w:r>
      <w:r>
        <w:t xml:space="preserve">| </w:t>
      </w:r>
      <w:r>
        <w:sym w:font="Symbol" w:char="F0C4"/>
      </w:r>
      <w:r>
        <w:t xml:space="preserve"> </w:t>
      </w:r>
      <w:r w:rsidRPr="002356FA">
        <w:rPr>
          <w:b/>
        </w:rPr>
        <w:t>&lt;β</w:t>
      </w:r>
      <w:r>
        <w:t>|  - &lt;</w:t>
      </w:r>
      <w:r w:rsidRPr="002356FA">
        <w:rPr>
          <w:b/>
        </w:rPr>
        <w:t>α</w:t>
      </w:r>
      <w:r>
        <w:t xml:space="preserve">| </w:t>
      </w:r>
      <w:r w:rsidR="00221203">
        <w:sym w:font="Symbol" w:char="F0C4"/>
      </w:r>
      <w:r>
        <w:t xml:space="preserve"> &lt;</w:t>
      </w:r>
      <w:r w:rsidRPr="002356FA">
        <w:rPr>
          <w:b/>
        </w:rPr>
        <w:t>β</w:t>
      </w:r>
      <w:r>
        <w:t>| )/2</w:t>
      </w:r>
      <w:r>
        <w:tab/>
      </w:r>
      <w:r>
        <w:tab/>
      </w:r>
      <w:r>
        <w:tab/>
      </w:r>
      <w:r>
        <w:tab/>
      </w:r>
      <w:r>
        <w:tab/>
      </w:r>
      <w:r>
        <w:tab/>
      </w:r>
      <w:r>
        <w:tab/>
        <w:t>(4.4.1)</w:t>
      </w:r>
      <w:r>
        <w:rPr>
          <w:rStyle w:val="subscript"/>
        </w:rPr>
        <w:t>D</w:t>
      </w:r>
    </w:p>
    <w:p w14:paraId="271EC9F8" w14:textId="77777777" w:rsidR="00251937" w:rsidRDefault="00251937" w:rsidP="00251937"/>
    <w:p w14:paraId="6336F1A1"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 &lt;</w:t>
      </w:r>
      <w:r w:rsidRPr="002356FA">
        <w:rPr>
          <w:b/>
        </w:rPr>
        <w:t>β</w:t>
      </w:r>
      <w:r>
        <w:t>| ^ &lt;</w:t>
      </w:r>
      <w:r w:rsidRPr="002356FA">
        <w:rPr>
          <w:b/>
        </w:rPr>
        <w:t>α</w:t>
      </w:r>
      <w:r>
        <w:t xml:space="preserve">| </w:t>
      </w:r>
      <w:r>
        <w:tab/>
      </w:r>
      <w:r>
        <w:tab/>
      </w:r>
      <w:r>
        <w:tab/>
      </w:r>
      <w:r>
        <w:tab/>
      </w:r>
      <w:r>
        <w:tab/>
      </w:r>
      <w:r>
        <w:tab/>
      </w:r>
      <w:r>
        <w:tab/>
      </w:r>
      <w:r>
        <w:tab/>
      </w:r>
      <w:r>
        <w:tab/>
        <w:t>(4.4.2)</w:t>
      </w:r>
      <w:r>
        <w:rPr>
          <w:rStyle w:val="subscript"/>
        </w:rPr>
        <w:t>D</w:t>
      </w:r>
    </w:p>
    <w:p w14:paraId="4DE092B7" w14:textId="77777777" w:rsidR="00251937" w:rsidRDefault="00251937" w:rsidP="00251937">
      <w:r>
        <w:tab/>
      </w:r>
    </w:p>
    <w:p w14:paraId="3B695F88" w14:textId="77777777" w:rsidR="00251937" w:rsidRDefault="00251937" w:rsidP="00251937">
      <w:pPr>
        <w:tabs>
          <w:tab w:val="left" w:pos="7200"/>
          <w:tab w:val="left" w:pos="7920"/>
          <w:tab w:val="right" w:pos="9270"/>
        </w:tabs>
      </w:pPr>
      <w:r>
        <w:tab/>
        <w:t>&lt;</w:t>
      </w:r>
      <w:r w:rsidRPr="002356FA">
        <w:rPr>
          <w:b/>
        </w:rPr>
        <w:t>α</w:t>
      </w:r>
      <w:r>
        <w:t>| ^ &lt;</w:t>
      </w:r>
      <w:r w:rsidRPr="002356FA">
        <w:rPr>
          <w:b/>
        </w:rPr>
        <w:t>α</w:t>
      </w:r>
      <w:r>
        <w:t>|  = 0</w:t>
      </w:r>
      <w:r>
        <w:tab/>
      </w:r>
      <w:r>
        <w:tab/>
      </w:r>
      <w:r>
        <w:tab/>
      </w:r>
      <w:r>
        <w:tab/>
      </w:r>
      <w:r>
        <w:tab/>
      </w:r>
      <w:r>
        <w:tab/>
      </w:r>
      <w:r>
        <w:tab/>
      </w:r>
      <w:r>
        <w:tab/>
      </w:r>
      <w:r>
        <w:tab/>
      </w:r>
      <w:r>
        <w:tab/>
        <w:t>(4.4.3)</w:t>
      </w:r>
      <w:r>
        <w:rPr>
          <w:rStyle w:val="subscript"/>
        </w:rPr>
        <w:t>D</w:t>
      </w:r>
    </w:p>
    <w:p w14:paraId="5482B135" w14:textId="77777777" w:rsidR="00251937" w:rsidRDefault="00251937" w:rsidP="00251937">
      <w:pPr>
        <w:tabs>
          <w:tab w:val="left" w:pos="7200"/>
          <w:tab w:val="left" w:pos="7920"/>
          <w:tab w:val="right" w:pos="9270"/>
        </w:tabs>
      </w:pPr>
    </w:p>
    <w:p w14:paraId="34D51F10"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t>// λ</w:t>
      </w:r>
      <w:r>
        <w:rPr>
          <w:rStyle w:val="superscript"/>
        </w:rPr>
        <w:t>i</w:t>
      </w:r>
      <w:r>
        <w:t xml:space="preserve">  = </w:t>
      </w:r>
      <w:r>
        <w:rPr>
          <w:color w:val="000000"/>
        </w:rPr>
        <w:t>&lt;</w:t>
      </w:r>
      <w:r w:rsidR="006F1228">
        <w:rPr>
          <w:b/>
          <w:color w:val="000000"/>
        </w:rPr>
        <w:t>u</w:t>
      </w:r>
      <w:r w:rsidRPr="00601359">
        <w:rPr>
          <w:rStyle w:val="superscript"/>
          <w:color w:val="000000"/>
        </w:rPr>
        <w:t>i</w:t>
      </w:r>
      <w:r>
        <w:t>|</w:t>
      </w:r>
      <w:r>
        <w:tab/>
      </w:r>
      <w:r>
        <w:tab/>
      </w:r>
      <w:r>
        <w:tab/>
      </w:r>
      <w:r>
        <w:tab/>
      </w:r>
      <w:r>
        <w:tab/>
        <w:t>(4.4.5)</w:t>
      </w:r>
      <w:r>
        <w:rPr>
          <w:rStyle w:val="subscript"/>
        </w:rPr>
        <w:t>D</w:t>
      </w:r>
    </w:p>
    <w:p w14:paraId="6F15765C" w14:textId="77777777" w:rsidR="00251937" w:rsidRDefault="00251937" w:rsidP="00251937">
      <w:pPr>
        <w:tabs>
          <w:tab w:val="left" w:pos="7200"/>
          <w:tab w:val="left" w:pos="7920"/>
          <w:tab w:val="right" w:pos="9270"/>
        </w:tabs>
      </w:pPr>
    </w:p>
    <w:p w14:paraId="256AA78D"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w:t>
      </w:r>
      <w:r>
        <w:t xml:space="preserve">  = Σ</w:t>
      </w:r>
      <w:r>
        <w:rPr>
          <w:rStyle w:val="subscript"/>
        </w:rPr>
        <w:t>ij</w:t>
      </w:r>
      <w:r>
        <w:t>α</w:t>
      </w:r>
      <w:r>
        <w:rPr>
          <w:rStyle w:val="subscript"/>
        </w:rPr>
        <w:t>i</w:t>
      </w:r>
      <w:r>
        <w:t>β</w:t>
      </w:r>
      <w:r>
        <w:rPr>
          <w:rStyle w:val="subscript"/>
        </w:rPr>
        <w:t>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 = ( Σ</w:t>
      </w:r>
      <w:r>
        <w:rPr>
          <w:rStyle w:val="subscript"/>
        </w:rPr>
        <w:t>i</w:t>
      </w:r>
      <w:r>
        <w:t>α</w:t>
      </w:r>
      <w:r>
        <w:rPr>
          <w:rStyle w:val="subscript"/>
        </w:rPr>
        <w:t>i</w:t>
      </w:r>
      <w:r>
        <w:rPr>
          <w:color w:val="000000"/>
        </w:rPr>
        <w:t>&lt;</w:t>
      </w:r>
      <w:r w:rsidR="006F1228">
        <w:rPr>
          <w:b/>
          <w:color w:val="000000"/>
        </w:rPr>
        <w:t>u</w:t>
      </w:r>
      <w:r w:rsidRPr="00601359">
        <w:rPr>
          <w:rStyle w:val="superscript"/>
          <w:color w:val="000000"/>
        </w:rPr>
        <w:t>i</w:t>
      </w:r>
      <w:r>
        <w:t>| )( Σ</w:t>
      </w:r>
      <w:r>
        <w:rPr>
          <w:rStyle w:val="subscript"/>
        </w:rPr>
        <w:t>j</w:t>
      </w:r>
      <w:r>
        <w:t>β</w:t>
      </w:r>
      <w:r>
        <w:rPr>
          <w:rStyle w:val="subscript"/>
        </w:rPr>
        <w:t>i</w:t>
      </w:r>
      <w:r>
        <w:rPr>
          <w:color w:val="000000"/>
        </w:rPr>
        <w:t>&lt;</w:t>
      </w:r>
      <w:r w:rsidR="006F1228">
        <w:rPr>
          <w:b/>
          <w:color w:val="000000"/>
        </w:rPr>
        <w:t>u</w:t>
      </w:r>
      <w:r>
        <w:rPr>
          <w:rStyle w:val="superscript"/>
          <w:color w:val="000000"/>
        </w:rPr>
        <w:t>j</w:t>
      </w:r>
      <w:r>
        <w:t>| )  = &lt;</w:t>
      </w:r>
      <w:r w:rsidRPr="002356FA">
        <w:rPr>
          <w:b/>
        </w:rPr>
        <w:t>α</w:t>
      </w:r>
      <w:r>
        <w:t>| ^ &lt;</w:t>
      </w:r>
      <w:r w:rsidRPr="002356FA">
        <w:rPr>
          <w:b/>
        </w:rPr>
        <w:t>β</w:t>
      </w:r>
      <w:r>
        <w:t xml:space="preserve">|   </w:t>
      </w:r>
      <w:r>
        <w:tab/>
      </w:r>
      <w:r>
        <w:tab/>
      </w:r>
      <w:r>
        <w:tab/>
        <w:t xml:space="preserve"> </w:t>
      </w:r>
      <w:r w:rsidRPr="002471EB">
        <w:t>(4.4.6)</w:t>
      </w:r>
      <w:r w:rsidRPr="002471EB">
        <w:rPr>
          <w:rStyle w:val="subscript"/>
        </w:rPr>
        <w:t>D</w:t>
      </w:r>
    </w:p>
    <w:p w14:paraId="07AA9714" w14:textId="77777777" w:rsidR="00251937" w:rsidRDefault="00251937" w:rsidP="00251937"/>
    <w:p w14:paraId="36729F5A" w14:textId="77777777" w:rsidR="00251937" w:rsidRDefault="00251937" w:rsidP="00251937">
      <w:r>
        <w:t>Section 4.4 (b)</w:t>
      </w:r>
    </w:p>
    <w:p w14:paraId="6658054D" w14:textId="77777777" w:rsidR="00251937" w:rsidRDefault="00251937" w:rsidP="00251937"/>
    <w:p w14:paraId="59D0515C" w14:textId="77777777" w:rsidR="00251937" w:rsidRPr="009C1D36" w:rsidRDefault="00251937" w:rsidP="00251937">
      <w:pPr>
        <w:tabs>
          <w:tab w:val="left" w:pos="7200"/>
          <w:tab w:val="left" w:pos="7920"/>
          <w:tab w:val="right" w:pos="9270"/>
        </w:tabs>
        <w:rPr>
          <w:rStyle w:val="subscript"/>
        </w:rPr>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Pr>
          <w:rStyle w:val="subscript"/>
          <w:color w:val="000000"/>
        </w:rPr>
        <w:t>i&lt;j</w:t>
      </w:r>
      <w:r w:rsidRPr="00601359">
        <w:rPr>
          <w:color w:val="000000"/>
        </w:rPr>
        <w:t xml:space="preserve"> </w:t>
      </w:r>
      <w:r>
        <w:t>A</w:t>
      </w:r>
      <w:r w:rsidRPr="00601359">
        <w:rPr>
          <w:rStyle w:val="subscript"/>
          <w:color w:val="000000"/>
        </w:rPr>
        <w:t>ij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r>
      <w:r>
        <w:tab/>
      </w:r>
      <w:r>
        <w:tab/>
      </w:r>
      <w:r>
        <w:tab/>
      </w:r>
      <w:r>
        <w:tab/>
      </w:r>
      <w:r>
        <w:tab/>
      </w:r>
      <w:r>
        <w:tab/>
      </w:r>
      <w:r w:rsidRPr="00601359">
        <w:rPr>
          <w:color w:val="000000"/>
        </w:rPr>
        <w:t>(4.4.10)</w:t>
      </w:r>
      <w:r>
        <w:rPr>
          <w:rStyle w:val="subscript"/>
        </w:rPr>
        <w:t>D</w:t>
      </w:r>
    </w:p>
    <w:p w14:paraId="27CE0FF7" w14:textId="77777777" w:rsidR="00251937" w:rsidRDefault="00251937" w:rsidP="00251937">
      <w:pPr>
        <w:tabs>
          <w:tab w:val="left" w:pos="7200"/>
          <w:tab w:val="left" w:pos="7920"/>
          <w:tab w:val="right" w:pos="9270"/>
        </w:tabs>
      </w:pPr>
    </w:p>
    <w:p w14:paraId="27472C88" w14:textId="77777777" w:rsidR="00251937" w:rsidRDefault="00251937" w:rsidP="00251937">
      <w:r>
        <w:t>Section 4.4 (c)</w:t>
      </w:r>
    </w:p>
    <w:p w14:paraId="708420EA" w14:textId="77777777" w:rsidR="00251937" w:rsidRPr="00F71771" w:rsidRDefault="00251937" w:rsidP="00251937">
      <w:pPr>
        <w:tabs>
          <w:tab w:val="left" w:pos="7200"/>
          <w:tab w:val="left" w:pos="7920"/>
          <w:tab w:val="right" w:pos="9270"/>
        </w:tabs>
      </w:pPr>
    </w:p>
    <w:p w14:paraId="17EFA41A" w14:textId="77777777" w:rsidR="00251937" w:rsidRPr="009C1D36" w:rsidRDefault="00251937" w:rsidP="00251937">
      <w:pPr>
        <w:tabs>
          <w:tab w:val="left" w:pos="7200"/>
          <w:tab w:val="left" w:pos="7920"/>
          <w:tab w:val="right" w:pos="9270"/>
        </w:tabs>
        <w:rPr>
          <w:rStyle w:val="subscript"/>
        </w:rPr>
      </w:pPr>
      <w:r>
        <w:tab/>
        <w:t>α ^ β = &lt;</w:t>
      </w:r>
      <w:r w:rsidRPr="002356FA">
        <w:rPr>
          <w:b/>
        </w:rPr>
        <w:t>α</w:t>
      </w:r>
      <w:r>
        <w:t>| ^ &lt;</w:t>
      </w:r>
      <w:r w:rsidRPr="002356FA">
        <w:rPr>
          <w:b/>
        </w:rPr>
        <w:t>β</w:t>
      </w:r>
      <w:r>
        <w:t>|  = Σ</w:t>
      </w:r>
      <w:r>
        <w:rPr>
          <w:rStyle w:val="subscript"/>
        </w:rPr>
        <w:t>i&lt;j</w:t>
      </w:r>
      <w:r>
        <w:t xml:space="preserve"> d</w:t>
      </w:r>
      <w:r w:rsidR="006F1228">
        <w:t>e</w:t>
      </w:r>
      <w:r>
        <w:t xml:space="preserv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r>
      <w:r>
        <w:tab/>
      </w:r>
      <w:r>
        <w:tab/>
      </w:r>
      <w:r>
        <w:tab/>
      </w:r>
      <w:r>
        <w:tab/>
        <w:t>(4.4.12)</w:t>
      </w:r>
      <w:r>
        <w:rPr>
          <w:rStyle w:val="subscript"/>
        </w:rPr>
        <w:t>D</w:t>
      </w:r>
    </w:p>
    <w:p w14:paraId="5F772CEB" w14:textId="77777777" w:rsidR="00251937" w:rsidRDefault="00251937" w:rsidP="00251937"/>
    <w:p w14:paraId="7A032B67" w14:textId="77777777" w:rsidR="00251937" w:rsidRDefault="00251937" w:rsidP="00251937">
      <w:r>
        <w:t>Section 4.4 (d)</w:t>
      </w:r>
    </w:p>
    <w:p w14:paraId="66A50E2B" w14:textId="77777777" w:rsidR="00251937" w:rsidRDefault="00251937" w:rsidP="00251937"/>
    <w:p w14:paraId="651D7C48" w14:textId="77777777" w:rsidR="00251937" w:rsidRDefault="00251937" w:rsidP="00251937">
      <w:r>
        <w:tab/>
        <w:t>(λ</w:t>
      </w:r>
      <w:r w:rsidRPr="00DC38D9">
        <w:rPr>
          <w:rStyle w:val="superscript"/>
        </w:rPr>
        <w:t>i</w:t>
      </w:r>
      <w:r>
        <w:t>^ λ</w:t>
      </w:r>
      <w:r w:rsidRPr="00DC38D9">
        <w:rPr>
          <w:rStyle w:val="superscript"/>
        </w:rPr>
        <w:t>j</w:t>
      </w:r>
      <w:r>
        <w:t>)(</w:t>
      </w:r>
      <w:r w:rsidRPr="009C1D36">
        <w:rPr>
          <w:b/>
        </w:rPr>
        <w:t>v</w:t>
      </w:r>
      <w:r>
        <w:rPr>
          <w:rStyle w:val="subscript"/>
        </w:rPr>
        <w:t>r</w:t>
      </w:r>
      <w:r>
        <w:t>,</w:t>
      </w:r>
      <w:r w:rsidRPr="009C1D36">
        <w:rPr>
          <w:b/>
        </w:rPr>
        <w:t>v</w:t>
      </w:r>
      <w:r>
        <w:rPr>
          <w:rStyle w:val="subscript"/>
        </w:rPr>
        <w:t>s</w:t>
      </w:r>
      <w:r>
        <w:t>) =  &lt;</w:t>
      </w:r>
      <w:r w:rsidR="006F1228">
        <w:rPr>
          <w:b/>
        </w:rPr>
        <w:t>u</w:t>
      </w:r>
      <w:r>
        <w:rPr>
          <w:rStyle w:val="superscript"/>
        </w:rPr>
        <w:t>i</w:t>
      </w:r>
      <w:r>
        <w:t>| ^ &lt;</w:t>
      </w:r>
      <w:r w:rsidR="006F1228">
        <w:rPr>
          <w:b/>
        </w:rPr>
        <w:t>u</w:t>
      </w:r>
      <w:r>
        <w:rPr>
          <w:rStyle w:val="superscript"/>
        </w:rPr>
        <w:t>j</w:t>
      </w:r>
      <w:r>
        <w:t xml:space="preserve">|   | </w:t>
      </w:r>
      <w:r w:rsidRPr="002356FA">
        <w:rPr>
          <w:b/>
        </w:rPr>
        <w:t>v</w:t>
      </w:r>
      <w:r>
        <w:rPr>
          <w:rStyle w:val="subscript"/>
        </w:rPr>
        <w:t>r</w:t>
      </w:r>
      <w:r>
        <w:t xml:space="preserve">&gt; </w:t>
      </w:r>
      <w:r>
        <w:sym w:font="Symbol" w:char="F0C4"/>
      </w:r>
      <w:r>
        <w:t xml:space="preserve"> | </w:t>
      </w:r>
      <w:r>
        <w:rPr>
          <w:b/>
        </w:rPr>
        <w:t>v</w:t>
      </w:r>
      <w:r>
        <w:rPr>
          <w:rStyle w:val="subscript"/>
        </w:rPr>
        <w:t>s</w:t>
      </w:r>
      <w:r>
        <w:t>&gt;  = (1/2) (&lt;</w:t>
      </w:r>
      <w:r w:rsidR="006F1228">
        <w:rPr>
          <w:b/>
        </w:rPr>
        <w:t>u</w:t>
      </w:r>
      <w:r>
        <w:rPr>
          <w:rStyle w:val="superscript"/>
        </w:rPr>
        <w:t>i</w:t>
      </w:r>
      <w:r>
        <w:t xml:space="preserve">| </w:t>
      </w:r>
      <w:r>
        <w:sym w:font="Symbol" w:char="F0C4"/>
      </w:r>
      <w:r>
        <w:t xml:space="preserve"> &lt;</w:t>
      </w:r>
      <w:r w:rsidR="006F1228">
        <w:rPr>
          <w:b/>
        </w:rPr>
        <w:t>u</w:t>
      </w:r>
      <w:r>
        <w:rPr>
          <w:rStyle w:val="superscript"/>
        </w:rPr>
        <w:t>j</w:t>
      </w:r>
      <w:r>
        <w:t>| - &lt;</w:t>
      </w:r>
      <w:r w:rsidR="006F1228">
        <w:rPr>
          <w:b/>
        </w:rPr>
        <w:t>u</w:t>
      </w:r>
      <w:r>
        <w:rPr>
          <w:rStyle w:val="superscript"/>
        </w:rPr>
        <w:t>j</w:t>
      </w:r>
      <w:r>
        <w:t xml:space="preserve">| </w:t>
      </w:r>
      <w:r>
        <w:sym w:font="Symbol" w:char="F0C4"/>
      </w:r>
      <w:r>
        <w:t xml:space="preserve"> &lt;</w:t>
      </w:r>
      <w:r w:rsidR="006F1228">
        <w:rPr>
          <w:b/>
        </w:rPr>
        <w:t>u</w:t>
      </w:r>
      <w:r>
        <w:rPr>
          <w:rStyle w:val="superscript"/>
        </w:rPr>
        <w:t>i</w:t>
      </w:r>
      <w:r>
        <w:t xml:space="preserve">| ) | </w:t>
      </w:r>
      <w:r w:rsidRPr="002356FA">
        <w:rPr>
          <w:b/>
        </w:rPr>
        <w:t>v</w:t>
      </w:r>
      <w:r>
        <w:rPr>
          <w:rStyle w:val="subscript"/>
        </w:rPr>
        <w:t>r</w:t>
      </w:r>
      <w:r>
        <w:t xml:space="preserve">&gt; </w:t>
      </w:r>
      <w:r>
        <w:sym w:font="Symbol" w:char="F0C4"/>
      </w:r>
      <w:r>
        <w:t xml:space="preserve"> | </w:t>
      </w:r>
      <w:r>
        <w:rPr>
          <w:b/>
        </w:rPr>
        <w:t>v</w:t>
      </w:r>
      <w:r>
        <w:rPr>
          <w:rStyle w:val="subscript"/>
        </w:rPr>
        <w:t>s</w:t>
      </w:r>
      <w:r>
        <w:t>&gt;</w:t>
      </w:r>
    </w:p>
    <w:p w14:paraId="3735CF3E" w14:textId="77777777" w:rsidR="00251937" w:rsidRDefault="00251937" w:rsidP="00251937"/>
    <w:p w14:paraId="265C4562" w14:textId="77777777" w:rsidR="00251937" w:rsidRPr="002356FA" w:rsidRDefault="00251937" w:rsidP="00251937">
      <w:pPr>
        <w:tabs>
          <w:tab w:val="left" w:pos="7200"/>
          <w:tab w:val="left" w:pos="7920"/>
          <w:tab w:val="right" w:pos="9270"/>
        </w:tabs>
        <w:rPr>
          <w:rStyle w:val="subscript"/>
        </w:rPr>
      </w:pPr>
      <w:r>
        <w:tab/>
        <w:t xml:space="preserve">    =  (1/2) ( &lt;</w:t>
      </w:r>
      <w:r w:rsidR="006F1228">
        <w:rPr>
          <w:b/>
        </w:rPr>
        <w:t>u</w:t>
      </w:r>
      <w:r>
        <w:rPr>
          <w:rStyle w:val="superscript"/>
        </w:rPr>
        <w:t>i</w:t>
      </w:r>
      <w:r>
        <w:t>|</w:t>
      </w:r>
      <w:r w:rsidRPr="002356FA">
        <w:rPr>
          <w:b/>
        </w:rPr>
        <w:t>v</w:t>
      </w:r>
      <w:r>
        <w:rPr>
          <w:rStyle w:val="subscript"/>
        </w:rPr>
        <w:t>r</w:t>
      </w:r>
      <w:r>
        <w:t>&gt;&lt;</w:t>
      </w:r>
      <w:r w:rsidR="006F1228">
        <w:rPr>
          <w:b/>
        </w:rPr>
        <w:t>u</w:t>
      </w:r>
      <w:r>
        <w:rPr>
          <w:rStyle w:val="superscript"/>
        </w:rPr>
        <w:t>j</w:t>
      </w:r>
      <w:r>
        <w:t xml:space="preserve">| </w:t>
      </w:r>
      <w:r>
        <w:rPr>
          <w:b/>
        </w:rPr>
        <w:t>v</w:t>
      </w:r>
      <w:r>
        <w:rPr>
          <w:rStyle w:val="subscript"/>
        </w:rPr>
        <w:t>s</w:t>
      </w:r>
      <w:r>
        <w:t>&gt; - &lt;</w:t>
      </w:r>
      <w:r w:rsidR="006F1228">
        <w:rPr>
          <w:b/>
        </w:rPr>
        <w:t>u</w:t>
      </w:r>
      <w:r>
        <w:rPr>
          <w:rStyle w:val="superscript"/>
        </w:rPr>
        <w:t>i</w:t>
      </w:r>
      <w:r>
        <w:t>|</w:t>
      </w:r>
      <w:r w:rsidRPr="002356FA">
        <w:rPr>
          <w:b/>
        </w:rPr>
        <w:t>v</w:t>
      </w:r>
      <w:r>
        <w:rPr>
          <w:rStyle w:val="subscript"/>
        </w:rPr>
        <w:t>s</w:t>
      </w:r>
      <w:r>
        <w:t>&gt;&lt;</w:t>
      </w:r>
      <w:r w:rsidR="006F1228">
        <w:rPr>
          <w:b/>
        </w:rPr>
        <w:t>u</w:t>
      </w:r>
      <w:r>
        <w:rPr>
          <w:rStyle w:val="superscript"/>
        </w:rPr>
        <w:t>j</w:t>
      </w:r>
      <w:r>
        <w:t xml:space="preserve">| </w:t>
      </w:r>
      <w:r w:rsidRPr="002356FA">
        <w:rPr>
          <w:b/>
        </w:rPr>
        <w:t>v</w:t>
      </w:r>
      <w:r>
        <w:rPr>
          <w:rStyle w:val="subscript"/>
        </w:rPr>
        <w:t>r</w:t>
      </w:r>
      <w:r>
        <w:t>&gt;) =  (1/2) [ (</w:t>
      </w:r>
      <w:r w:rsidRPr="009C1D36">
        <w:rPr>
          <w:b/>
        </w:rPr>
        <w:t>v</w:t>
      </w:r>
      <w:r>
        <w:rPr>
          <w:rStyle w:val="subscript"/>
        </w:rPr>
        <w:t>r</w:t>
      </w:r>
      <w:r>
        <w:t>)</w:t>
      </w:r>
      <w:r>
        <w:rPr>
          <w:rStyle w:val="superscript"/>
        </w:rPr>
        <w:t>i</w:t>
      </w:r>
      <w:r>
        <w:t>(</w:t>
      </w:r>
      <w:r w:rsidRPr="009C1D36">
        <w:rPr>
          <w:b/>
        </w:rPr>
        <w:t>v</w:t>
      </w:r>
      <w:r>
        <w:rPr>
          <w:rStyle w:val="subscript"/>
        </w:rPr>
        <w:t>s</w:t>
      </w:r>
      <w:r>
        <w:t>)</w:t>
      </w:r>
      <w:r>
        <w:rPr>
          <w:rStyle w:val="superscript"/>
        </w:rPr>
        <w:t>j</w:t>
      </w:r>
      <w:r>
        <w:t xml:space="preserve"> -   (</w:t>
      </w:r>
      <w:r w:rsidRPr="009C1D36">
        <w:rPr>
          <w:b/>
        </w:rPr>
        <w:t>v</w:t>
      </w:r>
      <w:r>
        <w:rPr>
          <w:rStyle w:val="subscript"/>
        </w:rPr>
        <w:t>r</w:t>
      </w:r>
      <w:r>
        <w:t>)</w:t>
      </w:r>
      <w:r>
        <w:rPr>
          <w:rStyle w:val="superscript"/>
        </w:rPr>
        <w:t>j</w:t>
      </w:r>
      <w:r>
        <w:t>(</w:t>
      </w:r>
      <w:r w:rsidRPr="009C1D36">
        <w:rPr>
          <w:b/>
        </w:rPr>
        <w:t>v</w:t>
      </w:r>
      <w:r>
        <w:rPr>
          <w:rStyle w:val="subscript"/>
        </w:rPr>
        <w:t>s</w:t>
      </w:r>
      <w:r>
        <w:t>)</w:t>
      </w:r>
      <w:r>
        <w:rPr>
          <w:rStyle w:val="superscript"/>
        </w:rPr>
        <w:t>i</w:t>
      </w:r>
      <w:r w:rsidR="00733480">
        <w:t xml:space="preserve">] </w:t>
      </w:r>
      <w:r w:rsidR="00733480">
        <w:tab/>
      </w:r>
      <w:r w:rsidR="00733480">
        <w:tab/>
        <w:t>(4.4.21</w:t>
      </w:r>
      <w:r>
        <w:t>)</w:t>
      </w:r>
      <w:r>
        <w:rPr>
          <w:rStyle w:val="subscript"/>
        </w:rPr>
        <w:t>D</w:t>
      </w:r>
    </w:p>
    <w:p w14:paraId="3CDE7B7F" w14:textId="77777777" w:rsidR="00251937" w:rsidRPr="00601359" w:rsidRDefault="00251937" w:rsidP="005C468F">
      <w:pPr>
        <w:tabs>
          <w:tab w:val="left" w:pos="7200"/>
          <w:tab w:val="left" w:pos="7920"/>
          <w:tab w:val="right" w:pos="9270"/>
        </w:tabs>
        <w:rPr>
          <w:color w:val="000000"/>
        </w:rPr>
      </w:pPr>
    </w:p>
    <w:p w14:paraId="3E348822" w14:textId="77777777" w:rsidR="007705DF" w:rsidRDefault="007705DF" w:rsidP="001C0040"/>
    <w:p w14:paraId="005767C2" w14:textId="77777777" w:rsidR="006452B4" w:rsidRPr="00464EF2" w:rsidRDefault="00F94CE0" w:rsidP="00E60E5F">
      <w:pPr>
        <w:pStyle w:val="Heading2"/>
      </w:pPr>
      <w:r>
        <w:br w:type="page"/>
      </w:r>
      <w:bookmarkStart w:id="37" w:name="_Toc451016106"/>
      <w:r w:rsidR="00E60E5F">
        <w:t>5.</w:t>
      </w:r>
      <w:r w:rsidR="00AD2EA0">
        <w:t xml:space="preserve"> </w:t>
      </w:r>
      <w:r w:rsidR="006452B4">
        <w:t xml:space="preserve">The </w:t>
      </w:r>
      <w:r w:rsidR="00E60E5F">
        <w:t>T</w:t>
      </w:r>
      <w:r w:rsidR="006452B4">
        <w:t xml:space="preserve">ensor </w:t>
      </w:r>
      <w:r w:rsidR="00E60E5F">
        <w:t>P</w:t>
      </w:r>
      <w:r w:rsidR="006452B4">
        <w:t>roduct</w:t>
      </w:r>
      <w:r w:rsidR="006452B4" w:rsidRPr="00F930B7">
        <w:t xml:space="preserve"> of k vectors</w:t>
      </w:r>
      <w:r w:rsidR="006452B4">
        <w:t xml:space="preserve"> </w:t>
      </w:r>
      <w:r w:rsidR="00464EF2">
        <w:t>: the vector spaces V</w:t>
      </w:r>
      <w:r w:rsidR="00464EF2" w:rsidRPr="00464EF2">
        <w:rPr>
          <w:rStyle w:val="superscript"/>
          <w:b/>
        </w:rPr>
        <w:t>k</w:t>
      </w:r>
      <w:r w:rsidR="00464EF2">
        <w:t xml:space="preserve"> and T(V)</w:t>
      </w:r>
      <w:bookmarkEnd w:id="37"/>
    </w:p>
    <w:p w14:paraId="34342411" w14:textId="77777777" w:rsidR="006452B4" w:rsidRDefault="006452B4" w:rsidP="006452B4"/>
    <w:p w14:paraId="4F58688F"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0DB009A6" w14:textId="77777777" w:rsidR="006452B4" w:rsidRDefault="006452B4" w:rsidP="006452B4"/>
    <w:p w14:paraId="356ED4A9"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w:t>
      </w:r>
      <w:r w:rsidR="00AD087E">
        <w:t>5.1</w:t>
      </w:r>
      <w:r>
        <w:t>)</w:t>
      </w:r>
    </w:p>
    <w:p w14:paraId="77E12970" w14:textId="77777777" w:rsidR="006452B4" w:rsidRDefault="006452B4" w:rsidP="006452B4"/>
    <w:p w14:paraId="13FFA9EC" w14:textId="77777777" w:rsidR="006452B4" w:rsidRDefault="006452B4" w:rsidP="006452B4">
      <w:r>
        <w:t xml:space="preserve">We are setting up for a parallel treatment in </w:t>
      </w:r>
      <w:r w:rsidR="00AD087E">
        <w:t>Chapter 6</w:t>
      </w:r>
      <w:r>
        <w:t xml:space="preserve"> where </w:t>
      </w:r>
      <w:r>
        <w:sym w:font="Symbol" w:char="F0C4"/>
      </w:r>
      <w:r>
        <w:t xml:space="preserve"> becomes ^,  so certain rather obvious statements will be made here to allow for comparison later with the wedge product. </w:t>
      </w:r>
    </w:p>
    <w:p w14:paraId="52267C81" w14:textId="77777777" w:rsidR="00AD087E" w:rsidRDefault="00AD087E" w:rsidP="006452B4"/>
    <w:p w14:paraId="29833C6D" w14:textId="77777777" w:rsidR="00AD087E" w:rsidRPr="00AD087E" w:rsidRDefault="00AD087E" w:rsidP="00AD087E">
      <w:pPr>
        <w:pStyle w:val="Heading3"/>
        <w:rPr>
          <w:rStyle w:val="superscript"/>
        </w:rPr>
      </w:pPr>
      <w:bookmarkStart w:id="38" w:name="_Toc451016107"/>
      <w:r>
        <w:t>5.1 Pure elements, basis elements, and dimension of V</w:t>
      </w:r>
      <w:r>
        <w:rPr>
          <w:rStyle w:val="superscript"/>
        </w:rPr>
        <w:t>k</w:t>
      </w:r>
      <w:bookmarkEnd w:id="38"/>
    </w:p>
    <w:p w14:paraId="2AB1FA17" w14:textId="77777777" w:rsidR="006452B4" w:rsidRDefault="006452B4" w:rsidP="006452B4"/>
    <w:p w14:paraId="08D40BB1" w14:textId="77777777" w:rsidR="00AD087E" w:rsidRDefault="00AD087E" w:rsidP="00375CC3">
      <w:r>
        <w:t>A generic pure ("decomposable") element of V</w:t>
      </w:r>
      <w:r>
        <w:rPr>
          <w:rStyle w:val="superscript"/>
        </w:rPr>
        <w:t>k</w:t>
      </w:r>
      <w:r>
        <w:t xml:space="preserve"> is</w:t>
      </w:r>
      <w:r w:rsidR="00375CC3">
        <w:t xml:space="preserve"> this tensor product of k vectors, </w:t>
      </w:r>
    </w:p>
    <w:p w14:paraId="49D135C7" w14:textId="77777777" w:rsidR="00375CC3" w:rsidRDefault="00375CC3" w:rsidP="00375CC3"/>
    <w:p w14:paraId="7A090122" w14:textId="77777777" w:rsidR="006452B4"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ab/>
      </w:r>
      <w:r>
        <w:tab/>
        <w:t>all v</w:t>
      </w:r>
      <w:r>
        <w:rPr>
          <w:rStyle w:val="subscript"/>
        </w:rPr>
        <w:t>i</w:t>
      </w:r>
      <w:r w:rsidR="00AC67AF">
        <w:t xml:space="preserve"> ϵ V</w:t>
      </w:r>
      <w:r w:rsidR="00AC67AF">
        <w:tab/>
      </w:r>
      <w:r>
        <w:tab/>
      </w:r>
      <w:r>
        <w:tab/>
      </w:r>
      <w:r>
        <w:tab/>
      </w:r>
      <w:r>
        <w:tab/>
      </w:r>
      <w:r>
        <w:tab/>
        <w:t>(</w:t>
      </w:r>
      <w:r w:rsidR="00AD087E">
        <w:t>5.1.1</w:t>
      </w:r>
      <w:r>
        <w:t>)</w:t>
      </w:r>
    </w:p>
    <w:p w14:paraId="467D807E" w14:textId="77777777" w:rsidR="00AC67AF" w:rsidRDefault="00AC67AF" w:rsidP="006452B4">
      <w:pPr>
        <w:tabs>
          <w:tab w:val="left" w:pos="7200"/>
          <w:tab w:val="left" w:pos="7920"/>
          <w:tab w:val="right" w:pos="9270"/>
        </w:tabs>
      </w:pPr>
    </w:p>
    <w:p w14:paraId="57B74773" w14:textId="77777777" w:rsidR="00AC67AF" w:rsidRPr="00AC67AF" w:rsidRDefault="00AC67AF" w:rsidP="006452B4">
      <w:pPr>
        <w:tabs>
          <w:tab w:val="left" w:pos="7200"/>
          <w:tab w:val="left" w:pos="7920"/>
          <w:tab w:val="right" w:pos="9270"/>
        </w:tabs>
      </w:pPr>
      <w:r>
        <w:tab/>
        <w:t>=  |v</w:t>
      </w:r>
      <w:r>
        <w:rPr>
          <w:rStyle w:val="subscript"/>
        </w:rPr>
        <w:t>1</w:t>
      </w:r>
      <w:r>
        <w:t xml:space="preserve">&gt; </w:t>
      </w:r>
      <w:r>
        <w:sym w:font="Symbol" w:char="F0C4"/>
      </w:r>
      <w:r>
        <w:t xml:space="preserve">  |v</w:t>
      </w:r>
      <w:r>
        <w:rPr>
          <w:rStyle w:val="subscript"/>
        </w:rPr>
        <w:t>2</w:t>
      </w:r>
      <w:r>
        <w:t xml:space="preserve">&gt; ... </w:t>
      </w:r>
      <w:r>
        <w:sym w:font="Symbol" w:char="F0C4"/>
      </w:r>
      <w:r>
        <w:t xml:space="preserve"> |v</w:t>
      </w:r>
      <w:r>
        <w:rPr>
          <w:rStyle w:val="subscript"/>
        </w:rPr>
        <w:t>k</w:t>
      </w:r>
      <w:r>
        <w:t>&gt;  =</w:t>
      </w:r>
      <w:r w:rsidR="00541FF9">
        <w:t xml:space="preserve"> </w:t>
      </w:r>
      <w:r>
        <w:t xml:space="preserve"> |v</w:t>
      </w:r>
      <w:r>
        <w:rPr>
          <w:rStyle w:val="subscript"/>
        </w:rPr>
        <w:t>1</w:t>
      </w:r>
      <w:r>
        <w:t>,v</w:t>
      </w:r>
      <w:r>
        <w:rPr>
          <w:rStyle w:val="subscript"/>
        </w:rPr>
        <w:t>2</w:t>
      </w:r>
      <w:r>
        <w:t>, ... v</w:t>
      </w:r>
      <w:r>
        <w:rPr>
          <w:rStyle w:val="subscript"/>
        </w:rPr>
        <w:t>k</w:t>
      </w:r>
      <w:r>
        <w:t xml:space="preserve">&gt;  . </w:t>
      </w:r>
      <w:r>
        <w:tab/>
      </w:r>
      <w:r>
        <w:tab/>
      </w:r>
      <w:r>
        <w:tab/>
        <w:t>// Dirac notation</w:t>
      </w:r>
    </w:p>
    <w:p w14:paraId="2D3CF346" w14:textId="77777777" w:rsidR="006C2D48" w:rsidRDefault="006C2D48" w:rsidP="006452B4">
      <w:pPr>
        <w:tabs>
          <w:tab w:val="left" w:pos="7200"/>
          <w:tab w:val="left" w:pos="7920"/>
          <w:tab w:val="right" w:pos="9270"/>
        </w:tabs>
      </w:pPr>
    </w:p>
    <w:p w14:paraId="164D9EDF" w14:textId="77777777" w:rsidR="006C2D48" w:rsidRPr="006C2D48" w:rsidRDefault="006C2D48" w:rsidP="006452B4">
      <w:pPr>
        <w:tabs>
          <w:tab w:val="left" w:pos="7200"/>
          <w:tab w:val="left" w:pos="7920"/>
          <w:tab w:val="right" w:pos="9270"/>
        </w:tabs>
      </w:pPr>
      <w:r>
        <w:t xml:space="preserve">Since </w:t>
      </w:r>
      <w:r>
        <w:sym w:font="Symbol" w:char="F0C4"/>
      </w:r>
      <w:r>
        <w:t xml:space="preserve"> is associative by (</w:t>
      </w:r>
      <w:r w:rsidR="000806B4">
        <w:t>2.8.21</w:t>
      </w:r>
      <w:r>
        <w:t>), one can install parentheses anywhere in (5.1.1) without altering the meaning of the object, for example,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w:t>
      </w:r>
    </w:p>
    <w:p w14:paraId="3AD48DB4" w14:textId="77777777" w:rsidR="006452B4" w:rsidRDefault="006452B4" w:rsidP="006452B4"/>
    <w:p w14:paraId="074D112E" w14:textId="77777777" w:rsidR="006452B4" w:rsidRPr="00291BCD" w:rsidRDefault="006452B4" w:rsidP="006452B4">
      <w:pPr>
        <w:rPr>
          <w:color w:val="000000"/>
        </w:rPr>
      </w:pPr>
      <w:r>
        <w:t>The basis elements of V</w:t>
      </w:r>
      <w:r w:rsidRPr="00432728">
        <w:rPr>
          <w:rStyle w:val="superscript"/>
        </w:rPr>
        <w:t>k</w:t>
      </w:r>
      <w:r>
        <w:t xml:space="preserve"> are</w:t>
      </w:r>
      <w:r w:rsidR="00C6579B">
        <w:t xml:space="preserve"> </w:t>
      </w:r>
      <w:r w:rsidR="00C6579B" w:rsidRPr="00291BCD">
        <w:rPr>
          <w:color w:val="000000"/>
        </w:rPr>
        <w:t>(these u</w:t>
      </w:r>
      <w:r w:rsidR="00C6579B" w:rsidRPr="00291BCD">
        <w:rPr>
          <w:rStyle w:val="subscript"/>
          <w:color w:val="000000"/>
        </w:rPr>
        <w:t>i</w:t>
      </w:r>
      <w:r w:rsidR="00C6579B" w:rsidRPr="00291BCD">
        <w:rPr>
          <w:color w:val="000000"/>
        </w:rPr>
        <w:t xml:space="preserve"> are those of Section 2.4), </w:t>
      </w:r>
    </w:p>
    <w:p w14:paraId="3298BC92" w14:textId="77777777" w:rsidR="006452B4" w:rsidRDefault="006452B4" w:rsidP="006452B4"/>
    <w:p w14:paraId="288702FC" w14:textId="77777777" w:rsidR="006452B4" w:rsidRDefault="006452B4" w:rsidP="006452B4">
      <w:pPr>
        <w:tabs>
          <w:tab w:val="left" w:pos="7200"/>
          <w:tab w:val="left" w:pos="7920"/>
          <w:tab w:val="right" w:pos="9270"/>
        </w:tabs>
      </w:pPr>
      <w:r>
        <w:tab/>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AC67AF">
        <w:t xml:space="preserve"> </w:t>
      </w:r>
      <w:r w:rsidR="00AC67AF">
        <w:tab/>
        <w:t xml:space="preserve">  =   |</w:t>
      </w:r>
      <w:r w:rsidR="006520D6">
        <w:t>u</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xml:space="preserve">&gt; </w:t>
      </w:r>
      <w:r w:rsidR="00AC67AF">
        <w:sym w:font="Symbol" w:char="F0C4"/>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AC67AF">
        <w:t xml:space="preserve">&gt; ... </w:t>
      </w:r>
      <w:r w:rsidR="00AC67AF">
        <w:sym w:font="Symbol" w:char="F0C4"/>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AC67AF">
        <w:tab/>
        <w:t xml:space="preserve"> = | </w:t>
      </w:r>
      <w:r w:rsidR="006520D6">
        <w:t>u</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B63E98">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B63E98">
        <w:t xml:space="preserve"> .</w:t>
      </w:r>
      <w:r w:rsidR="00AC67AF">
        <w:tab/>
      </w:r>
      <w:r w:rsidR="00AC67AF">
        <w:tab/>
      </w:r>
      <w:r w:rsidR="00AC67AF">
        <w:tab/>
      </w:r>
      <w:r>
        <w:t>(</w:t>
      </w:r>
      <w:r w:rsidR="00AD087E">
        <w:t>5.1.2</w:t>
      </w:r>
      <w:r>
        <w:t>)</w:t>
      </w:r>
    </w:p>
    <w:p w14:paraId="5E8A3E22" w14:textId="77777777" w:rsidR="00375CC3" w:rsidRDefault="00375CC3" w:rsidP="006452B4">
      <w:pPr>
        <w:tabs>
          <w:tab w:val="left" w:pos="7200"/>
          <w:tab w:val="left" w:pos="7920"/>
          <w:tab w:val="right" w:pos="9270"/>
        </w:tabs>
      </w:pPr>
    </w:p>
    <w:p w14:paraId="787E8E37" w14:textId="77777777" w:rsidR="00375CC3" w:rsidRDefault="00431157" w:rsidP="006452B4">
      <w:pPr>
        <w:tabs>
          <w:tab w:val="left" w:pos="7200"/>
          <w:tab w:val="left" w:pos="7920"/>
          <w:tab w:val="right" w:pos="9270"/>
        </w:tabs>
      </w:pPr>
      <w:r>
        <w:t>In (5.1.1) and (5.1.2)</w:t>
      </w:r>
      <w:r w:rsidR="00375CC3">
        <w:t xml:space="preserve"> the subscripts are labels, not components. </w:t>
      </w:r>
      <w:r w:rsidR="007F199C">
        <w:t xml:space="preserve">The components of these two tensor objects are given by the </w:t>
      </w:r>
      <w:r>
        <w:t>(2.8.1</w:t>
      </w:r>
      <w:r w:rsidR="00C6579B">
        <w:t>7</w:t>
      </w:r>
      <w:r>
        <w:t>)</w:t>
      </w:r>
      <w:r w:rsidR="007F199C">
        <w:t xml:space="preserve"> outer product form,</w:t>
      </w:r>
    </w:p>
    <w:p w14:paraId="2A22DB74" w14:textId="77777777" w:rsidR="007F199C" w:rsidRDefault="007F199C" w:rsidP="006452B4">
      <w:pPr>
        <w:tabs>
          <w:tab w:val="left" w:pos="7200"/>
          <w:tab w:val="left" w:pos="7920"/>
          <w:tab w:val="right" w:pos="9270"/>
        </w:tabs>
      </w:pPr>
    </w:p>
    <w:p w14:paraId="1649B434" w14:textId="77777777" w:rsidR="007F199C" w:rsidRPr="007F199C" w:rsidRDefault="007F199C"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0C5CF9">
        <w:t>(</w:t>
      </w:r>
      <w:r>
        <w:t>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t>(5.1.3)</w:t>
      </w:r>
    </w:p>
    <w:p w14:paraId="2492F82C" w14:textId="77777777" w:rsidR="007F199C" w:rsidRDefault="007F199C" w:rsidP="006452B4">
      <w:pPr>
        <w:tabs>
          <w:tab w:val="left" w:pos="7200"/>
          <w:tab w:val="left" w:pos="7920"/>
          <w:tab w:val="right" w:pos="9270"/>
        </w:tabs>
      </w:pPr>
    </w:p>
    <w:p w14:paraId="35477C30" w14:textId="77777777" w:rsidR="006452B4" w:rsidRDefault="007F199C" w:rsidP="007F199C">
      <w:pPr>
        <w:tabs>
          <w:tab w:val="left" w:pos="7200"/>
          <w:tab w:val="left" w:pos="7920"/>
          <w:tab w:val="right" w:pos="9270"/>
        </w:tabs>
      </w:pPr>
      <w:r>
        <w:tab/>
        <w:t>(</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rsidR="00431157">
        <w:t xml:space="preserve"> .</w:t>
      </w:r>
      <w:r>
        <w:tab/>
        <w:t>(5.1.4)</w:t>
      </w:r>
      <w:r>
        <w:tab/>
      </w:r>
      <w:r>
        <w:tab/>
      </w:r>
      <w:r>
        <w:tab/>
      </w:r>
      <w:r>
        <w:tab/>
      </w:r>
      <w:r>
        <w:tab/>
      </w:r>
      <w:r>
        <w:tab/>
      </w:r>
      <w:r>
        <w:tab/>
      </w:r>
    </w:p>
    <w:p w14:paraId="12740CDD" w14:textId="77777777" w:rsidR="006452B4" w:rsidRDefault="006452B4" w:rsidP="006452B4">
      <w:r>
        <w:t>If n = dim(V), the total number of such basis elements is n</w:t>
      </w:r>
      <w:r>
        <w:rPr>
          <w:rStyle w:val="superscript"/>
        </w:rPr>
        <w:t>k</w:t>
      </w:r>
      <w:r>
        <w:t xml:space="preserve">, so </w:t>
      </w:r>
    </w:p>
    <w:p w14:paraId="091E4272" w14:textId="77777777" w:rsidR="006452B4" w:rsidRDefault="006452B4" w:rsidP="006452B4"/>
    <w:p w14:paraId="68E7BFD1"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w:t>
      </w:r>
      <w:r w:rsidR="00AD087E">
        <w:t>5.1.</w:t>
      </w:r>
      <w:r w:rsidR="007F199C">
        <w:t>5</w:t>
      </w:r>
      <w:r>
        <w:t>)</w:t>
      </w:r>
    </w:p>
    <w:p w14:paraId="1DB69BCE" w14:textId="77777777" w:rsidR="006452B4" w:rsidRDefault="006452B4" w:rsidP="006452B4"/>
    <w:p w14:paraId="0183F060" w14:textId="77777777" w:rsidR="006B4F09" w:rsidRDefault="00FA34E4" w:rsidP="006452B4">
      <w:r>
        <w:t>In the full set of tensor-</w:t>
      </w:r>
      <w:r w:rsidR="006452B4">
        <w:t>product basis elements shown in (</w:t>
      </w:r>
      <w:r w:rsidR="00AD087E">
        <w:t>5.1.2</w:t>
      </w:r>
      <w:r w:rsidR="006452B4">
        <w:t>), two or more of th</w:t>
      </w:r>
      <w:r w:rsidR="006520D6">
        <w:t>e</w:t>
      </w:r>
      <w:r w:rsidR="006452B4">
        <w:t xml:space="preserve"> </w:t>
      </w:r>
      <w:r w:rsidR="006520D6">
        <w:t>u</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w:t>
      </w:r>
      <w:r w:rsidR="00206A07">
        <w:t>for k = 3 and n = 2</w:t>
      </w:r>
      <w:r w:rsidR="006452B4">
        <w:t xml:space="preserve"> one such element would be </w:t>
      </w:r>
      <w:r w:rsidR="006520D6">
        <w:t>u</w:t>
      </w:r>
      <w:r w:rsidR="006452B4">
        <w:rPr>
          <w:rStyle w:val="subscript"/>
        </w:rPr>
        <w:t>1</w:t>
      </w:r>
      <w:r w:rsidR="006452B4">
        <w:t xml:space="preserve"> </w:t>
      </w:r>
      <w:r w:rsidR="006452B4">
        <w:sym w:font="Symbol" w:char="F0C4"/>
      </w:r>
      <w:r w:rsidR="006452B4">
        <w:t xml:space="preserve"> </w:t>
      </w:r>
      <w:r w:rsidR="006520D6">
        <w:t>u</w:t>
      </w:r>
      <w:r w:rsidR="006452B4">
        <w:rPr>
          <w:rStyle w:val="subscript"/>
        </w:rPr>
        <w:t>1</w:t>
      </w:r>
      <w:r w:rsidR="006452B4">
        <w:t xml:space="preserve"> </w:t>
      </w:r>
      <w:r w:rsidR="006452B4">
        <w:sym w:font="Symbol" w:char="F0C4"/>
      </w:r>
      <w:r w:rsidR="006452B4">
        <w:t xml:space="preserve"> </w:t>
      </w:r>
      <w:r w:rsidR="006520D6">
        <w:t>u</w:t>
      </w:r>
      <w:r w:rsidR="006452B4">
        <w:rPr>
          <w:rStyle w:val="subscript"/>
        </w:rPr>
        <w:t>2</w:t>
      </w:r>
      <w:r w:rsidR="00431157">
        <w:t xml:space="preserve">  ≠  0.</w:t>
      </w:r>
    </w:p>
    <w:p w14:paraId="3DA951BE" w14:textId="77777777" w:rsidR="00AC67AF" w:rsidRDefault="00AC67AF" w:rsidP="006452B4"/>
    <w:p w14:paraId="23B1A8B6" w14:textId="77777777" w:rsidR="00AC67AF" w:rsidRDefault="00AC67AF" w:rsidP="006452B4">
      <w:r>
        <w:t>In Dirac notation, we can write (5.1.3) and (5.1.4) as</w:t>
      </w:r>
    </w:p>
    <w:p w14:paraId="71A22661" w14:textId="77777777" w:rsidR="00AC67AF" w:rsidRDefault="00AC67AF" w:rsidP="006452B4"/>
    <w:p w14:paraId="74A75664" w14:textId="77777777" w:rsidR="00AC67AF" w:rsidRPr="00B77097" w:rsidRDefault="00AC67AF" w:rsidP="006452B4">
      <w:pPr>
        <w:rPr>
          <w:rStyle w:val="subscript"/>
        </w:rPr>
      </w:pPr>
      <w:r>
        <w:tab/>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,v</w:t>
      </w:r>
      <w:r>
        <w:rPr>
          <w:rStyle w:val="subscript"/>
        </w:rPr>
        <w:t>2</w:t>
      </w:r>
      <w:r>
        <w:t>, ...v</w:t>
      </w:r>
      <w:r>
        <w:rPr>
          <w:rStyle w:val="subscript"/>
        </w:rPr>
        <w:t>k</w:t>
      </w:r>
      <w:r>
        <w:t xml:space="preserve">&gt;  =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|v</w:t>
      </w:r>
      <w:r>
        <w:rPr>
          <w:rStyle w:val="subscript"/>
        </w:rPr>
        <w:t>1</w:t>
      </w:r>
      <w:r>
        <w:t xml:space="preserve">&gt;&lt;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|v</w:t>
      </w:r>
      <w:r>
        <w:rPr>
          <w:rStyle w:val="subscript"/>
        </w:rPr>
        <w:t>2</w:t>
      </w:r>
      <w:r>
        <w:t xml:space="preserve">&gt;...&lt;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|v</w:t>
      </w:r>
      <w:r>
        <w:rPr>
          <w:rStyle w:val="subscript"/>
        </w:rPr>
        <w:t>k</w:t>
      </w:r>
      <w:r>
        <w:t>&gt;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rsidR="00B77097" w:rsidRPr="00B77097">
        <w:rPr>
          <w:color w:val="FF0000"/>
        </w:rPr>
        <w:t>(5.1.3</w:t>
      </w:r>
      <w:r w:rsidRPr="00B77097">
        <w:rPr>
          <w:color w:val="FF0000"/>
        </w:rPr>
        <w:t>)</w:t>
      </w:r>
      <w:r w:rsidR="00B77097" w:rsidRPr="00B77097">
        <w:rPr>
          <w:rStyle w:val="subscript"/>
          <w:color w:val="FF0000"/>
        </w:rPr>
        <w:t>D</w:t>
      </w:r>
    </w:p>
    <w:p w14:paraId="52AA1D9B" w14:textId="77777777" w:rsidR="00AC67AF" w:rsidRDefault="00AC67AF" w:rsidP="006452B4">
      <w:pPr>
        <w:rPr>
          <w:rStyle w:val="superscript"/>
        </w:rPr>
      </w:pPr>
    </w:p>
    <w:p w14:paraId="633EB712" w14:textId="77777777" w:rsidR="00AC67AF" w:rsidRPr="00B77097" w:rsidRDefault="00AC67AF" w:rsidP="00AC67AF">
      <w:pPr>
        <w:rPr>
          <w:rStyle w:val="subscript"/>
          <w:color w:val="FF0000"/>
        </w:rPr>
      </w:pPr>
      <w:r>
        <w:rPr>
          <w:rStyle w:val="superscript"/>
        </w:rPr>
        <w:tab/>
      </w:r>
      <w:r>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E87EF9">
        <w:t xml:space="preserve"> .     // &lt;</w:t>
      </w:r>
      <w:r w:rsidR="006520D6">
        <w:t>u</w:t>
      </w:r>
      <w:r w:rsidR="00E87EF9">
        <w:rPr>
          <w:rStyle w:val="superscript"/>
        </w:rPr>
        <w:t>J</w:t>
      </w:r>
      <w:r w:rsidR="00E87EF9">
        <w:t>|</w:t>
      </w:r>
      <w:r w:rsidR="006520D6">
        <w:t>u</w:t>
      </w:r>
      <w:r w:rsidR="00E87EF9">
        <w:rPr>
          <w:rStyle w:val="subscript"/>
        </w:rPr>
        <w:t>I</w:t>
      </w:r>
      <w:r w:rsidR="00E87EF9">
        <w:t>&gt; = δ</w:t>
      </w:r>
      <w:r w:rsidR="00E87EF9">
        <w:rPr>
          <w:rStyle w:val="superscript"/>
        </w:rPr>
        <w:t>J</w:t>
      </w:r>
      <w:r w:rsidR="00E87EF9">
        <w:rPr>
          <w:rStyle w:val="subscript"/>
        </w:rPr>
        <w:t>I</w:t>
      </w:r>
      <w:r w:rsidR="00E87EF9">
        <w:t xml:space="preserve"> </w:t>
      </w:r>
      <w:r w:rsidR="00E87EF9">
        <w:tab/>
      </w:r>
      <w:r w:rsidR="00E87EF9">
        <w:tab/>
      </w:r>
      <w:r w:rsidR="00B77097" w:rsidRPr="00B77097">
        <w:rPr>
          <w:color w:val="FF0000"/>
        </w:rPr>
        <w:t>(5.1.4</w:t>
      </w:r>
      <w:r w:rsidRPr="00B77097">
        <w:rPr>
          <w:color w:val="FF0000"/>
        </w:rPr>
        <w:t>)</w:t>
      </w:r>
      <w:r w:rsidR="00B77097" w:rsidRPr="00B77097">
        <w:rPr>
          <w:rStyle w:val="subscript"/>
          <w:color w:val="FF0000"/>
        </w:rPr>
        <w:t>D</w:t>
      </w:r>
    </w:p>
    <w:p w14:paraId="78021FBA" w14:textId="77777777" w:rsidR="00735B72" w:rsidRPr="007F199C" w:rsidRDefault="00735B72" w:rsidP="006452B4">
      <w:pPr>
        <w:rPr>
          <w:color w:val="FF0000"/>
        </w:rPr>
      </w:pPr>
    </w:p>
    <w:p w14:paraId="04881BE2" w14:textId="77777777" w:rsidR="00AD087E" w:rsidRDefault="00AD087E" w:rsidP="00AD087E">
      <w:pPr>
        <w:pStyle w:val="Heading3"/>
      </w:pPr>
      <w:bookmarkStart w:id="39" w:name="_Toc451016108"/>
      <w:r>
        <w:t>5.2 Tensor Expansion for a tensor in V</w:t>
      </w:r>
      <w:r>
        <w:rPr>
          <w:rStyle w:val="superscript"/>
        </w:rPr>
        <w:t>k</w:t>
      </w:r>
      <w:r>
        <w:t xml:space="preserve"> ; the ordinary multiindex</w:t>
      </w:r>
      <w:bookmarkEnd w:id="39"/>
      <w:r w:rsidR="00375CC3">
        <w:t xml:space="preserve"> </w:t>
      </w:r>
    </w:p>
    <w:p w14:paraId="74A26392" w14:textId="77777777" w:rsidR="00375CC3" w:rsidRDefault="00375CC3" w:rsidP="00375CC3"/>
    <w:p w14:paraId="14D2DA44" w14:textId="77777777" w:rsidR="00982A46" w:rsidRPr="0085301A" w:rsidRDefault="0085301A" w:rsidP="006452B4">
      <w:pPr>
        <w:rPr>
          <w:color w:val="000000"/>
        </w:rPr>
      </w:pPr>
      <w:r w:rsidRPr="0085301A">
        <w:rPr>
          <w:color w:val="000000"/>
          <w:u w:val="single"/>
        </w:rPr>
        <w:t>Note</w:t>
      </w:r>
      <w:r>
        <w:rPr>
          <w:color w:val="000000"/>
        </w:rPr>
        <w:t xml:space="preserve">: </w:t>
      </w:r>
      <w:r w:rsidR="00982A46" w:rsidRPr="0085301A">
        <w:rPr>
          <w:color w:val="000000"/>
        </w:rPr>
        <w:t xml:space="preserve">This section is </w:t>
      </w:r>
      <w:r>
        <w:rPr>
          <w:color w:val="000000"/>
        </w:rPr>
        <w:t>subset of</w:t>
      </w:r>
      <w:r w:rsidR="00982A46" w:rsidRPr="0085301A">
        <w:rPr>
          <w:color w:val="000000"/>
        </w:rPr>
        <w:t xml:space="preserve"> Section 2.10 (b</w:t>
      </w:r>
      <w:r w:rsidR="00AC67AF" w:rsidRPr="0085301A">
        <w:rPr>
          <w:color w:val="000000"/>
        </w:rPr>
        <w:t>) with new equation numbers and with Dirac notation equations added at the end</w:t>
      </w:r>
      <w:r>
        <w:rPr>
          <w:color w:val="000000"/>
        </w:rPr>
        <w:t xml:space="preserve">. </w:t>
      </w:r>
    </w:p>
    <w:p w14:paraId="780C30DA" w14:textId="77777777" w:rsidR="00982A46" w:rsidRPr="0085301A" w:rsidRDefault="00982A46" w:rsidP="006452B4">
      <w:pPr>
        <w:rPr>
          <w:color w:val="000000"/>
        </w:rPr>
      </w:pPr>
    </w:p>
    <w:p w14:paraId="06BB0659" w14:textId="77777777" w:rsidR="00982A46" w:rsidRPr="00735B72" w:rsidRDefault="00982A46" w:rsidP="00982A46">
      <w:r>
        <w:t>A rank-k tensor T in V</w:t>
      </w:r>
      <w:r>
        <w:rPr>
          <w:rStyle w:val="superscript"/>
        </w:rPr>
        <w:t>k</w:t>
      </w:r>
      <w:r>
        <w:t xml:space="preserve"> has this general expansion on the </w:t>
      </w:r>
      <w:r w:rsidR="00415D06">
        <w:t>u</w:t>
      </w:r>
      <w:r>
        <w:rPr>
          <w:rStyle w:val="subscript"/>
        </w:rPr>
        <w:t>r</w:t>
      </w:r>
      <w:r>
        <w:t xml:space="preserve"> basis, </w:t>
      </w:r>
    </w:p>
    <w:p w14:paraId="4FEF2E37" w14:textId="77777777" w:rsidR="00982A46" w:rsidRDefault="00982A46" w:rsidP="00982A46"/>
    <w:p w14:paraId="25CCE26D" w14:textId="77777777" w:rsidR="00982A46" w:rsidRDefault="00982A46" w:rsidP="00982A4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t>(5.2.1)</w:t>
      </w:r>
    </w:p>
    <w:p w14:paraId="40173F66" w14:textId="77777777" w:rsidR="00982A46" w:rsidRDefault="00982A46" w:rsidP="00982A46">
      <w:pPr>
        <w:tabs>
          <w:tab w:val="left" w:pos="7200"/>
          <w:tab w:val="left" w:pos="7920"/>
          <w:tab w:val="right" w:pos="9270"/>
        </w:tabs>
      </w:pPr>
    </w:p>
    <w:p w14:paraId="56E7F0B0" w14:textId="77777777" w:rsidR="00982A46" w:rsidRPr="00415D06" w:rsidRDefault="00982A46" w:rsidP="00982A46">
      <w:pPr>
        <w:ind w:left="720" w:hanging="720"/>
        <w:rPr>
          <w:color w:val="000000"/>
        </w:rPr>
      </w:pPr>
      <w:r w:rsidRPr="00415D06">
        <w:rPr>
          <w:color w:val="000000"/>
        </w:rPr>
        <w:t xml:space="preserve">As expected, </w:t>
      </w:r>
    </w:p>
    <w:p w14:paraId="1B097877" w14:textId="77777777" w:rsidR="00982A46" w:rsidRDefault="00982A46" w:rsidP="00982A46">
      <w:pPr>
        <w:tabs>
          <w:tab w:val="left" w:pos="7200"/>
          <w:tab w:val="left" w:pos="7920"/>
          <w:tab w:val="right" w:pos="9270"/>
        </w:tabs>
      </w:pPr>
    </w:p>
    <w:p w14:paraId="555F2F9E" w14:textId="77777777" w:rsidR="00982A46" w:rsidRDefault="00982A46" w:rsidP="00982A46">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3FB297B1" w14:textId="77777777" w:rsidR="00982A46" w:rsidRDefault="00982A46" w:rsidP="00982A46">
      <w:pPr>
        <w:tabs>
          <w:tab w:val="left" w:pos="7200"/>
          <w:tab w:val="left" w:pos="7920"/>
          <w:tab w:val="right" w:pos="9270"/>
        </w:tabs>
      </w:pPr>
    </w:p>
    <w:p w14:paraId="41722C3B" w14:textId="77777777" w:rsidR="00982A46"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Pr="00415D06">
        <w:t xml:space="preserve"> .</w:t>
      </w:r>
      <w:r>
        <w:tab/>
      </w:r>
      <w:r>
        <w:tab/>
      </w:r>
      <w:r>
        <w:tab/>
        <w:t>(5.2.2)</w:t>
      </w:r>
    </w:p>
    <w:p w14:paraId="54179F7C" w14:textId="77777777" w:rsidR="00982A46" w:rsidRDefault="00982A46" w:rsidP="00982A46">
      <w:pPr>
        <w:tabs>
          <w:tab w:val="left" w:pos="7200"/>
          <w:tab w:val="left" w:pos="7920"/>
          <w:tab w:val="right" w:pos="9270"/>
        </w:tabs>
      </w:pPr>
    </w:p>
    <w:p w14:paraId="294E3FE6" w14:textId="77777777" w:rsidR="00982A46" w:rsidRDefault="00982A46" w:rsidP="00982A46">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w:t>
      </w:r>
      <w:r w:rsidR="00415D06">
        <w:t>19</w:t>
      </w:r>
      <w:r>
        <w:t xml:space="preserve">), </w:t>
      </w:r>
    </w:p>
    <w:p w14:paraId="39F62AF4" w14:textId="77777777" w:rsidR="00982A46" w:rsidRDefault="00982A46" w:rsidP="00982A46">
      <w:pPr>
        <w:tabs>
          <w:tab w:val="left" w:pos="7200"/>
          <w:tab w:val="left" w:pos="7920"/>
          <w:tab w:val="right" w:pos="9270"/>
        </w:tabs>
      </w:pPr>
    </w:p>
    <w:p w14:paraId="33DAA8A9" w14:textId="77777777" w:rsidR="00982A46" w:rsidRDefault="00982A46" w:rsidP="00982A46">
      <w:pPr>
        <w:tabs>
          <w:tab w:val="left" w:pos="7200"/>
          <w:tab w:val="left" w:pos="7920"/>
          <w:tab w:val="right" w:pos="9270"/>
        </w:tabs>
      </w:pPr>
      <w:r>
        <w:tab/>
        <w: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(5.2.3)</w:t>
      </w:r>
      <w:r>
        <w:tab/>
      </w:r>
    </w:p>
    <w:p w14:paraId="668522F3" w14:textId="77777777" w:rsidR="00982A46" w:rsidRDefault="00982A46" w:rsidP="00982A46"/>
    <w:p w14:paraId="1C9AB007" w14:textId="77777777" w:rsidR="00982A46" w:rsidRPr="00C40C6A" w:rsidRDefault="00982A46" w:rsidP="00982A46">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rsidR="00E87EF9">
        <w:t>V</w:t>
      </w:r>
      <w:r>
        <w:t xml:space="preserve">, </w:t>
      </w:r>
    </w:p>
    <w:p w14:paraId="755FB7A9" w14:textId="77777777" w:rsidR="00982A46" w:rsidRDefault="00982A46" w:rsidP="00982A46">
      <w:pPr>
        <w:tabs>
          <w:tab w:val="left" w:pos="7200"/>
          <w:tab w:val="left" w:pos="7920"/>
          <w:tab w:val="right" w:pos="9270"/>
        </w:tabs>
      </w:pPr>
    </w:p>
    <w:p w14:paraId="7415B44B" w14:textId="77777777" w:rsidR="00982A46" w:rsidRPr="00C40C6A" w:rsidRDefault="00982A46" w:rsidP="00982A46">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sidRPr="00B77097">
        <w:rPr>
          <w:rStyle w:val="superscript"/>
        </w:rPr>
        <w:t>1</w:t>
      </w:r>
      <w:r>
        <w:sym w:font="Symbol" w:char="F0C4"/>
      </w:r>
      <w:r>
        <w:rPr>
          <w:b/>
        </w:rPr>
        <w:t>u</w:t>
      </w:r>
      <w:r w:rsidRPr="00B77097">
        <w:rPr>
          <w:rStyle w:val="superscript"/>
        </w:rPr>
        <w:t>2</w:t>
      </w:r>
      <w:r>
        <w:t>...</w:t>
      </w:r>
      <w:r w:rsidRPr="000B2A0F">
        <w:sym w:font="Symbol" w:char="F0C4"/>
      </w:r>
      <w:r>
        <w:rPr>
          <w:b/>
        </w:rPr>
        <w:t>u</w:t>
      </w:r>
      <w:r w:rsidRPr="00B77097">
        <w:rPr>
          <w:rStyle w:val="super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sidRPr="00B77097">
        <w:rPr>
          <w:rStyle w:val="superscript"/>
        </w:rPr>
        <w:t>1</w:t>
      </w:r>
      <w:r>
        <w:sym w:font="Symbol" w:char="F0C4"/>
      </w:r>
      <w:r>
        <w:rPr>
          <w:b/>
        </w:rPr>
        <w:t>u</w:t>
      </w:r>
      <w:r w:rsidRPr="00B77097">
        <w:rPr>
          <w:rStyle w:val="superscript"/>
        </w:rPr>
        <w:t>2</w:t>
      </w:r>
      <w:r>
        <w:t>...</w:t>
      </w:r>
      <w:r w:rsidRPr="000B2A0F">
        <w:sym w:font="Symbol" w:char="F0C4"/>
      </w:r>
      <w:r>
        <w:rPr>
          <w:b/>
        </w:rPr>
        <w:t>u</w:t>
      </w:r>
      <w:r w:rsidRPr="00B77097">
        <w:rPr>
          <w:rStyle w:val="super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7FB2A2A5" w14:textId="77777777" w:rsidR="00982A46" w:rsidRDefault="00982A46" w:rsidP="00982A46">
      <w:pPr>
        <w:tabs>
          <w:tab w:val="left" w:pos="7200"/>
          <w:tab w:val="left" w:pos="7920"/>
          <w:tab w:val="right" w:pos="9270"/>
        </w:tabs>
      </w:pPr>
    </w:p>
    <w:p w14:paraId="03168875" w14:textId="77777777" w:rsidR="00982A46" w:rsidRPr="000F72AC"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sidRPr="00B77097">
        <w:rPr>
          <w:rStyle w:val="super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sidRPr="00B77097">
        <w:rPr>
          <w:rStyle w:val="super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sidRPr="00B77097">
        <w:rPr>
          <w:rStyle w:val="super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127DB55E" w14:textId="77777777" w:rsidR="00982A46" w:rsidRDefault="00982A46" w:rsidP="00982A46">
      <w:pPr>
        <w:tabs>
          <w:tab w:val="left" w:pos="7200"/>
          <w:tab w:val="left" w:pos="7920"/>
          <w:tab w:val="right" w:pos="9270"/>
        </w:tabs>
      </w:pPr>
    </w:p>
    <w:p w14:paraId="7BA387DA" w14:textId="77777777" w:rsidR="00982A46" w:rsidRDefault="00982A46" w:rsidP="00982A46">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sidRPr="00B77097">
        <w:rPr>
          <w:rStyle w:val="superscript"/>
        </w:rPr>
        <w:t>1</w:t>
      </w:r>
      <w:r>
        <w:t>) (</w:t>
      </w:r>
      <w:r>
        <w:rPr>
          <w:b/>
        </w:rPr>
        <w:t>v</w:t>
      </w:r>
      <w:r>
        <w:rPr>
          <w:rStyle w:val="subscript"/>
        </w:rPr>
        <w:t>2</w:t>
      </w:r>
      <w:r>
        <w:rPr>
          <w:b/>
        </w:rPr>
        <w:t xml:space="preserve"> </w:t>
      </w:r>
      <w:r>
        <w:sym w:font="Symbol" w:char="F0B7"/>
      </w:r>
      <w:r>
        <w:t xml:space="preserve"> </w:t>
      </w:r>
      <w:r w:rsidRPr="00C40C6A">
        <w:rPr>
          <w:b/>
        </w:rPr>
        <w:t>u</w:t>
      </w:r>
      <w:r w:rsidRPr="00B77097">
        <w:rPr>
          <w:rStyle w:val="superscript"/>
        </w:rPr>
        <w:t>2</w:t>
      </w:r>
      <w:r>
        <w:t>) .... (</w:t>
      </w:r>
      <w:r>
        <w:rPr>
          <w:b/>
        </w:rPr>
        <w:t>v</w:t>
      </w:r>
      <w:r>
        <w:rPr>
          <w:rStyle w:val="subscript"/>
        </w:rPr>
        <w:t>k</w:t>
      </w:r>
      <w:r>
        <w:rPr>
          <w:b/>
        </w:rPr>
        <w:t xml:space="preserve"> </w:t>
      </w:r>
      <w:r>
        <w:sym w:font="Symbol" w:char="F0B7"/>
      </w:r>
      <w:r>
        <w:t xml:space="preserve"> </w:t>
      </w:r>
      <w:r w:rsidRPr="00C40C6A">
        <w:rPr>
          <w:b/>
        </w:rPr>
        <w:t>u</w:t>
      </w:r>
      <w:r w:rsidRPr="00B77097">
        <w:rPr>
          <w:rStyle w:val="superscript"/>
        </w:rPr>
        <w:t>k</w:t>
      </w:r>
      <w:r>
        <w:t>) .</w:t>
      </w:r>
      <w:r w:rsidR="00B77097">
        <w:t xml:space="preserve"> </w:t>
      </w:r>
      <w:r w:rsidR="00B77097">
        <w:tab/>
      </w:r>
      <w:r w:rsidR="00B77097" w:rsidRPr="00291BCD">
        <w:rPr>
          <w:color w:val="000000"/>
        </w:rPr>
        <w:t>//  = (</w:t>
      </w:r>
      <w:r w:rsidR="00B77097" w:rsidRPr="00291BCD">
        <w:rPr>
          <w:b/>
          <w:color w:val="000000"/>
        </w:rPr>
        <w:t>v</w:t>
      </w:r>
      <w:r w:rsidR="00B77097" w:rsidRPr="00291BCD">
        <w:rPr>
          <w:rStyle w:val="subscript"/>
          <w:color w:val="000000"/>
        </w:rPr>
        <w:t>1</w:t>
      </w:r>
      <w:r w:rsidR="00B77097" w:rsidRPr="00291BCD">
        <w:rPr>
          <w:color w:val="000000"/>
        </w:rPr>
        <w:t>)</w:t>
      </w:r>
      <w:r w:rsidR="00B77097" w:rsidRPr="00291BCD">
        <w:rPr>
          <w:rStyle w:val="superscript"/>
          <w:color w:val="000000"/>
        </w:rPr>
        <w:t>1</w:t>
      </w:r>
      <w:r w:rsidR="00B77097" w:rsidRPr="00291BCD">
        <w:rPr>
          <w:color w:val="000000"/>
        </w:rPr>
        <w:t>(</w:t>
      </w:r>
      <w:r w:rsidR="00B77097" w:rsidRPr="00291BCD">
        <w:rPr>
          <w:b/>
          <w:color w:val="000000"/>
        </w:rPr>
        <w:t>v</w:t>
      </w:r>
      <w:r w:rsidR="00B77097" w:rsidRPr="00291BCD">
        <w:rPr>
          <w:rStyle w:val="subscript"/>
          <w:color w:val="000000"/>
        </w:rPr>
        <w:t>2</w:t>
      </w:r>
      <w:r w:rsidR="00B77097" w:rsidRPr="00291BCD">
        <w:rPr>
          <w:color w:val="000000"/>
        </w:rPr>
        <w:t>)</w:t>
      </w:r>
      <w:r w:rsidR="00B77097" w:rsidRPr="00291BCD">
        <w:rPr>
          <w:rStyle w:val="superscript"/>
          <w:color w:val="000000"/>
        </w:rPr>
        <w:t>2 ...</w:t>
      </w:r>
      <w:r w:rsidR="00B77097" w:rsidRPr="00291BCD">
        <w:rPr>
          <w:color w:val="000000"/>
        </w:rPr>
        <w:t>(</w:t>
      </w:r>
      <w:r w:rsidR="00B77097" w:rsidRPr="00291BCD">
        <w:rPr>
          <w:b/>
          <w:color w:val="000000"/>
        </w:rPr>
        <w:t>v</w:t>
      </w:r>
      <w:r w:rsidR="00B77097" w:rsidRPr="00291BCD">
        <w:rPr>
          <w:rStyle w:val="subscript"/>
          <w:color w:val="000000"/>
        </w:rPr>
        <w:t>k</w:t>
      </w:r>
      <w:r w:rsidR="00B77097" w:rsidRPr="00291BCD">
        <w:rPr>
          <w:color w:val="000000"/>
        </w:rPr>
        <w:t>)</w:t>
      </w:r>
      <w:r w:rsidR="00B77097" w:rsidRPr="00291BCD">
        <w:rPr>
          <w:rStyle w:val="superscript"/>
          <w:color w:val="000000"/>
        </w:rPr>
        <w:t>k</w:t>
      </w:r>
      <w:r w:rsidR="00B77097" w:rsidRPr="00291BCD">
        <w:rPr>
          <w:color w:val="000000"/>
        </w:rPr>
        <w:tab/>
      </w:r>
      <w:r w:rsidR="00B77097">
        <w:tab/>
      </w:r>
      <w:r w:rsidR="00B77097">
        <w:tab/>
      </w:r>
      <w:r w:rsidR="00B77097">
        <w:tab/>
      </w:r>
      <w:r>
        <w:t>(5.2.4)</w:t>
      </w:r>
    </w:p>
    <w:p w14:paraId="4B9FA996" w14:textId="77777777" w:rsidR="00982A46" w:rsidRDefault="00982A46" w:rsidP="00982A46"/>
    <w:p w14:paraId="4739AED7" w14:textId="77777777" w:rsidR="00982A46" w:rsidRPr="00432728" w:rsidRDefault="00982A46" w:rsidP="00982A46">
      <w:r>
        <w:t xml:space="preserve">Using the notion of a multiindex I (an </w:t>
      </w:r>
      <w:r w:rsidRPr="00D818EF">
        <w:rPr>
          <w:i/>
        </w:rPr>
        <w:t>ordinary</w:t>
      </w:r>
      <w:r>
        <w:t xml:space="preserve"> multiindex), </w:t>
      </w:r>
    </w:p>
    <w:p w14:paraId="0AF555A9" w14:textId="77777777" w:rsidR="00982A46" w:rsidRDefault="00982A46" w:rsidP="00982A46"/>
    <w:p w14:paraId="00E3E8EC" w14:textId="77777777" w:rsidR="00982A46" w:rsidRPr="00CC4222" w:rsidRDefault="00982A46" w:rsidP="00982A46">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(5.2.5)</w:t>
      </w:r>
    </w:p>
    <w:p w14:paraId="426B65E0" w14:textId="77777777" w:rsidR="00982A46" w:rsidRDefault="00982A46" w:rsidP="00982A46"/>
    <w:p w14:paraId="2D300870" w14:textId="77777777" w:rsidR="00982A46" w:rsidRDefault="00982A46" w:rsidP="00982A46">
      <w:r>
        <w:t>and a shorthand notation for the basis vectors</w:t>
      </w:r>
    </w:p>
    <w:p w14:paraId="26C06943" w14:textId="77777777" w:rsidR="00982A46" w:rsidRDefault="00982A46" w:rsidP="00982A46"/>
    <w:p w14:paraId="3E92E823" w14:textId="77777777" w:rsidR="00982A46" w:rsidRDefault="00982A46" w:rsidP="00982A46">
      <w:pPr>
        <w:tabs>
          <w:tab w:val="left" w:pos="7200"/>
          <w:tab w:val="left" w:pos="7920"/>
          <w:tab w:val="right" w:pos="9270"/>
        </w:tabs>
      </w:pPr>
      <w:r>
        <w:tab/>
      </w:r>
      <w:r w:rsidR="006520D6">
        <w:t>u</w:t>
      </w:r>
      <w:r>
        <w:rPr>
          <w:rStyle w:val="subscript"/>
        </w:rPr>
        <w:t>I</w:t>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rsidR="006520D6">
        <w:t>u</w:t>
      </w:r>
      <w:r w:rsidRPr="00982A46">
        <w:rPr>
          <w:rStyle w:val="superscript"/>
        </w:rPr>
        <w:t>I</w:t>
      </w:r>
      <w:r>
        <w:t xml:space="preserve"> ≡  </w:t>
      </w:r>
      <w:r w:rsidR="006520D6">
        <w:t>u</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sidR="00AC67AF">
        <w:rPr>
          <w:rStyle w:val="superscript"/>
        </w:rPr>
        <w:t xml:space="preserve"> </w:t>
      </w:r>
      <w:r>
        <w:sym w:font="Symbol" w:char="F0C4"/>
      </w:r>
      <w:r w:rsidRPr="00AC67AF">
        <w:t xml:space="preserve"> </w:t>
      </w:r>
      <w:r w:rsidR="006520D6">
        <w:t>u</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006520D6">
        <w:t>u</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(5.2.6)</w:t>
      </w:r>
    </w:p>
    <w:p w14:paraId="24E0546B" w14:textId="77777777" w:rsidR="00982A46" w:rsidRDefault="00982A46" w:rsidP="00982A46">
      <w:pPr>
        <w:tabs>
          <w:tab w:val="left" w:pos="7200"/>
          <w:tab w:val="left" w:pos="7920"/>
          <w:tab w:val="right" w:pos="9270"/>
        </w:tabs>
      </w:pPr>
    </w:p>
    <w:p w14:paraId="4D134E35" w14:textId="77777777" w:rsidR="00982A46" w:rsidRPr="00CC4222" w:rsidRDefault="00982A46" w:rsidP="00982A46">
      <w:pPr>
        <w:tabs>
          <w:tab w:val="left" w:pos="7200"/>
          <w:tab w:val="left" w:pos="7920"/>
          <w:tab w:val="right" w:pos="9270"/>
        </w:tabs>
      </w:pPr>
      <w:r>
        <w:t xml:space="preserve">the expansion (5.2.1) can be stated in the following compact form, </w:t>
      </w:r>
    </w:p>
    <w:p w14:paraId="78AC3013" w14:textId="77777777" w:rsidR="00982A46" w:rsidRDefault="00982A46" w:rsidP="00982A46"/>
    <w:p w14:paraId="00BD4D88" w14:textId="77777777" w:rsidR="00982A46" w:rsidRDefault="00982A46" w:rsidP="00982A46">
      <w:pPr>
        <w:tabs>
          <w:tab w:val="left" w:pos="7200"/>
          <w:tab w:val="left" w:pos="7920"/>
          <w:tab w:val="right" w:pos="9270"/>
        </w:tabs>
      </w:pPr>
      <w:r>
        <w:tab/>
        <w:t>T = Σ</w:t>
      </w:r>
      <w:r>
        <w:rPr>
          <w:rStyle w:val="subscript"/>
        </w:rPr>
        <w:t>I</w:t>
      </w:r>
      <w:r>
        <w:t xml:space="preserve"> T</w:t>
      </w:r>
      <w:r w:rsidRPr="00CC4222">
        <w:rPr>
          <w:rStyle w:val="superscript"/>
        </w:rPr>
        <w:t>I</w:t>
      </w:r>
      <w:r>
        <w:t xml:space="preserve"> </w:t>
      </w:r>
      <w:r w:rsidR="006520D6">
        <w:t>u</w:t>
      </w:r>
      <w:r>
        <w:rPr>
          <w:rStyle w:val="subscript"/>
        </w:rPr>
        <w:t xml:space="preserve">I </w:t>
      </w:r>
      <w:r w:rsidRPr="00BD4ECE">
        <w:t>.</w:t>
      </w:r>
      <w:r>
        <w:t xml:space="preserve">   </w:t>
      </w:r>
      <w:r>
        <w:tab/>
      </w:r>
      <w:r>
        <w:tab/>
      </w:r>
      <w:r>
        <w:tab/>
      </w:r>
      <w:r w:rsidRPr="000F72AC">
        <w:rPr>
          <w:i/>
        </w:rPr>
        <w:t>(</w:t>
      </w:r>
      <w:r>
        <w:rPr>
          <w:i/>
        </w:rPr>
        <w:t>5.2.1</w:t>
      </w:r>
      <w:r w:rsidRPr="000F72AC">
        <w:rPr>
          <w:i/>
        </w:rPr>
        <w:t>)</w:t>
      </w:r>
      <w:r>
        <w:tab/>
      </w:r>
      <w:r>
        <w:tab/>
      </w:r>
      <w:r>
        <w:tab/>
      </w:r>
      <w:r>
        <w:tab/>
      </w:r>
      <w:r>
        <w:tab/>
      </w:r>
      <w:r>
        <w:tab/>
      </w:r>
      <w:r>
        <w:tab/>
        <w:t>(5.2.7)</w:t>
      </w:r>
    </w:p>
    <w:p w14:paraId="7953FAFF" w14:textId="77777777" w:rsidR="00982A46" w:rsidRDefault="00982A46" w:rsidP="00982A46">
      <w:pPr>
        <w:tabs>
          <w:tab w:val="left" w:pos="7200"/>
          <w:tab w:val="left" w:pos="7920"/>
          <w:tab w:val="right" w:pos="9270"/>
        </w:tabs>
      </w:pPr>
    </w:p>
    <w:p w14:paraId="25D1095E" w14:textId="77777777" w:rsidR="00982A46" w:rsidRDefault="00982A46" w:rsidP="00982A46">
      <w:pPr>
        <w:tabs>
          <w:tab w:val="left" w:pos="7200"/>
          <w:tab w:val="left" w:pos="7920"/>
          <w:tab w:val="right" w:pos="9270"/>
        </w:tabs>
      </w:pPr>
      <w:r>
        <w:t>and the coefficients T</w:t>
      </w:r>
      <w:r>
        <w:rPr>
          <w:rStyle w:val="superscript"/>
        </w:rPr>
        <w:t>I</w:t>
      </w:r>
      <w:r>
        <w:t xml:space="preserve"> can be projected out according to (5.2.3),</w:t>
      </w:r>
    </w:p>
    <w:p w14:paraId="5F611C69" w14:textId="77777777" w:rsidR="00982A46" w:rsidRPr="000F72AC" w:rsidRDefault="00982A46" w:rsidP="00982A46">
      <w:pPr>
        <w:tabs>
          <w:tab w:val="left" w:pos="7200"/>
          <w:tab w:val="left" w:pos="7920"/>
          <w:tab w:val="right" w:pos="9270"/>
        </w:tabs>
      </w:pPr>
    </w:p>
    <w:p w14:paraId="2B8BCA01" w14:textId="77777777" w:rsidR="00982A46" w:rsidRDefault="00982A46" w:rsidP="00982A46">
      <w:pPr>
        <w:tabs>
          <w:tab w:val="left" w:pos="7200"/>
          <w:tab w:val="left" w:pos="7920"/>
          <w:tab w:val="right" w:pos="9270"/>
        </w:tabs>
      </w:pPr>
      <w:r>
        <w:tab/>
      </w:r>
      <w:r w:rsidR="006520D6">
        <w:t>u</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w:t>
      </w:r>
      <w:r>
        <w:rPr>
          <w:i/>
        </w:rPr>
        <w:t>5.2.3</w:t>
      </w:r>
      <w:r w:rsidRPr="003C0886">
        <w:rPr>
          <w:i/>
        </w:rPr>
        <w:t>)</w:t>
      </w:r>
      <w:r>
        <w:tab/>
      </w:r>
      <w:r>
        <w:tab/>
      </w:r>
      <w:r>
        <w:tab/>
      </w:r>
      <w:r>
        <w:tab/>
      </w:r>
      <w:r>
        <w:tab/>
      </w:r>
      <w:r>
        <w:tab/>
      </w:r>
      <w:r>
        <w:tab/>
        <w:t>(5.2.8)</w:t>
      </w:r>
    </w:p>
    <w:p w14:paraId="2CD14462" w14:textId="77777777" w:rsidR="00AC67AF" w:rsidRDefault="00AC67AF" w:rsidP="00982A46">
      <w:pPr>
        <w:tabs>
          <w:tab w:val="left" w:pos="7200"/>
          <w:tab w:val="left" w:pos="7920"/>
          <w:tab w:val="right" w:pos="9270"/>
        </w:tabs>
      </w:pPr>
    </w:p>
    <w:p w14:paraId="73392A08" w14:textId="77777777" w:rsidR="00AC67AF" w:rsidRDefault="00AC67AF" w:rsidP="00982A46">
      <w:pPr>
        <w:tabs>
          <w:tab w:val="left" w:pos="7200"/>
          <w:tab w:val="left" w:pos="7920"/>
          <w:tab w:val="right" w:pos="9270"/>
        </w:tabs>
      </w:pPr>
      <w:r>
        <w:t>The Dirac notation restatement</w:t>
      </w:r>
      <w:r w:rsidR="00E87EF9">
        <w:t>s</w:t>
      </w:r>
      <w:r>
        <w:t xml:space="preserve"> of selected equations above are , </w:t>
      </w:r>
    </w:p>
    <w:p w14:paraId="730E6B37" w14:textId="77777777" w:rsidR="00AC67AF" w:rsidRDefault="00AC67AF" w:rsidP="00982A46">
      <w:pPr>
        <w:tabs>
          <w:tab w:val="left" w:pos="7200"/>
          <w:tab w:val="left" w:pos="7920"/>
          <w:tab w:val="right" w:pos="9270"/>
        </w:tabs>
      </w:pPr>
    </w:p>
    <w:p w14:paraId="0B3415FE" w14:textId="77777777" w:rsidR="00AC67AF" w:rsidRPr="00291BCD" w:rsidRDefault="00AC67AF" w:rsidP="00AC67AF">
      <w:pPr>
        <w:tabs>
          <w:tab w:val="left" w:pos="7200"/>
          <w:tab w:val="left" w:pos="7920"/>
          <w:tab w:val="right" w:pos="9270"/>
        </w:tabs>
        <w:rPr>
          <w:rStyle w:val="subscript"/>
          <w:color w:val="000000"/>
        </w:rPr>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B77097">
        <w:t>&gt; .</w:t>
      </w:r>
      <w:r w:rsidR="00B77097">
        <w:tab/>
      </w:r>
      <w:r w:rsidR="00B77097">
        <w:tab/>
      </w:r>
      <w:r w:rsidR="00B77097">
        <w:tab/>
      </w:r>
      <w:r w:rsidR="00B77097">
        <w:tab/>
      </w:r>
      <w:r w:rsidR="00B77097">
        <w:tab/>
      </w:r>
      <w:r w:rsidR="00B77097" w:rsidRPr="00291BCD">
        <w:rPr>
          <w:color w:val="000000"/>
        </w:rPr>
        <w:t>(5.2.1</w:t>
      </w:r>
      <w:r w:rsidRPr="00291BCD">
        <w:rPr>
          <w:color w:val="000000"/>
        </w:rPr>
        <w:t>)</w:t>
      </w:r>
      <w:r w:rsidR="00B77097" w:rsidRPr="00291BCD">
        <w:rPr>
          <w:rStyle w:val="subscript"/>
          <w:color w:val="000000"/>
        </w:rPr>
        <w:t>D</w:t>
      </w:r>
    </w:p>
    <w:p w14:paraId="683C723C" w14:textId="77777777" w:rsidR="00AC67AF" w:rsidRDefault="00AC67AF" w:rsidP="00AC67AF">
      <w:pPr>
        <w:tabs>
          <w:tab w:val="left" w:pos="7200"/>
          <w:tab w:val="left" w:pos="7920"/>
          <w:tab w:val="right" w:pos="9270"/>
        </w:tabs>
      </w:pPr>
    </w:p>
    <w:p w14:paraId="71F75424" w14:textId="77777777" w:rsidR="00AC67AF" w:rsidRDefault="00AC67AF" w:rsidP="00AC67AF">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T&gt; </w:t>
      </w:r>
    </w:p>
    <w:p w14:paraId="3863DBF2" w14:textId="77777777" w:rsidR="00AC67AF" w:rsidRDefault="00AC67AF" w:rsidP="00AC67AF">
      <w:pPr>
        <w:tabs>
          <w:tab w:val="left" w:pos="7200"/>
          <w:tab w:val="left" w:pos="7920"/>
          <w:tab w:val="right" w:pos="9270"/>
        </w:tabs>
      </w:pPr>
    </w:p>
    <w:p w14:paraId="69F997EC" w14:textId="77777777" w:rsidR="00AC67AF" w:rsidRDefault="00AC67AF" w:rsidP="00AC67A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27461DBD" w14:textId="77777777" w:rsidR="00AC67AF" w:rsidRDefault="00AC67AF" w:rsidP="00AC67AF">
      <w:pPr>
        <w:tabs>
          <w:tab w:val="left" w:pos="7200"/>
          <w:tab w:val="left" w:pos="7920"/>
          <w:tab w:val="right" w:pos="9270"/>
        </w:tabs>
      </w:pPr>
    </w:p>
    <w:p w14:paraId="47EFAFCE" w14:textId="77777777" w:rsidR="00E87EF9" w:rsidRPr="00B77097" w:rsidRDefault="00AC67AF" w:rsidP="00AC67AF">
      <w:pPr>
        <w:tabs>
          <w:tab w:val="left" w:pos="7200"/>
          <w:tab w:val="left" w:pos="7920"/>
          <w:tab w:val="right" w:pos="9270"/>
        </w:tabs>
        <w:rPr>
          <w:rStyle w:val="sub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B77097">
        <w:tab/>
      </w:r>
      <w:r w:rsidR="00B77097">
        <w:tab/>
      </w:r>
      <w:r w:rsidR="00B77097">
        <w:tab/>
        <w:t>(5.2.2</w:t>
      </w:r>
      <w:r>
        <w:t>)</w:t>
      </w:r>
      <w:r w:rsidR="00B77097">
        <w:rPr>
          <w:rStyle w:val="subscript"/>
        </w:rPr>
        <w:t>D</w:t>
      </w:r>
    </w:p>
    <w:p w14:paraId="51384B00" w14:textId="77777777" w:rsidR="00E87EF9" w:rsidRDefault="00E87EF9" w:rsidP="00AC67AF">
      <w:pPr>
        <w:tabs>
          <w:tab w:val="left" w:pos="7200"/>
          <w:tab w:val="left" w:pos="7920"/>
          <w:tab w:val="right" w:pos="9270"/>
        </w:tabs>
      </w:pPr>
      <w:r>
        <w:t>or</w:t>
      </w:r>
    </w:p>
    <w:p w14:paraId="77A21EAE" w14:textId="77777777" w:rsidR="00E87EF9" w:rsidRPr="00E87EF9" w:rsidRDefault="00E87EF9" w:rsidP="00AC67AF">
      <w:pPr>
        <w:tabs>
          <w:tab w:val="left" w:pos="7200"/>
          <w:tab w:val="left" w:pos="7920"/>
          <w:tab w:val="right" w:pos="9270"/>
        </w:tabs>
      </w:pPr>
      <w:r>
        <w:tab/>
        <w:t>[T]</w:t>
      </w:r>
      <w:r>
        <w:rPr>
          <w:rStyle w:val="superscript"/>
        </w:rPr>
        <w:t>J</w:t>
      </w:r>
      <w:r>
        <w:t xml:space="preserve">   = &lt;</w:t>
      </w:r>
      <w:r w:rsidR="006520D6">
        <w:t>u</w:t>
      </w:r>
      <w:r>
        <w:rPr>
          <w:rStyle w:val="superscript"/>
        </w:rPr>
        <w:t>J</w:t>
      </w:r>
      <w:r>
        <w:t>|T&gt; = Σ</w:t>
      </w:r>
      <w:r>
        <w:rPr>
          <w:rStyle w:val="subscript"/>
        </w:rPr>
        <w:t>I</w:t>
      </w:r>
      <w:r>
        <w:t>T</w:t>
      </w:r>
      <w:r>
        <w:rPr>
          <w:rStyle w:val="superscript"/>
        </w:rPr>
        <w:t>I</w:t>
      </w:r>
      <w:r>
        <w:t xml:space="preserve"> &lt;</w:t>
      </w:r>
      <w:r w:rsidR="006520D6">
        <w:t>u</w:t>
      </w:r>
      <w:r>
        <w:rPr>
          <w:rStyle w:val="superscript"/>
        </w:rPr>
        <w:t>J</w:t>
      </w:r>
      <w:r>
        <w:t>|</w:t>
      </w:r>
      <w:r w:rsidR="006520D6">
        <w:t>u</w:t>
      </w:r>
      <w:r>
        <w:rPr>
          <w:rStyle w:val="subscript"/>
        </w:rPr>
        <w:t>I</w:t>
      </w:r>
      <w:r>
        <w:t>&gt;  = Σ</w:t>
      </w:r>
      <w:r>
        <w:rPr>
          <w:rStyle w:val="subscript"/>
        </w:rPr>
        <w:t>I</w:t>
      </w:r>
      <w:r>
        <w:t>T</w:t>
      </w:r>
      <w:r>
        <w:rPr>
          <w:rStyle w:val="superscript"/>
        </w:rPr>
        <w:t>I</w:t>
      </w:r>
      <w:r>
        <w:t xml:space="preserve"> δ</w:t>
      </w:r>
      <w:r>
        <w:rPr>
          <w:rStyle w:val="superscript"/>
        </w:rPr>
        <w:t>J</w:t>
      </w:r>
      <w:r>
        <w:rPr>
          <w:rStyle w:val="subscript"/>
        </w:rPr>
        <w:t>I</w:t>
      </w:r>
      <w:r>
        <w:t xml:space="preserve"> = T</w:t>
      </w:r>
      <w:r>
        <w:rPr>
          <w:rStyle w:val="superscript"/>
        </w:rPr>
        <w:t>J</w:t>
      </w:r>
      <w:r>
        <w:t xml:space="preserve"> .</w:t>
      </w:r>
    </w:p>
    <w:p w14:paraId="217FF7B1" w14:textId="77777777" w:rsidR="00AC67AF" w:rsidRDefault="00AC67AF" w:rsidP="00AC67AF">
      <w:pPr>
        <w:tabs>
          <w:tab w:val="left" w:pos="7200"/>
          <w:tab w:val="left" w:pos="7920"/>
          <w:tab w:val="right" w:pos="9270"/>
        </w:tabs>
      </w:pPr>
    </w:p>
    <w:p w14:paraId="454E0C27" w14:textId="77777777" w:rsidR="00AC67AF" w:rsidRPr="00B77097" w:rsidRDefault="00AC67AF" w:rsidP="00982A46">
      <w:pPr>
        <w:tabs>
          <w:tab w:val="left" w:pos="7200"/>
          <w:tab w:val="left" w:pos="7920"/>
          <w:tab w:val="right" w:pos="9270"/>
        </w:tabs>
        <w:rPr>
          <w:rStyle w:val="subscript"/>
        </w:rPr>
      </w:pPr>
      <w:r>
        <w:tab/>
      </w:r>
      <w:r w:rsidR="00A91DBA">
        <w:t>(</w:t>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\s\do2(1)</w:instrText>
      </w:r>
      <w:r w:rsidR="00A91DBA" w:rsidRPr="00C40C6A">
        <w:rPr>
          <w:rStyle w:val="superscript"/>
        </w:rPr>
        <w:fldChar w:fldCharType="end"/>
      </w:r>
      <w:r w:rsidR="00A91DBA">
        <w:sym w:font="Symbol" w:char="F0C4"/>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\s\do2(2)</w:instrText>
      </w:r>
      <w:r w:rsidR="00A91DBA" w:rsidRPr="00C40C6A">
        <w:rPr>
          <w:rStyle w:val="superscript"/>
        </w:rPr>
        <w:fldChar w:fldCharType="end"/>
      </w:r>
      <w:r w:rsidR="00A91DBA">
        <w:sym w:font="Symbol" w:char="F0C4"/>
      </w:r>
      <w:r w:rsidR="00A91DBA">
        <w:t xml:space="preserve">... </w:t>
      </w:r>
      <w:r w:rsidR="00A91DBA">
        <w:sym w:font="Symbol" w:char="F0C4"/>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\s\do2(k)</w:instrText>
      </w:r>
      <w:r w:rsidR="00A91DBA" w:rsidRPr="00C40C6A">
        <w:rPr>
          <w:rStyle w:val="superscript"/>
        </w:rPr>
        <w:fldChar w:fldCharType="end"/>
      </w:r>
      <w:r w:rsidR="00A91DBA">
        <w:t xml:space="preserve">) </w:t>
      </w:r>
      <w:r w:rsidR="00A91DBA">
        <w:sym w:font="Symbol" w:char="F0B7"/>
      </w:r>
      <w:r w:rsidR="00A91DBA">
        <w:t xml:space="preserve"> T  = </w:t>
      </w:r>
      <w:r>
        <w:t>&lt;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 T&gt;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 xml:space="preserve">   </w:t>
      </w:r>
      <w:r>
        <w:t xml:space="preserve">// = </w:t>
      </w:r>
      <w:r w:rsidRPr="00AC67AF">
        <w:rPr>
          <w:rFonts w:ascii="Script MT Bold" w:hAnsi="Script MT Bold"/>
        </w:rPr>
        <w:t>T</w:t>
      </w:r>
      <w:r>
        <w: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w:t>
      </w:r>
      <w:r w:rsidR="00A91DBA">
        <w:tab/>
      </w:r>
      <w:r w:rsidR="00B77097">
        <w:t>(5.2.3</w:t>
      </w:r>
      <w:r>
        <w:t>)</w:t>
      </w:r>
      <w:r w:rsidR="00B77097">
        <w:rPr>
          <w:rStyle w:val="subscript"/>
        </w:rPr>
        <w:t>D</w:t>
      </w:r>
    </w:p>
    <w:p w14:paraId="5E351F9D" w14:textId="77777777" w:rsidR="00AC67AF" w:rsidRDefault="00AC67AF" w:rsidP="00982A46">
      <w:pPr>
        <w:tabs>
          <w:tab w:val="left" w:pos="7200"/>
          <w:tab w:val="left" w:pos="7920"/>
          <w:tab w:val="right" w:pos="9270"/>
        </w:tabs>
      </w:pPr>
    </w:p>
    <w:p w14:paraId="370AB602" w14:textId="77777777" w:rsidR="00AC67AF" w:rsidRPr="00B77097" w:rsidRDefault="00AC67AF" w:rsidP="00982A46">
      <w:pPr>
        <w:tabs>
          <w:tab w:val="left" w:pos="7200"/>
          <w:tab w:val="left" w:pos="7920"/>
          <w:tab w:val="right" w:pos="9270"/>
        </w:tabs>
        <w:rPr>
          <w:rStyle w:val="subscript"/>
        </w:rPr>
      </w:pPr>
      <w:r>
        <w:tab/>
        <w:t>&lt;v</w:t>
      </w:r>
      <w:r>
        <w:rPr>
          <w:rStyle w:val="subscript"/>
        </w:rPr>
        <w:t>1</w:t>
      </w:r>
      <w:r>
        <w:t>,v</w:t>
      </w:r>
      <w:r>
        <w:rPr>
          <w:rStyle w:val="subscript"/>
        </w:rPr>
        <w:t>2</w:t>
      </w:r>
      <w:r>
        <w:t>...v</w:t>
      </w:r>
      <w:r>
        <w:rPr>
          <w:rStyle w:val="subscript"/>
        </w:rPr>
        <w:t>k</w:t>
      </w:r>
      <w:r>
        <w:t>| u</w:t>
      </w:r>
      <w:r w:rsidRPr="00B77097">
        <w:rPr>
          <w:rStyle w:val="superscript"/>
        </w:rPr>
        <w:t>1</w:t>
      </w:r>
      <w:r>
        <w:t>,u</w:t>
      </w:r>
      <w:r w:rsidRPr="00B77097">
        <w:rPr>
          <w:rStyle w:val="superscript"/>
        </w:rPr>
        <w:t>2</w:t>
      </w:r>
      <w:r>
        <w:t>...u</w:t>
      </w:r>
      <w:r w:rsidRPr="00B77097">
        <w:rPr>
          <w:rStyle w:val="superscript"/>
        </w:rPr>
        <w:t>k</w:t>
      </w:r>
      <w:r>
        <w:t>&gt; = &lt;v</w:t>
      </w:r>
      <w:r>
        <w:rPr>
          <w:rStyle w:val="subscript"/>
        </w:rPr>
        <w:t>1</w:t>
      </w:r>
      <w:r>
        <w:t>|u</w:t>
      </w:r>
      <w:r w:rsidRPr="00B77097">
        <w:rPr>
          <w:rStyle w:val="superscript"/>
        </w:rPr>
        <w:t>1</w:t>
      </w:r>
      <w:r>
        <w:t>&gt;&lt;v</w:t>
      </w:r>
      <w:r>
        <w:rPr>
          <w:rStyle w:val="subscript"/>
        </w:rPr>
        <w:t>1</w:t>
      </w:r>
      <w:r>
        <w:t>|u</w:t>
      </w:r>
      <w:r w:rsidRPr="00B77097">
        <w:rPr>
          <w:rStyle w:val="superscript"/>
        </w:rPr>
        <w:t>1</w:t>
      </w:r>
      <w:r>
        <w:t>&gt;...&lt;v</w:t>
      </w:r>
      <w:r>
        <w:rPr>
          <w:rStyle w:val="subscript"/>
        </w:rPr>
        <w:t>k</w:t>
      </w:r>
      <w:r>
        <w:t>|u</w:t>
      </w:r>
      <w:r w:rsidRPr="00B77097">
        <w:rPr>
          <w:rStyle w:val="superscript"/>
        </w:rPr>
        <w:t>k</w:t>
      </w:r>
      <w:r>
        <w:t>&gt;</w:t>
      </w:r>
      <w:r w:rsidR="00B77097">
        <w:t xml:space="preserve"> </w:t>
      </w:r>
      <w:r w:rsidR="00B77097" w:rsidRPr="00291BCD">
        <w:rPr>
          <w:color w:val="000000"/>
        </w:rPr>
        <w:t>=  (</w:t>
      </w:r>
      <w:r w:rsidR="00B77097" w:rsidRPr="00291BCD">
        <w:rPr>
          <w:b/>
          <w:color w:val="000000"/>
        </w:rPr>
        <w:t>v</w:t>
      </w:r>
      <w:r w:rsidR="00B77097" w:rsidRPr="00291BCD">
        <w:rPr>
          <w:rStyle w:val="subscript"/>
          <w:color w:val="000000"/>
        </w:rPr>
        <w:t>1</w:t>
      </w:r>
      <w:r w:rsidR="00B77097" w:rsidRPr="00291BCD">
        <w:rPr>
          <w:color w:val="000000"/>
        </w:rPr>
        <w:t>)</w:t>
      </w:r>
      <w:r w:rsidR="00B77097" w:rsidRPr="00291BCD">
        <w:rPr>
          <w:rStyle w:val="superscript"/>
          <w:color w:val="000000"/>
        </w:rPr>
        <w:t>1</w:t>
      </w:r>
      <w:r w:rsidR="00B77097" w:rsidRPr="00291BCD">
        <w:rPr>
          <w:color w:val="000000"/>
        </w:rPr>
        <w:t>(</w:t>
      </w:r>
      <w:r w:rsidR="00B77097" w:rsidRPr="00291BCD">
        <w:rPr>
          <w:b/>
          <w:color w:val="000000"/>
        </w:rPr>
        <w:t>v</w:t>
      </w:r>
      <w:r w:rsidR="00B77097" w:rsidRPr="00291BCD">
        <w:rPr>
          <w:rStyle w:val="subscript"/>
          <w:color w:val="000000"/>
        </w:rPr>
        <w:t>2</w:t>
      </w:r>
      <w:r w:rsidR="00B77097" w:rsidRPr="00291BCD">
        <w:rPr>
          <w:color w:val="000000"/>
        </w:rPr>
        <w:t>)</w:t>
      </w:r>
      <w:r w:rsidR="00B77097" w:rsidRPr="00291BCD">
        <w:rPr>
          <w:rStyle w:val="superscript"/>
          <w:color w:val="000000"/>
        </w:rPr>
        <w:t>3 ...</w:t>
      </w:r>
      <w:r w:rsidR="00B77097" w:rsidRPr="00291BCD">
        <w:rPr>
          <w:color w:val="000000"/>
        </w:rPr>
        <w:t>(</w:t>
      </w:r>
      <w:r w:rsidR="00B77097" w:rsidRPr="00291BCD">
        <w:rPr>
          <w:b/>
          <w:color w:val="000000"/>
        </w:rPr>
        <w:t>v</w:t>
      </w:r>
      <w:r w:rsidR="00B77097" w:rsidRPr="00291BCD">
        <w:rPr>
          <w:rStyle w:val="subscript"/>
          <w:color w:val="000000"/>
        </w:rPr>
        <w:t>k</w:t>
      </w:r>
      <w:r w:rsidR="00B77097" w:rsidRPr="00291BCD">
        <w:rPr>
          <w:color w:val="000000"/>
        </w:rPr>
        <w:t>)</w:t>
      </w:r>
      <w:r w:rsidR="00B77097" w:rsidRPr="00291BCD">
        <w:rPr>
          <w:rStyle w:val="superscript"/>
          <w:color w:val="000000"/>
        </w:rPr>
        <w:t>k</w:t>
      </w:r>
      <w:r w:rsidR="00B77097" w:rsidRPr="00B77097">
        <w:rPr>
          <w:color w:val="FF0000"/>
        </w:rPr>
        <w:tab/>
      </w:r>
      <w:r>
        <w:tab/>
      </w:r>
      <w:r w:rsidR="00B77097">
        <w:tab/>
        <w:t>(5.2.4</w:t>
      </w:r>
      <w:r>
        <w:t>)</w:t>
      </w:r>
      <w:r w:rsidR="00B77097">
        <w:rPr>
          <w:rStyle w:val="subscript"/>
        </w:rPr>
        <w:t>D</w:t>
      </w:r>
    </w:p>
    <w:p w14:paraId="30F53AC0" w14:textId="77777777" w:rsidR="00AC67AF" w:rsidRDefault="00AC67AF" w:rsidP="00982A46">
      <w:pPr>
        <w:tabs>
          <w:tab w:val="left" w:pos="7200"/>
          <w:tab w:val="left" w:pos="7920"/>
          <w:tab w:val="right" w:pos="9270"/>
        </w:tabs>
      </w:pPr>
    </w:p>
    <w:p w14:paraId="4ADBB14A" w14:textId="77777777" w:rsidR="00AC67AF" w:rsidRPr="00B77097" w:rsidRDefault="00AC67AF" w:rsidP="00982A46">
      <w:pPr>
        <w:tabs>
          <w:tab w:val="left" w:pos="7200"/>
          <w:tab w:val="left" w:pos="7920"/>
          <w:tab w:val="right" w:pos="9270"/>
        </w:tabs>
        <w:rPr>
          <w:rStyle w:val="subscript"/>
        </w:rPr>
      </w:pPr>
      <w:r>
        <w:tab/>
        <w:t>|T&gt; =  Σ</w:t>
      </w:r>
      <w:r>
        <w:rPr>
          <w:rStyle w:val="subscript"/>
        </w:rPr>
        <w:t>I</w:t>
      </w:r>
      <w:r>
        <w:t xml:space="preserve"> T</w:t>
      </w:r>
      <w:r w:rsidRPr="00CC4222">
        <w:rPr>
          <w:rStyle w:val="superscript"/>
        </w:rPr>
        <w:t>I</w:t>
      </w:r>
      <w:r>
        <w:t xml:space="preserve">  |</w:t>
      </w:r>
      <w:r w:rsidR="006520D6">
        <w:t>u</w:t>
      </w:r>
      <w:r>
        <w:rPr>
          <w:rStyle w:val="subscript"/>
        </w:rPr>
        <w:t>I</w:t>
      </w:r>
      <w:r w:rsidR="00B77097">
        <w:t>&gt;</w:t>
      </w:r>
      <w:r w:rsidR="00B77097">
        <w:tab/>
      </w:r>
      <w:r w:rsidR="00B77097">
        <w:tab/>
      </w:r>
      <w:r w:rsidR="00B77097">
        <w:tab/>
      </w:r>
      <w:r w:rsidR="00B77097">
        <w:tab/>
      </w:r>
      <w:r w:rsidR="00B77097">
        <w:tab/>
      </w:r>
      <w:r w:rsidR="00B77097">
        <w:tab/>
      </w:r>
      <w:r w:rsidR="00B77097">
        <w:tab/>
      </w:r>
      <w:r w:rsidR="00B77097">
        <w:tab/>
      </w:r>
      <w:r w:rsidR="00B77097">
        <w:tab/>
      </w:r>
      <w:r w:rsidR="00B77097">
        <w:tab/>
        <w:t>(5.2.7</w:t>
      </w:r>
      <w:r>
        <w:t>)</w:t>
      </w:r>
      <w:r w:rsidR="00B77097">
        <w:rPr>
          <w:rStyle w:val="subscript"/>
        </w:rPr>
        <w:t>D</w:t>
      </w:r>
    </w:p>
    <w:p w14:paraId="692D400B" w14:textId="77777777" w:rsidR="00AC67AF" w:rsidRDefault="00AC67AF" w:rsidP="00982A46">
      <w:pPr>
        <w:tabs>
          <w:tab w:val="left" w:pos="7200"/>
          <w:tab w:val="left" w:pos="7920"/>
          <w:tab w:val="right" w:pos="9270"/>
        </w:tabs>
      </w:pPr>
    </w:p>
    <w:p w14:paraId="07FECFE0" w14:textId="77777777" w:rsidR="00AC67AF" w:rsidRPr="00B77097" w:rsidRDefault="00AC67AF" w:rsidP="00982A46">
      <w:pPr>
        <w:tabs>
          <w:tab w:val="left" w:pos="7200"/>
          <w:tab w:val="left" w:pos="7920"/>
          <w:tab w:val="right" w:pos="9270"/>
        </w:tabs>
        <w:rPr>
          <w:rStyle w:val="subscript"/>
        </w:rPr>
      </w:pPr>
      <w:r>
        <w:tab/>
        <w:t>&lt;</w:t>
      </w:r>
      <w:r w:rsidR="006520D6">
        <w:t>u</w:t>
      </w:r>
      <w:r>
        <w:rPr>
          <w:rStyle w:val="superscript"/>
        </w:rPr>
        <w:t>I</w:t>
      </w:r>
      <w:r>
        <w:t>| T&gt; = T</w:t>
      </w:r>
      <w:r>
        <w:rPr>
          <w:rStyle w:val="superscript"/>
        </w:rPr>
        <w:t>I</w:t>
      </w:r>
      <w:r w:rsidR="00E87EF9">
        <w:t xml:space="preserve">  .</w:t>
      </w:r>
      <w:r w:rsidR="00B77097">
        <w:tab/>
      </w:r>
      <w:r w:rsidR="00B77097">
        <w:tab/>
      </w:r>
      <w:r w:rsidR="00B77097">
        <w:tab/>
      </w:r>
      <w:r w:rsidR="00B77097">
        <w:tab/>
      </w:r>
      <w:r w:rsidR="00B77097">
        <w:tab/>
      </w:r>
      <w:r w:rsidR="00B77097">
        <w:tab/>
      </w:r>
      <w:r w:rsidR="00B77097">
        <w:tab/>
      </w:r>
      <w:r w:rsidR="00B77097">
        <w:tab/>
      </w:r>
      <w:r w:rsidR="00B77097">
        <w:tab/>
      </w:r>
      <w:r w:rsidR="00B77097">
        <w:tab/>
        <w:t>(5.2.8</w:t>
      </w:r>
      <w:r>
        <w:t>)</w:t>
      </w:r>
      <w:r w:rsidR="00B77097">
        <w:rPr>
          <w:rStyle w:val="subscript"/>
        </w:rPr>
        <w:t>D</w:t>
      </w:r>
    </w:p>
    <w:p w14:paraId="55796ABD" w14:textId="77777777" w:rsidR="00735B72" w:rsidRDefault="00735B72" w:rsidP="006452B4">
      <w:pPr>
        <w:tabs>
          <w:tab w:val="left" w:pos="7200"/>
          <w:tab w:val="left" w:pos="7920"/>
          <w:tab w:val="right" w:pos="9270"/>
        </w:tabs>
      </w:pPr>
    </w:p>
    <w:p w14:paraId="2E00AE80" w14:textId="77777777" w:rsidR="00AD087E" w:rsidRPr="00AD087E" w:rsidRDefault="00AD087E" w:rsidP="00AD087E">
      <w:pPr>
        <w:pStyle w:val="Heading3"/>
      </w:pPr>
      <w:bookmarkStart w:id="40" w:name="_Toc451016109"/>
      <w:r>
        <w:t>5.3 Rules for product of k vectors</w:t>
      </w:r>
      <w:bookmarkEnd w:id="40"/>
    </w:p>
    <w:p w14:paraId="6B33362B" w14:textId="77777777" w:rsidR="006452B4" w:rsidRDefault="006452B4" w:rsidP="006452B4"/>
    <w:p w14:paraId="26B20F60" w14:textId="77777777" w:rsidR="006452B4" w:rsidRDefault="006452B4" w:rsidP="006452B4">
      <w:r>
        <w:t>The tensor product of k vectors is "k-multilinear" meaning it is linea</w:t>
      </w:r>
      <w:r w:rsidR="00D5132F">
        <w:t xml:space="preserve">r in each of its k factors. </w:t>
      </w:r>
      <w:r>
        <w:t>This was discussed in (1.1.16) and</w:t>
      </w:r>
      <w:r w:rsidR="00AD087E">
        <w:t xml:space="preserve"> later in (3.1.4). For example,</w:t>
      </w:r>
    </w:p>
    <w:p w14:paraId="1804A42E" w14:textId="77777777" w:rsidR="006452B4" w:rsidRDefault="006452B4" w:rsidP="006452B4"/>
    <w:p w14:paraId="051B2513" w14:textId="77777777" w:rsidR="006452B4" w:rsidRDefault="006452B4" w:rsidP="006452B4">
      <w:r>
        <w:tab/>
        <w:t>v</w:t>
      </w:r>
      <w:r>
        <w:rPr>
          <w:rStyle w:val="subscript"/>
        </w:rPr>
        <w:t>1</w:t>
      </w:r>
      <w:r>
        <w:sym w:font="Symbol" w:char="F0C4"/>
      </w:r>
      <w:r>
        <w:t>(</w:t>
      </w:r>
      <w:r w:rsidRPr="000C5CF9">
        <w:rPr>
          <w:color w:val="FF0000"/>
        </w:rPr>
        <w:t>v</w:t>
      </w:r>
      <w:r w:rsidRPr="000C5CF9">
        <w:rPr>
          <w:rStyle w:val="subscript"/>
          <w:color w:val="FF0000"/>
        </w:rPr>
        <w:t xml:space="preserve">2 </w:t>
      </w:r>
      <w:r w:rsidRPr="000C5CF9">
        <w:rPr>
          <w:color w:val="FF0000"/>
        </w:rPr>
        <w:t>+ v</w:t>
      </w:r>
      <w:r w:rsidR="00D5132F" w:rsidRPr="000C5CF9">
        <w:rPr>
          <w:color w:val="FF0000"/>
        </w:rPr>
        <w:t>'</w:t>
      </w:r>
      <w:r w:rsidRPr="000C5CF9">
        <w:rPr>
          <w:rStyle w:val="subscript"/>
          <w:color w:val="FF0000"/>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00D5132F" w:rsidRPr="00855258">
        <w:rPr>
          <w:color w:val="FF0000"/>
        </w:rPr>
        <w:t>'</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r>
    </w:p>
    <w:p w14:paraId="7D69EB64" w14:textId="77777777" w:rsidR="006452B4" w:rsidRDefault="006452B4" w:rsidP="006452B4"/>
    <w:p w14:paraId="637862F2" w14:textId="77777777" w:rsidR="006452B4" w:rsidRPr="00CC4222" w:rsidRDefault="006452B4" w:rsidP="006452B4">
      <w:pPr>
        <w:tabs>
          <w:tab w:val="left" w:pos="7200"/>
          <w:tab w:val="left" w:pos="7920"/>
          <w:tab w:val="right" w:pos="9270"/>
        </w:tabs>
      </w:pPr>
      <w:r>
        <w:tab/>
        <w:t>v</w:t>
      </w:r>
      <w:r>
        <w:rPr>
          <w:rStyle w:val="subscript"/>
        </w:rPr>
        <w:t>1</w:t>
      </w:r>
      <w:r>
        <w:sym w:font="Symbol" w:char="F0C4"/>
      </w:r>
      <w:r>
        <w:t>(</w:t>
      </w:r>
      <w:r w:rsidRPr="000C5CF9">
        <w:rPr>
          <w:color w:val="FF0000"/>
        </w:rPr>
        <w:t>sv</w:t>
      </w:r>
      <w:r w:rsidRPr="000C5CF9">
        <w:rPr>
          <w:rStyle w:val="subscript"/>
          <w:color w:val="FF0000"/>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w:t>
      </w:r>
      <w:r w:rsidRPr="000C5CF9">
        <w:rPr>
          <w:color w:val="FF0000"/>
        </w:rPr>
        <w:t>s</w:t>
      </w:r>
      <w:r>
        <w:t>(v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w:t>
      </w:r>
      <w:r w:rsidR="00AD087E">
        <w:t>5.3.1</w:t>
      </w:r>
      <w:r>
        <w:t>)</w:t>
      </w:r>
    </w:p>
    <w:p w14:paraId="1C78D56D" w14:textId="77777777" w:rsidR="006452B4" w:rsidRDefault="006452B4" w:rsidP="006452B4"/>
    <w:p w14:paraId="62A08592" w14:textId="77777777" w:rsidR="009B3144" w:rsidRPr="009B3144" w:rsidRDefault="006452B4" w:rsidP="006452B4">
      <w:r>
        <w:t>Here we show linearity in the 2</w:t>
      </w:r>
      <w:r>
        <w:rPr>
          <w:rStyle w:val="superscript"/>
        </w:rPr>
        <w:t>nd</w:t>
      </w:r>
      <w:r>
        <w:t xml:space="preserve"> factor. All the other factors have similar equations. We impose this k-multilinearity by fiat with the result that</w:t>
      </w:r>
      <w:r w:rsidR="009B3144">
        <w:t xml:space="preserve">: </w:t>
      </w:r>
    </w:p>
    <w:p w14:paraId="43311D1D" w14:textId="77777777" w:rsidR="009B3144" w:rsidRDefault="009B3144" w:rsidP="006452B4"/>
    <w:p w14:paraId="4E36AAAA" w14:textId="77777777" w:rsidR="009B3144" w:rsidRPr="009B3144" w:rsidRDefault="009B3144" w:rsidP="006452B4">
      <w:pPr>
        <w:rPr>
          <w:color w:val="FF0000"/>
        </w:rPr>
      </w:pPr>
      <w:r w:rsidRPr="009B3144">
        <w:rPr>
          <w:b/>
        </w:rPr>
        <w:t>Fact</w:t>
      </w:r>
      <w:r>
        <w:t>: The space V</w:t>
      </w:r>
      <w:r>
        <w:rPr>
          <w:rStyle w:val="superscript"/>
        </w:rPr>
        <w:t>k</w:t>
      </w:r>
      <w:r>
        <w:t xml:space="preserve"> is a vector space. </w:t>
      </w:r>
      <w:r>
        <w:tab/>
      </w:r>
      <w:r>
        <w:tab/>
      </w:r>
      <w:r>
        <w:tab/>
      </w:r>
      <w:r>
        <w:tab/>
      </w:r>
      <w:r>
        <w:tab/>
      </w:r>
      <w:r>
        <w:tab/>
      </w:r>
      <w:r>
        <w:tab/>
      </w:r>
      <w:r>
        <w:tab/>
        <w:t>(5.3.2)</w:t>
      </w:r>
    </w:p>
    <w:p w14:paraId="223E2063" w14:textId="77777777" w:rsidR="009B3144" w:rsidRDefault="009B3144" w:rsidP="006452B4"/>
    <w:p w14:paraId="446D4DA2" w14:textId="77777777" w:rsidR="006452B4" w:rsidRDefault="006452B4" w:rsidP="006452B4">
      <w:r>
        <w:t>The proof of this fact follows that of the text near (1.1.9). For example, the "0" in V</w:t>
      </w:r>
      <w:r>
        <w:rPr>
          <w:rStyle w:val="superscript"/>
        </w:rPr>
        <w:t>k</w:t>
      </w:r>
      <w:r>
        <w:t xml:space="preserve"> is represented by (</w:t>
      </w:r>
      <w:r w:rsidR="00AD087E">
        <w:t>5.1.1</w:t>
      </w:r>
      <w:r>
        <w:t xml:space="preserve">) with one or more vectors being 0, since for example, </w:t>
      </w:r>
    </w:p>
    <w:p w14:paraId="30480742" w14:textId="77777777" w:rsidR="006452B4" w:rsidRDefault="006452B4" w:rsidP="006452B4"/>
    <w:p w14:paraId="564B4CC9"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rsidR="00431157">
        <w:t xml:space="preserve"> .</w:t>
      </w:r>
      <w:r>
        <w:tab/>
      </w:r>
      <w:r>
        <w:tab/>
        <w:t>(</w:t>
      </w:r>
      <w:r w:rsidR="00AD087E">
        <w:t>5.3.</w:t>
      </w:r>
      <w:r w:rsidR="009B3144">
        <w:t>3</w:t>
      </w:r>
      <w:r>
        <w:t>)</w:t>
      </w:r>
    </w:p>
    <w:p w14:paraId="21CDA4BF" w14:textId="77777777" w:rsidR="006452B4" w:rsidRDefault="006452B4" w:rsidP="006452B4"/>
    <w:p w14:paraId="6935F22D"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as one finds applying the rules (</w:t>
      </w:r>
      <w:r w:rsidR="00AD087E">
        <w:t>5.3.1</w:t>
      </w:r>
      <w:r>
        <w:t xml:space="preserve">), </w:t>
      </w:r>
    </w:p>
    <w:p w14:paraId="55988A6E" w14:textId="77777777" w:rsidR="006452B4" w:rsidRDefault="006452B4" w:rsidP="006452B4"/>
    <w:p w14:paraId="58036EE2" w14:textId="77777777" w:rsidR="006452B4" w:rsidRDefault="006452B4" w:rsidP="006452B4">
      <w:pPr>
        <w:tabs>
          <w:tab w:val="left" w:pos="7200"/>
          <w:tab w:val="left" w:pos="7920"/>
          <w:tab w:val="right" w:pos="9270"/>
        </w:tabs>
      </w:pPr>
      <w:r>
        <w:tab/>
        <w:t>(</w:t>
      </w:r>
      <w:r w:rsidR="00206A07">
        <w:t>s</w:t>
      </w:r>
      <w:r w:rsidR="00206A07">
        <w:rPr>
          <w:rStyle w:val="subscript"/>
        </w:rPr>
        <w:t>1</w:t>
      </w:r>
      <w:r>
        <w:t xml:space="preserve"> +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w:t>
      </w:r>
      <w:r w:rsidR="00206A07">
        <w:t>s</w:t>
      </w:r>
      <w:r w:rsidR="00206A07">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rsidR="00206A07">
        <w:rPr>
          <w:rStyle w:val="subscript"/>
        </w:rPr>
        <w:t>1</w:t>
      </w:r>
      <w:r>
        <w:t>v</w:t>
      </w:r>
      <w:r>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w:t>
      </w:r>
      <w:r w:rsidR="00AD087E">
        <w:t>5.3.</w:t>
      </w:r>
      <w:r w:rsidR="009B3144">
        <w:t>4</w:t>
      </w:r>
      <w:r>
        <w:t>)</w:t>
      </w:r>
      <w:r>
        <w:tab/>
      </w:r>
      <w:r>
        <w:tab/>
      </w:r>
    </w:p>
    <w:p w14:paraId="16C1B48A" w14:textId="77777777" w:rsidR="006452B4" w:rsidRDefault="006452B4" w:rsidP="006452B4">
      <w:pPr>
        <w:tabs>
          <w:tab w:val="left" w:pos="7200"/>
          <w:tab w:val="left" w:pos="7920"/>
          <w:tab w:val="right" w:pos="9270"/>
        </w:tabs>
      </w:pPr>
      <w:r>
        <w:tab/>
      </w:r>
      <w:r>
        <w:tab/>
        <w:t xml:space="preserve">= </w:t>
      </w:r>
      <w:r w:rsidR="00206A07">
        <w:t>s</w:t>
      </w:r>
      <w:r w:rsidR="00206A07">
        <w:rPr>
          <w:rStyle w:val="subscript"/>
        </w:rPr>
        <w:t>1</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r w:rsidR="00FF25A9">
        <w:tab/>
      </w:r>
      <w:r w:rsidR="00FF25A9">
        <w:tab/>
      </w:r>
      <w:r w:rsidR="00206A07">
        <w:t>s</w:t>
      </w:r>
      <w:r w:rsidR="00206A07">
        <w:rPr>
          <w:rStyle w:val="subscript"/>
        </w:rPr>
        <w:t>1</w:t>
      </w:r>
      <w:r w:rsidR="00FF25A9">
        <w:t>,</w:t>
      </w:r>
      <w:r w:rsidR="00206A07">
        <w:t>s</w:t>
      </w:r>
      <w:r w:rsidR="00206A07">
        <w:rPr>
          <w:rStyle w:val="subscript"/>
        </w:rPr>
        <w:t>2</w:t>
      </w:r>
      <w:r w:rsidR="00FF25A9">
        <w:t xml:space="preserve"> ϵ K</w:t>
      </w:r>
    </w:p>
    <w:p w14:paraId="2037BCD8" w14:textId="77777777" w:rsidR="006452B4" w:rsidRDefault="006452B4" w:rsidP="006452B4">
      <w:pPr>
        <w:tabs>
          <w:tab w:val="left" w:pos="7200"/>
          <w:tab w:val="left" w:pos="7920"/>
          <w:tab w:val="right" w:pos="9270"/>
        </w:tabs>
      </w:pPr>
    </w:p>
    <w:p w14:paraId="1554727A" w14:textId="77777777" w:rsidR="006452B4" w:rsidRDefault="006452B4" w:rsidP="006452B4">
      <w:r>
        <w:t xml:space="preserve">and multiplication by a scalar is distributive over "vector addition",  </w:t>
      </w:r>
    </w:p>
    <w:p w14:paraId="63B87B26" w14:textId="77777777" w:rsidR="006452B4" w:rsidRPr="00CC4222" w:rsidRDefault="006452B4" w:rsidP="006452B4">
      <w:pPr>
        <w:tabs>
          <w:tab w:val="left" w:pos="7200"/>
          <w:tab w:val="left" w:pos="7920"/>
          <w:tab w:val="right" w:pos="9270"/>
        </w:tabs>
      </w:pPr>
    </w:p>
    <w:p w14:paraId="37594FED" w14:textId="77777777" w:rsidR="006452B4" w:rsidRDefault="006452B4" w:rsidP="006452B4">
      <w:pPr>
        <w:tabs>
          <w:tab w:val="left" w:pos="7200"/>
          <w:tab w:val="left" w:pos="7920"/>
          <w:tab w:val="right" w:pos="9270"/>
        </w:tabs>
      </w:pPr>
      <w:r>
        <w:tab/>
      </w:r>
      <w:r w:rsidR="00206A07">
        <w:t>s</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w:t>
      </w:r>
      <w:r w:rsidR="00AD087E">
        <w:t>5.3.</w:t>
      </w:r>
      <w:r w:rsidR="009B3144">
        <w:t>5</w:t>
      </w:r>
      <w:r>
        <w:t>)</w:t>
      </w:r>
      <w:r>
        <w:tab/>
      </w:r>
      <w:r>
        <w:tab/>
      </w:r>
    </w:p>
    <w:p w14:paraId="785BF8E2" w14:textId="77777777" w:rsidR="006452B4" w:rsidRDefault="006452B4" w:rsidP="006452B4">
      <w:r>
        <w:t xml:space="preserve">All the above equations are meaningful for any positive integer k, regardless of the value n = dim(V). </w:t>
      </w:r>
    </w:p>
    <w:p w14:paraId="7B67E25F" w14:textId="77777777" w:rsidR="00AD087E" w:rsidRDefault="00AD087E" w:rsidP="006452B4"/>
    <w:p w14:paraId="5B64427B" w14:textId="77777777" w:rsidR="00AD087E" w:rsidRPr="00AD087E" w:rsidRDefault="00AD087E" w:rsidP="00AD087E">
      <w:pPr>
        <w:pStyle w:val="Heading3"/>
      </w:pPr>
      <w:bookmarkStart w:id="41" w:name="_Toc451016110"/>
      <w:r>
        <w:t xml:space="preserve">5.4 </w:t>
      </w:r>
      <w:r w:rsidRPr="00AD087E">
        <w:t>The Tensor Algebra T(V)</w:t>
      </w:r>
      <w:bookmarkEnd w:id="41"/>
    </w:p>
    <w:p w14:paraId="30575F26" w14:textId="77777777" w:rsidR="006F60B9" w:rsidRDefault="006F60B9" w:rsidP="006452B4"/>
    <w:p w14:paraId="22E9EEF3" w14:textId="77777777" w:rsidR="00681205" w:rsidRPr="00681205" w:rsidRDefault="00681205" w:rsidP="006452B4">
      <w:pPr>
        <w:rPr>
          <w:u w:val="single"/>
        </w:rPr>
      </w:pPr>
      <w:r w:rsidRPr="00681205">
        <w:rPr>
          <w:u w:val="single"/>
        </w:rPr>
        <w:t>Direct Sums</w:t>
      </w:r>
    </w:p>
    <w:p w14:paraId="0380B852" w14:textId="77777777" w:rsidR="00681205" w:rsidRDefault="00681205" w:rsidP="006452B4"/>
    <w:p w14:paraId="7C2BE5AC" w14:textId="77777777" w:rsidR="00681205" w:rsidRPr="00681205" w:rsidRDefault="00681205" w:rsidP="006452B4">
      <w:r>
        <w:t>A direct sum of two vector spaces Z = V</w:t>
      </w:r>
      <w:r>
        <w:sym w:font="Symbol" w:char="F0C5"/>
      </w:r>
      <w:r>
        <w:t>W is a new vector space and has elements v</w:t>
      </w:r>
      <w:r>
        <w:sym w:font="Symbol" w:char="F0C5"/>
      </w:r>
      <w:r>
        <w:t>w. Similarly, a direct sum of three vector spaces Z = V</w:t>
      </w:r>
      <w:r>
        <w:sym w:font="Symbol" w:char="F0C5"/>
      </w:r>
      <w:r>
        <w:t>W</w:t>
      </w:r>
      <w:r>
        <w:sym w:font="Symbol" w:char="F0C5"/>
      </w:r>
      <w:r>
        <w:t>X is a new vector space with elements v</w:t>
      </w:r>
      <w:r>
        <w:sym w:font="Symbol" w:char="F0C5"/>
      </w:r>
      <w:r>
        <w:t>w</w:t>
      </w:r>
      <w:r>
        <w:sym w:font="Symbol" w:char="F0C5"/>
      </w:r>
      <w:r>
        <w:t>x. The idea can be applied to any number of vector spaces. Below we use Z = V</w:t>
      </w:r>
      <w:r>
        <w:rPr>
          <w:rStyle w:val="superscript"/>
        </w:rPr>
        <w:t>0</w:t>
      </w:r>
      <w:r>
        <w:sym w:font="Symbol" w:char="F0C5"/>
      </w:r>
      <w:r>
        <w:t>V</w:t>
      </w:r>
      <w:r>
        <w:rPr>
          <w:rStyle w:val="superscript"/>
        </w:rPr>
        <w:t>1</w:t>
      </w:r>
      <w:r>
        <w:sym w:font="Symbol" w:char="F0C5"/>
      </w:r>
      <w:r>
        <w:t>V</w:t>
      </w:r>
      <w:r>
        <w:rPr>
          <w:rStyle w:val="superscript"/>
        </w:rPr>
        <w:t>2</w:t>
      </w:r>
      <w:r>
        <w:sym w:font="Symbol" w:char="F0C5"/>
      </w:r>
      <w:r>
        <w:t xml:space="preserve"> .... The reader unfamiliar with direct sums will find a detailed description in Appendix B including a simple "tall vector" method of visualizing such spaces. </w:t>
      </w:r>
    </w:p>
    <w:p w14:paraId="3B16E70E" w14:textId="77777777" w:rsidR="00681205" w:rsidRDefault="00681205" w:rsidP="006452B4"/>
    <w:p w14:paraId="78AAC964" w14:textId="77777777" w:rsidR="00681205" w:rsidRPr="00681205" w:rsidRDefault="00681205" w:rsidP="006452B4">
      <w:pPr>
        <w:rPr>
          <w:u w:val="single"/>
        </w:rPr>
      </w:pPr>
      <w:r w:rsidRPr="00681205">
        <w:rPr>
          <w:u w:val="single"/>
        </w:rPr>
        <w:t>The Tensor Algebra</w:t>
      </w:r>
    </w:p>
    <w:p w14:paraId="4AFD0234" w14:textId="77777777" w:rsidR="006452B4" w:rsidRDefault="006452B4" w:rsidP="006452B4"/>
    <w:p w14:paraId="674A6EE9" w14:textId="77777777" w:rsidR="006452B4" w:rsidRDefault="006452B4" w:rsidP="006F60B9">
      <w:pPr>
        <w:tabs>
          <w:tab w:val="left" w:pos="5310"/>
        </w:tabs>
      </w:pPr>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w:t>
      </w:r>
      <w:r w:rsidR="00B77097" w:rsidRPr="00291BCD">
        <w:rPr>
          <w:color w:val="000000"/>
        </w:rPr>
        <w:t xml:space="preserve"> (</w:t>
      </w:r>
      <w:r w:rsidRPr="00291BCD">
        <w:rPr>
          <w:color w:val="000000"/>
        </w:rPr>
        <w:t xml:space="preserve">as </w:t>
      </w:r>
      <w:r w:rsidR="00B77097" w:rsidRPr="00291BCD">
        <w:rPr>
          <w:color w:val="000000"/>
        </w:rPr>
        <w:t>Denker</w:t>
      </w:r>
      <w:r w:rsidRPr="00291BCD">
        <w:rPr>
          <w:color w:val="000000"/>
        </w:rPr>
        <w:t xml:space="preserve"> notes</w:t>
      </w:r>
      <w:r w:rsidR="00B77097" w:rsidRPr="00291BCD">
        <w:rPr>
          <w:color w:val="000000"/>
        </w:rPr>
        <w:t>)</w:t>
      </w:r>
      <w:r>
        <w:t xml:space="preserve"> fruit salad is great, and so we could define a very large vector space of the form</w:t>
      </w:r>
    </w:p>
    <w:p w14:paraId="2D8DE1AC" w14:textId="77777777" w:rsidR="006452B4" w:rsidRDefault="006452B4" w:rsidP="006452B4"/>
    <w:p w14:paraId="37175515" w14:textId="77777777" w:rsidR="006452B4" w:rsidRDefault="006452B4" w:rsidP="006452B4">
      <w:pPr>
        <w:tabs>
          <w:tab w:val="left" w:pos="7200"/>
          <w:tab w:val="left" w:pos="7920"/>
          <w:tab w:val="right" w:pos="9270"/>
        </w:tabs>
      </w:pPr>
      <w:r>
        <w:tab/>
        <w:t xml:space="preserve">T(V)  </w:t>
      </w:r>
      <w:r w:rsidR="008C229F">
        <w:t>≡</w:t>
      </w:r>
      <w:r>
        <w:t xml:space="preserve">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w:t>
      </w:r>
      <w:r w:rsidR="0056102C">
        <w:rPr>
          <w:rStyle w:val="subscript"/>
        </w:rPr>
        <w:t>0</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rsidR="00431157">
        <w:t xml:space="preserve">  .</w:t>
      </w:r>
      <w:r>
        <w:tab/>
      </w:r>
      <w:r w:rsidR="0092772A">
        <w:tab/>
      </w:r>
      <w:r w:rsidR="00FC1494">
        <w:tab/>
      </w:r>
      <w:r w:rsidR="00FC1494">
        <w:tab/>
      </w:r>
      <w:r>
        <w:tab/>
        <w:t>(</w:t>
      </w:r>
      <w:r w:rsidR="00AD087E">
        <w:t>5.4.</w:t>
      </w:r>
      <w:r w:rsidR="00FC1494">
        <w:t>1</w:t>
      </w:r>
      <w:r>
        <w:t>)</w:t>
      </w:r>
      <w:r>
        <w:tab/>
      </w:r>
    </w:p>
    <w:p w14:paraId="1527D90E" w14:textId="77777777" w:rsidR="006452B4" w:rsidRDefault="006452B4" w:rsidP="006452B4"/>
    <w:p w14:paraId="34BE9A12"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0F296FEC" w14:textId="77777777" w:rsidR="006452B4" w:rsidRDefault="006452B4" w:rsidP="006452B4"/>
    <w:p w14:paraId="43B759DF" w14:textId="77777777" w:rsidR="006452B4" w:rsidRPr="00FA0AF6" w:rsidRDefault="006452B4" w:rsidP="006452B4">
      <w:pPr>
        <w:tabs>
          <w:tab w:val="left" w:pos="7200"/>
          <w:tab w:val="left" w:pos="7920"/>
          <w:tab w:val="right" w:pos="9270"/>
        </w:tabs>
      </w:pPr>
      <w:r>
        <w:tab/>
        <w:t xml:space="preserve">t = s </w:t>
      </w:r>
      <w:r w:rsidR="00681205">
        <w:sym w:font="Symbol" w:char="F0C5"/>
      </w:r>
      <w:r>
        <w:t xml:space="preserve"> Σ</w:t>
      </w:r>
      <w:r>
        <w:rPr>
          <w:rStyle w:val="subscript"/>
        </w:rPr>
        <w:t>i</w:t>
      </w:r>
      <w:r>
        <w:t>T</w:t>
      </w:r>
      <w:r w:rsidRPr="00FA0AF6">
        <w:rPr>
          <w:rStyle w:val="superscript"/>
        </w:rPr>
        <w:t>i</w:t>
      </w:r>
      <w:r>
        <w:t xml:space="preserve"> </w:t>
      </w:r>
      <w:r w:rsidR="00D37B38">
        <w:t>u</w:t>
      </w:r>
      <w:r>
        <w:rPr>
          <w:rStyle w:val="subscript"/>
        </w:rPr>
        <w:t>i</w:t>
      </w:r>
      <w:r>
        <w:t xml:space="preserve"> </w:t>
      </w:r>
      <w:r w:rsidR="00681205">
        <w:sym w:font="Symbol" w:char="F0C5"/>
      </w:r>
      <w:r>
        <w:t xml:space="preserve">  Σ</w:t>
      </w:r>
      <w:r>
        <w:rPr>
          <w:rStyle w:val="subscript"/>
        </w:rPr>
        <w:t>ij</w:t>
      </w:r>
      <w:r>
        <w:t xml:space="preserve"> T</w:t>
      </w:r>
      <w:r w:rsidRPr="00FA0AF6">
        <w:rPr>
          <w:rStyle w:val="superscript"/>
        </w:rPr>
        <w:t>ij</w:t>
      </w:r>
      <w:r>
        <w:t xml:space="preserve"> </w:t>
      </w:r>
      <w:r w:rsidR="00D37B38">
        <w:t>u</w:t>
      </w:r>
      <w:r>
        <w:rPr>
          <w:rStyle w:val="subscript"/>
        </w:rPr>
        <w:t>i</w:t>
      </w:r>
      <w:r w:rsidRPr="00D818EF">
        <w:sym w:font="Symbol" w:char="F0C4"/>
      </w:r>
      <w:r w:rsidR="00D37B38">
        <w:t>u</w:t>
      </w:r>
      <w:r>
        <w:rPr>
          <w:rStyle w:val="subscript"/>
        </w:rPr>
        <w:t xml:space="preserve">j </w:t>
      </w:r>
      <w:r>
        <w:t xml:space="preserve"> </w:t>
      </w:r>
      <w:r w:rsidR="00681205">
        <w:sym w:font="Symbol" w:char="F0C5"/>
      </w:r>
      <w:r>
        <w:t xml:space="preserve">  Σ</w:t>
      </w:r>
      <w:r>
        <w:rPr>
          <w:rStyle w:val="subscript"/>
        </w:rPr>
        <w:t>ijk</w:t>
      </w:r>
      <w:r>
        <w:t xml:space="preserve"> T</w:t>
      </w:r>
      <w:r w:rsidRPr="00FA0AF6">
        <w:rPr>
          <w:rStyle w:val="superscript"/>
        </w:rPr>
        <w:t>ijk</w:t>
      </w:r>
      <w:r>
        <w:t xml:space="preserve"> </w:t>
      </w:r>
      <w:r w:rsidR="00D37B38">
        <w:t>u</w:t>
      </w:r>
      <w:r>
        <w:rPr>
          <w:rStyle w:val="subscript"/>
        </w:rPr>
        <w:t>i</w:t>
      </w:r>
      <w:r w:rsidRPr="00D818EF">
        <w:sym w:font="Symbol" w:char="F0C4"/>
      </w:r>
      <w:r w:rsidR="00D37B38">
        <w:t>u</w:t>
      </w:r>
      <w:r>
        <w:rPr>
          <w:rStyle w:val="subscript"/>
        </w:rPr>
        <w:t>j</w:t>
      </w:r>
      <w:r w:rsidRPr="00D818EF">
        <w:sym w:font="Symbol" w:char="F0C4"/>
      </w:r>
      <w:r w:rsidR="00D37B38">
        <w:t>u</w:t>
      </w:r>
      <w:r>
        <w:rPr>
          <w:rStyle w:val="subscript"/>
        </w:rPr>
        <w:t>k</w:t>
      </w:r>
      <w:r>
        <w:t xml:space="preserve">  +   ......</w:t>
      </w:r>
      <w:r>
        <w:tab/>
        <w:t xml:space="preserve">  </w:t>
      </w:r>
      <w:r>
        <w:tab/>
      </w:r>
      <w:r w:rsidR="00FF25A9">
        <w:t>s ϵ K</w:t>
      </w:r>
      <w:r>
        <w:tab/>
      </w:r>
      <w:r>
        <w:tab/>
        <w:t>(</w:t>
      </w:r>
      <w:r w:rsidR="00AD087E">
        <w:t>5.4.</w:t>
      </w:r>
      <w:r w:rsidR="00FC1494">
        <w:t>2</w:t>
      </w:r>
      <w:r>
        <w:t>)</w:t>
      </w:r>
    </w:p>
    <w:p w14:paraId="6BFF8F22" w14:textId="77777777" w:rsidR="006452B4" w:rsidRDefault="006452B4" w:rsidP="006452B4"/>
    <w:p w14:paraId="4623045C" w14:textId="77777777" w:rsidR="009B3144" w:rsidRDefault="006452B4" w:rsidP="006452B4">
      <w:r>
        <w:t xml:space="preserve">with all coefficients in a field K. </w:t>
      </w:r>
    </w:p>
    <w:p w14:paraId="486B24BF" w14:textId="77777777" w:rsidR="009B3144" w:rsidRDefault="009B3144" w:rsidP="006452B4"/>
    <w:p w14:paraId="516D9FBB" w14:textId="77777777" w:rsidR="009B3144" w:rsidRDefault="002B3D0D" w:rsidP="009B3144">
      <w:pPr>
        <w:tabs>
          <w:tab w:val="left" w:pos="7200"/>
          <w:tab w:val="left" w:pos="7920"/>
          <w:tab w:val="right" w:pos="9270"/>
        </w:tabs>
        <w:rPr>
          <w:color w:val="FF0000"/>
        </w:rPr>
      </w:pPr>
      <w:r w:rsidRPr="002B3D0D">
        <w:rPr>
          <w:b/>
        </w:rPr>
        <w:t>Fact</w:t>
      </w:r>
      <w:r>
        <w:t xml:space="preserve">: </w:t>
      </w:r>
      <w:r w:rsidR="009B3144">
        <w:t>This large space T(V) is in fac</w:t>
      </w:r>
      <w:r>
        <w:t xml:space="preserve">t itself a vector space.  </w:t>
      </w:r>
      <w:r>
        <w:tab/>
      </w:r>
      <w:r>
        <w:tab/>
      </w:r>
      <w:r>
        <w:tab/>
      </w:r>
      <w:r>
        <w:tab/>
      </w:r>
      <w:r>
        <w:tab/>
        <w:t>(5.4.</w:t>
      </w:r>
      <w:r w:rsidR="00FC1494">
        <w:t>3</w:t>
      </w:r>
      <w:r>
        <w:t>)</w:t>
      </w:r>
    </w:p>
    <w:p w14:paraId="7595BBCC" w14:textId="77777777" w:rsidR="009B3144" w:rsidRDefault="009B3144" w:rsidP="009B3144">
      <w:pPr>
        <w:tabs>
          <w:tab w:val="left" w:pos="7200"/>
          <w:tab w:val="left" w:pos="7920"/>
          <w:tab w:val="right" w:pos="9270"/>
        </w:tabs>
        <w:rPr>
          <w:color w:val="FF0000"/>
        </w:rPr>
      </w:pPr>
    </w:p>
    <w:p w14:paraId="0C526C69" w14:textId="77777777" w:rsidR="009B3144" w:rsidRPr="009B3144" w:rsidRDefault="009B3144" w:rsidP="009B3144">
      <w:r w:rsidRPr="009B3144">
        <w:rPr>
          <w:color w:val="000000"/>
        </w:rPr>
        <w:t xml:space="preserve">We know this is true since </w:t>
      </w:r>
      <w:r w:rsidR="008C229F">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sidR="002B3D0D" w:rsidRPr="002B3D0D">
        <w:rPr>
          <w:color w:val="000000"/>
        </w:rPr>
        <w:t>5</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rsidR="008C229F">
        <w:t>T(V)</w:t>
      </w:r>
      <w:r>
        <w:rPr>
          <w:color w:val="000000"/>
        </w:rPr>
        <w:t xml:space="preserve"> is the direct sum of the "0" elements of all the V</w:t>
      </w:r>
      <w:r>
        <w:rPr>
          <w:rStyle w:val="superscript"/>
        </w:rPr>
        <w:t>k</w:t>
      </w:r>
      <w:r>
        <w:t xml:space="preserve">. </w:t>
      </w:r>
      <w:r w:rsidR="00E513EF">
        <w:t xml:space="preserve">See Appendix B for more detail. </w:t>
      </w:r>
    </w:p>
    <w:p w14:paraId="5115AFD1" w14:textId="77777777" w:rsidR="009B3144" w:rsidRDefault="009B3144" w:rsidP="006452B4"/>
    <w:p w14:paraId="4806BD31" w14:textId="77777777" w:rsidR="002B3D0D" w:rsidRPr="009B3144" w:rsidRDefault="002B3D0D" w:rsidP="002B3D0D">
      <w:pPr>
        <w:rPr>
          <w:color w:val="000000"/>
        </w:rPr>
      </w:pPr>
      <w:r>
        <w:rPr>
          <w:color w:val="000000"/>
        </w:rPr>
        <w:t xml:space="preserve">To show that T(V) is an algebra, we must show that it is closed under both addition and multiplication. </w:t>
      </w:r>
      <w:r>
        <w:t xml:space="preserve">It should be clear to the reader that </w:t>
      </w:r>
      <w:r w:rsidR="008C229F">
        <w:rPr>
          <w:color w:val="000000"/>
        </w:rPr>
        <w:t>T(V)</w:t>
      </w:r>
      <w:r>
        <w:t xml:space="preserve"> is closed under addition and has the right scalar rule. For example, if k</w:t>
      </w:r>
      <w:r>
        <w:rPr>
          <w:rStyle w:val="subscript"/>
        </w:rPr>
        <w:t>1</w:t>
      </w:r>
      <w:r>
        <w:t xml:space="preserve"> and s are scalars, </w:t>
      </w:r>
    </w:p>
    <w:p w14:paraId="4594D997" w14:textId="77777777" w:rsidR="006452B4" w:rsidRDefault="006452B4" w:rsidP="006452B4"/>
    <w:p w14:paraId="7A6C590F" w14:textId="77777777" w:rsidR="006452B4" w:rsidRDefault="006452B4" w:rsidP="006452B4">
      <w:r>
        <w:tab/>
        <w:t xml:space="preserve"> 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rsidR="00681205">
        <w:t xml:space="preserve"> </w:t>
      </w:r>
      <w:r>
        <w:t xml:space="preserve"> f</w:t>
      </w:r>
      <w:r>
        <w:sym w:font="Symbol" w:char="F0C4"/>
      </w:r>
      <w:r>
        <w:t>g</w:t>
      </w:r>
      <w:r>
        <w:sym w:font="Symbol" w:char="F0C4"/>
      </w:r>
      <w:r>
        <w:t>h  = sum of 4 elements of T(V)  = an element of T(V)</w:t>
      </w:r>
    </w:p>
    <w:p w14:paraId="29A1812C" w14:textId="77777777" w:rsidR="006452B4" w:rsidRDefault="006452B4" w:rsidP="006452B4"/>
    <w:p w14:paraId="33E53E0A" w14:textId="77777777" w:rsidR="00023D69" w:rsidRDefault="006452B4" w:rsidP="002B3D0D">
      <w:pPr>
        <w:tabs>
          <w:tab w:val="left" w:pos="7200"/>
          <w:tab w:val="left" w:pos="7920"/>
          <w:tab w:val="right" w:pos="9270"/>
        </w:tabs>
      </w:pPr>
      <w:r>
        <w:tab/>
        <w:t>s(k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t xml:space="preserve"> </w:t>
      </w:r>
      <w:r w:rsidR="00681205">
        <w:t xml:space="preserve"> </w:t>
      </w:r>
      <w:r>
        <w:t>f</w:t>
      </w:r>
      <w:r>
        <w:sym w:font="Symbol" w:char="F0C4"/>
      </w:r>
      <w:r>
        <w:t>g</w:t>
      </w:r>
      <w:r>
        <w:sym w:font="Symbol" w:char="F0C4"/>
      </w:r>
      <w:r>
        <w:t>h) = (sk</w:t>
      </w:r>
      <w:r>
        <w:rPr>
          <w:rStyle w:val="subscript"/>
        </w:rPr>
        <w:t>1</w:t>
      </w:r>
      <w:r>
        <w:t>)</w:t>
      </w:r>
      <w:r w:rsidR="00681205">
        <w:t xml:space="preserve"> </w:t>
      </w:r>
      <w:r>
        <w:t xml:space="preserve"> </w:t>
      </w:r>
      <w:r w:rsidR="00681205">
        <w:sym w:font="Symbol" w:char="F0C5"/>
      </w:r>
      <w:r w:rsidR="00681205">
        <w:t xml:space="preserve"> </w:t>
      </w:r>
      <w:r>
        <w:t xml:space="preserve"> </w:t>
      </w:r>
      <w:r w:rsidR="00023D69">
        <w:t xml:space="preserve">(sa)  </w:t>
      </w:r>
      <w:r w:rsidR="00023D69">
        <w:sym w:font="Symbol" w:char="F0C5"/>
      </w:r>
      <w:r w:rsidR="00023D69">
        <w:t xml:space="preserve">  (sb)</w:t>
      </w:r>
      <w:r>
        <w:sym w:font="Symbol" w:char="F0C4"/>
      </w:r>
      <w:r>
        <w:t xml:space="preserve">c </w:t>
      </w:r>
      <w:r w:rsidR="00681205">
        <w:t xml:space="preserve"> </w:t>
      </w:r>
      <w:r w:rsidR="00681205">
        <w:sym w:font="Symbol" w:char="F0C5"/>
      </w:r>
      <w:r w:rsidR="00681205">
        <w:t xml:space="preserve"> </w:t>
      </w:r>
      <w:r>
        <w:t xml:space="preserve"> f</w:t>
      </w:r>
      <w:r>
        <w:sym w:font="Symbol" w:char="F0C4"/>
      </w:r>
      <w:r>
        <w:t>(sg)</w:t>
      </w:r>
      <w:r>
        <w:sym w:font="Symbol" w:char="F0C4"/>
      </w:r>
      <w:r>
        <w:t>h  = element of T(V)</w:t>
      </w:r>
      <w:r w:rsidR="00431157">
        <w:t xml:space="preserve"> .</w:t>
      </w:r>
    </w:p>
    <w:p w14:paraId="7C89E34A" w14:textId="77777777" w:rsidR="002B3D0D" w:rsidRDefault="00023D69" w:rsidP="002B3D0D">
      <w:pPr>
        <w:tabs>
          <w:tab w:val="left" w:pos="7200"/>
          <w:tab w:val="left" w:pos="7920"/>
          <w:tab w:val="right" w:pos="9270"/>
        </w:tabs>
      </w:pPr>
      <w:r>
        <w:tab/>
      </w:r>
      <w:r>
        <w:tab/>
      </w:r>
      <w:r>
        <w:tab/>
      </w:r>
      <w:r>
        <w:tab/>
      </w:r>
      <w:r>
        <w:tab/>
      </w:r>
      <w:r>
        <w:tab/>
      </w:r>
      <w:r>
        <w:tab/>
      </w:r>
      <w:r>
        <w:tab/>
      </w:r>
      <w:r>
        <w:tab/>
      </w:r>
      <w:r>
        <w:tab/>
      </w:r>
      <w:r>
        <w:tab/>
      </w:r>
      <w:r>
        <w:tab/>
      </w:r>
      <w:r>
        <w:tab/>
      </w:r>
      <w:r w:rsidR="006452B4">
        <w:t>(</w:t>
      </w:r>
      <w:r w:rsidR="00AD087E">
        <w:t>5.4.</w:t>
      </w:r>
      <w:r w:rsidR="00FC1494">
        <w:t>4</w:t>
      </w:r>
      <w:r>
        <w:t>)</w:t>
      </w:r>
      <w:r>
        <w:tab/>
      </w:r>
    </w:p>
    <w:p w14:paraId="50E19008" w14:textId="77777777" w:rsidR="002B3D0D" w:rsidRPr="009B3144" w:rsidRDefault="002B3D0D" w:rsidP="002B3D0D">
      <w:r>
        <w:t xml:space="preserve">This additive closure is of course necessary for </w:t>
      </w:r>
      <w:r w:rsidR="008C229F">
        <w:t>T(V)</w:t>
      </w:r>
      <w:r>
        <w:t xml:space="preserve"> be a vector space. </w:t>
      </w:r>
    </w:p>
    <w:p w14:paraId="785F7060" w14:textId="77777777" w:rsidR="002B3D0D" w:rsidRDefault="002B3D0D" w:rsidP="002B3D0D">
      <w:pPr>
        <w:tabs>
          <w:tab w:val="left" w:pos="7200"/>
          <w:tab w:val="left" w:pos="7920"/>
          <w:tab w:val="right" w:pos="9270"/>
        </w:tabs>
      </w:pPr>
    </w:p>
    <w:p w14:paraId="0066FB2E" w14:textId="77777777" w:rsidR="006452B4" w:rsidRDefault="006452B4" w:rsidP="006452B4">
      <w:r>
        <w:t xml:space="preserve">The space is also closed under the multiplication operation </w:t>
      </w:r>
      <w:r>
        <w:sym w:font="Symbol" w:char="F0C4"/>
      </w:r>
      <w:r>
        <w:t>. For example</w:t>
      </w:r>
      <w:r>
        <w:tab/>
      </w:r>
    </w:p>
    <w:p w14:paraId="09BEC132" w14:textId="77777777" w:rsidR="006452B4" w:rsidRDefault="006452B4" w:rsidP="006452B4">
      <w:r>
        <w:tab/>
      </w:r>
      <w:r>
        <w:tab/>
      </w:r>
    </w:p>
    <w:p w14:paraId="76065874" w14:textId="77777777" w:rsidR="006452B4"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rsidR="00014364">
        <w:t xml:space="preserve"> = ϵ  T(V) .</w:t>
      </w:r>
      <w:r w:rsidR="00014364">
        <w:tab/>
        <w:t xml:space="preserve">    // (b</w:t>
      </w:r>
      <w:r w:rsidR="00014364">
        <w:sym w:font="Symbol" w:char="F0C4"/>
      </w:r>
      <w:r w:rsidR="00014364">
        <w:t>c) ϵ V</w:t>
      </w:r>
      <w:r w:rsidR="00014364">
        <w:rPr>
          <w:rStyle w:val="superscript"/>
        </w:rPr>
        <w:t>2</w:t>
      </w:r>
      <w:r w:rsidR="00206A07">
        <w:t xml:space="preserve"> ,   </w:t>
      </w:r>
      <w:r w:rsidR="00014364">
        <w:t>(f</w:t>
      </w:r>
      <w:r w:rsidR="00014364">
        <w:sym w:font="Symbol" w:char="F0C4"/>
      </w:r>
      <w:r w:rsidR="00014364">
        <w:t>g</w:t>
      </w:r>
      <w:r w:rsidR="00014364">
        <w:sym w:font="Symbol" w:char="F0C4"/>
      </w:r>
      <w:r w:rsidR="00014364">
        <w:t>h) ϵ V</w:t>
      </w:r>
      <w:r w:rsidR="00014364">
        <w:rPr>
          <w:rStyle w:val="superscript"/>
        </w:rPr>
        <w:t>3</w:t>
      </w:r>
      <w:r>
        <w:tab/>
        <w:t>(</w:t>
      </w:r>
      <w:r w:rsidR="00AD087E">
        <w:t>5.4.</w:t>
      </w:r>
      <w:r w:rsidR="00FC1494">
        <w:t>5</w:t>
      </w:r>
      <w:r>
        <w:t>)</w:t>
      </w:r>
    </w:p>
    <w:p w14:paraId="6C7C58AF" w14:textId="77777777" w:rsidR="009B3144" w:rsidRDefault="009B3144" w:rsidP="006452B4">
      <w:pPr>
        <w:tabs>
          <w:tab w:val="left" w:pos="7200"/>
          <w:tab w:val="left" w:pos="7920"/>
          <w:tab w:val="right" w:pos="9270"/>
        </w:tabs>
      </w:pPr>
    </w:p>
    <w:p w14:paraId="79631A8C" w14:textId="77777777" w:rsidR="009B3144" w:rsidRPr="009B3144" w:rsidRDefault="009B3144" w:rsidP="006452B4">
      <w:pPr>
        <w:tabs>
          <w:tab w:val="left" w:pos="7200"/>
          <w:tab w:val="left" w:pos="7920"/>
          <w:tab w:val="right" w:pos="9270"/>
        </w:tabs>
        <w:rPr>
          <w:color w:val="FF0000"/>
        </w:rPr>
      </w:pPr>
      <w:r>
        <w:t>Here we have used the associative property (</w:t>
      </w:r>
      <w:r w:rsidR="000806B4">
        <w:t>2.8.21</w:t>
      </w:r>
      <w:r>
        <w:t xml:space="preserve">) applied to vectors. This closure claim is stated more generally </w:t>
      </w:r>
      <w:r w:rsidR="007A0B20">
        <w:t>in</w:t>
      </w:r>
      <w:r w:rsidR="00014364">
        <w:t xml:space="preserve"> (5.6.</w:t>
      </w:r>
      <w:r w:rsidR="00B77097">
        <w:t>6</w:t>
      </w:r>
      <w:r w:rsidR="00014364">
        <w:t xml:space="preserve">). </w:t>
      </w:r>
      <w:r w:rsidRPr="009B3144">
        <w:rPr>
          <w:color w:val="FF0000"/>
        </w:rPr>
        <w:t xml:space="preserve">  </w:t>
      </w:r>
    </w:p>
    <w:p w14:paraId="69FE5921" w14:textId="77777777" w:rsidR="00431157" w:rsidRDefault="00431157" w:rsidP="006452B4"/>
    <w:p w14:paraId="5DAE32F5" w14:textId="77777777" w:rsidR="006452B4" w:rsidRDefault="00BA4714" w:rsidP="006452B4">
      <w:r>
        <w:t xml:space="preserve">For later comparison with the corresponding wedge picture, here we have:  </w:t>
      </w:r>
    </w:p>
    <w:p w14:paraId="7EE5D763" w14:textId="77777777" w:rsidR="00BA4714" w:rsidRDefault="006452B4" w:rsidP="006452B4">
      <w:r>
        <w:tab/>
      </w:r>
      <w:r>
        <w:tab/>
      </w:r>
    </w:p>
    <w:p w14:paraId="5284F0DE"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511950E2"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ϵ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5340DEF1"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7AB5B284"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278E7288"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1ECC998F" w14:textId="77777777" w:rsidR="006452B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2A2BC7BC" w14:textId="77777777" w:rsidR="008A35EA" w:rsidRPr="008A35EA" w:rsidRDefault="008A35EA" w:rsidP="006452B4">
      <w:r>
        <w:rPr>
          <w:rStyle w:val="superscript"/>
          <w:color w:val="000000"/>
        </w:rPr>
        <w:tab/>
      </w:r>
      <w:r w:rsidRPr="008A35EA">
        <w:t>.....</w:t>
      </w:r>
    </w:p>
    <w:p w14:paraId="6C9A4765"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75B1CE32" w14:textId="77777777" w:rsidR="006452B4" w:rsidRPr="00BA4714" w:rsidRDefault="006452B4" w:rsidP="006452B4">
      <w:pPr>
        <w:rPr>
          <w:color w:val="000000"/>
        </w:rPr>
      </w:pPr>
      <w:r w:rsidRPr="00BA4714">
        <w:rPr>
          <w:color w:val="000000"/>
        </w:rPr>
        <w:tab/>
        <w:t>.....</w:t>
      </w:r>
    </w:p>
    <w:p w14:paraId="41405291"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r>
      <w:r w:rsidR="00FF25A9">
        <w:rPr>
          <w:color w:val="000000"/>
        </w:rPr>
        <w:t>T(V)</w:t>
      </w:r>
      <w:r w:rsidR="00BA4714">
        <w:rPr>
          <w:color w:val="000000"/>
        </w:rPr>
        <w:tab/>
      </w:r>
      <w:r w:rsidR="00BA4714">
        <w:rPr>
          <w:color w:val="000000"/>
        </w:rPr>
        <w:tab/>
      </w:r>
      <w:r w:rsidR="00BA4714">
        <w:rPr>
          <w:color w:val="000000"/>
        </w:rPr>
        <w:tab/>
      </w:r>
      <w:r w:rsidRPr="00BA4714">
        <w:rPr>
          <w:color w:val="000000"/>
        </w:rPr>
        <w:t>(</w:t>
      </w:r>
      <w:r w:rsidR="00AD087E">
        <w:rPr>
          <w:color w:val="000000"/>
        </w:rPr>
        <w:t>5.4.</w:t>
      </w:r>
      <w:r w:rsidR="00FC1494">
        <w:rPr>
          <w:color w:val="000000"/>
        </w:rPr>
        <w:t>6</w:t>
      </w:r>
      <w:r w:rsidRPr="00BA4714">
        <w:rPr>
          <w:color w:val="000000"/>
        </w:rPr>
        <w:t>)</w:t>
      </w:r>
    </w:p>
    <w:p w14:paraId="5BAC6EFF" w14:textId="77777777" w:rsidR="006452B4" w:rsidRDefault="006452B4" w:rsidP="006452B4">
      <w:r>
        <w:tab/>
      </w:r>
    </w:p>
    <w:p w14:paraId="012B232D" w14:textId="77777777" w:rsidR="006452B4" w:rsidRDefault="006452B4" w:rsidP="006452B4">
      <w:r>
        <w:t xml:space="preserve">Since T(V) is closed under the operations </w:t>
      </w:r>
      <w:r w:rsidR="00206A07">
        <w:sym w:font="Symbol" w:char="F0C5"/>
      </w:r>
      <w:r>
        <w:t xml:space="preserve"> and </w:t>
      </w:r>
      <w:r>
        <w:sym w:font="Symbol" w:char="F0C4"/>
      </w:r>
      <w:r>
        <w:t>, it is "an algebra" (the space V</w:t>
      </w:r>
      <w:r>
        <w:rPr>
          <w:rStyle w:val="superscript"/>
        </w:rPr>
        <w:t>k</w:t>
      </w:r>
      <w:r>
        <w:t xml:space="preserve"> alone is not an algebra because it is not closed under </w:t>
      </w:r>
      <w:r>
        <w:sym w:font="Symbol" w:char="F0C4"/>
      </w:r>
      <w:r>
        <w:t>). The T(V) algebra is d</w:t>
      </w:r>
      <w:r w:rsidR="00B924C9">
        <w:t>ifferent from that of the reals</w:t>
      </w:r>
      <w:r>
        <w:t xml:space="preserve"> due</w:t>
      </w:r>
      <w:r w:rsidR="00B924C9">
        <w:t xml:space="preserve"> to</w:t>
      </w:r>
      <w:r>
        <w:t xml:space="preserve"> its definition as a direct sum of vector spaces. The elements of T(V) have different "grades" as shown in the right column above, and </w:t>
      </w:r>
      <w:r w:rsidR="008C229F">
        <w:rPr>
          <w:color w:val="000000"/>
        </w:rPr>
        <w:t>T(V)</w:t>
      </w:r>
      <w:r w:rsidR="00B924C9">
        <w:t xml:space="preserve"> </w:t>
      </w:r>
      <w:r>
        <w:t>is known therefore as a "graded algebra". The grade here is just the tensor rank. Sometimes T(V) is called "</w:t>
      </w:r>
      <w:r w:rsidRPr="00E24FB9">
        <w:rPr>
          <w:i/>
        </w:rPr>
        <w:t>the</w:t>
      </w:r>
      <w:r>
        <w:t xml:space="preserve"> tensor algebra" over V, see for example Benn and Tucker page 3. </w:t>
      </w:r>
    </w:p>
    <w:p w14:paraId="6EF13675" w14:textId="77777777" w:rsidR="00431157" w:rsidRDefault="00431157" w:rsidP="006452B4">
      <w:r>
        <w:tab/>
        <w:t>Any linear combination o</w:t>
      </w:r>
      <w:r w:rsidR="007A0B20">
        <w:t>f a set of tensor products o</w:t>
      </w:r>
      <w:r w:rsidR="007A0B20" w:rsidRPr="00291BCD">
        <w:rPr>
          <w:color w:val="000000"/>
        </w:rPr>
        <w:t xml:space="preserve">f k </w:t>
      </w:r>
      <w:r w:rsidRPr="00291BCD">
        <w:rPr>
          <w:color w:val="000000"/>
        </w:rPr>
        <w:t xml:space="preserve">vectors is </w:t>
      </w:r>
      <w:r>
        <w:t xml:space="preserve">a </w:t>
      </w:r>
      <w:r w:rsidRPr="00431157">
        <w:rPr>
          <w:b/>
        </w:rPr>
        <w:t>rank-k tensor</w:t>
      </w:r>
      <w:r>
        <w:t xml:space="preserve">. More generally, a rank-k tensor has the form shown in (5.2.1). A </w:t>
      </w:r>
      <w:r w:rsidRPr="00B924C9">
        <w:rPr>
          <w:b/>
        </w:rPr>
        <w:t>multivector</w:t>
      </w:r>
      <w:r>
        <w:t xml:space="preserve"> is any linear combination of rank-k tensors for any </w:t>
      </w:r>
      <w:r w:rsidR="00206A07">
        <w:t xml:space="preserve">mixed </w:t>
      </w:r>
      <w:r>
        <w:t>values of k</w:t>
      </w:r>
    </w:p>
    <w:p w14:paraId="36C320CA" w14:textId="77777777" w:rsidR="006452B4" w:rsidRDefault="006452B4" w:rsidP="006452B4">
      <w:r>
        <w:tab/>
      </w:r>
    </w:p>
    <w:p w14:paraId="76CDB52E" w14:textId="77777777" w:rsidR="006452B4" w:rsidRPr="00F10367" w:rsidRDefault="006452B4" w:rsidP="006452B4">
      <w:r>
        <w:t xml:space="preserve">The dimensionality of the space T(V) is as follows, where  n = dim(V), </w:t>
      </w:r>
    </w:p>
    <w:p w14:paraId="4CAC90B5" w14:textId="77777777" w:rsidR="006452B4" w:rsidRDefault="006452B4" w:rsidP="006452B4"/>
    <w:p w14:paraId="13385848" w14:textId="77777777" w:rsidR="006452B4" w:rsidRDefault="006452B4" w:rsidP="006452B4">
      <w:pPr>
        <w:tabs>
          <w:tab w:val="left" w:pos="7200"/>
          <w:tab w:val="left" w:pos="7920"/>
          <w:tab w:val="right" w:pos="9270"/>
        </w:tabs>
      </w:pPr>
      <w:r>
        <w:tab/>
        <w:t>dim</w:t>
      </w:r>
      <w:r w:rsidR="001525C8">
        <w:t>[T(V)]</w:t>
      </w:r>
      <w:r>
        <w:t xml:space="preserve"> =  1 + n + n</w:t>
      </w:r>
      <w:r>
        <w:rPr>
          <w:rStyle w:val="superscript"/>
        </w:rPr>
        <w:t>2</w:t>
      </w:r>
      <w:r>
        <w:t xml:space="preserve"> + n</w:t>
      </w:r>
      <w:r>
        <w:rPr>
          <w:rStyle w:val="superscript"/>
        </w:rPr>
        <w:t>3</w:t>
      </w:r>
      <w:r>
        <w:t xml:space="preserve"> + ...   =   ∞  </w:t>
      </w:r>
      <w:r>
        <w:tab/>
      </w:r>
      <w:r>
        <w:tab/>
      </w:r>
      <w:r>
        <w:tab/>
      </w:r>
      <w:r>
        <w:tab/>
      </w:r>
      <w:r>
        <w:tab/>
      </w:r>
      <w:r>
        <w:tab/>
      </w:r>
      <w:r>
        <w:tab/>
        <w:t>(</w:t>
      </w:r>
      <w:r w:rsidR="00AD087E">
        <w:t>5.4.</w:t>
      </w:r>
      <w:r w:rsidR="00FC1494">
        <w:t>7</w:t>
      </w:r>
      <w:r>
        <w:t>)</w:t>
      </w:r>
    </w:p>
    <w:p w14:paraId="739F848A" w14:textId="77777777" w:rsidR="00B63E98" w:rsidRDefault="00B63E98" w:rsidP="006452B4">
      <w:pPr>
        <w:tabs>
          <w:tab w:val="left" w:pos="7200"/>
          <w:tab w:val="left" w:pos="7920"/>
          <w:tab w:val="right" w:pos="9270"/>
        </w:tabs>
      </w:pPr>
    </w:p>
    <w:p w14:paraId="49AC9FCA" w14:textId="77777777" w:rsidR="00B63E98" w:rsidRDefault="00B63E98" w:rsidP="006452B4">
      <w:pPr>
        <w:tabs>
          <w:tab w:val="left" w:pos="7200"/>
          <w:tab w:val="left" w:pos="7920"/>
          <w:tab w:val="right" w:pos="9270"/>
        </w:tabs>
      </w:pPr>
      <w:r>
        <w:t>Here are a few Dirac notation restatements of equations above</w:t>
      </w:r>
    </w:p>
    <w:p w14:paraId="7E7AD362" w14:textId="77777777" w:rsidR="00B63E98" w:rsidRDefault="00B63E98" w:rsidP="006452B4">
      <w:pPr>
        <w:tabs>
          <w:tab w:val="left" w:pos="7200"/>
          <w:tab w:val="left" w:pos="7920"/>
          <w:tab w:val="right" w:pos="9270"/>
        </w:tabs>
      </w:pPr>
    </w:p>
    <w:p w14:paraId="490C4FFC" w14:textId="77777777" w:rsidR="00B63E98" w:rsidRPr="007A0B20" w:rsidRDefault="00B63E98" w:rsidP="00B63E98">
      <w:pPr>
        <w:rPr>
          <w:rStyle w:val="subscript"/>
        </w:rPr>
      </w:pPr>
      <w:r w:rsidRPr="00E87EF9">
        <w:tab/>
        <w:t xml:space="preserve"> 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sum of 4 elements of T(V</w:t>
      </w:r>
      <w:r w:rsidR="007A0B20">
        <w:t>)  = an element of T(V)</w:t>
      </w:r>
      <w:r w:rsidR="007A0B20">
        <w:tab/>
      </w:r>
      <w:r w:rsidR="007A0B20">
        <w:tab/>
        <w:t>(5.4.4</w:t>
      </w:r>
      <w:r w:rsidRPr="00E87EF9">
        <w:t>)</w:t>
      </w:r>
      <w:r w:rsidR="007A0B20">
        <w:rPr>
          <w:rStyle w:val="subscript"/>
        </w:rPr>
        <w:t>D</w:t>
      </w:r>
    </w:p>
    <w:p w14:paraId="78655A46" w14:textId="77777777" w:rsidR="00B63E98" w:rsidRPr="00E87EF9" w:rsidRDefault="00B63E98" w:rsidP="006452B4">
      <w:pPr>
        <w:tabs>
          <w:tab w:val="left" w:pos="7200"/>
          <w:tab w:val="left" w:pos="7920"/>
          <w:tab w:val="right" w:pos="9270"/>
        </w:tabs>
      </w:pPr>
    </w:p>
    <w:p w14:paraId="63452690" w14:textId="77777777" w:rsidR="00B63E98" w:rsidRPr="00E87EF9" w:rsidRDefault="00B63E98" w:rsidP="00B63E98">
      <w:pPr>
        <w:tabs>
          <w:tab w:val="left" w:pos="7200"/>
          <w:tab w:val="left" w:pos="7920"/>
          <w:tab w:val="right" w:pos="9270"/>
        </w:tabs>
      </w:pPr>
      <w:r w:rsidRPr="00E87EF9">
        <w:tab/>
        <w:t>s(k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(sk</w:t>
      </w:r>
      <w:r w:rsidRPr="00E87EF9">
        <w:rPr>
          <w:rStyle w:val="subscript"/>
        </w:rPr>
        <w:t>1</w:t>
      </w:r>
      <w:r w:rsidRPr="00E87EF9">
        <w:t xml:space="preserve">)  </w:t>
      </w:r>
      <w:r w:rsidRPr="00E87EF9">
        <w:sym w:font="Symbol" w:char="F0C5"/>
      </w:r>
      <w:r w:rsidRPr="00E87EF9">
        <w:t xml:space="preserve">   |sa&gt;  </w:t>
      </w:r>
      <w:r w:rsidRPr="00E87EF9">
        <w:sym w:font="Symbol" w:char="F0C5"/>
      </w:r>
      <w:r w:rsidRPr="00E87EF9">
        <w:t xml:space="preserve">    |sb,c&gt;  </w:t>
      </w:r>
      <w:r w:rsidRPr="00E87EF9">
        <w:sym w:font="Symbol" w:char="F0C5"/>
      </w:r>
      <w:r w:rsidRPr="00E87EF9">
        <w:t xml:space="preserve">   |f,sg,h&gt;  = element of T(V) .</w:t>
      </w:r>
    </w:p>
    <w:p w14:paraId="6EE55B52" w14:textId="77777777" w:rsidR="00B63E98" w:rsidRPr="00E87EF9" w:rsidRDefault="00B63E98" w:rsidP="00B63E98">
      <w:pPr>
        <w:tabs>
          <w:tab w:val="left" w:pos="7200"/>
          <w:tab w:val="left" w:pos="7920"/>
          <w:tab w:val="right" w:pos="9270"/>
        </w:tabs>
      </w:pPr>
    </w:p>
    <w:p w14:paraId="6FED400A" w14:textId="77777777" w:rsidR="00B63E98" w:rsidRPr="007A0B20" w:rsidRDefault="00B63E98" w:rsidP="00B63E98">
      <w:pPr>
        <w:tabs>
          <w:tab w:val="left" w:pos="7200"/>
          <w:tab w:val="left" w:pos="7920"/>
          <w:tab w:val="right" w:pos="9270"/>
        </w:tabs>
        <w:rPr>
          <w:rStyle w:val="subscript"/>
        </w:rPr>
      </w:pPr>
      <w:r w:rsidRPr="00E87EF9">
        <w:tab/>
        <w:t xml:space="preserve"> |b,c&gt;</w:t>
      </w:r>
      <w:r w:rsidRPr="00E87EF9">
        <w:sym w:font="Symbol" w:char="F0C4"/>
      </w:r>
      <w:r w:rsidRPr="00E87EF9">
        <w:t xml:space="preserve"> |f,g,h&gt; = |b,c,f,g,h&gt;   = ϵ  V</w:t>
      </w:r>
      <w:r w:rsidRPr="00E87EF9">
        <w:rPr>
          <w:rStyle w:val="superscript"/>
        </w:rPr>
        <w:t>5</w:t>
      </w:r>
      <w:r w:rsidRPr="00E87EF9">
        <w:t xml:space="preserve"> = ϵ  T(V) .</w:t>
      </w:r>
      <w:r w:rsidRPr="00E87EF9">
        <w:tab/>
        <w:t xml:space="preserve">    // |b,c&gt; ϵ V</w:t>
      </w:r>
      <w:r w:rsidRPr="00E87EF9">
        <w:rPr>
          <w:rStyle w:val="superscript"/>
        </w:rPr>
        <w:t>2</w:t>
      </w:r>
      <w:r w:rsidRPr="00E87EF9">
        <w:t xml:space="preserve"> ,    |f,g,h&gt; ϵ V</w:t>
      </w:r>
      <w:r w:rsidRPr="00E87EF9">
        <w:rPr>
          <w:rStyle w:val="superscript"/>
        </w:rPr>
        <w:t>3</w:t>
      </w:r>
      <w:r w:rsidR="007A0B20">
        <w:tab/>
      </w:r>
      <w:r w:rsidR="007A0B20">
        <w:tab/>
        <w:t>(5.4.5</w:t>
      </w:r>
      <w:r w:rsidRPr="00E87EF9">
        <w:t>)</w:t>
      </w:r>
      <w:r w:rsidR="007A0B20">
        <w:rPr>
          <w:rStyle w:val="subscript"/>
        </w:rPr>
        <w:t>D</w:t>
      </w:r>
    </w:p>
    <w:p w14:paraId="7BBEA528" w14:textId="77777777" w:rsidR="00464EF2" w:rsidRDefault="00464EF2" w:rsidP="006452B4">
      <w:pPr>
        <w:tabs>
          <w:tab w:val="left" w:pos="7200"/>
          <w:tab w:val="left" w:pos="7920"/>
          <w:tab w:val="right" w:pos="9270"/>
        </w:tabs>
      </w:pPr>
    </w:p>
    <w:p w14:paraId="5BD2F487" w14:textId="77777777" w:rsidR="00AD087E" w:rsidRPr="00AD087E" w:rsidRDefault="00AD087E" w:rsidP="00AD087E">
      <w:pPr>
        <w:pStyle w:val="Heading3"/>
      </w:pPr>
      <w:bookmarkStart w:id="42" w:name="_Toc451016111"/>
      <w:r>
        <w:t xml:space="preserve">5.5 </w:t>
      </w:r>
      <w:r w:rsidRPr="00AD087E">
        <w:t>Comments about tensors</w:t>
      </w:r>
      <w:bookmarkEnd w:id="42"/>
    </w:p>
    <w:p w14:paraId="46FBC8C4" w14:textId="77777777" w:rsidR="006452B4" w:rsidRDefault="006452B4" w:rsidP="001C0040"/>
    <w:p w14:paraId="4451EC5B" w14:textId="77777777" w:rsidR="00BB0B22" w:rsidRDefault="00464EF2" w:rsidP="001C0040">
      <w:r>
        <w:t>The following f</w:t>
      </w:r>
      <w:r w:rsidR="00BB0B22">
        <w:t xml:space="preserve">act is </w:t>
      </w:r>
      <w:r w:rsidR="00AD087E">
        <w:t>doubtless</w:t>
      </w:r>
      <w:r w:rsidR="00BB0B22">
        <w:t xml:space="preserve"> obvious to the reader, but we feel it is worth stating explicitly. First, suppose T</w:t>
      </w:r>
      <w:r w:rsidR="00BB0B22">
        <w:rPr>
          <w:rStyle w:val="superscript"/>
        </w:rPr>
        <w:t>ij</w:t>
      </w:r>
      <w:r w:rsidR="00BB0B22">
        <w:t xml:space="preserve"> are the components of a rank-2 tensor. Define Q</w:t>
      </w:r>
      <w:r w:rsidR="00BB0B22">
        <w:rPr>
          <w:rStyle w:val="superscript"/>
        </w:rPr>
        <w:t>ij</w:t>
      </w:r>
      <w:r w:rsidR="00BB0B22">
        <w:t xml:space="preserve"> ≡ T</w:t>
      </w:r>
      <w:r w:rsidR="00BB0B22">
        <w:rPr>
          <w:rStyle w:val="superscript"/>
        </w:rPr>
        <w:t>ji</w:t>
      </w:r>
      <w:r w:rsidR="00BB0B22">
        <w:t>. Then Q is also a rank-2 tensor (although one different from T if T is not symmetric). Here is a formal proof of this claim:</w:t>
      </w:r>
    </w:p>
    <w:p w14:paraId="15E54125" w14:textId="77777777" w:rsidR="00BB0B22" w:rsidRDefault="00BB0B22" w:rsidP="001C0040"/>
    <w:p w14:paraId="1700D301" w14:textId="77777777" w:rsidR="00BB0B22" w:rsidRPr="00BB0B22" w:rsidRDefault="00BB0B22" w:rsidP="001C0040">
      <w:r>
        <w:tab/>
      </w:r>
      <w:r>
        <w:tab/>
      </w:r>
      <w:r>
        <w:tab/>
      </w:r>
      <w:r>
        <w:tab/>
        <w:t xml:space="preserve">     transformatio</w:t>
      </w:r>
      <w:r w:rsidRPr="00291BCD">
        <w:rPr>
          <w:color w:val="000000"/>
        </w:rPr>
        <w:t>n (2.1.</w:t>
      </w:r>
      <w:r w:rsidR="007A0B20" w:rsidRPr="00291BCD">
        <w:rPr>
          <w:color w:val="000000"/>
        </w:rPr>
        <w:t>7</w:t>
      </w:r>
      <w:r w:rsidRPr="00291BCD">
        <w:rPr>
          <w:color w:val="000000"/>
        </w:rPr>
        <w:t>)</w:t>
      </w:r>
      <w:r w:rsidRPr="00291BCD">
        <w:rPr>
          <w:color w:val="000000"/>
        </w:rPr>
        <w:tab/>
      </w:r>
      <w:r>
        <w:t xml:space="preserve"> i↔j and a↔b          reorder</w:t>
      </w:r>
    </w:p>
    <w:p w14:paraId="15AB8770"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70777E65" w14:textId="77777777" w:rsidR="00BB0B22" w:rsidRDefault="00BB0B22" w:rsidP="001C0040"/>
    <w:p w14:paraId="3338D710"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w:t>
      </w:r>
      <w:r w:rsidR="000516AD">
        <w:t>T'</w:t>
      </w:r>
      <w:r w:rsidR="000516AD">
        <w:rPr>
          <w:rStyle w:val="superscript"/>
        </w:rPr>
        <w:t>ji</w:t>
      </w:r>
      <w:r w:rsidR="000516AD">
        <w:t xml:space="preserve"> = </w:t>
      </w:r>
      <w:r>
        <w:t>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w:t>
      </w:r>
      <w:r w:rsidR="00AD087E">
        <w:t>5.5.1</w:t>
      </w:r>
      <w:r>
        <w:t>)</w:t>
      </w:r>
    </w:p>
    <w:p w14:paraId="269F49B8" w14:textId="77777777" w:rsidR="00BB0B22" w:rsidRDefault="00BB0B22" w:rsidP="001C0040"/>
    <w:p w14:paraId="47DBE791" w14:textId="77777777" w:rsidR="00BB0B22" w:rsidRPr="00BB0B22" w:rsidRDefault="00BB0B22" w:rsidP="001C0040">
      <w:r>
        <w:t>In similar fashion the reader can verify the following :</w:t>
      </w:r>
    </w:p>
    <w:p w14:paraId="5A4F89B4" w14:textId="77777777" w:rsidR="00BB0B22" w:rsidRDefault="00BB0B22" w:rsidP="001C0040"/>
    <w:p w14:paraId="3862AB0A"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w:t>
      </w:r>
      <w:r w:rsidR="00AD087E">
        <w:t>5.5.2</w:t>
      </w:r>
      <w:r>
        <w:t>)</w:t>
      </w:r>
    </w:p>
    <w:p w14:paraId="3C4860A5" w14:textId="77777777" w:rsidR="00BB0B22" w:rsidRDefault="00BB0B22" w:rsidP="00BB0B22">
      <w:pPr>
        <w:tabs>
          <w:tab w:val="left" w:pos="7200"/>
          <w:tab w:val="left" w:pos="7920"/>
          <w:tab w:val="right" w:pos="9270"/>
        </w:tabs>
      </w:pPr>
    </w:p>
    <w:p w14:paraId="3FB074C1"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w:t>
      </w:r>
      <w:r w:rsidR="00AD087E">
        <w:t>5.5.3</w:t>
      </w:r>
      <w:r>
        <w:t>)</w:t>
      </w:r>
    </w:p>
    <w:p w14:paraId="6F7BEFA5" w14:textId="77777777" w:rsidR="00BB0B22" w:rsidRDefault="00BB0B22" w:rsidP="00BB0B22">
      <w:pPr>
        <w:tabs>
          <w:tab w:val="left" w:pos="7200"/>
          <w:tab w:val="left" w:pos="7920"/>
          <w:tab w:val="right" w:pos="9270"/>
        </w:tabs>
      </w:pPr>
    </w:p>
    <w:p w14:paraId="00A57D7D" w14:textId="77777777" w:rsidR="00BB0B22" w:rsidRDefault="00BB0B22" w:rsidP="00BB0B22">
      <w:pPr>
        <w:tabs>
          <w:tab w:val="left" w:pos="7200"/>
          <w:tab w:val="left" w:pos="7920"/>
          <w:tab w:val="right" w:pos="9270"/>
        </w:tabs>
      </w:pPr>
      <w:r w:rsidRPr="00BB0B22">
        <w:rPr>
          <w:u w:val="single"/>
        </w:rPr>
        <w:t>Example:</w:t>
      </w:r>
      <w:r>
        <w:t xml:space="preserve">  If </w:t>
      </w:r>
      <w:r w:rsidRPr="00206A07">
        <w:t>T</w:t>
      </w:r>
      <w:r>
        <w:rPr>
          <w:rStyle w:val="superscript"/>
        </w:rPr>
        <w:t>ij</w:t>
      </w:r>
      <w:r>
        <w:t xml:space="preserve"> is a rank-2 tensor, then so is A</w:t>
      </w:r>
      <w:r>
        <w:rPr>
          <w:rStyle w:val="superscript"/>
        </w:rPr>
        <w:t>ij</w:t>
      </w:r>
      <w:r>
        <w:t xml:space="preserve"> = </w:t>
      </w:r>
      <w:r w:rsidR="00662AF9">
        <w:t>(</w:t>
      </w:r>
      <w:r w:rsidRPr="00206A07">
        <w:t>T</w:t>
      </w:r>
      <w:r>
        <w:rPr>
          <w:rStyle w:val="superscript"/>
        </w:rPr>
        <w:t>ij</w:t>
      </w:r>
      <w:r>
        <w:t xml:space="preserve"> - T</w:t>
      </w:r>
      <w:r>
        <w:rPr>
          <w:rStyle w:val="superscript"/>
        </w:rPr>
        <w:t>ji</w:t>
      </w:r>
      <w:r w:rsidR="00375CC3">
        <w:t>)</w:t>
      </w:r>
      <w:r>
        <w:t>. Thus, the A</w:t>
      </w:r>
      <w:r>
        <w:rPr>
          <w:rStyle w:val="superscript"/>
        </w:rPr>
        <w:t>ij</w:t>
      </w:r>
      <w:r>
        <w:t xml:space="preserve"> shown in (4.3.10) is a rank-2 tensor given that </w:t>
      </w:r>
      <w:r w:rsidRPr="00206A07">
        <w:t>T</w:t>
      </w:r>
      <w:r>
        <w:rPr>
          <w:rStyle w:val="superscript"/>
        </w:rPr>
        <w:t>ij</w:t>
      </w:r>
      <w:r>
        <w:t xml:space="preserve"> is a rank-2 tensor. </w:t>
      </w:r>
    </w:p>
    <w:p w14:paraId="67CBD14A" w14:textId="77777777" w:rsidR="00464EF2" w:rsidRDefault="00464EF2" w:rsidP="00BB0B22">
      <w:pPr>
        <w:tabs>
          <w:tab w:val="left" w:pos="7200"/>
          <w:tab w:val="left" w:pos="7920"/>
          <w:tab w:val="right" w:pos="9270"/>
        </w:tabs>
      </w:pPr>
    </w:p>
    <w:p w14:paraId="1128FC86" w14:textId="77777777" w:rsidR="0033067B" w:rsidRPr="00AD087E" w:rsidRDefault="0033067B" w:rsidP="0033067B">
      <w:pPr>
        <w:pStyle w:val="Heading3"/>
      </w:pPr>
      <w:bookmarkStart w:id="43" w:name="_Toc451016112"/>
      <w:r>
        <w:t>5.6 The Tensor Product of</w:t>
      </w:r>
      <w:r w:rsidRPr="00AD087E">
        <w:t xml:space="preserve"> two or more tensors in T(V)</w:t>
      </w:r>
      <w:bookmarkEnd w:id="43"/>
    </w:p>
    <w:p w14:paraId="6C6C4A30" w14:textId="77777777" w:rsidR="0033067B" w:rsidRDefault="0033067B" w:rsidP="0033067B">
      <w:pPr>
        <w:tabs>
          <w:tab w:val="left" w:pos="7200"/>
          <w:tab w:val="left" w:pos="7920"/>
          <w:tab w:val="right" w:pos="9270"/>
        </w:tabs>
      </w:pPr>
    </w:p>
    <w:p w14:paraId="11670568" w14:textId="77777777" w:rsidR="0033067B" w:rsidRDefault="0033067B" w:rsidP="0033067B">
      <w:pPr>
        <w:tabs>
          <w:tab w:val="left" w:pos="7200"/>
          <w:tab w:val="left" w:pos="7920"/>
          <w:tab w:val="right" w:pos="9270"/>
        </w:tabs>
      </w:pPr>
      <w:r>
        <w:t xml:space="preserve">The tensor algebra T(V) shown in (5.4.1) is closed under both </w:t>
      </w:r>
      <w:r w:rsidR="00206A07">
        <w:sym w:font="Symbol" w:char="F0C5"/>
      </w:r>
      <w:r>
        <w:t xml:space="preserve"> and </w:t>
      </w:r>
      <w:r>
        <w:sym w:font="Symbol" w:char="F0C4"/>
      </w:r>
      <w:r>
        <w:t xml:space="preserve">. It seems evident how one would add two tensors of T(V) of the form </w:t>
      </w:r>
      <w:r w:rsidRPr="002B3D0D">
        <w:rPr>
          <w:color w:val="000000"/>
        </w:rPr>
        <w:t>(5.4.</w:t>
      </w:r>
      <w:r>
        <w:rPr>
          <w:color w:val="000000"/>
        </w:rPr>
        <w:t>2</w:t>
      </w:r>
      <w:r w:rsidRPr="002B3D0D">
        <w:rPr>
          <w:color w:val="000000"/>
        </w:rPr>
        <w:t>)</w:t>
      </w:r>
      <w:r>
        <w:t xml:space="preserve">, but how would one multiply two tensors? </w:t>
      </w:r>
    </w:p>
    <w:p w14:paraId="384724E6" w14:textId="77777777" w:rsidR="0033067B" w:rsidRDefault="0033067B" w:rsidP="0033067B">
      <w:pPr>
        <w:tabs>
          <w:tab w:val="left" w:pos="7200"/>
          <w:tab w:val="left" w:pos="7920"/>
          <w:tab w:val="right" w:pos="9270"/>
        </w:tabs>
      </w:pPr>
      <w:r>
        <w:tab/>
      </w:r>
    </w:p>
    <w:p w14:paraId="1C5F5549" w14:textId="77777777" w:rsidR="0033067B" w:rsidRDefault="0033067B" w:rsidP="0033067B">
      <w:pPr>
        <w:tabs>
          <w:tab w:val="left" w:pos="7200"/>
          <w:tab w:val="left" w:pos="7920"/>
          <w:tab w:val="right" w:pos="9270"/>
        </w:tabs>
      </w:pPr>
      <w:r>
        <w:t>During this set of steps, we try to gracefully trans</w:t>
      </w:r>
      <w:r w:rsidR="00D46A68">
        <w:t xml:space="preserve">ition into multiindex notation by doing a </w:t>
      </w:r>
      <w:r w:rsidR="00294F6C">
        <w:t>"</w:t>
      </w:r>
      <w:r w:rsidR="00D46A68">
        <w:t>real-time translation</w:t>
      </w:r>
      <w:r w:rsidR="00294F6C">
        <w:t>"</w:t>
      </w:r>
      <w:r w:rsidR="00D46A68">
        <w:t xml:space="preserve"> for each line. </w:t>
      </w:r>
    </w:p>
    <w:p w14:paraId="1057A12C" w14:textId="77777777" w:rsidR="0033067B" w:rsidRDefault="0033067B" w:rsidP="0033067B">
      <w:pPr>
        <w:tabs>
          <w:tab w:val="left" w:pos="7200"/>
          <w:tab w:val="left" w:pos="7920"/>
          <w:tab w:val="right" w:pos="9270"/>
        </w:tabs>
      </w:pPr>
    </w:p>
    <w:p w14:paraId="0CCECBAF" w14:textId="77777777" w:rsidR="0033067B" w:rsidRDefault="0033067B" w:rsidP="0033067B">
      <w:pPr>
        <w:tabs>
          <w:tab w:val="left" w:pos="7200"/>
          <w:tab w:val="left" w:pos="7920"/>
          <w:tab w:val="right" w:pos="9270"/>
        </w:tabs>
      </w:pPr>
      <w:r>
        <w:t xml:space="preserve">Consider two tensors of rank k and k' expanded as in (5.2.1), </w:t>
      </w:r>
    </w:p>
    <w:p w14:paraId="7468C2FA" w14:textId="77777777" w:rsidR="0033067B" w:rsidRDefault="0033067B" w:rsidP="0033067B">
      <w:pPr>
        <w:tabs>
          <w:tab w:val="left" w:pos="7200"/>
          <w:tab w:val="left" w:pos="7920"/>
          <w:tab w:val="right" w:pos="9270"/>
        </w:tabs>
      </w:pPr>
    </w:p>
    <w:p w14:paraId="720CD8D1" w14:textId="77777777" w:rsidR="0033067B" w:rsidRPr="002B76D0" w:rsidRDefault="0033067B" w:rsidP="0033067B">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 xml:space="preserve">rank k, </w:t>
      </w:r>
      <w:r>
        <w:tab/>
        <w:t xml:space="preserve"> T ϵ V</w:t>
      </w:r>
      <w:r>
        <w:rPr>
          <w:rStyle w:val="superscript"/>
        </w:rPr>
        <w:t>k</w:t>
      </w:r>
      <w:r>
        <w:rPr>
          <w:i/>
        </w:rPr>
        <w:tab/>
      </w:r>
      <w:r>
        <w:rPr>
          <w:i/>
        </w:rPr>
        <w:tab/>
      </w:r>
      <w:r>
        <w:rPr>
          <w:i/>
        </w:rPr>
        <w:tab/>
      </w:r>
      <w:r>
        <w:t>(5.6.1)</w:t>
      </w:r>
    </w:p>
    <w:p w14:paraId="71E6CE9F"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I</w:t>
      </w:r>
      <w:r>
        <w:t>T</w:t>
      </w:r>
      <w:r>
        <w:rPr>
          <w:rStyle w:val="superscript"/>
        </w:rPr>
        <w:t>I</w:t>
      </w:r>
      <w:r w:rsidR="00D37B38">
        <w:t>u</w:t>
      </w:r>
      <w:r>
        <w:rPr>
          <w:rStyle w:val="subscript"/>
        </w:rPr>
        <w:t>I</w:t>
      </w:r>
    </w:p>
    <w:p w14:paraId="3E919DFA" w14:textId="77777777" w:rsidR="00294F6C" w:rsidRDefault="00294F6C" w:rsidP="0033067B">
      <w:pPr>
        <w:tabs>
          <w:tab w:val="left" w:pos="7200"/>
          <w:tab w:val="left" w:pos="7920"/>
          <w:tab w:val="right" w:pos="9270"/>
        </w:tabs>
      </w:pPr>
    </w:p>
    <w:p w14:paraId="73664F2B" w14:textId="77777777" w:rsidR="0033067B" w:rsidRPr="004B380A" w:rsidRDefault="0033067B" w:rsidP="0033067B">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 xml:space="preserve">rank k', </w:t>
      </w:r>
      <w:r>
        <w:tab/>
        <w:t xml:space="preserve"> S ϵ V</w:t>
      </w:r>
      <w:r>
        <w:rPr>
          <w:rStyle w:val="superscript"/>
        </w:rPr>
        <w:t>k'</w:t>
      </w:r>
      <w:r>
        <w:t xml:space="preserve">   .</w:t>
      </w:r>
      <w:r>
        <w:tab/>
      </w:r>
      <w:r>
        <w:tab/>
        <w:t>(5.6.2)</w:t>
      </w:r>
    </w:p>
    <w:p w14:paraId="36F80C2C"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J</w:t>
      </w:r>
      <w:r w:rsidR="00206A07">
        <w:t>S</w:t>
      </w:r>
      <w:r>
        <w:rPr>
          <w:rStyle w:val="superscript"/>
        </w:rPr>
        <w:t>J</w:t>
      </w:r>
      <w:r w:rsidR="00D37B38">
        <w:t>u</w:t>
      </w:r>
      <w:r>
        <w:rPr>
          <w:rStyle w:val="subscript"/>
        </w:rPr>
        <w:t>J</w:t>
      </w:r>
    </w:p>
    <w:p w14:paraId="64F7CF05" w14:textId="77777777" w:rsidR="00294F6C" w:rsidRPr="00294F6C" w:rsidRDefault="00294F6C" w:rsidP="0033067B">
      <w:pPr>
        <w:tabs>
          <w:tab w:val="left" w:pos="7200"/>
          <w:tab w:val="left" w:pos="7920"/>
          <w:tab w:val="right" w:pos="9270"/>
        </w:tabs>
      </w:pPr>
    </w:p>
    <w:p w14:paraId="11CDE742" w14:textId="77777777" w:rsidR="0033067B" w:rsidRDefault="0033067B" w:rsidP="0033067B">
      <w:r>
        <w:t xml:space="preserve">Multiplying these together with </w:t>
      </w:r>
      <w:r>
        <w:sym w:font="Symbol" w:char="F0C4"/>
      </w:r>
      <w:r>
        <w:t xml:space="preserve"> one gets, using the rules (5.3.1), </w:t>
      </w:r>
    </w:p>
    <w:p w14:paraId="232D8CCB" w14:textId="77777777" w:rsidR="0033067B" w:rsidRDefault="0033067B" w:rsidP="0033067B"/>
    <w:p w14:paraId="257F1BF8" w14:textId="77777777" w:rsidR="0033067B" w:rsidRDefault="0033067B" w:rsidP="0033067B">
      <w: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sym w:font="Symbol" w:char="F0C4"/>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00D37B38">
        <w:t xml:space="preserve"> 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00D37B38">
        <w:t xml:space="preserve"> ....</w:t>
      </w:r>
      <w:r>
        <w:sym w:font="Symbol" w:char="F0C4"/>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p>
    <w:p w14:paraId="1860B2DE" w14:textId="77777777" w:rsidR="00D46A68" w:rsidRPr="00294F6C" w:rsidRDefault="00D46A68" w:rsidP="0033067B">
      <w:r>
        <w:t xml:space="preserve">                                     </w:t>
      </w:r>
      <w:r w:rsidR="00294F6C">
        <w:t>[</w:t>
      </w:r>
      <w:r>
        <w:t xml:space="preserve"> Σ</w:t>
      </w:r>
      <w:r>
        <w:rPr>
          <w:rStyle w:val="subscript"/>
        </w:rPr>
        <w:t>I</w:t>
      </w:r>
      <w:r>
        <w:t>T</w:t>
      </w:r>
      <w:r>
        <w:rPr>
          <w:rStyle w:val="superscript"/>
        </w:rPr>
        <w:t>I</w:t>
      </w:r>
      <w:r w:rsidR="00D37B38">
        <w:t>u</w:t>
      </w:r>
      <w:r>
        <w:rPr>
          <w:rStyle w:val="subscript"/>
        </w:rPr>
        <w:t>I</w:t>
      </w:r>
      <w:r w:rsidR="00294F6C">
        <w:t xml:space="preserve">]        </w:t>
      </w:r>
      <w:r w:rsidR="00294F6C">
        <w:tab/>
      </w:r>
      <w:r w:rsidR="00294F6C">
        <w:tab/>
        <w:t xml:space="preserve">        </w:t>
      </w:r>
      <w:r w:rsidR="00294F6C">
        <w:sym w:font="Symbol" w:char="F0C4"/>
      </w:r>
      <w:r>
        <w:tab/>
      </w:r>
      <w:r w:rsidR="00294F6C">
        <w:tab/>
      </w:r>
      <w:r>
        <w:tab/>
        <w:t xml:space="preserve">   </w:t>
      </w:r>
      <w:r w:rsidR="00294F6C">
        <w:t>[</w:t>
      </w:r>
      <w:r>
        <w:t>Σ</w:t>
      </w:r>
      <w:r>
        <w:rPr>
          <w:rStyle w:val="subscript"/>
        </w:rPr>
        <w:t>J</w:t>
      </w:r>
      <w:r w:rsidR="00206A07">
        <w:t>S</w:t>
      </w:r>
      <w:r>
        <w:rPr>
          <w:rStyle w:val="superscript"/>
        </w:rPr>
        <w:t>J</w:t>
      </w:r>
      <w:r w:rsidR="00D37B38">
        <w:t>u</w:t>
      </w:r>
      <w:r>
        <w:rPr>
          <w:rStyle w:val="subscript"/>
        </w:rPr>
        <w:t>J</w:t>
      </w:r>
      <w:r w:rsidR="00294F6C">
        <w:t>]</w:t>
      </w:r>
    </w:p>
    <w:p w14:paraId="50BAA3D9" w14:textId="77777777" w:rsidR="0033067B" w:rsidRDefault="0033067B" w:rsidP="0033067B"/>
    <w:p w14:paraId="232C9453" w14:textId="77777777" w:rsidR="0033067B" w:rsidRDefault="0022116B" w:rsidP="0033067B">
      <w:r>
        <w:t xml:space="preserve">(a)    </w:t>
      </w:r>
      <w:r w:rsidR="0033067B">
        <w:t>= Σ</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 xml:space="preserve"> Σ</w:t>
      </w:r>
      <w:r w:rsidR="0033067B">
        <w:rPr>
          <w:rStyle w:val="subscript"/>
        </w:rPr>
        <w:t>j</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rPr>
          <w:rStyle w:val="subscript"/>
        </w:rPr>
        <w:t>j</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rPr>
          <w:rStyle w:val="subscript"/>
        </w:rPr>
        <w:t>....j</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T</w:t>
      </w:r>
      <w:r w:rsidR="0033067B" w:rsidRPr="00CC4222">
        <w:rPr>
          <w:rStyle w:val="superscript"/>
        </w:rPr>
        <w:t>i</w:t>
      </w:r>
      <w:r w:rsidR="0033067B" w:rsidRPr="00CC4222">
        <w:rPr>
          <w:rStyle w:val="superscript"/>
        </w:rPr>
        <w:fldChar w:fldCharType="begin"/>
      </w:r>
      <w:r w:rsidR="0033067B" w:rsidRPr="00CC4222">
        <w:rPr>
          <w:rStyle w:val="superscript"/>
        </w:rPr>
        <w:instrText xml:space="preserve"> EQ \s\do2(1)</w:instrText>
      </w:r>
      <w:r w:rsidR="0033067B" w:rsidRPr="00CC4222">
        <w:rPr>
          <w:rStyle w:val="superscript"/>
        </w:rPr>
        <w:fldChar w:fldCharType="end"/>
      </w:r>
      <w:r w:rsidR="0033067B" w:rsidRPr="00CC4222">
        <w:rPr>
          <w:rStyle w:val="superscript"/>
        </w:rPr>
        <w:t>i</w:t>
      </w:r>
      <w:r w:rsidR="0033067B" w:rsidRPr="00CC4222">
        <w:rPr>
          <w:rStyle w:val="superscript"/>
        </w:rPr>
        <w:fldChar w:fldCharType="begin"/>
      </w:r>
      <w:r w:rsidR="0033067B" w:rsidRPr="00CC4222">
        <w:rPr>
          <w:rStyle w:val="superscript"/>
        </w:rPr>
        <w:instrText xml:space="preserve"> EQ \s\do2(2)</w:instrText>
      </w:r>
      <w:r w:rsidR="0033067B" w:rsidRPr="00CC4222">
        <w:rPr>
          <w:rStyle w:val="superscript"/>
        </w:rPr>
        <w:fldChar w:fldCharType="end"/>
      </w:r>
      <w:r w:rsidR="0033067B" w:rsidRPr="00CC4222">
        <w:rPr>
          <w:rStyle w:val="superscript"/>
        </w:rPr>
        <w:t>....i</w:t>
      </w:r>
      <w:r w:rsidR="0033067B" w:rsidRPr="00CC4222">
        <w:rPr>
          <w:rStyle w:val="superscript"/>
        </w:rPr>
        <w:fldChar w:fldCharType="begin"/>
      </w:r>
      <w:r w:rsidR="0033067B" w:rsidRPr="00CC4222">
        <w:rPr>
          <w:rStyle w:val="superscript"/>
        </w:rPr>
        <w:instrText xml:space="preserve"> EQ \s\do2(k)</w:instrText>
      </w:r>
      <w:r w:rsidR="0033067B" w:rsidRPr="00CC4222">
        <w:rPr>
          <w:rStyle w:val="superscript"/>
        </w:rPr>
        <w:fldChar w:fldCharType="end"/>
      </w:r>
      <w:r w:rsidR="0033067B">
        <w:t xml:space="preserve"> S</w:t>
      </w:r>
      <w:r w:rsidR="0033067B">
        <w:rPr>
          <w:rStyle w:val="superscript"/>
        </w:rPr>
        <w:t>j</w:t>
      </w:r>
      <w:r w:rsidR="0033067B" w:rsidRPr="00CC4222">
        <w:rPr>
          <w:rStyle w:val="superscript"/>
        </w:rPr>
        <w:fldChar w:fldCharType="begin"/>
      </w:r>
      <w:r w:rsidR="0033067B" w:rsidRPr="00CC4222">
        <w:rPr>
          <w:rStyle w:val="superscript"/>
        </w:rPr>
        <w:instrText xml:space="preserve"> EQ \s\do2(1)</w:instrText>
      </w:r>
      <w:r w:rsidR="0033067B" w:rsidRPr="00CC4222">
        <w:rPr>
          <w:rStyle w:val="superscript"/>
        </w:rPr>
        <w:fldChar w:fldCharType="end"/>
      </w:r>
      <w:r w:rsidR="0033067B">
        <w:rPr>
          <w:rStyle w:val="superscript"/>
        </w:rPr>
        <w:t>j</w:t>
      </w:r>
      <w:r w:rsidR="0033067B" w:rsidRPr="00CC4222">
        <w:rPr>
          <w:rStyle w:val="superscript"/>
        </w:rPr>
        <w:fldChar w:fldCharType="begin"/>
      </w:r>
      <w:r w:rsidR="0033067B" w:rsidRPr="00CC4222">
        <w:rPr>
          <w:rStyle w:val="superscript"/>
        </w:rPr>
        <w:instrText xml:space="preserve"> EQ \s\do2(2)</w:instrText>
      </w:r>
      <w:r w:rsidR="0033067B" w:rsidRPr="00CC4222">
        <w:rPr>
          <w:rStyle w:val="superscript"/>
        </w:rPr>
        <w:fldChar w:fldCharType="end"/>
      </w:r>
      <w:r w:rsidR="0033067B" w:rsidRPr="00CC4222">
        <w:rPr>
          <w:rStyle w:val="superscript"/>
        </w:rPr>
        <w:t>....</w:t>
      </w:r>
      <w:r w:rsidR="0033067B">
        <w:rPr>
          <w:rStyle w:val="superscript"/>
        </w:rPr>
        <w:t>j</w:t>
      </w:r>
      <w:r w:rsidR="0033067B" w:rsidRPr="00CC4222">
        <w:rPr>
          <w:rStyle w:val="superscript"/>
        </w:rPr>
        <w:fldChar w:fldCharType="begin"/>
      </w:r>
      <w:r w:rsidR="0033067B" w:rsidRPr="00CC4222">
        <w:rPr>
          <w:rStyle w:val="superscript"/>
        </w:rPr>
        <w:instrText xml:space="preserve"> EQ \s\do2(k</w:instrText>
      </w:r>
      <w:r w:rsidR="0033067B">
        <w:rPr>
          <w:rStyle w:val="superscript"/>
        </w:rPr>
        <w:instrText>'</w:instrText>
      </w:r>
      <w:r w:rsidR="0033067B" w:rsidRPr="00CC4222">
        <w:rPr>
          <w:rStyle w:val="superscript"/>
        </w:rPr>
        <w:instrText>)</w:instrText>
      </w:r>
      <w:r w:rsidR="0033067B" w:rsidRPr="00CC4222">
        <w:rPr>
          <w:rStyle w:val="superscript"/>
        </w:rPr>
        <w:fldChar w:fldCharType="end"/>
      </w:r>
      <w:r w:rsidR="0033067B">
        <w:t>(</w:t>
      </w:r>
      <w:r w:rsidR="00D37B38">
        <w:t>u</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j</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w:t>
      </w:r>
      <w:r w:rsidR="00D37B38">
        <w:t>u</w:t>
      </w:r>
      <w:r w:rsidR="0033067B">
        <w:rPr>
          <w:rStyle w:val="subscript"/>
        </w:rPr>
        <w:t>j</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j</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w:t>
      </w:r>
    </w:p>
    <w:p w14:paraId="0042FB7D" w14:textId="77777777" w:rsidR="00D46A68" w:rsidRPr="00D46A68" w:rsidRDefault="00D46A68" w:rsidP="0033067B">
      <w:r>
        <w:tab/>
      </w:r>
      <w:r>
        <w:tab/>
      </w:r>
      <w:r>
        <w:tab/>
      </w:r>
      <w:r>
        <w:tab/>
      </w:r>
      <w:r>
        <w:tab/>
      </w:r>
      <w:r>
        <w:tab/>
        <w:t xml:space="preserve"> Σ</w:t>
      </w:r>
      <w:r>
        <w:rPr>
          <w:rStyle w:val="subscript"/>
        </w:rPr>
        <w:t>I,J</w:t>
      </w:r>
      <w:r>
        <w:t>T</w:t>
      </w:r>
      <w:r>
        <w:rPr>
          <w:rStyle w:val="superscript"/>
        </w:rPr>
        <w:t>I</w:t>
      </w:r>
      <w:r>
        <w:t>S</w:t>
      </w:r>
      <w:r>
        <w:rPr>
          <w:rStyle w:val="superscript"/>
        </w:rPr>
        <w:t>J</w:t>
      </w:r>
      <w:r>
        <w:t>(</w:t>
      </w:r>
      <w:r w:rsidR="00D37B38">
        <w:t>u</w:t>
      </w:r>
      <w:r>
        <w:rPr>
          <w:rStyle w:val="subscript"/>
        </w:rPr>
        <w:t>I</w:t>
      </w:r>
      <w:r>
        <w:t xml:space="preserve">) </w:t>
      </w:r>
      <w:r>
        <w:sym w:font="Symbol" w:char="F0C4"/>
      </w:r>
      <w:r>
        <w:t xml:space="preserve"> (</w:t>
      </w:r>
      <w:r w:rsidR="00D37B38">
        <w:t>u</w:t>
      </w:r>
      <w:r>
        <w:rPr>
          <w:rStyle w:val="subscript"/>
        </w:rPr>
        <w:t>J</w:t>
      </w:r>
      <w:r>
        <w:t>)</w:t>
      </w:r>
    </w:p>
    <w:p w14:paraId="24B69AE4" w14:textId="77777777" w:rsidR="0033067B" w:rsidRPr="00BB0B22" w:rsidRDefault="0033067B" w:rsidP="0033067B">
      <w:pPr>
        <w:tabs>
          <w:tab w:val="left" w:pos="7200"/>
          <w:tab w:val="left" w:pos="7920"/>
          <w:tab w:val="right" w:pos="9270"/>
        </w:tabs>
      </w:pPr>
      <w:r>
        <w:tab/>
      </w:r>
      <w:r>
        <w:tab/>
      </w:r>
      <w:r>
        <w:tab/>
      </w:r>
      <w:r>
        <w:tab/>
      </w:r>
      <w:r>
        <w:tab/>
      </w:r>
      <w:r>
        <w:tab/>
      </w:r>
      <w:r>
        <w:tab/>
      </w:r>
      <w:r>
        <w:tab/>
      </w:r>
      <w:r>
        <w:tab/>
      </w:r>
      <w:r>
        <w:tab/>
      </w:r>
      <w:r>
        <w:tab/>
      </w:r>
      <w:r>
        <w:tab/>
      </w:r>
      <w:r>
        <w:tab/>
      </w:r>
    </w:p>
    <w:p w14:paraId="0C60E451" w14:textId="77777777" w:rsidR="0033067B" w:rsidRDefault="0033067B" w:rsidP="0033067B">
      <w:r>
        <w:t>(b)</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C239DDC" w14:textId="77777777" w:rsidR="00D46A68" w:rsidRPr="00D46A68" w:rsidRDefault="0033067B" w:rsidP="00D46A68">
      <w:r>
        <w:tab/>
      </w:r>
      <w:r>
        <w:tab/>
      </w:r>
      <w:r w:rsidR="00D46A68">
        <w:tab/>
      </w:r>
      <w:r w:rsidR="00D46A68">
        <w:tab/>
      </w:r>
      <w:r w:rsidR="00D46A68">
        <w:tab/>
      </w:r>
      <w:r w:rsidR="00D46A68">
        <w:tab/>
        <w:t xml:space="preserve"> Σ</w:t>
      </w:r>
      <w:r w:rsidR="00D46A68">
        <w:rPr>
          <w:rStyle w:val="subscript"/>
        </w:rPr>
        <w:t>I,J</w:t>
      </w:r>
      <w:r w:rsidR="00D46A68">
        <w:t>T</w:t>
      </w:r>
      <w:r w:rsidR="00D46A68">
        <w:rPr>
          <w:rStyle w:val="superscript"/>
        </w:rPr>
        <w:t>I</w:t>
      </w:r>
      <w:r w:rsidR="00D46A68">
        <w:t>S</w:t>
      </w:r>
      <w:r w:rsidR="00D46A68">
        <w:rPr>
          <w:rStyle w:val="superscript"/>
        </w:rPr>
        <w:t>J</w:t>
      </w:r>
      <w:r w:rsidR="00D46A68">
        <w:t>(</w:t>
      </w:r>
      <w:r w:rsidR="00D37B38">
        <w:t>u</w:t>
      </w:r>
      <w:r w:rsidR="00D46A68">
        <w:rPr>
          <w:rStyle w:val="subscript"/>
        </w:rPr>
        <w:t xml:space="preserve">I </w:t>
      </w:r>
      <w:r w:rsidR="00D46A68">
        <w:sym w:font="Symbol" w:char="F0C4"/>
      </w:r>
      <w:r w:rsidR="00D46A68">
        <w:t xml:space="preserve"> </w:t>
      </w:r>
      <w:r w:rsidR="00D37B38">
        <w:t>u</w:t>
      </w:r>
      <w:r w:rsidR="00D46A68">
        <w:rPr>
          <w:rStyle w:val="subscript"/>
        </w:rPr>
        <w:t>J</w:t>
      </w:r>
      <w:r w:rsidR="00D46A68">
        <w:t>)</w:t>
      </w:r>
      <w:r w:rsidR="00D46A68">
        <w:tab/>
      </w:r>
    </w:p>
    <w:p w14:paraId="7D6C0817" w14:textId="77777777" w:rsidR="0033067B" w:rsidRDefault="0033067B" w:rsidP="0033067B">
      <w:pPr>
        <w:tabs>
          <w:tab w:val="left" w:pos="7200"/>
          <w:tab w:val="left" w:pos="7920"/>
          <w:tab w:val="right" w:pos="9270"/>
        </w:tabs>
      </w:pPr>
      <w:r>
        <w:tab/>
      </w:r>
      <w:r>
        <w:tab/>
      </w:r>
      <w:r>
        <w:tab/>
      </w:r>
      <w:r>
        <w:tab/>
      </w:r>
      <w:r>
        <w:tab/>
      </w:r>
      <w:r>
        <w:tab/>
      </w:r>
      <w:r>
        <w:tab/>
      </w:r>
      <w:r>
        <w:tab/>
      </w:r>
      <w:r>
        <w:tab/>
      </w:r>
      <w:r>
        <w:tab/>
      </w:r>
      <w:r>
        <w:tab/>
      </w:r>
    </w:p>
    <w:p w14:paraId="347F4E45" w14:textId="77777777" w:rsidR="00D46A68" w:rsidRDefault="0033067B" w:rsidP="0033067B">
      <w:r>
        <w:t>(c)</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12EA86E9" w14:textId="77777777" w:rsidR="00D46A68" w:rsidRDefault="00D46A68" w:rsidP="00D46A68">
      <w:r>
        <w:tab/>
      </w:r>
      <w:r>
        <w:tab/>
      </w:r>
      <w:r>
        <w:tab/>
      </w:r>
      <w:r>
        <w:tab/>
      </w:r>
      <w:r>
        <w:tab/>
      </w:r>
      <w:r>
        <w:tab/>
        <w:t xml:space="preserve"> Σ</w:t>
      </w:r>
      <w:r>
        <w:rPr>
          <w:rStyle w:val="subscript"/>
        </w:rPr>
        <w:t>I,I'</w:t>
      </w:r>
      <w:r>
        <w:t>T</w:t>
      </w:r>
      <w:r>
        <w:rPr>
          <w:rStyle w:val="superscript"/>
        </w:rPr>
        <w:t>I</w:t>
      </w:r>
      <w:r>
        <w:t>S</w:t>
      </w:r>
      <w:r>
        <w:rPr>
          <w:rStyle w:val="superscript"/>
        </w:rPr>
        <w:t>I'</w:t>
      </w:r>
      <w:r>
        <w:t>(</w:t>
      </w:r>
      <w:r w:rsidR="00D37B38">
        <w:t>u</w:t>
      </w:r>
      <w:r>
        <w:rPr>
          <w:rStyle w:val="subscript"/>
        </w:rPr>
        <w:t xml:space="preserve">I </w:t>
      </w:r>
      <w:r>
        <w:sym w:font="Symbol" w:char="F0C4"/>
      </w:r>
      <w:r>
        <w:t xml:space="preserve"> </w:t>
      </w:r>
      <w:r w:rsidR="00D37B38">
        <w:t>u</w:t>
      </w:r>
      <w:r>
        <w:rPr>
          <w:rStyle w:val="subscript"/>
        </w:rPr>
        <w:t>I'</w:t>
      </w:r>
      <w:r>
        <w:t>)</w:t>
      </w:r>
    </w:p>
    <w:p w14:paraId="4A4643F4" w14:textId="77777777" w:rsidR="00D46A68" w:rsidRDefault="00D46A68" w:rsidP="00D46A68"/>
    <w:p w14:paraId="04A9C109" w14:textId="77777777" w:rsidR="00D46A68" w:rsidRDefault="00D46A68" w:rsidP="00D46A68">
      <w:r>
        <w:t>(d)</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7F5F1E21" w14:textId="77777777" w:rsidR="00D46A68" w:rsidRDefault="00D46A68" w:rsidP="00D46A68">
      <w:r>
        <w:tab/>
      </w:r>
      <w:r>
        <w:tab/>
      </w:r>
      <w:r>
        <w:tab/>
      </w:r>
      <w:r>
        <w:tab/>
      </w:r>
      <w:r>
        <w:tab/>
      </w:r>
      <w:r>
        <w:tab/>
        <w:t xml:space="preserve"> Σ</w:t>
      </w:r>
      <w:r>
        <w:rPr>
          <w:rStyle w:val="subscript"/>
        </w:rPr>
        <w:t>I,I'</w:t>
      </w:r>
      <w:r>
        <w:t>[T</w:t>
      </w:r>
      <w:r>
        <w:sym w:font="Symbol" w:char="F0C4"/>
      </w:r>
      <w:r>
        <w:t>S]</w:t>
      </w:r>
      <w:r>
        <w:rPr>
          <w:rStyle w:val="superscript"/>
        </w:rPr>
        <w:t>I,I'</w:t>
      </w:r>
      <w:r>
        <w:t>(</w:t>
      </w:r>
      <w:r w:rsidR="00D37B38">
        <w:t>u</w:t>
      </w:r>
      <w:r>
        <w:rPr>
          <w:rStyle w:val="subscript"/>
        </w:rPr>
        <w:t xml:space="preserve">I </w:t>
      </w:r>
      <w:r>
        <w:sym w:font="Symbol" w:char="F0C4"/>
      </w:r>
      <w:r>
        <w:t xml:space="preserve"> </w:t>
      </w:r>
      <w:r w:rsidR="00D37B38">
        <w:t>u</w:t>
      </w:r>
      <w:r>
        <w:rPr>
          <w:rStyle w:val="subscript"/>
        </w:rPr>
        <w:t>I'</w:t>
      </w:r>
      <w:r>
        <w:t>)</w:t>
      </w:r>
    </w:p>
    <w:p w14:paraId="7F13CA1A" w14:textId="77777777" w:rsidR="00D46A68" w:rsidRDefault="00D46A68" w:rsidP="00D46A68"/>
    <w:p w14:paraId="353D39DD" w14:textId="77777777" w:rsidR="00D46A68" w:rsidRPr="00D46A68" w:rsidRDefault="00D46A68" w:rsidP="00D46A68">
      <w:r>
        <w:t>(</w:t>
      </w:r>
      <w:r w:rsidR="00D37B38">
        <w:t>u</w:t>
      </w:r>
      <w:r>
        <w:t>)</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t>(5.6.3)</w:t>
      </w:r>
    </w:p>
    <w:p w14:paraId="08E194DA" w14:textId="77777777" w:rsidR="00D46A68" w:rsidRPr="0056102C" w:rsidRDefault="00D46A68" w:rsidP="00D46A68">
      <w:r>
        <w:tab/>
      </w:r>
      <w:r>
        <w:tab/>
      </w:r>
      <w:r>
        <w:tab/>
      </w:r>
      <w:r>
        <w:tab/>
        <w:t xml:space="preserve">   </w:t>
      </w:r>
      <w:r w:rsidR="00206A07">
        <w:tab/>
      </w:r>
      <w:r w:rsidR="00206A07">
        <w:tab/>
      </w:r>
      <w:r>
        <w:t>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D37B38">
        <w:t>u</w:t>
      </w:r>
      <w:r w:rsidRPr="003A6F95">
        <w:rPr>
          <w:rStyle w:val="subscript"/>
          <w:i/>
        </w:rPr>
        <w:t>I</w:t>
      </w:r>
      <w:r w:rsidR="00206A07">
        <w:t xml:space="preserve">  .</w:t>
      </w:r>
      <w:r>
        <w:tab/>
      </w:r>
      <w:r w:rsidR="0056102C">
        <w:t xml:space="preserve"> </w:t>
      </w:r>
      <w:r w:rsidR="0056102C">
        <w:tab/>
      </w:r>
      <w:r w:rsidR="0056102C">
        <w:tab/>
        <w:t>// italic I's</w:t>
      </w:r>
    </w:p>
    <w:p w14:paraId="51182033" w14:textId="77777777" w:rsidR="00D46A68" w:rsidRDefault="00D46A68" w:rsidP="00D46A68"/>
    <w:p w14:paraId="2598166D" w14:textId="77777777" w:rsidR="00D46A68" w:rsidRDefault="00D46A68" w:rsidP="0033067B">
      <w:r>
        <w:t>Comparing lines one sees that</w:t>
      </w:r>
    </w:p>
    <w:p w14:paraId="56A11B87" w14:textId="77777777" w:rsidR="00D46A68" w:rsidRDefault="00D46A68" w:rsidP="0033067B"/>
    <w:p w14:paraId="7DA9F244" w14:textId="77777777" w:rsidR="0033067B" w:rsidRPr="00D46A68" w:rsidRDefault="0033067B" w:rsidP="0033067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rsidR="00D46A68">
        <w:tab/>
      </w:r>
      <w:r w:rsidR="00D46A68" w:rsidRPr="003A6F95">
        <w:rPr>
          <w:i/>
        </w:rPr>
        <w:t>I</w:t>
      </w:r>
      <w:r w:rsidR="00D46A68">
        <w:t xml:space="preserve">  ≡  I, I'  = i</w:t>
      </w:r>
      <w:r w:rsidR="00D46A68">
        <w:rPr>
          <w:rStyle w:val="subscript"/>
        </w:rPr>
        <w:t>1</w:t>
      </w:r>
      <w:r w:rsidR="00D46A68">
        <w:t>,i</w:t>
      </w:r>
      <w:r w:rsidR="00D46A68">
        <w:rPr>
          <w:rStyle w:val="subscript"/>
        </w:rPr>
        <w:t>2</w:t>
      </w:r>
      <w:r w:rsidR="00D46A68">
        <w:t>...i</w:t>
      </w:r>
      <w:r w:rsidR="00D46A68">
        <w:rPr>
          <w:rStyle w:val="subscript"/>
        </w:rPr>
        <w:t>k+k'</w:t>
      </w:r>
    </w:p>
    <w:p w14:paraId="7BC00DF1" w14:textId="77777777" w:rsidR="0033067B" w:rsidRDefault="00D46A68" w:rsidP="00D46A68">
      <w:r>
        <w:tab/>
      </w:r>
      <w:r w:rsidR="00D37B38">
        <w:t>u</w:t>
      </w:r>
      <w:r w:rsidR="0033067B" w:rsidRPr="003A6F95">
        <w:rPr>
          <w:rStyle w:val="subscript"/>
        </w:rPr>
        <w:t>I</w:t>
      </w:r>
      <w:r w:rsidR="0033067B">
        <w:t xml:space="preserve">  ≡ (</w:t>
      </w:r>
      <w:r w:rsidR="00D37B38">
        <w:t>u</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w:t>
      </w:r>
      <w:r w:rsidR="0033067B">
        <w:tab/>
      </w:r>
      <w:r w:rsidR="00D37B38">
        <w:t>u</w:t>
      </w:r>
      <w:r w:rsidR="0033067B" w:rsidRPr="003A6F95">
        <w:rPr>
          <w:rStyle w:val="subscript"/>
        </w:rPr>
        <w:t>I</w:t>
      </w:r>
      <w:r w:rsidR="0033067B">
        <w:rPr>
          <w:rStyle w:val="subscript"/>
        </w:rPr>
        <w:t>'</w:t>
      </w:r>
      <w:r w:rsidR="0033067B">
        <w:t xml:space="preserve"> ≡ (</w:t>
      </w:r>
      <w:r w:rsidR="00D37B38">
        <w:t>u</w:t>
      </w:r>
      <w:r w:rsidR="0033067B">
        <w:rPr>
          <w:rStyle w:val="subscript"/>
        </w:rPr>
        <w:t>i</w:t>
      </w:r>
      <w:r w:rsidR="0033067B" w:rsidRPr="008059AD">
        <w:rPr>
          <w:rStyle w:val="subscript"/>
        </w:rPr>
        <w:fldChar w:fldCharType="begin"/>
      </w:r>
      <w:r w:rsidR="0033067B">
        <w:rPr>
          <w:rStyle w:val="subscript"/>
        </w:rPr>
        <w:instrText xml:space="preserve"> EQ \s\do2(k+1)</w:instrText>
      </w:r>
      <w:r w:rsidR="0033067B" w:rsidRPr="008059AD">
        <w:rPr>
          <w:rStyle w:val="subscript"/>
        </w:rPr>
        <w:fldChar w:fldCharType="end"/>
      </w:r>
      <w:r w:rsidR="0033067B">
        <w:sym w:font="Symbol" w:char="F0C4"/>
      </w:r>
      <w:r w:rsidR="0033067B">
        <w:t>...</w:t>
      </w:r>
      <w:r w:rsidR="0033067B">
        <w:sym w:font="Symbol" w:char="F0C4"/>
      </w:r>
      <w:r w:rsidR="00D37B38">
        <w:t>u</w:t>
      </w:r>
      <w:r w:rsidR="0033067B">
        <w:rPr>
          <w:rStyle w:val="subscript"/>
        </w:rPr>
        <w:t>i</w:t>
      </w:r>
      <w:r w:rsidR="0033067B" w:rsidRPr="008059AD">
        <w:rPr>
          <w:rStyle w:val="subscript"/>
        </w:rPr>
        <w:fldChar w:fldCharType="begin"/>
      </w:r>
      <w:r w:rsidR="0033067B">
        <w:rPr>
          <w:rStyle w:val="subscript"/>
        </w:rPr>
        <w:instrText xml:space="preserve"> EQ \s\do2(k+k')</w:instrText>
      </w:r>
      <w:r w:rsidR="0033067B" w:rsidRPr="008059AD">
        <w:rPr>
          <w:rStyle w:val="subscript"/>
        </w:rPr>
        <w:fldChar w:fldCharType="end"/>
      </w:r>
      <w:r w:rsidR="0033067B">
        <w:t>)</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06A07">
        <w:t xml:space="preserve"> .</w:t>
      </w:r>
      <w:r>
        <w:tab/>
        <w:t>(5.6.4)</w:t>
      </w:r>
    </w:p>
    <w:p w14:paraId="11E3BE7B" w14:textId="77777777" w:rsidR="00D46A68" w:rsidRDefault="00D46A68" w:rsidP="00D46A68"/>
    <w:p w14:paraId="690F25C2" w14:textId="77777777" w:rsidR="0033067B" w:rsidRDefault="0033067B" w:rsidP="0033067B">
      <w:pPr>
        <w:tabs>
          <w:tab w:val="left" w:pos="7200"/>
          <w:tab w:val="left" w:pos="7920"/>
          <w:tab w:val="right" w:pos="9270"/>
        </w:tabs>
      </w:pPr>
      <w:r>
        <w:t>Notice that the (</w:t>
      </w:r>
      <w:r w:rsidR="000806B4">
        <w:t>2.8.21</w:t>
      </w:r>
      <w:r>
        <w:t xml:space="preserve">) associativity of </w:t>
      </w:r>
      <w:r>
        <w:sym w:font="Symbol" w:char="F0C4"/>
      </w:r>
      <w:r>
        <w:t xml:space="preserve"> is used going from (a) to (b). In step (c)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w:t>
      </w:r>
      <w:r w:rsidR="00D46A68">
        <w:t>S</w:t>
      </w:r>
      <w:r>
        <w:t>tep (</w:t>
      </w:r>
      <w:r w:rsidR="00D46A68">
        <w:t>d</w:t>
      </w:r>
      <w:r>
        <w:t>) uses the outer product form (3.1.14) to replace T</w:t>
      </w:r>
      <w:r>
        <w:rPr>
          <w:rStyle w:val="superscript"/>
        </w:rPr>
        <w:t>I</w:t>
      </w:r>
      <w:r>
        <w:t xml:space="preserve"> S</w:t>
      </w:r>
      <w:r>
        <w:rPr>
          <w:rStyle w:val="superscript"/>
        </w:rPr>
        <w:t>I'</w:t>
      </w:r>
      <w:r>
        <w:t xml:space="preserve"> = (T</w:t>
      </w:r>
      <w:r>
        <w:sym w:font="Symbol" w:char="F0C4"/>
      </w:r>
      <w:r>
        <w:t>S)</w:t>
      </w:r>
      <w:r>
        <w:rPr>
          <w:rStyle w:val="superscript"/>
        </w:rPr>
        <w:t>I,I'</w:t>
      </w:r>
      <w:r>
        <w:t xml:space="preserve"> =  (T</w:t>
      </w:r>
      <w:r>
        <w:sym w:font="Symbol" w:char="F0C4"/>
      </w:r>
      <w:r>
        <w:t>S)</w:t>
      </w:r>
      <w:r w:rsidRPr="003A6F95">
        <w:rPr>
          <w:rStyle w:val="superscript"/>
          <w:i/>
        </w:rPr>
        <w:t>I</w:t>
      </w:r>
      <w:r>
        <w:t xml:space="preserve">  .</w:t>
      </w:r>
    </w:p>
    <w:p w14:paraId="052882B5" w14:textId="77777777" w:rsidR="00D46A68" w:rsidRDefault="00D46A68" w:rsidP="0033067B">
      <w:pPr>
        <w:tabs>
          <w:tab w:val="left" w:pos="7200"/>
          <w:tab w:val="left" w:pos="7920"/>
          <w:tab w:val="right" w:pos="9270"/>
        </w:tabs>
      </w:pPr>
    </w:p>
    <w:p w14:paraId="7E2B1D8F" w14:textId="77777777" w:rsidR="00D46A68" w:rsidRDefault="00D46A68" w:rsidP="0033067B">
      <w:pPr>
        <w:tabs>
          <w:tab w:val="left" w:pos="7200"/>
          <w:tab w:val="left" w:pos="7920"/>
          <w:tab w:val="right" w:pos="9270"/>
        </w:tabs>
      </w:pPr>
      <w:r>
        <w:t xml:space="preserve">The conclusion is </w:t>
      </w:r>
      <w:r w:rsidR="00294F6C">
        <w:t>that</w:t>
      </w:r>
    </w:p>
    <w:p w14:paraId="571A05E9" w14:textId="77777777" w:rsidR="00D46A68" w:rsidRDefault="00D46A68" w:rsidP="0033067B">
      <w:pPr>
        <w:tabs>
          <w:tab w:val="left" w:pos="7200"/>
          <w:tab w:val="left" w:pos="7920"/>
          <w:tab w:val="right" w:pos="9270"/>
        </w:tabs>
      </w:pPr>
    </w:p>
    <w:p w14:paraId="1C61AB5D" w14:textId="77777777" w:rsidR="00D46A68" w:rsidRPr="00D46A68" w:rsidRDefault="00D46A68" w:rsidP="0033067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D37B38">
        <w:t>u</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94F6C">
        <w:t xml:space="preserve"> .</w:t>
      </w:r>
      <w:r>
        <w:tab/>
      </w:r>
      <w:r>
        <w:tab/>
        <w:t>(5.6.5)</w:t>
      </w:r>
    </w:p>
    <w:p w14:paraId="69F7E1F4" w14:textId="77777777" w:rsidR="00D46A68" w:rsidRDefault="00D46A68" w:rsidP="0033067B">
      <w:pPr>
        <w:tabs>
          <w:tab w:val="left" w:pos="7200"/>
          <w:tab w:val="left" w:pos="7920"/>
          <w:tab w:val="right" w:pos="9270"/>
        </w:tabs>
      </w:pPr>
    </w:p>
    <w:p w14:paraId="65A43F4E" w14:textId="77777777" w:rsidR="00D46A68" w:rsidRDefault="00D46A68" w:rsidP="0033067B">
      <w:pPr>
        <w:tabs>
          <w:tab w:val="left" w:pos="7200"/>
          <w:tab w:val="left" w:pos="7920"/>
          <w:tab w:val="right" w:pos="9270"/>
        </w:tabs>
      </w:pPr>
      <w:r>
        <w:t xml:space="preserve">Since the </w:t>
      </w:r>
      <w:r w:rsidR="00D37B38">
        <w:t>u</w:t>
      </w:r>
      <w:r w:rsidRPr="003A6F95">
        <w:rPr>
          <w:rStyle w:val="subscript"/>
          <w:i/>
        </w:rPr>
        <w:t>I</w:t>
      </w:r>
      <w:r>
        <w:t xml:space="preserve"> are basis vectors in V</w:t>
      </w:r>
      <w:r>
        <w:rPr>
          <w:rStyle w:val="superscript"/>
        </w:rPr>
        <w:t>k+k'</w:t>
      </w:r>
      <w:r>
        <w:t>, we have shown that:</w:t>
      </w:r>
    </w:p>
    <w:p w14:paraId="691D823A" w14:textId="77777777" w:rsidR="00D46A68" w:rsidRDefault="00D46A68" w:rsidP="0033067B">
      <w:pPr>
        <w:tabs>
          <w:tab w:val="left" w:pos="7200"/>
          <w:tab w:val="left" w:pos="7920"/>
          <w:tab w:val="right" w:pos="9270"/>
        </w:tabs>
      </w:pPr>
    </w:p>
    <w:p w14:paraId="2C19E4AE" w14:textId="77777777" w:rsidR="00D46A68" w:rsidRPr="00D46A68" w:rsidRDefault="00D46A68" w:rsidP="0033067B">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sidRPr="00431157">
        <w:rPr>
          <w:color w:val="000000"/>
        </w:rPr>
        <w:sym w:font="Symbol" w:char="F0C4"/>
      </w:r>
      <w:r w:rsidRPr="00431157">
        <w:rPr>
          <w:color w:val="000000"/>
        </w:rPr>
        <w:t>S ϵ V</w:t>
      </w:r>
      <w:r w:rsidRPr="00431157">
        <w:rPr>
          <w:rStyle w:val="superscript"/>
          <w:color w:val="000000"/>
        </w:rPr>
        <w:t>k+k</w:t>
      </w:r>
      <w:r>
        <w:rPr>
          <w:rStyle w:val="superscript"/>
          <w:color w:val="000000"/>
        </w:rPr>
        <w:t>'</w:t>
      </w:r>
      <w:r>
        <w:t xml:space="preserve">  </w:t>
      </w:r>
      <w:r>
        <w:sym w:font="Symbol" w:char="F0CC"/>
      </w:r>
      <w:r>
        <w:t xml:space="preserve">   T(V)</w:t>
      </w:r>
      <w:r>
        <w:tab/>
      </w:r>
      <w:r w:rsidR="00294F6C">
        <w:t>.</w:t>
      </w:r>
      <w:r>
        <w:tab/>
      </w:r>
      <w:r>
        <w:tab/>
      </w:r>
      <w:r>
        <w:tab/>
      </w:r>
      <w:r>
        <w:tab/>
      </w:r>
      <w:r>
        <w:tab/>
        <w:t>(5.6.6)</w:t>
      </w:r>
    </w:p>
    <w:p w14:paraId="7866B97B" w14:textId="77777777" w:rsidR="0033067B" w:rsidRDefault="0033067B" w:rsidP="0033067B">
      <w:pPr>
        <w:tabs>
          <w:tab w:val="left" w:pos="7200"/>
          <w:tab w:val="left" w:pos="7920"/>
          <w:tab w:val="right" w:pos="9270"/>
        </w:tabs>
      </w:pPr>
    </w:p>
    <w:p w14:paraId="17E68E76" w14:textId="77777777" w:rsidR="0033067B" w:rsidRDefault="0033067B" w:rsidP="0033067B">
      <w:pPr>
        <w:tabs>
          <w:tab w:val="left" w:pos="7200"/>
          <w:tab w:val="left" w:pos="7920"/>
          <w:tab w:val="right" w:pos="9270"/>
        </w:tabs>
        <w:rPr>
          <w:color w:val="FF0000"/>
        </w:rPr>
      </w:pPr>
      <w:r>
        <w:t>Thus we have strengthened the claim made in</w:t>
      </w:r>
      <w:r w:rsidRPr="002B3D0D">
        <w:rPr>
          <w:color w:val="000000"/>
        </w:rPr>
        <w:t xml:space="preserve"> (5.4.</w:t>
      </w:r>
      <w:r>
        <w:rPr>
          <w:color w:val="000000"/>
        </w:rPr>
        <w:t>5</w:t>
      </w:r>
      <w:r w:rsidRPr="002B3D0D">
        <w:rPr>
          <w:color w:val="000000"/>
        </w:rPr>
        <w:t>) th</w:t>
      </w:r>
      <w:r>
        <w:t xml:space="preserve">at T(V) is closed under the operation </w:t>
      </w:r>
      <w:r>
        <w:sym w:font="Symbol" w:char="F0C4"/>
      </w:r>
      <w:r w:rsidR="00D46A68">
        <w:t>.</w:t>
      </w:r>
    </w:p>
    <w:p w14:paraId="02F3F234" w14:textId="77777777" w:rsidR="0033067B" w:rsidRDefault="0033067B" w:rsidP="0033067B">
      <w:pPr>
        <w:tabs>
          <w:tab w:val="left" w:pos="7200"/>
          <w:tab w:val="left" w:pos="7920"/>
          <w:tab w:val="right" w:pos="9270"/>
        </w:tabs>
        <w:rPr>
          <w:color w:val="FF0000"/>
        </w:rPr>
      </w:pPr>
    </w:p>
    <w:p w14:paraId="639F643E" w14:textId="77777777" w:rsidR="0033067B" w:rsidRDefault="0033067B" w:rsidP="0033067B">
      <w:pPr>
        <w:tabs>
          <w:tab w:val="left" w:pos="7200"/>
          <w:tab w:val="left" w:pos="7920"/>
          <w:tab w:val="right" w:pos="9270"/>
        </w:tabs>
      </w:pPr>
      <w:r>
        <w:t xml:space="preserve">We shall now undertake the tensor product of three tensors T,S,R of ranks k,k',k" by mimicking the above </w:t>
      </w:r>
      <w:r w:rsidR="0056102C">
        <w:t>set</w:t>
      </w:r>
      <w:r>
        <w:t xml:space="preserve"> of steps, but leaning more heav</w:t>
      </w:r>
      <w:r w:rsidR="00D46A68">
        <w:t>ily now on multiindex notation (no training wheels here)</w:t>
      </w:r>
      <w:r w:rsidR="00294F6C">
        <w:t xml:space="preserve">, </w:t>
      </w:r>
    </w:p>
    <w:p w14:paraId="74D596EF" w14:textId="77777777" w:rsidR="0033067B" w:rsidRDefault="0033067B" w:rsidP="0033067B">
      <w:pPr>
        <w:tabs>
          <w:tab w:val="left" w:pos="7200"/>
          <w:tab w:val="left" w:pos="7920"/>
          <w:tab w:val="right" w:pos="9270"/>
        </w:tabs>
      </w:pPr>
    </w:p>
    <w:p w14:paraId="410C3BB2" w14:textId="77777777" w:rsidR="0033067B" w:rsidRDefault="0033067B" w:rsidP="0033067B">
      <w:r>
        <w:tab/>
        <w:t>T</w:t>
      </w:r>
      <w:r>
        <w:sym w:font="Symbol" w:char="F0C4"/>
      </w:r>
      <w:r>
        <w:t>S</w:t>
      </w:r>
      <w:r>
        <w:sym w:font="Symbol" w:char="F0C4"/>
      </w:r>
      <w:r>
        <w:t>R = [Σ</w:t>
      </w:r>
      <w:r>
        <w:rPr>
          <w:rStyle w:val="subscript"/>
        </w:rPr>
        <w:t>I</w:t>
      </w:r>
      <w:r>
        <w:t>T</w:t>
      </w:r>
      <w:r>
        <w:rPr>
          <w:rStyle w:val="superscript"/>
        </w:rPr>
        <w:t>I</w:t>
      </w:r>
      <w:r w:rsidR="0085301A">
        <w:t>u</w:t>
      </w:r>
      <w:r>
        <w:rPr>
          <w:rStyle w:val="subscript"/>
        </w:rPr>
        <w:t>I</w:t>
      </w:r>
      <w:r>
        <w:t>]</w:t>
      </w:r>
      <w:r>
        <w:sym w:font="Symbol" w:char="F0C4"/>
      </w:r>
      <w:r>
        <w:t>[Σ</w:t>
      </w:r>
      <w:r w:rsidR="00206A07">
        <w:rPr>
          <w:rStyle w:val="subscript"/>
        </w:rPr>
        <w:t>J</w:t>
      </w:r>
      <w:r>
        <w:t>S</w:t>
      </w:r>
      <w:r>
        <w:rPr>
          <w:rStyle w:val="superscript"/>
        </w:rPr>
        <w:t>J</w:t>
      </w:r>
      <w:r w:rsidR="0085301A">
        <w:t>u</w:t>
      </w:r>
      <w:r>
        <w:rPr>
          <w:rStyle w:val="subscript"/>
        </w:rPr>
        <w:t>J</w:t>
      </w:r>
      <w:r>
        <w:t>]</w:t>
      </w:r>
      <w:r>
        <w:sym w:font="Symbol" w:char="F0C4"/>
      </w:r>
      <w:r>
        <w:t>[Σ</w:t>
      </w:r>
      <w:r w:rsidR="00206A07">
        <w:rPr>
          <w:rStyle w:val="subscript"/>
        </w:rPr>
        <w:t>K</w:t>
      </w:r>
      <w:r>
        <w:t>S</w:t>
      </w:r>
      <w:r>
        <w:rPr>
          <w:rStyle w:val="superscript"/>
        </w:rPr>
        <w:t>K</w:t>
      </w:r>
      <w:r w:rsidR="0085301A">
        <w:t>u</w:t>
      </w:r>
      <w:r>
        <w:rPr>
          <w:rStyle w:val="subscript"/>
        </w:rPr>
        <w:t>K</w:t>
      </w:r>
      <w:r>
        <w:t>]</w:t>
      </w:r>
    </w:p>
    <w:p w14:paraId="0D5AF2A9" w14:textId="77777777" w:rsidR="0033067B" w:rsidRDefault="0033067B" w:rsidP="0033067B"/>
    <w:p w14:paraId="751BEC72" w14:textId="77777777" w:rsidR="0033067B" w:rsidRDefault="0033067B" w:rsidP="0033067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D37B38">
        <w:t>u</w:t>
      </w:r>
      <w:r>
        <w:rPr>
          <w:rStyle w:val="subscript"/>
        </w:rPr>
        <w:t>I</w:t>
      </w:r>
      <w:r>
        <w:t xml:space="preserve">) </w:t>
      </w:r>
      <w:r>
        <w:sym w:font="Symbol" w:char="F0C4"/>
      </w:r>
      <w:r>
        <w:t xml:space="preserve"> (</w:t>
      </w:r>
      <w:r w:rsidR="00D37B38">
        <w:t>u</w:t>
      </w:r>
      <w:r>
        <w:rPr>
          <w:rStyle w:val="subscript"/>
        </w:rPr>
        <w:t>J</w:t>
      </w:r>
      <w:r>
        <w:t xml:space="preserve">) </w:t>
      </w:r>
      <w:r>
        <w:sym w:font="Symbol" w:char="F0C4"/>
      </w:r>
      <w:r>
        <w:t xml:space="preserve"> (</w:t>
      </w:r>
      <w:r w:rsidR="00D37B38">
        <w:t>u</w:t>
      </w:r>
      <w:r>
        <w:rPr>
          <w:rStyle w:val="subscript"/>
        </w:rPr>
        <w:t>K</w:t>
      </w:r>
      <w:r>
        <w:t>)</w:t>
      </w:r>
      <w:r>
        <w:tab/>
      </w:r>
      <w:r>
        <w:tab/>
      </w:r>
      <w:r>
        <w:tab/>
      </w:r>
    </w:p>
    <w:p w14:paraId="4B4AD450" w14:textId="77777777" w:rsidR="0033067B" w:rsidRDefault="0033067B" w:rsidP="0033067B"/>
    <w:p w14:paraId="10BFE77E" w14:textId="77777777" w:rsidR="0033067B" w:rsidRDefault="0033067B" w:rsidP="0033067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D37B38">
        <w:t>u</w:t>
      </w:r>
      <w:r>
        <w:rPr>
          <w:rStyle w:val="subscript"/>
        </w:rPr>
        <w:t>I</w:t>
      </w:r>
      <w:r>
        <w:t xml:space="preserve"> </w:t>
      </w:r>
      <w:r>
        <w:sym w:font="Symbol" w:char="F0C4"/>
      </w:r>
      <w:r>
        <w:t xml:space="preserve"> </w:t>
      </w:r>
      <w:r w:rsidR="00D37B38">
        <w:t>u</w:t>
      </w:r>
      <w:r>
        <w:rPr>
          <w:rStyle w:val="subscript"/>
        </w:rPr>
        <w:t>J</w:t>
      </w:r>
      <w:r>
        <w:t xml:space="preserve"> </w:t>
      </w:r>
      <w:r>
        <w:sym w:font="Symbol" w:char="F0C4"/>
      </w:r>
      <w:r>
        <w:t xml:space="preserve"> </w:t>
      </w:r>
      <w:r w:rsidR="00D37B38">
        <w:t>u</w:t>
      </w:r>
      <w:r>
        <w:rPr>
          <w:rStyle w:val="subscript"/>
        </w:rPr>
        <w:t>K</w:t>
      </w:r>
      <w:r>
        <w:t>)</w:t>
      </w:r>
      <w:r>
        <w:tab/>
      </w:r>
      <w:r>
        <w:tab/>
        <w:t xml:space="preserve">// associative of </w:t>
      </w:r>
      <w:r>
        <w:sym w:font="Symbol" w:char="F0C4"/>
      </w:r>
      <w:r>
        <w:t xml:space="preserve">  used here</w:t>
      </w:r>
      <w:r>
        <w:tab/>
      </w:r>
    </w:p>
    <w:p w14:paraId="2D208BDD" w14:textId="77777777" w:rsidR="0033067B" w:rsidRDefault="0033067B" w:rsidP="0033067B"/>
    <w:p w14:paraId="54A274E0" w14:textId="77777777" w:rsidR="0033067B" w:rsidRDefault="0033067B" w:rsidP="0033067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w:t>
      </w:r>
      <w:r w:rsidR="00D46A68">
        <w:t>(</w:t>
      </w:r>
      <w:r w:rsidR="00D37B38">
        <w:t>u</w:t>
      </w:r>
      <w:r>
        <w:rPr>
          <w:rStyle w:val="subscript"/>
        </w:rPr>
        <w:t>I</w:t>
      </w:r>
      <w:r>
        <w:t xml:space="preserve"> </w:t>
      </w:r>
      <w:r>
        <w:sym w:font="Symbol" w:char="F0C4"/>
      </w:r>
      <w:r>
        <w:t xml:space="preserve"> </w:t>
      </w:r>
      <w:r w:rsidR="00D37B38">
        <w:t>u</w:t>
      </w:r>
      <w:r>
        <w:rPr>
          <w:rStyle w:val="subscript"/>
        </w:rPr>
        <w:t>I'</w:t>
      </w:r>
      <w:r>
        <w:t xml:space="preserve"> </w:t>
      </w:r>
      <w:r>
        <w:sym w:font="Symbol" w:char="F0C4"/>
      </w:r>
      <w:r>
        <w:t xml:space="preserve"> </w:t>
      </w:r>
      <w:r w:rsidR="00D37B38">
        <w:t>u</w:t>
      </w:r>
      <w:r>
        <w:rPr>
          <w:rStyle w:val="subscript"/>
        </w:rPr>
        <w:t>I"</w:t>
      </w:r>
      <w:r w:rsidR="00D46A68">
        <w:t>)</w:t>
      </w:r>
      <w:r>
        <w:tab/>
      </w:r>
      <w:r>
        <w:tab/>
        <w:t>// rename multiindices J→I',K→I"</w:t>
      </w:r>
    </w:p>
    <w:p w14:paraId="776A9C2C" w14:textId="77777777" w:rsidR="0033067B" w:rsidRDefault="0033067B" w:rsidP="0033067B"/>
    <w:p w14:paraId="4FF64C47" w14:textId="77777777" w:rsidR="0033067B" w:rsidRDefault="0033067B" w:rsidP="0033067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36D92938" w14:textId="77777777" w:rsidR="0033067B" w:rsidRDefault="0033067B" w:rsidP="0033067B">
      <w:r>
        <w:tab/>
      </w:r>
      <w:r w:rsidR="0085301A">
        <w:t>u</w:t>
      </w:r>
      <w:r w:rsidRPr="003A6F95">
        <w:rPr>
          <w:rStyle w:val="subscript"/>
        </w:rPr>
        <w:t>I</w:t>
      </w:r>
      <w:r>
        <w:t xml:space="preserve">  ≡ (</w:t>
      </w:r>
      <w:r w:rsidR="0085301A">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85301A">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85301A">
        <w:t>u</w:t>
      </w:r>
      <w:r w:rsidRPr="003A6F95">
        <w:rPr>
          <w:rStyle w:val="subscript"/>
        </w:rPr>
        <w:t>I</w:t>
      </w:r>
      <w:r>
        <w:rPr>
          <w:rStyle w:val="subscript"/>
        </w:rPr>
        <w:t>'</w:t>
      </w:r>
      <w:r>
        <w:t xml:space="preserve"> ≡ (</w:t>
      </w:r>
      <w:r w:rsidR="0085301A">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sym w:font="Symbol" w:char="F0C4"/>
      </w:r>
      <w:r>
        <w:t>...</w:t>
      </w:r>
      <w:r>
        <w:sym w:font="Symbol" w:char="F0C4"/>
      </w:r>
      <w:r w:rsidR="0085301A">
        <w:t xml:space="preserve"> 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85301A">
        <w:t>u</w:t>
      </w:r>
      <w:r w:rsidRPr="003A6F95">
        <w:rPr>
          <w:rStyle w:val="subscript"/>
        </w:rPr>
        <w:t>I</w:t>
      </w:r>
      <w:r>
        <w:rPr>
          <w:rStyle w:val="subscript"/>
        </w:rPr>
        <w:t>"</w:t>
      </w:r>
      <w:r>
        <w:t xml:space="preserve"> ≡ (</w:t>
      </w:r>
      <w:r w:rsidR="0085301A">
        <w:t>u</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sym w:font="Symbol" w:char="F0C4"/>
      </w:r>
      <w:r>
        <w:t>...</w:t>
      </w:r>
      <w:r>
        <w:sym w:font="Symbol" w:char="F0C4"/>
      </w:r>
      <w:r w:rsidR="0085301A">
        <w:t xml:space="preserve"> 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440F12A0" w14:textId="77777777" w:rsidR="0033067B" w:rsidRDefault="0033067B" w:rsidP="0033067B"/>
    <w:p w14:paraId="114A5055" w14:textId="77777777" w:rsidR="0033067B" w:rsidRPr="005E2E12" w:rsidRDefault="0033067B" w:rsidP="0033067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rsidR="00D37B38">
        <w:t>u</w:t>
      </w:r>
      <w:r w:rsidRPr="003A6F95">
        <w:rPr>
          <w:rStyle w:val="subscript"/>
          <w:i/>
        </w:rPr>
        <w:t>I</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(5.6.</w:t>
      </w:r>
      <w:r w:rsidR="00D46A68">
        <w:t>7</w:t>
      </w:r>
      <w:r>
        <w:t>)</w:t>
      </w:r>
    </w:p>
    <w:p w14:paraId="6AF875F0" w14:textId="77777777" w:rsidR="0033067B" w:rsidRPr="003A6F95" w:rsidRDefault="0033067B" w:rsidP="0033067B">
      <w:r>
        <w:tab/>
      </w:r>
      <w:r>
        <w:tab/>
      </w:r>
      <w:r>
        <w:tab/>
      </w:r>
      <w:r>
        <w:tab/>
      </w:r>
      <w:r>
        <w:tab/>
      </w:r>
      <w:r>
        <w:tab/>
      </w:r>
      <w:r>
        <w:tab/>
      </w:r>
      <w:r>
        <w:tab/>
      </w:r>
      <w:r>
        <w:tab/>
      </w:r>
      <w:r>
        <w:tab/>
      </w:r>
      <w:r>
        <w:tab/>
      </w:r>
      <w:r>
        <w:tab/>
      </w:r>
      <w:r>
        <w:tab/>
      </w:r>
    </w:p>
    <w:p w14:paraId="58D166B5" w14:textId="77777777" w:rsidR="0033067B" w:rsidRDefault="0033067B" w:rsidP="0033067B">
      <w:pPr>
        <w:tabs>
          <w:tab w:val="left" w:pos="7200"/>
          <w:tab w:val="left" w:pos="7920"/>
          <w:tab w:val="right" w:pos="9270"/>
        </w:tabs>
      </w:pPr>
      <w:r>
        <w:t>Now 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745E0498" w14:textId="77777777" w:rsidR="00D46A68" w:rsidRDefault="00D46A68" w:rsidP="0033067B">
      <w:pPr>
        <w:tabs>
          <w:tab w:val="left" w:pos="7200"/>
          <w:tab w:val="left" w:pos="7920"/>
          <w:tab w:val="right" w:pos="9270"/>
        </w:tabs>
      </w:pPr>
    </w:p>
    <w:p w14:paraId="55E32910" w14:textId="77777777" w:rsidR="00D46A68" w:rsidRDefault="00D46A68" w:rsidP="00D46A68">
      <w:pPr>
        <w:tabs>
          <w:tab w:val="left" w:pos="7200"/>
          <w:tab w:val="left" w:pos="7920"/>
          <w:tab w:val="right" w:pos="9270"/>
        </w:tabs>
      </w:pPr>
      <w:r>
        <w:t xml:space="preserve">The conclusion is this: </w:t>
      </w:r>
    </w:p>
    <w:p w14:paraId="06AB2FBF" w14:textId="77777777" w:rsidR="00D46A68" w:rsidRDefault="00D46A68" w:rsidP="00D46A68">
      <w:pPr>
        <w:tabs>
          <w:tab w:val="left" w:pos="7200"/>
          <w:tab w:val="left" w:pos="7920"/>
          <w:tab w:val="right" w:pos="9270"/>
        </w:tabs>
      </w:pPr>
    </w:p>
    <w:p w14:paraId="70535932" w14:textId="77777777" w:rsidR="00D46A68" w:rsidRPr="005E2E12" w:rsidRDefault="00D46A68" w:rsidP="00D46A68">
      <w:pPr>
        <w:tabs>
          <w:tab w:val="left" w:pos="7200"/>
          <w:tab w:val="left" w:pos="7920"/>
          <w:tab w:val="right" w:pos="9270"/>
        </w:tabs>
      </w:pPr>
      <w:r>
        <w:tab/>
        <w:t>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rsidR="00D37B38">
        <w:t>u</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w:t>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rsidR="00597518">
        <w:t xml:space="preserve"> .</w:t>
      </w:r>
      <w:r>
        <w:tab/>
        <w:t>(5.6.8)</w:t>
      </w:r>
    </w:p>
    <w:p w14:paraId="4891D6D0" w14:textId="77777777" w:rsidR="00D46A68" w:rsidRDefault="00D46A68" w:rsidP="00D46A68">
      <w:pPr>
        <w:tabs>
          <w:tab w:val="left" w:pos="7200"/>
          <w:tab w:val="left" w:pos="7920"/>
          <w:tab w:val="right" w:pos="9270"/>
        </w:tabs>
      </w:pPr>
    </w:p>
    <w:p w14:paraId="1DEAC8F3" w14:textId="77777777" w:rsidR="00D46A68" w:rsidRDefault="00D46A68" w:rsidP="00D46A68">
      <w:pPr>
        <w:tabs>
          <w:tab w:val="left" w:pos="7200"/>
          <w:tab w:val="left" w:pos="7920"/>
          <w:tab w:val="right" w:pos="9270"/>
        </w:tabs>
      </w:pPr>
      <w:r>
        <w:t xml:space="preserve">Since the </w:t>
      </w:r>
      <w:r w:rsidR="00D37B38">
        <w:t>u</w:t>
      </w:r>
      <w:r w:rsidRPr="003A6F95">
        <w:rPr>
          <w:rStyle w:val="subscript"/>
          <w:i/>
        </w:rPr>
        <w:t>I</w:t>
      </w:r>
      <w:r>
        <w:t xml:space="preserve"> are basis vectors in V</w:t>
      </w:r>
      <w:r>
        <w:rPr>
          <w:rStyle w:val="superscript"/>
        </w:rPr>
        <w:t>k+k'+k"</w:t>
      </w:r>
      <w:r>
        <w:t>, we have shown that:</w:t>
      </w:r>
    </w:p>
    <w:p w14:paraId="532BCE85" w14:textId="77777777" w:rsidR="00D46A68" w:rsidRDefault="00D46A68" w:rsidP="00D46A68">
      <w:pPr>
        <w:tabs>
          <w:tab w:val="left" w:pos="7200"/>
          <w:tab w:val="left" w:pos="7920"/>
          <w:tab w:val="right" w:pos="9270"/>
        </w:tabs>
      </w:pPr>
    </w:p>
    <w:p w14:paraId="529E9FA7" w14:textId="77777777" w:rsidR="00D46A68" w:rsidRDefault="00D46A68" w:rsidP="00D46A68">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and  </w:t>
      </w:r>
      <w:r>
        <w:rPr>
          <w:color w:val="000000"/>
        </w:rPr>
        <w:t>R</w:t>
      </w:r>
      <w:r w:rsidRPr="00431157">
        <w:rPr>
          <w:color w:val="000000"/>
        </w:rPr>
        <w:t xml:space="preserve"> ϵ V</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sym w:font="Symbol" w:char="F0C4"/>
      </w:r>
      <w:r>
        <w:t>S</w:t>
      </w:r>
      <w:r>
        <w:sym w:font="Symbol" w:char="F0C4"/>
      </w:r>
      <w:r>
        <w:t>R</w:t>
      </w:r>
      <w:r w:rsidRPr="00431157">
        <w:rPr>
          <w:color w:val="000000"/>
        </w:rPr>
        <w:t xml:space="preserve"> ϵ V</w:t>
      </w:r>
      <w:r w:rsidRPr="00431157">
        <w:rPr>
          <w:rStyle w:val="superscript"/>
          <w:color w:val="000000"/>
        </w:rPr>
        <w:t>k+k</w:t>
      </w:r>
      <w:r>
        <w:rPr>
          <w:rStyle w:val="superscript"/>
          <w:color w:val="000000"/>
        </w:rPr>
        <w:t>'+k"</w:t>
      </w:r>
      <w:r>
        <w:t xml:space="preserve">  </w:t>
      </w:r>
      <w:r>
        <w:sym w:font="Symbol" w:char="F0CC"/>
      </w:r>
      <w:r>
        <w:t xml:space="preserve">   T(V)</w:t>
      </w:r>
      <w:r w:rsidR="00294F6C">
        <w:t xml:space="preserve"> .</w:t>
      </w:r>
      <w:r>
        <w:tab/>
      </w:r>
      <w:r>
        <w:tab/>
      </w:r>
      <w:r>
        <w:tab/>
        <w:t>(5.6.9)</w:t>
      </w:r>
    </w:p>
    <w:p w14:paraId="2A5FB39E" w14:textId="77777777" w:rsidR="007F2111" w:rsidRDefault="007F2111" w:rsidP="00D46A68">
      <w:pPr>
        <w:tabs>
          <w:tab w:val="left" w:pos="7200"/>
          <w:tab w:val="left" w:pos="7920"/>
          <w:tab w:val="right" w:pos="9270"/>
        </w:tabs>
      </w:pPr>
    </w:p>
    <w:p w14:paraId="347A8818" w14:textId="77777777" w:rsidR="007F2111" w:rsidRDefault="007F2111" w:rsidP="007F2111">
      <w:pPr>
        <w:tabs>
          <w:tab w:val="left" w:pos="7200"/>
          <w:tab w:val="left" w:pos="7920"/>
          <w:tab w:val="right" w:pos="9270"/>
        </w:tabs>
      </w:pPr>
      <w:r>
        <w:t xml:space="preserve">To develop a more systematic approach, consider the first three tensors in a product of tensors, </w:t>
      </w:r>
    </w:p>
    <w:p w14:paraId="5BC3D66F" w14:textId="77777777" w:rsidR="007F2111" w:rsidRDefault="007F2111" w:rsidP="007F2111">
      <w:pPr>
        <w:tabs>
          <w:tab w:val="left" w:pos="7200"/>
          <w:tab w:val="left" w:pos="7920"/>
          <w:tab w:val="right" w:pos="9270"/>
        </w:tabs>
      </w:pPr>
    </w:p>
    <w:p w14:paraId="030658BD"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2586FA2B"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4637FD3E" w14:textId="77777777" w:rsidR="007F2111" w:rsidRPr="00AE04EC"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t>(5.6.10)</w:t>
      </w:r>
    </w:p>
    <w:p w14:paraId="6CFB1826" w14:textId="77777777" w:rsidR="007F2111" w:rsidRDefault="007F2111" w:rsidP="007F2111">
      <w:pPr>
        <w:tabs>
          <w:tab w:val="left" w:pos="7200"/>
          <w:tab w:val="left" w:pos="7920"/>
          <w:tab w:val="right" w:pos="9270"/>
        </w:tabs>
      </w:pPr>
    </w:p>
    <w:p w14:paraId="77DA67D5" w14:textId="77777777" w:rsidR="007F2111" w:rsidRDefault="007F2111" w:rsidP="007F2111">
      <w:pPr>
        <w:tabs>
          <w:tab w:val="left" w:pos="7200"/>
          <w:tab w:val="left" w:pos="7920"/>
          <w:tab w:val="right" w:pos="9270"/>
        </w:tabs>
      </w:pPr>
      <w:r>
        <w:t xml:space="preserve">Define the following "cumulative ranks", </w:t>
      </w:r>
    </w:p>
    <w:p w14:paraId="10CE444D" w14:textId="77777777" w:rsidR="007F2111" w:rsidRDefault="007F2111" w:rsidP="007F2111">
      <w:pPr>
        <w:tabs>
          <w:tab w:val="left" w:pos="7200"/>
          <w:tab w:val="left" w:pos="7920"/>
          <w:tab w:val="right" w:pos="9270"/>
        </w:tabs>
      </w:pPr>
    </w:p>
    <w:p w14:paraId="541F036E" w14:textId="77777777" w:rsidR="007F2111" w:rsidRDefault="007F2111" w:rsidP="007F2111">
      <w:pPr>
        <w:tabs>
          <w:tab w:val="left" w:pos="7200"/>
          <w:tab w:val="left" w:pos="7920"/>
          <w:tab w:val="right" w:pos="9270"/>
        </w:tabs>
      </w:pPr>
      <w:r>
        <w:tab/>
        <w:t>κ</w:t>
      </w:r>
      <w:r>
        <w:rPr>
          <w:rStyle w:val="subscript"/>
        </w:rPr>
        <w:t>1</w:t>
      </w:r>
      <w:r>
        <w:t xml:space="preserve"> = k</w:t>
      </w:r>
      <w:r>
        <w:rPr>
          <w:rStyle w:val="subscript"/>
        </w:rPr>
        <w:t>1</w:t>
      </w:r>
    </w:p>
    <w:p w14:paraId="44D37B69" w14:textId="77777777" w:rsidR="007F2111" w:rsidRDefault="007F2111" w:rsidP="007F2111">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00324CEE" w14:textId="77777777" w:rsidR="007F2111" w:rsidRDefault="007F2111" w:rsidP="007F2111">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24BDFB83" w14:textId="77777777" w:rsidR="007F2111" w:rsidRDefault="007F2111" w:rsidP="007F2111">
      <w:pPr>
        <w:tabs>
          <w:tab w:val="left" w:pos="7200"/>
          <w:tab w:val="left" w:pos="7920"/>
          <w:tab w:val="right" w:pos="9270"/>
        </w:tabs>
      </w:pPr>
      <w:r>
        <w:tab/>
        <w:t>...</w:t>
      </w:r>
    </w:p>
    <w:p w14:paraId="27669B26" w14:textId="77777777" w:rsidR="007F2111" w:rsidRPr="00A700FD" w:rsidRDefault="007F2111" w:rsidP="007F2111">
      <w:pPr>
        <w:tabs>
          <w:tab w:val="left" w:pos="7200"/>
          <w:tab w:val="left" w:pos="7920"/>
          <w:tab w:val="right" w:pos="9270"/>
        </w:tabs>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t>(5.6.11)</w:t>
      </w:r>
    </w:p>
    <w:p w14:paraId="265AB867" w14:textId="77777777" w:rsidR="007F2111" w:rsidRDefault="007F2111" w:rsidP="007F2111">
      <w:pPr>
        <w:tabs>
          <w:tab w:val="left" w:pos="7200"/>
          <w:tab w:val="left" w:pos="7920"/>
          <w:tab w:val="right" w:pos="9270"/>
        </w:tabs>
      </w:pPr>
    </w:p>
    <w:p w14:paraId="016118B8" w14:textId="77777777" w:rsidR="007F2111" w:rsidRPr="00F53EB1" w:rsidRDefault="00630CB3" w:rsidP="007F2111">
      <w:pPr>
        <w:tabs>
          <w:tab w:val="left" w:pos="7200"/>
          <w:tab w:val="left" w:pos="7920"/>
          <w:tab w:val="right" w:pos="9270"/>
        </w:tabs>
      </w:pPr>
      <w:r>
        <w:t>Then rewrite and extend (5.6.10)</w:t>
      </w:r>
      <w:r w:rsidR="007F2111">
        <w:t xml:space="preserve">, </w:t>
      </w:r>
    </w:p>
    <w:p w14:paraId="04FE0165" w14:textId="77777777" w:rsidR="007F2111" w:rsidRDefault="007F2111" w:rsidP="007F2111">
      <w:pPr>
        <w:tabs>
          <w:tab w:val="left" w:pos="7200"/>
          <w:tab w:val="left" w:pos="7920"/>
          <w:tab w:val="right" w:pos="9270"/>
        </w:tabs>
      </w:pPr>
    </w:p>
    <w:p w14:paraId="1F883C29"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w:t>
      </w:r>
    </w:p>
    <w:p w14:paraId="4878C645"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w:t>
      </w:r>
    </w:p>
    <w:p w14:paraId="5C5B29A8" w14:textId="77777777" w:rsidR="007F2111"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\s\do2(3)</w:instrText>
      </w:r>
      <w:r w:rsidRPr="008059AD">
        <w:rPr>
          <w:rStyle w:val="subscript"/>
        </w:rPr>
        <w:fldChar w:fldCharType="end"/>
      </w:r>
      <w:r>
        <w:t>}</w:t>
      </w:r>
      <w:r>
        <w:tab/>
      </w:r>
    </w:p>
    <w:p w14:paraId="3059F96F" w14:textId="77777777" w:rsidR="007F2111" w:rsidRDefault="007F2111" w:rsidP="007F2111">
      <w:pPr>
        <w:tabs>
          <w:tab w:val="left" w:pos="7200"/>
          <w:tab w:val="left" w:pos="7920"/>
          <w:tab w:val="right" w:pos="9270"/>
        </w:tabs>
      </w:pPr>
      <w:r>
        <w:tab/>
        <w:t>...</w:t>
      </w:r>
    </w:p>
    <w:p w14:paraId="06C2E448" w14:textId="77777777" w:rsidR="007F2111" w:rsidRDefault="007F2111" w:rsidP="007F2111">
      <w:pPr>
        <w:tabs>
          <w:tab w:val="left" w:pos="7200"/>
          <w:tab w:val="left" w:pos="7920"/>
          <w:tab w:val="right" w:pos="9270"/>
        </w:tabs>
      </w:pPr>
      <w:r>
        <w:tab/>
        <w:t>T</w:t>
      </w:r>
      <w:r>
        <w:rPr>
          <w:rStyle w:val="subscript"/>
        </w:rPr>
        <w:t>s</w:t>
      </w:r>
      <w:r>
        <w:t xml:space="preserve"> = tensor of rank k</w:t>
      </w:r>
      <w:r w:rsidR="00206A07">
        <w:rPr>
          <w:rStyle w:val="subscript"/>
        </w:rPr>
        <w:t>s</w:t>
      </w:r>
      <w:r>
        <w:t xml:space="preserve"> </w:t>
      </w:r>
      <w:r>
        <w:tab/>
        <w:t>I</w:t>
      </w:r>
      <w:r>
        <w:rPr>
          <w:rStyle w:val="subscript"/>
        </w:rPr>
        <w:t>s</w:t>
      </w:r>
      <w:r>
        <w:t xml:space="preserve"> =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\s\do2(s)</w:instrText>
      </w:r>
      <w:r w:rsidRPr="008059AD">
        <w:rPr>
          <w:rStyle w:val="subscript"/>
        </w:rPr>
        <w:fldChar w:fldCharType="end"/>
      </w:r>
      <w:r>
        <w:t>}</w:t>
      </w:r>
      <w:r>
        <w:tab/>
      </w:r>
    </w:p>
    <w:p w14:paraId="7DBC402C" w14:textId="77777777" w:rsidR="007F2111" w:rsidRDefault="007F2111" w:rsidP="007F2111">
      <w:pPr>
        <w:tabs>
          <w:tab w:val="left" w:pos="7200"/>
          <w:tab w:val="left" w:pos="7920"/>
          <w:tab w:val="right" w:pos="9270"/>
        </w:tabs>
      </w:pPr>
      <w:r>
        <w:tab/>
        <w:t>...</w:t>
      </w:r>
    </w:p>
    <w:p w14:paraId="39F6C3A8" w14:textId="77777777" w:rsidR="007F2111" w:rsidRPr="00AE04EC" w:rsidRDefault="007F2111" w:rsidP="007F2111">
      <w:pPr>
        <w:tabs>
          <w:tab w:val="left" w:pos="7200"/>
          <w:tab w:val="left" w:pos="7920"/>
          <w:tab w:val="right" w:pos="9270"/>
        </w:tabs>
      </w:pPr>
      <w:r>
        <w:tab/>
        <w:t>T</w:t>
      </w:r>
      <w:r>
        <w:rPr>
          <w:rStyle w:val="subscript"/>
        </w:rPr>
        <w:t>N</w:t>
      </w:r>
      <w:r>
        <w:t xml:space="preserve"> = tensor of rank k</w:t>
      </w:r>
      <w:r>
        <w:rPr>
          <w:rStyle w:val="subscript"/>
        </w:rPr>
        <w:t>N</w:t>
      </w:r>
      <w:r>
        <w:t xml:space="preserve"> </w:t>
      </w:r>
      <w:r>
        <w:tab/>
        <w:t>I</w:t>
      </w:r>
      <w:r>
        <w:rPr>
          <w:rStyle w:val="subscript"/>
        </w:rPr>
        <w:t>N</w:t>
      </w:r>
      <w:r>
        <w:t xml:space="preserve"> = {i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Pr>
          <w:rStyle w:val="subscript"/>
        </w:rPr>
        <w:t>+1</w:t>
      </w:r>
      <w:r>
        <w:t>,i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sidRPr="00F53EB1">
        <w:rPr>
          <w:rStyle w:val="subscript"/>
        </w:rPr>
        <w:t>+2</w:t>
      </w:r>
      <w:r>
        <w:t>.....i</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t>(5.6.12)</w:t>
      </w:r>
    </w:p>
    <w:p w14:paraId="4ABCDE9F" w14:textId="77777777" w:rsidR="007F2111" w:rsidRDefault="007F2111" w:rsidP="00D46A68">
      <w:pPr>
        <w:tabs>
          <w:tab w:val="left" w:pos="7200"/>
          <w:tab w:val="left" w:pos="7920"/>
          <w:tab w:val="right" w:pos="9270"/>
        </w:tabs>
      </w:pPr>
    </w:p>
    <w:p w14:paraId="4AB54464" w14:textId="77777777" w:rsidR="007F2111" w:rsidRDefault="007F2111" w:rsidP="00D46A68">
      <w:pPr>
        <w:tabs>
          <w:tab w:val="left" w:pos="7200"/>
          <w:tab w:val="left" w:pos="7920"/>
          <w:tab w:val="right" w:pos="9270"/>
        </w:tabs>
      </w:pPr>
      <w:r>
        <w:t>In this notation, and</w:t>
      </w:r>
      <w:r w:rsidR="0092069B">
        <w:t xml:space="preserve"> generalizing the above develop</w:t>
      </w:r>
      <w:r>
        <w:t xml:space="preserve">ment for the </w:t>
      </w:r>
      <w:r w:rsidR="0092069B">
        <w:t xml:space="preserve">tensor </w:t>
      </w:r>
      <w:r>
        <w:t xml:space="preserve">product of three tensors, we find the following expansion for the tensor product of N tensors of T(V), </w:t>
      </w:r>
    </w:p>
    <w:p w14:paraId="270D86DF" w14:textId="77777777" w:rsidR="0033067B" w:rsidRDefault="0033067B" w:rsidP="0033067B"/>
    <w:p w14:paraId="4CFBEAFC" w14:textId="77777777" w:rsidR="0033067B" w:rsidRDefault="0033067B" w:rsidP="0033067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rsidR="007F2111">
        <w:t xml:space="preserve">   </w:t>
      </w:r>
      <w:r>
        <w:t>=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rsidR="00D37B38">
        <w:t>u</w:t>
      </w:r>
      <w:r w:rsidRPr="00944588">
        <w:rPr>
          <w:rStyle w:val="subscript"/>
          <w:i/>
        </w:rPr>
        <w:t>I</w:t>
      </w:r>
      <w:r>
        <w:tab/>
      </w:r>
      <w:r>
        <w:tab/>
      </w:r>
      <w:r>
        <w:tab/>
      </w:r>
      <w:r>
        <w:tab/>
      </w:r>
    </w:p>
    <w:p w14:paraId="77729471" w14:textId="77777777" w:rsidR="0033067B" w:rsidRPr="007F2111" w:rsidRDefault="0033067B" w:rsidP="0033067B">
      <w:pPr>
        <w:tabs>
          <w:tab w:val="left" w:pos="7200"/>
          <w:tab w:val="left" w:pos="7920"/>
          <w:tab w:val="right" w:pos="9270"/>
        </w:tabs>
      </w:pPr>
      <w:r>
        <w:tab/>
      </w:r>
      <w:r>
        <w:tab/>
      </w:r>
      <w:r>
        <w:tab/>
      </w:r>
      <w:r>
        <w:tab/>
      </w:r>
      <w:r>
        <w:tab/>
      </w:r>
      <w:r>
        <w:tab/>
      </w:r>
      <w:r>
        <w:tab/>
      </w:r>
      <w:r>
        <w:tab/>
      </w:r>
      <w:r>
        <w:tab/>
      </w:r>
      <w:r>
        <w:tab/>
      </w:r>
      <w:r>
        <w:tab/>
      </w:r>
      <w:r>
        <w:tab/>
      </w:r>
      <w:r>
        <w:tab/>
        <w:t>(5.6.</w:t>
      </w:r>
      <w:r w:rsidR="007F2111">
        <w:t>13)</w:t>
      </w:r>
      <w:r w:rsidR="007F2111">
        <w:tab/>
      </w:r>
      <w:r>
        <w:tab/>
      </w:r>
      <w:r w:rsidR="007F2111">
        <w:t xml:space="preserve">where  </w:t>
      </w:r>
      <w:r w:rsidR="007F2111">
        <w:tab/>
      </w:r>
      <w:r w:rsidR="00D37B38">
        <w:t>u</w:t>
      </w:r>
      <w:r w:rsidRPr="00944588">
        <w:rPr>
          <w:rStyle w:val="subscript"/>
          <w:i/>
        </w:rPr>
        <w:t>I</w:t>
      </w:r>
      <w:r>
        <w:t xml:space="preserve">  </w:t>
      </w:r>
      <w:r w:rsidR="007F2111">
        <w:t>=</w:t>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rsidR="007F2111">
        <w:t xml:space="preserve">   =  </w:t>
      </w:r>
      <w:r w:rsidR="00D37B38">
        <w:t>u</w:t>
      </w:r>
      <w:r w:rsidR="007F2111">
        <w:rPr>
          <w:rStyle w:val="subscript"/>
        </w:rPr>
        <w:t>i</w:t>
      </w:r>
      <w:r w:rsidR="007F2111" w:rsidRPr="008059AD">
        <w:rPr>
          <w:rStyle w:val="subscript"/>
        </w:rPr>
        <w:fldChar w:fldCharType="begin"/>
      </w:r>
      <w:r w:rsidR="007F2111">
        <w:rPr>
          <w:rStyle w:val="subscript"/>
        </w:rPr>
        <w:instrText xml:space="preserve"> EQ \s\do2(1)</w:instrText>
      </w:r>
      <w:r w:rsidR="007F2111" w:rsidRPr="008059AD">
        <w:rPr>
          <w:rStyle w:val="subscript"/>
        </w:rPr>
        <w:fldChar w:fldCharType="end"/>
      </w:r>
      <w:r w:rsidR="007F2111">
        <w:sym w:font="Symbol" w:char="F0C4"/>
      </w:r>
      <w:r w:rsidR="007F2111">
        <w:t xml:space="preserve"> </w:t>
      </w:r>
      <w:r w:rsidR="00D37B38">
        <w:t>u</w:t>
      </w:r>
      <w:r w:rsidR="007F2111">
        <w:rPr>
          <w:rStyle w:val="subscript"/>
        </w:rPr>
        <w:t>i</w:t>
      </w:r>
      <w:r w:rsidR="007F2111" w:rsidRPr="008059AD">
        <w:rPr>
          <w:rStyle w:val="subscript"/>
        </w:rPr>
        <w:fldChar w:fldCharType="begin"/>
      </w:r>
      <w:r w:rsidR="007F2111">
        <w:rPr>
          <w:rStyle w:val="subscript"/>
        </w:rPr>
        <w:instrText xml:space="preserve"> EQ \s\do2(2)</w:instrText>
      </w:r>
      <w:r w:rsidR="007F2111" w:rsidRPr="008059AD">
        <w:rPr>
          <w:rStyle w:val="subscript"/>
        </w:rPr>
        <w:fldChar w:fldCharType="end"/>
      </w:r>
      <w:r w:rsidR="007F2111">
        <w:t xml:space="preserve"> .....</w:t>
      </w:r>
      <w:r w:rsidR="007F2111">
        <w:sym w:font="Symbol" w:char="F0C4"/>
      </w:r>
      <w:r w:rsidR="007F2111">
        <w:t xml:space="preserve"> </w:t>
      </w:r>
      <w:r w:rsidR="00D37B38">
        <w:t>u</w:t>
      </w:r>
      <w:r w:rsidR="007F2111">
        <w:rPr>
          <w:rStyle w:val="subscript"/>
        </w:rPr>
        <w:t>κ</w:t>
      </w:r>
      <w:r w:rsidR="007F2111" w:rsidRPr="008059AD">
        <w:rPr>
          <w:rStyle w:val="subscript"/>
        </w:rPr>
        <w:fldChar w:fldCharType="begin"/>
      </w:r>
      <w:r w:rsidR="007F2111">
        <w:rPr>
          <w:rStyle w:val="subscript"/>
        </w:rPr>
        <w:instrText xml:space="preserve"> EQ \s\do2(N)</w:instrText>
      </w:r>
      <w:r w:rsidR="007F2111" w:rsidRPr="008059AD">
        <w:rPr>
          <w:rStyle w:val="subscript"/>
        </w:rPr>
        <w:fldChar w:fldCharType="end"/>
      </w:r>
    </w:p>
    <w:p w14:paraId="01B5BD86" w14:textId="77777777" w:rsidR="007F2111" w:rsidRDefault="007F2111" w:rsidP="0033067B">
      <w:pPr>
        <w:tabs>
          <w:tab w:val="left" w:pos="7200"/>
          <w:tab w:val="left" w:pos="7920"/>
          <w:tab w:val="right" w:pos="9270"/>
        </w:tabs>
        <w:rPr>
          <w:rStyle w:val="subscript"/>
        </w:rPr>
      </w:pPr>
    </w:p>
    <w:p w14:paraId="34346492" w14:textId="77777777" w:rsidR="007F2111" w:rsidRPr="007F2111" w:rsidRDefault="007F2111" w:rsidP="0033067B">
      <w:pPr>
        <w:tabs>
          <w:tab w:val="left" w:pos="7200"/>
          <w:tab w:val="left" w:pos="7920"/>
          <w:tab w:val="right" w:pos="9270"/>
        </w:tabs>
      </w:pPr>
      <w:r>
        <w:rPr>
          <w:rStyle w:val="subscript"/>
        </w:rPr>
        <w:tab/>
      </w:r>
      <w:r w:rsidR="0092069B">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00206A07">
        <w:t xml:space="preserve">  .</w:t>
      </w:r>
      <w:r>
        <w:tab/>
      </w:r>
    </w:p>
    <w:p w14:paraId="5902F2EE" w14:textId="77777777" w:rsidR="0033067B" w:rsidRDefault="007F2111" w:rsidP="0033067B">
      <w:pPr>
        <w:tabs>
          <w:tab w:val="left" w:pos="7200"/>
          <w:tab w:val="left" w:pos="7920"/>
          <w:tab w:val="right" w:pos="9270"/>
        </w:tabs>
      </w:pPr>
      <w:r>
        <w:rPr>
          <w:rStyle w:val="subscript"/>
        </w:rPr>
        <w:tab/>
      </w:r>
      <w:r>
        <w:rPr>
          <w:rStyle w:val="subscript"/>
        </w:rPr>
        <w:tab/>
      </w:r>
    </w:p>
    <w:p w14:paraId="612E86A6" w14:textId="77777777" w:rsidR="0033067B" w:rsidRDefault="0033067B" w:rsidP="0033067B">
      <w:pPr>
        <w:tabs>
          <w:tab w:val="left" w:pos="7200"/>
          <w:tab w:val="left" w:pos="7920"/>
          <w:tab w:val="right" w:pos="9270"/>
        </w:tabs>
      </w:pPr>
      <w:r>
        <w:t xml:space="preserve">The rank of this product tensor is then </w:t>
      </w:r>
      <w:r w:rsidR="00630CB3">
        <w:t>κ</w:t>
      </w:r>
      <w:r>
        <w:t xml:space="preserve"> = Σ</w:t>
      </w:r>
      <w:r>
        <w:rPr>
          <w:rStyle w:val="subscript"/>
        </w:rPr>
        <w:t>i=1</w:t>
      </w:r>
      <w:r>
        <w:rPr>
          <w:rStyle w:val="superscript"/>
        </w:rPr>
        <w:t>N</w:t>
      </w:r>
      <w:r>
        <w:t xml:space="preserve"> k</w:t>
      </w:r>
      <w:r>
        <w:rPr>
          <w:rStyle w:val="subscript"/>
        </w:rPr>
        <w:t>i</w:t>
      </w:r>
      <w:r>
        <w:t xml:space="preserve"> and the tensor is an element of V</w:t>
      </w:r>
      <w:r w:rsidR="00630CB3">
        <w:rPr>
          <w:rStyle w:val="superscript"/>
        </w:rPr>
        <w:t>κ</w:t>
      </w:r>
      <w:r>
        <w:t xml:space="preserve"> </w:t>
      </w:r>
      <w:r>
        <w:sym w:font="Symbol" w:char="F0CC"/>
      </w:r>
      <w:r>
        <w:t xml:space="preserve"> T(V). </w:t>
      </w:r>
      <w:r w:rsidR="00A91DBA">
        <w:t>In Dirac notation, one rewrites (5.6.13) as</w:t>
      </w:r>
    </w:p>
    <w:p w14:paraId="50F0879D" w14:textId="77777777" w:rsidR="00A91DBA" w:rsidRDefault="00A91DBA" w:rsidP="0033067B">
      <w:pPr>
        <w:tabs>
          <w:tab w:val="left" w:pos="7200"/>
          <w:tab w:val="left" w:pos="7920"/>
          <w:tab w:val="right" w:pos="9270"/>
        </w:tabs>
      </w:pPr>
    </w:p>
    <w:p w14:paraId="368F6ECC" w14:textId="77777777" w:rsidR="00A91DBA" w:rsidRPr="00291BCD" w:rsidRDefault="00A91DBA" w:rsidP="0033067B">
      <w:pPr>
        <w:tabs>
          <w:tab w:val="left" w:pos="7200"/>
          <w:tab w:val="left" w:pos="7920"/>
          <w:tab w:val="right" w:pos="9270"/>
        </w:tabs>
        <w:rPr>
          <w:rStyle w:val="subscript"/>
          <w:color w:val="000000"/>
        </w:rPr>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&gt;</w:t>
      </w:r>
      <w:r>
        <w:sym w:font="Symbol" w:char="F0C4"/>
      </w:r>
      <w:r>
        <w:t>|T</w:t>
      </w:r>
      <w:r>
        <w:rPr>
          <w:rStyle w:val="subscript"/>
        </w:rPr>
        <w:t>2</w:t>
      </w:r>
      <w:r>
        <w:t>&gt;...</w:t>
      </w:r>
      <w:r>
        <w:sym w:font="Symbol" w:char="F0C4"/>
      </w:r>
      <w:r>
        <w:t>|T</w:t>
      </w:r>
      <w:r>
        <w:rPr>
          <w:rStyle w:val="subscript"/>
        </w:rPr>
        <w:t>N</w:t>
      </w:r>
      <w:r>
        <w:t>&gt;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w:t>
      </w:r>
      <w:r w:rsidR="00D37B38">
        <w:t>u</w:t>
      </w:r>
      <w:r w:rsidRPr="00944588">
        <w:rPr>
          <w:rStyle w:val="subscript"/>
          <w:i/>
        </w:rPr>
        <w:t>I</w:t>
      </w:r>
      <w:r>
        <w:t>&gt;</w:t>
      </w:r>
      <w:r w:rsidR="00597518">
        <w:t xml:space="preserve"> .</w:t>
      </w:r>
      <w:r w:rsidR="00A31FEE">
        <w:tab/>
      </w:r>
      <w:r w:rsidR="00A31FEE" w:rsidRPr="00291BCD">
        <w:rPr>
          <w:color w:val="000000"/>
        </w:rPr>
        <w:t>(5.6.13</w:t>
      </w:r>
      <w:r w:rsidRPr="00291BCD">
        <w:rPr>
          <w:color w:val="000000"/>
        </w:rPr>
        <w:t>)</w:t>
      </w:r>
      <w:r w:rsidR="00A31FEE" w:rsidRPr="00291BCD">
        <w:rPr>
          <w:rStyle w:val="subscript"/>
          <w:color w:val="000000"/>
        </w:rPr>
        <w:t>D</w:t>
      </w:r>
    </w:p>
    <w:p w14:paraId="379A5D01" w14:textId="77777777" w:rsidR="0033067B" w:rsidRDefault="0033067B" w:rsidP="0033067B">
      <w:pPr>
        <w:tabs>
          <w:tab w:val="left" w:pos="7200"/>
          <w:tab w:val="left" w:pos="7920"/>
          <w:tab w:val="right" w:pos="9270"/>
        </w:tabs>
      </w:pPr>
    </w:p>
    <w:p w14:paraId="37EEC17C" w14:textId="77777777" w:rsidR="0033067B" w:rsidRDefault="0033067B" w:rsidP="0033067B">
      <w:pPr>
        <w:tabs>
          <w:tab w:val="left" w:pos="7200"/>
          <w:tab w:val="left" w:pos="7920"/>
          <w:tab w:val="right" w:pos="9270"/>
        </w:tabs>
      </w:pPr>
      <w:r w:rsidRPr="00E62CDB">
        <w:rPr>
          <w:u w:val="single"/>
        </w:rPr>
        <w:t>Example</w:t>
      </w:r>
      <w:r>
        <w:rPr>
          <w:u w:val="single"/>
        </w:rPr>
        <w:t xml:space="preserve"> 1</w:t>
      </w:r>
      <w:r>
        <w:t xml:space="preserve">:  The tensor product of two rank-1 tensors. </w:t>
      </w:r>
    </w:p>
    <w:p w14:paraId="5D818EE2" w14:textId="77777777" w:rsidR="0033067B" w:rsidRDefault="0033067B" w:rsidP="0033067B">
      <w:pPr>
        <w:tabs>
          <w:tab w:val="left" w:pos="7200"/>
          <w:tab w:val="left" w:pos="7920"/>
          <w:tab w:val="right" w:pos="9270"/>
        </w:tabs>
      </w:pPr>
    </w:p>
    <w:p w14:paraId="4E534FF7"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S</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Pr>
          <w:rStyle w:val="subscript"/>
        </w:rPr>
        <w:t>ij</w:t>
      </w:r>
      <w:r>
        <w:t xml:space="preserve"> T</w:t>
      </w:r>
      <w:r>
        <w:rPr>
          <w:rStyle w:val="superscript"/>
        </w:rPr>
        <w:t>i</w:t>
      </w:r>
      <w:r>
        <w:t>S</w:t>
      </w:r>
      <w:r>
        <w:rPr>
          <w:rStyle w:val="superscript"/>
        </w:rPr>
        <w:t>j</w:t>
      </w:r>
      <w:r>
        <w:t xml:space="preserve"> (</w:t>
      </w:r>
      <w:r w:rsidR="00D37B38">
        <w:t>u</w:t>
      </w:r>
      <w:r>
        <w:rPr>
          <w:rStyle w:val="subscript"/>
        </w:rPr>
        <w:t>i</w:t>
      </w:r>
      <w:r>
        <w:sym w:font="Symbol" w:char="F0C4"/>
      </w:r>
      <w:r w:rsidR="00D37B38">
        <w:t>u</w:t>
      </w:r>
      <w:r>
        <w:rPr>
          <w:rStyle w:val="subscript"/>
        </w:rPr>
        <w:t>j</w:t>
      </w:r>
      <w:r>
        <w:t>)  = Σ</w:t>
      </w:r>
      <w:r>
        <w:rPr>
          <w:rStyle w:val="subscript"/>
        </w:rPr>
        <w:t>ij</w:t>
      </w:r>
      <w:r>
        <w:t xml:space="preserve"> (T</w:t>
      </w:r>
      <w:r>
        <w:sym w:font="Symbol" w:char="F0C4"/>
      </w:r>
      <w:r>
        <w:t>S)</w:t>
      </w:r>
      <w:r>
        <w:rPr>
          <w:rStyle w:val="superscript"/>
        </w:rPr>
        <w:t>ij</w:t>
      </w:r>
      <w:r>
        <w:t xml:space="preserve"> (</w:t>
      </w:r>
      <w:r w:rsidR="00D37B38">
        <w:t>u</w:t>
      </w:r>
      <w:r>
        <w:rPr>
          <w:rStyle w:val="subscript"/>
        </w:rPr>
        <w:t>i</w:t>
      </w:r>
      <w:r>
        <w:sym w:font="Symbol" w:char="F0C4"/>
      </w:r>
      <w:r w:rsidR="00D37B38">
        <w:t>u</w:t>
      </w:r>
      <w:r>
        <w:rPr>
          <w:rStyle w:val="subscript"/>
        </w:rPr>
        <w:t>j</w:t>
      </w:r>
      <w:r>
        <w:t>)</w:t>
      </w:r>
    </w:p>
    <w:p w14:paraId="6D2F84BA" w14:textId="77777777" w:rsidR="0033067B" w:rsidRDefault="0033067B" w:rsidP="0033067B">
      <w:pPr>
        <w:tabs>
          <w:tab w:val="left" w:pos="7200"/>
          <w:tab w:val="left" w:pos="7920"/>
          <w:tab w:val="right" w:pos="9270"/>
        </w:tabs>
      </w:pPr>
    </w:p>
    <w:p w14:paraId="5303D725" w14:textId="77777777" w:rsidR="0033067B" w:rsidRPr="00E62CDB" w:rsidRDefault="0033067B" w:rsidP="0033067B">
      <w:pPr>
        <w:tabs>
          <w:tab w:val="left" w:pos="7200"/>
          <w:tab w:val="left" w:pos="7920"/>
          <w:tab w:val="right" w:pos="9270"/>
        </w:tabs>
      </w:pPr>
      <w:r>
        <w:tab/>
        <w:t>(T</w:t>
      </w:r>
      <w:r>
        <w:sym w:font="Symbol" w:char="F0C4"/>
      </w:r>
      <w:r>
        <w:t>S)</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w:t>
      </w:r>
      <w:r w:rsidR="00D37B38">
        <w:t>u</w:t>
      </w:r>
      <w:r>
        <w:rPr>
          <w:rStyle w:val="subscript"/>
        </w:rPr>
        <w:t>i</w:t>
      </w:r>
      <w:r>
        <w:sym w:font="Symbol" w:char="F0C4"/>
      </w:r>
      <w:r w:rsidR="00D37B38">
        <w:t>u</w:t>
      </w:r>
      <w:r>
        <w:rPr>
          <w:rStyle w:val="subscript"/>
        </w:rPr>
        <w:t>j</w:t>
      </w:r>
      <w:r>
        <w:t>)</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δ</w:t>
      </w:r>
      <w:r>
        <w:rPr>
          <w:rStyle w:val="subscript"/>
        </w:rPr>
        <w:t>i</w:t>
      </w:r>
      <w:r>
        <w:rPr>
          <w:rStyle w:val="superscript"/>
        </w:rPr>
        <w:t>a</w:t>
      </w:r>
      <w:r>
        <w:t>δ</w:t>
      </w:r>
      <w:r>
        <w:rPr>
          <w:rStyle w:val="subscript"/>
        </w:rPr>
        <w:t>j</w:t>
      </w:r>
      <w:r>
        <w:rPr>
          <w:rStyle w:val="superscript"/>
        </w:rPr>
        <w:t>b</w:t>
      </w:r>
      <w:r>
        <w:t xml:space="preserve"> = T</w:t>
      </w:r>
      <w:r>
        <w:rPr>
          <w:rStyle w:val="superscript"/>
        </w:rPr>
        <w:t>a</w:t>
      </w:r>
      <w:r>
        <w:t>S</w:t>
      </w:r>
      <w:r>
        <w:rPr>
          <w:rStyle w:val="superscript"/>
        </w:rPr>
        <w:t>b</w:t>
      </w:r>
      <w:r>
        <w:tab/>
      </w:r>
      <w:r>
        <w:tab/>
      </w:r>
      <w:r>
        <w:tab/>
      </w:r>
      <w:r>
        <w:tab/>
      </w:r>
      <w:r>
        <w:tab/>
        <w:t>(5.6.</w:t>
      </w:r>
      <w:r w:rsidR="00D46A68">
        <w:t>1</w:t>
      </w:r>
      <w:r w:rsidR="007F2111">
        <w:t>4</w:t>
      </w:r>
      <w:r>
        <w:t>)</w:t>
      </w:r>
    </w:p>
    <w:p w14:paraId="55617EC8" w14:textId="77777777" w:rsidR="0033067B" w:rsidRDefault="0033067B" w:rsidP="0033067B">
      <w:pPr>
        <w:tabs>
          <w:tab w:val="left" w:pos="7200"/>
          <w:tab w:val="left" w:pos="7920"/>
          <w:tab w:val="right" w:pos="9270"/>
        </w:tabs>
      </w:pPr>
    </w:p>
    <w:p w14:paraId="18499E6B" w14:textId="77777777" w:rsidR="0033067B" w:rsidRDefault="0033067B" w:rsidP="0033067B">
      <w:pPr>
        <w:tabs>
          <w:tab w:val="left" w:pos="7200"/>
          <w:tab w:val="left" w:pos="7920"/>
          <w:tab w:val="right" w:pos="9270"/>
        </w:tabs>
      </w:pPr>
      <w:r w:rsidRPr="00E62CDB">
        <w:rPr>
          <w:u w:val="single"/>
        </w:rPr>
        <w:t>Example</w:t>
      </w:r>
      <w:r>
        <w:rPr>
          <w:u w:val="single"/>
        </w:rPr>
        <w:t xml:space="preserve"> 2</w:t>
      </w:r>
      <w:r>
        <w:t xml:space="preserve">:  The tensor product of two rank-2 tensors. </w:t>
      </w:r>
    </w:p>
    <w:p w14:paraId="5B4F2797" w14:textId="77777777" w:rsidR="0033067B" w:rsidRDefault="0033067B" w:rsidP="0033067B">
      <w:pPr>
        <w:tabs>
          <w:tab w:val="left" w:pos="7200"/>
          <w:tab w:val="left" w:pos="7920"/>
          <w:tab w:val="right" w:pos="9270"/>
        </w:tabs>
      </w:pPr>
    </w:p>
    <w:p w14:paraId="06AEB8F4"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S</w:t>
      </w:r>
      <w:r w:rsidRPr="00E62CDB">
        <w:rPr>
          <w:rStyle w:val="superscript"/>
        </w:rPr>
        <w:t>i</w:t>
      </w:r>
      <w:r w:rsidRPr="00E62CDB">
        <w:rPr>
          <w:rStyle w:val="superscript"/>
        </w:rPr>
        <w:fldChar w:fldCharType="begin"/>
      </w:r>
      <w:r w:rsidRPr="00E62CDB">
        <w:rPr>
          <w:rStyle w:val="superscript"/>
        </w:rPr>
        <w:instrText xml:space="preserve"> EQ \s\do2(3)</w:instrText>
      </w:r>
      <w:r w:rsidRPr="00E62CDB">
        <w:rPr>
          <w:rStyle w:val="superscript"/>
        </w:rPr>
        <w:fldChar w:fldCharType="end"/>
      </w:r>
      <w:r w:rsidRPr="00E62CDB">
        <w:rPr>
          <w:rStyle w:val="superscript"/>
        </w:rPr>
        <w:t>i</w:t>
      </w:r>
      <w:r w:rsidRPr="00E62CDB">
        <w:rPr>
          <w:rStyle w:val="superscript"/>
        </w:rPr>
        <w:fldChar w:fldCharType="begin"/>
      </w:r>
      <w:r w:rsidRPr="00E62CDB">
        <w:rPr>
          <w:rStyle w:val="superscript"/>
        </w:rPr>
        <w:instrText xml:space="preserve"> EQ \s\do2(4)</w:instrText>
      </w:r>
      <w:r w:rsidRPr="00E62CDB">
        <w:rPr>
          <w:rStyle w:val="superscript"/>
        </w:rPr>
        <w:fldChar w:fldCharType="end"/>
      </w:r>
      <w:r>
        <w:rPr>
          <w:rStyle w:val="sub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rsidR="00597518">
        <w:t xml:space="preserve"> </w:t>
      </w:r>
      <w:r w:rsidR="00D37B38">
        <w:t>u</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w:t>
      </w:r>
    </w:p>
    <w:p w14:paraId="77FA2E19" w14:textId="77777777" w:rsidR="0033067B" w:rsidRDefault="0033067B" w:rsidP="0033067B">
      <w:pPr>
        <w:tabs>
          <w:tab w:val="left" w:pos="7200"/>
          <w:tab w:val="left" w:pos="7920"/>
          <w:tab w:val="right" w:pos="9270"/>
        </w:tabs>
      </w:pPr>
    </w:p>
    <w:p w14:paraId="53C75D88" w14:textId="77777777" w:rsidR="0033067B" w:rsidRPr="00E62CDB" w:rsidRDefault="0033067B" w:rsidP="0033067B">
      <w:pPr>
        <w:tabs>
          <w:tab w:val="left" w:pos="7200"/>
          <w:tab w:val="left" w:pos="7920"/>
          <w:tab w:val="right" w:pos="9270"/>
        </w:tabs>
      </w:pPr>
      <w:r>
        <w:tab/>
        <w:t>(T</w:t>
      </w:r>
      <w:r>
        <w:sym w:font="Symbol" w:char="F0C4"/>
      </w:r>
      <w:r>
        <w:t>S )</w:t>
      </w:r>
      <w:r>
        <w:rPr>
          <w:rStyle w:val="superscript"/>
        </w:rPr>
        <w:t>abcd</w:t>
      </w:r>
      <w:r>
        <w:t xml:space="preserve">  =  T</w:t>
      </w:r>
      <w:r>
        <w:rPr>
          <w:rStyle w:val="superscript"/>
        </w:rPr>
        <w:t>ab</w:t>
      </w:r>
      <w:r>
        <w:t>S</w:t>
      </w:r>
      <w:r>
        <w:rPr>
          <w:rStyle w:val="superscript"/>
        </w:rPr>
        <w:t>cd</w:t>
      </w:r>
      <w:r>
        <w:tab/>
      </w:r>
      <w:r>
        <w:tab/>
      </w:r>
      <w:r>
        <w:tab/>
      </w:r>
      <w:r>
        <w:tab/>
      </w:r>
      <w:r>
        <w:tab/>
      </w:r>
      <w:r>
        <w:tab/>
      </w:r>
      <w:r>
        <w:tab/>
      </w:r>
      <w:r>
        <w:tab/>
      </w:r>
      <w:r>
        <w:tab/>
        <w:t>(5.6.</w:t>
      </w:r>
      <w:r w:rsidR="00D46A68">
        <w:t>1</w:t>
      </w:r>
      <w:r w:rsidR="007F2111">
        <w:t>5</w:t>
      </w:r>
      <w:r>
        <w:t>)</w:t>
      </w:r>
    </w:p>
    <w:p w14:paraId="225C0C57" w14:textId="77777777" w:rsidR="0033067B" w:rsidRDefault="0033067B" w:rsidP="0033067B">
      <w:pPr>
        <w:tabs>
          <w:tab w:val="left" w:pos="7200"/>
          <w:tab w:val="left" w:pos="7920"/>
          <w:tab w:val="right" w:pos="9270"/>
        </w:tabs>
      </w:pPr>
    </w:p>
    <w:p w14:paraId="40522897" w14:textId="77777777" w:rsidR="0033067B" w:rsidRDefault="0033067B" w:rsidP="0033067B">
      <w:pPr>
        <w:tabs>
          <w:tab w:val="left" w:pos="7200"/>
          <w:tab w:val="left" w:pos="7920"/>
          <w:tab w:val="right" w:pos="9270"/>
        </w:tabs>
      </w:pPr>
      <w:r>
        <w:t xml:space="preserve">In both examples the evaluation of components produces the expected outer product forms. </w:t>
      </w:r>
    </w:p>
    <w:p w14:paraId="2AEC1188" w14:textId="77777777" w:rsidR="0033067B" w:rsidRDefault="0033067B" w:rsidP="0033067B">
      <w:pPr>
        <w:tabs>
          <w:tab w:val="left" w:pos="7200"/>
          <w:tab w:val="left" w:pos="7920"/>
          <w:tab w:val="right" w:pos="9270"/>
        </w:tabs>
      </w:pPr>
    </w:p>
    <w:p w14:paraId="3D695EBB" w14:textId="77777777" w:rsidR="0033067B" w:rsidRDefault="0033067B" w:rsidP="0033067B">
      <w:pPr>
        <w:tabs>
          <w:tab w:val="left" w:pos="7200"/>
          <w:tab w:val="left" w:pos="7920"/>
          <w:tab w:val="right" w:pos="9270"/>
        </w:tabs>
        <w:rPr>
          <w:u w:val="single"/>
        </w:rPr>
      </w:pPr>
      <w:r w:rsidRPr="00C23C0A">
        <w:rPr>
          <w:u w:val="single"/>
        </w:rPr>
        <w:t>Special cases of the tensor product T</w:t>
      </w:r>
      <w:r w:rsidRPr="00C23C0A">
        <w:rPr>
          <w:u w:val="single"/>
        </w:rPr>
        <w:sym w:font="Symbol" w:char="F0C4"/>
      </w:r>
      <w:r w:rsidRPr="00C23C0A">
        <w:rPr>
          <w:u w:val="single"/>
        </w:rPr>
        <w:t xml:space="preserve">S. </w:t>
      </w:r>
    </w:p>
    <w:p w14:paraId="0E63FAFC" w14:textId="77777777" w:rsidR="0033067B" w:rsidRDefault="0033067B" w:rsidP="0033067B">
      <w:pPr>
        <w:tabs>
          <w:tab w:val="left" w:pos="7200"/>
          <w:tab w:val="left" w:pos="7920"/>
          <w:tab w:val="right" w:pos="9270"/>
        </w:tabs>
        <w:rPr>
          <w:u w:val="single"/>
        </w:rPr>
      </w:pPr>
    </w:p>
    <w:p w14:paraId="2CA0613A" w14:textId="77777777" w:rsidR="0033067B" w:rsidRDefault="0033067B" w:rsidP="0033067B">
      <w:pPr>
        <w:tabs>
          <w:tab w:val="left" w:pos="7200"/>
          <w:tab w:val="left" w:pos="7920"/>
          <w:tab w:val="right" w:pos="9270"/>
        </w:tabs>
      </w:pPr>
      <w:r>
        <w:t>Assume T and S have rank k and k'.</w:t>
      </w:r>
    </w:p>
    <w:p w14:paraId="1FBEB315" w14:textId="77777777" w:rsidR="0033067B" w:rsidRDefault="0033067B" w:rsidP="0033067B">
      <w:pPr>
        <w:tabs>
          <w:tab w:val="left" w:pos="7200"/>
          <w:tab w:val="left" w:pos="7920"/>
          <w:tab w:val="right" w:pos="9270"/>
        </w:tabs>
      </w:pPr>
      <w:r>
        <w:t xml:space="preserve"> </w:t>
      </w:r>
    </w:p>
    <w:p w14:paraId="71E8EB44" w14:textId="77777777" w:rsidR="0033067B" w:rsidRPr="00291BCD" w:rsidRDefault="0033067B" w:rsidP="0033067B">
      <w:pPr>
        <w:tabs>
          <w:tab w:val="left" w:pos="7200"/>
          <w:tab w:val="left" w:pos="7920"/>
          <w:tab w:val="right" w:pos="9270"/>
        </w:tabs>
        <w:rPr>
          <w:color w:val="000000"/>
        </w:rPr>
      </w:pPr>
      <w:r>
        <w:t xml:space="preserve">If S = κ' ϵ K = a </w:t>
      </w:r>
      <w:r w:rsidRPr="00294F6C">
        <w:rPr>
          <w:b/>
        </w:rPr>
        <w:t>scalar</w:t>
      </w:r>
      <w:r>
        <w:t>, then rank(S) = k' = 0 an</w:t>
      </w:r>
      <w:r w:rsidRPr="00291BCD">
        <w:rPr>
          <w:color w:val="000000"/>
        </w:rPr>
        <w:t>d (5.6.</w:t>
      </w:r>
      <w:r w:rsidR="00597518" w:rsidRPr="00291BCD">
        <w:rPr>
          <w:color w:val="000000"/>
        </w:rPr>
        <w:t>3</w:t>
      </w:r>
      <w:r w:rsidRPr="00291BCD">
        <w:rPr>
          <w:color w:val="000000"/>
        </w:rPr>
        <w:t xml:space="preserve">) </w:t>
      </w:r>
      <w:r w:rsidR="00597518" w:rsidRPr="00291BCD">
        <w:rPr>
          <w:color w:val="000000"/>
        </w:rPr>
        <w:t xml:space="preserve">(c) </w:t>
      </w:r>
      <w:r w:rsidRPr="00291BCD">
        <w:rPr>
          <w:color w:val="000000"/>
        </w:rPr>
        <w:t xml:space="preserve">reads, </w:t>
      </w:r>
    </w:p>
    <w:p w14:paraId="0F968A37" w14:textId="77777777" w:rsidR="0033067B" w:rsidRDefault="0033067B" w:rsidP="0033067B">
      <w:pPr>
        <w:tabs>
          <w:tab w:val="left" w:pos="7200"/>
          <w:tab w:val="left" w:pos="7920"/>
          <w:tab w:val="right" w:pos="9270"/>
        </w:tabs>
        <w:rPr>
          <w:u w:val="single"/>
        </w:rPr>
      </w:pPr>
    </w:p>
    <w:p w14:paraId="1D4112DC"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47D4235" w14:textId="77777777" w:rsidR="0033067B" w:rsidRDefault="0033067B" w:rsidP="0033067B">
      <w:pPr>
        <w:tabs>
          <w:tab w:val="left" w:pos="7200"/>
          <w:tab w:val="left" w:pos="7920"/>
          <w:tab w:val="right" w:pos="9270"/>
        </w:tabs>
      </w:pPr>
    </w:p>
    <w:p w14:paraId="3461E59D" w14:textId="77777777" w:rsidR="0033067B" w:rsidRPr="005A76D6" w:rsidRDefault="0033067B" w:rsidP="0033067B">
      <w:pPr>
        <w:tabs>
          <w:tab w:val="left" w:pos="7200"/>
          <w:tab w:val="left" w:pos="7920"/>
          <w:tab w:val="right" w:pos="9270"/>
        </w:tabs>
        <w:rPr>
          <w:color w:val="FF0000"/>
        </w:rPr>
      </w:pPr>
      <w:r>
        <w:tab/>
      </w:r>
      <w:r>
        <w:tab/>
      </w:r>
      <w:r w:rsidR="00597518" w:rsidRPr="00597518">
        <w:rPr>
          <w:color w:val="FF0000"/>
        </w:rPr>
        <w:t>→</w:t>
      </w:r>
      <w:r w:rsidRPr="00597518">
        <w:rPr>
          <w:color w:val="FF0000"/>
        </w:rPr>
        <w:t xml:space="preserve">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206A07">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206A07">
        <w:t>κ</w:t>
      </w:r>
      <w:r>
        <w:rPr>
          <w:i/>
        </w:rPr>
        <w:t>'</w:t>
      </w:r>
      <w:r>
        <w:t>)</w:t>
      </w:r>
      <w:r>
        <w:rPr>
          <w:i/>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2AB28344" w14:textId="77777777" w:rsidR="0033067B" w:rsidRDefault="0033067B" w:rsidP="0033067B">
      <w:pPr>
        <w:tabs>
          <w:tab w:val="left" w:pos="7200"/>
          <w:tab w:val="left" w:pos="7920"/>
          <w:tab w:val="right" w:pos="9270"/>
        </w:tabs>
      </w:pPr>
      <w:r>
        <w:t>and</w:t>
      </w:r>
    </w:p>
    <w:p w14:paraId="1D628945" w14:textId="77777777" w:rsidR="0033067B" w:rsidRDefault="0033067B" w:rsidP="0033067B">
      <w:pPr>
        <w:tabs>
          <w:tab w:val="left" w:pos="7200"/>
          <w:tab w:val="left" w:pos="7920"/>
          <w:tab w:val="right" w:pos="9270"/>
        </w:tabs>
      </w:pPr>
    </w:p>
    <w:p w14:paraId="6838CD11" w14:textId="77777777" w:rsidR="0033067B" w:rsidRDefault="0033067B" w:rsidP="0033067B">
      <w:pPr>
        <w:tabs>
          <w:tab w:val="left" w:pos="7200"/>
          <w:tab w:val="left" w:pos="7920"/>
          <w:tab w:val="right" w:pos="9270"/>
        </w:tabs>
      </w:pPr>
      <w:r>
        <w:tab/>
        <w:t>S</w:t>
      </w:r>
      <w:r>
        <w:sym w:font="Symbol" w:char="F0C4"/>
      </w:r>
      <w:r>
        <w:t>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661FFD6F" w14:textId="77777777" w:rsidR="0033067B" w:rsidRDefault="0033067B" w:rsidP="0033067B">
      <w:pPr>
        <w:tabs>
          <w:tab w:val="left" w:pos="7200"/>
          <w:tab w:val="left" w:pos="7920"/>
          <w:tab w:val="right" w:pos="9270"/>
        </w:tabs>
      </w:pPr>
    </w:p>
    <w:p w14:paraId="744A799E" w14:textId="77777777" w:rsidR="0033067B" w:rsidRDefault="0033067B" w:rsidP="0033067B">
      <w:pPr>
        <w:tabs>
          <w:tab w:val="left" w:pos="7200"/>
          <w:tab w:val="left" w:pos="7920"/>
          <w:tab w:val="right" w:pos="9270"/>
        </w:tabs>
      </w:pPr>
      <w:r>
        <w:tab/>
      </w:r>
      <w:r>
        <w:tab/>
        <w:t xml:space="preserve">  </w:t>
      </w:r>
      <w:r w:rsidR="00597518" w:rsidRPr="00597518">
        <w:rPr>
          <w:color w:val="FF0000"/>
        </w:rPr>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206A07">
        <w:t>κ</w:t>
      </w:r>
      <w:r>
        <w:rPr>
          <w:i/>
        </w:rPr>
        <w:t>'</w:t>
      </w:r>
      <w:r>
        <w:t>)</w:t>
      </w:r>
      <w:r>
        <w:rPr>
          <w:rStyle w:val="superscript"/>
        </w:rPr>
        <w:t xml:space="preserve"> </w:t>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68288A9F" w14:textId="77777777" w:rsidR="0033067B" w:rsidRDefault="0033067B" w:rsidP="0033067B">
      <w:pPr>
        <w:tabs>
          <w:tab w:val="left" w:pos="7200"/>
          <w:tab w:val="left" w:pos="7920"/>
          <w:tab w:val="right" w:pos="9270"/>
        </w:tabs>
      </w:pPr>
    </w:p>
    <w:p w14:paraId="765AE913" w14:textId="77777777" w:rsidR="0033067B" w:rsidRDefault="0033067B" w:rsidP="0033067B">
      <w:pPr>
        <w:tabs>
          <w:tab w:val="left" w:pos="7200"/>
          <w:tab w:val="left" w:pos="7920"/>
          <w:tab w:val="right" w:pos="9270"/>
        </w:tabs>
      </w:pPr>
      <w:r>
        <w:t>so we find that  T</w:t>
      </w:r>
      <w:r>
        <w:sym w:font="Symbol" w:char="F0C4"/>
      </w:r>
      <w:r>
        <w:t>S = S</w:t>
      </w:r>
      <w:r>
        <w:sym w:font="Symbol" w:char="F0C4"/>
      </w:r>
      <w:r>
        <w:t xml:space="preserve">T =  κ'T . </w:t>
      </w:r>
    </w:p>
    <w:p w14:paraId="18AC6CA6" w14:textId="77777777" w:rsidR="0033067B" w:rsidRDefault="0033067B" w:rsidP="0033067B">
      <w:pPr>
        <w:tabs>
          <w:tab w:val="left" w:pos="7200"/>
          <w:tab w:val="left" w:pos="7920"/>
          <w:tab w:val="right" w:pos="9270"/>
        </w:tabs>
      </w:pPr>
    </w:p>
    <w:p w14:paraId="29D0E1C4" w14:textId="77777777" w:rsidR="0033067B" w:rsidRDefault="0033067B" w:rsidP="0033067B">
      <w:pPr>
        <w:tabs>
          <w:tab w:val="left" w:pos="7200"/>
          <w:tab w:val="left" w:pos="7920"/>
          <w:tab w:val="right" w:pos="9270"/>
        </w:tabs>
      </w:pPr>
      <w:r>
        <w:t>If T = κ and S = κ', the result above would be T</w:t>
      </w:r>
      <w:r>
        <w:sym w:font="Symbol" w:char="F0C4"/>
      </w:r>
      <w:r>
        <w:t>S = κκ' and S</w:t>
      </w:r>
      <w:r>
        <w:sym w:font="Symbol" w:char="F0C4"/>
      </w:r>
      <w:r>
        <w:t>T = κ'κ and so T</w:t>
      </w:r>
      <w:r>
        <w:sym w:font="Symbol" w:char="F0C4"/>
      </w:r>
      <w:r>
        <w:t>S = S</w:t>
      </w:r>
      <w:r>
        <w:sym w:font="Symbol" w:char="F0C4"/>
      </w:r>
      <w:r>
        <w:t>T = κκ'. Thus,</w:t>
      </w:r>
    </w:p>
    <w:p w14:paraId="4D71DE4A" w14:textId="77777777" w:rsidR="0033067B" w:rsidRDefault="0033067B" w:rsidP="0033067B">
      <w:pPr>
        <w:tabs>
          <w:tab w:val="left" w:pos="7200"/>
          <w:tab w:val="left" w:pos="7920"/>
          <w:tab w:val="right" w:pos="9270"/>
        </w:tabs>
      </w:pPr>
    </w:p>
    <w:p w14:paraId="24699EAB" w14:textId="77777777" w:rsidR="0033067B" w:rsidRDefault="0033067B" w:rsidP="0033067B">
      <w:pPr>
        <w:tabs>
          <w:tab w:val="left" w:pos="7200"/>
          <w:tab w:val="left" w:pos="7920"/>
          <w:tab w:val="right" w:pos="9270"/>
        </w:tabs>
        <w:rPr>
          <w:rStyle w:val="superscript"/>
        </w:rPr>
      </w:pPr>
      <w:r>
        <w:tab/>
        <w:t>T</w:t>
      </w:r>
      <w:r>
        <w:sym w:font="Symbol" w:char="F0C4"/>
      </w:r>
      <w:r>
        <w:t>S   = κ</w:t>
      </w:r>
      <w:r>
        <w:sym w:font="Symbol" w:char="F0C4"/>
      </w:r>
      <w:r>
        <w:t>S   = S</w:t>
      </w:r>
      <w:r>
        <w:sym w:font="Symbol" w:char="F0C4"/>
      </w:r>
      <w:r>
        <w:t>T  = S</w:t>
      </w:r>
      <w:r>
        <w:sym w:font="Symbol" w:char="F0C4"/>
      </w:r>
      <w:r>
        <w:t xml:space="preserve">κ   = κS </w:t>
      </w:r>
      <w:r>
        <w:tab/>
        <w:t>if T = κ  ϵ V</w:t>
      </w:r>
      <w:r>
        <w:rPr>
          <w:rStyle w:val="superscript"/>
        </w:rPr>
        <w:t>0</w:t>
      </w:r>
    </w:p>
    <w:p w14:paraId="02F8BB2D" w14:textId="77777777" w:rsidR="0033067B" w:rsidRPr="00807239" w:rsidRDefault="0033067B" w:rsidP="0033067B">
      <w:pPr>
        <w:tabs>
          <w:tab w:val="left" w:pos="7200"/>
          <w:tab w:val="left" w:pos="7920"/>
          <w:tab w:val="right" w:pos="9270"/>
        </w:tabs>
        <w:rPr>
          <w:rFonts w:ascii="Courier New" w:hAnsi="Courier New"/>
          <w:b/>
          <w:sz w:val="24"/>
          <w:vertAlign w:val="superscript"/>
        </w:rPr>
      </w:pPr>
    </w:p>
    <w:p w14:paraId="1B31518A" w14:textId="77777777" w:rsidR="0033067B" w:rsidRDefault="0033067B" w:rsidP="0033067B">
      <w:pPr>
        <w:tabs>
          <w:tab w:val="left" w:pos="7200"/>
          <w:tab w:val="left" w:pos="7920"/>
          <w:tab w:val="right" w:pos="9270"/>
        </w:tabs>
      </w:pPr>
      <w:r>
        <w:tab/>
        <w:t>T</w:t>
      </w:r>
      <w:r>
        <w:sym w:font="Symbol" w:char="F0C4"/>
      </w:r>
      <w:r>
        <w:t>S   = T</w:t>
      </w:r>
      <w:r>
        <w:sym w:font="Symbol" w:char="F0C4"/>
      </w:r>
      <w:r>
        <w:t>κ'  = S</w:t>
      </w:r>
      <w:r>
        <w:sym w:font="Symbol" w:char="F0C4"/>
      </w:r>
      <w:r>
        <w:t>T  = κ'</w:t>
      </w:r>
      <w:r>
        <w:sym w:font="Symbol" w:char="F0C4"/>
      </w:r>
      <w:r>
        <w:t xml:space="preserve">T = κ'T </w:t>
      </w:r>
      <w:r>
        <w:tab/>
        <w:t>if S = κ'  ϵ V</w:t>
      </w:r>
      <w:r>
        <w:rPr>
          <w:rStyle w:val="superscript"/>
        </w:rPr>
        <w:t>0</w:t>
      </w:r>
      <w:r>
        <w:tab/>
      </w:r>
    </w:p>
    <w:p w14:paraId="4E11EAB5" w14:textId="77777777" w:rsidR="0033067B" w:rsidRPr="00C23C0A" w:rsidRDefault="0033067B" w:rsidP="0033067B">
      <w:pPr>
        <w:tabs>
          <w:tab w:val="left" w:pos="7200"/>
          <w:tab w:val="left" w:pos="7920"/>
          <w:tab w:val="right" w:pos="9270"/>
        </w:tabs>
      </w:pPr>
    </w:p>
    <w:p w14:paraId="20660EDA" w14:textId="77777777" w:rsidR="0033067B" w:rsidRDefault="0033067B" w:rsidP="0033067B">
      <w:pPr>
        <w:tabs>
          <w:tab w:val="left" w:pos="7200"/>
          <w:tab w:val="left" w:pos="7920"/>
          <w:tab w:val="right" w:pos="9270"/>
        </w:tabs>
      </w:pPr>
      <w:r>
        <w:tab/>
        <w:t>T</w:t>
      </w:r>
      <w:r>
        <w:sym w:font="Symbol" w:char="F0C4"/>
      </w:r>
      <w:r>
        <w:t>S   = κ</w:t>
      </w:r>
      <w:r>
        <w:sym w:font="Symbol" w:char="F0C4"/>
      </w:r>
      <w:r>
        <w:t>κ'  = S</w:t>
      </w:r>
      <w:r>
        <w:sym w:font="Symbol" w:char="F0C4"/>
      </w:r>
      <w:r>
        <w:t>T  =  κ'</w:t>
      </w:r>
      <w:r>
        <w:sym w:font="Symbol" w:char="F0C4"/>
      </w:r>
      <w:r>
        <w:t xml:space="preserve">κ  = κκ' </w:t>
      </w:r>
      <w:r>
        <w:tab/>
        <w:t>if T,S = κ,κ'  ϵ V</w:t>
      </w:r>
      <w:r>
        <w:rPr>
          <w:rStyle w:val="superscript"/>
        </w:rPr>
        <w:t>0</w:t>
      </w:r>
      <w:r w:rsidR="00597518">
        <w:t xml:space="preserve">  .</w:t>
      </w:r>
      <w:r>
        <w:tab/>
      </w:r>
      <w:r>
        <w:tab/>
      </w:r>
      <w:r>
        <w:tab/>
      </w:r>
      <w:r>
        <w:tab/>
        <w:t>(5.6.</w:t>
      </w:r>
      <w:r w:rsidR="00D46A68">
        <w:t>1</w:t>
      </w:r>
      <w:r w:rsidR="007F2111">
        <w:t>6</w:t>
      </w:r>
      <w:r>
        <w:t>)</w:t>
      </w:r>
    </w:p>
    <w:p w14:paraId="065486A8" w14:textId="77777777" w:rsidR="00B63E98" w:rsidRDefault="00B63E98" w:rsidP="0033067B">
      <w:pPr>
        <w:tabs>
          <w:tab w:val="left" w:pos="7200"/>
          <w:tab w:val="left" w:pos="7920"/>
          <w:tab w:val="right" w:pos="9270"/>
        </w:tabs>
      </w:pPr>
    </w:p>
    <w:p w14:paraId="73BE9D1D" w14:textId="77777777" w:rsidR="00B63E98" w:rsidRDefault="00B63E98" w:rsidP="0033067B">
      <w:pPr>
        <w:tabs>
          <w:tab w:val="left" w:pos="7200"/>
          <w:tab w:val="left" w:pos="7920"/>
          <w:tab w:val="right" w:pos="9270"/>
        </w:tabs>
      </w:pPr>
      <w:r>
        <w:t>All equations above can be written in Dirac notation, for example</w:t>
      </w:r>
      <w:r w:rsidR="00E87EF9">
        <w:t xml:space="preserve">, </w:t>
      </w:r>
    </w:p>
    <w:p w14:paraId="729E69AD" w14:textId="77777777" w:rsidR="00B63E98" w:rsidRDefault="00B63E98" w:rsidP="0033067B">
      <w:pPr>
        <w:tabs>
          <w:tab w:val="left" w:pos="7200"/>
          <w:tab w:val="left" w:pos="7920"/>
          <w:tab w:val="right" w:pos="9270"/>
        </w:tabs>
      </w:pPr>
    </w:p>
    <w:p w14:paraId="424913B3" w14:textId="77777777" w:rsidR="00B63E98" w:rsidRPr="00B63E98" w:rsidRDefault="00B63E98" w:rsidP="00B63E98">
      <w:pPr>
        <w:tabs>
          <w:tab w:val="left" w:pos="7200"/>
          <w:tab w:val="left" w:pos="7920"/>
          <w:tab w:val="right" w:pos="9270"/>
        </w:tabs>
      </w:pPr>
      <w:r>
        <w:tab/>
        <w:t>|T&gt;</w:t>
      </w:r>
      <w:r>
        <w:sym w:font="Symbol" w:char="F0C4"/>
      </w:r>
      <w:r>
        <w:t>|S&gt; =  [Σ</w:t>
      </w:r>
      <w:r>
        <w:rPr>
          <w:rStyle w:val="subscript"/>
        </w:rPr>
        <w:t>I</w:t>
      </w:r>
      <w:r>
        <w:t>T</w:t>
      </w:r>
      <w:r>
        <w:rPr>
          <w:rStyle w:val="superscript"/>
        </w:rPr>
        <w:t>I</w:t>
      </w:r>
      <w:r>
        <w:t>|</w:t>
      </w:r>
      <w:r w:rsidR="00D37B38">
        <w:t>u</w:t>
      </w:r>
      <w:r>
        <w:rPr>
          <w:rStyle w:val="subscript"/>
        </w:rPr>
        <w:t>I</w:t>
      </w:r>
      <w:r>
        <w:t xml:space="preserve">&gt;] </w:t>
      </w:r>
      <w:r>
        <w:sym w:font="Symbol" w:char="F0C4"/>
      </w:r>
      <w:r>
        <w:t xml:space="preserve">  [Σ</w:t>
      </w:r>
      <w:r>
        <w:rPr>
          <w:rStyle w:val="subscript"/>
        </w:rPr>
        <w:t>I'</w:t>
      </w:r>
      <w:r>
        <w:t>S</w:t>
      </w:r>
      <w:r>
        <w:rPr>
          <w:rStyle w:val="superscript"/>
        </w:rPr>
        <w:t>I'</w:t>
      </w:r>
      <w:r>
        <w:t>|</w:t>
      </w:r>
      <w:r w:rsidR="00D37B38">
        <w:t>u</w:t>
      </w:r>
      <w:r>
        <w:rPr>
          <w:rStyle w:val="subscript"/>
        </w:rPr>
        <w:t>I'</w:t>
      </w:r>
      <w:r>
        <w:t>&gt;]   = Σ</w:t>
      </w:r>
      <w:r>
        <w:rPr>
          <w:rStyle w:val="subscript"/>
        </w:rPr>
        <w:t>I,I'</w:t>
      </w:r>
      <w:r>
        <w:t>T</w:t>
      </w:r>
      <w:r>
        <w:rPr>
          <w:rStyle w:val="superscript"/>
        </w:rPr>
        <w:t>I</w:t>
      </w:r>
      <w:r>
        <w:t>S</w:t>
      </w:r>
      <w:r>
        <w:rPr>
          <w:rStyle w:val="superscript"/>
        </w:rPr>
        <w:t>I'</w:t>
      </w:r>
      <w:r>
        <w:t>|</w:t>
      </w:r>
      <w:r w:rsidR="00D37B38">
        <w:t>u</w:t>
      </w:r>
      <w:r>
        <w:rPr>
          <w:rStyle w:val="subscript"/>
        </w:rPr>
        <w:t>I</w:t>
      </w:r>
      <w:r>
        <w:t>&gt;</w:t>
      </w:r>
      <w:r>
        <w:sym w:font="Symbol" w:char="F0C4"/>
      </w:r>
      <w:r>
        <w:t>|</w:t>
      </w:r>
      <w:r w:rsidR="00D37B38">
        <w:t>u</w:t>
      </w:r>
      <w:r>
        <w:rPr>
          <w:rStyle w:val="subscript"/>
        </w:rPr>
        <w:t>I'</w:t>
      </w:r>
      <w:r>
        <w:t>&gt;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w:t>
      </w:r>
      <w:r w:rsidR="00D37B38">
        <w:t>u</w:t>
      </w:r>
      <w:r w:rsidRPr="003A6F95">
        <w:rPr>
          <w:rStyle w:val="subscript"/>
          <w:i/>
        </w:rPr>
        <w:t>I</w:t>
      </w:r>
      <w:r w:rsidR="0028118E">
        <w:t xml:space="preserve">&gt; </w:t>
      </w:r>
      <w:r w:rsidR="0028118E">
        <w:tab/>
        <w:t>(5.6.5</w:t>
      </w:r>
      <w:r>
        <w:t>)</w:t>
      </w:r>
      <w:r w:rsidR="0028118E">
        <w:rPr>
          <w:rStyle w:val="subscript"/>
        </w:rPr>
        <w:t>D</w:t>
      </w:r>
      <w:r>
        <w:tab/>
      </w:r>
    </w:p>
    <w:p w14:paraId="08858BA1" w14:textId="77777777" w:rsidR="00B63E98" w:rsidRDefault="00B63E98" w:rsidP="00B63E98">
      <w:pPr>
        <w:tabs>
          <w:tab w:val="left" w:pos="7200"/>
          <w:tab w:val="left" w:pos="7920"/>
          <w:tab w:val="right" w:pos="9270"/>
        </w:tabs>
      </w:pPr>
    </w:p>
    <w:p w14:paraId="064A4B8D" w14:textId="77777777" w:rsidR="00B63E98" w:rsidRPr="0028118E" w:rsidRDefault="00B63E98" w:rsidP="0033067B">
      <w:pPr>
        <w:tabs>
          <w:tab w:val="left" w:pos="7200"/>
          <w:tab w:val="left" w:pos="7920"/>
          <w:tab w:val="right" w:pos="9270"/>
        </w:tabs>
        <w:rPr>
          <w:rStyle w:val="subscript"/>
        </w:rPr>
      </w:pPr>
      <w:r>
        <w:tab/>
        <w:t>|</w:t>
      </w:r>
      <w:r w:rsidRPr="00431157">
        <w:rPr>
          <w:color w:val="000000"/>
        </w:rPr>
        <w:t>T</w:t>
      </w:r>
      <w:r>
        <w:rPr>
          <w:color w:val="000000"/>
        </w:rPr>
        <w:t>&gt;</w:t>
      </w:r>
      <w:r w:rsidRPr="00431157">
        <w:rPr>
          <w:color w:val="000000"/>
        </w:rPr>
        <w:t xml:space="preserve"> ϵ </w:t>
      </w:r>
      <w:r>
        <w:rPr>
          <w:color w:val="000000"/>
        </w:rPr>
        <w:t>V</w:t>
      </w:r>
      <w:r w:rsidRPr="00431157">
        <w:rPr>
          <w:rStyle w:val="superscript"/>
          <w:color w:val="000000"/>
        </w:rPr>
        <w:t>k</w:t>
      </w:r>
      <w:r w:rsidRPr="00431157">
        <w:rPr>
          <w:color w:val="000000"/>
        </w:rPr>
        <w:t xml:space="preserve"> and </w:t>
      </w:r>
      <w:r>
        <w:rPr>
          <w:color w:val="000000"/>
        </w:rPr>
        <w:t>|</w:t>
      </w:r>
      <w:r w:rsidRPr="00431157">
        <w:rPr>
          <w:color w:val="000000"/>
        </w:rPr>
        <w:t>S</w:t>
      </w:r>
      <w:r>
        <w:rPr>
          <w:color w:val="000000"/>
        </w:rPr>
        <w:t>&gt;</w:t>
      </w:r>
      <w:r w:rsidRPr="00431157">
        <w:rPr>
          <w:color w:val="000000"/>
        </w:rPr>
        <w:t xml:space="preserve"> ϵ V</w:t>
      </w:r>
      <w:r w:rsidRPr="00431157">
        <w:rPr>
          <w:rStyle w:val="superscript"/>
          <w:color w:val="000000"/>
        </w:rPr>
        <w:t>k</w:t>
      </w:r>
      <w:r>
        <w:rPr>
          <w:rStyle w:val="superscript"/>
          <w:color w:val="000000"/>
        </w:rPr>
        <w:t>'</w:t>
      </w:r>
      <w:r>
        <w:t xml:space="preserve">   </w:t>
      </w:r>
      <w:r>
        <w:sym w:font="Symbol" w:char="F0DE"/>
      </w:r>
      <w:r>
        <w:tab/>
        <w:t>|</w:t>
      </w:r>
      <w:r w:rsidRPr="00431157">
        <w:rPr>
          <w:color w:val="000000"/>
        </w:rPr>
        <w:t>T</w:t>
      </w:r>
      <w:r w:rsidRPr="00431157">
        <w:rPr>
          <w:color w:val="000000"/>
        </w:rPr>
        <w:sym w:font="Symbol" w:char="F0C4"/>
      </w:r>
      <w:r w:rsidRPr="00431157">
        <w:rPr>
          <w:color w:val="000000"/>
        </w:rPr>
        <w:t>S</w:t>
      </w:r>
      <w:r>
        <w:rPr>
          <w:color w:val="000000"/>
        </w:rPr>
        <w:t>&gt;</w:t>
      </w:r>
      <w:r w:rsidR="00E87EF9">
        <w:t xml:space="preserve"> = </w:t>
      </w:r>
      <w:r w:rsidR="00E87EF9">
        <w:rPr>
          <w:color w:val="000000"/>
        </w:rPr>
        <w:t xml:space="preserve"> </w:t>
      </w:r>
      <w:r w:rsidR="00E87EF9">
        <w:t>|T&gt;</w:t>
      </w:r>
      <w:r w:rsidR="00E87EF9">
        <w:sym w:font="Symbol" w:char="F0C4"/>
      </w:r>
      <w:r w:rsidR="00E87EF9">
        <w:t>|S&gt;</w:t>
      </w:r>
      <w:r w:rsidR="00E87EF9">
        <w:rPr>
          <w:color w:val="000000"/>
        </w:rPr>
        <w:t xml:space="preserve"> = </w:t>
      </w:r>
      <w:r>
        <w:rPr>
          <w:color w:val="000000"/>
        </w:rPr>
        <w:t xml:space="preserve"> </w:t>
      </w:r>
      <w:r w:rsidRPr="00431157">
        <w:rPr>
          <w:color w:val="000000"/>
        </w:rPr>
        <w:t xml:space="preserve"> ϵ V</w:t>
      </w:r>
      <w:r w:rsidRPr="00431157">
        <w:rPr>
          <w:rStyle w:val="superscript"/>
          <w:color w:val="000000"/>
        </w:rPr>
        <w:t>k+k</w:t>
      </w:r>
      <w:r>
        <w:rPr>
          <w:rStyle w:val="superscript"/>
          <w:color w:val="000000"/>
        </w:rPr>
        <w:t>'</w:t>
      </w:r>
      <w:r>
        <w:t xml:space="preserve">  </w:t>
      </w:r>
      <w:r>
        <w:sym w:font="Symbol" w:char="F0CC"/>
      </w:r>
      <w:r w:rsidR="00E87EF9">
        <w:t xml:space="preserve">   T(V)</w:t>
      </w:r>
      <w:r w:rsidR="00E87EF9">
        <w:tab/>
        <w:t>.</w:t>
      </w:r>
      <w:r w:rsidR="00E87EF9">
        <w:tab/>
      </w:r>
      <w:r w:rsidR="00E87EF9">
        <w:tab/>
      </w:r>
      <w:r w:rsidR="00E87EF9">
        <w:tab/>
      </w:r>
      <w:r w:rsidR="0028118E">
        <w:t>(5.6.6</w:t>
      </w:r>
      <w:r>
        <w:t>)</w:t>
      </w:r>
      <w:r w:rsidR="0028118E">
        <w:rPr>
          <w:rStyle w:val="subscript"/>
        </w:rPr>
        <w:t>D</w:t>
      </w:r>
    </w:p>
    <w:p w14:paraId="6B410C34" w14:textId="77777777" w:rsidR="0028118E" w:rsidRDefault="0028118E" w:rsidP="0033067B">
      <w:pPr>
        <w:tabs>
          <w:tab w:val="left" w:pos="7200"/>
          <w:tab w:val="left" w:pos="7920"/>
          <w:tab w:val="right" w:pos="9270"/>
        </w:tabs>
      </w:pPr>
    </w:p>
    <w:p w14:paraId="397E18A2" w14:textId="77777777" w:rsidR="0028118E" w:rsidRDefault="0028118E" w:rsidP="0028118E">
      <w:pPr>
        <w:tabs>
          <w:tab w:val="left" w:pos="7200"/>
          <w:tab w:val="left" w:pos="7920"/>
          <w:tab w:val="right" w:pos="9270"/>
        </w:tabs>
      </w:pPr>
      <w:r>
        <w:rPr>
          <w:u w:val="single"/>
        </w:rPr>
        <w:t>Operators on the tensor product space</w:t>
      </w:r>
    </w:p>
    <w:p w14:paraId="3583CE80" w14:textId="77777777" w:rsidR="0028118E" w:rsidRDefault="0028118E" w:rsidP="0028118E">
      <w:pPr>
        <w:tabs>
          <w:tab w:val="left" w:pos="7200"/>
          <w:tab w:val="left" w:pos="7920"/>
          <w:tab w:val="right" w:pos="9270"/>
        </w:tabs>
      </w:pPr>
    </w:p>
    <w:p w14:paraId="1C95E190" w14:textId="77777777" w:rsidR="0028118E" w:rsidRDefault="0028118E" w:rsidP="0028118E">
      <w:r>
        <w:t>Recall from above the follo</w:t>
      </w:r>
      <w:r w:rsidR="00A31FEE">
        <w:t xml:space="preserve">wing </w:t>
      </w:r>
      <w:r>
        <w:t xml:space="preserve">tensor product space vector, </w:t>
      </w:r>
    </w:p>
    <w:p w14:paraId="3CFB1BB8" w14:textId="77777777" w:rsidR="0028118E" w:rsidRDefault="0028118E" w:rsidP="0028118E"/>
    <w:p w14:paraId="0863237C" w14:textId="77777777" w:rsidR="0028118E" w:rsidRPr="00A31FEE" w:rsidRDefault="0028118E" w:rsidP="0028118E">
      <w:pPr>
        <w:tabs>
          <w:tab w:val="left" w:pos="7200"/>
          <w:tab w:val="left" w:pos="7920"/>
          <w:tab w:val="right" w:pos="9270"/>
        </w:tabs>
        <w:rPr>
          <w:rStyle w:val="subscript"/>
          <w:color w:val="FF0000"/>
        </w:rPr>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w:t>
      </w:r>
      <w:r>
        <w:tab/>
      </w:r>
      <w:r>
        <w:tab/>
      </w:r>
      <w:r>
        <w:tab/>
      </w:r>
      <w:r>
        <w:tab/>
      </w:r>
      <w:r>
        <w:tab/>
      </w:r>
      <w:r w:rsidRPr="00A31FEE">
        <w:rPr>
          <w:i/>
          <w:color w:val="FF0000"/>
        </w:rPr>
        <w:t>(5.6.13)</w:t>
      </w:r>
      <w:r w:rsidR="00A31FEE" w:rsidRPr="00A31FEE">
        <w:rPr>
          <w:rStyle w:val="subscript"/>
          <w:color w:val="FF0000"/>
        </w:rPr>
        <w:t>D</w:t>
      </w:r>
    </w:p>
    <w:p w14:paraId="5E550404" w14:textId="77777777" w:rsidR="0028118E" w:rsidRDefault="0028118E" w:rsidP="0028118E">
      <w:pPr>
        <w:tabs>
          <w:tab w:val="left" w:pos="7200"/>
          <w:tab w:val="left" w:pos="7920"/>
          <w:tab w:val="right" w:pos="9270"/>
        </w:tabs>
      </w:pPr>
    </w:p>
    <w:p w14:paraId="7E880197" w14:textId="77777777" w:rsidR="0028118E" w:rsidRDefault="0028118E" w:rsidP="0028118E">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2F08E8">
        <w:t>a linear</w:t>
      </w:r>
      <w:r>
        <w:t xml:space="preserve"> operator </w:t>
      </w:r>
      <w:r w:rsidRPr="002F08E8">
        <w:rPr>
          <w:rFonts w:ascii="Script MT Bold" w:hAnsi="Script MT Bold"/>
        </w:rPr>
        <w:t>P</w:t>
      </w:r>
      <w:r>
        <w:t xml:space="preserve"> on such a tensor product vector is defined in terms of its action in  the spaces from which the tensor product is composed,  </w:t>
      </w:r>
    </w:p>
    <w:p w14:paraId="42B1EC86" w14:textId="77777777" w:rsidR="0028118E" w:rsidRDefault="0028118E" w:rsidP="0028118E">
      <w:pPr>
        <w:tabs>
          <w:tab w:val="left" w:pos="7200"/>
          <w:tab w:val="left" w:pos="7920"/>
          <w:tab w:val="right" w:pos="9270"/>
        </w:tabs>
      </w:pPr>
    </w:p>
    <w:p w14:paraId="3ECBB575" w14:textId="77777777" w:rsidR="00807239" w:rsidRPr="0028118E" w:rsidRDefault="0028118E" w:rsidP="00807239">
      <w:pPr>
        <w:tabs>
          <w:tab w:val="left" w:pos="7200"/>
          <w:tab w:val="left" w:pos="7920"/>
          <w:tab w:val="right" w:pos="9270"/>
        </w:tabs>
      </w:pPr>
      <w:r>
        <w:tab/>
      </w:r>
      <w:r w:rsidR="002F08E8" w:rsidRPr="002F08E8">
        <w:rPr>
          <w:rFonts w:ascii="Script MT Bold" w:hAnsi="Script MT Bold"/>
        </w:rPr>
        <w:t>P</w:t>
      </w:r>
      <w:r>
        <w:t xml:space="preserve">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  </w:t>
      </w:r>
      <w:r w:rsidR="002F08E8" w:rsidRPr="002F08E8">
        <w:rPr>
          <w:rFonts w:ascii="Script MT Bold" w:hAnsi="Script MT Bold"/>
        </w:rPr>
        <w:t>P</w:t>
      </w:r>
      <w:r>
        <w:t xml:space="preserve"> |T</w:t>
      </w:r>
      <w:r>
        <w:rPr>
          <w:rStyle w:val="subscript"/>
        </w:rPr>
        <w:t>1</w:t>
      </w:r>
      <w:r>
        <w:t xml:space="preserve">&gt; </w:t>
      </w:r>
      <w:r>
        <w:sym w:font="Symbol" w:char="F0C4"/>
      </w:r>
      <w:r>
        <w:t xml:space="preserve"> </w:t>
      </w:r>
      <w:r w:rsidR="002F08E8" w:rsidRPr="002F08E8">
        <w:rPr>
          <w:rFonts w:ascii="Script MT Bold" w:hAnsi="Script MT Bold"/>
        </w:rPr>
        <w:t>P</w:t>
      </w:r>
      <w:r w:rsidR="002F08E8">
        <w:rPr>
          <w:rFonts w:ascii="Script MT Bold" w:hAnsi="Script MT Bold"/>
        </w:rPr>
        <w:t xml:space="preserve"> </w:t>
      </w:r>
      <w:r>
        <w:t>|T</w:t>
      </w:r>
      <w:r>
        <w:rPr>
          <w:rStyle w:val="subscript"/>
        </w:rPr>
        <w:t>2</w:t>
      </w:r>
      <w:r>
        <w:t>&gt;...</w:t>
      </w:r>
      <w:r>
        <w:sym w:font="Symbol" w:char="F0C4"/>
      </w:r>
      <w:r>
        <w:t xml:space="preserve"> </w:t>
      </w:r>
      <w:r w:rsidR="002F08E8" w:rsidRPr="002F08E8">
        <w:rPr>
          <w:rFonts w:ascii="Script MT Bold" w:hAnsi="Script MT Bold"/>
        </w:rPr>
        <w:t>P</w:t>
      </w:r>
      <w:r>
        <w:t xml:space="preserve"> |T</w:t>
      </w:r>
      <w:r>
        <w:rPr>
          <w:rStyle w:val="subscript"/>
        </w:rPr>
        <w:t>N</w:t>
      </w:r>
      <w:r>
        <w:t>&gt;</w:t>
      </w:r>
      <w:r w:rsidR="00A31FEE">
        <w:t xml:space="preserve"> .</w:t>
      </w:r>
      <w:r>
        <w:tab/>
      </w:r>
      <w:r>
        <w:tab/>
      </w:r>
      <w:r>
        <w:tab/>
      </w:r>
      <w:r>
        <w:tab/>
      </w:r>
      <w:r>
        <w:tab/>
        <w:t>(5.6.17)</w:t>
      </w:r>
    </w:p>
    <w:p w14:paraId="27FD2F1C" w14:textId="77777777" w:rsidR="00E87EF9" w:rsidRDefault="00A32569" w:rsidP="00E87EF9">
      <w:pPr>
        <w:pStyle w:val="Heading2"/>
      </w:pPr>
      <w:r>
        <w:br w:type="page"/>
      </w:r>
      <w:bookmarkStart w:id="44" w:name="_Toc451016113"/>
      <w:r w:rsidR="00E87EF9">
        <w:t>6.</w:t>
      </w:r>
      <w:r w:rsidR="00E87EF9" w:rsidRPr="00F930B7">
        <w:t xml:space="preserve">  The </w:t>
      </w:r>
      <w:r w:rsidR="00E87EF9">
        <w:t>Tensor Product</w:t>
      </w:r>
      <w:r w:rsidR="00E87EF9" w:rsidRPr="00F930B7">
        <w:t xml:space="preserve"> of k </w:t>
      </w:r>
      <w:r w:rsidR="00E87EF9">
        <w:t>dual v</w:t>
      </w:r>
      <w:r w:rsidR="00E87EF9" w:rsidRPr="00F930B7">
        <w:t>ectors</w:t>
      </w:r>
      <w:r w:rsidR="00E87EF9">
        <w:t xml:space="preserve"> : the vector spaces V*</w:t>
      </w:r>
      <w:r w:rsidR="00E87EF9" w:rsidRPr="00464EF2">
        <w:rPr>
          <w:rStyle w:val="superscript"/>
          <w:b/>
        </w:rPr>
        <w:t>k</w:t>
      </w:r>
      <w:r w:rsidR="00E87EF9">
        <w:t xml:space="preserve"> and T(V*)</w:t>
      </w:r>
      <w:bookmarkEnd w:id="44"/>
    </w:p>
    <w:p w14:paraId="37050456" w14:textId="77777777" w:rsidR="00E87EF9" w:rsidRDefault="00E87EF9" w:rsidP="00E87EF9"/>
    <w:p w14:paraId="568435CD" w14:textId="77777777" w:rsidR="00E87EF9" w:rsidRDefault="00E87EF9" w:rsidP="00E87EF9">
      <w:r>
        <w:t xml:space="preserve">Every equation </w:t>
      </w:r>
      <w:r w:rsidR="00A31FEE">
        <w:t>in</w:t>
      </w:r>
      <w:r>
        <w:t xml:space="preserve"> Chapter 5 can be converted to an appropriate equation of Chapter 6 using this simple set of translation rules: </w:t>
      </w:r>
    </w:p>
    <w:p w14:paraId="2910DC28" w14:textId="77777777" w:rsidR="00E87EF9" w:rsidRPr="00AD2BC6" w:rsidRDefault="00E87EF9" w:rsidP="00E87EF9"/>
    <w:p w14:paraId="06DAA67A" w14:textId="77777777" w:rsidR="00E87EF9" w:rsidRPr="009A1335" w:rsidRDefault="00E87EF9" w:rsidP="00E87EF9">
      <w:r>
        <w:t xml:space="preserve">1.  |X&gt; → &lt;X|   and &lt;Y| → |Y&gt;.     That is, reverse all Dirac bras and kets. </w:t>
      </w:r>
      <w:r>
        <w:tab/>
      </w:r>
      <w:r>
        <w:tab/>
      </w:r>
    </w:p>
    <w:p w14:paraId="0D3155CA" w14:textId="77777777" w:rsidR="00E87EF9" w:rsidRDefault="00E87EF9" w:rsidP="00E87EF9"/>
    <w:p w14:paraId="38B4D417" w14:textId="77777777" w:rsidR="00E87EF9" w:rsidRPr="009A1335" w:rsidRDefault="00E87EF9" w:rsidP="00E87EF9">
      <w:r>
        <w:t xml:space="preserve">2. Swap lower and upper indices,  indices. eg.  </w:t>
      </w:r>
      <w:r w:rsidR="0085301A">
        <w:rPr>
          <w:b/>
        </w:rPr>
        <w:t>u</w:t>
      </w:r>
      <w:r>
        <w:rPr>
          <w:rStyle w:val="subscript"/>
        </w:rPr>
        <w:t>i</w:t>
      </w:r>
      <w:r>
        <w:t xml:space="preserve"> → </w:t>
      </w:r>
      <w:r w:rsidR="0085301A">
        <w:rPr>
          <w:b/>
        </w:rPr>
        <w:t>u</w:t>
      </w:r>
      <w:r>
        <w:rPr>
          <w:rStyle w:val="superscript"/>
        </w:rPr>
        <w:t>i</w:t>
      </w:r>
      <w:r>
        <w:t>, T</w:t>
      </w:r>
      <w:r w:rsidRPr="00AD2BC6">
        <w:rPr>
          <w:rStyle w:val="superscript"/>
        </w:rPr>
        <w:t>ij</w:t>
      </w:r>
      <w:r>
        <w:t xml:space="preserve"> → T</w:t>
      </w:r>
      <w:r>
        <w:rPr>
          <w:rStyle w:val="subscript"/>
        </w:rPr>
        <w:t>ij</w:t>
      </w:r>
      <w:r>
        <w:t xml:space="preserve">  (really: reverse all tilts). </w:t>
      </w:r>
      <w:r>
        <w:tab/>
      </w:r>
    </w:p>
    <w:p w14:paraId="0C39488E" w14:textId="77777777" w:rsidR="00E87EF9" w:rsidRDefault="00E87EF9" w:rsidP="00E87EF9"/>
    <w:p w14:paraId="0CA12D08" w14:textId="77777777" w:rsidR="00E87EF9" w:rsidRPr="009A1335" w:rsidRDefault="00E87EF9" w:rsidP="00E87EF9">
      <w:r>
        <w:t>3.  |</w:t>
      </w:r>
      <w:r w:rsidRPr="009A1335">
        <w:t>v</w:t>
      </w:r>
      <w:r>
        <w:rPr>
          <w:rStyle w:val="subscript"/>
        </w:rPr>
        <w:t>i</w:t>
      </w:r>
      <w:r>
        <w:t>&gt;  →  &lt;</w:t>
      </w:r>
      <w:r w:rsidRPr="009A1335">
        <w:t>α</w:t>
      </w:r>
      <w:r>
        <w:rPr>
          <w:rStyle w:val="subscript"/>
        </w:rPr>
        <w:t>i</w:t>
      </w:r>
      <w:r>
        <w:t>|</w:t>
      </w:r>
      <w:r>
        <w:tab/>
        <w:t>// use Greek/script names for functionals;  v</w:t>
      </w:r>
      <w:r>
        <w:rPr>
          <w:rStyle w:val="subscript"/>
        </w:rPr>
        <w:t>i</w:t>
      </w:r>
      <w:r>
        <w:t xml:space="preserve"> → α</w:t>
      </w:r>
      <w:r>
        <w:rPr>
          <w:rStyle w:val="subscript"/>
        </w:rPr>
        <w:t>i</w:t>
      </w:r>
      <w:r>
        <w:tab/>
      </w:r>
      <w:r>
        <w:tab/>
      </w:r>
      <w:r>
        <w:tab/>
      </w:r>
    </w:p>
    <w:p w14:paraId="1E493D49" w14:textId="77777777" w:rsidR="00E87EF9" w:rsidRDefault="00E87EF9" w:rsidP="00E87EF9"/>
    <w:p w14:paraId="7AC0E7E4" w14:textId="77777777" w:rsidR="00E87EF9" w:rsidRPr="009A1335" w:rsidRDefault="00E87EF9" w:rsidP="00E87EF9">
      <w:r>
        <w:t>4.  V</w:t>
      </w:r>
      <w:r>
        <w:rPr>
          <w:rStyle w:val="superscript"/>
        </w:rPr>
        <w:t>k</w:t>
      </w:r>
      <w:r>
        <w:t xml:space="preserve"> → V*</w:t>
      </w:r>
      <w:r>
        <w:rPr>
          <w:rStyle w:val="superscript"/>
        </w:rPr>
        <w:t>k</w:t>
      </w:r>
      <w:r>
        <w:tab/>
      </w:r>
      <w:r>
        <w:tab/>
        <w:t>// space goes to dual space</w:t>
      </w:r>
      <w:r>
        <w:tab/>
      </w:r>
      <w:r>
        <w:tab/>
      </w:r>
      <w:r>
        <w:tab/>
      </w:r>
      <w:r>
        <w:tab/>
      </w:r>
      <w:r>
        <w:tab/>
      </w:r>
      <w:r>
        <w:tab/>
      </w:r>
    </w:p>
    <w:p w14:paraId="558D15E1" w14:textId="77777777" w:rsidR="00E87EF9" w:rsidRDefault="00E87EF9" w:rsidP="00E87EF9">
      <w:pPr>
        <w:rPr>
          <w:rStyle w:val="superscript"/>
        </w:rPr>
      </w:pPr>
    </w:p>
    <w:p w14:paraId="208D42EA" w14:textId="77777777" w:rsidR="00E87EF9" w:rsidRPr="009A1335" w:rsidRDefault="00E87EF9" w:rsidP="00F8767C">
      <w:pPr>
        <w:tabs>
          <w:tab w:val="left" w:pos="7200"/>
          <w:tab w:val="left" w:pos="7920"/>
          <w:tab w:val="right" w:pos="9270"/>
        </w:tabs>
      </w:pPr>
      <w:r>
        <w:t>5.  &lt; T |</w:t>
      </w:r>
      <w:r w:rsidRPr="009A1335">
        <w:t xml:space="preserve"> v</w:t>
      </w:r>
      <w:r w:rsidRPr="009A1335">
        <w:rPr>
          <w:rStyle w:val="subscript"/>
        </w:rPr>
        <w:t>1</w:t>
      </w:r>
      <w:r w:rsidRPr="009A1335">
        <w:t>,v</w:t>
      </w:r>
      <w:r w:rsidRPr="009A1335">
        <w:rPr>
          <w:rStyle w:val="subscript"/>
        </w:rPr>
        <w:t>2</w:t>
      </w:r>
      <w:r w:rsidRPr="009A1335">
        <w:t>.....v</w:t>
      </w:r>
      <w:r w:rsidRPr="009A1335">
        <w:rPr>
          <w:rStyle w:val="subscript"/>
        </w:rPr>
        <w:t>k</w:t>
      </w:r>
      <w:r w:rsidRPr="009A1335">
        <w:t xml:space="preserve"> &gt;  = </w:t>
      </w:r>
      <w:r w:rsidRPr="009A1335">
        <w:rPr>
          <w:rFonts w:ascii="Script MT Bold" w:hAnsi="Script MT Bold"/>
        </w:rPr>
        <w:t>T</w:t>
      </w:r>
      <w:r w:rsidR="00FC0817">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 =</w:t>
      </w:r>
      <w:r>
        <w:t xml:space="preserve"> a tensor function   (a new item) </w:t>
      </w:r>
      <w:r w:rsidR="00FC0817">
        <w:tab/>
      </w:r>
      <w:r>
        <w:tab/>
      </w:r>
      <w:r>
        <w:tab/>
      </w:r>
      <w:r>
        <w:tab/>
        <w:t>(6.1)</w:t>
      </w:r>
      <w:r>
        <w:tab/>
      </w:r>
    </w:p>
    <w:p w14:paraId="664CCD3E" w14:textId="77777777" w:rsidR="00E87EF9" w:rsidRDefault="00E87EF9" w:rsidP="00E87EF9"/>
    <w:p w14:paraId="2B6AB33E" w14:textId="77777777" w:rsidR="00E87EF9" w:rsidRDefault="00E87EF9" w:rsidP="00E87EF9">
      <w:r>
        <w:t xml:space="preserve">In general, translation of a Chapter 5 equation to Chapter 6 is most easily done if the Chapter 5 equation is first stated in Dirac notation. </w:t>
      </w:r>
    </w:p>
    <w:p w14:paraId="376B24B2" w14:textId="77777777" w:rsidR="00E87EF9" w:rsidRDefault="00E87EF9" w:rsidP="00E87EF9"/>
    <w:p w14:paraId="246B8BF8" w14:textId="77777777" w:rsidR="00E87EF9" w:rsidRDefault="00E87EF9" w:rsidP="00E87EF9">
      <w:r>
        <w:t xml:space="preserve">We could end Chapter 6 right here, allowing the reader to apply the above rules, but that seems unsportsmanlike, so we proceed with a partial mimicry of Chapter 5. </w:t>
      </w:r>
    </w:p>
    <w:p w14:paraId="4CE571A0" w14:textId="77777777" w:rsidR="00E87EF9" w:rsidRDefault="00E87EF9" w:rsidP="00E87EF9"/>
    <w:p w14:paraId="1944DA5F" w14:textId="77777777" w:rsidR="00E87EF9" w:rsidRPr="00AD087E" w:rsidRDefault="00E87EF9" w:rsidP="00E87EF9">
      <w:pPr>
        <w:pStyle w:val="Heading3"/>
        <w:rPr>
          <w:rStyle w:val="superscript"/>
        </w:rPr>
      </w:pPr>
      <w:bookmarkStart w:id="45" w:name="_Toc451016114"/>
      <w:r>
        <w:t>6.1 Pure elements, basis elements, and dimension of V*</w:t>
      </w:r>
      <w:r>
        <w:rPr>
          <w:rStyle w:val="superscript"/>
        </w:rPr>
        <w:t>k</w:t>
      </w:r>
      <w:bookmarkEnd w:id="45"/>
    </w:p>
    <w:p w14:paraId="017A40CA" w14:textId="77777777" w:rsidR="00E87EF9" w:rsidRDefault="00E87EF9" w:rsidP="00E87EF9"/>
    <w:p w14:paraId="4A14236E" w14:textId="77777777" w:rsidR="00E87EF9" w:rsidRDefault="00E87EF9" w:rsidP="00E87EF9">
      <w:r>
        <w:t>A generic pure ("decomposable") element of V*</w:t>
      </w:r>
      <w:r>
        <w:rPr>
          <w:rStyle w:val="superscript"/>
        </w:rPr>
        <w:t>k</w:t>
      </w:r>
      <w:r>
        <w:t xml:space="preserve"> is this tensor product of k functionals, </w:t>
      </w:r>
    </w:p>
    <w:p w14:paraId="01A00696" w14:textId="77777777" w:rsidR="00E87EF9" w:rsidRDefault="00E87EF9" w:rsidP="00E87EF9"/>
    <w:p w14:paraId="73295C57" w14:textId="77777777" w:rsidR="00E87EF9" w:rsidRDefault="00E87EF9" w:rsidP="00E87EF9">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 xml:space="preserve">k </w:t>
      </w:r>
      <w:r>
        <w:t xml:space="preserve"> .</w:t>
      </w:r>
      <w:r>
        <w:tab/>
      </w:r>
      <w:r>
        <w:tab/>
        <w:t>all α</w:t>
      </w:r>
      <w:r>
        <w:rPr>
          <w:rStyle w:val="subscript"/>
        </w:rPr>
        <w:t>i</w:t>
      </w:r>
      <w:r>
        <w:t xml:space="preserve"> ϵ V*</w:t>
      </w:r>
      <w:r>
        <w:tab/>
      </w:r>
      <w:r>
        <w:tab/>
      </w:r>
      <w:r>
        <w:tab/>
      </w:r>
      <w:r>
        <w:tab/>
      </w:r>
      <w:r>
        <w:tab/>
      </w:r>
      <w:r>
        <w:tab/>
        <w:t>(6.1.1)</w:t>
      </w:r>
    </w:p>
    <w:p w14:paraId="14C86A20" w14:textId="77777777" w:rsidR="00E87EF9" w:rsidRDefault="00E87EF9" w:rsidP="00E87EF9">
      <w:pPr>
        <w:tabs>
          <w:tab w:val="left" w:pos="7200"/>
          <w:tab w:val="left" w:pos="7920"/>
          <w:tab w:val="right" w:pos="9270"/>
        </w:tabs>
      </w:pPr>
    </w:p>
    <w:p w14:paraId="679BF7A8" w14:textId="77777777" w:rsidR="00E87EF9" w:rsidRPr="00AC67AF" w:rsidRDefault="00E87EF9" w:rsidP="00E87EF9">
      <w:pPr>
        <w:tabs>
          <w:tab w:val="left" w:pos="7200"/>
          <w:tab w:val="left" w:pos="7920"/>
          <w:tab w:val="right" w:pos="9270"/>
        </w:tabs>
      </w:pPr>
      <w:r>
        <w:tab/>
        <w:t>=  &lt;α</w:t>
      </w:r>
      <w:r>
        <w:rPr>
          <w:rStyle w:val="subscript"/>
        </w:rPr>
        <w:t>1</w:t>
      </w:r>
      <w:r>
        <w:t xml:space="preserve">| </w:t>
      </w:r>
      <w:r>
        <w:sym w:font="Symbol" w:char="F0C4"/>
      </w:r>
      <w:r>
        <w:t xml:space="preserve">  &lt;α</w:t>
      </w:r>
      <w:r>
        <w:rPr>
          <w:rStyle w:val="subscript"/>
        </w:rPr>
        <w:t>2</w:t>
      </w:r>
      <w:r>
        <w:t xml:space="preserve">| ... </w:t>
      </w:r>
      <w:r>
        <w:sym w:font="Symbol" w:char="F0C4"/>
      </w:r>
      <w:r>
        <w:t xml:space="preserve"> &lt;α</w:t>
      </w:r>
      <w:r>
        <w:rPr>
          <w:rStyle w:val="subscript"/>
        </w:rPr>
        <w:t>k</w:t>
      </w:r>
      <w:r>
        <w:t>|  = &lt;α</w:t>
      </w:r>
      <w:r>
        <w:rPr>
          <w:rStyle w:val="subscript"/>
        </w:rPr>
        <w:t>1</w:t>
      </w:r>
      <w:r>
        <w:t>,α</w:t>
      </w:r>
      <w:r>
        <w:rPr>
          <w:rStyle w:val="subscript"/>
        </w:rPr>
        <w:t>2</w:t>
      </w:r>
      <w:r>
        <w:t>, ... α</w:t>
      </w:r>
      <w:r>
        <w:rPr>
          <w:rStyle w:val="subscript"/>
        </w:rPr>
        <w:t>k</w:t>
      </w:r>
      <w:r>
        <w:t xml:space="preserve">|  . </w:t>
      </w:r>
      <w:r>
        <w:tab/>
      </w:r>
      <w:r>
        <w:tab/>
      </w:r>
      <w:r>
        <w:tab/>
        <w:t>// Dirac notation</w:t>
      </w:r>
    </w:p>
    <w:p w14:paraId="6578E469" w14:textId="77777777" w:rsidR="00E87EF9" w:rsidRDefault="00E87EF9" w:rsidP="00E87EF9">
      <w:pPr>
        <w:tabs>
          <w:tab w:val="left" w:pos="7200"/>
          <w:tab w:val="left" w:pos="7920"/>
          <w:tab w:val="right" w:pos="9270"/>
        </w:tabs>
      </w:pPr>
    </w:p>
    <w:p w14:paraId="69DF7E10" w14:textId="77777777" w:rsidR="00E87EF9" w:rsidRPr="006C2D48" w:rsidRDefault="00E87EF9" w:rsidP="00E87EF9">
      <w:pPr>
        <w:tabs>
          <w:tab w:val="left" w:pos="7200"/>
          <w:tab w:val="left" w:pos="7920"/>
          <w:tab w:val="right" w:pos="9270"/>
        </w:tabs>
      </w:pPr>
      <w:r>
        <w:t xml:space="preserve">Since </w:t>
      </w:r>
      <w:r>
        <w:sym w:font="Symbol" w:char="F0C4"/>
      </w:r>
      <w:r>
        <w:t xml:space="preserve"> is associative by (</w:t>
      </w:r>
      <w:r w:rsidR="000806B4">
        <w:t>2.8.21</w:t>
      </w:r>
      <w:r>
        <w:t>), one can install parentheses anywhere in (6.1.1) without altering the meaning of the object, for example,  α</w:t>
      </w:r>
      <w:r>
        <w:rPr>
          <w:rStyle w:val="subscript"/>
        </w:rPr>
        <w:t xml:space="preserve">1 </w:t>
      </w:r>
      <w:r>
        <w:sym w:font="Symbol" w:char="F0C4"/>
      </w:r>
      <w:r>
        <w:t xml:space="preserve"> (α</w:t>
      </w:r>
      <w:r>
        <w:rPr>
          <w:rStyle w:val="subscript"/>
        </w:rPr>
        <w:t xml:space="preserve">2 </w:t>
      </w:r>
      <w:r>
        <w:sym w:font="Symbol" w:char="F0C4"/>
      </w:r>
      <w:r>
        <w:t xml:space="preserve"> α</w:t>
      </w:r>
      <w:r>
        <w:rPr>
          <w:rStyle w:val="subscript"/>
        </w:rPr>
        <w:t>3</w:t>
      </w:r>
      <w:r>
        <w:t xml:space="preserve">) </w:t>
      </w:r>
      <w:r>
        <w:sym w:font="Symbol" w:char="F0C4"/>
      </w:r>
      <w:r>
        <w:t xml:space="preserve"> ....</w:t>
      </w:r>
      <w:r>
        <w:sym w:font="Symbol" w:char="F0C4"/>
      </w:r>
      <w:r>
        <w:t xml:space="preserve"> α</w:t>
      </w:r>
      <w:r>
        <w:rPr>
          <w:rStyle w:val="subscript"/>
        </w:rPr>
        <w:t>k</w:t>
      </w:r>
      <w:r>
        <w:t xml:space="preserve">  =  α</w:t>
      </w:r>
      <w:r>
        <w:rPr>
          <w:rStyle w:val="subscript"/>
        </w:rPr>
        <w:t xml:space="preserve">1 </w:t>
      </w:r>
      <w:r>
        <w:sym w:font="Symbol" w:char="F0C4"/>
      </w:r>
      <w:r>
        <w:t xml:space="preserve"> α</w:t>
      </w:r>
      <w:r>
        <w:rPr>
          <w:rStyle w:val="subscript"/>
        </w:rPr>
        <w:t xml:space="preserve">2 </w:t>
      </w:r>
      <w:r>
        <w:sym w:font="Symbol" w:char="F0C4"/>
      </w:r>
      <w:r>
        <w:t xml:space="preserve"> a</w:t>
      </w:r>
      <w:r>
        <w:rPr>
          <w:rStyle w:val="subscript"/>
        </w:rPr>
        <w:t>3</w:t>
      </w:r>
      <w:r>
        <w:t xml:space="preserve"> </w:t>
      </w:r>
      <w:r>
        <w:sym w:font="Symbol" w:char="F0C4"/>
      </w:r>
      <w:r>
        <w:t xml:space="preserve"> ....</w:t>
      </w:r>
      <w:r>
        <w:sym w:font="Symbol" w:char="F0C4"/>
      </w:r>
      <w:r>
        <w:t xml:space="preserve"> α</w:t>
      </w:r>
      <w:r>
        <w:rPr>
          <w:rStyle w:val="subscript"/>
        </w:rPr>
        <w:t>k</w:t>
      </w:r>
      <w:r>
        <w:t xml:space="preserve"> .</w:t>
      </w:r>
    </w:p>
    <w:p w14:paraId="3DF4178F" w14:textId="77777777" w:rsidR="00E87EF9" w:rsidRDefault="00E87EF9" w:rsidP="00E87EF9"/>
    <w:p w14:paraId="5838AA6E" w14:textId="77777777" w:rsidR="00E87EF9" w:rsidRPr="00A15F03" w:rsidRDefault="00E87EF9" w:rsidP="00E87EF9">
      <w:pPr>
        <w:rPr>
          <w:color w:val="FF0000"/>
        </w:rPr>
      </w:pPr>
      <w:r>
        <w:t>The basis elements of V*</w:t>
      </w:r>
      <w:r w:rsidRPr="00432728">
        <w:rPr>
          <w:rStyle w:val="superscript"/>
        </w:rPr>
        <w:t>k</w:t>
      </w:r>
      <w:r>
        <w:t xml:space="preserve"> are</w:t>
      </w:r>
      <w:r w:rsidR="00A15F03" w:rsidRPr="00291BCD">
        <w:rPr>
          <w:color w:val="000000"/>
        </w:rPr>
        <w:t xml:space="preserve"> (these u</w:t>
      </w:r>
      <w:r w:rsidR="00A15F03" w:rsidRPr="00291BCD">
        <w:rPr>
          <w:rStyle w:val="superscript"/>
          <w:color w:val="000000"/>
        </w:rPr>
        <w:t>i</w:t>
      </w:r>
      <w:r w:rsidR="00A15F03" w:rsidRPr="00291BCD">
        <w:rPr>
          <w:color w:val="000000"/>
        </w:rPr>
        <w:t xml:space="preserve"> are those of Section 2.4), </w:t>
      </w:r>
    </w:p>
    <w:p w14:paraId="10EF23DE" w14:textId="77777777" w:rsidR="00E87EF9" w:rsidRDefault="00E87EF9" w:rsidP="00E87EF9"/>
    <w:p w14:paraId="413FB053" w14:textId="77777777" w:rsidR="00E87EF9" w:rsidRDefault="00E87EF9" w:rsidP="00E87EF9">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&lt;</w:t>
      </w:r>
      <w:r w:rsidR="001165BE">
        <w:t>u</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sym w:font="Symbol" w:char="F0C4"/>
      </w:r>
      <w:r>
        <w:t xml:space="preserve">  &lt;</w:t>
      </w:r>
      <w:r w:rsidR="001165BE">
        <w:t>u</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 </w:t>
      </w:r>
      <w:r>
        <w:sym w:font="Symbol" w:char="F0C4"/>
      </w:r>
      <w:r>
        <w:t xml:space="preserve"> &lt;</w:t>
      </w:r>
      <w:r w:rsidR="001165BE">
        <w:t>u</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w:t>
      </w:r>
      <w:r>
        <w:tab/>
        <w:t xml:space="preserve"> = &lt; </w:t>
      </w:r>
      <w:r w:rsidR="001165BE">
        <w:t>u</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rsidR="001165BE">
        <w:t>u</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w:t>
      </w:r>
      <w:r w:rsidR="001165BE">
        <w:t>u</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  .</w:t>
      </w:r>
      <w:r>
        <w:tab/>
      </w:r>
      <w:r>
        <w:tab/>
      </w:r>
      <w:r>
        <w:tab/>
        <w:t>(6.1.2)</w:t>
      </w:r>
    </w:p>
    <w:p w14:paraId="435C2E3A" w14:textId="77777777" w:rsidR="00E87EF9" w:rsidRDefault="00E87EF9" w:rsidP="00E87EF9">
      <w:pPr>
        <w:tabs>
          <w:tab w:val="left" w:pos="7200"/>
          <w:tab w:val="left" w:pos="7920"/>
          <w:tab w:val="right" w:pos="9270"/>
        </w:tabs>
      </w:pPr>
    </w:p>
    <w:p w14:paraId="42664B40" w14:textId="77777777" w:rsidR="00FC0817" w:rsidRDefault="00E87EF9" w:rsidP="00E87EF9">
      <w:pPr>
        <w:tabs>
          <w:tab w:val="left" w:pos="7200"/>
          <w:tab w:val="left" w:pos="7920"/>
          <w:tab w:val="right" w:pos="9270"/>
        </w:tabs>
      </w:pPr>
      <w:r>
        <w:t xml:space="preserve">The subscripts in (6.1.1) and the superscripts in (6.1.2) are labels, not components. </w:t>
      </w:r>
    </w:p>
    <w:p w14:paraId="6961AA78" w14:textId="77777777" w:rsidR="00FC0817" w:rsidRDefault="00FC0817" w:rsidP="00E87EF9">
      <w:pPr>
        <w:tabs>
          <w:tab w:val="left" w:pos="7200"/>
          <w:tab w:val="left" w:pos="7920"/>
          <w:tab w:val="right" w:pos="9270"/>
        </w:tabs>
      </w:pPr>
    </w:p>
    <w:p w14:paraId="62D59DBA" w14:textId="77777777" w:rsidR="00FC0817" w:rsidRDefault="00FC0817" w:rsidP="00E87EF9">
      <w:pPr>
        <w:tabs>
          <w:tab w:val="left" w:pos="7200"/>
          <w:tab w:val="left" w:pos="7920"/>
          <w:tab w:val="right" w:pos="9270"/>
        </w:tabs>
      </w:pPr>
      <w:r>
        <w:t>Equations corresponding to (5.1.3) and (5.1.4) are these</w:t>
      </w:r>
    </w:p>
    <w:p w14:paraId="3810C422" w14:textId="77777777" w:rsidR="00FC0817" w:rsidRDefault="00FC0817" w:rsidP="00E87EF9">
      <w:pPr>
        <w:tabs>
          <w:tab w:val="left" w:pos="7200"/>
          <w:tab w:val="left" w:pos="7920"/>
          <w:tab w:val="right" w:pos="9270"/>
        </w:tabs>
      </w:pPr>
    </w:p>
    <w:p w14:paraId="764124D7" w14:textId="77777777" w:rsid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w:t>
      </w:r>
      <w:r>
        <w:t xml:space="preserve">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(v</w:t>
      </w:r>
      <w:r>
        <w:rPr>
          <w:rStyle w:val="subscript"/>
        </w:rPr>
        <w:t>1</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(v</w:t>
      </w:r>
      <w:r>
        <w:rPr>
          <w:rStyle w:val="subscript"/>
        </w:rPr>
        <w:t>2</w:t>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k</w:t>
      </w:r>
      <w:r>
        <w: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t>(6.1.3)</w:t>
      </w:r>
    </w:p>
    <w:p w14:paraId="3C2F39CD" w14:textId="77777777" w:rsidR="00FC0817" w:rsidRDefault="00FC0817" w:rsidP="00E87EF9">
      <w:pPr>
        <w:tabs>
          <w:tab w:val="left" w:pos="7200"/>
          <w:tab w:val="left" w:pos="7920"/>
          <w:tab w:val="right" w:pos="9270"/>
        </w:tabs>
      </w:pPr>
    </w:p>
    <w:p w14:paraId="7AC94450" w14:textId="77777777" w:rsidR="00FC0817" w:rsidRP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1165BE">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001165BE">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δ</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δ</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δ</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(6.1.4)</w:t>
      </w:r>
    </w:p>
    <w:p w14:paraId="164E9EE9" w14:textId="77777777" w:rsidR="00E87EF9" w:rsidRDefault="00E87EF9" w:rsidP="00E87EF9">
      <w:pPr>
        <w:tabs>
          <w:tab w:val="left" w:pos="7200"/>
          <w:tab w:val="left" w:pos="7920"/>
          <w:tab w:val="right" w:pos="9270"/>
        </w:tabs>
      </w:pPr>
      <w:r>
        <w:tab/>
      </w:r>
      <w:r>
        <w:tab/>
      </w:r>
      <w:r>
        <w:tab/>
      </w:r>
      <w:r>
        <w:tab/>
      </w:r>
      <w:r>
        <w:tab/>
      </w:r>
    </w:p>
    <w:p w14:paraId="61330F35" w14:textId="77777777" w:rsidR="00E87EF9" w:rsidRDefault="00E87EF9" w:rsidP="00E87EF9">
      <w:r>
        <w:t>If n = dim(V), the total number of such basis elements is n</w:t>
      </w:r>
      <w:r>
        <w:rPr>
          <w:rStyle w:val="superscript"/>
        </w:rPr>
        <w:t>k</w:t>
      </w:r>
      <w:r>
        <w:t xml:space="preserve">, so </w:t>
      </w:r>
    </w:p>
    <w:p w14:paraId="7EDB57CA" w14:textId="77777777" w:rsidR="00E87EF9" w:rsidRDefault="00E87EF9" w:rsidP="00E87EF9"/>
    <w:p w14:paraId="3FC3E408" w14:textId="77777777" w:rsidR="00E87EF9" w:rsidRPr="006954CE" w:rsidRDefault="00E87EF9" w:rsidP="00E87EF9">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(6.1.5)</w:t>
      </w:r>
    </w:p>
    <w:p w14:paraId="590FE64A" w14:textId="77777777" w:rsidR="00E87EF9" w:rsidRDefault="00E87EF9" w:rsidP="00E87EF9">
      <w:pPr>
        <w:tabs>
          <w:tab w:val="left" w:pos="7200"/>
          <w:tab w:val="left" w:pos="7920"/>
          <w:tab w:val="right" w:pos="9270"/>
        </w:tabs>
      </w:pPr>
    </w:p>
    <w:p w14:paraId="5202877D" w14:textId="77777777" w:rsidR="00E87EF9" w:rsidRDefault="00E87EF9" w:rsidP="00E87EF9">
      <w:r>
        <w:t>In the full set of dual tensor-product basis elements shown in (</w:t>
      </w:r>
      <w:r w:rsidR="00FC0817">
        <w:t>6</w:t>
      </w:r>
      <w:r>
        <w:t>.1.2), two or more of the λ</w:t>
      </w:r>
      <w:r w:rsidRPr="00AD2BC6">
        <w:rPr>
          <w:rStyle w:val="superscript"/>
        </w:rPr>
        <w:t>i</w:t>
      </w:r>
      <w:r w:rsidRPr="00AD2BC6">
        <w:rPr>
          <w:rStyle w:val="superscript"/>
        </w:rPr>
        <w:fldChar w:fldCharType="begin"/>
      </w:r>
      <w:r w:rsidRPr="00AD2BC6">
        <w:rPr>
          <w:rStyle w:val="superscript"/>
        </w:rPr>
        <w:instrText xml:space="preserve"> EQ \s\do2(r)</w:instrText>
      </w:r>
      <w:r w:rsidRPr="00AD2BC6">
        <w:rPr>
          <w:rStyle w:val="superscript"/>
        </w:rPr>
        <w:fldChar w:fldCharType="end"/>
      </w:r>
      <w:r>
        <w:t xml:space="preserve"> might be the same. This will always be the case if  k &gt; n where n ≡ dim(V</w:t>
      </w:r>
      <w:r w:rsidR="00FC0817">
        <w:t>*</w:t>
      </w:r>
      <w:r>
        <w:t>). For example, for k = 3 and n = 2 one such element would be λ</w:t>
      </w:r>
      <w:r>
        <w:rPr>
          <w:rStyle w:val="subscript"/>
        </w:rPr>
        <w:t>1</w:t>
      </w:r>
      <w:r>
        <w:t xml:space="preserve"> </w:t>
      </w:r>
      <w:r>
        <w:sym w:font="Symbol" w:char="F0C4"/>
      </w:r>
      <w:r>
        <w:t xml:space="preserve"> λ</w:t>
      </w:r>
      <w:r>
        <w:rPr>
          <w:rStyle w:val="subscript"/>
        </w:rPr>
        <w:t>1</w:t>
      </w:r>
      <w:r>
        <w:t xml:space="preserve"> </w:t>
      </w:r>
      <w:r>
        <w:sym w:font="Symbol" w:char="F0C4"/>
      </w:r>
      <w:r>
        <w:t xml:space="preserve"> λ</w:t>
      </w:r>
      <w:r>
        <w:rPr>
          <w:rStyle w:val="subscript"/>
        </w:rPr>
        <w:t>2</w:t>
      </w:r>
      <w:r>
        <w:t xml:space="preserve">  ≠  0.</w:t>
      </w:r>
    </w:p>
    <w:p w14:paraId="4614A1BF" w14:textId="77777777" w:rsidR="00E87EF9" w:rsidRDefault="00E87EF9" w:rsidP="00E87EF9">
      <w:pPr>
        <w:tabs>
          <w:tab w:val="left" w:pos="7200"/>
          <w:tab w:val="left" w:pos="7920"/>
          <w:tab w:val="right" w:pos="9270"/>
        </w:tabs>
      </w:pPr>
    </w:p>
    <w:p w14:paraId="208E0656" w14:textId="77777777" w:rsidR="00E87EF9" w:rsidRDefault="00E87EF9" w:rsidP="00E87EF9">
      <w:pPr>
        <w:rPr>
          <w:color w:val="000000"/>
        </w:rPr>
      </w:pPr>
      <w:r w:rsidRPr="00FC0817">
        <w:rPr>
          <w:color w:val="000000"/>
        </w:rPr>
        <w:t>In Dirac notation, we can write (6.1.3) and (6.1.4) as</w:t>
      </w:r>
    </w:p>
    <w:p w14:paraId="0395E4F1" w14:textId="77777777" w:rsidR="00FC0817" w:rsidRDefault="00FC0817" w:rsidP="00E87EF9">
      <w:pPr>
        <w:rPr>
          <w:color w:val="000000"/>
        </w:rPr>
      </w:pPr>
    </w:p>
    <w:p w14:paraId="287CA0E8" w14:textId="77777777" w:rsidR="00FC0817" w:rsidRPr="00A15F03" w:rsidRDefault="00FC0817" w:rsidP="00E87EF9">
      <w:pPr>
        <w:rPr>
          <w:rStyle w:val="subscript"/>
          <w:color w:val="FF0000"/>
        </w:rPr>
      </w:pPr>
      <w:r w:rsidRPr="00FC0817">
        <w:rPr>
          <w:color w:val="000000"/>
        </w:rPr>
        <w:tab/>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v</w:t>
      </w:r>
      <w:r w:rsidRPr="00FC0817">
        <w:rPr>
          <w:rStyle w:val="subscript"/>
          <w:color w:val="000000"/>
        </w:rPr>
        <w:t>1</w:t>
      </w:r>
      <w:r w:rsidRPr="00FC0817">
        <w:rPr>
          <w:color w:val="000000"/>
        </w:rPr>
        <w:t>, v</w:t>
      </w:r>
      <w:r w:rsidRPr="00FC0817">
        <w:rPr>
          <w:rStyle w:val="subscript"/>
          <w:color w:val="000000"/>
        </w:rPr>
        <w:t>2</w:t>
      </w:r>
      <w:r w:rsidRPr="00FC0817">
        <w:rPr>
          <w:color w:val="000000"/>
        </w:rPr>
        <w:t xml:space="preserve"> ...,v</w:t>
      </w:r>
      <w:r w:rsidRPr="00FC0817">
        <w:rPr>
          <w:rStyle w:val="subscript"/>
          <w:color w:val="000000"/>
        </w:rPr>
        <w:t>k</w:t>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 (v</w:t>
      </w:r>
      <w:r w:rsidRPr="00FC0817">
        <w:rPr>
          <w:rStyle w:val="subscript"/>
          <w:color w:val="000000"/>
        </w:rPr>
        <w:t>1</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xml:space="preserve"> (v</w:t>
      </w:r>
      <w:r w:rsidRPr="00FC0817">
        <w:rPr>
          <w:rStyle w:val="subscript"/>
          <w:color w:val="000000"/>
        </w:rPr>
        <w:t>2</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k</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perscript"/>
          <w:color w:val="000000"/>
        </w:rPr>
        <w:tab/>
      </w:r>
      <w:r w:rsidR="00A15F03" w:rsidRPr="00291BCD">
        <w:rPr>
          <w:color w:val="000000"/>
        </w:rPr>
        <w:t>(6.1.3</w:t>
      </w:r>
      <w:r w:rsidRPr="00291BCD">
        <w:rPr>
          <w:color w:val="000000"/>
        </w:rPr>
        <w:t>)</w:t>
      </w:r>
      <w:r w:rsidR="00A15F03" w:rsidRPr="00291BCD">
        <w:rPr>
          <w:rStyle w:val="subscript"/>
          <w:color w:val="000000"/>
        </w:rPr>
        <w:t>D</w:t>
      </w:r>
    </w:p>
    <w:p w14:paraId="5035B654" w14:textId="77777777" w:rsidR="00FC0817" w:rsidRPr="00FC0817" w:rsidRDefault="00FC0817" w:rsidP="00E87EF9">
      <w:pPr>
        <w:rPr>
          <w:rStyle w:val="superscript"/>
          <w:color w:val="000000"/>
        </w:rPr>
      </w:pPr>
    </w:p>
    <w:p w14:paraId="37A08A62" w14:textId="77777777" w:rsidR="00FC0817" w:rsidRPr="00A15F03" w:rsidRDefault="00FC0817" w:rsidP="00E87EF9">
      <w:pPr>
        <w:rPr>
          <w:color w:val="FF0000"/>
        </w:rPr>
      </w:pPr>
      <w:r w:rsidRPr="00FC0817">
        <w:rPr>
          <w:rStyle w:val="superscript"/>
          <w:color w:val="000000"/>
        </w:rPr>
        <w:tab/>
      </w:r>
      <w:r w:rsidRPr="00FC0817">
        <w:rPr>
          <w:color w:val="000000"/>
        </w:rPr>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 xml:space="preserve">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&gt;...&lt;λ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&gt; =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00A15F03">
        <w:rPr>
          <w:color w:val="000000"/>
        </w:rPr>
        <w:t xml:space="preserve"> </w:t>
      </w:r>
      <w:r w:rsidR="00A15F03" w:rsidRPr="00A15F03">
        <w:rPr>
          <w:color w:val="FF0000"/>
        </w:rPr>
        <w:tab/>
      </w:r>
      <w:r w:rsidR="00A15F03" w:rsidRPr="00291BCD">
        <w:rPr>
          <w:color w:val="000000"/>
        </w:rPr>
        <w:t>(6.1.4</w:t>
      </w:r>
      <w:r w:rsidRPr="00291BCD">
        <w:rPr>
          <w:color w:val="000000"/>
        </w:rPr>
        <w:t>)</w:t>
      </w:r>
      <w:r w:rsidR="00A15F03" w:rsidRPr="00291BCD">
        <w:rPr>
          <w:rStyle w:val="subscript"/>
          <w:color w:val="000000"/>
        </w:rPr>
        <w:t>D</w:t>
      </w:r>
    </w:p>
    <w:p w14:paraId="24E9B196" w14:textId="77777777" w:rsidR="00E87EF9" w:rsidRDefault="00E87EF9" w:rsidP="00E87EF9">
      <w:pPr>
        <w:tabs>
          <w:tab w:val="left" w:pos="7200"/>
          <w:tab w:val="left" w:pos="7920"/>
          <w:tab w:val="right" w:pos="9270"/>
        </w:tabs>
      </w:pPr>
    </w:p>
    <w:p w14:paraId="344E951E" w14:textId="77777777" w:rsidR="00E87EF9" w:rsidRDefault="00E87EF9" w:rsidP="00E87EF9">
      <w:pPr>
        <w:pStyle w:val="Heading3"/>
      </w:pPr>
      <w:bookmarkStart w:id="46" w:name="_Toc451016115"/>
      <w:r>
        <w:t>6.2 Tensor Expansion for a tensor in V*</w:t>
      </w:r>
      <w:r>
        <w:rPr>
          <w:rStyle w:val="superscript"/>
        </w:rPr>
        <w:t>k</w:t>
      </w:r>
      <w:r>
        <w:t xml:space="preserve"> ; the ordinary multiindex</w:t>
      </w:r>
      <w:bookmarkEnd w:id="46"/>
      <w:r>
        <w:t xml:space="preserve"> </w:t>
      </w:r>
    </w:p>
    <w:p w14:paraId="45BB80A1" w14:textId="77777777" w:rsidR="00E87EF9" w:rsidRDefault="00E87EF9" w:rsidP="00E87EF9"/>
    <w:p w14:paraId="45428D6F" w14:textId="77777777" w:rsidR="00E87EF9" w:rsidRDefault="00E87EF9" w:rsidP="00E87EF9">
      <w:r>
        <w:t>We apply our translation rules to get  this dense translation of Section 5.2</w:t>
      </w:r>
      <w:r w:rsidR="00A15F03">
        <w:t xml:space="preserve"> :</w:t>
      </w:r>
    </w:p>
    <w:p w14:paraId="2538B936" w14:textId="77777777" w:rsidR="00E87EF9" w:rsidRDefault="00E87EF9" w:rsidP="00E87EF9"/>
    <w:p w14:paraId="0C2616F3" w14:textId="77777777" w:rsidR="00E87EF9" w:rsidRPr="003503FC" w:rsidRDefault="00E87EF9" w:rsidP="00E87EF9">
      <w:pPr>
        <w:tabs>
          <w:tab w:val="left" w:pos="7200"/>
          <w:tab w:val="left" w:pos="7920"/>
          <w:tab w:val="right" w:pos="9270"/>
        </w:tabs>
      </w:pPr>
      <w:r>
        <w:tab/>
        <w:t>&lt;T|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&lt; </w:t>
      </w:r>
      <w:r w:rsidR="001165BE">
        <w:t>u</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w:t>
      </w:r>
      <w:r>
        <w:tab/>
        <w:t>tensor functional</w:t>
      </w:r>
      <w:r>
        <w:tab/>
      </w:r>
      <w:r>
        <w:tab/>
        <w:t>(6.2.1)</w:t>
      </w:r>
    </w:p>
    <w:p w14:paraId="2C4B22F3" w14:textId="77777777" w:rsidR="00E87EF9" w:rsidRDefault="00E87EF9" w:rsidP="00E87EF9">
      <w:pPr>
        <w:tabs>
          <w:tab w:val="left" w:pos="7200"/>
          <w:tab w:val="left" w:pos="7920"/>
          <w:tab w:val="right" w:pos="9270"/>
        </w:tabs>
      </w:pPr>
    </w:p>
    <w:p w14:paraId="5988805E" w14:textId="77777777" w:rsidR="00E87EF9" w:rsidRPr="003503FC" w:rsidRDefault="00E87EF9" w:rsidP="00E87EF9">
      <w:pPr>
        <w:tabs>
          <w:tab w:val="left" w:pos="7200"/>
          <w:tab w:val="left" w:pos="7920"/>
          <w:tab w:val="right" w:pos="9270"/>
        </w:tabs>
      </w:pPr>
      <w:r>
        <w:tab/>
        <w:t>&lt;T| = Σ</w:t>
      </w:r>
      <w:r>
        <w:rPr>
          <w:rStyle w:val="subscript"/>
        </w:rPr>
        <w:t>I</w:t>
      </w:r>
      <w:r>
        <w:t xml:space="preserve"> T</w:t>
      </w:r>
      <w:r>
        <w:rPr>
          <w:rStyle w:val="subscript"/>
        </w:rPr>
        <w:t>I</w:t>
      </w:r>
      <w:r>
        <w:t xml:space="preserve"> &lt;</w:t>
      </w:r>
      <w:r w:rsidR="001165BE">
        <w:t>u</w:t>
      </w:r>
      <w:r>
        <w:rPr>
          <w:rStyle w:val="superscript"/>
        </w:rPr>
        <w:t>I</w:t>
      </w:r>
      <w:r>
        <w:t>|</w:t>
      </w:r>
      <w:r>
        <w:tab/>
      </w:r>
      <w:r>
        <w:tab/>
        <w:t>&lt;</w:t>
      </w:r>
      <w:r w:rsidR="001165BE">
        <w:t>u</w:t>
      </w:r>
      <w:r>
        <w:rPr>
          <w:rStyle w:val="superscript"/>
        </w:rPr>
        <w:t>I</w:t>
      </w:r>
      <w:r>
        <w:t xml:space="preserve">|  =  &lt; </w:t>
      </w:r>
      <w:r w:rsidR="001165BE">
        <w:t>u</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xml:space="preserve"> |</w:t>
      </w:r>
      <w:r>
        <w:tab/>
      </w:r>
      <w:r>
        <w:tab/>
      </w:r>
      <w:r>
        <w:tab/>
      </w:r>
      <w:r>
        <w:tab/>
      </w:r>
      <w:r>
        <w:tab/>
        <w:t>(6.2.2)</w:t>
      </w:r>
    </w:p>
    <w:p w14:paraId="64B189E9" w14:textId="77777777" w:rsidR="00E87EF9" w:rsidRDefault="00E87EF9" w:rsidP="00E87EF9">
      <w:pPr>
        <w:tabs>
          <w:tab w:val="left" w:pos="7200"/>
          <w:tab w:val="left" w:pos="7920"/>
          <w:tab w:val="right" w:pos="9270"/>
        </w:tabs>
      </w:pPr>
    </w:p>
    <w:p w14:paraId="0A04A1D7" w14:textId="77777777" w:rsidR="00E87EF9"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(6.2.3)</w:t>
      </w:r>
      <w:r>
        <w:tab/>
      </w:r>
    </w:p>
    <w:p w14:paraId="6EC161AF" w14:textId="77777777" w:rsidR="00E87EF9" w:rsidRDefault="00E87EF9" w:rsidP="00E87EF9">
      <w:pPr>
        <w:tabs>
          <w:tab w:val="left" w:pos="7200"/>
          <w:tab w:val="left" w:pos="7920"/>
          <w:tab w:val="right" w:pos="9270"/>
        </w:tabs>
      </w:pPr>
    </w:p>
    <w:p w14:paraId="0BCD79B4" w14:textId="77777777" w:rsidR="00E87EF9" w:rsidRPr="003503FC"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t xml:space="preserve"> T</w:t>
      </w:r>
      <w:r w:rsidRPr="003503FC">
        <w:rPr>
          <w:rStyle w:val="subscript"/>
        </w:rPr>
        <w:t>I</w:t>
      </w:r>
      <w:r>
        <w:t xml:space="preserve"> λ</w:t>
      </w:r>
      <w:r>
        <w:rPr>
          <w:rStyle w:val="superscript"/>
        </w:rPr>
        <w:t>I</w:t>
      </w:r>
      <w:r>
        <w:tab/>
      </w:r>
      <w:r>
        <w:tab/>
        <w:t>λ</w:t>
      </w:r>
      <w:r>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r>
      <w:r>
        <w:tab/>
        <w:t>(6.2.4)</w:t>
      </w:r>
    </w:p>
    <w:p w14:paraId="64C29D12" w14:textId="77777777" w:rsidR="00E87EF9" w:rsidRDefault="00E87EF9" w:rsidP="00E87EF9">
      <w:pPr>
        <w:tabs>
          <w:tab w:val="left" w:pos="7200"/>
          <w:tab w:val="left" w:pos="7920"/>
          <w:tab w:val="right" w:pos="9270"/>
        </w:tabs>
      </w:pPr>
      <w:r>
        <w:tab/>
      </w:r>
      <w:r>
        <w:tab/>
      </w:r>
    </w:p>
    <w:p w14:paraId="19109B9A" w14:textId="77777777" w:rsidR="00E87EF9" w:rsidRPr="003503FC" w:rsidRDefault="00E87EF9" w:rsidP="00A15F03">
      <w:pPr>
        <w:tabs>
          <w:tab w:val="left" w:pos="7200"/>
          <w:tab w:val="left" w:pos="7920"/>
          <w:tab w:val="right" w:pos="9270"/>
        </w:tabs>
      </w:pPr>
      <w:r>
        <w:tab/>
        <w:t xml:space="preserve">T </w:t>
      </w:r>
      <w:r>
        <w:sym w:font="Symbol" w:char="F0B7"/>
      </w:r>
      <w:r>
        <w:t xml:space="preserve"> (</w:t>
      </w:r>
      <w:r w:rsidR="001165BE">
        <w:t>u</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sym w:font="Symbol" w:char="F0C4"/>
      </w:r>
      <w:r w:rsidR="001165BE">
        <w:t>u</w:t>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sym w:font="Symbol" w:char="F0C4"/>
      </w:r>
      <w:r>
        <w:t xml:space="preserve">... </w:t>
      </w:r>
      <w:r>
        <w:sym w:font="Symbol" w:char="F0C4"/>
      </w:r>
      <w:r w:rsidR="001165BE">
        <w:t>u</w:t>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&lt;T| </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rPr>
          <w:rStyle w:val="superscript"/>
        </w:rPr>
        <w:t xml:space="preserve"> </w:t>
      </w:r>
      <w:r>
        <w:t xml:space="preserve">= </w:t>
      </w:r>
      <w:r w:rsidRPr="003503FC">
        <w:rPr>
          <w:rFonts w:ascii="Script MT Bold" w:hAnsi="Script MT Bold"/>
        </w:rPr>
        <w:t>T</w:t>
      </w:r>
      <w:r>
        <w:t>(</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rsidR="0085301A">
        <w:t>)</w:t>
      </w:r>
      <w:r w:rsidR="0085301A">
        <w:tab/>
      </w:r>
      <w:r>
        <w:t>(6.2.5)</w:t>
      </w:r>
    </w:p>
    <w:p w14:paraId="2D2E112D" w14:textId="77777777" w:rsidR="00E87EF9" w:rsidRDefault="00E87EF9" w:rsidP="00E87EF9"/>
    <w:p w14:paraId="5B55C7F5" w14:textId="77777777" w:rsidR="00E87EF9" w:rsidRPr="003503FC" w:rsidRDefault="00E87EF9" w:rsidP="004733BC">
      <w:pPr>
        <w:tabs>
          <w:tab w:val="left" w:pos="7200"/>
          <w:tab w:val="left" w:pos="7920"/>
          <w:tab w:val="right" w:pos="9270"/>
        </w:tabs>
      </w:pPr>
      <w:r>
        <w:tab/>
        <w:t xml:space="preserve">T </w:t>
      </w:r>
      <w:r>
        <w:sym w:font="Symbol" w:char="F0B7"/>
      </w:r>
      <w:r>
        <w:t xml:space="preserve"> </w:t>
      </w:r>
      <w:r w:rsidR="001165BE">
        <w:t>u</w:t>
      </w:r>
      <w:r w:rsidRPr="003503FC">
        <w:rPr>
          <w:rStyle w:val="subscript"/>
        </w:rPr>
        <w:t>I</w:t>
      </w:r>
      <w:r>
        <w:t xml:space="preserve"> = &lt;T|</w:t>
      </w:r>
      <w:r w:rsidR="001165BE">
        <w:t>u</w:t>
      </w:r>
      <w:r>
        <w:rPr>
          <w:rStyle w:val="subscript"/>
        </w:rPr>
        <w:t>I</w:t>
      </w:r>
      <w:r>
        <w:t>&gt; = T</w:t>
      </w:r>
      <w:r>
        <w:rPr>
          <w:rStyle w:val="subscript"/>
        </w:rPr>
        <w:t>I</w:t>
      </w:r>
      <w:r>
        <w:t xml:space="preserve"> =  </w:t>
      </w:r>
      <w:r w:rsidRPr="003503FC">
        <w:rPr>
          <w:rFonts w:ascii="Script MT Bold" w:hAnsi="Script MT Bold"/>
        </w:rPr>
        <w:t>T</w:t>
      </w:r>
      <w:r>
        <w:t>(</w:t>
      </w:r>
      <w:r w:rsidR="001165BE">
        <w:t>u</w:t>
      </w:r>
      <w:r>
        <w:rPr>
          <w:rStyle w:val="subscript"/>
        </w:rPr>
        <w:t>I</w:t>
      </w:r>
      <w:r>
        <w:t>)</w:t>
      </w:r>
      <w:r>
        <w:tab/>
      </w:r>
      <w:r>
        <w:tab/>
      </w:r>
      <w:r>
        <w:tab/>
      </w:r>
      <w:r>
        <w:tab/>
      </w:r>
      <w:r>
        <w:tab/>
      </w:r>
      <w:r>
        <w:tab/>
      </w:r>
      <w:r>
        <w:tab/>
      </w:r>
      <w:r>
        <w:tab/>
        <w:t>(6.2.6)</w:t>
      </w:r>
    </w:p>
    <w:p w14:paraId="04E4EF54" w14:textId="77777777" w:rsidR="00E87EF9" w:rsidRDefault="00E87EF9" w:rsidP="00E87EF9">
      <w:pPr>
        <w:tabs>
          <w:tab w:val="left" w:pos="7200"/>
          <w:tab w:val="left" w:pos="7920"/>
          <w:tab w:val="right" w:pos="9270"/>
        </w:tabs>
      </w:pPr>
    </w:p>
    <w:p w14:paraId="5DBE1D84" w14:textId="77777777" w:rsidR="00E87EF9" w:rsidRPr="003503FC" w:rsidRDefault="00E87EF9" w:rsidP="004733BC">
      <w:pPr>
        <w:tabs>
          <w:tab w:val="left" w:pos="7200"/>
          <w:tab w:val="left" w:pos="7920"/>
          <w:tab w:val="right" w:pos="9270"/>
        </w:tabs>
      </w:pPr>
      <w:r>
        <w:tab/>
        <w:t xml:space="preserve">T </w:t>
      </w:r>
      <w:r>
        <w:sym w:font="Symbol" w:char="F0B7"/>
      </w:r>
      <w:r>
        <w:t xml:space="preserve"> (</w:t>
      </w:r>
      <w:r w:rsidRPr="003503FC">
        <w:t>v</w:t>
      </w:r>
      <w:r>
        <w:rPr>
          <w:rStyle w:val="subscript"/>
        </w:rPr>
        <w:t>1</w:t>
      </w:r>
      <w:r>
        <w:sym w:font="Symbol" w:char="F0C4"/>
      </w:r>
      <w:r w:rsidRPr="003503FC">
        <w:t>v</w:t>
      </w:r>
      <w:r>
        <w:rPr>
          <w:rStyle w:val="subscript"/>
        </w:rPr>
        <w:t>2</w:t>
      </w:r>
      <w:r>
        <w:sym w:font="Symbol" w:char="F0C4"/>
      </w:r>
      <w:r>
        <w:t xml:space="preserve">... </w:t>
      </w:r>
      <w:r>
        <w:sym w:font="Symbol" w:char="F0C4"/>
      </w:r>
      <w:r w:rsidRPr="003503FC">
        <w:t>v</w:t>
      </w:r>
      <w:r>
        <w:rPr>
          <w:rStyle w:val="subscript"/>
        </w:rPr>
        <w:t>k</w:t>
      </w:r>
      <w:r>
        <w:t xml:space="preserve">)  = &lt;T|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&gt;  =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tensor function</w:t>
      </w:r>
      <w:r>
        <w:tab/>
      </w:r>
      <w:r>
        <w:tab/>
        <w:t>(6.2.7)</w:t>
      </w:r>
    </w:p>
    <w:p w14:paraId="617F2D0A" w14:textId="77777777" w:rsidR="00E87EF9" w:rsidRDefault="00E87EF9" w:rsidP="00E87EF9"/>
    <w:p w14:paraId="66EFBB89" w14:textId="77777777" w:rsidR="00E87EF9" w:rsidRPr="003503FC" w:rsidRDefault="00E87EF9" w:rsidP="004733BC">
      <w:pPr>
        <w:tabs>
          <w:tab w:val="left" w:pos="7200"/>
          <w:tab w:val="left" w:pos="7920"/>
          <w:tab w:val="right" w:pos="9270"/>
        </w:tabs>
      </w:pPr>
      <w:r>
        <w:tab/>
        <w:t xml:space="preserve">T </w:t>
      </w:r>
      <w:r>
        <w:sym w:font="Symbol" w:char="F0B7"/>
      </w:r>
      <w:r>
        <w:t xml:space="preserve"> v</w:t>
      </w:r>
      <w:r>
        <w:rPr>
          <w:rStyle w:val="subscript"/>
        </w:rPr>
        <w:t>Z</w:t>
      </w:r>
      <w:r>
        <w:t xml:space="preserve"> = &lt;T|v</w:t>
      </w:r>
      <w:r>
        <w:rPr>
          <w:rStyle w:val="subscript"/>
        </w:rPr>
        <w:t>Z</w:t>
      </w:r>
      <w:r>
        <w:t xml:space="preserve">&gt; = </w:t>
      </w:r>
      <w:r w:rsidRPr="003503FC">
        <w:rPr>
          <w:rFonts w:ascii="Script MT Bold" w:hAnsi="Script MT Bold"/>
        </w:rPr>
        <w:t>T</w:t>
      </w:r>
      <w:r>
        <w:t>(v</w:t>
      </w:r>
      <w:r>
        <w:rPr>
          <w:rStyle w:val="subscript"/>
        </w:rPr>
        <w:t>z</w:t>
      </w:r>
      <w:r>
        <w:t>)</w:t>
      </w:r>
      <w:r>
        <w:tab/>
      </w:r>
      <w:r>
        <w:tab/>
      </w:r>
      <w:r w:rsidR="00A15F03">
        <w:t>Z = 1,2..k</w:t>
      </w:r>
      <w:r>
        <w:tab/>
      </w:r>
      <w:r>
        <w:tab/>
      </w:r>
      <w:r>
        <w:tab/>
      </w:r>
      <w:r>
        <w:tab/>
      </w:r>
      <w:r>
        <w:tab/>
      </w:r>
      <w:r>
        <w:tab/>
        <w:t>(6.2.8)</w:t>
      </w:r>
    </w:p>
    <w:p w14:paraId="15FA6DFC" w14:textId="77777777" w:rsidR="00E87EF9" w:rsidRDefault="00E87EF9" w:rsidP="00E87EF9"/>
    <w:p w14:paraId="435A0FA6" w14:textId="77777777" w:rsidR="00E87EF9" w:rsidRPr="00AD087E" w:rsidRDefault="00E87EF9" w:rsidP="00E87EF9">
      <w:pPr>
        <w:pStyle w:val="Heading3"/>
      </w:pPr>
      <w:bookmarkStart w:id="47" w:name="_Toc451016116"/>
      <w:r>
        <w:t>6.3 Rules for product of k vectors</w:t>
      </w:r>
      <w:bookmarkEnd w:id="47"/>
    </w:p>
    <w:p w14:paraId="7117287F" w14:textId="77777777" w:rsidR="00E87EF9" w:rsidRDefault="00E87EF9" w:rsidP="00E87EF9"/>
    <w:p w14:paraId="20797E22" w14:textId="77777777" w:rsidR="00E87EF9" w:rsidRDefault="00E87EF9" w:rsidP="00E87EF9">
      <w:r>
        <w:t>The tensor product of k vectors is "k-multilinear" meaning it is linear in each of its k factors. This was discussed in (1.1.16) and later in (3.1.4). For example,</w:t>
      </w:r>
    </w:p>
    <w:p w14:paraId="6FE8AAB3" w14:textId="77777777" w:rsidR="00E87EF9" w:rsidRDefault="00E87EF9" w:rsidP="00E87EF9"/>
    <w:p w14:paraId="4BE998C0" w14:textId="77777777" w:rsidR="00E87EF9" w:rsidRDefault="00E87EF9" w:rsidP="00E87EF9">
      <w:r>
        <w:tab/>
        <w:t>α</w:t>
      </w:r>
      <w:r>
        <w:rPr>
          <w:rStyle w:val="subscript"/>
        </w:rPr>
        <w:t>1</w:t>
      </w:r>
      <w:r>
        <w:sym w:font="Symbol" w:char="F0C4"/>
      </w:r>
      <w:r>
        <w:t>(</w:t>
      </w:r>
      <w:r>
        <w:rPr>
          <w:color w:val="FF0000"/>
        </w:rPr>
        <w:t>α</w:t>
      </w:r>
      <w:r w:rsidRPr="000C5CF9">
        <w:rPr>
          <w:rStyle w:val="subscript"/>
          <w:color w:val="FF0000"/>
        </w:rPr>
        <w:t xml:space="preserve">2 </w:t>
      </w:r>
      <w:r w:rsidRPr="000C5CF9">
        <w:rPr>
          <w:color w:val="FF0000"/>
        </w:rPr>
        <w:t xml:space="preserve">+ </w:t>
      </w:r>
      <w:r>
        <w:rPr>
          <w:color w:val="FF0000"/>
        </w:rPr>
        <w:t>α</w:t>
      </w:r>
      <w:r w:rsidRPr="000C5CF9">
        <w:rPr>
          <w:color w:val="FF0000"/>
        </w:rPr>
        <w:t>'</w:t>
      </w:r>
      <w:r w:rsidRPr="000C5CF9">
        <w:rPr>
          <w:rStyle w:val="subscript"/>
          <w:color w:val="FF0000"/>
        </w:rPr>
        <w:t>2</w:t>
      </w:r>
      <w:r>
        <w:t>)</w:t>
      </w:r>
      <w:r>
        <w:sym w:font="Symbol" w:char="F0C4"/>
      </w:r>
      <w:r>
        <w:t>α</w:t>
      </w:r>
      <w:r>
        <w:rPr>
          <w:rStyle w:val="subscript"/>
        </w:rPr>
        <w:t>3</w:t>
      </w:r>
      <w:r>
        <w:sym w:font="Symbol" w:char="F0C4"/>
      </w:r>
      <w:r>
        <w:t>.....</w:t>
      </w:r>
      <w:r>
        <w:sym w:font="Symbol" w:char="F0C4"/>
      </w:r>
      <w:r>
        <w:t>α</w:t>
      </w:r>
      <w:r>
        <w:rPr>
          <w:rStyle w:val="subscript"/>
        </w:rPr>
        <w:t>k</w:t>
      </w:r>
      <w:r>
        <w:t xml:space="preserve">  =  α</w:t>
      </w:r>
      <w:r>
        <w:rPr>
          <w:rStyle w:val="subscript"/>
        </w:rPr>
        <w:t>1</w:t>
      </w:r>
      <w:r>
        <w:sym w:font="Symbol" w:char="F0C4"/>
      </w:r>
      <w:r>
        <w:rPr>
          <w:color w:val="FF0000"/>
        </w:rPr>
        <w:t>α</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t>+  α</w:t>
      </w:r>
      <w:r>
        <w:rPr>
          <w:rStyle w:val="subscript"/>
        </w:rPr>
        <w:t>1</w:t>
      </w:r>
      <w:r>
        <w:sym w:font="Symbol" w:char="F0C4"/>
      </w:r>
      <w:r>
        <w:rPr>
          <w:color w:val="FF0000"/>
        </w:rPr>
        <w:t>α</w:t>
      </w:r>
      <w:r w:rsidRPr="00855258">
        <w:rPr>
          <w:color w:val="FF0000"/>
        </w:rPr>
        <w:t>'</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r>
    </w:p>
    <w:p w14:paraId="5B95E42D" w14:textId="77777777" w:rsidR="00E87EF9" w:rsidRDefault="00E87EF9" w:rsidP="00E87EF9"/>
    <w:p w14:paraId="205F77CE" w14:textId="77777777" w:rsidR="00E87EF9" w:rsidRPr="00CC4222" w:rsidRDefault="00E87EF9" w:rsidP="00E87EF9">
      <w:pPr>
        <w:tabs>
          <w:tab w:val="left" w:pos="7200"/>
          <w:tab w:val="left" w:pos="7920"/>
          <w:tab w:val="right" w:pos="9270"/>
        </w:tabs>
      </w:pPr>
      <w:r>
        <w:tab/>
        <w:t>α</w:t>
      </w:r>
      <w:r>
        <w:rPr>
          <w:rStyle w:val="subscript"/>
        </w:rPr>
        <w:t>1</w:t>
      </w:r>
      <w:r>
        <w:sym w:font="Symbol" w:char="F0C4"/>
      </w:r>
      <w:r>
        <w:t>(</w:t>
      </w:r>
      <w:r w:rsidRPr="000C5CF9">
        <w:rPr>
          <w:color w:val="FF0000"/>
        </w:rPr>
        <w:t>s</w:t>
      </w:r>
      <w:r>
        <w:rPr>
          <w:color w:val="FF0000"/>
        </w:rPr>
        <w:t>α</w:t>
      </w:r>
      <w:r w:rsidRPr="000C5CF9">
        <w:rPr>
          <w:rStyle w:val="subscript"/>
          <w:color w:val="FF0000"/>
        </w:rPr>
        <w:t>2</w:t>
      </w:r>
      <w:r>
        <w:t>)</w:t>
      </w:r>
      <w:r>
        <w:sym w:font="Symbol" w:char="F0C4"/>
      </w:r>
      <w:r>
        <w:t>α</w:t>
      </w:r>
      <w:r>
        <w:rPr>
          <w:rStyle w:val="subscript"/>
        </w:rPr>
        <w:t>3</w:t>
      </w:r>
      <w:r>
        <w:sym w:font="Symbol" w:char="F0C4"/>
      </w:r>
      <w:r>
        <w:t xml:space="preserve"> .....</w:t>
      </w:r>
      <w:r>
        <w:sym w:font="Symbol" w:char="F0C4"/>
      </w:r>
      <w:r>
        <w:t xml:space="preserve"> α</w:t>
      </w:r>
      <w:r>
        <w:rPr>
          <w:rStyle w:val="subscript"/>
        </w:rPr>
        <w:t xml:space="preserve">k </w:t>
      </w:r>
      <w:r>
        <w:t xml:space="preserve"> =  </w:t>
      </w:r>
      <w:r w:rsidRPr="000C5CF9">
        <w:rPr>
          <w:color w:val="FF0000"/>
        </w:rPr>
        <w:t>s</w:t>
      </w:r>
      <w:r>
        <w:t>(α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r>
        <w:t>α</w:t>
      </w:r>
      <w:r>
        <w:rPr>
          <w:rStyle w:val="subscript"/>
        </w:rPr>
        <w:t>k</w:t>
      </w:r>
      <w:r>
        <w:t>)</w:t>
      </w:r>
      <w:r>
        <w:tab/>
      </w:r>
      <w:r>
        <w:tab/>
        <w:t>s = scalar</w:t>
      </w:r>
      <w:r w:rsidR="00A15F03">
        <w:t xml:space="preserve">  .</w:t>
      </w:r>
      <w:r>
        <w:tab/>
      </w:r>
      <w:r>
        <w:tab/>
      </w:r>
      <w:r>
        <w:tab/>
        <w:t>(6.3.1)</w:t>
      </w:r>
    </w:p>
    <w:p w14:paraId="0983CB11" w14:textId="77777777" w:rsidR="00E87EF9" w:rsidRDefault="00E87EF9" w:rsidP="00E87EF9"/>
    <w:p w14:paraId="20120B9E" w14:textId="77777777" w:rsidR="00E87EF9" w:rsidRPr="009B3144" w:rsidRDefault="00E87EF9" w:rsidP="00E87EF9">
      <w:r>
        <w:t>Here we show linearity in the 2</w:t>
      </w:r>
      <w:r>
        <w:rPr>
          <w:rStyle w:val="superscript"/>
        </w:rPr>
        <w:t>nd</w:t>
      </w:r>
      <w:r>
        <w:t xml:space="preserve"> factor. All the other factors have similar equations. We impose this k-multilinearity by fiat with the result that: </w:t>
      </w:r>
    </w:p>
    <w:p w14:paraId="6F5467F7" w14:textId="77777777" w:rsidR="00E87EF9" w:rsidRDefault="00E87EF9" w:rsidP="00E87EF9"/>
    <w:p w14:paraId="14255815" w14:textId="77777777" w:rsidR="00E87EF9" w:rsidRDefault="00E87EF9" w:rsidP="00E87EF9">
      <w:r w:rsidRPr="009B3144">
        <w:rPr>
          <w:b/>
        </w:rPr>
        <w:t>Fact</w:t>
      </w:r>
      <w:r>
        <w:t>: The space V*</w:t>
      </w:r>
      <w:r>
        <w:rPr>
          <w:rStyle w:val="superscript"/>
        </w:rPr>
        <w:t>k</w:t>
      </w:r>
      <w:r>
        <w:t xml:space="preserve"> is a vector space. </w:t>
      </w:r>
      <w:r>
        <w:tab/>
      </w:r>
      <w:r>
        <w:tab/>
      </w:r>
      <w:r>
        <w:tab/>
      </w:r>
      <w:r>
        <w:tab/>
      </w:r>
      <w:r>
        <w:tab/>
      </w:r>
      <w:r>
        <w:tab/>
      </w:r>
      <w:r>
        <w:tab/>
      </w:r>
      <w:r>
        <w:tab/>
        <w:t>(6.3.2)</w:t>
      </w:r>
    </w:p>
    <w:p w14:paraId="77B0E016" w14:textId="77777777" w:rsidR="00E87EF9" w:rsidRDefault="00E87EF9" w:rsidP="00E87EF9"/>
    <w:p w14:paraId="5791B09D" w14:textId="77777777" w:rsidR="00E87EF9" w:rsidRPr="006158DF" w:rsidRDefault="00E87EF9" w:rsidP="00E87EF9">
      <w:r w:rsidRPr="006158DF">
        <w:rPr>
          <w:u w:val="single"/>
        </w:rPr>
        <w:t>Proof</w:t>
      </w:r>
      <w:r>
        <w:t>:  Repeat the discussion of Section 5.3 with all v</w:t>
      </w:r>
      <w:r>
        <w:rPr>
          <w:rStyle w:val="subscript"/>
        </w:rPr>
        <w:t>i</w:t>
      </w:r>
      <w:r>
        <w:t>→ α</w:t>
      </w:r>
      <w:r>
        <w:rPr>
          <w:rStyle w:val="subscript"/>
        </w:rPr>
        <w:t>i</w:t>
      </w:r>
      <w:r>
        <w:t>, meaning  |v</w:t>
      </w:r>
      <w:r>
        <w:rPr>
          <w:rStyle w:val="subscript"/>
        </w:rPr>
        <w:t>i</w:t>
      </w:r>
      <w:r>
        <w:t>&gt; → &lt;α</w:t>
      </w:r>
      <w:r>
        <w:rPr>
          <w:rStyle w:val="subscript"/>
        </w:rPr>
        <w:t>i</w:t>
      </w:r>
      <w:r>
        <w:t xml:space="preserve">| . </w:t>
      </w:r>
    </w:p>
    <w:p w14:paraId="0B31645C" w14:textId="77777777" w:rsidR="00E87EF9" w:rsidRDefault="00E87EF9" w:rsidP="00E87EF9"/>
    <w:p w14:paraId="00E3D16D" w14:textId="77777777" w:rsidR="00E87EF9" w:rsidRPr="00AD087E" w:rsidRDefault="00E87EF9" w:rsidP="00E87EF9">
      <w:pPr>
        <w:pStyle w:val="Heading3"/>
      </w:pPr>
      <w:bookmarkStart w:id="48" w:name="_Toc451016117"/>
      <w:r>
        <w:t xml:space="preserve">6.4 </w:t>
      </w:r>
      <w:r w:rsidRPr="00AD087E">
        <w:t>The Tensor Algebra T(V</w:t>
      </w:r>
      <w:r>
        <w:t>*</w:t>
      </w:r>
      <w:r w:rsidRPr="00AD087E">
        <w:t>)</w:t>
      </w:r>
      <w:bookmarkEnd w:id="48"/>
    </w:p>
    <w:p w14:paraId="3EE5F852" w14:textId="77777777" w:rsidR="00E87EF9" w:rsidRDefault="00E87EF9" w:rsidP="00E87EF9"/>
    <w:p w14:paraId="177444B3" w14:textId="77777777" w:rsidR="00E87EF9" w:rsidRDefault="00E87EF9" w:rsidP="00E87EF9">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r>
      <w:r>
        <w:tab/>
      </w:r>
      <w:r>
        <w:tab/>
      </w:r>
      <w:r>
        <w:tab/>
        <w:t>(6.4.1)</w:t>
      </w:r>
      <w:r>
        <w:tab/>
      </w:r>
    </w:p>
    <w:p w14:paraId="627C3CF9" w14:textId="77777777" w:rsidR="00E87EF9" w:rsidRDefault="00E87EF9" w:rsidP="00E87EF9"/>
    <w:p w14:paraId="533C1444" w14:textId="77777777" w:rsidR="00E87EF9" w:rsidRDefault="00E87EF9" w:rsidP="00E87EF9">
      <w:r>
        <w:t>Here V*</w:t>
      </w:r>
      <w:r>
        <w:rPr>
          <w:rStyle w:val="superscript"/>
        </w:rPr>
        <w:t>0</w:t>
      </w:r>
      <w:r>
        <w:t xml:space="preserve"> = the space of scalars, V*</w:t>
      </w:r>
      <w:r>
        <w:rPr>
          <w:rStyle w:val="superscript"/>
        </w:rPr>
        <w:t>1</w:t>
      </w:r>
      <w:r>
        <w:t xml:space="preserve"> =  V the space of dual vectors, V*</w:t>
      </w:r>
      <w:r>
        <w:rPr>
          <w:rStyle w:val="superscript"/>
        </w:rPr>
        <w:t>2</w:t>
      </w:r>
      <w:r>
        <w:t xml:space="preserve"> = V*</w:t>
      </w:r>
      <w:r>
        <w:sym w:font="Symbol" w:char="F0C4"/>
      </w:r>
      <w:r>
        <w:t>*V = the space of rank-2 dual tensors, and so on (tensor = functional). The most general element t of the space T(V*) has the form</w:t>
      </w:r>
    </w:p>
    <w:p w14:paraId="42E25F8D" w14:textId="77777777" w:rsidR="00E87EF9" w:rsidRDefault="00E87EF9" w:rsidP="00E87EF9"/>
    <w:p w14:paraId="01787ED1" w14:textId="77777777" w:rsidR="00E87EF9" w:rsidRPr="00FA0AF6" w:rsidRDefault="00E87EF9" w:rsidP="00E87EF9">
      <w:pPr>
        <w:tabs>
          <w:tab w:val="left" w:pos="7200"/>
          <w:tab w:val="left" w:pos="7920"/>
          <w:tab w:val="right" w:pos="9270"/>
        </w:tabs>
      </w:pPr>
      <w:r>
        <w:tab/>
        <w:t xml:space="preserve">τ = s  </w:t>
      </w:r>
      <w:r>
        <w:sym w:font="Symbol" w:char="F0C5"/>
      </w:r>
      <w:r>
        <w:t xml:space="preserve">  Σ</w:t>
      </w:r>
      <w:r>
        <w:rPr>
          <w:rStyle w:val="subscript"/>
        </w:rPr>
        <w:t>i</w:t>
      </w:r>
      <w:r w:rsidRPr="00D20791">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D20791">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D20791">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t>(6.4.2)</w:t>
      </w:r>
    </w:p>
    <w:p w14:paraId="06A5BC32" w14:textId="77777777" w:rsidR="00E87EF9" w:rsidRDefault="00E87EF9" w:rsidP="00E87EF9"/>
    <w:p w14:paraId="1F317A59" w14:textId="77777777" w:rsidR="00E87EF9" w:rsidRDefault="00E87EF9" w:rsidP="00E87EF9">
      <w:r>
        <w:t xml:space="preserve">with all coefficients in a field K. </w:t>
      </w:r>
    </w:p>
    <w:p w14:paraId="482F5F70" w14:textId="77777777" w:rsidR="00E87EF9" w:rsidRDefault="00E87EF9" w:rsidP="00E87EF9"/>
    <w:p w14:paraId="5C6D2197" w14:textId="77777777" w:rsidR="00E87EF9" w:rsidRDefault="00E87EF9" w:rsidP="00E87EF9">
      <w:pPr>
        <w:tabs>
          <w:tab w:val="left" w:pos="7200"/>
          <w:tab w:val="left" w:pos="7920"/>
          <w:tab w:val="right" w:pos="9270"/>
        </w:tabs>
      </w:pPr>
      <w:r w:rsidRPr="002B3D0D">
        <w:rPr>
          <w:b/>
        </w:rPr>
        <w:t>Fact</w:t>
      </w:r>
      <w:r>
        <w:t xml:space="preserve">: This large space T(V*) is in fact itself a vector space.  </w:t>
      </w:r>
      <w:r>
        <w:tab/>
      </w:r>
      <w:r>
        <w:tab/>
      </w:r>
      <w:r>
        <w:tab/>
      </w:r>
      <w:r>
        <w:tab/>
      </w:r>
      <w:r>
        <w:tab/>
        <w:t>(6.4.3)</w:t>
      </w:r>
    </w:p>
    <w:p w14:paraId="61AE948A" w14:textId="77777777" w:rsidR="00E87EF9" w:rsidRDefault="00E87EF9" w:rsidP="00E87EF9">
      <w:pPr>
        <w:tabs>
          <w:tab w:val="left" w:pos="7200"/>
          <w:tab w:val="left" w:pos="7920"/>
          <w:tab w:val="right" w:pos="9270"/>
        </w:tabs>
      </w:pPr>
    </w:p>
    <w:p w14:paraId="0185678D" w14:textId="77777777" w:rsidR="00E87EF9" w:rsidRDefault="00E87EF9" w:rsidP="00E87EF9">
      <w:pPr>
        <w:tabs>
          <w:tab w:val="left" w:pos="7200"/>
          <w:tab w:val="left" w:pos="7920"/>
          <w:tab w:val="right" w:pos="9270"/>
        </w:tabs>
      </w:pPr>
      <w:r>
        <w:t>The proof is the same as that shown in Section 5.4 with a,b,c,d,e,f replaced by Greek letters. For example</w:t>
      </w:r>
    </w:p>
    <w:p w14:paraId="75E23189" w14:textId="77777777" w:rsidR="00E87EF9" w:rsidRDefault="00E87EF9" w:rsidP="00E87EF9">
      <w:pPr>
        <w:tabs>
          <w:tab w:val="left" w:pos="7200"/>
          <w:tab w:val="left" w:pos="7920"/>
          <w:tab w:val="right" w:pos="9270"/>
        </w:tabs>
      </w:pPr>
    </w:p>
    <w:p w14:paraId="01934026" w14:textId="77777777" w:rsidR="00E87EF9" w:rsidRDefault="00E87EF9" w:rsidP="00E87EF9">
      <w:pPr>
        <w:tabs>
          <w:tab w:val="left" w:pos="7200"/>
          <w:tab w:val="left" w:pos="7920"/>
          <w:tab w:val="right" w:pos="9270"/>
        </w:tabs>
      </w:pPr>
      <w:r>
        <w:tab/>
        <w:t xml:space="preserve"> k</w:t>
      </w:r>
      <w:r>
        <w:rPr>
          <w:rStyle w:val="subscript"/>
        </w:rPr>
        <w:t>1</w:t>
      </w:r>
      <w:r>
        <w:t xml:space="preserve">  </w:t>
      </w:r>
      <w:r>
        <w:sym w:font="Symbol" w:char="F0C5"/>
      </w:r>
      <w:r>
        <w:t xml:space="preserve">  α  </w:t>
      </w:r>
      <w:r>
        <w:sym w:font="Symbol" w:char="F0C5"/>
      </w:r>
      <w:r>
        <w:t xml:space="preserve">  β</w:t>
      </w:r>
      <w:r>
        <w:sym w:font="Symbol" w:char="F0C4"/>
      </w:r>
      <w:r>
        <w:t xml:space="preserve">κ  </w:t>
      </w:r>
      <w:r>
        <w:sym w:font="Symbol" w:char="F0C5"/>
      </w:r>
      <w:r>
        <w:t xml:space="preserve">  ρ</w:t>
      </w:r>
      <w:r>
        <w:sym w:font="Symbol" w:char="F0C4"/>
      </w:r>
      <w:r>
        <w:t>σ</w:t>
      </w:r>
      <w:r>
        <w:sym w:font="Symbol" w:char="F0C4"/>
      </w:r>
      <w:r>
        <w:t>η  = sum of 4 elements of T(V*)  = an element of T(V*)</w:t>
      </w:r>
    </w:p>
    <w:p w14:paraId="091095B3" w14:textId="77777777" w:rsidR="00A15F03" w:rsidRDefault="00A15F03" w:rsidP="00E87EF9">
      <w:pPr>
        <w:tabs>
          <w:tab w:val="left" w:pos="7200"/>
          <w:tab w:val="left" w:pos="7920"/>
          <w:tab w:val="right" w:pos="9270"/>
        </w:tabs>
      </w:pPr>
    </w:p>
    <w:p w14:paraId="5C4BA7BA" w14:textId="77777777" w:rsidR="00A15F03" w:rsidRDefault="00E87EF9" w:rsidP="00E87EF9">
      <w:pPr>
        <w:tabs>
          <w:tab w:val="left" w:pos="7200"/>
          <w:tab w:val="left" w:pos="7920"/>
          <w:tab w:val="right" w:pos="9270"/>
        </w:tabs>
      </w:pPr>
      <w:r>
        <w:tab/>
        <w:t xml:space="preserve"> </w:t>
      </w:r>
      <w:r w:rsidR="00A15F03">
        <w:t>s(</w:t>
      </w:r>
      <w:r>
        <w:t>k</w:t>
      </w:r>
      <w:r w:rsidR="00A15F03">
        <w:rPr>
          <w:rStyle w:val="subscript"/>
        </w:rPr>
        <w:t>1</w:t>
      </w:r>
      <w:r w:rsidR="00A15F03">
        <w:t xml:space="preserve"> </w:t>
      </w:r>
      <w:r>
        <w:sym w:font="Symbol" w:char="F0C5"/>
      </w:r>
      <w:r>
        <w:t xml:space="preserve"> &lt;α| </w:t>
      </w:r>
      <w:r>
        <w:sym w:font="Symbol" w:char="F0C5"/>
      </w:r>
      <w:r w:rsidR="00A15F03">
        <w:t xml:space="preserve"> &lt;β,κ| </w:t>
      </w:r>
      <w:r>
        <w:sym w:font="Symbol" w:char="F0C5"/>
      </w:r>
      <w:r>
        <w:t xml:space="preserve"> &lt;ρ,σ,η| </w:t>
      </w:r>
      <w:r w:rsidR="00A15F03">
        <w:t>) = (sk</w:t>
      </w:r>
      <w:r w:rsidR="00A15F03">
        <w:rPr>
          <w:rStyle w:val="subscript"/>
        </w:rPr>
        <w:t>1</w:t>
      </w:r>
      <w:r w:rsidR="00A15F03">
        <w:t xml:space="preserve">) </w:t>
      </w:r>
      <w:r w:rsidR="00A15F03">
        <w:sym w:font="Symbol" w:char="F0C5"/>
      </w:r>
      <w:r w:rsidR="00A15F03">
        <w:t xml:space="preserve"> (s&lt;α| ) </w:t>
      </w:r>
      <w:r w:rsidR="00A15F03">
        <w:sym w:font="Symbol" w:char="F0C5"/>
      </w:r>
      <w:r w:rsidR="00A15F03">
        <w:t xml:space="preserve"> (s&lt;β,κ| )  </w:t>
      </w:r>
      <w:r w:rsidR="00A15F03">
        <w:sym w:font="Symbol" w:char="F0C5"/>
      </w:r>
      <w:r w:rsidR="00A15F03">
        <w:t xml:space="preserve"> (s&lt;ρ,σ,η| ) = an element of T(V*)</w:t>
      </w:r>
    </w:p>
    <w:p w14:paraId="5D6E7CA6" w14:textId="77777777" w:rsidR="00E87EF9" w:rsidRPr="00A15F03" w:rsidRDefault="00A15F03" w:rsidP="00E87EF9">
      <w:pPr>
        <w:tabs>
          <w:tab w:val="left" w:pos="7200"/>
          <w:tab w:val="left" w:pos="7920"/>
          <w:tab w:val="right" w:pos="9270"/>
        </w:tabs>
      </w:pPr>
      <w:r>
        <w:tab/>
      </w:r>
      <w:r>
        <w:tab/>
      </w:r>
      <w:r>
        <w:tab/>
      </w:r>
      <w:r>
        <w:tab/>
      </w:r>
      <w:r>
        <w:tab/>
      </w:r>
      <w:r>
        <w:tab/>
      </w:r>
      <w:r>
        <w:tab/>
      </w:r>
      <w:r>
        <w:tab/>
      </w:r>
      <w:r>
        <w:tab/>
      </w:r>
      <w:r>
        <w:tab/>
      </w:r>
      <w:r>
        <w:tab/>
      </w:r>
      <w:r>
        <w:tab/>
      </w:r>
      <w:r>
        <w:tab/>
        <w:t>(6.4.4)</w:t>
      </w:r>
    </w:p>
    <w:p w14:paraId="72B0C804" w14:textId="77777777" w:rsidR="00E87EF9" w:rsidRDefault="00E87EF9" w:rsidP="00E87EF9">
      <w:r>
        <w:t xml:space="preserve">For later comparison with the corresponding dual wedge picture, here we have:  </w:t>
      </w:r>
    </w:p>
    <w:p w14:paraId="02F627E2" w14:textId="77777777" w:rsidR="00E87EF9" w:rsidRDefault="00E87EF9" w:rsidP="00E87EF9">
      <w:r>
        <w:tab/>
      </w:r>
      <w:r>
        <w:tab/>
      </w:r>
    </w:p>
    <w:p w14:paraId="3864C844" w14:textId="77777777" w:rsidR="00E87EF9" w:rsidRPr="00BA4714" w:rsidRDefault="00E87EF9" w:rsidP="00E87EF9">
      <w:pPr>
        <w:rPr>
          <w:color w:val="000000"/>
          <w:u w:val="single"/>
        </w:rPr>
      </w:pPr>
      <w:r w:rsidRPr="00BA4714">
        <w:rPr>
          <w:color w:val="000000"/>
        </w:rPr>
        <w:tab/>
      </w:r>
      <w:r w:rsidRPr="00BA4714">
        <w:rPr>
          <w:color w:val="000000"/>
          <w:u w:val="words"/>
        </w:rPr>
        <w:t>Object</w:t>
      </w:r>
      <w:r w:rsidRPr="00BA4714">
        <w:rPr>
          <w:color w:val="000000"/>
        </w:rPr>
        <w:tab/>
      </w:r>
      <w:r w:rsidRPr="00BA4714">
        <w:rPr>
          <w:color w:val="000000"/>
        </w:rPr>
        <w:tab/>
      </w:r>
      <w:r w:rsidRPr="00BA4714">
        <w:rPr>
          <w:color w:val="000000"/>
        </w:rPr>
        <w:tab/>
      </w:r>
      <w:r w:rsidRPr="00BA4714">
        <w:rPr>
          <w:color w:val="000000"/>
          <w:u w:val="single"/>
        </w:rPr>
        <w:t>lin comb is</w:t>
      </w:r>
      <w:r w:rsidRPr="00BA4714">
        <w:rPr>
          <w:color w:val="000000"/>
        </w:rPr>
        <w:tab/>
      </w:r>
      <w:r w:rsidRPr="00BA4714">
        <w:rPr>
          <w:color w:val="000000"/>
        </w:rPr>
        <w:tab/>
      </w:r>
      <w:r>
        <w:rPr>
          <w:color w:val="000000"/>
          <w:u w:val="single"/>
        </w:rPr>
        <w:t>Rank(grade)</w:t>
      </w:r>
      <w:r w:rsidRPr="00BA4714">
        <w:rPr>
          <w:color w:val="000000"/>
        </w:rPr>
        <w:tab/>
      </w:r>
      <w:r w:rsidRPr="00BA4714">
        <w:rPr>
          <w:color w:val="000000"/>
          <w:u w:val="single"/>
        </w:rPr>
        <w:t>Space</w:t>
      </w:r>
    </w:p>
    <w:p w14:paraId="0D63B745" w14:textId="77777777" w:rsidR="00E87EF9" w:rsidRPr="00BA4714" w:rsidRDefault="00E87EF9" w:rsidP="00E87EF9">
      <w:pPr>
        <w:rPr>
          <w:rStyle w:val="superscript"/>
          <w:color w:val="000000"/>
        </w:rPr>
      </w:pPr>
      <w:r w:rsidRPr="00BA4714">
        <w:rPr>
          <w:color w:val="000000"/>
        </w:rPr>
        <w:tab/>
      </w:r>
      <w:r>
        <w:rPr>
          <w:color w:val="000000"/>
        </w:rPr>
        <w:t>s</w:t>
      </w:r>
      <w:r w:rsidRPr="00BA4714">
        <w:rPr>
          <w:color w:val="000000"/>
        </w:rPr>
        <w:tab/>
      </w:r>
      <w:r w:rsidRPr="00BA4714">
        <w:rPr>
          <w:color w:val="000000"/>
        </w:rPr>
        <w:tab/>
      </w:r>
      <w:r w:rsidRPr="00BA4714">
        <w:rPr>
          <w:color w:val="000000"/>
        </w:rPr>
        <w:tab/>
      </w:r>
      <w:r w:rsidRPr="00BA4714">
        <w:rPr>
          <w:color w:val="000000"/>
        </w:rPr>
        <w:tab/>
        <w:t>scalar</w:t>
      </w:r>
      <w:r>
        <w:rPr>
          <w:color w:val="000000"/>
        </w:rPr>
        <w:t xml:space="preserve">  ϵ K</w:t>
      </w:r>
      <w:r w:rsidRPr="00BA4714">
        <w:rPr>
          <w:color w:val="000000"/>
        </w:rPr>
        <w:tab/>
      </w:r>
      <w:r w:rsidRPr="00BA4714">
        <w:rPr>
          <w:color w:val="000000"/>
        </w:rPr>
        <w:tab/>
        <w:t>0</w:t>
      </w:r>
      <w:r w:rsidRPr="00BA4714">
        <w:rPr>
          <w:color w:val="000000"/>
        </w:rPr>
        <w:tab/>
      </w:r>
      <w:r>
        <w:rPr>
          <w:color w:val="000000"/>
        </w:rPr>
        <w:tab/>
      </w:r>
      <w:r w:rsidRPr="00BA4714">
        <w:rPr>
          <w:color w:val="000000"/>
        </w:rPr>
        <w:t>V</w:t>
      </w:r>
      <w:r>
        <w:rPr>
          <w:color w:val="000000"/>
        </w:rPr>
        <w:t>*</w:t>
      </w:r>
      <w:r w:rsidRPr="00BA4714">
        <w:rPr>
          <w:rStyle w:val="superscript"/>
          <w:color w:val="000000"/>
        </w:rPr>
        <w:t>0</w:t>
      </w:r>
    </w:p>
    <w:p w14:paraId="457A7F06"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tab/>
      </w:r>
      <w:r w:rsidRPr="00BA4714">
        <w:rPr>
          <w:color w:val="000000"/>
        </w:rPr>
        <w:tab/>
      </w:r>
      <w:r w:rsidRPr="00BA4714">
        <w:rPr>
          <w:color w:val="000000"/>
        </w:rPr>
        <w:tab/>
      </w:r>
      <w:r w:rsidRPr="00BA4714">
        <w:rPr>
          <w:color w:val="000000"/>
        </w:rPr>
        <w:tab/>
      </w:r>
      <w:r>
        <w:rPr>
          <w:color w:val="000000"/>
        </w:rPr>
        <w:t>dual vector</w:t>
      </w:r>
      <w:r>
        <w:rPr>
          <w:color w:val="000000"/>
        </w:rPr>
        <w:tab/>
      </w:r>
      <w:r>
        <w:rPr>
          <w:color w:val="000000"/>
        </w:rPr>
        <w:tab/>
      </w:r>
      <w:r w:rsidRPr="00BA4714">
        <w:rPr>
          <w:color w:val="000000"/>
        </w:rPr>
        <w:t>1</w:t>
      </w:r>
      <w:r w:rsidRPr="00BA4714">
        <w:rPr>
          <w:color w:val="000000"/>
        </w:rPr>
        <w:tab/>
      </w:r>
      <w:r>
        <w:rPr>
          <w:color w:val="000000"/>
        </w:rPr>
        <w:tab/>
      </w:r>
      <w:r w:rsidRPr="00BA4714">
        <w:rPr>
          <w:color w:val="000000"/>
        </w:rPr>
        <w:t>V</w:t>
      </w:r>
      <w:r>
        <w:rPr>
          <w:color w:val="000000"/>
        </w:rPr>
        <w:t>*</w:t>
      </w:r>
      <w:r w:rsidRPr="00BA4714">
        <w:rPr>
          <w:rStyle w:val="superscript"/>
          <w:color w:val="000000"/>
        </w:rPr>
        <w:t>1</w:t>
      </w:r>
    </w:p>
    <w:p w14:paraId="0767E26C"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tab/>
      </w:r>
      <w:r w:rsidRPr="00BA4714">
        <w:rPr>
          <w:color w:val="000000"/>
        </w:rPr>
        <w:tab/>
      </w:r>
      <w:r w:rsidRPr="00BA4714">
        <w:rPr>
          <w:color w:val="000000"/>
        </w:rPr>
        <w:tab/>
      </w:r>
      <w:r>
        <w:rPr>
          <w:color w:val="000000"/>
        </w:rPr>
        <w:t>dual rank-2 tensor</w:t>
      </w:r>
      <w:r>
        <w:rPr>
          <w:color w:val="000000"/>
        </w:rPr>
        <w:tab/>
      </w:r>
      <w:r w:rsidRPr="00BA4714">
        <w:rPr>
          <w:color w:val="000000"/>
        </w:rPr>
        <w:t>2</w:t>
      </w:r>
      <w:r w:rsidRPr="00BA4714">
        <w:rPr>
          <w:color w:val="000000"/>
        </w:rPr>
        <w:tab/>
      </w:r>
      <w:r>
        <w:rPr>
          <w:color w:val="000000"/>
        </w:rPr>
        <w:tab/>
      </w:r>
      <w:r w:rsidRPr="00BA4714">
        <w:rPr>
          <w:color w:val="000000"/>
        </w:rPr>
        <w:t>V</w:t>
      </w:r>
      <w:r>
        <w:rPr>
          <w:color w:val="000000"/>
        </w:rPr>
        <w:t>*</w:t>
      </w:r>
      <w:r w:rsidRPr="00BA4714">
        <w:rPr>
          <w:rStyle w:val="superscript"/>
          <w:color w:val="000000"/>
        </w:rPr>
        <w:t>2</w:t>
      </w:r>
    </w:p>
    <w:p w14:paraId="37660986"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tab/>
      </w:r>
      <w:r w:rsidRPr="00BA4714">
        <w:rPr>
          <w:color w:val="000000"/>
        </w:rPr>
        <w:tab/>
      </w:r>
      <w:r w:rsidRPr="00BA4714">
        <w:rPr>
          <w:color w:val="000000"/>
        </w:rPr>
        <w:tab/>
      </w:r>
      <w:r>
        <w:rPr>
          <w:color w:val="000000"/>
        </w:rPr>
        <w:t>dual rank-3 tensor</w:t>
      </w:r>
      <w:r>
        <w:rPr>
          <w:color w:val="000000"/>
        </w:rPr>
        <w:tab/>
      </w:r>
      <w:r w:rsidRPr="00BA4714">
        <w:rPr>
          <w:color w:val="000000"/>
        </w:rPr>
        <w:t>3</w:t>
      </w:r>
      <w:r w:rsidRPr="00BA4714">
        <w:rPr>
          <w:color w:val="000000"/>
        </w:rPr>
        <w:tab/>
      </w:r>
      <w:r>
        <w:rPr>
          <w:color w:val="000000"/>
        </w:rPr>
        <w:tab/>
      </w:r>
      <w:r w:rsidRPr="00BA4714">
        <w:rPr>
          <w:color w:val="000000"/>
        </w:rPr>
        <w:t>V</w:t>
      </w:r>
      <w:r>
        <w:rPr>
          <w:color w:val="000000"/>
        </w:rPr>
        <w:t>*</w:t>
      </w:r>
      <w:r w:rsidRPr="00BA4714">
        <w:rPr>
          <w:rStyle w:val="superscript"/>
          <w:color w:val="000000"/>
        </w:rPr>
        <w:t>3</w:t>
      </w:r>
    </w:p>
    <w:p w14:paraId="60882DAC" w14:textId="77777777" w:rsidR="00E87EF9"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ab/>
      </w:r>
      <w:r w:rsidRPr="00BA4714">
        <w:rPr>
          <w:color w:val="000000"/>
        </w:rPr>
        <w:tab/>
      </w:r>
      <w:r w:rsidRPr="00BA4714">
        <w:rPr>
          <w:color w:val="000000"/>
        </w:rPr>
        <w:tab/>
      </w:r>
      <w:r>
        <w:rPr>
          <w:color w:val="000000"/>
        </w:rPr>
        <w:t>dual rank-4 tensor</w:t>
      </w:r>
      <w:r>
        <w:rPr>
          <w:color w:val="000000"/>
        </w:rPr>
        <w:tab/>
      </w:r>
      <w:r w:rsidRPr="00BA4714">
        <w:rPr>
          <w:color w:val="000000"/>
        </w:rPr>
        <w:t>4</w:t>
      </w:r>
      <w:r w:rsidRPr="00BA4714">
        <w:rPr>
          <w:color w:val="000000"/>
        </w:rPr>
        <w:tab/>
      </w:r>
      <w:r>
        <w:rPr>
          <w:color w:val="000000"/>
        </w:rPr>
        <w:tab/>
      </w:r>
      <w:r w:rsidRPr="00BA4714">
        <w:rPr>
          <w:color w:val="000000"/>
        </w:rPr>
        <w:t>V</w:t>
      </w:r>
      <w:r>
        <w:rPr>
          <w:color w:val="000000"/>
        </w:rPr>
        <w:t>*</w:t>
      </w:r>
      <w:r w:rsidRPr="00BA4714">
        <w:rPr>
          <w:rStyle w:val="superscript"/>
          <w:color w:val="000000"/>
        </w:rPr>
        <w:t>4</w:t>
      </w:r>
    </w:p>
    <w:p w14:paraId="634D1113" w14:textId="77777777" w:rsidR="00E87EF9" w:rsidRPr="008A35EA" w:rsidRDefault="00E87EF9" w:rsidP="00E87EF9">
      <w:r>
        <w:rPr>
          <w:rStyle w:val="superscript"/>
          <w:color w:val="000000"/>
        </w:rPr>
        <w:tab/>
      </w:r>
      <w:r w:rsidRPr="008A35EA">
        <w:t>.....</w:t>
      </w:r>
    </w:p>
    <w:p w14:paraId="1E94EDD5" w14:textId="77777777" w:rsidR="00E87EF9" w:rsidRPr="00BA4714" w:rsidRDefault="00E87EF9" w:rsidP="00E87EF9">
      <w:pPr>
        <w:rPr>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w:t>
      </w:r>
      <w:r w:rsidRPr="00BA4714">
        <w:rPr>
          <w:color w:val="000000"/>
        </w:rPr>
        <w:tab/>
      </w:r>
      <w:r w:rsidRPr="00BA4714">
        <w:rPr>
          <w:color w:val="000000"/>
        </w:rPr>
        <w:tab/>
      </w:r>
      <w:r>
        <w:rPr>
          <w:color w:val="000000"/>
        </w:rPr>
        <w:t>dual rank-k tensor</w:t>
      </w:r>
      <w:r>
        <w:rPr>
          <w:color w:val="000000"/>
        </w:rPr>
        <w:tab/>
      </w:r>
      <w:r w:rsidRPr="00BA4714">
        <w:rPr>
          <w:color w:val="000000"/>
        </w:rPr>
        <w:t>k</w:t>
      </w:r>
      <w:r w:rsidRPr="00BA4714">
        <w:rPr>
          <w:color w:val="000000"/>
        </w:rPr>
        <w:tab/>
      </w:r>
      <w:r>
        <w:rPr>
          <w:color w:val="000000"/>
        </w:rPr>
        <w:tab/>
      </w:r>
      <w:r w:rsidRPr="00BA4714">
        <w:rPr>
          <w:color w:val="000000"/>
        </w:rPr>
        <w:t>V</w:t>
      </w:r>
      <w:r>
        <w:rPr>
          <w:color w:val="000000"/>
        </w:rPr>
        <w:t>*</w:t>
      </w:r>
      <w:r w:rsidRPr="00BA4714">
        <w:rPr>
          <w:rStyle w:val="superscript"/>
          <w:color w:val="000000"/>
        </w:rPr>
        <w:t>k</w:t>
      </w:r>
      <w:r w:rsidRPr="00BA4714">
        <w:rPr>
          <w:color w:val="000000"/>
        </w:rPr>
        <w:tab/>
      </w:r>
    </w:p>
    <w:p w14:paraId="5274B562" w14:textId="77777777" w:rsidR="00E87EF9" w:rsidRPr="00BA4714" w:rsidRDefault="00E87EF9" w:rsidP="00E87EF9">
      <w:pPr>
        <w:rPr>
          <w:color w:val="000000"/>
        </w:rPr>
      </w:pPr>
      <w:r w:rsidRPr="00BA4714">
        <w:rPr>
          <w:color w:val="000000"/>
        </w:rPr>
        <w:tab/>
        <w:t>.....</w:t>
      </w:r>
    </w:p>
    <w:p w14:paraId="625F427F" w14:textId="77777777" w:rsidR="00E87EF9" w:rsidRDefault="00E87EF9" w:rsidP="00E87EF9">
      <w:pPr>
        <w:tabs>
          <w:tab w:val="left" w:pos="7200"/>
          <w:tab w:val="left" w:pos="7920"/>
          <w:tab w:val="right" w:pos="9270"/>
        </w:tabs>
        <w:rPr>
          <w:color w:val="000000"/>
        </w:rPr>
      </w:pPr>
      <w:r w:rsidRPr="00BA4714">
        <w:rPr>
          <w:color w:val="000000"/>
        </w:rPr>
        <w:tab/>
        <w:t>arbitr</w:t>
      </w:r>
      <w:r>
        <w:rPr>
          <w:color w:val="000000"/>
        </w:rPr>
        <w:t>ary element of T(V*)</w:t>
      </w:r>
      <w:r>
        <w:rPr>
          <w:color w:val="000000"/>
        </w:rPr>
        <w:tab/>
        <w:t>dual multivector</w:t>
      </w:r>
      <w:r>
        <w:rPr>
          <w:color w:val="000000"/>
        </w:rPr>
        <w:tab/>
        <w:t>mixed</w:t>
      </w:r>
      <w:r>
        <w:rPr>
          <w:color w:val="000000"/>
        </w:rPr>
        <w:tab/>
      </w:r>
      <w:r>
        <w:rPr>
          <w:color w:val="000000"/>
        </w:rPr>
        <w:tab/>
        <w:t>T(V*)</w:t>
      </w:r>
      <w:r>
        <w:rPr>
          <w:color w:val="000000"/>
        </w:rPr>
        <w:tab/>
      </w:r>
      <w:r>
        <w:rPr>
          <w:color w:val="000000"/>
        </w:rPr>
        <w:tab/>
      </w:r>
      <w:r>
        <w:rPr>
          <w:color w:val="000000"/>
        </w:rPr>
        <w:tab/>
      </w:r>
      <w:r w:rsidRPr="00BA4714">
        <w:rPr>
          <w:color w:val="000000"/>
        </w:rPr>
        <w:t>(</w:t>
      </w:r>
      <w:r>
        <w:rPr>
          <w:color w:val="000000"/>
        </w:rPr>
        <w:t>6.4.6</w:t>
      </w:r>
      <w:r w:rsidRPr="00BA4714">
        <w:rPr>
          <w:color w:val="000000"/>
        </w:rPr>
        <w:t>)</w:t>
      </w:r>
    </w:p>
    <w:p w14:paraId="7B86F06E" w14:textId="77777777" w:rsidR="00E87EF9" w:rsidRDefault="00E87EF9" w:rsidP="00E87EF9">
      <w:pPr>
        <w:tabs>
          <w:tab w:val="left" w:pos="7200"/>
          <w:tab w:val="left" w:pos="7920"/>
          <w:tab w:val="right" w:pos="9270"/>
        </w:tabs>
        <w:rPr>
          <w:color w:val="000000"/>
        </w:rPr>
      </w:pPr>
    </w:p>
    <w:p w14:paraId="02C29431" w14:textId="77777777" w:rsidR="00E87EF9" w:rsidRDefault="00E87EF9" w:rsidP="00E87EF9">
      <w:pPr>
        <w:tabs>
          <w:tab w:val="left" w:pos="7200"/>
          <w:tab w:val="left" w:pos="7920"/>
          <w:tab w:val="right" w:pos="9270"/>
        </w:tabs>
      </w:pPr>
      <w:r>
        <w:rPr>
          <w:color w:val="000000"/>
        </w:rPr>
        <w:t xml:space="preserve">All objects listed in the left column are tensor functionals, but we just call them tensors above and below. </w:t>
      </w:r>
    </w:p>
    <w:p w14:paraId="7DBBC263" w14:textId="77777777" w:rsidR="00E87EF9" w:rsidRDefault="00E87EF9" w:rsidP="00E87EF9">
      <w:r>
        <w:tab/>
        <w:t>Any linear combination of a set of tensor products o</w:t>
      </w:r>
      <w:r w:rsidRPr="00291BCD">
        <w:rPr>
          <w:color w:val="000000"/>
        </w:rPr>
        <w:t xml:space="preserve">f </w:t>
      </w:r>
      <w:r w:rsidR="00BF3A2E" w:rsidRPr="00291BCD">
        <w:rPr>
          <w:color w:val="000000"/>
        </w:rPr>
        <w:t>k dual vectors</w:t>
      </w:r>
      <w:r w:rsidRPr="00291BCD">
        <w:rPr>
          <w:color w:val="000000"/>
        </w:rPr>
        <w:t xml:space="preserve"> </w:t>
      </w:r>
      <w:r>
        <w:t xml:space="preserve">is a </w:t>
      </w:r>
      <w:r w:rsidRPr="00DC3FBD">
        <w:rPr>
          <w:b/>
        </w:rPr>
        <w:t>dual</w:t>
      </w:r>
      <w:r>
        <w:t xml:space="preserve"> </w:t>
      </w:r>
      <w:r w:rsidRPr="00431157">
        <w:rPr>
          <w:b/>
        </w:rPr>
        <w:t>rank-k tensor</w:t>
      </w:r>
      <w:r>
        <w:t xml:space="preserve">. More generally, a dual rank-k tensor has the form shown in (6.2.3). A </w:t>
      </w:r>
      <w:r w:rsidRPr="00761D3C">
        <w:rPr>
          <w:b/>
        </w:rPr>
        <w:t>dual</w:t>
      </w:r>
      <w:r>
        <w:t xml:space="preserve"> </w:t>
      </w:r>
      <w:r w:rsidRPr="00B924C9">
        <w:rPr>
          <w:b/>
        </w:rPr>
        <w:t>multivector</w:t>
      </w:r>
      <w:r>
        <w:t xml:space="preserve"> is any linear combination of dual rank-k tensors for any mixed values of k .</w:t>
      </w:r>
    </w:p>
    <w:p w14:paraId="271D3EB7" w14:textId="77777777" w:rsidR="00E87EF9" w:rsidRDefault="00E87EF9" w:rsidP="00E87EF9">
      <w:r>
        <w:tab/>
      </w:r>
      <w:r>
        <w:tab/>
      </w:r>
      <w:r>
        <w:tab/>
      </w:r>
    </w:p>
    <w:p w14:paraId="27FBA881" w14:textId="77777777" w:rsidR="00E87EF9" w:rsidRPr="00F10367" w:rsidRDefault="00E87EF9" w:rsidP="00E87EF9">
      <w:r>
        <w:t xml:space="preserve">The dimensionality of the space T(V*) is as follows, where  n = dim(V*), </w:t>
      </w:r>
    </w:p>
    <w:p w14:paraId="7C7C3546" w14:textId="77777777" w:rsidR="00E87EF9" w:rsidRDefault="00E87EF9" w:rsidP="00E87EF9"/>
    <w:p w14:paraId="4414CB85" w14:textId="77777777" w:rsidR="00E87EF9" w:rsidRDefault="00E87EF9" w:rsidP="00E87EF9">
      <w:pPr>
        <w:tabs>
          <w:tab w:val="left" w:pos="7200"/>
          <w:tab w:val="left" w:pos="7920"/>
          <w:tab w:val="right" w:pos="9270"/>
        </w:tabs>
      </w:pPr>
      <w:r>
        <w:tab/>
        <w:t>dim[T(V*)] =  1 + n + n</w:t>
      </w:r>
      <w:r>
        <w:rPr>
          <w:rStyle w:val="superscript"/>
        </w:rPr>
        <w:t>2</w:t>
      </w:r>
      <w:r>
        <w:t xml:space="preserve"> + n</w:t>
      </w:r>
      <w:r>
        <w:rPr>
          <w:rStyle w:val="superscript"/>
        </w:rPr>
        <w:t>3</w:t>
      </w:r>
      <w:r>
        <w:t xml:space="preserve"> + ...   =   ∞  </w:t>
      </w:r>
      <w:r>
        <w:tab/>
      </w:r>
      <w:r>
        <w:tab/>
      </w:r>
      <w:r>
        <w:tab/>
      </w:r>
      <w:r>
        <w:tab/>
      </w:r>
      <w:r>
        <w:tab/>
      </w:r>
      <w:r>
        <w:tab/>
      </w:r>
      <w:r>
        <w:tab/>
        <w:t>(6.4.7)</w:t>
      </w:r>
    </w:p>
    <w:p w14:paraId="6CD0885A" w14:textId="77777777" w:rsidR="00E87EF9" w:rsidRDefault="00E87EF9" w:rsidP="00E87EF9">
      <w:pPr>
        <w:tabs>
          <w:tab w:val="left" w:pos="7200"/>
          <w:tab w:val="left" w:pos="7920"/>
          <w:tab w:val="right" w:pos="9270"/>
        </w:tabs>
      </w:pPr>
    </w:p>
    <w:p w14:paraId="170BD923" w14:textId="77777777" w:rsidR="00E87EF9" w:rsidRPr="00952072" w:rsidRDefault="00E87EF9" w:rsidP="00E87EF9">
      <w:pPr>
        <w:pStyle w:val="Heading3"/>
        <w:rPr>
          <w:color w:val="000000"/>
        </w:rPr>
      </w:pPr>
      <w:bookmarkStart w:id="49" w:name="_Toc451016118"/>
      <w:r w:rsidRPr="00952072">
        <w:rPr>
          <w:color w:val="000000"/>
        </w:rPr>
        <w:t>6.5 Comments about Tensor Functions</w:t>
      </w:r>
      <w:bookmarkEnd w:id="49"/>
    </w:p>
    <w:p w14:paraId="3C95D1AE" w14:textId="77777777" w:rsidR="00E87EF9" w:rsidRDefault="00E87EF9" w:rsidP="00E87EF9"/>
    <w:p w14:paraId="5A99E25E" w14:textId="77777777" w:rsidR="00E87EF9" w:rsidRDefault="00E87EF9" w:rsidP="00E87EF9">
      <w:r>
        <w:t xml:space="preserve">For every rank-k tensor functional &lt;T| = </w:t>
      </w:r>
      <w:r w:rsidRPr="00E64E33">
        <w:rPr>
          <w:rFonts w:ascii="Script MT Bold" w:hAnsi="Script MT Bold"/>
        </w:rPr>
        <w:t>T</w:t>
      </w:r>
      <w:r>
        <w:t xml:space="preserve"> in V*</w:t>
      </w:r>
      <w:r>
        <w:rPr>
          <w:rStyle w:val="superscript"/>
        </w:rPr>
        <w:t>k</w:t>
      </w:r>
      <w:r>
        <w:t xml:space="preserve"> there exists a corresponding tensor function: </w:t>
      </w:r>
    </w:p>
    <w:p w14:paraId="5C8E080A" w14:textId="77777777" w:rsidR="00E87EF9" w:rsidRDefault="00E87EF9" w:rsidP="00E87EF9"/>
    <w:p w14:paraId="4FD743F2" w14:textId="77777777" w:rsidR="00E87EF9" w:rsidRPr="00E64E33" w:rsidRDefault="00E87EF9" w:rsidP="00E87EF9">
      <w:r>
        <w:tab/>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  &lt;T| v</w:t>
      </w:r>
      <w:r>
        <w:rPr>
          <w:rStyle w:val="subscript"/>
        </w:rPr>
        <w:t>1</w:t>
      </w:r>
      <w:r>
        <w:t>,v</w:t>
      </w:r>
      <w:r>
        <w:rPr>
          <w:rStyle w:val="subscript"/>
        </w:rPr>
        <w:t>2</w:t>
      </w:r>
      <w:r>
        <w:t>...v</w:t>
      </w:r>
      <w:r>
        <w:rPr>
          <w:rStyle w:val="subscript"/>
        </w:rPr>
        <w:t>k</w:t>
      </w:r>
      <w:r>
        <w:t>&gt;</w:t>
      </w:r>
      <w:r>
        <w:tab/>
      </w:r>
      <w:r>
        <w:tab/>
      </w:r>
      <w:r>
        <w:tab/>
        <w:t xml:space="preserve">// </w:t>
      </w:r>
      <w:r w:rsidRPr="003503FC">
        <w:rPr>
          <w:rFonts w:ascii="Script MT Bold" w:hAnsi="Script MT Bold"/>
        </w:rPr>
        <w:t>T</w:t>
      </w:r>
      <w:r>
        <w:t>(v</w:t>
      </w:r>
      <w:r>
        <w:rPr>
          <w:rStyle w:val="subscript"/>
        </w:rPr>
        <w:t>Z</w:t>
      </w:r>
      <w:r>
        <w:t>)  = &lt;T|v</w:t>
      </w:r>
      <w:r>
        <w:rPr>
          <w:rStyle w:val="subscript"/>
        </w:rPr>
        <w:t>Z</w:t>
      </w:r>
      <w:r>
        <w:t>&gt;</w:t>
      </w:r>
    </w:p>
    <w:p w14:paraId="10566C5D" w14:textId="77777777" w:rsidR="00E87EF9" w:rsidRDefault="00E87EF9" w:rsidP="00E87EF9"/>
    <w:p w14:paraId="5E87F045" w14:textId="77777777" w:rsidR="00E87EF9" w:rsidRPr="00E64E33" w:rsidRDefault="00E87EF9" w:rsidP="00E87EF9">
      <w:r>
        <w:tab/>
      </w:r>
      <w:r w:rsidRPr="003503FC">
        <w:rPr>
          <w:rFonts w:ascii="Script MT Bold" w:hAnsi="Script MT Bold"/>
        </w:rPr>
        <w:t>T</w:t>
      </w:r>
      <w:r>
        <w:t>(</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&lt;T| </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ab/>
      </w:r>
      <w:r>
        <w:tab/>
        <w:t>// (6.2.5)</w:t>
      </w:r>
      <w:r>
        <w:tab/>
      </w:r>
      <w:r>
        <w:tab/>
        <w:t>(6.5.1)</w:t>
      </w:r>
    </w:p>
    <w:p w14:paraId="201961A8" w14:textId="77777777" w:rsidR="00E87EF9" w:rsidRDefault="00E87EF9" w:rsidP="00E87EF9"/>
    <w:p w14:paraId="08C434AA" w14:textId="77777777" w:rsidR="00E87EF9" w:rsidRPr="00E64E33" w:rsidRDefault="00E87EF9" w:rsidP="00E87EF9">
      <w:r>
        <w:t>There is a simple one-to-one relationship between the rank-k tensors |T&gt; of V</w:t>
      </w:r>
      <w:r>
        <w:rPr>
          <w:rStyle w:val="superscript"/>
        </w:rPr>
        <w:t>k</w:t>
      </w:r>
      <w:r>
        <w:t xml:space="preserve"> and the rank-k tensor functionals &lt;T| of V*</w:t>
      </w:r>
      <w:r>
        <w:rPr>
          <w:rStyle w:val="superscript"/>
        </w:rPr>
        <w:t>k</w:t>
      </w:r>
      <w:r>
        <w:t xml:space="preserve"> and the rank-k tensor functions </w:t>
      </w:r>
      <w:r w:rsidRPr="003503FC">
        <w:rPr>
          <w:rFonts w:ascii="Script MT Bold" w:hAnsi="Script MT Bold"/>
        </w:rPr>
        <w:t>T</w:t>
      </w:r>
      <w:r>
        <w:t>(v</w:t>
      </w:r>
      <w:r>
        <w:rPr>
          <w:rStyle w:val="subscript"/>
        </w:rPr>
        <w:t>Z</w:t>
      </w:r>
      <w:r>
        <w:t>) of V*</w:t>
      </w:r>
      <w:r>
        <w:rPr>
          <w:rStyle w:val="superscript"/>
        </w:rPr>
        <w:t>k</w:t>
      </w:r>
      <w:r>
        <w:t>. These functions are manifestly k-multilinear since | v</w:t>
      </w:r>
      <w:r>
        <w:rPr>
          <w:rStyle w:val="subscript"/>
        </w:rPr>
        <w:t>1</w:t>
      </w:r>
      <w:r>
        <w:t>,v</w:t>
      </w:r>
      <w:r>
        <w:rPr>
          <w:rStyle w:val="subscript"/>
        </w:rPr>
        <w:t>2</w:t>
      </w:r>
      <w:r>
        <w:t>...v</w:t>
      </w:r>
      <w:r>
        <w:rPr>
          <w:rStyle w:val="subscript"/>
        </w:rPr>
        <w:t>k</w:t>
      </w:r>
      <w:r>
        <w:t>&gt; =  | v</w:t>
      </w:r>
      <w:r>
        <w:rPr>
          <w:rStyle w:val="subscript"/>
        </w:rPr>
        <w:t>1</w:t>
      </w:r>
      <w:r>
        <w:t>&gt;</w:t>
      </w:r>
      <w:r>
        <w:sym w:font="Symbol" w:char="F0C4"/>
      </w:r>
      <w:r>
        <w:t>| v</w:t>
      </w:r>
      <w:r>
        <w:rPr>
          <w:rStyle w:val="subscript"/>
        </w:rPr>
        <w:t>2</w:t>
      </w:r>
      <w:r>
        <w:t>&gt;...</w:t>
      </w:r>
      <w:r>
        <w:sym w:font="Symbol" w:char="F0C4"/>
      </w:r>
      <w:r>
        <w:t>| v</w:t>
      </w:r>
      <w:r>
        <w:rPr>
          <w:rStyle w:val="subscript"/>
        </w:rPr>
        <w:t>k</w:t>
      </w:r>
      <w:r>
        <w:t>&gt;  is k-multilinear. That is to say, each V space in the tensor product V</w:t>
      </w:r>
      <w:r>
        <w:rPr>
          <w:rStyle w:val="superscript"/>
        </w:rPr>
        <w:t>k</w:t>
      </w:r>
      <w:r>
        <w:t xml:space="preserve"> = V</w:t>
      </w:r>
      <w:r>
        <w:sym w:font="Symbol" w:char="F0C4"/>
      </w:r>
      <w:r>
        <w:t>V ...</w:t>
      </w:r>
      <w:r>
        <w:sym w:font="Symbol" w:char="F0C4"/>
      </w:r>
      <w:r>
        <w:t xml:space="preserve">V is a linear (vector) space. </w:t>
      </w:r>
    </w:p>
    <w:p w14:paraId="6A250DEF" w14:textId="77777777" w:rsidR="00E87EF9" w:rsidRDefault="00E87EF9" w:rsidP="00E87EF9"/>
    <w:p w14:paraId="2A948229" w14:textId="77777777" w:rsidR="00952072" w:rsidRDefault="00E87EF9" w:rsidP="00E87EF9">
      <w:pPr>
        <w:tabs>
          <w:tab w:val="left" w:pos="7200"/>
          <w:tab w:val="left" w:pos="7920"/>
          <w:tab w:val="right" w:pos="9270"/>
        </w:tabs>
      </w:pPr>
      <w:r w:rsidRPr="002947BE">
        <w:rPr>
          <w:b/>
        </w:rPr>
        <w:t>Fact</w:t>
      </w:r>
      <w:r>
        <w:t>: The vector space V*</w:t>
      </w:r>
      <w:r>
        <w:rPr>
          <w:rStyle w:val="superscript"/>
        </w:rPr>
        <w:t>k</w:t>
      </w:r>
      <w:r>
        <w:t xml:space="preserve"> is equivalent to the vector space </w:t>
      </w:r>
      <w:r w:rsidR="00952072">
        <w:t>V*</w:t>
      </w:r>
      <w:r w:rsidR="00952072">
        <w:rPr>
          <w:rStyle w:val="superscript"/>
        </w:rPr>
        <w:t>k</w:t>
      </w:r>
      <w:r w:rsidR="00952072">
        <w:rPr>
          <w:rStyle w:val="subscript"/>
        </w:rPr>
        <w:t>f</w:t>
      </w:r>
      <w:r w:rsidR="00952072">
        <w:t xml:space="preserve"> </w:t>
      </w:r>
      <w:r>
        <w:t xml:space="preserve">of k-multilinear </w:t>
      </w:r>
      <w:r w:rsidRPr="0055271C">
        <w:rPr>
          <w:i/>
        </w:rPr>
        <w:t>functions</w:t>
      </w:r>
      <w:r>
        <w:t xml:space="preserve"> on V</w:t>
      </w:r>
      <w:r>
        <w:rPr>
          <w:rStyle w:val="superscript"/>
        </w:rPr>
        <w:t>k</w:t>
      </w:r>
      <w:r w:rsidR="00952072">
        <w:t>.</w:t>
      </w:r>
    </w:p>
    <w:p w14:paraId="1E522DCC" w14:textId="77777777" w:rsidR="00E87EF9" w:rsidRDefault="00952072" w:rsidP="00E87EF9">
      <w:pPr>
        <w:tabs>
          <w:tab w:val="left" w:pos="7200"/>
          <w:tab w:val="left" w:pos="7920"/>
          <w:tab w:val="right" w:pos="9270"/>
        </w:tabs>
      </w:pPr>
      <w:r>
        <w:tab/>
      </w:r>
      <w:r>
        <w:tab/>
      </w:r>
      <w:r>
        <w:tab/>
      </w:r>
      <w:r>
        <w:tab/>
      </w:r>
      <w:r>
        <w:tab/>
      </w:r>
      <w:r>
        <w:tab/>
      </w:r>
      <w:r>
        <w:tab/>
      </w:r>
      <w:r>
        <w:tab/>
      </w:r>
      <w:r>
        <w:tab/>
      </w:r>
      <w:r>
        <w:tab/>
      </w:r>
      <w:r>
        <w:tab/>
      </w:r>
      <w:r>
        <w:tab/>
      </w:r>
      <w:r>
        <w:tab/>
      </w:r>
      <w:r w:rsidR="00E87EF9">
        <w:t>(6.5.2)</w:t>
      </w:r>
    </w:p>
    <w:p w14:paraId="51B3A8D9" w14:textId="77777777" w:rsidR="00E87EF9" w:rsidRDefault="00E87EF9" w:rsidP="00E87EF9">
      <w:pPr>
        <w:tabs>
          <w:tab w:val="left" w:pos="7200"/>
          <w:tab w:val="left" w:pos="7920"/>
          <w:tab w:val="right" w:pos="9270"/>
        </w:tabs>
      </w:pPr>
      <w:r>
        <w:t xml:space="preserve">This is the generalization of Fact (4.2.15) from k = 2 to k = k. </w:t>
      </w:r>
    </w:p>
    <w:p w14:paraId="74618072" w14:textId="77777777" w:rsidR="00E87EF9" w:rsidRDefault="00E87EF9" w:rsidP="00E87EF9">
      <w:pPr>
        <w:tabs>
          <w:tab w:val="left" w:pos="7200"/>
          <w:tab w:val="left" w:pos="7920"/>
          <w:tab w:val="right" w:pos="9270"/>
        </w:tabs>
      </w:pPr>
    </w:p>
    <w:p w14:paraId="5B8979AB" w14:textId="77777777" w:rsidR="00E87EF9" w:rsidRPr="00E64E33" w:rsidRDefault="00E87EF9" w:rsidP="00E87EF9">
      <w:pPr>
        <w:tabs>
          <w:tab w:val="left" w:pos="7200"/>
          <w:tab w:val="left" w:pos="7920"/>
          <w:tab w:val="right" w:pos="9270"/>
        </w:tabs>
      </w:pPr>
      <w:r>
        <w:t xml:space="preserve">The point made in Section 5.5 about tensors remaining tensors if their indices are shuffled around is reflected in the space of tensor functions:  if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is a rank-k tensor function, then so is the function </w:t>
      </w:r>
      <w:r w:rsidRPr="003503FC">
        <w:rPr>
          <w:rFonts w:ascii="Script MT Bold" w:hAnsi="Script MT Bold"/>
        </w:rPr>
        <w:t>T</w:t>
      </w:r>
      <w:r>
        <w:t>(</w:t>
      </w:r>
      <w:r w:rsidRPr="003503FC">
        <w:t>v</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where the arguments are any permutation of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w:t>
      </w:r>
    </w:p>
    <w:p w14:paraId="440D7075" w14:textId="77777777" w:rsidR="00E87EF9" w:rsidRDefault="00E87EF9" w:rsidP="00E87EF9"/>
    <w:p w14:paraId="52A02274" w14:textId="77777777" w:rsidR="00E87EF9" w:rsidRPr="00AD087E" w:rsidRDefault="00E87EF9" w:rsidP="00E87EF9">
      <w:pPr>
        <w:pStyle w:val="Heading3"/>
      </w:pPr>
      <w:bookmarkStart w:id="50" w:name="_Toc451016119"/>
      <w:r>
        <w:t>6.6 The Tensor Product of</w:t>
      </w:r>
      <w:r w:rsidRPr="00AD087E">
        <w:t xml:space="preserve"> two or more tensors in T(V</w:t>
      </w:r>
      <w:r>
        <w:t>*</w:t>
      </w:r>
      <w:r w:rsidRPr="00AD087E">
        <w:t>)</w:t>
      </w:r>
      <w:bookmarkEnd w:id="50"/>
    </w:p>
    <w:p w14:paraId="64568FD5" w14:textId="77777777" w:rsidR="00E87EF9" w:rsidRDefault="00E87EF9" w:rsidP="00E87EF9"/>
    <w:p w14:paraId="67D8DA75" w14:textId="77777777" w:rsidR="00E87EF9" w:rsidRDefault="00E87EF9" w:rsidP="00E87EF9">
      <w:r>
        <w:t xml:space="preserve">Were we to write out the full detailed development of Section 5.6, it would begin as follows : </w:t>
      </w:r>
    </w:p>
    <w:p w14:paraId="0541B2EB" w14:textId="77777777" w:rsidR="00E87EF9" w:rsidRDefault="00E87EF9" w:rsidP="00E87EF9"/>
    <w:p w14:paraId="447990E0" w14:textId="77777777" w:rsidR="00E87EF9" w:rsidRDefault="00E87EF9" w:rsidP="00E87EF9">
      <w:pPr>
        <w:tabs>
          <w:tab w:val="left" w:pos="7200"/>
          <w:tab w:val="left" w:pos="7920"/>
          <w:tab w:val="right" w:pos="9270"/>
        </w:tabs>
      </w:pPr>
      <w:r>
        <w:t xml:space="preserve">Consider two tensor functionals of rank k and k' expanded as in (6.2.3), </w:t>
      </w:r>
    </w:p>
    <w:p w14:paraId="06B7C15D" w14:textId="77777777" w:rsidR="00E87EF9" w:rsidRDefault="00E87EF9" w:rsidP="00E87EF9">
      <w:pPr>
        <w:tabs>
          <w:tab w:val="left" w:pos="7200"/>
          <w:tab w:val="left" w:pos="7920"/>
          <w:tab w:val="right" w:pos="9270"/>
        </w:tabs>
      </w:pPr>
    </w:p>
    <w:p w14:paraId="5281B40C" w14:textId="77777777" w:rsidR="00E87EF9" w:rsidRPr="002B76D0"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D97636">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6F48E6">
        <w:t xml:space="preserve"> </w:t>
      </w:r>
      <w:r w:rsidR="006F48E6">
        <w:tab/>
      </w:r>
      <w:r>
        <w:t xml:space="preserve">rank k, </w:t>
      </w:r>
      <w:r>
        <w:tab/>
        <w:t xml:space="preserve"> </w:t>
      </w:r>
      <w:r w:rsidRPr="00761D3C">
        <w:rPr>
          <w:rFonts w:ascii="Script MT Bold" w:hAnsi="Script MT Bold"/>
        </w:rPr>
        <w:t>T</w:t>
      </w:r>
      <w:r>
        <w:t xml:space="preserve"> ϵ V*</w:t>
      </w:r>
      <w:r>
        <w:rPr>
          <w:rStyle w:val="superscript"/>
        </w:rPr>
        <w:t>k</w:t>
      </w:r>
      <w:r>
        <w:rPr>
          <w:i/>
        </w:rPr>
        <w:tab/>
      </w:r>
      <w:r>
        <w:rPr>
          <w:i/>
        </w:rPr>
        <w:tab/>
      </w:r>
    </w:p>
    <w:p w14:paraId="54E51117" w14:textId="77777777" w:rsidR="00E87EF9" w:rsidRDefault="00E87EF9" w:rsidP="00E87EF9">
      <w:pPr>
        <w:tabs>
          <w:tab w:val="left" w:pos="7200"/>
          <w:tab w:val="left" w:pos="7920"/>
          <w:tab w:val="right" w:pos="9270"/>
        </w:tabs>
      </w:pPr>
      <w:r>
        <w:tab/>
      </w:r>
      <w:r w:rsidRPr="00761D3C">
        <w:rPr>
          <w:rFonts w:ascii="Script MT Bold" w:hAnsi="Script MT Bold"/>
        </w:rPr>
        <w:t>S</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rPr>
          <w:rStyle w:val="superscript"/>
        </w:rPr>
        <w:tab/>
      </w:r>
      <w:r>
        <w:t xml:space="preserve">rank k',  </w:t>
      </w:r>
      <w:r w:rsidRPr="00761D3C">
        <w:rPr>
          <w:rFonts w:ascii="Script MT Bold" w:hAnsi="Script MT Bold"/>
        </w:rPr>
        <w:t>S</w:t>
      </w:r>
      <w:r>
        <w:t xml:space="preserve"> ϵ V*</w:t>
      </w:r>
      <w:r>
        <w:rPr>
          <w:rStyle w:val="superscript"/>
        </w:rPr>
        <w:t>k'</w:t>
      </w:r>
      <w:r>
        <w:t xml:space="preserve">   .</w:t>
      </w:r>
      <w:r>
        <w:tab/>
      </w:r>
      <w:r>
        <w:tab/>
        <w:t>(6.6.1)</w:t>
      </w:r>
    </w:p>
    <w:p w14:paraId="72CD8C4C" w14:textId="77777777" w:rsidR="00E87EF9" w:rsidRDefault="00E87EF9" w:rsidP="00E87EF9">
      <w:pPr>
        <w:tabs>
          <w:tab w:val="left" w:pos="7200"/>
          <w:tab w:val="left" w:pos="7920"/>
          <w:tab w:val="right" w:pos="9270"/>
        </w:tabs>
      </w:pPr>
    </w:p>
    <w:p w14:paraId="528C43DB" w14:textId="77777777" w:rsidR="00E87EF9" w:rsidRDefault="00E87EF9" w:rsidP="00E87EF9">
      <w:pPr>
        <w:tabs>
          <w:tab w:val="left" w:pos="7200"/>
          <w:tab w:val="left" w:pos="7920"/>
          <w:tab w:val="right" w:pos="9270"/>
        </w:tabs>
      </w:pPr>
      <w:r>
        <w:t xml:space="preserve">In </w:t>
      </w:r>
      <w:r w:rsidR="00C33498">
        <w:t xml:space="preserve">multiindex and then </w:t>
      </w:r>
      <w:r>
        <w:t>Dirac notation these equations say</w:t>
      </w:r>
    </w:p>
    <w:p w14:paraId="6A141953" w14:textId="77777777" w:rsidR="00E87EF9" w:rsidRDefault="00E87EF9" w:rsidP="00E87EF9">
      <w:pPr>
        <w:tabs>
          <w:tab w:val="left" w:pos="7200"/>
          <w:tab w:val="left" w:pos="7920"/>
          <w:tab w:val="right" w:pos="9270"/>
        </w:tabs>
      </w:pPr>
    </w:p>
    <w:p w14:paraId="201C6D28" w14:textId="77777777" w:rsidR="00E87EF9"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t xml:space="preserve"> T</w:t>
      </w:r>
      <w:r>
        <w:rPr>
          <w:rStyle w:val="subscript"/>
        </w:rPr>
        <w:t>I</w:t>
      </w:r>
      <w:r>
        <w:t xml:space="preserve"> λ</w:t>
      </w:r>
      <w:r>
        <w:rPr>
          <w:rStyle w:val="superscript"/>
        </w:rPr>
        <w:t>I</w:t>
      </w:r>
      <w:r>
        <w:t xml:space="preserve"> </w:t>
      </w:r>
      <w:r>
        <w:tab/>
        <w:t>or</w:t>
      </w:r>
      <w:r>
        <w:tab/>
      </w:r>
      <w:r w:rsidR="00DC3FBD">
        <w:t>&lt;</w:t>
      </w:r>
      <w:r>
        <w:t>T</w:t>
      </w:r>
      <w:r w:rsidR="00DC3FBD">
        <w:t>|</w:t>
      </w:r>
      <w:r>
        <w:t xml:space="preserve"> = Σ</w:t>
      </w:r>
      <w:r>
        <w:rPr>
          <w:rStyle w:val="subscript"/>
        </w:rPr>
        <w:t>I</w:t>
      </w:r>
      <w:r>
        <w:t xml:space="preserve"> T</w:t>
      </w:r>
      <w:r>
        <w:rPr>
          <w:rStyle w:val="subscript"/>
        </w:rPr>
        <w:t>I</w:t>
      </w:r>
      <w:r>
        <w:t xml:space="preserve"> &lt;</w:t>
      </w:r>
      <w:r w:rsidR="001165BE">
        <w:t>u</w:t>
      </w:r>
      <w:r>
        <w:rPr>
          <w:rStyle w:val="superscript"/>
        </w:rPr>
        <w:t>I</w:t>
      </w:r>
      <w:r>
        <w:t xml:space="preserve"> |</w:t>
      </w:r>
    </w:p>
    <w:p w14:paraId="7D944F80" w14:textId="77777777" w:rsidR="00E87EF9" w:rsidRPr="0028707A" w:rsidRDefault="00E87EF9" w:rsidP="00E87EF9">
      <w:pPr>
        <w:tabs>
          <w:tab w:val="left" w:pos="7200"/>
          <w:tab w:val="left" w:pos="7920"/>
          <w:tab w:val="right" w:pos="9270"/>
        </w:tabs>
      </w:pPr>
      <w:r>
        <w:tab/>
      </w:r>
      <w:r>
        <w:rPr>
          <w:rFonts w:ascii="Script MT Bold" w:hAnsi="Script MT Bold"/>
        </w:rPr>
        <w:t>S</w:t>
      </w:r>
      <w:r>
        <w:t xml:space="preserve"> = Σ</w:t>
      </w:r>
      <w:r>
        <w:rPr>
          <w:rStyle w:val="subscript"/>
        </w:rPr>
        <w:t>I</w:t>
      </w:r>
      <w:r>
        <w:t xml:space="preserve"> S</w:t>
      </w:r>
      <w:r>
        <w:rPr>
          <w:rStyle w:val="subscript"/>
        </w:rPr>
        <w:t>I</w:t>
      </w:r>
      <w:r>
        <w:t xml:space="preserve"> λ</w:t>
      </w:r>
      <w:r>
        <w:rPr>
          <w:rStyle w:val="superscript"/>
        </w:rPr>
        <w:t>I</w:t>
      </w:r>
      <w:r>
        <w:t xml:space="preserve"> </w:t>
      </w:r>
      <w:r>
        <w:tab/>
        <w:t>or</w:t>
      </w:r>
      <w:r>
        <w:tab/>
      </w:r>
      <w:r w:rsidR="00DC3FBD">
        <w:t>&lt;</w:t>
      </w:r>
      <w:r>
        <w:t>S</w:t>
      </w:r>
      <w:r w:rsidR="00DC3FBD">
        <w:t>|</w:t>
      </w:r>
      <w:r>
        <w:t xml:space="preserve">  = Σ</w:t>
      </w:r>
      <w:r>
        <w:rPr>
          <w:rStyle w:val="subscript"/>
        </w:rPr>
        <w:t>J</w:t>
      </w:r>
      <w:r>
        <w:t xml:space="preserve"> S</w:t>
      </w:r>
      <w:r>
        <w:rPr>
          <w:rStyle w:val="subscript"/>
        </w:rPr>
        <w:t>J</w:t>
      </w:r>
      <w:r>
        <w:t xml:space="preserve"> &lt;</w:t>
      </w:r>
      <w:r w:rsidR="001165BE">
        <w:t>u</w:t>
      </w:r>
      <w:r>
        <w:rPr>
          <w:rStyle w:val="superscript"/>
        </w:rPr>
        <w:t>J</w:t>
      </w:r>
      <w:r>
        <w:t xml:space="preserve"> |</w:t>
      </w:r>
      <w:r>
        <w:tab/>
      </w:r>
      <w:r>
        <w:tab/>
      </w:r>
      <w:r>
        <w:tab/>
      </w:r>
      <w:r>
        <w:tab/>
      </w:r>
      <w:r>
        <w:tab/>
      </w:r>
      <w:r>
        <w:tab/>
        <w:t>(6.6.2)</w:t>
      </w:r>
    </w:p>
    <w:p w14:paraId="3DBAD5A4" w14:textId="77777777" w:rsidR="00E87EF9" w:rsidRDefault="00E87EF9" w:rsidP="00E87EF9">
      <w:pPr>
        <w:tabs>
          <w:tab w:val="left" w:pos="7200"/>
          <w:tab w:val="left" w:pos="7920"/>
          <w:tab w:val="right" w:pos="9270"/>
        </w:tabs>
      </w:pPr>
    </w:p>
    <w:p w14:paraId="43A2BD09" w14:textId="77777777" w:rsidR="00E87EF9" w:rsidRPr="0028707A" w:rsidRDefault="00E87EF9" w:rsidP="00E87EF9">
      <w:pPr>
        <w:tabs>
          <w:tab w:val="left" w:pos="7200"/>
          <w:tab w:val="left" w:pos="7920"/>
          <w:tab w:val="right" w:pos="9270"/>
        </w:tabs>
      </w:pPr>
      <w:r>
        <w:t>and the tensor product of interest is</w:t>
      </w:r>
    </w:p>
    <w:p w14:paraId="553ACE8C" w14:textId="77777777" w:rsidR="00E87EF9" w:rsidRDefault="00E87EF9" w:rsidP="00E87EF9">
      <w:pPr>
        <w:tabs>
          <w:tab w:val="left" w:pos="7200"/>
          <w:tab w:val="left" w:pos="7920"/>
          <w:tab w:val="right" w:pos="9270"/>
        </w:tabs>
      </w:pPr>
    </w:p>
    <w:p w14:paraId="4C12A740" w14:textId="77777777" w:rsidR="00E87EF9" w:rsidRPr="0028707A" w:rsidRDefault="00E87EF9" w:rsidP="00E87EF9">
      <w:pPr>
        <w:tabs>
          <w:tab w:val="left" w:pos="7200"/>
          <w:tab w:val="left" w:pos="7920"/>
          <w:tab w:val="right" w:pos="9270"/>
        </w:tabs>
      </w:pPr>
      <w:r>
        <w:tab/>
      </w:r>
      <w:r w:rsidRPr="00761D3C">
        <w:rPr>
          <w:rFonts w:ascii="Script MT Bold" w:hAnsi="Script MT Bold"/>
        </w:rPr>
        <w:t>T</w:t>
      </w:r>
      <w:r>
        <w:sym w:font="Symbol" w:char="F0C4"/>
      </w:r>
      <w:r>
        <w:t xml:space="preserve">S =  &lt;T| </w:t>
      </w:r>
      <w:r>
        <w:sym w:font="Symbol" w:char="F0C4"/>
      </w:r>
      <w:r>
        <w:t xml:space="preserve"> &lt;S| .</w:t>
      </w:r>
      <w:r>
        <w:tab/>
      </w:r>
      <w:r>
        <w:tab/>
      </w:r>
      <w:r>
        <w:tab/>
      </w:r>
      <w:r>
        <w:tab/>
      </w:r>
      <w:r>
        <w:tab/>
      </w:r>
      <w:r>
        <w:tab/>
      </w:r>
      <w:r>
        <w:tab/>
      </w:r>
      <w:r>
        <w:tab/>
      </w:r>
      <w:r>
        <w:tab/>
      </w:r>
      <w:r>
        <w:tab/>
        <w:t>(6.6.3)</w:t>
      </w:r>
      <w:r>
        <w:tab/>
      </w:r>
    </w:p>
    <w:p w14:paraId="02A72CA7" w14:textId="77777777" w:rsidR="00E87EF9" w:rsidRDefault="00E87EF9" w:rsidP="00E87EF9">
      <w:pPr>
        <w:tabs>
          <w:tab w:val="left" w:pos="7200"/>
          <w:tab w:val="left" w:pos="7920"/>
          <w:tab w:val="right" w:pos="9270"/>
        </w:tabs>
      </w:pPr>
    </w:p>
    <w:p w14:paraId="6268B372" w14:textId="77777777" w:rsidR="00E87EF9" w:rsidRDefault="00E87EF9" w:rsidP="00E87EF9">
      <w:pPr>
        <w:tabs>
          <w:tab w:val="left" w:pos="7200"/>
          <w:tab w:val="left" w:pos="7920"/>
          <w:tab w:val="right" w:pos="9270"/>
        </w:tabs>
      </w:pPr>
      <w:r>
        <w:t xml:space="preserve">The entire development proceeds as shown in Section 5.6 but with the translation rules outlined at the start of Chapter 6, in particular, that all bra-kets are reversed. One then finds for the tensor product of a rank-k tensor functional with a rank-k' one, </w:t>
      </w:r>
    </w:p>
    <w:p w14:paraId="65B8FFC5" w14:textId="77777777" w:rsidR="00E87EF9" w:rsidRDefault="00E87EF9" w:rsidP="00E87EF9">
      <w:pPr>
        <w:tabs>
          <w:tab w:val="left" w:pos="7200"/>
          <w:tab w:val="left" w:pos="7920"/>
          <w:tab w:val="right" w:pos="9270"/>
        </w:tabs>
      </w:pPr>
    </w:p>
    <w:p w14:paraId="053913DE"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Σ</w:t>
      </w:r>
      <w:r>
        <w:rPr>
          <w:rStyle w:val="subscript"/>
        </w:rPr>
        <w:t>I,J</w:t>
      </w:r>
      <w:r>
        <w:t xml:space="preserve"> </w:t>
      </w:r>
      <w:r w:rsidRPr="0028707A">
        <w:t>T</w:t>
      </w:r>
      <w:r w:rsidRPr="000A0628">
        <w:rPr>
          <w:rStyle w:val="subscript"/>
        </w:rPr>
        <w:t>I</w:t>
      </w:r>
      <w:r w:rsidRPr="0028707A">
        <w:t>S</w:t>
      </w:r>
      <w:r w:rsidRPr="000A0628">
        <w:rPr>
          <w:rStyle w:val="subscript"/>
        </w:rPr>
        <w:t>J</w:t>
      </w:r>
      <w:r>
        <w:rPr>
          <w:rStyle w:val="superscript"/>
        </w:rPr>
        <w:t xml:space="preserve"> </w:t>
      </w:r>
      <w:r>
        <w:t>λ</w:t>
      </w:r>
      <w:r w:rsidRPr="000A0628">
        <w:rPr>
          <w:rStyle w:val="superscript"/>
        </w:rPr>
        <w:t>I</w:t>
      </w:r>
      <w:r>
        <w:sym w:font="Symbol" w:char="F0C4"/>
      </w:r>
      <w:r>
        <w:t>λ</w:t>
      </w:r>
      <w:r>
        <w:rPr>
          <w:rStyle w:val="superscript"/>
        </w:rPr>
        <w:t>J</w:t>
      </w:r>
      <w:r>
        <w:t xml:space="preserve">  = Σ</w:t>
      </w:r>
      <w:r w:rsidRPr="002B76D0">
        <w:rPr>
          <w:rStyle w:val="subscript"/>
          <w:i/>
        </w:rPr>
        <w:t>I</w:t>
      </w:r>
      <w:r>
        <w:t xml:space="preserve"> (</w:t>
      </w:r>
      <w:r w:rsidRPr="0028707A">
        <w:t>T</w:t>
      </w:r>
      <w:r>
        <w:sym w:font="Symbol" w:char="F0C4"/>
      </w:r>
      <w:r w:rsidRPr="0028707A">
        <w:t>S</w:t>
      </w:r>
      <w:r>
        <w:t>)</w:t>
      </w:r>
      <w:r w:rsidRPr="000A0628">
        <w:rPr>
          <w:rStyle w:val="subscript"/>
          <w:i/>
        </w:rPr>
        <w:t>I</w:t>
      </w:r>
      <w:r>
        <w:t xml:space="preserve">  λ</w:t>
      </w:r>
      <w:r w:rsidRPr="000A0628">
        <w:rPr>
          <w:rStyle w:val="superscript"/>
          <w:i/>
        </w:rPr>
        <w:t>I</w:t>
      </w:r>
      <w:r>
        <w:t xml:space="preserve"> </w:t>
      </w:r>
      <w:r>
        <w:tab/>
      </w:r>
      <w:r>
        <w:tab/>
        <w:t>(</w:t>
      </w:r>
      <w:r w:rsidRPr="0028707A">
        <w:t>T</w:t>
      </w:r>
      <w:r>
        <w:sym w:font="Symbol" w:char="F0C4"/>
      </w:r>
      <w:r w:rsidRPr="0028707A">
        <w:t>S</w:t>
      </w:r>
      <w:r>
        <w:t>)</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tab/>
      </w:r>
      <w:r>
        <w:tab/>
        <w:t>(6.6.4)</w:t>
      </w:r>
    </w:p>
    <w:p w14:paraId="79BBE351" w14:textId="77777777" w:rsidR="00E87EF9" w:rsidRDefault="00E87EF9" w:rsidP="00E87EF9">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w:instrText>
      </w:r>
      <w:r w:rsidRPr="000A0628">
        <w:rPr>
          <w:rStyle w:val="superscript"/>
        </w:rPr>
        <w:fldChar w:fldCharType="end"/>
      </w:r>
    </w:p>
    <w:p w14:paraId="380C990E" w14:textId="77777777" w:rsidR="00E87EF9" w:rsidRDefault="00E87EF9" w:rsidP="00E87EF9">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rsidR="00952072">
        <w:t>}</w:t>
      </w:r>
      <w:r w:rsidR="00952072">
        <w:tab/>
      </w:r>
      <w:r>
        <w:tab/>
      </w:r>
    </w:p>
    <w:p w14:paraId="56588706" w14:textId="77777777" w:rsidR="00E87EF9" w:rsidRDefault="00E87EF9" w:rsidP="00E87EF9">
      <w:pPr>
        <w:tabs>
          <w:tab w:val="left" w:pos="7200"/>
          <w:tab w:val="left" w:pos="7920"/>
          <w:tab w:val="right" w:pos="9270"/>
        </w:tabs>
      </w:pPr>
    </w:p>
    <w:p w14:paraId="1D40E253" w14:textId="77777777" w:rsidR="00E87EF9" w:rsidRPr="006158DF" w:rsidRDefault="00E87EF9" w:rsidP="00E87EF9">
      <w:pPr>
        <w:tabs>
          <w:tab w:val="left" w:pos="7200"/>
          <w:tab w:val="left" w:pos="7920"/>
          <w:tab w:val="right" w:pos="9270"/>
        </w:tabs>
      </w:pPr>
      <w:r>
        <w:t xml:space="preserve">which compare to the non-dual (5.6.5)  ( recall that </w:t>
      </w:r>
      <w:r w:rsidR="001165BE">
        <w:t>u</w:t>
      </w:r>
      <w:r w:rsidRPr="003A6F95">
        <w:rPr>
          <w:rStyle w:val="subscript"/>
          <w:i/>
        </w:rPr>
        <w:t>I</w:t>
      </w:r>
      <w:r>
        <w:t xml:space="preserve"> = &lt;</w:t>
      </w:r>
      <w:r w:rsidR="001165BE">
        <w:t>u</w:t>
      </w:r>
      <w:r w:rsidRPr="003A6F95">
        <w:rPr>
          <w:rStyle w:val="subscript"/>
          <w:i/>
        </w:rPr>
        <w:t>I</w:t>
      </w:r>
      <w:r>
        <w:t>| and λ</w:t>
      </w:r>
      <w:r w:rsidRPr="000A0628">
        <w:rPr>
          <w:rStyle w:val="superscript"/>
          <w:i/>
        </w:rPr>
        <w:t>I</w:t>
      </w:r>
      <w:r>
        <w:t xml:space="preserve"> = &lt;</w:t>
      </w:r>
      <w:r w:rsidR="001165BE">
        <w:t>u</w:t>
      </w:r>
      <w:r w:rsidRPr="006158DF">
        <w:rPr>
          <w:rStyle w:val="superscript"/>
          <w:i/>
        </w:rPr>
        <w:t>I</w:t>
      </w:r>
      <w:r>
        <w:t xml:space="preserve">|  ) </w:t>
      </w:r>
    </w:p>
    <w:p w14:paraId="5D374844" w14:textId="77777777" w:rsidR="00E87EF9" w:rsidRDefault="00E87EF9" w:rsidP="00E87EF9">
      <w:pPr>
        <w:tabs>
          <w:tab w:val="left" w:pos="7200"/>
          <w:tab w:val="left" w:pos="7920"/>
          <w:tab w:val="right" w:pos="9270"/>
        </w:tabs>
      </w:pPr>
    </w:p>
    <w:p w14:paraId="2CDC48CC" w14:textId="77777777" w:rsidR="00E87EF9" w:rsidRPr="00D46A68" w:rsidRDefault="00E87EF9" w:rsidP="00E87EF9">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1165BE">
        <w:t>u</w:t>
      </w:r>
      <w:r w:rsidRPr="003A6F95">
        <w:rPr>
          <w:rStyle w:val="subscript"/>
          <w:i/>
        </w:rPr>
        <w:t>I</w:t>
      </w:r>
      <w:r>
        <w:t xml:space="preserve"> .</w:t>
      </w:r>
      <w:r>
        <w:tab/>
      </w:r>
      <w:r>
        <w:tab/>
      </w:r>
      <w:r>
        <w:tab/>
      </w:r>
      <w:r>
        <w:tab/>
      </w:r>
      <w:r>
        <w:tab/>
      </w:r>
      <w:r>
        <w:tab/>
      </w:r>
      <w:r>
        <w:tab/>
      </w:r>
      <w:r>
        <w:tab/>
      </w:r>
      <w:r>
        <w:tab/>
      </w:r>
      <w:r w:rsidRPr="006158DF">
        <w:rPr>
          <w:i/>
        </w:rPr>
        <w:t>(5.6.5)</w:t>
      </w:r>
    </w:p>
    <w:p w14:paraId="19E189C3" w14:textId="77777777" w:rsidR="00E87EF9" w:rsidRDefault="00E87EF9" w:rsidP="00E87EF9">
      <w:pPr>
        <w:tabs>
          <w:tab w:val="left" w:pos="7200"/>
          <w:tab w:val="left" w:pos="7920"/>
          <w:tab w:val="right" w:pos="9270"/>
        </w:tabs>
      </w:pPr>
    </w:p>
    <w:p w14:paraId="7C6EB489" w14:textId="77777777" w:rsidR="00E87EF9" w:rsidRPr="002B76D0" w:rsidRDefault="00E87EF9" w:rsidP="00E87EF9">
      <w:pPr>
        <w:tabs>
          <w:tab w:val="left" w:pos="7200"/>
          <w:tab w:val="left" w:pos="7920"/>
          <w:tab w:val="right" w:pos="9270"/>
        </w:tabs>
      </w:pPr>
      <w:r>
        <w:t>A triple tensor product is then</w:t>
      </w:r>
      <w:r>
        <w:tab/>
        <w:t xml:space="preserve"> </w:t>
      </w:r>
      <w:r>
        <w:tab/>
      </w:r>
    </w:p>
    <w:p w14:paraId="3E10DC89" w14:textId="77777777" w:rsidR="00E87EF9" w:rsidRDefault="00E87EF9" w:rsidP="00E87EF9"/>
    <w:p w14:paraId="27E95BD9"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Pr>
          <w:rStyle w:val="subscript"/>
        </w:rPr>
        <w:t>I,J,K</w:t>
      </w:r>
      <w:r>
        <w:t xml:space="preserve"> </w:t>
      </w:r>
      <w:r w:rsidRPr="0028707A">
        <w:t>T</w:t>
      </w:r>
      <w:r w:rsidRPr="000A0628">
        <w:rPr>
          <w:rStyle w:val="subscript"/>
        </w:rPr>
        <w:t>I</w:t>
      </w:r>
      <w:r w:rsidRPr="0028707A">
        <w:t>S</w:t>
      </w:r>
      <w:r w:rsidRPr="000A0628">
        <w:rPr>
          <w:rStyle w:val="subscript"/>
        </w:rPr>
        <w:t>J</w:t>
      </w:r>
      <w:r w:rsidRPr="0028707A">
        <w:t>R</w:t>
      </w:r>
      <w:r w:rsidRPr="000A0628">
        <w:rPr>
          <w:rStyle w:val="subscript"/>
        </w:rPr>
        <w:t>K</w:t>
      </w:r>
      <w:r>
        <w:rPr>
          <w:rStyle w:val="superscript"/>
        </w:rPr>
        <w:t xml:space="preserve"> </w:t>
      </w:r>
      <w:r>
        <w:t>λ</w:t>
      </w:r>
      <w:r w:rsidRPr="000A0628">
        <w:rPr>
          <w:rStyle w:val="superscript"/>
        </w:rPr>
        <w:t>I</w:t>
      </w:r>
      <w:r>
        <w:sym w:font="Symbol" w:char="F0C4"/>
      </w:r>
      <w:r>
        <w:t>λ</w:t>
      </w:r>
      <w:r w:rsidRPr="000A0628">
        <w:rPr>
          <w:rStyle w:val="superscript"/>
        </w:rPr>
        <w:t>J</w:t>
      </w:r>
      <w:r>
        <w:sym w:font="Symbol" w:char="F0C4"/>
      </w:r>
      <w:r>
        <w:t>λ</w:t>
      </w:r>
      <w:r w:rsidRPr="000A0628">
        <w:rPr>
          <w:rStyle w:val="superscript"/>
        </w:rPr>
        <w:t>K</w:t>
      </w:r>
      <w:r>
        <w:t xml:space="preserve">  = Σ</w:t>
      </w:r>
      <w:r w:rsidRPr="002B76D0">
        <w:rPr>
          <w:rStyle w:val="subscript"/>
          <w:i/>
        </w:rPr>
        <w:t>I</w:t>
      </w:r>
      <w:r>
        <w:t xml:space="preserve"> (</w:t>
      </w:r>
      <w:r w:rsidRPr="0028707A">
        <w:t>T</w:t>
      </w:r>
      <w:r>
        <w:sym w:font="Symbol" w:char="F0C4"/>
      </w:r>
      <w:r w:rsidRPr="0028707A">
        <w:t>S</w:t>
      </w:r>
      <w:r>
        <w:sym w:font="Symbol" w:char="F0C4"/>
      </w:r>
      <w:r w:rsidRPr="0028707A">
        <w:t>R</w:t>
      </w:r>
      <w:r>
        <w:t>)</w:t>
      </w:r>
      <w:r w:rsidRPr="000A0628">
        <w:rPr>
          <w:rStyle w:val="subscript"/>
          <w:i/>
        </w:rPr>
        <w:t>I</w:t>
      </w:r>
      <w:r>
        <w:t xml:space="preserve"> λ</w:t>
      </w:r>
      <w:r w:rsidRPr="000A0628">
        <w:rPr>
          <w:rStyle w:val="superscript"/>
          <w:i/>
        </w:rPr>
        <w:t>I</w:t>
      </w:r>
      <w:r>
        <w:tab/>
        <w:t xml:space="preserve">   (</w:t>
      </w:r>
      <w:r w:rsidRPr="0028707A">
        <w:t>T</w:t>
      </w:r>
      <w:r>
        <w:sym w:font="Symbol" w:char="F0C4"/>
      </w:r>
      <w:r>
        <w:t>S</w:t>
      </w:r>
      <w:r>
        <w:sym w:font="Symbol" w:char="F0C4"/>
      </w:r>
      <w:r>
        <w:t>R)</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rsidRPr="0028707A">
        <w:t>R</w:t>
      </w:r>
      <w:r w:rsidRPr="000A0628">
        <w:rPr>
          <w:rStyle w:val="subscript"/>
        </w:rPr>
        <w:t>I"</w:t>
      </w:r>
      <w:r>
        <w:t xml:space="preserve"> </w:t>
      </w:r>
      <w:r>
        <w:tab/>
        <w:t>(6.6.5)</w:t>
      </w:r>
    </w:p>
    <w:p w14:paraId="3E7552C6" w14:textId="77777777" w:rsidR="00E87EF9" w:rsidRPr="002B76D0" w:rsidRDefault="00E87EF9" w:rsidP="00E87EF9">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\s\do2(k+k'+k")</w:instrText>
      </w:r>
      <w:r w:rsidRPr="000A0628">
        <w:rPr>
          <w:rStyle w:val="superscript"/>
        </w:rPr>
        <w:fldChar w:fldCharType="end"/>
      </w:r>
    </w:p>
    <w:p w14:paraId="35F53F96" w14:textId="77777777" w:rsidR="00E87EF9" w:rsidRDefault="00E87EF9" w:rsidP="00E87EF9">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 .</w:t>
      </w:r>
      <w:r>
        <w:tab/>
      </w:r>
    </w:p>
    <w:p w14:paraId="1C95262D" w14:textId="77777777" w:rsidR="00E87EF9" w:rsidRPr="00E64E33" w:rsidRDefault="00E87EF9" w:rsidP="00E87EF9">
      <w:pPr>
        <w:tabs>
          <w:tab w:val="left" w:pos="7200"/>
          <w:tab w:val="left" w:pos="7920"/>
          <w:tab w:val="right" w:pos="9270"/>
        </w:tabs>
      </w:pPr>
      <w:r>
        <w:tab/>
      </w:r>
    </w:p>
    <w:p w14:paraId="20E6472B" w14:textId="77777777" w:rsidR="00E87EF9" w:rsidRDefault="00E87EF9" w:rsidP="00E87EF9">
      <w:pPr>
        <w:tabs>
          <w:tab w:val="left" w:pos="7200"/>
          <w:tab w:val="left" w:pos="7920"/>
          <w:tab w:val="right" w:pos="9270"/>
        </w:tabs>
      </w:pPr>
      <w:r>
        <w:t xml:space="preserve">For an arbitrary set of tensor functionals </w:t>
      </w:r>
      <w:r w:rsidRPr="00761D3C">
        <w:rPr>
          <w:rFonts w:ascii="Script MT Bold" w:hAnsi="Script MT Bold"/>
        </w:rPr>
        <w:t>T</w:t>
      </w:r>
      <w:r>
        <w:rPr>
          <w:rStyle w:val="subscript"/>
        </w:rPr>
        <w:t>i</w:t>
      </w:r>
      <w:r>
        <w:t xml:space="preserve"> of rank k</w:t>
      </w:r>
      <w:r>
        <w:rPr>
          <w:rStyle w:val="subscript"/>
        </w:rPr>
        <w:t xml:space="preserve">i </w:t>
      </w:r>
      <w:r>
        <w:t>the tensor product is</w:t>
      </w:r>
    </w:p>
    <w:p w14:paraId="3D4506A7" w14:textId="77777777" w:rsidR="00E87EF9" w:rsidRDefault="00E87EF9" w:rsidP="00E87EF9">
      <w:pPr>
        <w:tabs>
          <w:tab w:val="left" w:pos="7200"/>
          <w:tab w:val="left" w:pos="7920"/>
          <w:tab w:val="right" w:pos="9270"/>
        </w:tabs>
      </w:pPr>
    </w:p>
    <w:p w14:paraId="1C1CF9D4" w14:textId="77777777" w:rsidR="00E87EF9" w:rsidRDefault="00E87EF9" w:rsidP="00E87EF9">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w:t>
      </w:r>
      <w:r w:rsidRPr="0028707A">
        <w:t>T</w:t>
      </w:r>
      <w:r>
        <w:rPr>
          <w:rStyle w:val="subscript"/>
        </w:rPr>
        <w:t>1</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t>(</w:t>
      </w:r>
      <w:r w:rsidRPr="0028707A">
        <w:t>T</w:t>
      </w:r>
      <w:r>
        <w:rPr>
          <w:rStyle w:val="subscript"/>
        </w:rPr>
        <w:t>2</w:t>
      </w:r>
      <w:r>
        <w:t>)</w:t>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 (</w:t>
      </w:r>
      <w:r w:rsidRPr="0028707A">
        <w:t>T</w:t>
      </w:r>
      <w:r>
        <w:rPr>
          <w:rStyle w:val="subscript"/>
        </w:rPr>
        <w:t>N</w:t>
      </w:r>
      <w:r>
        <w:t>)</w:t>
      </w:r>
      <w:r w:rsidRPr="000A0628">
        <w:rPr>
          <w:rStyle w:val="subscript"/>
        </w:rPr>
        <w:t>I</w:t>
      </w:r>
      <w:r w:rsidRPr="000A0628">
        <w:rPr>
          <w:rStyle w:val="subscript"/>
        </w:rPr>
        <w:fldChar w:fldCharType="begin"/>
      </w:r>
      <w:r w:rsidRPr="000A0628">
        <w:rPr>
          <w:rStyle w:val="subscript"/>
        </w:rPr>
        <w:instrText xml:space="preserve"> EQ \s\do2(N)</w:instrText>
      </w:r>
      <w:r w:rsidRPr="000A0628">
        <w:rPr>
          <w:rStyle w:val="subscript"/>
        </w:rPr>
        <w:fldChar w:fldCharType="end"/>
      </w:r>
      <w:r>
        <w:t>] λ</w:t>
      </w:r>
      <w:r w:rsidRPr="000A0628">
        <w:rPr>
          <w:rStyle w:val="superscript"/>
          <w:i/>
        </w:rPr>
        <w:t>I</w:t>
      </w:r>
      <w:r>
        <w:t xml:space="preserve">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rPr>
          <w:rStyle w:val="superscript"/>
          <w:i/>
        </w:rPr>
        <w:t xml:space="preserve"> </w:t>
      </w:r>
      <w:r>
        <w:t>λ</w:t>
      </w:r>
      <w:r w:rsidRPr="000A0628">
        <w:rPr>
          <w:rStyle w:val="superscript"/>
          <w:i/>
        </w:rPr>
        <w:t>I</w:t>
      </w:r>
      <w:r>
        <w:tab/>
      </w:r>
      <w:r>
        <w:tab/>
      </w:r>
      <w:r>
        <w:tab/>
      </w:r>
    </w:p>
    <w:p w14:paraId="1EA90698" w14:textId="77777777" w:rsidR="00E87EF9" w:rsidRDefault="00E87EF9" w:rsidP="00E87EF9">
      <w:pPr>
        <w:tabs>
          <w:tab w:val="left" w:pos="7200"/>
          <w:tab w:val="left" w:pos="7920"/>
          <w:tab w:val="right" w:pos="9270"/>
        </w:tabs>
      </w:pPr>
      <w:r>
        <w:tab/>
      </w:r>
      <w:r>
        <w:tab/>
      </w:r>
      <w:r>
        <w:tab/>
      </w:r>
      <w:r>
        <w:tab/>
      </w:r>
      <w:r>
        <w:tab/>
      </w:r>
      <w:r>
        <w:tab/>
      </w:r>
      <w:r>
        <w:tab/>
      </w:r>
      <w:r>
        <w:tab/>
      </w:r>
      <w:r>
        <w:tab/>
      </w:r>
      <w:r>
        <w:tab/>
      </w:r>
      <w:r>
        <w:tab/>
      </w:r>
      <w:r>
        <w:tab/>
      </w:r>
      <w:r>
        <w:tab/>
        <w:t>(6.6.6)</w:t>
      </w:r>
    </w:p>
    <w:p w14:paraId="556EC11F"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functional of rank k</w:t>
      </w:r>
      <w:r>
        <w:rPr>
          <w:rStyle w:val="subscript"/>
        </w:rPr>
        <w:t>i</w:t>
      </w:r>
      <w:r>
        <w:t xml:space="preserve"> , 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14F39C2E" w14:textId="77777777" w:rsidR="00E87EF9" w:rsidRPr="00850BB1"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60BB42FC" w14:textId="77777777" w:rsidR="00E87EF9" w:rsidRPr="00515A2A" w:rsidRDefault="00E87EF9" w:rsidP="00E87EF9">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sidRPr="00515A2A">
        <w:rPr>
          <w:rStyle w:val="subscript"/>
        </w:rPr>
        <w:t>+</w:t>
      </w:r>
      <w:r>
        <w: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w:t>
      </w:r>
    </w:p>
    <w:p w14:paraId="0B05B92F" w14:textId="77777777" w:rsidR="00E87EF9" w:rsidRPr="0028707A" w:rsidRDefault="00E87EF9" w:rsidP="00E87EF9">
      <w:pPr>
        <w:tabs>
          <w:tab w:val="left" w:pos="7200"/>
          <w:tab w:val="left" w:pos="7920"/>
          <w:tab w:val="right" w:pos="9270"/>
        </w:tabs>
      </w:pP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w:instrText>
      </w:r>
      <w:r w:rsidRPr="000A0628">
        <w:rPr>
          <w:rStyle w:val="superscript"/>
        </w:rPr>
        <w:fldChar w:fldCharType="begin"/>
      </w:r>
      <w:r w:rsidRPr="000A0628">
        <w:rPr>
          <w:rStyle w:val="superscript"/>
        </w:rPr>
        <w:instrText xml:space="preserve"> EQ \s\do2(1)</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\s\do2(2)</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\s\do2(N)</w:instrText>
      </w:r>
      <w:r w:rsidRPr="000A0628">
        <w:rPr>
          <w:rStyle w:val="superscript"/>
        </w:rPr>
        <w:fldChar w:fldCharType="end"/>
      </w:r>
      <w:r w:rsidRPr="000A0628">
        <w:rPr>
          <w:rStyle w:val="superscript"/>
        </w:rPr>
        <w:instrText>)</w:instrText>
      </w:r>
      <w:r w:rsidRPr="000A0628">
        <w:rPr>
          <w:rStyle w:val="superscript"/>
        </w:rPr>
        <w:fldChar w:fldCharType="end"/>
      </w:r>
      <w:r>
        <w:tab/>
      </w:r>
      <w:r>
        <w:tab/>
      </w:r>
      <w:r>
        <w:tab/>
      </w:r>
      <w:r>
        <w:tab/>
      </w:r>
      <w:r>
        <w:tab/>
      </w:r>
      <w:r>
        <w:tab/>
      </w:r>
      <w:r>
        <w:tab/>
        <w:t>(6.6.7)</w:t>
      </w:r>
    </w:p>
    <w:p w14:paraId="759DE84F" w14:textId="77777777" w:rsidR="00E87EF9" w:rsidRDefault="00E87EF9" w:rsidP="00E87EF9">
      <w:pPr>
        <w:tabs>
          <w:tab w:val="left" w:pos="7200"/>
          <w:tab w:val="left" w:pos="7920"/>
          <w:tab w:val="right" w:pos="9270"/>
        </w:tabs>
      </w:pPr>
    </w:p>
    <w:p w14:paraId="45E60D4B" w14:textId="77777777" w:rsidR="00E87EF9" w:rsidRDefault="00E87EF9" w:rsidP="00E87EF9">
      <w:pPr>
        <w:tabs>
          <w:tab w:val="left" w:pos="7200"/>
          <w:tab w:val="left" w:pos="7920"/>
          <w:tab w:val="right" w:pos="9270"/>
        </w:tabs>
      </w:pPr>
      <w:r>
        <w:t>where the resulting tensor has a rank equal to the sum of the ranks of the combined tensors.</w:t>
      </w:r>
    </w:p>
    <w:p w14:paraId="2598D3FC" w14:textId="77777777" w:rsidR="00E87EF9" w:rsidRDefault="00E87EF9" w:rsidP="00E87EF9">
      <w:pPr>
        <w:tabs>
          <w:tab w:val="left" w:pos="7200"/>
          <w:tab w:val="left" w:pos="7920"/>
          <w:tab w:val="right" w:pos="9270"/>
        </w:tabs>
      </w:pPr>
    </w:p>
    <w:p w14:paraId="730926F0" w14:textId="77777777" w:rsidR="00E87EF9" w:rsidRDefault="00E87EF9" w:rsidP="00E87EF9">
      <w:pPr>
        <w:tabs>
          <w:tab w:val="left" w:pos="7200"/>
          <w:tab w:val="left" w:pos="7920"/>
          <w:tab w:val="right" w:pos="9270"/>
        </w:tabs>
      </w:pPr>
      <w:r>
        <w:t xml:space="preserve">In Dirac notation, equation (6.6.6) is written, </w:t>
      </w:r>
    </w:p>
    <w:p w14:paraId="4127AE76" w14:textId="77777777" w:rsidR="00E87EF9" w:rsidRDefault="00E87EF9" w:rsidP="00E87EF9">
      <w:pPr>
        <w:tabs>
          <w:tab w:val="left" w:pos="7200"/>
          <w:tab w:val="left" w:pos="7920"/>
          <w:tab w:val="right" w:pos="9270"/>
        </w:tabs>
      </w:pPr>
    </w:p>
    <w:p w14:paraId="2A5CC6A6" w14:textId="77777777" w:rsidR="00E87EF9" w:rsidRPr="0028707A" w:rsidRDefault="00E87EF9" w:rsidP="00E87EF9">
      <w:pPr>
        <w:tabs>
          <w:tab w:val="left" w:pos="7200"/>
          <w:tab w:val="left" w:pos="7920"/>
          <w:tab w:val="right" w:pos="9270"/>
        </w:tabs>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&lt;</w:t>
      </w:r>
      <w:r w:rsidR="0085301A">
        <w:t>u</w:t>
      </w:r>
      <w:r w:rsidRPr="0028707A">
        <w:rPr>
          <w:rStyle w:val="superscript"/>
          <w:i/>
        </w:rPr>
        <w:t>I</w:t>
      </w:r>
      <w:r>
        <w:t>|</w:t>
      </w:r>
      <w:r>
        <w:tab/>
        <w:t>(6.6.8)</w:t>
      </w:r>
    </w:p>
    <w:p w14:paraId="443DA9B8" w14:textId="77777777" w:rsidR="00E87EF9" w:rsidRDefault="00E87EF9" w:rsidP="00E87EF9">
      <w:pPr>
        <w:tabs>
          <w:tab w:val="left" w:pos="7200"/>
          <w:tab w:val="left" w:pos="7920"/>
          <w:tab w:val="right" w:pos="9270"/>
        </w:tabs>
      </w:pPr>
    </w:p>
    <w:p w14:paraId="0CA4C267" w14:textId="77777777" w:rsidR="00E87EF9" w:rsidRDefault="00E87EF9" w:rsidP="00E87EF9">
      <w:pPr>
        <w:tabs>
          <w:tab w:val="left" w:pos="7200"/>
          <w:tab w:val="left" w:pos="7920"/>
          <w:tab w:val="right" w:pos="9270"/>
        </w:tabs>
      </w:pPr>
      <w:r>
        <w:t>which is just the Dirac transpose (plus tilt re</w:t>
      </w:r>
      <w:r w:rsidR="00952072">
        <w:t>versal) of the equation (5.6.13</w:t>
      </w:r>
      <w:r>
        <w:t>)</w:t>
      </w:r>
      <w:r w:rsidR="00952072">
        <w:rPr>
          <w:rStyle w:val="subscript"/>
        </w:rPr>
        <w:t>D</w:t>
      </w:r>
      <w:r>
        <w:t xml:space="preserve"> of Chapter 5.</w:t>
      </w:r>
    </w:p>
    <w:p w14:paraId="27C292A1" w14:textId="77777777" w:rsidR="00E87EF9" w:rsidRDefault="00E87EF9" w:rsidP="00E87EF9">
      <w:pPr>
        <w:tabs>
          <w:tab w:val="left" w:pos="7200"/>
          <w:tab w:val="left" w:pos="7920"/>
          <w:tab w:val="right" w:pos="9270"/>
        </w:tabs>
      </w:pPr>
    </w:p>
    <w:p w14:paraId="6E800094" w14:textId="77777777" w:rsidR="00E87EF9" w:rsidRDefault="00E87EF9" w:rsidP="00E87EF9">
      <w:pPr>
        <w:tabs>
          <w:tab w:val="left" w:pos="7200"/>
          <w:tab w:val="left" w:pos="7920"/>
          <w:tab w:val="right" w:pos="9270"/>
        </w:tabs>
      </w:pPr>
      <w:r>
        <w:t>It is understood here that each bra space fits the rank of its tensor, and one could write &lt;T</w:t>
      </w:r>
      <w:r>
        <w:rPr>
          <w:rStyle w:val="subscript"/>
        </w:rPr>
        <w:t>i</w:t>
      </w:r>
      <w:r>
        <w:t xml:space="preserve">|  = </w:t>
      </w:r>
      <w:r>
        <w:rPr>
          <w:rStyle w:val="subscript"/>
        </w:rPr>
        <w:t>k</w:t>
      </w:r>
      <w:r w:rsidRPr="008059AD">
        <w:rPr>
          <w:rStyle w:val="subscript"/>
        </w:rPr>
        <w:fldChar w:fldCharType="begin"/>
      </w:r>
      <w:r>
        <w:rPr>
          <w:rStyle w:val="subscript"/>
        </w:rPr>
        <w:instrText xml:space="preserve"> EQ \s\do2(i)</w:instrText>
      </w:r>
      <w:r w:rsidRPr="008059AD">
        <w:rPr>
          <w:rStyle w:val="subscript"/>
        </w:rPr>
        <w:fldChar w:fldCharType="end"/>
      </w:r>
      <w:r>
        <w:t>&lt;T</w:t>
      </w:r>
      <w:r>
        <w:rPr>
          <w:rStyle w:val="subscript"/>
        </w:rPr>
        <w:t>i</w:t>
      </w:r>
      <w:r>
        <w:t>| to make this fact more explicit. Then (6.6.8) would read</w:t>
      </w:r>
    </w:p>
    <w:p w14:paraId="3FA322A7" w14:textId="77777777" w:rsidR="00E87EF9" w:rsidRDefault="00E87EF9" w:rsidP="00E87EF9">
      <w:pPr>
        <w:tabs>
          <w:tab w:val="left" w:pos="7200"/>
          <w:tab w:val="left" w:pos="7920"/>
          <w:tab w:val="right" w:pos="9270"/>
        </w:tabs>
      </w:pPr>
    </w:p>
    <w:p w14:paraId="7075484B" w14:textId="77777777" w:rsidR="00E87EF9" w:rsidRPr="0028707A" w:rsidRDefault="00E87EF9" w:rsidP="00E87EF9">
      <w:pPr>
        <w:tabs>
          <w:tab w:val="left" w:pos="7200"/>
          <w:tab w:val="left" w:pos="7920"/>
          <w:tab w:val="right" w:pos="9270"/>
        </w:tabs>
      </w:pPr>
      <w:r>
        <w:tab/>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&lt;</w:t>
      </w:r>
      <w:r w:rsidR="0085301A">
        <w:t>u</w:t>
      </w:r>
      <w:r w:rsidRPr="0028707A">
        <w:rPr>
          <w:rStyle w:val="superscript"/>
          <w:i/>
        </w:rPr>
        <w:t>I</w:t>
      </w:r>
      <w:r>
        <w:t>|</w:t>
      </w:r>
      <w:r>
        <w:tab/>
        <w:t>κ</w:t>
      </w:r>
      <w:r>
        <w:rPr>
          <w:rStyle w:val="subscript"/>
        </w:rPr>
        <w:t>N</w:t>
      </w:r>
      <w:r>
        <w:t xml:space="preserve"> = k</w:t>
      </w:r>
      <w:r>
        <w:rPr>
          <w:rStyle w:val="subscript"/>
        </w:rPr>
        <w:t>1</w:t>
      </w:r>
      <w:r>
        <w:t>+k</w:t>
      </w:r>
      <w:r>
        <w:rPr>
          <w:rStyle w:val="subscript"/>
        </w:rPr>
        <w:t>2</w:t>
      </w:r>
      <w:r>
        <w:t>+...+k</w:t>
      </w:r>
      <w:r>
        <w:rPr>
          <w:rStyle w:val="subscript"/>
        </w:rPr>
        <w:t>N</w:t>
      </w:r>
      <w:r>
        <w:t xml:space="preserve"> .</w:t>
      </w:r>
      <w:r>
        <w:tab/>
        <w:t>(6.6.9)</w:t>
      </w:r>
    </w:p>
    <w:p w14:paraId="5E63471A" w14:textId="77777777" w:rsidR="00E87EF9" w:rsidRPr="0028707A" w:rsidRDefault="00E87EF9" w:rsidP="00E87EF9">
      <w:pPr>
        <w:tabs>
          <w:tab w:val="left" w:pos="7200"/>
          <w:tab w:val="left" w:pos="7920"/>
          <w:tab w:val="right" w:pos="9270"/>
        </w:tabs>
      </w:pPr>
    </w:p>
    <w:p w14:paraId="21AB92FA" w14:textId="77777777" w:rsidR="00E87EF9" w:rsidRDefault="00E87EF9" w:rsidP="00E87EF9">
      <w:pPr>
        <w:tabs>
          <w:tab w:val="left" w:pos="7200"/>
          <w:tab w:val="left" w:pos="7920"/>
          <w:tab w:val="right" w:pos="9270"/>
        </w:tabs>
      </w:pPr>
      <w:r>
        <w:t xml:space="preserve">Consider now the following generic tensor product ket, </w:t>
      </w:r>
    </w:p>
    <w:p w14:paraId="4E325530" w14:textId="77777777" w:rsidR="00E87EF9" w:rsidRDefault="00E87EF9" w:rsidP="00E87EF9">
      <w:pPr>
        <w:tabs>
          <w:tab w:val="left" w:pos="7200"/>
          <w:tab w:val="left" w:pos="7920"/>
          <w:tab w:val="right" w:pos="9270"/>
        </w:tabs>
      </w:pPr>
    </w:p>
    <w:p w14:paraId="7BFB0081" w14:textId="77777777" w:rsidR="00E87EF9" w:rsidRDefault="00E87EF9" w:rsidP="00E87EF9">
      <w:pPr>
        <w:tabs>
          <w:tab w:val="left" w:pos="7200"/>
          <w:tab w:val="left" w:pos="7920"/>
          <w:tab w:val="right" w:pos="9270"/>
        </w:tabs>
      </w:pPr>
      <w:r>
        <w:tab/>
        <w:t>|v</w:t>
      </w:r>
      <w:r>
        <w:rPr>
          <w:rStyle w:val="subscript"/>
        </w:rPr>
        <w:t>1</w:t>
      </w:r>
      <w:r>
        <w:t>,v</w:t>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p>
    <w:p w14:paraId="674F4E8B" w14:textId="77777777" w:rsidR="00E87EF9" w:rsidRDefault="00E87EF9" w:rsidP="00E87EF9">
      <w:pPr>
        <w:tabs>
          <w:tab w:val="left" w:pos="7200"/>
          <w:tab w:val="left" w:pos="7920"/>
          <w:tab w:val="right" w:pos="9270"/>
        </w:tabs>
      </w:pPr>
    </w:p>
    <w:p w14:paraId="68852A19" w14:textId="77777777" w:rsidR="00E87EF9" w:rsidRDefault="00E87EF9" w:rsidP="00E87EF9">
      <w:pPr>
        <w:tabs>
          <w:tab w:val="left" w:pos="7200"/>
          <w:tab w:val="left" w:pos="7920"/>
          <w:tab w:val="right" w:pos="9270"/>
        </w:tabs>
      </w:pPr>
      <w:r>
        <w:tab/>
        <w:t>= |</w:t>
      </w:r>
      <w:r w:rsidR="00952072">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57ACE7BC" w14:textId="77777777" w:rsidR="00E87EF9" w:rsidRDefault="00E87EF9" w:rsidP="00E87EF9">
      <w:pPr>
        <w:tabs>
          <w:tab w:val="left" w:pos="7200"/>
          <w:tab w:val="left" w:pos="7920"/>
          <w:tab w:val="right" w:pos="9270"/>
        </w:tabs>
      </w:pPr>
    </w:p>
    <w:p w14:paraId="1F42EB4B" w14:textId="77777777" w:rsidR="00E87EF9" w:rsidRDefault="00E87EF9" w:rsidP="00E87EF9">
      <w:pPr>
        <w:tabs>
          <w:tab w:val="left" w:pos="7200"/>
          <w:tab w:val="left" w:pos="7920"/>
          <w:tab w:val="right" w:pos="9270"/>
        </w:tabs>
      </w:pPr>
      <w:r>
        <w:tab/>
        <w:t>= |</w:t>
      </w:r>
      <w:r w:rsidR="00952072">
        <w:t>v</w:t>
      </w:r>
      <w:r w:rsidRPr="0028707A">
        <w:rPr>
          <w:rStyle w:val="subscript"/>
          <w:i/>
        </w:rPr>
        <w:t>I</w:t>
      </w:r>
      <w:r>
        <w:t xml:space="preserve">&gt;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65496779" w14:textId="77777777" w:rsidR="00E87EF9" w:rsidRDefault="00E87EF9" w:rsidP="00E87EF9">
      <w:pPr>
        <w:tabs>
          <w:tab w:val="left" w:pos="7200"/>
          <w:tab w:val="left" w:pos="7920"/>
          <w:tab w:val="right" w:pos="9270"/>
        </w:tabs>
      </w:pPr>
    </w:p>
    <w:p w14:paraId="4C1374E2" w14:textId="77777777" w:rsidR="00E87EF9" w:rsidRPr="0028707A" w:rsidRDefault="00E87EF9" w:rsidP="00E87EF9">
      <w:pPr>
        <w:tabs>
          <w:tab w:val="left" w:pos="7200"/>
          <w:tab w:val="left" w:pos="7920"/>
          <w:tab w:val="right" w:pos="9270"/>
        </w:tabs>
      </w:pPr>
      <w:r>
        <w:tab/>
        <w:t>= | v</w:t>
      </w:r>
      <w:r>
        <w:rPr>
          <w:rStyle w:val="subscript"/>
        </w:rPr>
        <w:t>1</w:t>
      </w:r>
      <w:r>
        <w:t>,v</w:t>
      </w:r>
      <w:r>
        <w:rPr>
          <w:rStyle w:val="subscript"/>
        </w:rPr>
        <w:t>2</w:t>
      </w:r>
      <w:r>
        <w:t>,v</w:t>
      </w:r>
      <w:r>
        <w:rPr>
          <w:rStyle w:val="subscript"/>
        </w:rPr>
        <w:t>3</w:t>
      </w:r>
      <w:r>
        <w:t>,v</w:t>
      </w:r>
      <w:r>
        <w:rPr>
          <w:rStyle w:val="subscript"/>
        </w:rPr>
        <w:t>4</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&gt;  .</w:t>
      </w:r>
      <w:r>
        <w:tab/>
      </w:r>
      <w:r>
        <w:tab/>
      </w:r>
      <w:r>
        <w:tab/>
      </w:r>
      <w:r>
        <w:tab/>
      </w:r>
      <w:r>
        <w:tab/>
      </w:r>
      <w:r>
        <w:tab/>
      </w:r>
      <w:r>
        <w:tab/>
      </w:r>
      <w:r>
        <w:tab/>
        <w:t>(6.6.10)</w:t>
      </w:r>
    </w:p>
    <w:p w14:paraId="2177D978" w14:textId="77777777" w:rsidR="00E87EF9" w:rsidRDefault="00E87EF9" w:rsidP="00E87EF9">
      <w:pPr>
        <w:tabs>
          <w:tab w:val="left" w:pos="7200"/>
          <w:tab w:val="left" w:pos="7920"/>
          <w:tab w:val="right" w:pos="9270"/>
        </w:tabs>
      </w:pPr>
    </w:p>
    <w:p w14:paraId="0DDEA27E" w14:textId="77777777" w:rsidR="00E87EF9" w:rsidRDefault="00E87EF9" w:rsidP="00E87EF9">
      <w:pPr>
        <w:tabs>
          <w:tab w:val="left" w:pos="7200"/>
          <w:tab w:val="left" w:pos="7920"/>
          <w:tab w:val="right" w:pos="9270"/>
        </w:tabs>
      </w:pPr>
      <w:r>
        <w:t xml:space="preserve">If we close the bra (6.6.9) with this ket, we obtain the simple rule for the tensor product of the corresponding tensor functions, </w:t>
      </w:r>
    </w:p>
    <w:p w14:paraId="310C83B5" w14:textId="77777777" w:rsidR="00E87EF9" w:rsidRDefault="00E87EF9" w:rsidP="00E87EF9">
      <w:pPr>
        <w:tabs>
          <w:tab w:val="left" w:pos="7200"/>
          <w:tab w:val="left" w:pos="7920"/>
          <w:tab w:val="right" w:pos="9270"/>
        </w:tabs>
      </w:pPr>
    </w:p>
    <w:p w14:paraId="4825789E" w14:textId="77777777" w:rsidR="00E87EF9" w:rsidRPr="0028707A" w:rsidRDefault="00E87EF9" w:rsidP="00E87EF9">
      <w:pPr>
        <w:tabs>
          <w:tab w:val="left" w:pos="7200"/>
          <w:tab w:val="left" w:pos="7920"/>
          <w:tab w:val="right" w:pos="9270"/>
        </w:tabs>
      </w:pPr>
      <w:r>
        <w:tab/>
        <w:t xml:space="preserve"> &lt; T</w:t>
      </w:r>
      <w:r>
        <w:rPr>
          <w:rStyle w:val="subscript"/>
        </w:rPr>
        <w:t>1</w:t>
      </w:r>
      <w:r>
        <w:sym w:font="Symbol" w:char="F0C4"/>
      </w:r>
      <w:r>
        <w:t>T</w:t>
      </w:r>
      <w:r>
        <w:rPr>
          <w:rStyle w:val="subscript"/>
        </w:rPr>
        <w:t>2</w:t>
      </w:r>
      <w:r>
        <w:t>....</w:t>
      </w:r>
      <w:r>
        <w:sym w:font="Symbol" w:char="F0C4"/>
      </w:r>
      <w:r>
        <w:t>T</w:t>
      </w:r>
      <w:r>
        <w:rPr>
          <w:rStyle w:val="subscript"/>
        </w:rPr>
        <w:t>N</w:t>
      </w:r>
      <w:r>
        <w:t xml:space="preserve"> | 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&gt;  </w:t>
      </w:r>
    </w:p>
    <w:p w14:paraId="60911246" w14:textId="77777777" w:rsidR="00E87EF9" w:rsidRDefault="00E87EF9" w:rsidP="00E87EF9">
      <w:pPr>
        <w:tabs>
          <w:tab w:val="left" w:pos="7200"/>
          <w:tab w:val="left" w:pos="7920"/>
          <w:tab w:val="right" w:pos="9270"/>
        </w:tabs>
      </w:pPr>
    </w:p>
    <w:p w14:paraId="3876EF35" w14:textId="77777777" w:rsidR="00E87EF9" w:rsidRDefault="00E87EF9" w:rsidP="00E87EF9">
      <w:pPr>
        <w:tabs>
          <w:tab w:val="left" w:pos="7200"/>
          <w:tab w:val="left" w:pos="7920"/>
          <w:tab w:val="right" w:pos="9270"/>
        </w:tabs>
      </w:pPr>
      <w:r>
        <w:tab/>
        <w:t xml:space="preserve"> =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 |</w:t>
      </w:r>
      <w:r w:rsidR="00952072">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45C38DAF" w14:textId="77777777" w:rsidR="00E87EF9" w:rsidRDefault="00E87EF9" w:rsidP="00E87EF9">
      <w:pPr>
        <w:tabs>
          <w:tab w:val="left" w:pos="7200"/>
          <w:tab w:val="left" w:pos="7920"/>
          <w:tab w:val="right" w:pos="9270"/>
        </w:tabs>
      </w:pPr>
    </w:p>
    <w:p w14:paraId="7A1F4CB6" w14:textId="77777777" w:rsidR="00E87EF9" w:rsidRDefault="00E87EF9" w:rsidP="00E87EF9">
      <w:pPr>
        <w:tabs>
          <w:tab w:val="left" w:pos="7200"/>
          <w:tab w:val="left" w:pos="7920"/>
          <w:tab w:val="right" w:pos="9270"/>
        </w:tabs>
      </w:pPr>
      <w:r>
        <w:tab/>
        <w:t xml:space="preserve">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w:t>
      </w:r>
      <w:r w:rsidR="00952072">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2</w:t>
      </w:r>
      <w:r>
        <w:t>|</w:t>
      </w:r>
      <w:r w:rsidR="00952072">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ab/>
        <w:t xml:space="preserve">.... *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w:t>
      </w:r>
      <w:r w:rsidR="00952072">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1DCECFAA" w14:textId="77777777" w:rsidR="00E87EF9" w:rsidRDefault="00E87EF9" w:rsidP="00E87EF9">
      <w:pPr>
        <w:tabs>
          <w:tab w:val="left" w:pos="7200"/>
          <w:tab w:val="left" w:pos="7920"/>
          <w:tab w:val="right" w:pos="9270"/>
        </w:tabs>
      </w:pPr>
    </w:p>
    <w:p w14:paraId="220175D1" w14:textId="77777777" w:rsidR="00E87EF9" w:rsidRDefault="00E87EF9" w:rsidP="00E87EF9">
      <w:pPr>
        <w:tabs>
          <w:tab w:val="left" w:pos="7200"/>
          <w:tab w:val="left" w:pos="7920"/>
          <w:tab w:val="right" w:pos="9270"/>
        </w:tabs>
      </w:pP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r>
      <w:r>
        <w:tab/>
      </w:r>
      <w:r>
        <w:tab/>
      </w:r>
      <w:r>
        <w:tab/>
      </w:r>
      <w:r>
        <w:tab/>
      </w:r>
      <w:r>
        <w:tab/>
      </w:r>
      <w:r>
        <w:tab/>
        <w:t>(6.6.11)</w:t>
      </w:r>
    </w:p>
    <w:p w14:paraId="2D118A39" w14:textId="77777777" w:rsidR="00E87EF9" w:rsidRDefault="00E87EF9" w:rsidP="00E87EF9">
      <w:pPr>
        <w:tabs>
          <w:tab w:val="left" w:pos="7200"/>
          <w:tab w:val="left" w:pos="7920"/>
          <w:tab w:val="right" w:pos="9270"/>
        </w:tabs>
      </w:pPr>
      <w:r>
        <w:t xml:space="preserve">or </w:t>
      </w:r>
    </w:p>
    <w:p w14:paraId="14F0887F" w14:textId="77777777" w:rsidR="00E87EF9" w:rsidRDefault="00E87EF9" w:rsidP="00E87EF9">
      <w:pPr>
        <w:tabs>
          <w:tab w:val="left" w:pos="7200"/>
          <w:tab w:val="left" w:pos="7920"/>
          <w:tab w:val="right" w:pos="9270"/>
        </w:tabs>
      </w:pPr>
      <w:r>
        <w:tab/>
        <w:t>(</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 (</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p>
    <w:p w14:paraId="6AB1372B" w14:textId="77777777" w:rsidR="00E87EF9" w:rsidRDefault="00E87EF9" w:rsidP="00E87EF9">
      <w:pPr>
        <w:tabs>
          <w:tab w:val="left" w:pos="7200"/>
          <w:tab w:val="left" w:pos="7920"/>
          <w:tab w:val="right" w:pos="9270"/>
        </w:tabs>
      </w:pPr>
    </w:p>
    <w:p w14:paraId="2B9E4DF4" w14:textId="77777777" w:rsidR="00E87EF9" w:rsidRPr="0028707A" w:rsidRDefault="00E87EF9" w:rsidP="00E87EF9">
      <w:pPr>
        <w:tabs>
          <w:tab w:val="left" w:pos="7200"/>
          <w:tab w:val="left" w:pos="7920"/>
          <w:tab w:val="right" w:pos="9270"/>
        </w:tabs>
      </w:pPr>
      <w:r>
        <w:tab/>
      </w: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(6.6.12)</w:t>
      </w:r>
    </w:p>
    <w:p w14:paraId="7321619B" w14:textId="77777777" w:rsidR="00E87EF9" w:rsidRDefault="00E87EF9" w:rsidP="00E87EF9">
      <w:pPr>
        <w:tabs>
          <w:tab w:val="left" w:pos="7200"/>
          <w:tab w:val="left" w:pos="7920"/>
          <w:tab w:val="right" w:pos="9270"/>
        </w:tabs>
      </w:pPr>
    </w:p>
    <w:p w14:paraId="62AA5A96"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2 and k</w:t>
      </w:r>
      <w:r>
        <w:rPr>
          <w:rStyle w:val="subscript"/>
        </w:rPr>
        <w:t>1</w:t>
      </w:r>
      <w:r>
        <w:t>= k and k</w:t>
      </w:r>
      <w:r>
        <w:rPr>
          <w:rStyle w:val="subscript"/>
        </w:rPr>
        <w:t>2</w:t>
      </w:r>
      <w:r>
        <w:t xml:space="preserve"> = k' :</w:t>
      </w:r>
      <w:r w:rsidR="00897155">
        <w:t xml:space="preserve">  (this appears on Spivak p 75)</w:t>
      </w:r>
    </w:p>
    <w:p w14:paraId="3C622042" w14:textId="77777777" w:rsidR="00E87EF9" w:rsidRDefault="00E87EF9" w:rsidP="00E87EF9">
      <w:pPr>
        <w:tabs>
          <w:tab w:val="left" w:pos="7200"/>
          <w:tab w:val="left" w:pos="7920"/>
          <w:tab w:val="right" w:pos="9270"/>
        </w:tabs>
      </w:pPr>
    </w:p>
    <w:p w14:paraId="1B7C4FCE" w14:textId="77777777" w:rsidR="00E87EF9" w:rsidRPr="0028707A" w:rsidRDefault="00E87EF9" w:rsidP="00E87EF9">
      <w:pPr>
        <w:tabs>
          <w:tab w:val="left" w:pos="7200"/>
          <w:tab w:val="left" w:pos="7920"/>
          <w:tab w:val="right" w:pos="9270"/>
        </w:tabs>
      </w:pPr>
      <w:r>
        <w:tab/>
        <w:t>(</w:t>
      </w:r>
      <w:r w:rsidRPr="00913302">
        <w:rPr>
          <w:rFonts w:ascii="Script MT Bold" w:hAnsi="Script MT Bold"/>
        </w:rPr>
        <w:t>T</w:t>
      </w:r>
      <w:r>
        <w:sym w:font="Symbol" w:char="F0C4"/>
      </w:r>
      <w:r w:rsidRPr="00913302">
        <w:rPr>
          <w:rFonts w:ascii="Script MT Bold" w:hAnsi="Script MT Bold"/>
        </w:rPr>
        <w:t>S</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 .</w:t>
      </w:r>
      <w:r>
        <w:tab/>
      </w:r>
      <w:r>
        <w:tab/>
      </w:r>
      <w:r>
        <w:tab/>
        <w:t>(6.6.13)</w:t>
      </w:r>
    </w:p>
    <w:p w14:paraId="0B0E64C9" w14:textId="77777777" w:rsidR="00E87EF9" w:rsidRDefault="00E87EF9" w:rsidP="00E87EF9">
      <w:pPr>
        <w:tabs>
          <w:tab w:val="left" w:pos="7200"/>
          <w:tab w:val="left" w:pos="7920"/>
          <w:tab w:val="right" w:pos="9270"/>
        </w:tabs>
      </w:pPr>
    </w:p>
    <w:p w14:paraId="423D296B"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3 and k</w:t>
      </w:r>
      <w:r>
        <w:rPr>
          <w:rStyle w:val="subscript"/>
        </w:rPr>
        <w:t>1</w:t>
      </w:r>
      <w:r>
        <w:t>= k and k</w:t>
      </w:r>
      <w:r>
        <w:rPr>
          <w:rStyle w:val="subscript"/>
        </w:rPr>
        <w:t>2</w:t>
      </w:r>
      <w:r>
        <w:t xml:space="preserve"> = k' and k</w:t>
      </w:r>
      <w:r>
        <w:rPr>
          <w:rStyle w:val="subscript"/>
        </w:rPr>
        <w:t>3</w:t>
      </w:r>
      <w:r>
        <w:t xml:space="preserve"> = k" :</w:t>
      </w:r>
    </w:p>
    <w:p w14:paraId="3F6AC2C4" w14:textId="77777777" w:rsidR="00E87EF9" w:rsidRDefault="00E87EF9" w:rsidP="00E87EF9">
      <w:pPr>
        <w:tabs>
          <w:tab w:val="left" w:pos="7200"/>
          <w:tab w:val="left" w:pos="7920"/>
          <w:tab w:val="right" w:pos="9270"/>
        </w:tabs>
      </w:pPr>
    </w:p>
    <w:p w14:paraId="7DBEAB52" w14:textId="77777777" w:rsidR="00E87EF9" w:rsidRDefault="00E87EF9" w:rsidP="00E87EF9">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1</w:t>
      </w:r>
      <w:r>
        <w:t>, v</w:t>
      </w:r>
      <w:r>
        <w:rPr>
          <w:rStyle w:val="subscript"/>
        </w:rPr>
        <w:t>2</w:t>
      </w:r>
      <w:r>
        <w:t>, ... v</w:t>
      </w:r>
      <w:r>
        <w:rPr>
          <w:rStyle w:val="subscript"/>
        </w:rPr>
        <w:t>k+k'+k"</w:t>
      </w:r>
      <w:r>
        <w:t xml:space="preserve">)  </w:t>
      </w:r>
    </w:p>
    <w:p w14:paraId="16BF6BFE" w14:textId="77777777" w:rsidR="00E87EF9" w:rsidRDefault="00E87EF9" w:rsidP="00E87EF9"/>
    <w:p w14:paraId="489EA4D9" w14:textId="77777777" w:rsidR="00E87EF9" w:rsidRDefault="00E87EF9" w:rsidP="00E87EF9">
      <w:pPr>
        <w:tabs>
          <w:tab w:val="left" w:pos="7200"/>
          <w:tab w:val="left" w:pos="7920"/>
          <w:tab w:val="right" w:pos="9270"/>
        </w:tabs>
      </w:pPr>
      <w:r>
        <w:tab/>
      </w:r>
      <w:r>
        <w:tab/>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w:t>
      </w:r>
      <w:r>
        <w:rPr>
          <w:rFonts w:ascii="Script MT Bold" w:hAnsi="Script MT Bold"/>
        </w:rPr>
        <w:t>R</w:t>
      </w:r>
      <w:r>
        <w:t>(v</w:t>
      </w:r>
      <w:r>
        <w:rPr>
          <w:rStyle w:val="subscript"/>
        </w:rPr>
        <w:t>k+k'+1,</w:t>
      </w:r>
      <w:r>
        <w:t>v</w:t>
      </w:r>
      <w:r>
        <w:rPr>
          <w:rStyle w:val="subscript"/>
        </w:rPr>
        <w:t>k+k'+2</w:t>
      </w:r>
      <w:r>
        <w:t>....v</w:t>
      </w:r>
      <w:r>
        <w:rPr>
          <w:rStyle w:val="subscript"/>
        </w:rPr>
        <w:t>k+k'+k"</w:t>
      </w:r>
      <w:r>
        <w:t>) .</w:t>
      </w:r>
      <w:r>
        <w:tab/>
      </w:r>
      <w:r>
        <w:tab/>
      </w:r>
      <w:r>
        <w:tab/>
        <w:t>(6.6.14)</w:t>
      </w:r>
      <w:r>
        <w:tab/>
      </w:r>
    </w:p>
    <w:p w14:paraId="0926EDCE" w14:textId="77777777" w:rsidR="00E87EF9" w:rsidRDefault="00E87EF9" w:rsidP="00E87EF9">
      <w:pPr>
        <w:tabs>
          <w:tab w:val="left" w:pos="7200"/>
          <w:tab w:val="left" w:pos="7920"/>
          <w:tab w:val="right" w:pos="9270"/>
        </w:tabs>
      </w:pPr>
    </w:p>
    <w:p w14:paraId="357DAA90" w14:textId="77777777" w:rsidR="00E87EF9" w:rsidRDefault="00E87EF9" w:rsidP="00E87EF9">
      <w:pPr>
        <w:tabs>
          <w:tab w:val="left" w:pos="7200"/>
          <w:tab w:val="left" w:pos="7920"/>
          <w:tab w:val="right" w:pos="9270"/>
        </w:tabs>
      </w:pPr>
      <w:r>
        <w:t xml:space="preserve">Here is </w:t>
      </w:r>
      <w:r w:rsidR="00897155">
        <w:t>an alternate</w:t>
      </w:r>
      <w:r>
        <w:t xml:space="preserve"> proof of (6.6.12), independent of Chapter 5, where we make use of the dense multiindex notation.  Let, </w:t>
      </w:r>
    </w:p>
    <w:p w14:paraId="31052F07" w14:textId="77777777" w:rsidR="00E87EF9" w:rsidRDefault="00E87EF9" w:rsidP="00E87EF9">
      <w:pPr>
        <w:tabs>
          <w:tab w:val="left" w:pos="7200"/>
          <w:tab w:val="left" w:pos="7920"/>
          <w:tab w:val="right" w:pos="9270"/>
        </w:tabs>
      </w:pPr>
    </w:p>
    <w:p w14:paraId="2EE9FBC8"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k</w:t>
      </w:r>
      <w:r>
        <w:rPr>
          <w:rStyle w:val="subscript"/>
        </w:rPr>
        <w:t>i</w:t>
      </w:r>
      <w:r>
        <w:t xml:space="preserve"> </w:t>
      </w:r>
      <w:r>
        <w:tab/>
        <w:t>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616CF222" w14:textId="77777777" w:rsidR="00E87EF9" w:rsidRPr="00F06903"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r>
        <w:tab/>
      </w:r>
      <w:r>
        <w:tab/>
      </w:r>
      <w:r>
        <w:tab/>
      </w:r>
      <w:r>
        <w:tab/>
        <w:t>(6.6.15)</w:t>
      </w:r>
      <w:r>
        <w:tab/>
      </w:r>
    </w:p>
    <w:p w14:paraId="2B91F152" w14:textId="77777777" w:rsidR="00E87EF9" w:rsidRDefault="00E87EF9" w:rsidP="00E87EF9"/>
    <w:p w14:paraId="18E3B101" w14:textId="77777777" w:rsidR="00E87EF9" w:rsidRDefault="00E87EF9" w:rsidP="00E87EF9">
      <w:r>
        <w:t xml:space="preserve"> Then we have</w:t>
      </w:r>
    </w:p>
    <w:p w14:paraId="720A4183" w14:textId="77777777" w:rsidR="00E87EF9" w:rsidRDefault="00E87EF9" w:rsidP="00E87EF9"/>
    <w:p w14:paraId="0E8029BE" w14:textId="77777777" w:rsidR="00E87EF9" w:rsidRPr="00F06903" w:rsidRDefault="00E87EF9" w:rsidP="00E87EF9">
      <w:pPr>
        <w:tabs>
          <w:tab w:val="left" w:pos="7200"/>
          <w:tab w:val="left" w:pos="7920"/>
          <w:tab w:val="right" w:pos="9270"/>
        </w:tabs>
      </w:pPr>
      <w:r>
        <w:rPr>
          <w:rFonts w:ascii="Script MT Bold" w:hAnsi="Script MT Bold"/>
        </w:rP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ab/>
      </w:r>
      <w:r>
        <w:tab/>
      </w:r>
      <w:r>
        <w:tab/>
        <w:t>(6.6.16)</w:t>
      </w:r>
    </w:p>
    <w:p w14:paraId="65CE07E8" w14:textId="77777777" w:rsidR="00E87EF9" w:rsidRDefault="00E87EF9" w:rsidP="00E87EF9">
      <w:pPr>
        <w:rPr>
          <w:rStyle w:val="superscript"/>
        </w:rPr>
      </w:pPr>
    </w:p>
    <w:p w14:paraId="2C123DBA" w14:textId="77777777" w:rsidR="00E87EF9" w:rsidRDefault="00E87EF9" w:rsidP="00E87EF9">
      <w:r>
        <w:rPr>
          <w:rStyle w:val="superscript"/>
        </w:rPr>
        <w:tab/>
      </w:r>
      <w:r>
        <w: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52D6D85E" w14:textId="77777777" w:rsidR="00E87EF9" w:rsidRDefault="00E87EF9" w:rsidP="00E87EF9"/>
    <w:p w14:paraId="17377926"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462F68F7" w14:textId="77777777" w:rsidR="00E87EF9" w:rsidRDefault="00E87EF9" w:rsidP="00E87EF9"/>
    <w:p w14:paraId="23DAB47B"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p>
    <w:p w14:paraId="184AA9FA" w14:textId="77777777" w:rsidR="00E87EF9" w:rsidRDefault="00E87EF9" w:rsidP="00E87EF9"/>
    <w:p w14:paraId="0367A6C1"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 [Σ</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w:t>
      </w:r>
    </w:p>
    <w:p w14:paraId="3A74DFCE" w14:textId="77777777" w:rsidR="00E87EF9" w:rsidRDefault="00E87EF9" w:rsidP="00E87EF9"/>
    <w:p w14:paraId="30BAA353" w14:textId="77777777" w:rsidR="00E62CDB" w:rsidRDefault="00E87EF9" w:rsidP="00E87EF9">
      <w:r>
        <w:tab/>
      </w:r>
      <w:r>
        <w:tab/>
        <w:t xml:space="preserve">= </w:t>
      </w:r>
      <w:r w:rsidRPr="00761D3C">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Fonts w:ascii="Script MT Bold" w:hAnsi="Script MT Bold"/>
        </w:rPr>
        <w:t xml:space="preserve"> </w:t>
      </w:r>
      <w:r w:rsidRPr="00761D3C">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(6.6.17)</w:t>
      </w:r>
      <w:r>
        <w:tab/>
      </w:r>
    </w:p>
    <w:p w14:paraId="0318778E" w14:textId="77777777" w:rsidR="00110509" w:rsidRDefault="00110509" w:rsidP="00E87EF9"/>
    <w:p w14:paraId="5CAF323D" w14:textId="77777777" w:rsidR="00110509" w:rsidRDefault="00110509" w:rsidP="00110509">
      <w:pPr>
        <w:tabs>
          <w:tab w:val="left" w:pos="7200"/>
          <w:tab w:val="left" w:pos="7920"/>
          <w:tab w:val="right" w:pos="9270"/>
        </w:tabs>
      </w:pPr>
      <w:r>
        <w:rPr>
          <w:u w:val="single"/>
        </w:rPr>
        <w:t>Operators on the tensor product space</w:t>
      </w:r>
    </w:p>
    <w:p w14:paraId="48273C15" w14:textId="77777777" w:rsidR="00110509" w:rsidRDefault="00110509" w:rsidP="00110509">
      <w:pPr>
        <w:tabs>
          <w:tab w:val="left" w:pos="7200"/>
          <w:tab w:val="left" w:pos="7920"/>
          <w:tab w:val="right" w:pos="9270"/>
        </w:tabs>
      </w:pPr>
    </w:p>
    <w:p w14:paraId="2438CE04" w14:textId="77777777" w:rsidR="00110509" w:rsidRDefault="00110509" w:rsidP="00110509">
      <w:r>
        <w:t>Recall from (6.</w:t>
      </w:r>
      <w:r w:rsidR="00291BCD">
        <w:t>6.8) the following</w:t>
      </w:r>
      <w:r>
        <w:t xml:space="preserve"> tensor product space vector, </w:t>
      </w:r>
    </w:p>
    <w:p w14:paraId="324447DF" w14:textId="77777777" w:rsidR="00110509" w:rsidRDefault="00110509" w:rsidP="00110509"/>
    <w:p w14:paraId="0085F661" w14:textId="77777777" w:rsidR="00110509" w:rsidRPr="00110509" w:rsidRDefault="00110509" w:rsidP="00110509">
      <w:pPr>
        <w:tabs>
          <w:tab w:val="left" w:pos="7200"/>
          <w:tab w:val="left" w:pos="7920"/>
          <w:tab w:val="right" w:pos="9270"/>
        </w:tabs>
        <w:rPr>
          <w:i/>
        </w:rPr>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w:t>
      </w:r>
      <w:r>
        <w:tab/>
      </w:r>
      <w:r>
        <w:tab/>
      </w:r>
      <w:r>
        <w:tab/>
      </w:r>
      <w:r>
        <w:tab/>
      </w:r>
      <w:r w:rsidRPr="00110509">
        <w:rPr>
          <w:i/>
        </w:rPr>
        <w:t>(6.6.8)</w:t>
      </w:r>
    </w:p>
    <w:p w14:paraId="2E499BD7" w14:textId="77777777" w:rsidR="00110509" w:rsidRDefault="00110509" w:rsidP="00110509">
      <w:pPr>
        <w:tabs>
          <w:tab w:val="left" w:pos="7200"/>
          <w:tab w:val="left" w:pos="7920"/>
          <w:tab w:val="right" w:pos="9270"/>
        </w:tabs>
      </w:pPr>
    </w:p>
    <w:p w14:paraId="58EC4E36" w14:textId="77777777" w:rsidR="00110509" w:rsidRDefault="00110509" w:rsidP="00110509">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320248">
        <w:t>a linear</w:t>
      </w:r>
      <w:r>
        <w:t xml:space="preserve"> operator </w:t>
      </w:r>
      <w:r w:rsidRPr="00320248">
        <w:rPr>
          <w:rFonts w:ascii="Script MT Bold" w:hAnsi="Script MT Bold"/>
        </w:rPr>
        <w:t>Q</w:t>
      </w:r>
      <w:r>
        <w:t xml:space="preserve"> on such a tensor product vector is defined in terms of its action in the spaces from which the tensor product is composed,  </w:t>
      </w:r>
    </w:p>
    <w:p w14:paraId="7C81616A" w14:textId="77777777" w:rsidR="00110509" w:rsidRDefault="00110509" w:rsidP="00110509">
      <w:pPr>
        <w:tabs>
          <w:tab w:val="left" w:pos="7200"/>
          <w:tab w:val="left" w:pos="7920"/>
          <w:tab w:val="right" w:pos="9270"/>
        </w:tabs>
      </w:pPr>
    </w:p>
    <w:p w14:paraId="0A832855" w14:textId="77777777" w:rsidR="00110509" w:rsidRDefault="00110509" w:rsidP="00110509">
      <w:pPr>
        <w:tabs>
          <w:tab w:val="left" w:pos="7200"/>
          <w:tab w:val="left" w:pos="7920"/>
          <w:tab w:val="right" w:pos="9270"/>
        </w:tabs>
      </w:pPr>
      <w:r>
        <w:tab/>
        <w:t>[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 </w:t>
      </w:r>
      <w:r w:rsidR="00320248" w:rsidRPr="00320248">
        <w:rPr>
          <w:rFonts w:ascii="Script MT Bold" w:hAnsi="Script MT Bold"/>
        </w:rPr>
        <w:t>Q</w:t>
      </w:r>
      <w:r>
        <w:t xml:space="preserve">  =  &lt;</w:t>
      </w:r>
      <w:r w:rsidRPr="0028707A">
        <w:t>T</w:t>
      </w:r>
      <w:r>
        <w:rPr>
          <w:rStyle w:val="subscript"/>
        </w:rPr>
        <w:t>1</w:t>
      </w:r>
      <w:r>
        <w:t xml:space="preserve">| </w:t>
      </w:r>
      <w:r w:rsidR="00320248" w:rsidRPr="00320248">
        <w:rPr>
          <w:rFonts w:ascii="Script MT Bold" w:hAnsi="Script MT Bold"/>
        </w:rPr>
        <w:t>Q</w:t>
      </w:r>
      <w:r>
        <w:t xml:space="preserve">  </w:t>
      </w:r>
      <w:r>
        <w:sym w:font="Symbol" w:char="F0C4"/>
      </w:r>
      <w:r>
        <w:t>&lt;</w:t>
      </w:r>
      <w:r w:rsidRPr="0028707A">
        <w:t>T</w:t>
      </w:r>
      <w:r>
        <w:rPr>
          <w:rStyle w:val="subscript"/>
        </w:rPr>
        <w:t>2</w:t>
      </w:r>
      <w:r>
        <w:t xml:space="preserve">| </w:t>
      </w:r>
      <w:r w:rsidR="00320248" w:rsidRPr="00320248">
        <w:rPr>
          <w:rFonts w:ascii="Script MT Bold" w:hAnsi="Script MT Bold"/>
        </w:rPr>
        <w:t>Q</w:t>
      </w:r>
      <w:r>
        <w:t xml:space="preserve"> </w:t>
      </w:r>
      <w:r>
        <w:sym w:font="Symbol" w:char="F0C4"/>
      </w:r>
      <w:r>
        <w:t xml:space="preserve"> ...</w:t>
      </w:r>
      <w:r>
        <w:sym w:font="Symbol" w:char="F0C4"/>
      </w:r>
      <w:r>
        <w:t xml:space="preserve"> &lt;</w:t>
      </w:r>
      <w:r w:rsidRPr="0028707A">
        <w:t>T</w:t>
      </w:r>
      <w:r>
        <w:rPr>
          <w:rStyle w:val="subscript"/>
        </w:rPr>
        <w:t>N</w:t>
      </w:r>
      <w:r>
        <w:t xml:space="preserve">| </w:t>
      </w:r>
      <w:r w:rsidR="00320248" w:rsidRPr="00320248">
        <w:rPr>
          <w:rFonts w:ascii="Script MT Bold" w:hAnsi="Script MT Bold"/>
        </w:rPr>
        <w:t>Q</w:t>
      </w:r>
      <w:r>
        <w:tab/>
      </w:r>
      <w:r>
        <w:tab/>
      </w:r>
      <w:r>
        <w:tab/>
      </w:r>
      <w:r>
        <w:tab/>
        <w:t>(6.6.18)</w:t>
      </w:r>
    </w:p>
    <w:p w14:paraId="64AEEC11" w14:textId="77777777" w:rsidR="00110509" w:rsidRDefault="00110509" w:rsidP="00110509">
      <w:pPr>
        <w:tabs>
          <w:tab w:val="left" w:pos="7200"/>
          <w:tab w:val="left" w:pos="7920"/>
          <w:tab w:val="right" w:pos="9270"/>
        </w:tabs>
      </w:pPr>
    </w:p>
    <w:p w14:paraId="25A321F1" w14:textId="77777777" w:rsidR="00110509" w:rsidRPr="00110509" w:rsidRDefault="00110509" w:rsidP="00110509">
      <w:pPr>
        <w:tabs>
          <w:tab w:val="left" w:pos="7200"/>
          <w:tab w:val="left" w:pos="7920"/>
          <w:tab w:val="right" w:pos="9270"/>
        </w:tabs>
      </w:pPr>
      <w:r>
        <w:t xml:space="preserve">This equation is the transpose of (5.6.17) if we set </w:t>
      </w:r>
      <w:r w:rsidR="00320248" w:rsidRPr="00320248">
        <w:rPr>
          <w:rFonts w:ascii="Script MT Bold" w:hAnsi="Script MT Bold"/>
        </w:rPr>
        <w:t>Q</w:t>
      </w:r>
      <w:r>
        <w:t xml:space="preserve"> = </w:t>
      </w:r>
      <w:r w:rsidRPr="00320248">
        <w:rPr>
          <w:rFonts w:ascii="Script MT Bold" w:hAnsi="Script MT Bold"/>
        </w:rPr>
        <w:t>P</w:t>
      </w:r>
      <w:r w:rsidRPr="00110509">
        <w:rPr>
          <w:rStyle w:val="superscript"/>
          <w:i/>
        </w:rPr>
        <w:t>T</w:t>
      </w:r>
      <w:r>
        <w:t xml:space="preserve">  . </w:t>
      </w:r>
    </w:p>
    <w:p w14:paraId="7E59E540" w14:textId="77777777" w:rsidR="000C5CF9" w:rsidRDefault="000C5CF9" w:rsidP="00E74CEE">
      <w:pPr>
        <w:pStyle w:val="Heading2"/>
        <w:rPr>
          <w:rFonts w:cs="Times New Roman"/>
          <w:b w:val="0"/>
          <w:bCs w:val="0"/>
          <w:iCs w:val="0"/>
          <w:szCs w:val="20"/>
        </w:rPr>
      </w:pPr>
    </w:p>
    <w:p w14:paraId="59BCCC1F" w14:textId="77777777" w:rsidR="00E74CEE" w:rsidRDefault="00F94CE0" w:rsidP="00E74CEE">
      <w:pPr>
        <w:pStyle w:val="Heading2"/>
      </w:pPr>
      <w:r>
        <w:br w:type="page"/>
      </w:r>
      <w:bookmarkStart w:id="51" w:name="_Toc451016120"/>
      <w:r w:rsidR="00C235A5">
        <w:t>7.</w:t>
      </w:r>
      <w:r w:rsidR="00636AE4" w:rsidRPr="00F930B7">
        <w:t xml:space="preserve">  The </w:t>
      </w:r>
      <w:r w:rsidR="00E60E5F">
        <w:t>W</w:t>
      </w:r>
      <w:r w:rsidR="00636AE4">
        <w:t xml:space="preserve">edge </w:t>
      </w:r>
      <w:r w:rsidR="00E60E5F">
        <w:t>P</w:t>
      </w:r>
      <w:r w:rsidR="00636AE4">
        <w:t>roduct</w:t>
      </w:r>
      <w:r w:rsidR="00636AE4" w:rsidRPr="00F930B7">
        <w:t xml:space="preserve"> of k vectors</w:t>
      </w:r>
      <w:r w:rsidR="00735B72">
        <w:t xml:space="preserve"> : the vector spaces L</w:t>
      </w:r>
      <w:r w:rsidR="00735B72" w:rsidRPr="00464EF2">
        <w:rPr>
          <w:rStyle w:val="superscript"/>
          <w:b/>
        </w:rPr>
        <w:t>k</w:t>
      </w:r>
      <w:r w:rsidR="00735B72">
        <w:t xml:space="preserve"> and L(V</w:t>
      </w:r>
      <w:r w:rsidR="00E74CEE">
        <w:t>)</w:t>
      </w:r>
      <w:bookmarkEnd w:id="51"/>
    </w:p>
    <w:p w14:paraId="3AEFB57A" w14:textId="77777777" w:rsidR="00E74CEE" w:rsidRDefault="00E74CEE" w:rsidP="00E74CEE"/>
    <w:p w14:paraId="1911D899"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w:t>
      </w:r>
      <w:r w:rsidR="00625CA3">
        <w:t>"</w:t>
      </w:r>
      <w:r>
        <w:t>modern algebra</w:t>
      </w:r>
      <w:r w:rsidR="00625CA3">
        <w:t>"</w:t>
      </w:r>
      <w:r>
        <w:t xml:space="preserve"> did not exist. Other people were involved, but he was a very major pioneer. His work, naturally, was unappreciated at that time.</w:t>
      </w:r>
    </w:p>
    <w:p w14:paraId="5CAF1FCD" w14:textId="77777777" w:rsidR="00E74CEE" w:rsidRDefault="00E74CEE" w:rsidP="00636AE4"/>
    <w:p w14:paraId="4563DA7B" w14:textId="77777777" w:rsidR="00E74CEE" w:rsidRDefault="00C235A5" w:rsidP="00E74CEE">
      <w:pPr>
        <w:pStyle w:val="Heading3"/>
      </w:pPr>
      <w:bookmarkStart w:id="52" w:name="_Toc451016121"/>
      <w:r>
        <w:t>7.</w:t>
      </w:r>
      <w:r w:rsidR="00E74CEE">
        <w:t>1 Definition of the wedge product of k vectors</w:t>
      </w:r>
      <w:bookmarkEnd w:id="52"/>
    </w:p>
    <w:p w14:paraId="22C186D0" w14:textId="77777777" w:rsidR="00636AE4" w:rsidRDefault="00636AE4" w:rsidP="00636AE4"/>
    <w:p w14:paraId="755DA324" w14:textId="77777777" w:rsidR="00636AE4" w:rsidRDefault="00625CA3" w:rsidP="00636AE4">
      <w:r>
        <w:t>W</w:t>
      </w:r>
      <w:r w:rsidR="00636AE4">
        <w:t xml:space="preserve">e </w:t>
      </w:r>
      <w:r>
        <w:t>wish</w:t>
      </w:r>
      <w:r w:rsidR="00636AE4">
        <w:t xml:space="preserve"> to define the wedge product of k vectors v</w:t>
      </w:r>
      <w:r w:rsidR="00636AE4">
        <w:rPr>
          <w:rStyle w:val="subscript"/>
        </w:rPr>
        <w:t>i</w:t>
      </w:r>
      <w:r w:rsidR="00636AE4">
        <w:t xml:space="preserve"> ϵ V, </w:t>
      </w:r>
    </w:p>
    <w:p w14:paraId="24488428" w14:textId="77777777" w:rsidR="00636AE4" w:rsidRDefault="00636AE4" w:rsidP="00636AE4"/>
    <w:p w14:paraId="0D02B18D"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rsidR="00200C5C">
        <w:t>//   |v</w:t>
      </w:r>
      <w:r w:rsidR="00200C5C">
        <w:rPr>
          <w:rStyle w:val="subscript"/>
        </w:rPr>
        <w:t>1</w:t>
      </w:r>
      <w:r w:rsidR="00200C5C">
        <w:t>&gt; ^ |v</w:t>
      </w:r>
      <w:r w:rsidR="00200C5C">
        <w:rPr>
          <w:rStyle w:val="subscript"/>
        </w:rPr>
        <w:t>2</w:t>
      </w:r>
      <w:r w:rsidR="00200C5C">
        <w:t>&gt; ^  .....^ |v</w:t>
      </w:r>
      <w:r w:rsidR="00200C5C">
        <w:rPr>
          <w:rStyle w:val="subscript"/>
        </w:rPr>
        <w:t>k</w:t>
      </w:r>
      <w:r w:rsidR="00200C5C">
        <w:t>&gt;</w:t>
      </w:r>
      <w:r w:rsidR="00660B15">
        <w:tab/>
      </w:r>
      <w:r w:rsidR="00660B15">
        <w:tab/>
      </w:r>
      <w:r w:rsidR="00660B15">
        <w:tab/>
      </w:r>
      <w:r w:rsidR="00660B15">
        <w:tab/>
      </w:r>
      <w:r w:rsidR="00660B15">
        <w:tab/>
      </w:r>
      <w:r w:rsidR="00660B15">
        <w:tab/>
      </w:r>
    </w:p>
    <w:p w14:paraId="3B62187C" w14:textId="77777777" w:rsidR="00636AE4" w:rsidRDefault="00636AE4" w:rsidP="00DF3B5F">
      <w:pPr>
        <w:tabs>
          <w:tab w:val="left" w:pos="7200"/>
          <w:tab w:val="left" w:pos="7920"/>
          <w:tab w:val="right" w:pos="9270"/>
        </w:tabs>
      </w:pPr>
      <w:r>
        <w:t xml:space="preserve">Wedge products of this form (and their linear combinations) </w:t>
      </w:r>
      <w:r w:rsidR="00FA34E4">
        <w:t>inhabit</w:t>
      </w:r>
      <w:r>
        <w:t xml:space="preserve"> a vector space we call L</w:t>
      </w:r>
      <w:r>
        <w:rPr>
          <w:rStyle w:val="superscript"/>
        </w:rPr>
        <w:t>k</w:t>
      </w:r>
      <w:r>
        <w:t xml:space="preserve">. </w:t>
      </w:r>
    </w:p>
    <w:p w14:paraId="3D52119B" w14:textId="77777777" w:rsidR="00DF3B5F" w:rsidRDefault="00DF3B5F" w:rsidP="00DF3B5F">
      <w:pPr>
        <w:tabs>
          <w:tab w:val="left" w:pos="7200"/>
          <w:tab w:val="left" w:pos="7920"/>
          <w:tab w:val="right" w:pos="9270"/>
        </w:tabs>
      </w:pPr>
    </w:p>
    <w:p w14:paraId="107A48DE"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3E4A3328" w14:textId="77777777" w:rsidR="00636AE4" w:rsidRDefault="00636AE4" w:rsidP="00636AE4"/>
    <w:p w14:paraId="3F995C73" w14:textId="77777777" w:rsidR="003F61BF"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000B1B06">
        <w:rPr>
          <w:b/>
        </w:rPr>
        <w:t>u</w:t>
      </w:r>
      <w:r>
        <w:rPr>
          <w:rStyle w:val="subscript"/>
        </w:rPr>
        <w:t>1</w:t>
      </w:r>
      <w:r>
        <w:t>^</w:t>
      </w:r>
      <w:r w:rsidR="000B1B06">
        <w:rPr>
          <w:b/>
        </w:rPr>
        <w:t>u</w:t>
      </w:r>
      <w:r>
        <w:rPr>
          <w:rStyle w:val="subscript"/>
        </w:rPr>
        <w:t>2</w:t>
      </w:r>
      <w:r>
        <w:t xml:space="preserve"> where det(</w:t>
      </w:r>
      <w:r w:rsidRPr="00896F74">
        <w:rPr>
          <w:b/>
        </w:rPr>
        <w:t>a</w:t>
      </w:r>
      <w:r>
        <w:t>,</w:t>
      </w:r>
      <w:r w:rsidRPr="00896F74">
        <w:rPr>
          <w:b/>
        </w:rPr>
        <w:t>b</w:t>
      </w:r>
      <w:r>
        <w:t xml:space="preserve">) is the signed area of the 2-piped </w:t>
      </w:r>
      <w:r w:rsidR="003F61BF">
        <w:t xml:space="preserve">(parallogram) </w:t>
      </w:r>
      <w:r>
        <w:t xml:space="preserve">spanned by </w:t>
      </w:r>
      <w:r w:rsidRPr="00896F74">
        <w:rPr>
          <w:b/>
        </w:rPr>
        <w:t>a</w:t>
      </w:r>
      <w:r>
        <w:t xml:space="preserve"> and </w:t>
      </w:r>
      <w:r w:rsidRPr="00896F74">
        <w:rPr>
          <w:b/>
        </w:rPr>
        <w:t>b</w:t>
      </w:r>
      <w:r>
        <w:t xml:space="preserve">. Then </w:t>
      </w:r>
      <w:r>
        <w:rPr>
          <w:b/>
        </w:rPr>
        <w:t>b</w:t>
      </w:r>
      <w:r>
        <w:t xml:space="preserve"> ^ </w:t>
      </w:r>
      <w:r>
        <w:rPr>
          <w:b/>
        </w:rPr>
        <w:t>a</w:t>
      </w:r>
      <w:r>
        <w:t xml:space="preserve">  = </w:t>
      </w:r>
    </w:p>
    <w:p w14:paraId="797C7639" w14:textId="77777777" w:rsidR="004733BC" w:rsidRDefault="00636AE4" w:rsidP="00636AE4">
      <w:r>
        <w:t>[ -det(</w:t>
      </w:r>
      <w:r w:rsidRPr="00141183">
        <w:rPr>
          <w:b/>
        </w:rPr>
        <w:t>a</w:t>
      </w:r>
      <w:r>
        <w:t>,</w:t>
      </w:r>
      <w:r w:rsidRPr="00141183">
        <w:rPr>
          <w:b/>
        </w:rPr>
        <w:t>b</w:t>
      </w:r>
      <w:r>
        <w:t xml:space="preserve">)] </w:t>
      </w:r>
      <w:r w:rsidR="000B1B06">
        <w:rPr>
          <w:b/>
        </w:rPr>
        <w:t>u</w:t>
      </w:r>
      <w:r>
        <w:rPr>
          <w:rStyle w:val="subscript"/>
        </w:rPr>
        <w:t>1</w:t>
      </w:r>
      <w:r>
        <w:t>^</w:t>
      </w:r>
      <w:r w:rsidR="000B1B06">
        <w:rPr>
          <w:b/>
        </w:rPr>
        <w:t>u</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w:t>
      </w:r>
    </w:p>
    <w:p w14:paraId="36D06FBB" w14:textId="77777777" w:rsidR="00636AE4" w:rsidRDefault="004733BC" w:rsidP="00636AE4">
      <w:r>
        <w:tab/>
      </w:r>
      <w:r w:rsidR="00636AE4">
        <w:t xml:space="preserve">So </w:t>
      </w:r>
      <w:r w:rsidR="00636AE4" w:rsidRPr="00896F74">
        <w:rPr>
          <w:b/>
        </w:rPr>
        <w:t>b</w:t>
      </w:r>
      <w:r w:rsidR="00636AE4">
        <w:t xml:space="preserve"> ^ </w:t>
      </w:r>
      <w:r w:rsidR="00636AE4" w:rsidRPr="00896F74">
        <w:rPr>
          <w:b/>
        </w:rPr>
        <w:t>a</w:t>
      </w:r>
      <w:r w:rsidR="00636AE4">
        <w:t xml:space="preserve"> = - </w:t>
      </w:r>
      <w:r w:rsidR="00636AE4" w:rsidRPr="00896F74">
        <w:rPr>
          <w:b/>
        </w:rPr>
        <w:t>a</w:t>
      </w:r>
      <w:r w:rsidR="00636AE4">
        <w:t xml:space="preserve"> ^ </w:t>
      </w:r>
      <w:r w:rsidR="00636AE4" w:rsidRPr="00896F74">
        <w:rPr>
          <w:b/>
        </w:rPr>
        <w:t>b</w:t>
      </w:r>
      <w:r w:rsidR="00636AE4">
        <w:t xml:space="preserve"> reflects the change in orientation, as suggeste</w:t>
      </w:r>
      <w:r w:rsidR="00D4026B">
        <w:t xml:space="preserve">d by these drawings from Suter p 7, </w:t>
      </w:r>
    </w:p>
    <w:p w14:paraId="755B18B2" w14:textId="77777777" w:rsidR="00636AE4" w:rsidRDefault="00636AE4" w:rsidP="00636AE4"/>
    <w:p w14:paraId="42CF549B" w14:textId="77777777" w:rsidR="00636AE4" w:rsidRPr="00896F74" w:rsidRDefault="004733BC" w:rsidP="00636AE4">
      <w:r>
        <w:tab/>
      </w:r>
      <w:r>
        <w:tab/>
        <w:t xml:space="preserve">    </w:t>
      </w:r>
      <w:r w:rsidR="00636AE4" w:rsidRPr="00896F74">
        <w:rPr>
          <w:b/>
        </w:rPr>
        <w:t>a</w:t>
      </w:r>
      <w:r w:rsidR="00636AE4">
        <w:t xml:space="preserve"> </w:t>
      </w:r>
      <w:r w:rsidR="00636AE4">
        <w:fldChar w:fldCharType="begin"/>
      </w:r>
      <w:r w:rsidR="00636AE4">
        <w:instrText xml:space="preserve"> EQ \O( ,\S\up2(^))</w:instrText>
      </w:r>
      <w:r w:rsidR="00636AE4">
        <w:fldChar w:fldCharType="end"/>
      </w:r>
      <w:r w:rsidR="00636AE4">
        <w:t xml:space="preserve"> </w:t>
      </w:r>
      <w:r w:rsidR="00636AE4" w:rsidRPr="00896F74">
        <w:rPr>
          <w:b/>
        </w:rPr>
        <w:t>b</w:t>
      </w:r>
      <w:r>
        <w:tab/>
      </w:r>
      <w:r>
        <w:tab/>
      </w:r>
      <w:r>
        <w:tab/>
      </w:r>
      <w:r>
        <w:tab/>
      </w:r>
      <w:r w:rsidR="00636AE4">
        <w:t xml:space="preserve"> </w:t>
      </w:r>
      <w:r>
        <w:tab/>
        <w:t xml:space="preserve">      </w:t>
      </w:r>
      <w:r w:rsidR="00636AE4" w:rsidRPr="00896F74">
        <w:rPr>
          <w:b/>
        </w:rPr>
        <w:t>b</w:t>
      </w:r>
      <w:r w:rsidR="00636AE4">
        <w:t xml:space="preserve"> ^ </w:t>
      </w:r>
      <w:r w:rsidR="00636AE4" w:rsidRPr="00896F74">
        <w:rPr>
          <w:b/>
        </w:rPr>
        <w:t>a</w:t>
      </w:r>
    </w:p>
    <w:p w14:paraId="26EDA689" w14:textId="77777777" w:rsidR="00636AE4" w:rsidRPr="00896F74" w:rsidRDefault="00636AE4" w:rsidP="006C1ADA">
      <w:pPr>
        <w:tabs>
          <w:tab w:val="left" w:pos="7200"/>
          <w:tab w:val="left" w:pos="7920"/>
          <w:tab w:val="right" w:pos="9270"/>
        </w:tabs>
      </w:pPr>
      <w:r>
        <w:tab/>
      </w:r>
      <w:r>
        <w:tab/>
      </w:r>
      <w:r w:rsidR="004733BC">
        <w:pict>
          <v:shape id="_x0000_i1040" type="#_x0000_t75" style="width:106.5pt;height:81.75pt">
            <v:imagedata r:id="rId23" o:title=""/>
          </v:shape>
        </w:pict>
      </w:r>
      <w:r>
        <w:tab/>
      </w:r>
      <w:r>
        <w:tab/>
      </w:r>
      <w:r w:rsidR="004733BC">
        <w:tab/>
      </w:r>
      <w:r w:rsidR="004733BC">
        <w:pict>
          <v:shape id="_x0000_i1041" type="#_x0000_t75" style="width:97.5pt;height:67.5pt">
            <v:imagedata r:id="rId24" o:title=""/>
          </v:shape>
        </w:pict>
      </w:r>
      <w:r>
        <w:tab/>
      </w:r>
      <w:r w:rsidR="004733BC">
        <w:tab/>
      </w:r>
      <w:r w:rsidR="004733BC">
        <w:tab/>
      </w:r>
      <w:r w:rsidR="004733BC">
        <w:tab/>
      </w:r>
      <w:r w:rsidR="00410642">
        <w:t>(</w:t>
      </w:r>
      <w:r w:rsidR="00C235A5">
        <w:t>7.</w:t>
      </w:r>
      <w:r w:rsidR="00410642">
        <w:t>1.1)</w:t>
      </w:r>
      <w:r>
        <w:tab/>
      </w:r>
    </w:p>
    <w:p w14:paraId="061AA2A6" w14:textId="77777777" w:rsidR="00636AE4" w:rsidRDefault="00636AE4" w:rsidP="00636AE4"/>
    <w:p w14:paraId="46DE7BB8" w14:textId="77777777" w:rsidR="00636AE4" w:rsidRDefault="00636AE4" w:rsidP="00636AE4">
      <w:r>
        <w:t>For R</w:t>
      </w:r>
      <w:r>
        <w:rPr>
          <w:rStyle w:val="superscript"/>
        </w:rPr>
        <w:t>3</w:t>
      </w:r>
      <w:r>
        <w:t xml:space="preserve">, </w:t>
      </w:r>
      <w:r w:rsidRPr="00DF3B5F">
        <w:rPr>
          <w:color w:val="000000"/>
        </w:rPr>
        <w:t>as shown in (4.3.15), on</w:t>
      </w:r>
      <w:r>
        <w:t xml:space="preserve">e associates </w:t>
      </w:r>
      <w:r w:rsidRPr="00896F74">
        <w:rPr>
          <w:b/>
        </w:rPr>
        <w:t>a</w:t>
      </w:r>
      <w:r>
        <w:t>^</w:t>
      </w:r>
      <w:r w:rsidRPr="00896F74">
        <w:rPr>
          <w:b/>
        </w:rPr>
        <w:t>b</w:t>
      </w:r>
      <w:r>
        <w:t>^</w:t>
      </w:r>
      <w:r w:rsidRPr="00896F74">
        <w:rPr>
          <w:b/>
        </w:rPr>
        <w:t>c</w:t>
      </w:r>
      <w:r w:rsidR="00A85511">
        <w:t xml:space="preserve"> </w:t>
      </w:r>
      <w:r>
        <w:t>with a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603D0B46" w14:textId="77777777" w:rsidR="00636AE4" w:rsidRDefault="00636AE4" w:rsidP="00636AE4"/>
    <w:p w14:paraId="20E65692" w14:textId="77777777" w:rsidR="0021624A" w:rsidRPr="003F61BF" w:rsidRDefault="00636AE4" w:rsidP="00636AE4">
      <w:r>
        <w:t xml:space="preserve">This sign-change requirement leads to the following candidate </w:t>
      </w:r>
      <w:r w:rsidR="0021624A">
        <w:t>definition for the we</w:t>
      </w:r>
      <w:r w:rsidR="003F61BF">
        <w:t>dge product of k vectors in V (the j</w:t>
      </w:r>
      <w:r w:rsidR="003F61BF">
        <w:rPr>
          <w:rStyle w:val="subscript"/>
        </w:rPr>
        <w:t>r</w:t>
      </w:r>
      <w:r w:rsidR="003F61BF">
        <w:t xml:space="preserve"> are vector labels), </w:t>
      </w:r>
    </w:p>
    <w:p w14:paraId="3F93E639" w14:textId="77777777" w:rsidR="0021624A" w:rsidRDefault="0021624A" w:rsidP="00636AE4"/>
    <w:p w14:paraId="27F3E19D" w14:textId="77777777" w:rsidR="0021624A" w:rsidRDefault="0021624A" w:rsidP="00636AE4">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00BE15DB">
        <w:t>(</w:t>
      </w:r>
      <w:r w:rsidR="00BE15DB" w:rsidRPr="00625CA3">
        <w:rPr>
          <w:color w:val="000000"/>
        </w:rPr>
        <w:t>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P(1)</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P(2)</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P(k)</w:instrText>
      </w:r>
      <w:r w:rsidR="00BE15DB" w:rsidRPr="0048450E">
        <w:rPr>
          <w:rStyle w:val="subscript"/>
        </w:rPr>
        <w:instrText>)</w:instrText>
      </w:r>
      <w:r w:rsidR="00BE15DB" w:rsidRPr="0048450E">
        <w:rPr>
          <w:rStyle w:val="subscript"/>
        </w:rPr>
        <w:fldChar w:fldCharType="end"/>
      </w:r>
      <w:r w:rsidR="00BE15DB">
        <w:t>)</w:t>
      </w:r>
    </w:p>
    <w:p w14:paraId="522313C2" w14:textId="77777777" w:rsidR="0021624A" w:rsidRDefault="0021624A" w:rsidP="00636AE4"/>
    <w:p w14:paraId="26B9DD82" w14:textId="77777777" w:rsidR="00BE15DB" w:rsidRDefault="0021624A" w:rsidP="006C1ADA">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4733BC">
        <w:rPr>
          <w:color w:val="000000"/>
        </w:rPr>
        <w:t xml:space="preserve">      +   </w:t>
      </w:r>
      <w:r w:rsidRPr="00625CA3">
        <w:rPr>
          <w:color w:val="000000"/>
        </w:rPr>
        <w:t xml:space="preserve"> all signed permutations ]</w:t>
      </w:r>
      <w:r w:rsidR="003F61BF">
        <w:rPr>
          <w:color w:val="000000"/>
        </w:rPr>
        <w:t xml:space="preserve">  </w:t>
      </w:r>
    </w:p>
    <w:p w14:paraId="43738A82" w14:textId="77777777" w:rsidR="00BE15DB" w:rsidRDefault="00BE15DB" w:rsidP="006C1ADA">
      <w:pPr>
        <w:tabs>
          <w:tab w:val="left" w:pos="7200"/>
          <w:tab w:val="left" w:pos="7920"/>
          <w:tab w:val="right" w:pos="9270"/>
        </w:tabs>
        <w:rPr>
          <w:color w:val="000000"/>
        </w:rPr>
      </w:pPr>
    </w:p>
    <w:p w14:paraId="4295859A" w14:textId="77777777" w:rsidR="0021624A" w:rsidRPr="0021624A" w:rsidRDefault="00BE15DB" w:rsidP="006C1ADA">
      <w:pPr>
        <w:tabs>
          <w:tab w:val="left" w:pos="7200"/>
          <w:tab w:val="left" w:pos="7920"/>
          <w:tab w:val="right" w:pos="9270"/>
        </w:tabs>
      </w:pPr>
      <w:r>
        <w:rPr>
          <w:color w:val="000000"/>
        </w:rPr>
        <w:tab/>
      </w:r>
      <w:r>
        <w:rPr>
          <w:color w:val="000000"/>
        </w:rPr>
        <w:tab/>
      </w:r>
      <w:r>
        <w:t>=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r>
      <w:r>
        <w:tab/>
      </w:r>
      <w:r w:rsidR="0021624A">
        <w:t>(</w:t>
      </w:r>
      <w:r w:rsidR="00C235A5">
        <w:t>7.</w:t>
      </w:r>
      <w:r w:rsidR="0021624A">
        <w:t>1.</w:t>
      </w:r>
      <w:r w:rsidR="00410642">
        <w:t>2</w:t>
      </w:r>
      <w:r w:rsidR="0021624A">
        <w:t>)</w:t>
      </w:r>
    </w:p>
    <w:p w14:paraId="7D333FC1" w14:textId="77777777" w:rsidR="0021624A" w:rsidRDefault="0021624A" w:rsidP="00636AE4">
      <w:pPr>
        <w:rPr>
          <w:color w:val="000000"/>
        </w:rPr>
      </w:pPr>
    </w:p>
    <w:p w14:paraId="3221D503" w14:textId="77777777" w:rsidR="00BE15DB" w:rsidRDefault="00BE15DB" w:rsidP="00636AE4">
      <w:r>
        <w:t xml:space="preserve">An </w:t>
      </w:r>
      <w:r w:rsidR="0021624A">
        <w:t xml:space="preserve">explanation of the </w:t>
      </w:r>
      <w:r w:rsidR="0021624A" w:rsidRPr="00625CA3">
        <w:rPr>
          <w:color w:val="000000"/>
        </w:rPr>
        <w:t>Σ</w:t>
      </w:r>
      <w:r w:rsidR="0021624A" w:rsidRPr="00625CA3">
        <w:rPr>
          <w:rStyle w:val="subscript"/>
          <w:color w:val="000000"/>
        </w:rPr>
        <w:t>P</w:t>
      </w:r>
      <w:r w:rsidR="0021624A" w:rsidRPr="00625CA3">
        <w:rPr>
          <w:color w:val="000000"/>
        </w:rPr>
        <w:t xml:space="preserve"> (-1)</w:t>
      </w:r>
      <w:r w:rsidR="0021624A" w:rsidRPr="00625CA3">
        <w:rPr>
          <w:rStyle w:val="superscript"/>
          <w:color w:val="000000"/>
        </w:rPr>
        <w:t>S(P)</w:t>
      </w:r>
      <w:r w:rsidR="0021624A">
        <w:t xml:space="preserve"> notation is presented in </w:t>
      </w:r>
      <w:r w:rsidR="00C17A77">
        <w:t>Section</w:t>
      </w:r>
      <w:r w:rsidR="0021624A">
        <w:t xml:space="preserve"> A</w:t>
      </w:r>
      <w:r>
        <w:t>.1</w:t>
      </w:r>
      <w:r w:rsidR="0021624A">
        <w:t xml:space="preserve">: the sum is over all permutations P of </w:t>
      </w:r>
      <w:r w:rsidR="0052624D">
        <w:t>[</w:t>
      </w:r>
      <w:r w:rsidR="0021624A">
        <w:t>1,2..k</w:t>
      </w:r>
      <w:r w:rsidR="0052624D">
        <w:t>]</w:t>
      </w:r>
      <w:r w:rsidR="0021624A">
        <w:t xml:space="preserve">, S(P) is the number of index swaps required to get from </w:t>
      </w:r>
      <w:r w:rsidR="0052624D">
        <w:t>[</w:t>
      </w:r>
      <w:r w:rsidR="0021624A">
        <w:t>1,2..k</w:t>
      </w:r>
      <w:r w:rsidR="0052624D">
        <w:t>]</w:t>
      </w:r>
      <w:r w:rsidR="0021624A">
        <w:t xml:space="preserve"> to P</w:t>
      </w:r>
      <w:r w:rsidR="0052624D">
        <w:t>[</w:t>
      </w:r>
      <w:r w:rsidR="0021624A">
        <w:t>1,2..k</w:t>
      </w:r>
      <w:r w:rsidR="0052624D">
        <w:t>]</w:t>
      </w:r>
      <w:r w:rsidR="0021624A">
        <w:t xml:space="preserve">, and </w:t>
      </w:r>
      <w:r w:rsidR="0021624A" w:rsidRPr="00625CA3">
        <w:rPr>
          <w:color w:val="000000"/>
        </w:rPr>
        <w:t>(-1)</w:t>
      </w:r>
      <w:r w:rsidR="0021624A" w:rsidRPr="00625CA3">
        <w:rPr>
          <w:rStyle w:val="superscript"/>
          <w:color w:val="000000"/>
        </w:rPr>
        <w:t>S(P)</w:t>
      </w:r>
      <w:r w:rsidR="00787785">
        <w:t xml:space="preserve"> is the par</w:t>
      </w:r>
      <w:r w:rsidR="0021624A">
        <w:t xml:space="preserve">ity of  permutation P. </w:t>
      </w:r>
    </w:p>
    <w:p w14:paraId="56F59E58" w14:textId="77777777" w:rsidR="00BF7980" w:rsidRDefault="00BE15DB" w:rsidP="00636AE4">
      <w:r>
        <w:tab/>
        <w:t xml:space="preserve">The </w:t>
      </w:r>
      <w:r w:rsidR="00BF7980">
        <w:t xml:space="preserve">important </w:t>
      </w:r>
      <w:r>
        <w:t>Alt operator is described generically in Section A.2</w:t>
      </w:r>
      <w:r w:rsidR="0021624A">
        <w:t xml:space="preserve"> </w:t>
      </w:r>
      <w:r>
        <w:t xml:space="preserve">and is then applied to tensors in Section A.5. </w:t>
      </w:r>
      <w:r w:rsidR="00BF7980">
        <w:t xml:space="preserve">The definition of the Alt operator on the last line in (7.1.2) is the expression on the right side of the first line. </w:t>
      </w:r>
      <w:r w:rsidR="004733BC">
        <w:t xml:space="preserve">The Alt operator definition for all authors includes a (1/k!) factor so that Alt(f) = f if the object f is already totally antisymmetric, (A.2.16). However, the (1/k!) factor appearing on the first line of (7.1.2) in the definition of the wedge product varies from author to author. </w:t>
      </w:r>
    </w:p>
    <w:p w14:paraId="27C87009" w14:textId="77777777" w:rsidR="004733BC" w:rsidRDefault="004733BC" w:rsidP="00636AE4">
      <w:r>
        <w:tab/>
      </w:r>
      <w:r w:rsidR="000C2969">
        <w:t>From our viewpoint, th</w:t>
      </w:r>
      <w:r>
        <w:t>is</w:t>
      </w:r>
      <w:r w:rsidR="000C2969">
        <w:t xml:space="preserve"> (1/k!) </w:t>
      </w:r>
      <w:r w:rsidR="000C2969" w:rsidRPr="00660B15">
        <w:rPr>
          <w:b/>
        </w:rPr>
        <w:t>normalization</w:t>
      </w:r>
      <w:r w:rsidR="000C2969">
        <w:t xml:space="preserve"> </w:t>
      </w:r>
      <w:r w:rsidR="00660B15">
        <w:t xml:space="preserve">factor </w:t>
      </w:r>
      <w:r w:rsidR="000C2969">
        <w:t>is just a convention that many authors use. However, Benn &amp; Tucker (p 11 bottom and p 5 footnote) and Conrad (p 13 top) argue that the (1/k!) is in fact the "correct" normalization to be consistent with more elegant methods of defining the wedge product, as briefly reviewed in ou</w:t>
      </w:r>
      <w:r w:rsidR="000C2969" w:rsidRPr="00660B15">
        <w:rPr>
          <w:color w:val="000000"/>
        </w:rPr>
        <w:t xml:space="preserve">r </w:t>
      </w:r>
      <w:r w:rsidR="00625CA3" w:rsidRPr="00660B15">
        <w:rPr>
          <w:color w:val="000000"/>
        </w:rPr>
        <w:t>Chapter</w:t>
      </w:r>
      <w:r w:rsidR="000C2969" w:rsidRPr="00660B15">
        <w:rPr>
          <w:color w:val="000000"/>
        </w:rPr>
        <w:t xml:space="preserve"> </w:t>
      </w:r>
      <w:r w:rsidR="0052624D" w:rsidRPr="00660B15">
        <w:rPr>
          <w:color w:val="000000"/>
        </w:rPr>
        <w:t>9</w:t>
      </w:r>
      <w:r w:rsidR="00DF3B5F">
        <w:t xml:space="preserve">. </w:t>
      </w:r>
      <w:r w:rsidR="000C2969">
        <w:t>For other authors</w:t>
      </w:r>
      <w:r w:rsidR="00660B15">
        <w:t xml:space="preserve"> like Spivak</w:t>
      </w:r>
      <w:r w:rsidR="000C2969">
        <w:t xml:space="preserve">, the (1/k!) </w:t>
      </w:r>
      <w:r>
        <w:t xml:space="preserve">on the first line of (7.1.2) </w:t>
      </w:r>
      <w:r w:rsidR="000C2969">
        <w:t>is repla</w:t>
      </w:r>
      <w:r w:rsidR="00625CA3">
        <w:t>ced by 1</w:t>
      </w:r>
      <w:r>
        <w:t xml:space="preserve">, resulting in </w:t>
      </w:r>
    </w:p>
    <w:p w14:paraId="4F7EC97C" w14:textId="77777777" w:rsidR="004733BC" w:rsidRDefault="004733BC" w:rsidP="00636AE4"/>
    <w:p w14:paraId="4E046713" w14:textId="77777777" w:rsidR="004733BC" w:rsidRDefault="004733BC" w:rsidP="004733BC">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p>
    <w:p w14:paraId="19F31341" w14:textId="77777777" w:rsidR="004733BC" w:rsidRDefault="004733BC" w:rsidP="004733BC"/>
    <w:p w14:paraId="1D3665CE" w14:textId="77777777" w:rsidR="004733BC" w:rsidRDefault="004733BC" w:rsidP="004733BC">
      <w:pPr>
        <w:tabs>
          <w:tab w:val="left" w:pos="7200"/>
          <w:tab w:val="left" w:pos="7920"/>
          <w:tab w:val="right" w:pos="9270"/>
        </w:tabs>
        <w:rPr>
          <w:color w:val="000000"/>
        </w:rPr>
      </w:pPr>
      <w:r>
        <w:tab/>
      </w:r>
      <w:r>
        <w:tab/>
        <w:t xml:space="preserve">=  </w:t>
      </w:r>
      <w:r w:rsidRPr="00625CA3">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color w:val="000000"/>
        </w:rPr>
        <w:t xml:space="preserve">      +    all signed permutations</w:t>
      </w:r>
    </w:p>
    <w:p w14:paraId="4AEC445C" w14:textId="77777777" w:rsidR="004733BC" w:rsidRDefault="004733BC" w:rsidP="004733BC">
      <w:pPr>
        <w:tabs>
          <w:tab w:val="left" w:pos="7200"/>
          <w:tab w:val="left" w:pos="7920"/>
          <w:tab w:val="right" w:pos="9270"/>
        </w:tabs>
        <w:rPr>
          <w:color w:val="000000"/>
        </w:rPr>
      </w:pPr>
    </w:p>
    <w:p w14:paraId="650763EC" w14:textId="77777777" w:rsidR="004733BC" w:rsidRPr="004733BC" w:rsidRDefault="004733BC" w:rsidP="004733BC">
      <w:pPr>
        <w:tabs>
          <w:tab w:val="left" w:pos="7200"/>
          <w:tab w:val="left" w:pos="7920"/>
          <w:tab w:val="right" w:pos="9270"/>
        </w:tabs>
        <w:rPr>
          <w:rStyle w:val="subscript"/>
        </w:rPr>
      </w:pPr>
      <w:r>
        <w:rPr>
          <w:color w:val="000000"/>
        </w:rPr>
        <w:tab/>
      </w:r>
      <w:r>
        <w:rPr>
          <w:color w:val="000000"/>
        </w:rPr>
        <w:tab/>
      </w:r>
      <w:r>
        <w:t>= k!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(7.1.2)</w:t>
      </w:r>
      <w:r>
        <w:rPr>
          <w:rStyle w:val="subscript"/>
        </w:rPr>
        <w:t>Spivak</w:t>
      </w:r>
    </w:p>
    <w:p w14:paraId="67914127" w14:textId="77777777" w:rsidR="004733BC" w:rsidRDefault="004733BC" w:rsidP="00636AE4">
      <w:pPr>
        <w:rPr>
          <w:noProof/>
          <w:color w:val="000000"/>
        </w:rPr>
      </w:pPr>
    </w:p>
    <w:p w14:paraId="4A7D6F00" w14:textId="77777777" w:rsidR="004733BC" w:rsidRDefault="00660B15" w:rsidP="00636AE4">
      <w:r>
        <w:t>The implications of this Spivak normalization are described in Section 7.9(g) below</w:t>
      </w:r>
      <w:r w:rsidR="00625CA3">
        <w:t xml:space="preserve">. Notice that when the </w:t>
      </w:r>
      <w:r w:rsidR="000C2969">
        <w:t>(1/k!) is present, (</w:t>
      </w:r>
      <w:r w:rsidR="00C235A5">
        <w:t>7.</w:t>
      </w:r>
      <w:r w:rsidR="00625CA3">
        <w:t>1.</w:t>
      </w:r>
      <w:r w:rsidR="008C480D">
        <w:t>2</w:t>
      </w:r>
      <w:r w:rsidR="000C2969">
        <w:t xml:space="preserve">) gives </w:t>
      </w:r>
      <w:r w:rsidR="004733BC" w:rsidRPr="00E24FB9">
        <w:rPr>
          <w:noProof/>
        </w:rPr>
        <w:t>v</w:t>
      </w:r>
      <w:r w:rsidR="004733BC" w:rsidRPr="00E24FB9">
        <w:rPr>
          <w:rStyle w:val="subscript"/>
          <w:noProof/>
        </w:rPr>
        <w:t>1</w:t>
      </w:r>
      <w:r w:rsidR="008C480D" w:rsidRPr="008C480D">
        <w:rPr>
          <w:rStyle w:val="subscript"/>
          <w:noProof/>
          <w:sz w:val="16"/>
          <w:szCs w:val="16"/>
        </w:rPr>
        <w:t xml:space="preserve"> </w:t>
      </w:r>
      <w:r w:rsidR="008C480D">
        <w:rPr>
          <w:noProof/>
        </w:rPr>
        <w:t xml:space="preserve">^ </w:t>
      </w:r>
      <w:r w:rsidR="004733BC" w:rsidRPr="00E24FB9">
        <w:rPr>
          <w:noProof/>
        </w:rPr>
        <w:t>v</w:t>
      </w:r>
      <w:r w:rsidR="004733BC" w:rsidRPr="00E24FB9">
        <w:rPr>
          <w:rStyle w:val="subscript"/>
          <w:noProof/>
        </w:rPr>
        <w:t>2</w:t>
      </w:r>
      <w:r w:rsidR="000C2969">
        <w:t xml:space="preserve"> =  (1/2)( v</w:t>
      </w:r>
      <w:r w:rsidR="000C2969">
        <w:rPr>
          <w:rStyle w:val="subscript"/>
        </w:rPr>
        <w:t>1</w:t>
      </w:r>
      <w:r w:rsidR="000C2969">
        <w:sym w:font="Symbol" w:char="F0C4"/>
      </w:r>
      <w:r w:rsidR="000C2969">
        <w:t>v</w:t>
      </w:r>
      <w:r w:rsidR="000C2969">
        <w:rPr>
          <w:rStyle w:val="subscript"/>
        </w:rPr>
        <w:t>2</w:t>
      </w:r>
      <w:r w:rsidR="000C2969">
        <w:t xml:space="preserve"> - v</w:t>
      </w:r>
      <w:r w:rsidR="000C2969">
        <w:rPr>
          <w:rStyle w:val="subscript"/>
        </w:rPr>
        <w:t>2</w:t>
      </w:r>
      <w:r w:rsidR="000C2969">
        <w:sym w:font="Symbol" w:char="F0C4"/>
      </w:r>
      <w:r w:rsidR="000C2969">
        <w:t>v</w:t>
      </w:r>
      <w:r w:rsidR="000C2969">
        <w:rPr>
          <w:rStyle w:val="subscript"/>
        </w:rPr>
        <w:t>1</w:t>
      </w:r>
      <w:r w:rsidR="000C2969">
        <w:t xml:space="preserve">) which is the form already assumed in (4.3.1) and (4.4.1).  </w:t>
      </w:r>
      <w:r w:rsidR="004733BC">
        <w:t xml:space="preserve">Spivak would say </w:t>
      </w:r>
      <w:r w:rsidR="004733BC" w:rsidRPr="00E24FB9">
        <w:rPr>
          <w:noProof/>
        </w:rPr>
        <w:t>v</w:t>
      </w:r>
      <w:r w:rsidR="004733BC" w:rsidRPr="00E24FB9">
        <w:rPr>
          <w:rStyle w:val="subscript"/>
          <w:noProof/>
        </w:rPr>
        <w:t>1</w:t>
      </w:r>
      <w:r w:rsidR="004733BC" w:rsidRPr="00E24FB9">
        <w:rPr>
          <w:noProof/>
        </w:rPr>
        <w:t>^ v</w:t>
      </w:r>
      <w:r w:rsidR="004733BC" w:rsidRPr="00E24FB9">
        <w:rPr>
          <w:rStyle w:val="subscript"/>
          <w:noProof/>
        </w:rPr>
        <w:t>2</w:t>
      </w:r>
      <w:r w:rsidR="004733BC">
        <w:t xml:space="preserve">  = v</w:t>
      </w:r>
      <w:r w:rsidR="004733BC">
        <w:rPr>
          <w:rStyle w:val="subscript"/>
        </w:rPr>
        <w:t>1</w:t>
      </w:r>
      <w:r w:rsidR="004733BC">
        <w:sym w:font="Symbol" w:char="F0C4"/>
      </w:r>
      <w:r w:rsidR="004733BC">
        <w:t>v</w:t>
      </w:r>
      <w:r w:rsidR="004733BC">
        <w:rPr>
          <w:rStyle w:val="subscript"/>
        </w:rPr>
        <w:t>2</w:t>
      </w:r>
      <w:r w:rsidR="004733BC">
        <w:t xml:space="preserve"> - v</w:t>
      </w:r>
      <w:r w:rsidR="004733BC">
        <w:rPr>
          <w:rStyle w:val="subscript"/>
        </w:rPr>
        <w:t>2</w:t>
      </w:r>
      <w:r w:rsidR="004733BC">
        <w:sym w:font="Symbol" w:char="F0C4"/>
      </w:r>
      <w:r w:rsidR="004733BC">
        <w:t>v</w:t>
      </w:r>
      <w:r w:rsidR="004733BC">
        <w:rPr>
          <w:rStyle w:val="subscript"/>
        </w:rPr>
        <w:t>1</w:t>
      </w:r>
      <w:r w:rsidR="004733BC">
        <w:t xml:space="preserve">. </w:t>
      </w:r>
    </w:p>
    <w:p w14:paraId="49183A2D" w14:textId="77777777" w:rsidR="000C2969" w:rsidRPr="004733BC" w:rsidRDefault="004733BC" w:rsidP="00636AE4">
      <w:r>
        <w:tab/>
        <w:t>Almost everything one does with the wedge product is unaffected by the normalization choice.</w:t>
      </w:r>
    </w:p>
    <w:p w14:paraId="417CAEC2" w14:textId="77777777" w:rsidR="004733BC" w:rsidRDefault="004733BC" w:rsidP="00636AE4"/>
    <w:p w14:paraId="67491D38" w14:textId="77777777" w:rsidR="004733BC" w:rsidRPr="0021624A" w:rsidRDefault="004733BC" w:rsidP="004733BC">
      <w:r>
        <w:t>For the purposes of this section, we simplify (7.1.2) by taking j</w:t>
      </w:r>
      <w:r>
        <w:rPr>
          <w:rStyle w:val="subscript"/>
        </w:rPr>
        <w:t>r</w:t>
      </w:r>
      <w:r>
        <w:t xml:space="preserve"> → r to get,</w:t>
      </w:r>
    </w:p>
    <w:p w14:paraId="7AF2D7E3" w14:textId="77777777" w:rsidR="004733BC" w:rsidRDefault="004733BC" w:rsidP="004733BC"/>
    <w:p w14:paraId="51512AE8" w14:textId="77777777" w:rsidR="004733BC" w:rsidRDefault="004733BC" w:rsidP="004733BC">
      <w:pPr>
        <w:rPr>
          <w:color w:val="000000"/>
        </w:rPr>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31E7E178" w14:textId="77777777" w:rsidR="004733BC" w:rsidRDefault="004733BC" w:rsidP="004733BC">
      <w:pPr>
        <w:rPr>
          <w:color w:val="000000"/>
        </w:rPr>
      </w:pPr>
    </w:p>
    <w:p w14:paraId="27C1949C" w14:textId="77777777" w:rsidR="004733BC" w:rsidRDefault="004733BC" w:rsidP="004733BC">
      <w:pPr>
        <w:tabs>
          <w:tab w:val="left" w:pos="7200"/>
          <w:tab w:val="left" w:pos="7920"/>
          <w:tab w:val="right" w:pos="9270"/>
        </w:tabs>
      </w:pPr>
      <w:r>
        <w:rPr>
          <w:color w:val="000000"/>
        </w:rPr>
        <w:tab/>
      </w:r>
      <w:r>
        <w:rPr>
          <w:color w:val="000000"/>
        </w:rPr>
        <w:tab/>
        <w:t xml:space="preserve"> </w:t>
      </w:r>
      <w:r>
        <w:t xml:space="preserve">=  </w:t>
      </w:r>
      <w:r w:rsidRPr="00625CA3">
        <w:rPr>
          <w:noProof/>
          <w:color w:val="000000"/>
        </w:rPr>
        <w:t>(1/k!)</w:t>
      </w:r>
      <w:r w:rsidRPr="00625CA3">
        <w:rPr>
          <w:color w:val="000000"/>
        </w:rPr>
        <w:t xml:space="preserve"> [ </w:t>
      </w:r>
      <w:r>
        <w: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r w:rsidRPr="00625CA3">
        <w:rPr>
          <w:color w:val="000000"/>
        </w:rPr>
        <w:t xml:space="preserve">      +     all signed permutations ]</w:t>
      </w:r>
      <w:r>
        <w:rPr>
          <w:color w:val="000000"/>
        </w:rPr>
        <w:t xml:space="preserve">  .</w:t>
      </w:r>
      <w:r>
        <w:tab/>
      </w:r>
      <w:r>
        <w:tab/>
      </w:r>
    </w:p>
    <w:p w14:paraId="486EDA3F" w14:textId="77777777" w:rsidR="004733BC" w:rsidRDefault="004733BC" w:rsidP="004733BC">
      <w:pPr>
        <w:tabs>
          <w:tab w:val="left" w:pos="7200"/>
          <w:tab w:val="left" w:pos="7920"/>
          <w:tab w:val="right" w:pos="9270"/>
        </w:tabs>
      </w:pPr>
    </w:p>
    <w:p w14:paraId="5FB777DB" w14:textId="77777777" w:rsidR="004733BC" w:rsidRDefault="004733BC" w:rsidP="004733BC">
      <w:pPr>
        <w:tabs>
          <w:tab w:val="left" w:pos="7200"/>
          <w:tab w:val="left" w:pos="7920"/>
          <w:tab w:val="right" w:pos="9270"/>
        </w:tabs>
      </w:pPr>
      <w:r>
        <w:tab/>
      </w:r>
      <w:r>
        <w:tab/>
        <w:t>=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w:t>
      </w:r>
    </w:p>
    <w:p w14:paraId="1C7DE5A7" w14:textId="77777777" w:rsidR="004733BC" w:rsidRDefault="004733BC" w:rsidP="004733BC">
      <w:pPr>
        <w:tabs>
          <w:tab w:val="left" w:pos="7200"/>
          <w:tab w:val="left" w:pos="7920"/>
          <w:tab w:val="right" w:pos="9270"/>
        </w:tabs>
      </w:pPr>
    </w:p>
    <w:p w14:paraId="24DFEA06" w14:textId="77777777" w:rsidR="004733BC" w:rsidRDefault="004733BC" w:rsidP="004733BC">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  .</w:t>
      </w:r>
      <w:r>
        <w:tab/>
      </w:r>
      <w:r>
        <w:tab/>
        <w:t>(7.1.3)</w:t>
      </w:r>
    </w:p>
    <w:p w14:paraId="3D219E0E" w14:textId="77777777" w:rsidR="004733BC" w:rsidRDefault="004733BC" w:rsidP="004733BC"/>
    <w:p w14:paraId="4DB94990" w14:textId="77777777" w:rsidR="004733BC" w:rsidRPr="002F173B" w:rsidRDefault="004733BC" w:rsidP="004733BC">
      <w:r>
        <w:t xml:space="preserve">We have added a fourth line using the permutation tensor </w:t>
      </w:r>
      <w:r w:rsidRPr="00625CA3">
        <w:rPr>
          <w:noProof/>
          <w:color w:val="000000"/>
        </w:rPr>
        <w:t>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 xml:space="preserve"> . This tensor is described in Section A.6 and the equivalence of the first and fourth forms above is shown in (A.6.8). </w:t>
      </w:r>
    </w:p>
    <w:p w14:paraId="58480848" w14:textId="77777777" w:rsidR="00636AE4" w:rsidRDefault="00636AE4" w:rsidP="00636AE4"/>
    <w:p w14:paraId="5E728C5E"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w:t>
      </w:r>
      <w:r w:rsidRPr="00660B15">
        <w:rPr>
          <w:color w:val="000000"/>
        </w:rPr>
        <w:t xml:space="preserve">Section </w:t>
      </w:r>
      <w:r w:rsidR="00DF3B5F" w:rsidRPr="00660B15">
        <w:rPr>
          <w:color w:val="000000"/>
        </w:rPr>
        <w:t>9</w:t>
      </w:r>
      <w:r w:rsidRPr="00660B15">
        <w:rPr>
          <w:color w:val="000000"/>
        </w:rPr>
        <w:t xml:space="preserve">.1 </w:t>
      </w:r>
      <w:r w:rsidR="00625CA3" w:rsidRPr="00660B15">
        <w:rPr>
          <w:color w:val="000000"/>
        </w:rPr>
        <w:t>it</w:t>
      </w:r>
      <w:r w:rsidR="00625CA3">
        <w:t xml:space="preserve"> is shown</w:t>
      </w:r>
      <w:r>
        <w:t xml:space="preserve">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can be defined perhaps more elegantly in the language of modern algebra</w:t>
      </w:r>
      <w:r w:rsidR="00787785">
        <w:t>.</w:t>
      </w:r>
    </w:p>
    <w:p w14:paraId="6B7FE6A9" w14:textId="77777777" w:rsidR="00FA34E4" w:rsidRDefault="00FA34E4" w:rsidP="00636AE4"/>
    <w:p w14:paraId="24C0CC8B" w14:textId="77777777" w:rsidR="00636AE4" w:rsidRPr="008E4474" w:rsidRDefault="0021624A" w:rsidP="00636AE4">
      <w:pPr>
        <w:tabs>
          <w:tab w:val="left" w:pos="7200"/>
          <w:tab w:val="left" w:pos="7920"/>
          <w:tab w:val="right" w:pos="9270"/>
        </w:tabs>
      </w:pPr>
      <w:r>
        <w:rPr>
          <w:u w:val="single"/>
        </w:rPr>
        <w:t>Examples</w:t>
      </w:r>
      <w:r w:rsidR="00636AE4">
        <w:t xml:space="preserve"> </w:t>
      </w:r>
      <w:r w:rsidR="00636AE4">
        <w:tab/>
      </w:r>
      <w:r w:rsidR="00636AE4">
        <w:tab/>
      </w:r>
      <w:r w:rsidR="00636AE4">
        <w:tab/>
      </w:r>
      <w:r w:rsidR="00636AE4">
        <w:tab/>
      </w:r>
      <w:r w:rsidR="00636AE4">
        <w:tab/>
      </w:r>
      <w:r w:rsidR="00636AE4">
        <w:tab/>
      </w:r>
      <w:r w:rsidR="00636AE4">
        <w:tab/>
      </w:r>
      <w:r w:rsidR="00636AE4">
        <w:tab/>
      </w:r>
    </w:p>
    <w:p w14:paraId="1373C0BF" w14:textId="77777777" w:rsidR="00636AE4" w:rsidRDefault="00636AE4" w:rsidP="00636AE4"/>
    <w:p w14:paraId="5AB62777" w14:textId="77777777" w:rsidR="00636AE4" w:rsidRPr="00506F8F" w:rsidRDefault="00636AE4" w:rsidP="00636AE4">
      <w:pPr>
        <w:rPr>
          <w:color w:val="000000"/>
        </w:rPr>
      </w:pPr>
      <w:r w:rsidRPr="00506F8F">
        <w:rPr>
          <w:color w:val="000000"/>
        </w:rPr>
        <w:tab/>
        <w:t>v</w:t>
      </w:r>
      <w:r w:rsidRPr="00506F8F">
        <w:rPr>
          <w:rStyle w:val="subscript"/>
          <w:color w:val="000000"/>
        </w:rPr>
        <w:t>1</w:t>
      </w:r>
      <w:r w:rsidRPr="00506F8F">
        <w:rPr>
          <w:color w:val="000000"/>
        </w:rPr>
        <w:t>^ v</w:t>
      </w:r>
      <w:r w:rsidRPr="00506F8F">
        <w:rPr>
          <w:rStyle w:val="subscript"/>
          <w:color w:val="000000"/>
        </w:rPr>
        <w:t>2</w:t>
      </w:r>
      <w:r w:rsidRPr="00506F8F">
        <w:rPr>
          <w:color w:val="000000"/>
        </w:rPr>
        <w:t xml:space="preserve">  = </w:t>
      </w:r>
      <w:r w:rsidR="00662AF9" w:rsidRPr="00506F8F">
        <w:rPr>
          <w:color w:val="000000"/>
        </w:rPr>
        <w:t xml:space="preserve">(1/2!) </w:t>
      </w:r>
      <w:r w:rsidRPr="00506F8F">
        <w:rPr>
          <w:color w:val="000000"/>
        </w:rPr>
        <w:t>Σ</w:t>
      </w:r>
      <w:r w:rsidRPr="00506F8F">
        <w:rPr>
          <w:rStyle w:val="subscript"/>
          <w:color w:val="000000"/>
        </w:rPr>
        <w:t>a,b =1</w:t>
      </w:r>
      <w:r w:rsidRPr="00506F8F">
        <w:rPr>
          <w:rStyle w:val="superscript"/>
          <w:color w:val="000000"/>
        </w:rPr>
        <w:t>2</w:t>
      </w:r>
      <w:r w:rsidRPr="00506F8F">
        <w:rPr>
          <w:rStyle w:val="subscript"/>
          <w:color w:val="000000"/>
        </w:rPr>
        <w:t xml:space="preserve"> </w:t>
      </w:r>
      <w:r w:rsidRPr="00506F8F">
        <w:rPr>
          <w:color w:val="000000"/>
        </w:rPr>
        <w:t>ε</w:t>
      </w:r>
      <w:r w:rsidRPr="00506F8F">
        <w:rPr>
          <w:rStyle w:val="subscript"/>
          <w:color w:val="000000"/>
        </w:rPr>
        <w:t>ab</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b</w:t>
      </w:r>
      <w:r w:rsidR="00662AF9" w:rsidRPr="00506F8F">
        <w:rPr>
          <w:color w:val="000000"/>
        </w:rPr>
        <w:t xml:space="preserve"> </w:t>
      </w:r>
      <w:r w:rsidR="00662AF9" w:rsidRPr="00506F8F">
        <w:rPr>
          <w:color w:val="000000"/>
        </w:rPr>
        <w:tab/>
      </w:r>
      <w:r w:rsidR="00662AF9" w:rsidRPr="00506F8F">
        <w:rPr>
          <w:color w:val="000000"/>
        </w:rPr>
        <w:tab/>
      </w:r>
      <w:r w:rsidRPr="00506F8F">
        <w:rPr>
          <w:color w:val="000000"/>
        </w:rPr>
        <w:t>// 2! = 2 terms</w:t>
      </w:r>
    </w:p>
    <w:p w14:paraId="1914F665" w14:textId="77777777" w:rsidR="00636AE4" w:rsidRPr="00506F8F" w:rsidRDefault="00636AE4" w:rsidP="00636AE4">
      <w:pPr>
        <w:rPr>
          <w:color w:val="000000"/>
        </w:rPr>
      </w:pPr>
      <w:r w:rsidRPr="00506F8F">
        <w:rPr>
          <w:color w:val="000000"/>
        </w:rPr>
        <w:tab/>
      </w:r>
      <w:r w:rsidRPr="00506F8F">
        <w:rPr>
          <w:color w:val="000000"/>
        </w:rPr>
        <w:tab/>
        <w:t xml:space="preserve">     </w:t>
      </w:r>
    </w:p>
    <w:p w14:paraId="543D4553" w14:textId="77777777" w:rsidR="00636AE4" w:rsidRPr="0021624A" w:rsidRDefault="00662AF9" w:rsidP="00636AE4">
      <w:pPr>
        <w:tabs>
          <w:tab w:val="left" w:pos="7200"/>
          <w:tab w:val="left" w:pos="7920"/>
          <w:tab w:val="right" w:pos="9270"/>
        </w:tabs>
      </w:pPr>
      <w:r w:rsidRPr="00506F8F">
        <w:rPr>
          <w:color w:val="000000"/>
        </w:rPr>
        <w:tab/>
        <w:t xml:space="preserve">  </w:t>
      </w:r>
      <w:r w:rsidR="00636AE4" w:rsidRPr="00506F8F">
        <w:rPr>
          <w:color w:val="000000"/>
        </w:rPr>
        <w:t xml:space="preserve"> =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 xml:space="preserve">2 </w:t>
      </w:r>
      <w:r w:rsidR="00636AE4" w:rsidRPr="00506F8F">
        <w:rPr>
          <w:color w:val="000000"/>
        </w:rPr>
        <w:t xml:space="preserve"> -  v</w:t>
      </w:r>
      <w:r w:rsidR="00636AE4" w:rsidRPr="00506F8F">
        <w:rPr>
          <w:rStyle w:val="subscript"/>
          <w:color w:val="000000"/>
        </w:rPr>
        <w:t>2</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1</w:t>
      </w:r>
      <w:r w:rsidRPr="00506F8F">
        <w:rPr>
          <w:color w:val="000000"/>
        </w:rPr>
        <w:t>)/2</w:t>
      </w:r>
      <w:r w:rsidR="00636AE4" w:rsidRPr="00506F8F">
        <w:rPr>
          <w:color w:val="000000"/>
        </w:rPr>
        <w:tab/>
      </w:r>
      <w:r w:rsidR="00636AE4" w:rsidRPr="00506F8F">
        <w:rPr>
          <w:color w:val="000000"/>
        </w:rPr>
        <w:tab/>
      </w:r>
      <w:r w:rsidR="00636AE4" w:rsidRPr="00506F8F">
        <w:rPr>
          <w:color w:val="000000"/>
        </w:rPr>
        <w:tab/>
      </w:r>
      <w:r w:rsidR="00636AE4" w:rsidRPr="00506F8F">
        <w:rPr>
          <w:color w:val="000000"/>
        </w:rPr>
        <w:tab/>
        <w:t xml:space="preserve">// agrees with (4.3.1) </w:t>
      </w:r>
      <w:r w:rsidR="00636AE4" w:rsidRPr="00506F8F">
        <w:rPr>
          <w:color w:val="000000"/>
        </w:rPr>
        <w:tab/>
      </w:r>
      <w:r w:rsidR="00636AE4" w:rsidRPr="00506F8F">
        <w:rPr>
          <w:color w:val="000000"/>
        </w:rPr>
        <w:tab/>
      </w:r>
      <w:r w:rsidR="0021624A">
        <w:tab/>
        <w:t>(</w:t>
      </w:r>
      <w:r w:rsidR="00C235A5">
        <w:t>7.</w:t>
      </w:r>
      <w:r w:rsidR="0021624A">
        <w:t>1.</w:t>
      </w:r>
      <w:r w:rsidR="00410642">
        <w:t>4</w:t>
      </w:r>
      <w:r w:rsidR="0021624A">
        <w:t>)</w:t>
      </w:r>
    </w:p>
    <w:p w14:paraId="4D9969AD" w14:textId="77777777" w:rsidR="00636AE4" w:rsidRPr="00506F8F" w:rsidRDefault="00636AE4" w:rsidP="00636AE4">
      <w:pPr>
        <w:rPr>
          <w:color w:val="000000"/>
        </w:rPr>
      </w:pPr>
    </w:p>
    <w:p w14:paraId="1177FA9A" w14:textId="77777777" w:rsidR="00636AE4" w:rsidRPr="00506F8F" w:rsidRDefault="00636AE4" w:rsidP="00636AE4">
      <w:pPr>
        <w:tabs>
          <w:tab w:val="left" w:pos="7200"/>
          <w:tab w:val="left" w:pos="7920"/>
          <w:tab w:val="right" w:pos="9270"/>
        </w:tabs>
        <w:rPr>
          <w:color w:val="000000"/>
        </w:rPr>
      </w:pPr>
      <w:r w:rsidRPr="00506F8F">
        <w:rPr>
          <w:color w:val="000000"/>
        </w:rPr>
        <w:tab/>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t xml:space="preserve">   =  </w:t>
      </w:r>
      <w:r w:rsidR="00662AF9" w:rsidRPr="00506F8F">
        <w:rPr>
          <w:color w:val="000000"/>
        </w:rPr>
        <w:t xml:space="preserve"> (1/3!) </w:t>
      </w:r>
      <w:r w:rsidRPr="00506F8F">
        <w:rPr>
          <w:color w:val="000000"/>
        </w:rPr>
        <w:t>Σ</w:t>
      </w:r>
      <w:r w:rsidRPr="00506F8F">
        <w:rPr>
          <w:rStyle w:val="subscript"/>
          <w:color w:val="000000"/>
        </w:rPr>
        <w:t>a,b,c =1</w:t>
      </w:r>
      <w:r w:rsidRPr="00506F8F">
        <w:rPr>
          <w:rStyle w:val="superscript"/>
          <w:color w:val="000000"/>
        </w:rPr>
        <w:t>3</w:t>
      </w:r>
      <w:r w:rsidRPr="00506F8F">
        <w:rPr>
          <w:color w:val="000000"/>
        </w:rPr>
        <w:t xml:space="preserve">   ε</w:t>
      </w:r>
      <w:r w:rsidRPr="00506F8F">
        <w:rPr>
          <w:rStyle w:val="subscript"/>
          <w:color w:val="000000"/>
        </w:rPr>
        <w:t>abc</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b </w:t>
      </w:r>
      <w:r w:rsidRPr="00506F8F">
        <w:rPr>
          <w:color w:val="000000"/>
        </w:rPr>
        <w:sym w:font="Symbol" w:char="F0C4"/>
      </w:r>
      <w:r w:rsidRPr="00506F8F">
        <w:rPr>
          <w:color w:val="000000"/>
        </w:rPr>
        <w:t xml:space="preserve"> v</w:t>
      </w:r>
      <w:r w:rsidRPr="00506F8F">
        <w:rPr>
          <w:rStyle w:val="subscript"/>
          <w:color w:val="000000"/>
        </w:rPr>
        <w:t>c</w:t>
      </w:r>
      <w:r w:rsidRPr="00506F8F">
        <w:rPr>
          <w:rStyle w:val="subscript"/>
          <w:color w:val="000000"/>
        </w:rPr>
        <w:tab/>
      </w:r>
      <w:r w:rsidRPr="00506F8F">
        <w:rPr>
          <w:rStyle w:val="subscript"/>
          <w:color w:val="000000"/>
        </w:rPr>
        <w:tab/>
      </w:r>
      <w:r w:rsidRPr="00506F8F">
        <w:rPr>
          <w:color w:val="000000"/>
        </w:rPr>
        <w:t>// 3! = 6 terms</w:t>
      </w:r>
    </w:p>
    <w:p w14:paraId="42D596E0" w14:textId="77777777" w:rsidR="00636AE4" w:rsidRPr="00506F8F" w:rsidRDefault="00636AE4" w:rsidP="00636AE4">
      <w:pPr>
        <w:tabs>
          <w:tab w:val="left" w:pos="7200"/>
          <w:tab w:val="left" w:pos="7920"/>
          <w:tab w:val="right" w:pos="9270"/>
        </w:tabs>
        <w:rPr>
          <w:color w:val="000000"/>
        </w:rPr>
      </w:pPr>
    </w:p>
    <w:p w14:paraId="1709DA4E" w14:textId="77777777" w:rsidR="00636AE4" w:rsidRDefault="00662AF9" w:rsidP="00636AE4">
      <w:pPr>
        <w:tabs>
          <w:tab w:val="left" w:pos="7200"/>
          <w:tab w:val="left" w:pos="7920"/>
          <w:tab w:val="right" w:pos="9270"/>
        </w:tabs>
      </w:pPr>
      <w:r w:rsidRPr="00506F8F">
        <w:rPr>
          <w:color w:val="000000"/>
        </w:rPr>
        <w:t xml:space="preserve">          </w:t>
      </w:r>
      <w:r w:rsidR="00636AE4" w:rsidRPr="00506F8F">
        <w:rPr>
          <w:color w:val="000000"/>
        </w:rPr>
        <w:t xml:space="preserve">=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t xml:space="preserve"> - 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Pr="00506F8F">
        <w:rPr>
          <w:color w:val="000000"/>
        </w:rPr>
        <w:t>)/6 .</w:t>
      </w:r>
      <w:r w:rsidR="0021624A">
        <w:tab/>
        <w:t>(</w:t>
      </w:r>
      <w:r w:rsidR="00C235A5">
        <w:t>7.</w:t>
      </w:r>
      <w:r w:rsidR="0021624A">
        <w:t>1.</w:t>
      </w:r>
      <w:r w:rsidR="00410642">
        <w:t>5</w:t>
      </w:r>
      <w:r w:rsidR="0021624A">
        <w:t>)</w:t>
      </w:r>
    </w:p>
    <w:p w14:paraId="7008AE63" w14:textId="77777777" w:rsidR="0021624A" w:rsidRDefault="0021624A" w:rsidP="00636AE4">
      <w:pPr>
        <w:tabs>
          <w:tab w:val="left" w:pos="7200"/>
          <w:tab w:val="left" w:pos="7920"/>
          <w:tab w:val="right" w:pos="9270"/>
        </w:tabs>
        <w:rPr>
          <w:color w:val="000000"/>
        </w:rPr>
      </w:pPr>
    </w:p>
    <w:p w14:paraId="1816F3D1" w14:textId="77777777" w:rsidR="0021624A" w:rsidRDefault="00C235A5" w:rsidP="0021624A">
      <w:pPr>
        <w:pStyle w:val="Heading3"/>
      </w:pPr>
      <w:bookmarkStart w:id="53" w:name="_Toc451016122"/>
      <w:r>
        <w:t>7.</w:t>
      </w:r>
      <w:r w:rsidR="0021624A">
        <w:t>2 Properties of the wedge product of k vectors</w:t>
      </w:r>
      <w:bookmarkEnd w:id="53"/>
    </w:p>
    <w:p w14:paraId="43946979" w14:textId="77777777" w:rsidR="004703F4" w:rsidRDefault="004703F4" w:rsidP="00636AE4">
      <w:pPr>
        <w:tabs>
          <w:tab w:val="left" w:pos="7200"/>
          <w:tab w:val="left" w:pos="7920"/>
          <w:tab w:val="right" w:pos="9270"/>
        </w:tabs>
        <w:rPr>
          <w:u w:val="single"/>
        </w:rPr>
      </w:pPr>
    </w:p>
    <w:p w14:paraId="2F9F2AEA" w14:textId="77777777" w:rsidR="0021624A" w:rsidRPr="0021624A" w:rsidRDefault="0021624A" w:rsidP="00636AE4">
      <w:pPr>
        <w:tabs>
          <w:tab w:val="left" w:pos="7200"/>
          <w:tab w:val="left" w:pos="7920"/>
          <w:tab w:val="right" w:pos="9270"/>
        </w:tabs>
      </w:pPr>
      <w:r w:rsidRPr="0021624A">
        <w:rPr>
          <w:u w:val="single"/>
        </w:rPr>
        <w:t xml:space="preserve">1.  The sums </w:t>
      </w:r>
      <w:r>
        <w:rPr>
          <w:u w:val="single"/>
        </w:rPr>
        <w:t>in (</w:t>
      </w:r>
      <w:r w:rsidR="00C235A5">
        <w:rPr>
          <w:u w:val="single"/>
        </w:rPr>
        <w:t>7.</w:t>
      </w:r>
      <w:r>
        <w:rPr>
          <w:u w:val="single"/>
        </w:rPr>
        <w:t>1.</w:t>
      </w:r>
      <w:r w:rsidR="00410642">
        <w:rPr>
          <w:u w:val="single"/>
        </w:rPr>
        <w:t>2</w:t>
      </w:r>
      <w:r>
        <w:rPr>
          <w:u w:val="single"/>
        </w:rPr>
        <w:t>) and (</w:t>
      </w:r>
      <w:r w:rsidR="00C235A5">
        <w:rPr>
          <w:u w:val="single"/>
        </w:rPr>
        <w:t>7.</w:t>
      </w:r>
      <w:r>
        <w:rPr>
          <w:u w:val="single"/>
        </w:rPr>
        <w:t>1.</w:t>
      </w:r>
      <w:r w:rsidR="00410642">
        <w:rPr>
          <w:u w:val="single"/>
        </w:rPr>
        <w:t>3</w:t>
      </w:r>
      <w:r>
        <w:rPr>
          <w:u w:val="single"/>
        </w:rPr>
        <w:t xml:space="preserve">) </w:t>
      </w:r>
      <w:r w:rsidRPr="0021624A">
        <w:rPr>
          <w:u w:val="single"/>
        </w:rPr>
        <w:t xml:space="preserve">have k! terms. </w:t>
      </w:r>
      <w:r>
        <w:tab/>
      </w:r>
      <w:r>
        <w:tab/>
      </w:r>
      <w:r>
        <w:tab/>
      </w:r>
      <w:r>
        <w:tab/>
      </w:r>
      <w:r>
        <w:tab/>
      </w:r>
      <w:r>
        <w:tab/>
        <w:t>(</w:t>
      </w:r>
      <w:r w:rsidR="00C235A5">
        <w:t>7.</w:t>
      </w:r>
      <w:r>
        <w:t>2.1)</w:t>
      </w:r>
    </w:p>
    <w:p w14:paraId="083E1253" w14:textId="77777777" w:rsidR="0021624A" w:rsidRDefault="0021624A" w:rsidP="00636AE4">
      <w:pPr>
        <w:tabs>
          <w:tab w:val="left" w:pos="7200"/>
          <w:tab w:val="left" w:pos="7920"/>
          <w:tab w:val="right" w:pos="9270"/>
        </w:tabs>
      </w:pPr>
    </w:p>
    <w:p w14:paraId="5051C049" w14:textId="77777777" w:rsidR="0021624A" w:rsidRPr="0021624A" w:rsidRDefault="0021624A" w:rsidP="00636AE4">
      <w:pPr>
        <w:tabs>
          <w:tab w:val="left" w:pos="7200"/>
          <w:tab w:val="left" w:pos="7920"/>
          <w:tab w:val="right" w:pos="9270"/>
        </w:tabs>
      </w:pPr>
      <w:r>
        <w:t>Since there are k! permutations P of {1,2..k} (including the identity permutation) there are k! terms in the Σ</w:t>
      </w:r>
      <w:r>
        <w:rPr>
          <w:rStyle w:val="subscript"/>
        </w:rPr>
        <w:t>P</w:t>
      </w:r>
      <w:r>
        <w:t xml:space="preserve"> sums in (</w:t>
      </w:r>
      <w:r w:rsidR="00C235A5">
        <w:t>7.</w:t>
      </w:r>
      <w:r>
        <w:t>1.</w:t>
      </w:r>
      <w:r w:rsidR="00410642">
        <w:t>2</w:t>
      </w:r>
      <w:r>
        <w:t>) and (</w:t>
      </w:r>
      <w:r w:rsidR="00C235A5">
        <w:t>7.</w:t>
      </w:r>
      <w:r>
        <w:t>1.</w:t>
      </w:r>
      <w:r w:rsidR="00410642">
        <w:t>3</w:t>
      </w:r>
      <w:r>
        <w:t>). Because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vanishes whenever two or more indices are the same, the ε tensor has k! non-zero components (k for the first index, (k-1) for the second index, and so on). Thus, the second sum in (</w:t>
      </w:r>
      <w:r w:rsidR="00C235A5">
        <w:t>7.</w:t>
      </w:r>
      <w:r>
        <w:t>1.</w:t>
      </w:r>
      <w:r w:rsidR="00410642">
        <w:t>3</w:t>
      </w:r>
      <w:r>
        <w:t>) has k! terms (not k</w:t>
      </w:r>
      <w:r>
        <w:rPr>
          <w:rStyle w:val="superscript"/>
        </w:rPr>
        <w:t>k</w:t>
      </w:r>
      <w:r>
        <w:t>), just like the first sum.</w:t>
      </w:r>
    </w:p>
    <w:p w14:paraId="6B4A8AF5" w14:textId="77777777" w:rsidR="0021624A" w:rsidRPr="0021624A" w:rsidRDefault="0021624A" w:rsidP="00636AE4">
      <w:pPr>
        <w:tabs>
          <w:tab w:val="left" w:pos="7200"/>
          <w:tab w:val="left" w:pos="7920"/>
          <w:tab w:val="right" w:pos="9270"/>
        </w:tabs>
      </w:pPr>
    </w:p>
    <w:p w14:paraId="25C1BC10" w14:textId="77777777" w:rsidR="00636AE4" w:rsidRPr="0021624A" w:rsidRDefault="0021624A" w:rsidP="00636AE4">
      <w:pPr>
        <w:tabs>
          <w:tab w:val="left" w:pos="7200"/>
          <w:tab w:val="left" w:pos="7920"/>
          <w:tab w:val="right" w:pos="9270"/>
        </w:tabs>
        <w:rPr>
          <w:u w:val="single"/>
        </w:rPr>
      </w:pPr>
      <w:r>
        <w:rPr>
          <w:u w:val="single"/>
        </w:rPr>
        <w:t>2</w:t>
      </w:r>
      <w:r w:rsidR="00506F8F">
        <w:rPr>
          <w:u w:val="single"/>
        </w:rPr>
        <w:t xml:space="preserve">. </w:t>
      </w:r>
      <w:r w:rsidR="00636AE4" w:rsidRPr="00443E3B">
        <w:rPr>
          <w:u w:val="single"/>
        </w:rPr>
        <w:t>The wedge product is k-multilinear.</w:t>
      </w:r>
      <w:r w:rsidR="00636AE4">
        <w:tab/>
      </w:r>
      <w:r w:rsidR="00636AE4">
        <w:tab/>
      </w:r>
      <w:r w:rsidR="00636AE4">
        <w:tab/>
      </w:r>
      <w:r w:rsidR="00636AE4">
        <w:tab/>
      </w:r>
      <w:r w:rsidR="00636AE4">
        <w:tab/>
      </w:r>
      <w:r w:rsidR="00636AE4">
        <w:tab/>
      </w:r>
      <w:r w:rsidR="00636AE4">
        <w:tab/>
      </w:r>
      <w:r w:rsidR="00636AE4">
        <w:tab/>
        <w:t>(</w:t>
      </w:r>
      <w:r w:rsidR="00C235A5">
        <w:t>7.</w:t>
      </w:r>
      <w:r>
        <w:t>2.2</w:t>
      </w:r>
      <w:r w:rsidR="00636AE4">
        <w:t>)</w:t>
      </w:r>
    </w:p>
    <w:p w14:paraId="14586A63" w14:textId="77777777" w:rsidR="00636AE4" w:rsidRDefault="00636AE4" w:rsidP="00636AE4">
      <w:pPr>
        <w:rPr>
          <w:u w:val="single"/>
        </w:rPr>
      </w:pPr>
    </w:p>
    <w:p w14:paraId="1EF610C3" w14:textId="77777777" w:rsidR="00DA032F" w:rsidRPr="00DA032F" w:rsidRDefault="00DA032F" w:rsidP="00636AE4">
      <w:r>
        <w:t>It is by-fiat axiom that the wedge product of k vectors is k-multilinear and therefore satisfies these rules</w:t>
      </w:r>
      <w:r w:rsidR="00EE640B">
        <w:t xml:space="preserve">, </w:t>
      </w:r>
    </w:p>
    <w:p w14:paraId="60EDD68A" w14:textId="77777777" w:rsidR="00DA032F" w:rsidRDefault="00DA032F" w:rsidP="00636AE4">
      <w:pPr>
        <w:rPr>
          <w:u w:val="single"/>
        </w:rPr>
      </w:pPr>
    </w:p>
    <w:p w14:paraId="1F4C53D6" w14:textId="77777777" w:rsidR="00DA032F" w:rsidRDefault="00DA032F" w:rsidP="00DA032F">
      <w:r>
        <w:tab/>
        <w:t>v</w:t>
      </w:r>
      <w:r>
        <w:rPr>
          <w:rStyle w:val="subscript"/>
        </w:rPr>
        <w:t>1</w:t>
      </w:r>
      <w:r>
        <w:t>^(</w:t>
      </w:r>
      <w:r w:rsidRPr="0021624A">
        <w:rPr>
          <w:color w:val="FF0000"/>
        </w:rPr>
        <w:t>v</w:t>
      </w:r>
      <w:r w:rsidRPr="0021624A">
        <w:rPr>
          <w:rStyle w:val="subscript"/>
          <w:color w:val="FF0000"/>
        </w:rPr>
        <w:t xml:space="preserve">2 </w:t>
      </w:r>
      <w:r w:rsidRPr="0021624A">
        <w:rPr>
          <w:color w:val="FF0000"/>
        </w:rPr>
        <w:t>+ v'</w:t>
      </w:r>
      <w:r w:rsidRPr="0021624A">
        <w:rPr>
          <w:rStyle w:val="subscript"/>
          <w:color w:val="FF0000"/>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ab/>
      </w:r>
    </w:p>
    <w:p w14:paraId="4E38FB34" w14:textId="77777777" w:rsidR="00DA032F" w:rsidRDefault="00DA032F" w:rsidP="00DA032F">
      <w:r>
        <w:tab/>
        <w:t>v</w:t>
      </w:r>
      <w:r>
        <w:rPr>
          <w:rStyle w:val="subscript"/>
        </w:rPr>
        <w:t>1</w:t>
      </w:r>
      <w:r>
        <w:t>^(</w:t>
      </w:r>
      <w:r w:rsidRPr="00EE640B">
        <w:rPr>
          <w:color w:val="FF0000"/>
        </w:rPr>
        <w:t>sv</w:t>
      </w:r>
      <w:r w:rsidRPr="00EE640B">
        <w:rPr>
          <w:rStyle w:val="subscript"/>
          <w:color w:val="FF0000"/>
        </w:rPr>
        <w:t>2</w:t>
      </w:r>
      <w:r>
        <w:t>)^v</w:t>
      </w:r>
      <w:r>
        <w:rPr>
          <w:rStyle w:val="subscript"/>
        </w:rPr>
        <w:t>3</w:t>
      </w:r>
      <w:r>
        <w:t>^ .....^ v</w:t>
      </w:r>
      <w:r>
        <w:rPr>
          <w:rStyle w:val="subscript"/>
        </w:rPr>
        <w:t xml:space="preserve">k </w:t>
      </w:r>
      <w:r>
        <w:t xml:space="preserve"> = </w:t>
      </w:r>
      <w:r w:rsidRPr="00EE640B">
        <w:rPr>
          <w:color w:val="FF0000"/>
        </w:rPr>
        <w:t xml:space="preserve"> s</w:t>
      </w:r>
      <w:r>
        <w:t>(v</w:t>
      </w:r>
      <w:r>
        <w:rPr>
          <w:rStyle w:val="subscript"/>
        </w:rPr>
        <w:t>1</w:t>
      </w:r>
      <w:r>
        <w:t>^</w:t>
      </w:r>
      <w:r w:rsidRPr="009E322A">
        <w:rPr>
          <w:color w:val="000000"/>
        </w:rPr>
        <w:t>v</w:t>
      </w:r>
      <w:r w:rsidRPr="009E322A">
        <w:rPr>
          <w:rStyle w:val="subscript"/>
          <w:color w:val="000000"/>
        </w:rPr>
        <w:t>2</w:t>
      </w:r>
      <w:r>
        <w:t>^v</w:t>
      </w:r>
      <w:r>
        <w:rPr>
          <w:rStyle w:val="subscript"/>
        </w:rPr>
        <w:t>3</w:t>
      </w:r>
      <w:r>
        <w:t>^ .....^v</w:t>
      </w:r>
      <w:r>
        <w:rPr>
          <w:rStyle w:val="subscript"/>
        </w:rPr>
        <w:t>k</w:t>
      </w:r>
      <w:r>
        <w:t>)</w:t>
      </w:r>
      <w:r>
        <w:tab/>
      </w:r>
      <w:r>
        <w:tab/>
      </w:r>
      <w:r w:rsidR="00EE640B">
        <w:tab/>
      </w:r>
      <w:r w:rsidR="00EE640B">
        <w:tab/>
      </w:r>
      <w:r>
        <w:t>s,</w:t>
      </w:r>
      <w:r w:rsidR="006D4AF0">
        <w:t>r</w:t>
      </w:r>
      <w:r w:rsidR="0052624D">
        <w:t xml:space="preserve"> </w:t>
      </w:r>
      <w:r>
        <w:t>= scalar</w:t>
      </w:r>
      <w:r w:rsidR="00EE640B">
        <w:t xml:space="preserve"> ϵ K</w:t>
      </w:r>
    </w:p>
    <w:p w14:paraId="7B09D826" w14:textId="77777777" w:rsidR="00DA032F" w:rsidRDefault="00DA032F" w:rsidP="00DA032F">
      <w:r>
        <w:t>or</w:t>
      </w:r>
    </w:p>
    <w:p w14:paraId="43B616FA" w14:textId="77777777" w:rsidR="00DA032F" w:rsidRPr="003D5793" w:rsidRDefault="00DA032F" w:rsidP="00DA032F">
      <w:pPr>
        <w:tabs>
          <w:tab w:val="left" w:pos="7200"/>
          <w:tab w:val="left" w:pos="7920"/>
          <w:tab w:val="right" w:pos="9270"/>
        </w:tabs>
      </w:pPr>
      <w:r>
        <w:tab/>
        <w:t>v</w:t>
      </w:r>
      <w:r>
        <w:rPr>
          <w:rStyle w:val="subscript"/>
        </w:rPr>
        <w:t>1</w:t>
      </w:r>
      <w:r>
        <w:t>^(</w:t>
      </w:r>
      <w:r w:rsidR="006D4AF0">
        <w:rPr>
          <w:color w:val="FF0000"/>
        </w:rPr>
        <w:t>r</w:t>
      </w:r>
      <w:r w:rsidRPr="0021624A">
        <w:rPr>
          <w:color w:val="FF0000"/>
        </w:rPr>
        <w:t>v</w:t>
      </w:r>
      <w:r w:rsidRPr="0021624A">
        <w:rPr>
          <w:rStyle w:val="subscript"/>
          <w:color w:val="FF0000"/>
        </w:rPr>
        <w:t xml:space="preserve">2 </w:t>
      </w:r>
      <w:r w:rsidRPr="0021624A">
        <w:rPr>
          <w:color w:val="FF0000"/>
        </w:rPr>
        <w:t xml:space="preserve">+ </w:t>
      </w:r>
      <w:r w:rsidR="006D4AF0">
        <w:rPr>
          <w:color w:val="FF0000"/>
        </w:rPr>
        <w:t>s</w:t>
      </w:r>
      <w:r w:rsidRPr="0021624A">
        <w:rPr>
          <w:color w:val="FF0000"/>
        </w:rPr>
        <w:t>v'</w:t>
      </w:r>
      <w:r w:rsidRPr="0021624A">
        <w:rPr>
          <w:rStyle w:val="subscript"/>
          <w:color w:val="FF0000"/>
        </w:rPr>
        <w:t>2</w:t>
      </w:r>
      <w:r>
        <w:t>)^v</w:t>
      </w:r>
      <w:r>
        <w:rPr>
          <w:rStyle w:val="subscript"/>
        </w:rPr>
        <w:t>3</w:t>
      </w:r>
      <w:r>
        <w:t>^.....^v</w:t>
      </w:r>
      <w:r>
        <w:rPr>
          <w:rStyle w:val="subscript"/>
        </w:rPr>
        <w:t>k</w:t>
      </w:r>
      <w:r>
        <w:t xml:space="preserve">  = </w:t>
      </w:r>
      <w:r w:rsidRPr="00855258">
        <w:rPr>
          <w:color w:val="FF0000"/>
        </w:rPr>
        <w:t xml:space="preserve"> </w:t>
      </w:r>
      <w:r w:rsidR="006D4AF0">
        <w:rPr>
          <w:color w:val="FF0000"/>
        </w:rPr>
        <w:t>r</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006D4AF0">
        <w:rPr>
          <w:color w:val="FF0000"/>
        </w:rPr>
        <w:t>s</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w:t>
      </w:r>
      <w:r w:rsidR="009E322A">
        <w:t xml:space="preserve">  .</w:t>
      </w:r>
      <w:r>
        <w:tab/>
      </w:r>
      <w:r>
        <w:tab/>
        <w:t>(</w:t>
      </w:r>
      <w:r w:rsidR="00C235A5">
        <w:t>7.</w:t>
      </w:r>
      <w:r>
        <w:t>2.3)</w:t>
      </w:r>
    </w:p>
    <w:p w14:paraId="3B9C4153" w14:textId="77777777" w:rsidR="00DA032F" w:rsidRDefault="00DA032F" w:rsidP="00636AE4">
      <w:pPr>
        <w:rPr>
          <w:u w:val="single"/>
        </w:rPr>
      </w:pPr>
    </w:p>
    <w:p w14:paraId="7482D215" w14:textId="77777777" w:rsidR="00DA032F" w:rsidRDefault="00DA032F" w:rsidP="00636AE4">
      <w:r>
        <w:t>Here we show the rule</w:t>
      </w:r>
      <w:r w:rsidR="00EE640B">
        <w:t>s</w:t>
      </w:r>
      <w:r>
        <w:t xml:space="preserve"> just for the 2 position, but k-multilinear means these rules </w:t>
      </w:r>
      <w:r w:rsidR="00EE640B">
        <w:t>must apply to</w:t>
      </w:r>
      <w:r>
        <w:t xml:space="preserve"> all the vector positions. These rules cannot be derived from the simila</w:t>
      </w:r>
      <w:r w:rsidR="0052624D">
        <w:t xml:space="preserve">r tensor product rules (5.3.1) except in the case k = 2 as was shown in (4.3.4). </w:t>
      </w:r>
    </w:p>
    <w:p w14:paraId="59C27407" w14:textId="77777777" w:rsidR="00DA032F" w:rsidRDefault="00DA032F" w:rsidP="00636AE4"/>
    <w:p w14:paraId="13EA08E3" w14:textId="77777777" w:rsidR="00DA032F" w:rsidRDefault="00DA032F" w:rsidP="00636AE4">
      <w:r>
        <w:t>Our candidate expansions (</w:t>
      </w:r>
      <w:r w:rsidR="00C235A5">
        <w:t>7.</w:t>
      </w:r>
      <w:r>
        <w:t>1.2) and (</w:t>
      </w:r>
      <w:r w:rsidR="00C235A5">
        <w:t>7.</w:t>
      </w:r>
      <w:r>
        <w:t>1.3) satisfy (</w:t>
      </w:r>
      <w:r w:rsidR="00C235A5">
        <w:t>7.</w:t>
      </w:r>
      <w:r>
        <w:t>2.3) because they are k-multilinear</w:t>
      </w:r>
      <w:r w:rsidR="006D4AF0">
        <w:t xml:space="preserve">: </w:t>
      </w:r>
    </w:p>
    <w:p w14:paraId="1463A5DD" w14:textId="77777777" w:rsidR="00DA032F" w:rsidRDefault="00DA032F" w:rsidP="00636AE4"/>
    <w:p w14:paraId="4DDEC801" w14:textId="77777777" w:rsidR="00DA032F" w:rsidRDefault="00DA032F" w:rsidP="00636AE4">
      <w:r>
        <w:rPr>
          <w:noProof/>
          <w:color w:val="000000"/>
        </w:rPr>
        <w:tab/>
      </w:r>
      <w:r w:rsidRPr="00625CA3">
        <w:rPr>
          <w:noProof/>
          <w:color w:val="000000"/>
        </w:rPr>
        <w:t>v</w:t>
      </w:r>
      <w:r w:rsidRPr="00625CA3">
        <w:rPr>
          <w:rStyle w:val="subscript"/>
          <w:noProof/>
          <w:color w:val="000000"/>
        </w:rPr>
        <w:t>1</w:t>
      </w:r>
      <w:r w:rsidRPr="00625CA3">
        <w:rPr>
          <w:noProof/>
          <w:color w:val="000000"/>
        </w:rPr>
        <w:t xml:space="preserve">^ </w:t>
      </w:r>
      <w:r>
        <w:t>(</w:t>
      </w:r>
      <w:r w:rsidR="006D4AF0">
        <w:rPr>
          <w:color w:val="FF0000"/>
        </w:rPr>
        <w:t>r</w:t>
      </w:r>
      <w:r w:rsidR="006D4AF0" w:rsidRPr="0021624A">
        <w:rPr>
          <w:color w:val="FF0000"/>
        </w:rPr>
        <w:t>v</w:t>
      </w:r>
      <w:r w:rsidR="006D4AF0" w:rsidRPr="0021624A">
        <w:rPr>
          <w:rStyle w:val="subscript"/>
          <w:color w:val="FF0000"/>
        </w:rPr>
        <w:t xml:space="preserve">2 </w:t>
      </w:r>
      <w:r w:rsidR="006D4AF0" w:rsidRPr="0021624A">
        <w:rPr>
          <w:color w:val="FF0000"/>
        </w:rPr>
        <w:t xml:space="preserve">+ </w:t>
      </w:r>
      <w:r w:rsidR="006D4AF0">
        <w:rPr>
          <w:color w:val="FF0000"/>
        </w:rPr>
        <w:t>s</w:t>
      </w:r>
      <w:r w:rsidR="006D4AF0" w:rsidRPr="0021624A">
        <w:rPr>
          <w:color w:val="FF0000"/>
        </w:rPr>
        <w:t>v'</w:t>
      </w:r>
      <w:r w:rsidR="006D4AF0" w:rsidRPr="0021624A">
        <w:rPr>
          <w:rStyle w:val="subscript"/>
          <w:color w:val="FF0000"/>
        </w:rPr>
        <w:t>2</w:t>
      </w:r>
      <w:r>
        <w:t xml:space="preserve">) </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w:t>
      </w:r>
      <w:r w:rsidR="006D4AF0" w:rsidRPr="009D4759">
        <w:rPr>
          <w:color w:val="FF0000"/>
        </w:rPr>
        <w:t>r</w:t>
      </w:r>
      <w:r w:rsidRPr="00625CA3">
        <w:rPr>
          <w:color w:val="000000"/>
        </w:rPr>
        <w:t>v</w:t>
      </w:r>
      <w:r w:rsidRPr="00625CA3">
        <w:rPr>
          <w:rStyle w:val="subscript"/>
          <w:color w:val="000000"/>
        </w:rPr>
        <w:t>P(2)</w:t>
      </w:r>
      <w:r>
        <w:t xml:space="preserve">+ </w:t>
      </w:r>
      <w:r w:rsidR="006D4AF0" w:rsidRPr="009D4759">
        <w:rPr>
          <w:color w:val="FF0000"/>
        </w:rPr>
        <w:t>s</w:t>
      </w:r>
      <w:r w:rsidRPr="00625CA3">
        <w:rPr>
          <w:color w:val="000000"/>
        </w:rPr>
        <w:t>v</w:t>
      </w:r>
      <w:r>
        <w:rPr>
          <w:color w:val="000000"/>
        </w:rPr>
        <w:t>'</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ab/>
      </w:r>
    </w:p>
    <w:p w14:paraId="76ABBB75" w14:textId="77777777" w:rsidR="00DA032F" w:rsidRDefault="00DA032F" w:rsidP="00636AE4"/>
    <w:p w14:paraId="35436354" w14:textId="77777777" w:rsidR="00DA032F" w:rsidRPr="00DA032F" w:rsidRDefault="00DA032F" w:rsidP="00636AE4">
      <w:pPr>
        <w:rPr>
          <w:color w:val="000000"/>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w:t>
      </w:r>
      <w:r w:rsidR="006D4AF0" w:rsidRPr="009D4759">
        <w:rPr>
          <w:color w:val="FF0000"/>
        </w:rPr>
        <w:t>r</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rsidRPr="009D4759">
        <w:rPr>
          <w:color w:val="FF0000"/>
        </w:rPr>
        <w:t>s</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 </w:t>
      </w:r>
      <w:r w:rsidRPr="00DA032F">
        <w:rPr>
          <w:i/>
        </w:rPr>
        <w:t>(5.3.1)</w:t>
      </w:r>
    </w:p>
    <w:p w14:paraId="75464FAD" w14:textId="77777777" w:rsidR="00DA032F" w:rsidRDefault="00DA032F" w:rsidP="00636AE4"/>
    <w:p w14:paraId="256B8899" w14:textId="77777777" w:rsidR="00DA032F" w:rsidRDefault="00DA032F" w:rsidP="00636AE4">
      <w:r>
        <w:tab/>
        <w:t xml:space="preserve">= </w:t>
      </w:r>
      <w:r w:rsidR="006D4AF0" w:rsidRPr="009D4759">
        <w:rPr>
          <w:color w:val="FF0000"/>
        </w:rPr>
        <w:t>r</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rsidRPr="009D4759">
        <w:rPr>
          <w:color w:val="FF0000"/>
        </w:rPr>
        <w:t>s</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29642D06" w14:textId="77777777" w:rsidR="00DA032F" w:rsidRDefault="00DA032F" w:rsidP="00636AE4"/>
    <w:p w14:paraId="0320180C" w14:textId="77777777" w:rsidR="00DA032F" w:rsidRDefault="00DA032F" w:rsidP="00636AE4">
      <w:r>
        <w:tab/>
        <w:t xml:space="preserve">=   </w:t>
      </w:r>
      <w:r w:rsidR="006D4AF0" w:rsidRPr="006D4AF0">
        <w:rPr>
          <w:color w:val="FF0000"/>
        </w:rPr>
        <w:t>r</w:t>
      </w:r>
      <w:r w:rsidR="006D4AF0">
        <w:t>(</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rsidR="006D4AF0">
        <w:t>)</w:t>
      </w:r>
      <w:r>
        <w:t xml:space="preserve"> +</w:t>
      </w:r>
      <w:r w:rsidRPr="006D4AF0">
        <w:rPr>
          <w:color w:val="FF0000"/>
        </w:rPr>
        <w:t xml:space="preserve"> </w:t>
      </w:r>
      <w:r w:rsidR="006D4AF0" w:rsidRPr="006D4AF0">
        <w:rPr>
          <w:color w:val="FF0000"/>
        </w:rPr>
        <w:t>s</w:t>
      </w:r>
      <w:r w:rsidR="006D4AF0">
        <w:t>(</w:t>
      </w:r>
      <w:r>
        <w:t>v</w:t>
      </w:r>
      <w:r>
        <w:rPr>
          <w:rStyle w:val="subscript"/>
        </w:rPr>
        <w:t>1</w:t>
      </w:r>
      <w:r>
        <w:t>^</w:t>
      </w:r>
      <w:r w:rsidRPr="00855258">
        <w:rPr>
          <w:color w:val="FF0000"/>
        </w:rPr>
        <w:t>v</w:t>
      </w:r>
      <w:r>
        <w:rPr>
          <w:color w:val="FF0000"/>
        </w:rPr>
        <w:t>'</w:t>
      </w:r>
      <w:r w:rsidRPr="00855258">
        <w:rPr>
          <w:rStyle w:val="subscript"/>
          <w:color w:val="FF0000"/>
        </w:rPr>
        <w:t>2</w:t>
      </w:r>
      <w:r>
        <w:t>^v</w:t>
      </w:r>
      <w:r>
        <w:rPr>
          <w:rStyle w:val="subscript"/>
        </w:rPr>
        <w:t>3</w:t>
      </w:r>
      <w:r>
        <w:t>^ .....^v</w:t>
      </w:r>
      <w:r>
        <w:rPr>
          <w:rStyle w:val="subscript"/>
        </w:rPr>
        <w:t>k</w:t>
      </w:r>
      <w:r w:rsidR="006D4AF0">
        <w:t>)</w:t>
      </w:r>
      <w:r>
        <w:t xml:space="preserve"> .</w:t>
      </w:r>
    </w:p>
    <w:p w14:paraId="0147482C" w14:textId="77777777" w:rsidR="006D4AF0" w:rsidRDefault="006D4AF0" w:rsidP="00636AE4"/>
    <w:p w14:paraId="26A8823A" w14:textId="77777777" w:rsidR="006D4AF0" w:rsidRDefault="006D4AF0" w:rsidP="00636AE4">
      <w:r>
        <w:t>or equivalently</w:t>
      </w:r>
    </w:p>
    <w:p w14:paraId="2998A510" w14:textId="77777777" w:rsidR="006D4AF0" w:rsidRDefault="006D4AF0" w:rsidP="00636AE4"/>
    <w:p w14:paraId="60010DC5" w14:textId="77777777" w:rsidR="006D4AF0" w:rsidRPr="006D4AF0" w:rsidRDefault="006D4AF0" w:rsidP="00636AE4">
      <w:r>
        <w:tab/>
      </w:r>
      <w:r w:rsidRPr="006D4AF0">
        <w:rPr>
          <w:color w:val="000000"/>
        </w:rPr>
        <w:t>Alt(v</w:t>
      </w:r>
      <w:r w:rsidRPr="006D4AF0">
        <w:rPr>
          <w:rStyle w:val="subscript"/>
          <w:color w:val="000000"/>
        </w:rPr>
        <w:t>1</w:t>
      </w:r>
      <w:r>
        <w:rPr>
          <w:color w:val="000000"/>
        </w:rPr>
        <w:sym w:font="Symbol" w:char="F0C4"/>
      </w:r>
      <w:r>
        <w:t>(</w:t>
      </w:r>
      <w:r>
        <w:rPr>
          <w:color w:val="FF0000"/>
        </w:rPr>
        <w:t>r</w:t>
      </w:r>
      <w:r w:rsidRPr="0021624A">
        <w:rPr>
          <w:color w:val="FF0000"/>
        </w:rPr>
        <w:t>v</w:t>
      </w:r>
      <w:r w:rsidRPr="0021624A">
        <w:rPr>
          <w:rStyle w:val="subscript"/>
          <w:color w:val="FF0000"/>
        </w:rPr>
        <w:t xml:space="preserve">2 </w:t>
      </w:r>
      <w:r w:rsidRPr="0021624A">
        <w:rPr>
          <w:color w:val="FF0000"/>
        </w:rPr>
        <w:t xml:space="preserve">+ </w:t>
      </w:r>
      <w:r>
        <w:rPr>
          <w:color w:val="FF0000"/>
        </w:rPr>
        <w:t>s</w:t>
      </w:r>
      <w:r w:rsidRPr="0021624A">
        <w:rPr>
          <w:color w:val="FF0000"/>
        </w:rPr>
        <w:t>v'</w:t>
      </w:r>
      <w:r w:rsidRPr="0021624A">
        <w:rPr>
          <w:rStyle w:val="subscript"/>
          <w:color w:val="FF0000"/>
        </w:rPr>
        <w:t>2</w:t>
      </w:r>
      <w:r>
        <w:t>)</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r w:rsidRPr="006D4AF0">
        <w:rPr>
          <w:color w:val="FF0000"/>
        </w:rPr>
        <w:t xml:space="preserve"> r</w:t>
      </w:r>
      <w:r>
        <w:t xml:space="preserve"> 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xml:space="preserve">)+ </w:t>
      </w:r>
      <w:r w:rsidRPr="006D4AF0">
        <w:rPr>
          <w:color w:val="FF0000"/>
        </w:rPr>
        <w:t>s</w:t>
      </w:r>
      <w:r>
        <w:t>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p>
    <w:p w14:paraId="237A348B" w14:textId="77777777" w:rsidR="00DA032F" w:rsidRDefault="00DA032F" w:rsidP="00636AE4"/>
    <w:p w14:paraId="223E7EEE" w14:textId="77777777" w:rsidR="00DA032F" w:rsidRDefault="006D4AF0" w:rsidP="00DA032F">
      <w:r>
        <w:t>Above</w:t>
      </w:r>
      <w:r w:rsidR="00DA032F">
        <w:t xml:space="preserve"> we have used the fact that the </w:t>
      </w:r>
      <w:r w:rsidR="00DA032F">
        <w:sym w:font="Symbol" w:char="F0C4"/>
      </w:r>
      <w:r w:rsidR="00DA032F">
        <w:t xml:space="preserve"> product is k-multilinear (also by fiat) as declared in </w:t>
      </w:r>
      <w:r w:rsidR="00DA032F" w:rsidRPr="00504CDA">
        <w:rPr>
          <w:color w:val="000000"/>
        </w:rPr>
        <w:t>(5.3.1).</w:t>
      </w:r>
      <w:r w:rsidR="00DA032F">
        <w:t xml:space="preserve"> </w:t>
      </w:r>
    </w:p>
    <w:p w14:paraId="52984069" w14:textId="77777777" w:rsidR="00636AE4" w:rsidRDefault="00636AE4" w:rsidP="00636AE4"/>
    <w:p w14:paraId="35EBCEB7" w14:textId="77777777" w:rsidR="00636AE4" w:rsidRDefault="0021624A" w:rsidP="00636AE4">
      <w:pPr>
        <w:tabs>
          <w:tab w:val="left" w:pos="7200"/>
          <w:tab w:val="left" w:pos="7920"/>
          <w:tab w:val="right" w:pos="9270"/>
        </w:tabs>
      </w:pPr>
      <w:r>
        <w:rPr>
          <w:u w:val="single"/>
        </w:rPr>
        <w:t>3</w:t>
      </w:r>
      <w:r w:rsidR="00506F8F">
        <w:rPr>
          <w:u w:val="single"/>
        </w:rPr>
        <w:t xml:space="preserve">. </w:t>
      </w:r>
      <w:r w:rsidR="00636AE4">
        <w:rPr>
          <w:u w:val="single"/>
        </w:rPr>
        <w:t>The wedge product changes sign</w:t>
      </w:r>
      <w:r w:rsidR="00636AE4" w:rsidRPr="00443E3B">
        <w:rPr>
          <w:u w:val="single"/>
        </w:rPr>
        <w:t xml:space="preserve"> </w:t>
      </w:r>
      <w:r w:rsidR="00636AE4">
        <w:rPr>
          <w:u w:val="single"/>
        </w:rPr>
        <w:t>if any vector pair is swapped</w:t>
      </w:r>
      <w:r w:rsidR="00636AE4" w:rsidRPr="00443E3B">
        <w:rPr>
          <w:u w:val="single"/>
        </w:rPr>
        <w:t>.</w:t>
      </w:r>
      <w:r w:rsidR="00636AE4" w:rsidRPr="003A470D">
        <w:t xml:space="preserve"> </w:t>
      </w:r>
      <w:r w:rsidR="00506F8F">
        <w:t xml:space="preserve"> </w:t>
      </w:r>
      <w:r w:rsidR="00506F8F">
        <w:tab/>
      </w:r>
      <w:r w:rsidR="00506F8F">
        <w:tab/>
      </w:r>
      <w:r w:rsidR="00506F8F">
        <w:tab/>
      </w:r>
      <w:r w:rsidR="00506F8F">
        <w:tab/>
      </w:r>
      <w:r w:rsidR="00E74CEE">
        <w:t>(</w:t>
      </w:r>
      <w:r w:rsidR="00C235A5">
        <w:t>7.</w:t>
      </w:r>
      <w:r w:rsidR="00E74CEE">
        <w:t>2.</w:t>
      </w:r>
      <w:r>
        <w:t>4</w:t>
      </w:r>
      <w:r w:rsidR="00E74CEE">
        <w:t>)</w:t>
      </w:r>
    </w:p>
    <w:p w14:paraId="326622C4" w14:textId="77777777" w:rsidR="00110C80" w:rsidRDefault="00110C80" w:rsidP="00636AE4">
      <w:pPr>
        <w:tabs>
          <w:tab w:val="left" w:pos="7200"/>
          <w:tab w:val="left" w:pos="7920"/>
          <w:tab w:val="right" w:pos="9270"/>
        </w:tabs>
      </w:pPr>
    </w:p>
    <w:p w14:paraId="13507C58" w14:textId="77777777" w:rsidR="00110C80" w:rsidRDefault="00110C80" w:rsidP="00636AE4">
      <w:pPr>
        <w:tabs>
          <w:tab w:val="left" w:pos="7200"/>
          <w:tab w:val="left" w:pos="7920"/>
          <w:tab w:val="right" w:pos="9270"/>
        </w:tabs>
      </w:pPr>
      <w:r>
        <w:t xml:space="preserve">Consider the last line of (7.1.2) which </w:t>
      </w:r>
      <w:r w:rsidR="009D4759">
        <w:t xml:space="preserve">in effect </w:t>
      </w:r>
      <w:r>
        <w:t xml:space="preserve">says, </w:t>
      </w:r>
    </w:p>
    <w:p w14:paraId="11BEE5DB" w14:textId="77777777" w:rsidR="00110C80" w:rsidRDefault="00110C80" w:rsidP="00636AE4">
      <w:pPr>
        <w:tabs>
          <w:tab w:val="left" w:pos="7200"/>
          <w:tab w:val="left" w:pos="7920"/>
          <w:tab w:val="right" w:pos="9270"/>
        </w:tabs>
      </w:pPr>
    </w:p>
    <w:p w14:paraId="6384CAA3" w14:textId="77777777" w:rsidR="00110C80" w:rsidRDefault="00110C80" w:rsidP="00636AE4">
      <w:pPr>
        <w:tabs>
          <w:tab w:val="left" w:pos="7200"/>
          <w:tab w:val="left" w:pos="7920"/>
          <w:tab w:val="right" w:pos="9270"/>
        </w:tabs>
      </w:pP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rsidR="0052624D">
        <w:t>=</w:t>
      </w:r>
      <w:r>
        <w:t xml:space="preserve">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ab/>
      </w:r>
      <w:r>
        <w:tab/>
        <w:t>or</w:t>
      </w:r>
      <w:r>
        <w:tab/>
      </w:r>
      <w:r>
        <w:tab/>
        <w:t>T  = Alt(F)</w:t>
      </w:r>
    </w:p>
    <w:p w14:paraId="785EC560" w14:textId="77777777" w:rsidR="0052624D" w:rsidRPr="00110C80" w:rsidRDefault="0052624D" w:rsidP="00636AE4">
      <w:pPr>
        <w:tabs>
          <w:tab w:val="left" w:pos="7200"/>
          <w:tab w:val="left" w:pos="7920"/>
          <w:tab w:val="right" w:pos="9270"/>
        </w:tabs>
      </w:pPr>
    </w:p>
    <w:p w14:paraId="66C6DEDF" w14:textId="77777777" w:rsidR="00110C80" w:rsidRDefault="0052624D" w:rsidP="00636AE4">
      <w:pPr>
        <w:tabs>
          <w:tab w:val="left" w:pos="7200"/>
          <w:tab w:val="left" w:pos="7920"/>
          <w:tab w:val="right" w:pos="9270"/>
        </w:tabs>
      </w:pPr>
      <w:r>
        <w:t>where</w:t>
      </w:r>
    </w:p>
    <w:p w14:paraId="7660F989" w14:textId="77777777" w:rsidR="00110C80" w:rsidRDefault="00110C80" w:rsidP="00636AE4">
      <w:pPr>
        <w:tabs>
          <w:tab w:val="left" w:pos="7200"/>
          <w:tab w:val="left" w:pos="7920"/>
          <w:tab w:val="right" w:pos="9270"/>
        </w:tabs>
        <w:rPr>
          <w:rStyle w:val="subscript"/>
        </w:rPr>
      </w:pPr>
      <w:r>
        <w:tab/>
      </w: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 xml:space="preserve"> </w:t>
      </w:r>
      <w:r w:rsidRPr="00625CA3">
        <w:rPr>
          <w:noProof/>
          <w:color w:val="000000"/>
        </w:rPr>
        <w:t>^</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 xml:space="preserve"> </w:t>
      </w:r>
      <w:r w:rsidRPr="00625CA3">
        <w:rPr>
          <w:noProof/>
          <w:color w:val="000000"/>
        </w:rPr>
        <w:t>^  .....^</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p>
    <w:p w14:paraId="0151E586" w14:textId="77777777" w:rsidR="00110C80" w:rsidRPr="0052624D" w:rsidRDefault="00110C80" w:rsidP="00110C80">
      <w:pPr>
        <w:tabs>
          <w:tab w:val="left" w:pos="7200"/>
          <w:tab w:val="left" w:pos="7920"/>
          <w:tab w:val="right" w:pos="9270"/>
        </w:tabs>
      </w:pPr>
      <w:r>
        <w:tab/>
      </w:r>
      <w:r>
        <w:tab/>
        <w: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52624D">
        <w:t xml:space="preserve"> .</w:t>
      </w:r>
    </w:p>
    <w:p w14:paraId="3DDEF6C2" w14:textId="77777777" w:rsidR="00110C80" w:rsidRDefault="00110C80" w:rsidP="00110C80">
      <w:pPr>
        <w:tabs>
          <w:tab w:val="left" w:pos="7200"/>
          <w:tab w:val="left" w:pos="7920"/>
          <w:tab w:val="right" w:pos="9270"/>
        </w:tabs>
      </w:pPr>
    </w:p>
    <w:p w14:paraId="2DAD4958" w14:textId="77777777" w:rsidR="00110C80" w:rsidRDefault="00110C80" w:rsidP="00110C80">
      <w:pPr>
        <w:tabs>
          <w:tab w:val="left" w:pos="7200"/>
          <w:tab w:val="left" w:pos="7920"/>
          <w:tab w:val="right" w:pos="9270"/>
        </w:tabs>
      </w:pPr>
      <w:r>
        <w:t>But we know from (A.5.9) that 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t>≡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 xml:space="preserve"> is totally antisymmetric in the indices. Therefore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is totally antisymmetric in the labels, and so changes sign if any pair of labels is swapped. </w:t>
      </w:r>
    </w:p>
    <w:p w14:paraId="6BE3843E" w14:textId="77777777" w:rsidR="006D4AF0" w:rsidRDefault="006D4AF0" w:rsidP="00110C80">
      <w:pPr>
        <w:tabs>
          <w:tab w:val="left" w:pos="7200"/>
          <w:tab w:val="left" w:pos="7920"/>
          <w:tab w:val="right" w:pos="9270"/>
        </w:tabs>
      </w:pPr>
    </w:p>
    <w:p w14:paraId="12551F1C" w14:textId="77777777" w:rsidR="006D4AF0" w:rsidRPr="00110C80" w:rsidRDefault="006D4AF0" w:rsidP="00110C80">
      <w:pPr>
        <w:tabs>
          <w:tab w:val="left" w:pos="7200"/>
          <w:tab w:val="left" w:pos="7920"/>
          <w:tab w:val="right" w:pos="9270"/>
        </w:tabs>
      </w:pPr>
      <w:r w:rsidRPr="006D4AF0">
        <w:rPr>
          <w:u w:val="single"/>
        </w:rPr>
        <w:t>Comment</w:t>
      </w:r>
      <w:r>
        <w:t xml:space="preserve">: From (7.2.2) the pure vector wedge product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is k-multilinear in the v</w:t>
      </w:r>
      <w:r>
        <w:rPr>
          <w:rStyle w:val="subscript"/>
        </w:rPr>
        <w:t>i</w:t>
      </w:r>
      <w:r>
        <w:t xml:space="preserve">, and so is the underlying tensor product </w:t>
      </w:r>
      <w:r w:rsidRPr="00625CA3">
        <w:rPr>
          <w:noProof/>
          <w:color w:val="000000"/>
        </w:rPr>
        <w:t>v</w:t>
      </w:r>
      <w:r w:rsidRPr="00625CA3">
        <w:rPr>
          <w:rStyle w:val="subscript"/>
          <w:noProof/>
          <w:color w:val="000000"/>
        </w:rPr>
        <w:t>1</w:t>
      </w:r>
      <w:r>
        <w:rPr>
          <w:noProof/>
          <w:color w:val="000000"/>
        </w:rPr>
        <w:sym w:font="Symbol" w:char="F0C4"/>
      </w:r>
      <w:r w:rsidRPr="00625CA3">
        <w:rPr>
          <w:noProof/>
          <w:color w:val="000000"/>
        </w:rPr>
        <w:t>v</w:t>
      </w:r>
      <w:r w:rsidRPr="00625CA3">
        <w:rPr>
          <w:rStyle w:val="subscript"/>
          <w:noProof/>
          <w:color w:val="000000"/>
        </w:rPr>
        <w:t>2</w:t>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v</w:t>
      </w:r>
      <w:r w:rsidRPr="00625CA3">
        <w:rPr>
          <w:rStyle w:val="subscript"/>
          <w:noProof/>
          <w:color w:val="000000"/>
        </w:rPr>
        <w:t>k</w:t>
      </w:r>
      <w:r>
        <w:rPr>
          <w:rStyle w:val="subscript"/>
          <w:noProof/>
          <w:color w:val="000000"/>
        </w:rPr>
        <w:t xml:space="preserve">. </w:t>
      </w:r>
    </w:p>
    <w:p w14:paraId="66972DE4" w14:textId="77777777" w:rsidR="00636AE4" w:rsidRPr="00506E52" w:rsidRDefault="00506E52" w:rsidP="00110C80">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p>
    <w:p w14:paraId="50C870EC" w14:textId="77777777" w:rsidR="00636AE4" w:rsidRDefault="00506F8F" w:rsidP="0021624A">
      <w:pPr>
        <w:tabs>
          <w:tab w:val="left" w:pos="7200"/>
          <w:tab w:val="left" w:pos="7920"/>
          <w:tab w:val="right" w:pos="9270"/>
        </w:tabs>
      </w:pPr>
      <w:r>
        <w:rPr>
          <w:u w:val="single"/>
        </w:rPr>
        <w:t xml:space="preserve">4. </w:t>
      </w:r>
      <w:r w:rsidR="00636AE4" w:rsidRPr="00443E3B">
        <w:rPr>
          <w:u w:val="single"/>
        </w:rPr>
        <w:t xml:space="preserve">Wedge product </w:t>
      </w:r>
      <w:r w:rsidR="0021624A">
        <w:rPr>
          <w:u w:val="single"/>
        </w:rPr>
        <w:t xml:space="preserve">of vectors </w:t>
      </w:r>
      <w:r w:rsidR="00636AE4" w:rsidRPr="00443E3B">
        <w:rPr>
          <w:u w:val="single"/>
        </w:rPr>
        <w:t xml:space="preserve">vanishes if </w:t>
      </w:r>
      <w:r w:rsidR="00636AE4">
        <w:rPr>
          <w:u w:val="single"/>
        </w:rPr>
        <w:t xml:space="preserve">any </w:t>
      </w:r>
      <w:r w:rsidR="00636AE4" w:rsidRPr="00443E3B">
        <w:rPr>
          <w:u w:val="single"/>
        </w:rPr>
        <w:t>two vectors are the same</w:t>
      </w:r>
      <w:r w:rsidR="00636AE4">
        <w:t>.</w:t>
      </w:r>
      <w:r w:rsidR="00636AE4">
        <w:tab/>
      </w:r>
      <w:r w:rsidR="00636AE4">
        <w:tab/>
      </w:r>
      <w:r w:rsidR="00636AE4">
        <w:tab/>
      </w:r>
      <w:r w:rsidR="00636AE4">
        <w:tab/>
      </w:r>
      <w:r w:rsidR="00636AE4">
        <w:tab/>
      </w:r>
      <w:r w:rsidR="00636AE4">
        <w:tab/>
      </w:r>
    </w:p>
    <w:p w14:paraId="34A0F98F" w14:textId="77777777" w:rsidR="00636AE4" w:rsidRDefault="00636AE4" w:rsidP="00636AE4">
      <w:r>
        <w:t xml:space="preserve"> Given a sign change </w:t>
      </w:r>
      <w:r w:rsidR="00110C80">
        <w:t xml:space="preserve">(7.2.4) </w:t>
      </w:r>
      <w:r>
        <w:t>for any pair swap of vectors in the wedge product, we know that</w:t>
      </w:r>
    </w:p>
    <w:p w14:paraId="1E92A50A" w14:textId="77777777" w:rsidR="00636AE4" w:rsidRDefault="00636AE4" w:rsidP="00636AE4"/>
    <w:p w14:paraId="7AD22C0C"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w:t>
      </w:r>
      <w:r w:rsidR="00C235A5">
        <w:t>7.</w:t>
      </w:r>
      <w:r w:rsidR="00E74CEE">
        <w:t>2.</w:t>
      </w:r>
      <w:r w:rsidR="0021624A">
        <w:t>5</w:t>
      </w:r>
      <w:r>
        <w:t>)</w:t>
      </w:r>
    </w:p>
    <w:p w14:paraId="6BF0CA22" w14:textId="77777777" w:rsidR="00636AE4" w:rsidRDefault="00636AE4" w:rsidP="00636AE4"/>
    <w:p w14:paraId="0F876B46" w14:textId="77777777" w:rsidR="00636AE4" w:rsidRDefault="00683271" w:rsidP="00636AE4">
      <w:r w:rsidRPr="00683271">
        <w:rPr>
          <w:u w:val="single"/>
        </w:rPr>
        <w:t>Proof</w:t>
      </w:r>
      <w:r>
        <w:t>: For example,</w:t>
      </w:r>
    </w:p>
    <w:p w14:paraId="592B05B7" w14:textId="77777777" w:rsidR="00636AE4" w:rsidRDefault="00636AE4" w:rsidP="00636AE4"/>
    <w:p w14:paraId="62871A8A"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w:t>
      </w:r>
      <w:r w:rsidR="003F61BF">
        <w:t xml:space="preserve">; </w:t>
      </w:r>
      <w:r>
        <w:t xml:space="preserve">  if 1 = </w:t>
      </w:r>
      <w:r w:rsidR="003F61BF">
        <w:t>2 then a = -a so a = 0 .</w:t>
      </w:r>
    </w:p>
    <w:p w14:paraId="741210E6" w14:textId="77777777" w:rsidR="00636AE4" w:rsidRPr="008E4474" w:rsidRDefault="00636AE4" w:rsidP="00636AE4">
      <w:pPr>
        <w:rPr>
          <w:color w:val="FF0000"/>
        </w:rPr>
      </w:pPr>
    </w:p>
    <w:p w14:paraId="741F2F8D" w14:textId="77777777" w:rsidR="00636AE4" w:rsidRDefault="00506F8F" w:rsidP="00636AE4">
      <w:pPr>
        <w:tabs>
          <w:tab w:val="left" w:pos="7200"/>
          <w:tab w:val="left" w:pos="7920"/>
          <w:tab w:val="right" w:pos="9270"/>
        </w:tabs>
      </w:pPr>
      <w:r>
        <w:rPr>
          <w:u w:val="single"/>
        </w:rPr>
        <w:t xml:space="preserve">5. </w:t>
      </w:r>
      <w:r w:rsidR="00636AE4" w:rsidRPr="00443E3B">
        <w:rPr>
          <w:u w:val="single"/>
        </w:rPr>
        <w:t xml:space="preserve">Wedge product vanishes if </w:t>
      </w:r>
      <w:r w:rsidR="00636AE4">
        <w:rPr>
          <w:u w:val="single"/>
        </w:rPr>
        <w:t>vectors are linearly dependent</w:t>
      </w:r>
      <w:r w:rsidR="00636AE4">
        <w:t xml:space="preserve">. </w:t>
      </w:r>
      <w:r w:rsidR="00636AE4">
        <w:tab/>
      </w:r>
      <w:r w:rsidR="00636AE4">
        <w:tab/>
      </w:r>
      <w:r w:rsidR="00636AE4">
        <w:tab/>
      </w:r>
      <w:r w:rsidR="00636AE4">
        <w:tab/>
      </w:r>
      <w:r w:rsidR="00636AE4">
        <w:tab/>
        <w:t>(</w:t>
      </w:r>
      <w:r w:rsidR="00C235A5">
        <w:t>7.</w:t>
      </w:r>
      <w:r w:rsidR="00E74CEE">
        <w:t>2.</w:t>
      </w:r>
      <w:r w:rsidR="0021624A">
        <w:t>6</w:t>
      </w:r>
      <w:r w:rsidR="00636AE4">
        <w:t>)</w:t>
      </w:r>
    </w:p>
    <w:p w14:paraId="6B7038EB" w14:textId="77777777" w:rsidR="00636AE4" w:rsidRDefault="00636AE4" w:rsidP="00636AE4"/>
    <w:p w14:paraId="4B448396" w14:textId="77777777" w:rsidR="00636AE4" w:rsidRDefault="002B0446" w:rsidP="00636AE4">
      <w:r>
        <w:t>It was</w:t>
      </w:r>
      <w:r w:rsidR="00636AE4">
        <w:t xml:space="preserve"> just shown that the wedge product vanishes if any two vectors are the same. It is also true that the wedge product </w:t>
      </w:r>
      <w:r w:rsidR="00636AE4" w:rsidRPr="00E24FB9">
        <w:rPr>
          <w:noProof/>
        </w:rPr>
        <w:t>v</w:t>
      </w:r>
      <w:r w:rsidR="00636AE4" w:rsidRPr="00E24FB9">
        <w:rPr>
          <w:rStyle w:val="subscript"/>
          <w:noProof/>
        </w:rPr>
        <w:t>1</w:t>
      </w:r>
      <w:r w:rsidR="00636AE4" w:rsidRPr="00E24FB9">
        <w:rPr>
          <w:noProof/>
        </w:rPr>
        <w:t>^ v</w:t>
      </w:r>
      <w:r w:rsidR="00636AE4" w:rsidRPr="00E24FB9">
        <w:rPr>
          <w:rStyle w:val="subscript"/>
          <w:noProof/>
        </w:rPr>
        <w:t>2</w:t>
      </w:r>
      <w:r w:rsidR="00636AE4" w:rsidRPr="00E24FB9">
        <w:rPr>
          <w:noProof/>
        </w:rPr>
        <w:t>^  .....^ v</w:t>
      </w:r>
      <w:r w:rsidR="00636AE4" w:rsidRPr="00E24FB9">
        <w:rPr>
          <w:rStyle w:val="subscript"/>
          <w:noProof/>
        </w:rPr>
        <w:t>k</w:t>
      </w:r>
      <w:r w:rsidR="00636AE4">
        <w:t xml:space="preserve"> vanishes if the vectors v</w:t>
      </w:r>
      <w:r w:rsidR="00636AE4">
        <w:rPr>
          <w:rStyle w:val="subscript"/>
        </w:rPr>
        <w:t>i</w:t>
      </w:r>
      <w:r w:rsidR="00636AE4">
        <w:t xml:space="preserve"> are linearly dependent. Linear dependence means one can write at least one vector in the set as a linear combination of the others, so perhaps</w:t>
      </w:r>
    </w:p>
    <w:p w14:paraId="1E78E0D8"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1E567FA9" w14:textId="77777777" w:rsidR="00636AE4" w:rsidRDefault="00636AE4" w:rsidP="00636AE4"/>
    <w:p w14:paraId="776C2AEB"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002B0446">
        <w:rPr>
          <w:noProof/>
        </w:rPr>
        <w:t xml:space="preserve"> </w:t>
      </w:r>
      <w:r w:rsidRPr="00E24FB9">
        <w:rPr>
          <w:noProof/>
        </w:rPr>
        <w:t>^  .....^ v</w:t>
      </w:r>
      <w:r w:rsidRPr="00E24FB9">
        <w:rPr>
          <w:rStyle w:val="subscript"/>
          <w:noProof/>
        </w:rPr>
        <w:t>k</w:t>
      </w:r>
    </w:p>
    <w:p w14:paraId="0BB75FE0" w14:textId="77777777" w:rsidR="00636AE4" w:rsidRDefault="00636AE4" w:rsidP="00636AE4"/>
    <w:p w14:paraId="14E5DA70" w14:textId="77777777" w:rsidR="00636AE4"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rsidR="002B0446">
        <w:t xml:space="preserve"> .</w:t>
      </w:r>
      <w:r>
        <w:tab/>
      </w:r>
      <w:r>
        <w:tab/>
      </w:r>
      <w:r>
        <w:tab/>
        <w:t xml:space="preserve">// since ^ is k-multilinear, see </w:t>
      </w:r>
      <w:r w:rsidR="002B0446">
        <w:t>(</w:t>
      </w:r>
      <w:r w:rsidR="00C235A5">
        <w:t>7.</w:t>
      </w:r>
      <w:r w:rsidR="002B0446">
        <w:t>2.</w:t>
      </w:r>
      <w:r w:rsidR="0021624A">
        <w:t>3</w:t>
      </w:r>
      <w:r w:rsidR="002B0446">
        <w:t>)</w:t>
      </w:r>
    </w:p>
    <w:p w14:paraId="50F9A7CB" w14:textId="77777777" w:rsidR="002B0446" w:rsidRDefault="002B0446" w:rsidP="00636AE4"/>
    <w:p w14:paraId="14A6FDED" w14:textId="77777777" w:rsidR="00636AE4" w:rsidRPr="002B0446" w:rsidRDefault="002B0446" w:rsidP="00636AE4">
      <w:r>
        <w:t>The sum Σ</w:t>
      </w:r>
      <w:r>
        <w:rPr>
          <w:rStyle w:val="subscript"/>
        </w:rPr>
        <w:t>i</w:t>
      </w:r>
      <w:r>
        <w:rPr>
          <w:rStyle w:val="subscript"/>
          <w:rFonts w:ascii="Times New Roman" w:hAnsi="Times New Roman"/>
        </w:rPr>
        <w:t>≠</w:t>
      </w:r>
      <w:r>
        <w:rPr>
          <w:rStyle w:val="subscript"/>
        </w:rPr>
        <w:t>2</w:t>
      </w:r>
      <w:r>
        <w:t xml:space="preserve"> requires that index i be some other index appearing in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but then one has two indices the same and by (</w:t>
      </w:r>
      <w:r w:rsidR="00C235A5">
        <w:t>7.</w:t>
      </w:r>
      <w:r>
        <w:t>2.</w:t>
      </w:r>
      <w:r w:rsidR="0021624A">
        <w:t>5</w:t>
      </w:r>
      <w:r>
        <w:t>) it follows that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 0 for each term in the sum.  QED</w:t>
      </w:r>
    </w:p>
    <w:p w14:paraId="65682524" w14:textId="77777777" w:rsidR="00636AE4" w:rsidRDefault="00636AE4" w:rsidP="00636AE4"/>
    <w:p w14:paraId="6765D12F" w14:textId="77777777" w:rsidR="00636AE4" w:rsidRDefault="00636AE4" w:rsidP="00636AE4">
      <w:r>
        <w:t xml:space="preserve">[ Grassmann also invented the notion of linear independence. ] </w:t>
      </w:r>
    </w:p>
    <w:p w14:paraId="4816E29F" w14:textId="77777777" w:rsidR="00636AE4" w:rsidRDefault="00636AE4" w:rsidP="00636AE4"/>
    <w:p w14:paraId="3100D2D7" w14:textId="77777777" w:rsidR="00636AE4" w:rsidRPr="008E4474" w:rsidRDefault="00C235A5" w:rsidP="00636AE4">
      <w:pPr>
        <w:tabs>
          <w:tab w:val="left" w:pos="7200"/>
          <w:tab w:val="left" w:pos="7920"/>
          <w:tab w:val="right" w:pos="9270"/>
        </w:tabs>
      </w:pPr>
      <w:r>
        <w:rPr>
          <w:u w:val="single"/>
        </w:rPr>
        <w:t>6.</w:t>
      </w:r>
      <w:r w:rsidR="00506F8F">
        <w:rPr>
          <w:u w:val="single"/>
        </w:rPr>
        <w:t xml:space="preserve"> </w:t>
      </w:r>
      <w:r w:rsidR="00636AE4" w:rsidRPr="00443E3B">
        <w:rPr>
          <w:u w:val="single"/>
        </w:rPr>
        <w:t xml:space="preserve">Wedge product vanishes </w:t>
      </w:r>
      <w:r w:rsidR="00636AE4">
        <w:rPr>
          <w:u w:val="single"/>
        </w:rPr>
        <w:t>if k &gt; n</w:t>
      </w:r>
      <w:r w:rsidR="00636AE4">
        <w:t xml:space="preserve"> . </w:t>
      </w:r>
      <w:r w:rsidR="00636AE4">
        <w:tab/>
      </w:r>
      <w:r w:rsidR="00636AE4">
        <w:tab/>
      </w:r>
      <w:r w:rsidR="00636AE4">
        <w:tab/>
      </w:r>
      <w:r w:rsidR="00636AE4">
        <w:tab/>
      </w:r>
      <w:r w:rsidR="00636AE4">
        <w:tab/>
      </w:r>
      <w:r w:rsidR="00636AE4">
        <w:tab/>
      </w:r>
      <w:r w:rsidR="00636AE4">
        <w:tab/>
      </w:r>
      <w:r w:rsidR="00636AE4">
        <w:tab/>
        <w:t>(</w:t>
      </w:r>
      <w:r>
        <w:t>7.</w:t>
      </w:r>
      <w:r w:rsidR="00E74CEE">
        <w:t>2.</w:t>
      </w:r>
      <w:r w:rsidR="0021624A">
        <w:t>7</w:t>
      </w:r>
      <w:r w:rsidR="00636AE4">
        <w:t>)</w:t>
      </w:r>
    </w:p>
    <w:p w14:paraId="07A55D39" w14:textId="77777777" w:rsidR="00636AE4" w:rsidRDefault="00636AE4" w:rsidP="00636AE4"/>
    <w:p w14:paraId="6DF60263" w14:textId="77777777" w:rsidR="00636AE4" w:rsidRDefault="00636AE4" w:rsidP="00636AE4">
      <w:r>
        <w:t>If dim(V) = n, there can be at most n linearly independent vectors in V. If k &gt; n, any set of k vectors v</w:t>
      </w:r>
      <w:r>
        <w:rPr>
          <w:rStyle w:val="subscript"/>
        </w:rPr>
        <w:t>i</w:t>
      </w:r>
      <w:r>
        <w:t xml:space="preserve"> must be linearly dependent. Thus, </w:t>
      </w:r>
      <w:r w:rsidR="003F61BF">
        <w:t>by (</w:t>
      </w:r>
      <w:r w:rsidR="00C235A5">
        <w:t>7.</w:t>
      </w:r>
      <w:r w:rsidR="003F61BF">
        <w:t xml:space="preserve">2.6) </w:t>
      </w:r>
      <w:r>
        <w:t xml:space="preserve">the wedge product of any set of k vectors must vanish if k &gt; </w:t>
      </w:r>
      <w:r w:rsidR="00504CDA">
        <w:t>n. Therefore for a given vector</w:t>
      </w:r>
      <w:r>
        <w:t xml:space="preserve"> space V of dimension n, the only wedge products of interest are those for k = 1,2,3....n. </w:t>
      </w:r>
      <w:r w:rsidR="00FC6DB0">
        <w:t xml:space="preserve">For example, </w:t>
      </w:r>
      <w:r w:rsidR="002B0446">
        <w:t xml:space="preserve">for </w:t>
      </w:r>
      <w:r w:rsidR="00187746">
        <w:t>n</w:t>
      </w:r>
      <w:r w:rsidR="002B0446">
        <w:t xml:space="preserve"> = </w:t>
      </w:r>
      <w:r w:rsidR="00187746">
        <w:t>2</w:t>
      </w:r>
      <w:r w:rsidR="002B0446">
        <w:t xml:space="preserve"> and </w:t>
      </w:r>
      <w:r w:rsidR="00187746">
        <w:t>k</w:t>
      </w:r>
      <w:r w:rsidR="002B0446">
        <w:t xml:space="preserve"> = </w:t>
      </w:r>
      <w:r w:rsidR="00187746">
        <w:t>3</w:t>
      </w:r>
      <w:r w:rsidR="00FC6DB0">
        <w:t xml:space="preserve">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11C67007" w14:textId="77777777" w:rsidR="006F334E" w:rsidRDefault="006F334E" w:rsidP="00636AE4"/>
    <w:p w14:paraId="04C46AED" w14:textId="77777777" w:rsidR="006F334E" w:rsidRDefault="006F334E" w:rsidP="00636AE4">
      <w:r w:rsidRPr="006F334E">
        <w:rPr>
          <w:u w:val="single"/>
        </w:rPr>
        <w:t>7. Components.</w:t>
      </w:r>
      <w:r w:rsidRPr="007E54DC">
        <w:t xml:space="preserve">  </w:t>
      </w:r>
      <w:r>
        <w:t xml:space="preserve">From </w:t>
      </w:r>
      <w:r w:rsidRPr="00625CA3">
        <w:rPr>
          <w:color w:val="000000"/>
        </w:rPr>
        <w:t>(</w:t>
      </w:r>
      <w:r w:rsidR="00C235A5">
        <w:rPr>
          <w:color w:val="000000"/>
        </w:rPr>
        <w:t>7.</w:t>
      </w:r>
      <w:r w:rsidRPr="00625CA3">
        <w:rPr>
          <w:color w:val="000000"/>
        </w:rPr>
        <w:t>1.</w:t>
      </w:r>
      <w:r w:rsidR="00410642">
        <w:rPr>
          <w:color w:val="000000"/>
        </w:rPr>
        <w:t>2</w:t>
      </w:r>
      <w:r w:rsidRPr="00625CA3">
        <w:rPr>
          <w:color w:val="000000"/>
        </w:rPr>
        <w:t>)</w:t>
      </w:r>
      <w:r>
        <w:t xml:space="preserve"> we find</w:t>
      </w:r>
    </w:p>
    <w:p w14:paraId="7E46CA47" w14:textId="77777777" w:rsidR="000C65A0" w:rsidRDefault="000C65A0" w:rsidP="00636AE4">
      <w:pPr>
        <w:rPr>
          <w:color w:val="000000"/>
        </w:rPr>
      </w:pPr>
    </w:p>
    <w:p w14:paraId="7CCB113B" w14:textId="77777777" w:rsidR="000C65A0" w:rsidRDefault="000C65A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00110C80">
        <w:rPr>
          <w:color w:val="000000"/>
        </w:rPr>
        <w:t xml:space="preserve"> </w:t>
      </w:r>
      <w:r w:rsidR="00110C80">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rsidR="00110C80">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156105FD" w14:textId="77777777" w:rsidR="000C65A0" w:rsidRDefault="000C65A0" w:rsidP="000C65A0"/>
    <w:p w14:paraId="462F70A2" w14:textId="77777777" w:rsidR="00110C80" w:rsidRPr="00110C80" w:rsidRDefault="000C65A0" w:rsidP="00787785">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r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w:t>
      </w:r>
      <w:r w:rsidR="00787785">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110C80">
        <w:tab/>
        <w:t xml:space="preserve">  </w:t>
      </w:r>
      <w:r w:rsidR="00110C80">
        <w:tab/>
        <w:t>// outer product form</w:t>
      </w:r>
    </w:p>
    <w:p w14:paraId="2500D9C2" w14:textId="77777777" w:rsidR="00110C80" w:rsidRDefault="00110C80" w:rsidP="00787785">
      <w:pPr>
        <w:tabs>
          <w:tab w:val="left" w:pos="7200"/>
          <w:tab w:val="left" w:pos="7920"/>
          <w:tab w:val="right" w:pos="9270"/>
        </w:tabs>
      </w:pPr>
    </w:p>
    <w:p w14:paraId="2CAEB853" w14:textId="77777777" w:rsidR="00110C80" w:rsidRDefault="00110C80" w:rsidP="00110C80">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tab/>
        <w:t xml:space="preserve">  </w:t>
      </w:r>
      <w:r>
        <w:tab/>
        <w:t xml:space="preserve">// (A.1.19) </w:t>
      </w:r>
      <w:r w:rsidR="004037D4">
        <w:t xml:space="preserve">with </w:t>
      </w:r>
      <w:r>
        <w:t>M</w:t>
      </w:r>
      <w:r>
        <w:rPr>
          <w:rStyle w:val="subscript"/>
        </w:rPr>
        <w:t>a</w:t>
      </w:r>
      <w:r>
        <w:rPr>
          <w:rStyle w:val="superscript"/>
        </w:rPr>
        <w:t>b</w:t>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a</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b</w:instrText>
      </w:r>
      <w:r w:rsidRPr="0048450E">
        <w:rPr>
          <w:rStyle w:val="superscript"/>
        </w:rPr>
        <w:instrText>)</w:instrText>
      </w:r>
      <w:r w:rsidRPr="0048450E">
        <w:rPr>
          <w:rStyle w:val="superscript"/>
        </w:rPr>
        <w:fldChar w:fldCharType="end"/>
      </w:r>
    </w:p>
    <w:p w14:paraId="45E2219E" w14:textId="77777777" w:rsidR="00110C80" w:rsidRDefault="00110C80" w:rsidP="00110C80">
      <w:pPr>
        <w:tabs>
          <w:tab w:val="left" w:pos="7200"/>
          <w:tab w:val="left" w:pos="7920"/>
          <w:tab w:val="right" w:pos="9270"/>
        </w:tabs>
      </w:pPr>
    </w:p>
    <w:p w14:paraId="0F307F98" w14:textId="77777777" w:rsidR="002816AA"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BB3BE1">
        <w:t>.</w:t>
      </w:r>
      <w:r>
        <w:tab/>
        <w:t xml:space="preserve">  </w:t>
      </w:r>
      <w:r>
        <w:tab/>
      </w:r>
      <w:r>
        <w:tab/>
      </w:r>
      <w:r>
        <w:tab/>
      </w:r>
      <w:r>
        <w:tab/>
      </w:r>
      <w:r>
        <w:tab/>
        <w:t>// (A.1.19)</w:t>
      </w:r>
      <w:r>
        <w:tab/>
      </w:r>
      <w:r>
        <w:tab/>
        <w:t>(7.2.8)</w:t>
      </w:r>
    </w:p>
    <w:p w14:paraId="529BB1D9" w14:textId="77777777" w:rsidR="004037D4" w:rsidRDefault="004037D4" w:rsidP="00110C80">
      <w:pPr>
        <w:tabs>
          <w:tab w:val="left" w:pos="7200"/>
          <w:tab w:val="left" w:pos="7920"/>
          <w:tab w:val="right" w:pos="9270"/>
        </w:tabs>
      </w:pPr>
    </w:p>
    <w:p w14:paraId="3A02C48C" w14:textId="77777777" w:rsidR="004037D4" w:rsidRPr="004037D4" w:rsidRDefault="004037D4" w:rsidP="00110C80">
      <w:pPr>
        <w:tabs>
          <w:tab w:val="left" w:pos="7200"/>
          <w:tab w:val="left" w:pos="7920"/>
          <w:tab w:val="right" w:pos="9270"/>
        </w:tabs>
      </w:pPr>
      <w:r>
        <w:t xml:space="preserve">As noted earlier, in the Spivak normalization the factor </w:t>
      </w:r>
      <w:r w:rsidRPr="00625CA3">
        <w:rPr>
          <w:noProof/>
          <w:color w:val="000000"/>
        </w:rPr>
        <w:t>(1/k!)</w:t>
      </w:r>
      <w:r>
        <w:t xml:space="preserve"> is replaced by 1. </w:t>
      </w:r>
    </w:p>
    <w:p w14:paraId="173B0C39" w14:textId="77777777" w:rsidR="00787785" w:rsidRDefault="00787785" w:rsidP="000C65A0"/>
    <w:p w14:paraId="4F50A69F" w14:textId="77777777" w:rsidR="00110C80" w:rsidRDefault="00787785" w:rsidP="00110C80">
      <w:pPr>
        <w:tabs>
          <w:tab w:val="left" w:pos="7200"/>
          <w:tab w:val="left" w:pos="7920"/>
          <w:tab w:val="right" w:pos="9270"/>
        </w:tabs>
      </w:pPr>
      <w:r w:rsidRPr="00787785">
        <w:rPr>
          <w:b/>
        </w:rPr>
        <w:t>Fact</w:t>
      </w:r>
      <w:r>
        <w: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rsidR="00110C80">
        <w:t xml:space="preserve">. </w:t>
      </w:r>
      <w:r w:rsidR="00110C80">
        <w:tab/>
        <w:t>(7.2.9)</w:t>
      </w:r>
      <w:r>
        <w:tab/>
      </w:r>
      <w:r>
        <w:tab/>
      </w:r>
      <w:r>
        <w:tab/>
      </w:r>
      <w:r>
        <w:tab/>
      </w:r>
      <w:r>
        <w:tab/>
      </w:r>
      <w:r>
        <w:tab/>
      </w:r>
      <w:r>
        <w:tab/>
      </w:r>
      <w:r>
        <w:tab/>
      </w:r>
      <w:r>
        <w:tab/>
      </w:r>
      <w:r>
        <w:tab/>
      </w:r>
      <w:r>
        <w:tab/>
      </w:r>
      <w:r>
        <w:tab/>
      </w:r>
      <w:r>
        <w:tab/>
      </w:r>
    </w:p>
    <w:p w14:paraId="6414F947" w14:textId="77777777" w:rsidR="00110C80" w:rsidRDefault="00110C80" w:rsidP="000C65A0">
      <w:r w:rsidRPr="00110C80">
        <w:rPr>
          <w:u w:val="single"/>
        </w:rPr>
        <w:t>Proof</w:t>
      </w:r>
      <w:r>
        <w:t>:  We already know from (7.2.4) that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the labels j</w:t>
      </w:r>
      <w:r>
        <w:rPr>
          <w:rStyle w:val="subscript"/>
        </w:rPr>
        <w:t>r</w:t>
      </w:r>
      <w:r>
        <w:t xml:space="preserve">. </w:t>
      </w:r>
      <w:r w:rsidR="00D9562B">
        <w:t>For antisymmetry on the i</w:t>
      </w:r>
      <w:r w:rsidR="00D9562B">
        <w:rPr>
          <w:rStyle w:val="subscript"/>
        </w:rPr>
        <w:t>r</w:t>
      </w:r>
      <w:r w:rsidR="00D9562B">
        <w:t xml:space="preserve">, we give two arguments. </w:t>
      </w:r>
      <w:r>
        <w:t>We can take components of (7.1.2) to get</w:t>
      </w:r>
    </w:p>
    <w:p w14:paraId="13ABF8A1" w14:textId="77777777" w:rsidR="00110C80" w:rsidRDefault="00110C80" w:rsidP="000C65A0"/>
    <w:p w14:paraId="476DF82D" w14:textId="77777777" w:rsidR="00110C80" w:rsidRDefault="00110C8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rsidRPr="00625CA3">
        <w:rPr>
          <w:noProof/>
          <w:color w:val="000000"/>
        </w:rPr>
        <w:t xml:space="preserve"> </w:t>
      </w:r>
      <w:r>
        <w:t xml:space="preserve">  = [ Alt(</w:t>
      </w:r>
      <w:r w:rsidRPr="00625CA3">
        <w:rPr>
          <w:color w:val="000000"/>
        </w:rPr>
        <w:t>v</w:t>
      </w:r>
      <w:r w:rsidR="00F0339E">
        <w:rPr>
          <w:rStyle w:val="subscript"/>
        </w:rPr>
        <w:t>j</w:t>
      </w:r>
      <w:r w:rsidR="00F0339E" w:rsidRPr="0048450E">
        <w:rPr>
          <w:rStyle w:val="subscript"/>
        </w:rPr>
        <w:fldChar w:fldCharType="begin"/>
      </w:r>
      <w:r w:rsidR="00F0339E" w:rsidRPr="0048450E">
        <w:rPr>
          <w:rStyle w:val="subscript"/>
        </w:rPr>
        <w:instrText xml:space="preserve"> EQ \s\do2(1)</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\s\do2(2)</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\s\do2(k)</w:instrText>
      </w:r>
      <w:r w:rsidR="00F0339E"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60D6BF52" w14:textId="77777777" w:rsidR="00110C80" w:rsidRDefault="00110C80" w:rsidP="000C65A0"/>
    <w:p w14:paraId="297698FD" w14:textId="77777777" w:rsidR="00110C80" w:rsidRPr="00D9562B" w:rsidRDefault="00110C80" w:rsidP="000C65A0">
      <w:r>
        <w:t>which we think of as saying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Pr="00110C80">
        <w:rPr>
          <w:rStyle w:val="subscript"/>
        </w:rPr>
        <w:t xml:space="preserve"> </w:t>
      </w:r>
      <w:r>
        <w:t>≡ [Alt(F)]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According to (A.5.9)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w:t>
      </w:r>
      <w:r w:rsidR="00E4444F">
        <w:t xml:space="preserve">isymmetric in the </w:t>
      </w:r>
      <w:r w:rsidR="00D9562B">
        <w:t>i</w:t>
      </w:r>
      <w:r w:rsidR="00D9562B">
        <w:rPr>
          <w:rStyle w:val="superscript"/>
        </w:rPr>
        <w:t>r</w:t>
      </w:r>
      <w:r w:rsidR="00D9562B">
        <w:t xml:space="preserve"> </w:t>
      </w:r>
      <w:r w:rsidR="00E4444F">
        <w:t>indices.</w:t>
      </w:r>
      <w:r w:rsidR="009D4759">
        <w:t xml:space="preserve"> </w:t>
      </w:r>
      <w:r w:rsidR="00D9562B">
        <w:t>Alternatively, (</w:t>
      </w:r>
      <w:r w:rsidR="00D9562B" w:rsidRPr="00625CA3">
        <w:rPr>
          <w:noProof/>
          <w:color w:val="000000"/>
        </w:rPr>
        <w:t>v</w:t>
      </w:r>
      <w:r w:rsidR="00D9562B">
        <w:rPr>
          <w:rStyle w:val="subscript"/>
        </w:rPr>
        <w:t>j</w:t>
      </w:r>
      <w:r w:rsidR="00D9562B" w:rsidRPr="0048450E">
        <w:rPr>
          <w:rStyle w:val="subscript"/>
        </w:rPr>
        <w:fldChar w:fldCharType="begin"/>
      </w:r>
      <w:r w:rsidR="00D9562B" w:rsidRPr="0048450E">
        <w:rPr>
          <w:rStyle w:val="subscript"/>
        </w:rPr>
        <w:instrText xml:space="preserve"> EQ \s\do2(1)</w:instrText>
      </w:r>
      <w:r w:rsidR="00D9562B" w:rsidRPr="0048450E">
        <w:rPr>
          <w:rStyle w:val="subscript"/>
        </w:rPr>
        <w:fldChar w:fldCharType="end"/>
      </w:r>
      <w:r w:rsidR="00D9562B" w:rsidRPr="00625CA3">
        <w:rPr>
          <w:noProof/>
          <w:color w:val="000000"/>
        </w:rPr>
        <w:t>^ v</w:t>
      </w:r>
      <w:r w:rsidR="00D9562B">
        <w:rPr>
          <w:rStyle w:val="subscript"/>
        </w:rPr>
        <w:t>j</w:t>
      </w:r>
      <w:r w:rsidR="00D9562B" w:rsidRPr="0048450E">
        <w:rPr>
          <w:rStyle w:val="subscript"/>
        </w:rPr>
        <w:fldChar w:fldCharType="begin"/>
      </w:r>
      <w:r w:rsidR="00D9562B" w:rsidRPr="0048450E">
        <w:rPr>
          <w:rStyle w:val="subscript"/>
        </w:rPr>
        <w:instrText xml:space="preserve"> EQ \s\do2(2)</w:instrText>
      </w:r>
      <w:r w:rsidR="00D9562B" w:rsidRPr="0048450E">
        <w:rPr>
          <w:rStyle w:val="subscript"/>
        </w:rPr>
        <w:fldChar w:fldCharType="end"/>
      </w:r>
      <w:r w:rsidR="00D9562B" w:rsidRPr="00625CA3">
        <w:rPr>
          <w:noProof/>
          <w:color w:val="000000"/>
        </w:rPr>
        <w:t>^  .....^ v</w:t>
      </w:r>
      <w:r w:rsidR="00D9562B">
        <w:rPr>
          <w:rStyle w:val="subscript"/>
        </w:rPr>
        <w:t>j</w:t>
      </w:r>
      <w:r w:rsidR="00D9562B" w:rsidRPr="0048450E">
        <w:rPr>
          <w:rStyle w:val="subscript"/>
        </w:rPr>
        <w:fldChar w:fldCharType="begin"/>
      </w:r>
      <w:r w:rsidR="00D9562B" w:rsidRPr="0048450E">
        <w:rPr>
          <w:rStyle w:val="subscript"/>
        </w:rPr>
        <w:instrText xml:space="preserve"> EQ \s\do2(k)</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\s\do2(1)</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\s\do2(2)</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\s\do2(k)</w:instrText>
      </w:r>
      <w:r w:rsidR="00D9562B" w:rsidRPr="0048450E">
        <w:rPr>
          <w:rStyle w:val="superscript"/>
        </w:rPr>
        <w:fldChar w:fldCharType="end"/>
      </w:r>
      <w:r w:rsidR="00D9562B">
        <w:t xml:space="preserve"> = </w:t>
      </w:r>
      <w:r w:rsidR="00D9562B" w:rsidRPr="00625CA3">
        <w:rPr>
          <w:noProof/>
          <w:color w:val="000000"/>
        </w:rPr>
        <w:t>(1/k!)</w:t>
      </w:r>
      <w:r w:rsidR="00D9562B">
        <w:rPr>
          <w:noProof/>
          <w:color w:val="000000"/>
        </w:rPr>
        <w:t xml:space="preserve"> det[ </w:t>
      </w:r>
      <w:r w:rsidR="00D9562B">
        <w:t>(v</w:t>
      </w:r>
      <w:r w:rsidR="00D9562B">
        <w:rPr>
          <w:rStyle w:val="subscript"/>
        </w:rPr>
        <w:t>j</w:t>
      </w:r>
      <w:r w:rsidR="00D9562B" w:rsidRPr="0048450E">
        <w:rPr>
          <w:rStyle w:val="subscript"/>
        </w:rPr>
        <w:fldChar w:fldCharType="begin"/>
      </w:r>
      <w:r w:rsidR="00D9562B" w:rsidRPr="0048450E">
        <w:rPr>
          <w:rStyle w:val="subscript"/>
        </w:rPr>
        <w:instrText xml:space="preserve"> EQ \s\do2(</w:instrText>
      </w:r>
      <w:r w:rsidR="00D9562B">
        <w:rPr>
          <w:rStyle w:val="subscript"/>
        </w:rPr>
        <w:instrText>*</w:instrText>
      </w:r>
      <w:r w:rsidR="00D9562B" w:rsidRPr="0048450E">
        <w:rPr>
          <w:rStyle w:val="subscript"/>
        </w:rPr>
        <w:instrText>)</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w:instrText>
      </w:r>
      <w:r w:rsidR="00D9562B">
        <w:rPr>
          <w:rStyle w:val="superscript"/>
        </w:rPr>
        <w:instrText>*</w:instrText>
      </w:r>
      <w:r w:rsidR="00D9562B" w:rsidRPr="0048450E">
        <w:rPr>
          <w:rStyle w:val="superscript"/>
        </w:rPr>
        <w:instrText>)</w:instrText>
      </w:r>
      <w:r w:rsidR="00D9562B" w:rsidRPr="0048450E">
        <w:rPr>
          <w:rStyle w:val="superscript"/>
        </w:rPr>
        <w:fldChar w:fldCharType="end"/>
      </w:r>
      <w:r w:rsidR="00D9562B">
        <w:t>] is totally antisymmetric on the i</w:t>
      </w:r>
      <w:r w:rsidR="00D9562B">
        <w:rPr>
          <w:rStyle w:val="subscript"/>
        </w:rPr>
        <w:t>r</w:t>
      </w:r>
      <w:r w:rsidR="00D9562B">
        <w:t xml:space="preserve"> because the det changes sign when any two rows or columns are swapped.  </w:t>
      </w:r>
    </w:p>
    <w:p w14:paraId="45D7E07A" w14:textId="77777777" w:rsidR="00447DB2" w:rsidRDefault="00170506" w:rsidP="000C65A0">
      <w:r>
        <w:t xml:space="preserve"> </w:t>
      </w:r>
    </w:p>
    <w:p w14:paraId="05CB7580" w14:textId="77777777" w:rsidR="00447DB2" w:rsidRPr="00447DB2" w:rsidRDefault="00447DB2" w:rsidP="000C65A0">
      <w:pPr>
        <w:rPr>
          <w:u w:val="single"/>
        </w:rPr>
      </w:pPr>
      <w:r w:rsidRPr="00447DB2">
        <w:rPr>
          <w:u w:val="single"/>
        </w:rPr>
        <w:t xml:space="preserve">8. Associative Property of the wedge product. </w:t>
      </w:r>
    </w:p>
    <w:p w14:paraId="6967666C" w14:textId="77777777" w:rsidR="00447DB2" w:rsidRDefault="00447DB2" w:rsidP="000C65A0"/>
    <w:p w14:paraId="3ED11C8B" w14:textId="77777777" w:rsidR="00447DB2" w:rsidRDefault="00447DB2" w:rsidP="000C65A0">
      <w:r>
        <w:t xml:space="preserve">This topic is addressed below </w:t>
      </w:r>
      <w:r w:rsidR="00E4444F">
        <w:t xml:space="preserve">in </w:t>
      </w:r>
      <w:r>
        <w:t>(</w:t>
      </w:r>
      <w:r w:rsidR="00C235A5">
        <w:t>7.</w:t>
      </w:r>
      <w:r>
        <w:t>9.2) where the need first arises. The conclusion there is that the wedge product is fully associative. For example,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p>
    <w:p w14:paraId="7740DC21" w14:textId="77777777" w:rsidR="00447DB2" w:rsidRPr="00447DB2" w:rsidRDefault="00447DB2" w:rsidP="000C65A0"/>
    <w:p w14:paraId="0E49E3D0" w14:textId="77777777" w:rsidR="00E74CEE" w:rsidRPr="00E74CEE" w:rsidRDefault="00C235A5" w:rsidP="00E74CEE">
      <w:pPr>
        <w:pStyle w:val="Heading3"/>
      </w:pPr>
      <w:bookmarkStart w:id="54" w:name="_Toc451016123"/>
      <w:r>
        <w:t>7.</w:t>
      </w:r>
      <w:r w:rsidR="00E74CEE">
        <w:t>3 The vector space L</w:t>
      </w:r>
      <w:r w:rsidR="00E74CEE">
        <w:rPr>
          <w:rStyle w:val="superscript"/>
        </w:rPr>
        <w:t>k</w:t>
      </w:r>
      <w:r w:rsidR="00E74CEE">
        <w:t xml:space="preserve"> and its basis</w:t>
      </w:r>
      <w:bookmarkEnd w:id="54"/>
    </w:p>
    <w:p w14:paraId="43B565EC" w14:textId="77777777" w:rsidR="00636AE4" w:rsidRDefault="00636AE4" w:rsidP="00636AE4"/>
    <w:p w14:paraId="2113F3E4" w14:textId="77777777" w:rsidR="006D3250" w:rsidRDefault="006D3250" w:rsidP="006D3250">
      <w:pPr>
        <w:tabs>
          <w:tab w:val="left" w:pos="7200"/>
          <w:tab w:val="left" w:pos="7920"/>
          <w:tab w:val="right" w:pos="9270"/>
        </w:tabs>
      </w:pPr>
      <w:r>
        <w:t>L</w:t>
      </w:r>
      <w:r>
        <w:rPr>
          <w:rStyle w:val="superscript"/>
        </w:rPr>
        <w:t>k</w:t>
      </w:r>
      <w:r>
        <w:t xml:space="preserve"> is the space whose elements are all linear combinations of wedge products of k vectors of V.</w:t>
      </w:r>
      <w:r>
        <w:tab/>
        <w:t xml:space="preserve"> (</w:t>
      </w:r>
      <w:r w:rsidR="00C235A5">
        <w:t>7.</w:t>
      </w:r>
      <w:r>
        <w:t>3.1)</w:t>
      </w:r>
    </w:p>
    <w:p w14:paraId="15802D8D" w14:textId="77777777" w:rsidR="00FD0939" w:rsidRDefault="00FD0939" w:rsidP="006D3250">
      <w:pPr>
        <w:tabs>
          <w:tab w:val="left" w:pos="7200"/>
          <w:tab w:val="left" w:pos="7920"/>
          <w:tab w:val="right" w:pos="9270"/>
        </w:tabs>
      </w:pPr>
    </w:p>
    <w:p w14:paraId="716024C7" w14:textId="77777777" w:rsidR="00FD0939" w:rsidRPr="00FD0939" w:rsidRDefault="00FD0939" w:rsidP="00FD0939">
      <w:pPr>
        <w:tabs>
          <w:tab w:val="left" w:pos="7200"/>
          <w:tab w:val="left" w:pos="7920"/>
          <w:tab w:val="right" w:pos="9270"/>
        </w:tabs>
      </w:pPr>
      <w:r>
        <w:t>A more precise name for this space is L</w:t>
      </w:r>
      <w:r>
        <w:rPr>
          <w:rStyle w:val="superscript"/>
        </w:rPr>
        <w:t>k</w:t>
      </w:r>
      <w:r>
        <w:t>(V) but we call it L</w:t>
      </w:r>
      <w:r>
        <w:rPr>
          <w:rStyle w:val="superscript"/>
        </w:rPr>
        <w:t>k</w:t>
      </w:r>
      <w:r>
        <w:t xml:space="preserve">.  </w:t>
      </w:r>
    </w:p>
    <w:p w14:paraId="106FED18" w14:textId="77777777" w:rsidR="006D3250" w:rsidRDefault="006D3250" w:rsidP="00787785">
      <w:pPr>
        <w:tabs>
          <w:tab w:val="left" w:pos="7200"/>
          <w:tab w:val="left" w:pos="7920"/>
          <w:tab w:val="right" w:pos="9270"/>
        </w:tabs>
      </w:pPr>
    </w:p>
    <w:p w14:paraId="30E75C81"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w:t>
      </w:r>
      <w:r w:rsidR="00C235A5">
        <w:t>7.</w:t>
      </w:r>
      <w:r w:rsidR="00E74CEE">
        <w:t>3.</w:t>
      </w:r>
      <w:r w:rsidR="006D3250">
        <w:t>2</w:t>
      </w:r>
      <w:r>
        <w:t>)</w:t>
      </w:r>
    </w:p>
    <w:p w14:paraId="36D48FD7" w14:textId="77777777" w:rsidR="00636AE4" w:rsidRDefault="00636AE4" w:rsidP="00636AE4"/>
    <w:p w14:paraId="139EEFD1" w14:textId="77777777" w:rsidR="00D5132F" w:rsidRDefault="00014364" w:rsidP="00636AE4">
      <w:r>
        <w:t>Fact</w:t>
      </w:r>
      <w:r w:rsidR="00636AE4" w:rsidRPr="00014364">
        <w:rPr>
          <w:color w:val="000000"/>
        </w:rPr>
        <w:t xml:space="preserve"> (</w:t>
      </w:r>
      <w:r w:rsidR="002F5FD3" w:rsidRPr="00014364">
        <w:rPr>
          <w:color w:val="000000"/>
        </w:rPr>
        <w:t>5.3.2</w:t>
      </w:r>
      <w:r w:rsidR="00636AE4" w:rsidRPr="00014364">
        <w:rPr>
          <w:color w:val="000000"/>
        </w:rPr>
        <w:t xml:space="preserve">) </w:t>
      </w:r>
      <w:r w:rsidR="00636AE4">
        <w:t>showed that V</w:t>
      </w:r>
      <w:r w:rsidR="00636AE4">
        <w:rPr>
          <w:rStyle w:val="superscript"/>
        </w:rPr>
        <w:t>k</w:t>
      </w:r>
      <w:r w:rsidR="00636AE4">
        <w:t xml:space="preserve"> </w:t>
      </w:r>
      <w:r>
        <w:t>is</w:t>
      </w:r>
      <w:r w:rsidR="00636AE4">
        <w:t xml:space="preserve"> a vector space where the 0 element could be any V</w:t>
      </w:r>
      <w:r w:rsidR="00636AE4">
        <w:rPr>
          <w:rStyle w:val="superscript"/>
        </w:rPr>
        <w:t>k</w:t>
      </w:r>
      <w:r w:rsidR="00636AE4">
        <w:t xml:space="preserve"> element such as v</w:t>
      </w:r>
      <w:r w:rsidR="00636AE4">
        <w:rPr>
          <w:rStyle w:val="subscript"/>
        </w:rPr>
        <w:t>1</w:t>
      </w:r>
      <w:r w:rsidR="00636AE4">
        <w:sym w:font="Symbol" w:char="F0C4"/>
      </w:r>
      <w:r w:rsidR="00636AE4" w:rsidRPr="00CC4222">
        <w:rPr>
          <w:color w:val="FF0000"/>
        </w:rPr>
        <w:t>0</w:t>
      </w:r>
      <w:r w:rsidR="00636AE4">
        <w:sym w:font="Symbol" w:char="F0C4"/>
      </w:r>
      <w:r w:rsidR="00636AE4">
        <w:t xml:space="preserve"> .....</w:t>
      </w:r>
      <w:r w:rsidR="00636AE4">
        <w:sym w:font="Symbol" w:char="F0C4"/>
      </w:r>
      <w:r w:rsidR="00636AE4">
        <w:t>v</w:t>
      </w:r>
      <w:r w:rsidR="00636AE4">
        <w:rPr>
          <w:rStyle w:val="subscript"/>
        </w:rPr>
        <w:t>k</w:t>
      </w:r>
      <w:r w:rsidR="00636AE4">
        <w:t>. L</w:t>
      </w:r>
      <w:r w:rsidR="00636AE4">
        <w:rPr>
          <w:rStyle w:val="superscript"/>
        </w:rPr>
        <w:t>k</w:t>
      </w:r>
      <w:r w:rsidR="00636AE4">
        <w:t xml:space="preserve"> is a vector space by a similar argument. It is closed under addition, scalars work correctly according to</w:t>
      </w:r>
      <w:r w:rsidR="00D5132F">
        <w:t xml:space="preserve"> the rules</w:t>
      </w:r>
      <w:r w:rsidR="00636AE4">
        <w:t xml:space="preserve"> (</w:t>
      </w:r>
      <w:r w:rsidR="00C235A5">
        <w:t>7.</w:t>
      </w:r>
      <w:r w:rsidR="002F5FD3">
        <w:t>2.</w:t>
      </w:r>
      <w:r w:rsidR="00683271">
        <w:t>3</w:t>
      </w:r>
      <w:r w:rsidR="00636AE4">
        <w:t>), and the 0 element can b</w:t>
      </w:r>
      <w:r w:rsidR="00683271">
        <w:t>e</w:t>
      </w:r>
      <w:r w:rsidR="00636AE4">
        <w:t xml:space="preserve"> any element such as v</w:t>
      </w:r>
      <w:r w:rsidR="00636AE4">
        <w:rPr>
          <w:rStyle w:val="subscript"/>
        </w:rPr>
        <w:t>1</w:t>
      </w:r>
      <w:r w:rsidR="00636AE4">
        <w:t>^</w:t>
      </w:r>
      <w:r w:rsidR="00636AE4" w:rsidRPr="00CC4222">
        <w:rPr>
          <w:color w:val="FF0000"/>
        </w:rPr>
        <w:t>0</w:t>
      </w:r>
      <w:r w:rsidR="00636AE4">
        <w:t>^ .....^v</w:t>
      </w:r>
      <w:r w:rsidR="00636AE4">
        <w:rPr>
          <w:rStyle w:val="subscript"/>
        </w:rPr>
        <w:t>k</w:t>
      </w:r>
      <w:r w:rsidR="00636AE4">
        <w:t xml:space="preserve"> as the reader can verify looking for example at (</w:t>
      </w:r>
      <w:r w:rsidR="00C235A5">
        <w:t>7.</w:t>
      </w:r>
      <w:r w:rsidR="00683271">
        <w:t>1.</w:t>
      </w:r>
      <w:r w:rsidR="00410642">
        <w:t>5</w:t>
      </w:r>
      <w:r w:rsidR="00636AE4">
        <w:t xml:space="preserve">). </w:t>
      </w:r>
    </w:p>
    <w:p w14:paraId="5362EE0E" w14:textId="77777777" w:rsidR="00636AE4" w:rsidRPr="00D5132F" w:rsidRDefault="00D5132F" w:rsidP="00636AE4">
      <w:r>
        <w:tab/>
        <w:t>A key point is that it is the imposition of the k-multilinear wedge product rules (</w:t>
      </w:r>
      <w:r w:rsidR="00C235A5">
        <w:t>7.</w:t>
      </w:r>
      <w:r>
        <w:t>2.3) that makes L</w:t>
      </w:r>
      <w:r>
        <w:rPr>
          <w:rStyle w:val="superscript"/>
        </w:rPr>
        <w:t>k</w:t>
      </w:r>
      <w:r>
        <w:t xml:space="preserve"> be a vector space. We had a similar situation in Chapter 5 where the imposition of the k-multilinear tensor product rules (5.3.1) made V</w:t>
      </w:r>
      <w:r>
        <w:rPr>
          <w:rStyle w:val="superscript"/>
        </w:rPr>
        <w:t>k</w:t>
      </w:r>
      <w:r>
        <w:t xml:space="preserve"> be a vector space. </w:t>
      </w:r>
    </w:p>
    <w:p w14:paraId="155373B8" w14:textId="77777777" w:rsidR="00636AE4" w:rsidRPr="002465E3" w:rsidRDefault="00636AE4" w:rsidP="00636AE4">
      <w:pPr>
        <w:rPr>
          <w:color w:val="FF0000"/>
        </w:rPr>
      </w:pPr>
    </w:p>
    <w:p w14:paraId="3D8B0B26"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1A377837" w14:textId="77777777" w:rsidR="00636AE4" w:rsidRDefault="00636AE4" w:rsidP="00636AE4"/>
    <w:p w14:paraId="5D0B8D6D" w14:textId="77777777" w:rsidR="00636AE4" w:rsidRPr="00FD4961" w:rsidRDefault="00636AE4" w:rsidP="00636AE4">
      <w:r>
        <w:t>Consider the following objects in L</w:t>
      </w:r>
      <w:r>
        <w:rPr>
          <w:rStyle w:val="superscript"/>
        </w:rPr>
        <w:t>k</w:t>
      </w:r>
      <w:r>
        <w:t xml:space="preserve"> obtained by wedging together k basis elements of V, where each </w:t>
      </w:r>
      <w:r w:rsidR="009D4759">
        <w:t>u</w:t>
      </w:r>
      <w:r w:rsidR="009D4759">
        <w:rPr>
          <w:rStyle w:val="subscript"/>
          <w:noProof/>
        </w:rPr>
        <w:t>j</w:t>
      </w:r>
      <w:r w:rsidR="009D4759" w:rsidRPr="00443E3B">
        <w:rPr>
          <w:rStyle w:val="subscript"/>
          <w:noProof/>
          <w:color w:val="000000"/>
        </w:rPr>
        <w:fldChar w:fldCharType="begin"/>
      </w:r>
      <w:r w:rsidR="009D4759" w:rsidRPr="00443E3B">
        <w:rPr>
          <w:rStyle w:val="subscript"/>
          <w:noProof/>
          <w:color w:val="000000"/>
        </w:rPr>
        <w:instrText xml:space="preserve"> EQ \s\do2(</w:instrText>
      </w:r>
      <w:r w:rsidR="009D4759">
        <w:rPr>
          <w:rStyle w:val="subscript"/>
          <w:noProof/>
          <w:color w:val="000000"/>
        </w:rPr>
        <w:instrText>r</w:instrText>
      </w:r>
      <w:r w:rsidR="009D4759" w:rsidRPr="00443E3B">
        <w:rPr>
          <w:rStyle w:val="subscript"/>
          <w:noProof/>
          <w:color w:val="000000"/>
        </w:rPr>
        <w:instrText>)</w:instrText>
      </w:r>
      <w:r w:rsidR="009D4759" w:rsidRPr="00443E3B">
        <w:rPr>
          <w:rStyle w:val="subscript"/>
          <w:noProof/>
          <w:color w:val="000000"/>
        </w:rPr>
        <w:fldChar w:fldCharType="end"/>
      </w:r>
      <w:r>
        <w:t xml:space="preserve"> is selected from the set of n available for V </w:t>
      </w:r>
      <w:r w:rsidR="006F334E">
        <w:t>(</w:t>
      </w:r>
      <w:r>
        <w:t>which has dimension n</w:t>
      </w:r>
      <w:r w:rsidR="006F334E">
        <w:t>)</w:t>
      </w:r>
      <w:r>
        <w:t xml:space="preserve">, </w:t>
      </w:r>
    </w:p>
    <w:p w14:paraId="1F3D7853" w14:textId="77777777" w:rsidR="00636AE4" w:rsidRDefault="00636AE4" w:rsidP="00636AE4"/>
    <w:p w14:paraId="143DC6F2" w14:textId="77777777" w:rsidR="00636AE4" w:rsidRDefault="00636AE4" w:rsidP="00636AE4">
      <w:pPr>
        <w:tabs>
          <w:tab w:val="left" w:pos="7200"/>
          <w:tab w:val="left" w:pos="7920"/>
          <w:tab w:val="right" w:pos="9270"/>
        </w:tabs>
      </w:pPr>
      <w:r>
        <w:tab/>
        <w:t>(</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w:t>
      </w:r>
      <w:r w:rsidR="00C235A5">
        <w:t>7.</w:t>
      </w:r>
      <w:r w:rsidR="00E74CEE">
        <w:t>3.</w:t>
      </w:r>
      <w:r w:rsidR="006D3250">
        <w:t>3</w:t>
      </w:r>
      <w:r>
        <w:t>)</w:t>
      </w:r>
    </w:p>
    <w:p w14:paraId="2105EDA2" w14:textId="77777777" w:rsidR="006F334E" w:rsidRDefault="006F334E" w:rsidP="00636AE4">
      <w:pPr>
        <w:tabs>
          <w:tab w:val="left" w:pos="7200"/>
          <w:tab w:val="left" w:pos="7920"/>
          <w:tab w:val="right" w:pos="9270"/>
        </w:tabs>
      </w:pPr>
    </w:p>
    <w:p w14:paraId="7B7A30C5" w14:textId="77777777" w:rsidR="003F61BF" w:rsidRDefault="00636AE4" w:rsidP="00636AE4">
      <w:r>
        <w:t>Of these putative n</w:t>
      </w:r>
      <w:r>
        <w:rPr>
          <w:rStyle w:val="superscript"/>
        </w:rPr>
        <w:t xml:space="preserve">k </w:t>
      </w:r>
      <w:r>
        <w:t xml:space="preserve">objects, only n*(n-1)*...*(n-k+1) = n!/(n-k)! are non-zero </w:t>
      </w:r>
      <w:r w:rsidR="002F5FD3">
        <w:t>by (</w:t>
      </w:r>
      <w:r w:rsidR="00C235A5">
        <w:t>7.</w:t>
      </w:r>
      <w:r w:rsidR="002F5FD3">
        <w:t>2.</w:t>
      </w:r>
      <w:r w:rsidR="00683271">
        <w:t>5</w:t>
      </w:r>
      <w:r w:rsidR="002F5FD3">
        <w:t xml:space="preserve">) </w:t>
      </w:r>
      <w:r>
        <w:t>because all the others have at least two vectors the same</w:t>
      </w:r>
      <w:r w:rsidR="003F61BF">
        <w:t>. Thus we</w:t>
      </w:r>
      <w:r>
        <w:t xml:space="preserve"> can assume that all the </w:t>
      </w:r>
      <w:r w:rsidR="003F61BF">
        <w:t>labels</w:t>
      </w:r>
      <w:r>
        <w:t xml:space="preserve"> j</w:t>
      </w:r>
      <w:r>
        <w:rPr>
          <w:rStyle w:val="subscript"/>
        </w:rPr>
        <w:t>r</w:t>
      </w:r>
      <w:r w:rsidR="003F61BF">
        <w:t xml:space="preserve"> are different. </w:t>
      </w:r>
    </w:p>
    <w:p w14:paraId="19ADFC5D" w14:textId="77777777" w:rsidR="003F61BF" w:rsidRDefault="003F61BF" w:rsidP="00636AE4"/>
    <w:p w14:paraId="42B74CEF" w14:textId="77777777" w:rsidR="00636AE4" w:rsidRDefault="00636AE4" w:rsidP="00636AE4">
      <w:r>
        <w:t xml:space="preserve">Now there exists a unique permutation P of the all-different </w:t>
      </w:r>
      <w:r w:rsidR="003F61BF">
        <w:t>labels</w:t>
      </w:r>
      <w:r w:rsidR="00F0339E">
        <w:t xml:space="preserve"> </w:t>
      </w:r>
      <w:r>
        <w:t>j</w:t>
      </w:r>
      <w:r>
        <w:rPr>
          <w:rStyle w:val="subscript"/>
        </w:rPr>
        <w:t>r</w:t>
      </w:r>
      <w:r w:rsidR="00187746">
        <w:t xml:space="preserve"> </w:t>
      </w:r>
      <w:r>
        <w:t xml:space="preserve">such that </w:t>
      </w:r>
    </w:p>
    <w:p w14:paraId="0D0F3BCD" w14:textId="77777777" w:rsidR="00636AE4" w:rsidRDefault="00636AE4" w:rsidP="00636AE4"/>
    <w:p w14:paraId="1C75EC2F" w14:textId="77777777" w:rsidR="00636AE4" w:rsidRPr="00C115DF" w:rsidRDefault="00636AE4" w:rsidP="00636AE4">
      <w:pPr>
        <w:tabs>
          <w:tab w:val="left" w:pos="7200"/>
          <w:tab w:val="left" w:pos="7920"/>
          <w:tab w:val="right" w:pos="9270"/>
        </w:tabs>
      </w:pPr>
      <w:r>
        <w:tab/>
      </w:r>
      <w:r w:rsidR="00F0339E">
        <w:t>[</w:t>
      </w:r>
      <w:r>
        <w:t xml:space="preserve"> j</w:t>
      </w:r>
      <w:r>
        <w:rPr>
          <w:rStyle w:val="subscript"/>
        </w:rPr>
        <w:t>1</w:t>
      </w:r>
      <w:r>
        <w:t>, j</w:t>
      </w:r>
      <w:r>
        <w:rPr>
          <w:rStyle w:val="subscript"/>
        </w:rPr>
        <w:t>2</w:t>
      </w:r>
      <w:r>
        <w:t>....j</w:t>
      </w:r>
      <w:r>
        <w:rPr>
          <w:rStyle w:val="subscript"/>
        </w:rPr>
        <w:t>k</w:t>
      </w:r>
      <w:r w:rsidR="00F0339E">
        <w:t>]</w:t>
      </w:r>
      <w:r>
        <w:t xml:space="preserve"> = P</w:t>
      </w:r>
      <w:r w:rsidR="00F0339E">
        <w:t>[</w:t>
      </w:r>
      <w:r>
        <w:t xml:space="preserve"> i</w:t>
      </w:r>
      <w:r>
        <w:rPr>
          <w:rStyle w:val="subscript"/>
        </w:rPr>
        <w:t>1</w:t>
      </w:r>
      <w:r>
        <w:t>, i</w:t>
      </w:r>
      <w:r>
        <w:rPr>
          <w:rStyle w:val="subscript"/>
        </w:rPr>
        <w:t>2</w:t>
      </w:r>
      <w:r>
        <w:t>....i</w:t>
      </w:r>
      <w:r>
        <w:rPr>
          <w:rStyle w:val="subscript"/>
        </w:rPr>
        <w:t>k</w:t>
      </w:r>
      <w:r w:rsidR="00F0339E">
        <w:t>]</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w:t>
      </w:r>
      <w:r w:rsidR="00C235A5">
        <w:t>7.</w:t>
      </w:r>
      <w:r w:rsidR="00E74CEE">
        <w:t>3.</w:t>
      </w:r>
      <w:r w:rsidR="006F334E">
        <w:t>4</w:t>
      </w:r>
      <w:r>
        <w:t>)</w:t>
      </w:r>
    </w:p>
    <w:p w14:paraId="72F29034" w14:textId="77777777" w:rsidR="00636AE4" w:rsidRDefault="00636AE4" w:rsidP="00636AE4"/>
    <w:p w14:paraId="5E92FF85" w14:textId="77777777" w:rsidR="00636AE4" w:rsidRDefault="00636AE4" w:rsidP="00636AE4">
      <w:r>
        <w:t>If this permutation involves S</w:t>
      </w:r>
      <w:r w:rsidR="00187746">
        <w:t>(P)</w:t>
      </w:r>
      <w:r>
        <w:t xml:space="preserve"> pairwise swaps of indices, then</w:t>
      </w:r>
    </w:p>
    <w:p w14:paraId="4861690F" w14:textId="77777777" w:rsidR="00636AE4" w:rsidRDefault="00636AE4" w:rsidP="00636AE4"/>
    <w:p w14:paraId="5C0832D3" w14:textId="77777777" w:rsidR="00636AE4" w:rsidRDefault="00636AE4" w:rsidP="00636AE4">
      <w:pPr>
        <w:tabs>
          <w:tab w:val="left" w:pos="7200"/>
          <w:tab w:val="left" w:pos="7920"/>
          <w:tab w:val="right" w:pos="9270"/>
        </w:tabs>
        <w:rPr>
          <w:rStyle w:val="subscript"/>
        </w:rPr>
      </w:pPr>
      <w:r>
        <w:rPr>
          <w:noProof/>
        </w:rPr>
        <w:tab/>
        <w:t>(</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rsidR="00187746">
        <w:rPr>
          <w:rStyle w:val="superscript"/>
        </w:rPr>
        <w:t>(P)</w:t>
      </w:r>
      <w:r w:rsidR="00187746">
        <w:t xml:space="preserve"> </w:t>
      </w:r>
      <w:r>
        <w:t>(</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87746">
        <w:t>)</w:t>
      </w:r>
      <w:r w:rsidR="00187746">
        <w:tab/>
      </w:r>
      <w:r>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w:t>
      </w:r>
      <w:r w:rsidR="00C235A5">
        <w:t>7.</w:t>
      </w:r>
      <w:r w:rsidR="00E74CEE">
        <w:t>3.</w:t>
      </w:r>
      <w:r w:rsidR="006F334E">
        <w:t>5</w:t>
      </w:r>
      <w:r>
        <w:t>)</w:t>
      </w:r>
    </w:p>
    <w:p w14:paraId="4192A257" w14:textId="77777777" w:rsidR="00636AE4" w:rsidRDefault="00636AE4" w:rsidP="00636AE4">
      <w:pPr>
        <w:rPr>
          <w:rStyle w:val="subscript"/>
        </w:rPr>
      </w:pPr>
    </w:p>
    <w:p w14:paraId="316ACDB5" w14:textId="77777777" w:rsidR="00636AE4" w:rsidRDefault="00636AE4" w:rsidP="00636AE4">
      <w:r>
        <w:t xml:space="preserve">because </w:t>
      </w:r>
      <w:r w:rsidR="002F5FD3">
        <w:t>from (</w:t>
      </w:r>
      <w:r w:rsidR="00C235A5">
        <w:t>7.</w:t>
      </w:r>
      <w:r w:rsidR="002F5FD3">
        <w:t>2.</w:t>
      </w:r>
      <w:r w:rsidR="00683271">
        <w:t>4</w:t>
      </w:r>
      <w:r w:rsidR="002F5FD3">
        <w:t xml:space="preserve">) </w:t>
      </w:r>
      <w:r>
        <w:t xml:space="preserve">each pairwise swap of vectors in a wedge product creates a minus sign. Since there are k! possible permutations P, there are k! equations like </w:t>
      </w:r>
      <w:r w:rsidR="002F5FD3">
        <w:t>(</w:t>
      </w:r>
      <w:r w:rsidR="00C235A5">
        <w:t>7.</w:t>
      </w:r>
      <w:r w:rsidR="002F5FD3">
        <w:t>3.5)</w:t>
      </w:r>
      <w:r>
        <w:t xml:space="preserve"> which relate different objects to the same object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xml:space="preserve">, we have to divide our earlier count of n!/(n-k)! non-vanishing objects by k!.  The conclusion is that there are </w:t>
      </w:r>
      <w:r w:rsidR="00786FB8">
        <w:fldChar w:fldCharType="begin"/>
      </w:r>
      <w:r w:rsidR="00786FB8">
        <w:instrText xml:space="preserve"> EQ \B(\A( n, k) )</w:instrText>
      </w:r>
      <w:r w:rsidR="00786FB8">
        <w:fldChar w:fldCharType="end"/>
      </w:r>
      <w:r>
        <w:t xml:space="preserve"> independent basis elements for L</w:t>
      </w:r>
      <w:r>
        <w:rPr>
          <w:rStyle w:val="superscript"/>
        </w:rPr>
        <w:t>k</w:t>
      </w:r>
      <w:r>
        <w:t xml:space="preserve"> and they </w:t>
      </w:r>
      <w:r w:rsidR="009D4759">
        <w:t>can be taken to have</w:t>
      </w:r>
      <w:r>
        <w:t xml:space="preserve"> this form</w:t>
      </w:r>
      <w:r w:rsidR="009D4759">
        <w:t xml:space="preserve">, </w:t>
      </w:r>
    </w:p>
    <w:p w14:paraId="69625405" w14:textId="77777777" w:rsidR="00636AE4" w:rsidRDefault="00636AE4" w:rsidP="00636AE4"/>
    <w:p w14:paraId="7C3E37A7" w14:textId="77777777" w:rsidR="00636AE4" w:rsidRPr="00C115DF" w:rsidRDefault="00636AE4" w:rsidP="00636AE4">
      <w:pPr>
        <w:tabs>
          <w:tab w:val="left" w:pos="7200"/>
          <w:tab w:val="left" w:pos="7920"/>
          <w:tab w:val="right" w:pos="9270"/>
        </w:tabs>
      </w:pPr>
      <w:r>
        <w:tab/>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w:t>
      </w:r>
      <w:r w:rsidR="00C235A5">
        <w:t>7.</w:t>
      </w:r>
      <w:r w:rsidR="00E74CEE">
        <w:t>3.</w:t>
      </w:r>
      <w:r w:rsidR="006F334E">
        <w:t>6</w:t>
      </w:r>
      <w:r>
        <w:t>)</w:t>
      </w:r>
    </w:p>
    <w:p w14:paraId="79E9FAD3" w14:textId="77777777" w:rsidR="00636AE4" w:rsidRDefault="00636AE4" w:rsidP="00636AE4"/>
    <w:p w14:paraId="204865EB" w14:textId="77777777" w:rsidR="003F61BF" w:rsidRPr="003F61BF" w:rsidRDefault="00636AE4" w:rsidP="00F8767C">
      <w:pPr>
        <w:tabs>
          <w:tab w:val="left" w:pos="7200"/>
          <w:tab w:val="left" w:pos="7920"/>
          <w:tab w:val="right" w:pos="9270"/>
        </w:tabs>
      </w:pPr>
      <w:r w:rsidRPr="00FD4961">
        <w:rPr>
          <w:u w:val="single"/>
        </w:rPr>
        <w:t>Example</w:t>
      </w:r>
      <w:r w:rsidR="003F61BF">
        <w:rPr>
          <w:u w:val="single"/>
        </w:rPr>
        <w:t>s</w:t>
      </w:r>
      <w:r>
        <w:t xml:space="preserve">: </w:t>
      </w:r>
      <w:r w:rsidR="003F61BF">
        <w:tab/>
      </w:r>
      <w:r w:rsidR="003F61BF">
        <w:tab/>
      </w:r>
      <w:r w:rsidR="003F61BF">
        <w:tab/>
      </w:r>
      <w:r w:rsidR="003F61BF">
        <w:tab/>
      </w:r>
      <w:r w:rsidR="003F61BF">
        <w:tab/>
      </w:r>
      <w:r w:rsidR="003F61BF">
        <w:tab/>
      </w:r>
      <w:r w:rsidR="003F61BF">
        <w:tab/>
      </w:r>
      <w:r w:rsidR="003F61BF">
        <w:tab/>
      </w:r>
      <w:r w:rsidR="003F61BF">
        <w:tab/>
      </w:r>
      <w:r w:rsidR="003F61BF">
        <w:tab/>
      </w:r>
      <w:r w:rsidR="003F61BF">
        <w:tab/>
        <w:t>(</w:t>
      </w:r>
      <w:r w:rsidR="00C235A5">
        <w:t>7.</w:t>
      </w:r>
      <w:r w:rsidR="003F61BF">
        <w:t>3.7)</w:t>
      </w:r>
    </w:p>
    <w:p w14:paraId="147AA631" w14:textId="77777777" w:rsidR="003F61BF" w:rsidRDefault="003F61BF" w:rsidP="00636AE4"/>
    <w:p w14:paraId="404653A8" w14:textId="77777777" w:rsidR="00636AE4" w:rsidRPr="00C115DF" w:rsidRDefault="003F61BF" w:rsidP="00636AE4">
      <w:r>
        <w:sym w:font="Symbol" w:char="F0B7"/>
      </w:r>
      <w:r>
        <w:t xml:space="preserve"> </w:t>
      </w:r>
      <w:r w:rsidR="00636AE4">
        <w:t xml:space="preserve">For k = 3 and n ≥ 5, the following k! = 3! basis elements involving </w:t>
      </w:r>
      <w:r w:rsidR="00072E58">
        <w:t>u</w:t>
      </w:r>
      <w:r w:rsidR="00636AE4">
        <w:rPr>
          <w:rStyle w:val="subscript"/>
        </w:rPr>
        <w:t>1</w:t>
      </w:r>
      <w:r w:rsidR="00636AE4">
        <w:t xml:space="preserve">, </w:t>
      </w:r>
      <w:r w:rsidR="00072E58">
        <w:t>u</w:t>
      </w:r>
      <w:r w:rsidR="00636AE4">
        <w:rPr>
          <w:rStyle w:val="subscript"/>
        </w:rPr>
        <w:t>3</w:t>
      </w:r>
      <w:r w:rsidR="00636AE4">
        <w:t xml:space="preserve"> and </w:t>
      </w:r>
      <w:r w:rsidR="00072E58">
        <w:t>u</w:t>
      </w:r>
      <w:r w:rsidR="00636AE4">
        <w:rPr>
          <w:rStyle w:val="subscript"/>
        </w:rPr>
        <w:t xml:space="preserve">5 </w:t>
      </w:r>
      <w:r w:rsidR="00636AE4">
        <w:t xml:space="preserve">are all equal to the one ordered element </w:t>
      </w:r>
      <w:r w:rsidR="00072E58">
        <w:t>u</w:t>
      </w:r>
      <w:r w:rsidR="00636AE4">
        <w:rPr>
          <w:rStyle w:val="subscript"/>
        </w:rPr>
        <w:t>1</w:t>
      </w:r>
      <w:r w:rsidR="00636AE4">
        <w:t>^</w:t>
      </w:r>
      <w:r w:rsidR="00072E58">
        <w:t>u</w:t>
      </w:r>
      <w:r w:rsidR="00636AE4">
        <w:rPr>
          <w:rStyle w:val="subscript"/>
        </w:rPr>
        <w:t>3</w:t>
      </w:r>
      <w:r w:rsidR="00636AE4">
        <w:t>^</w:t>
      </w:r>
      <w:r w:rsidR="00072E58">
        <w:t>u</w:t>
      </w:r>
      <w:r w:rsidR="00636AE4">
        <w:rPr>
          <w:rStyle w:val="subscript"/>
        </w:rPr>
        <w:t>5</w:t>
      </w:r>
      <w:r w:rsidR="004037D4">
        <w:t xml:space="preserve"> </w:t>
      </w:r>
      <w:r w:rsidR="00636AE4">
        <w:t>with a + or - sign :</w:t>
      </w:r>
    </w:p>
    <w:p w14:paraId="6504342A" w14:textId="77777777" w:rsidR="00636AE4" w:rsidRDefault="00636AE4" w:rsidP="00636AE4">
      <w:r>
        <w:tab/>
      </w:r>
    </w:p>
    <w:p w14:paraId="6D520AD1" w14:textId="77777777" w:rsidR="00636AE4" w:rsidRDefault="00636AE4" w:rsidP="00636AE4">
      <w:pPr>
        <w:rPr>
          <w:rStyle w:val="subscript"/>
        </w:rPr>
      </w:pPr>
      <w:r>
        <w:tab/>
      </w:r>
      <w:r w:rsidR="00072E58">
        <w:t>u</w:t>
      </w:r>
      <w:r>
        <w:rPr>
          <w:rStyle w:val="subscript"/>
        </w:rPr>
        <w:t>1</w:t>
      </w:r>
      <w:r>
        <w:t>^</w:t>
      </w:r>
      <w:r w:rsidR="00072E58">
        <w:t>u</w:t>
      </w:r>
      <w:r>
        <w:rPr>
          <w:rStyle w:val="subscript"/>
        </w:rPr>
        <w:t>3</w:t>
      </w:r>
      <w:r>
        <w:t>^</w:t>
      </w:r>
      <w:r w:rsidR="00072E58">
        <w:t>u</w:t>
      </w:r>
      <w:r>
        <w:rPr>
          <w:rStyle w:val="subscript"/>
        </w:rPr>
        <w:t xml:space="preserve">5 </w:t>
      </w:r>
      <w:r>
        <w:t>= (-1)</w:t>
      </w:r>
      <w:r>
        <w:rPr>
          <w:rStyle w:val="superscript"/>
        </w:rPr>
        <w:t>0</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rsidRPr="00FD4961">
        <w:t>135</w:t>
      </w:r>
    </w:p>
    <w:p w14:paraId="7F75F2C7" w14:textId="77777777" w:rsidR="00636AE4" w:rsidRPr="00FD4961" w:rsidRDefault="00636AE4" w:rsidP="00636AE4">
      <w:r>
        <w:tab/>
      </w:r>
      <w:r w:rsidR="00072E58">
        <w:t>u</w:t>
      </w:r>
      <w:r>
        <w:rPr>
          <w:rStyle w:val="subscript"/>
        </w:rPr>
        <w:t>1</w:t>
      </w:r>
      <w:r>
        <w:t>^</w:t>
      </w:r>
      <w:r w:rsidR="00072E58">
        <w:t>u</w:t>
      </w:r>
      <w:r>
        <w:rPr>
          <w:rStyle w:val="subscript"/>
        </w:rPr>
        <w:t>5</w:t>
      </w:r>
      <w:r>
        <w:t>^</w:t>
      </w:r>
      <w:r w:rsidR="00072E58">
        <w:t>u</w:t>
      </w:r>
      <w:r>
        <w:rPr>
          <w:rStyle w:val="subscript"/>
        </w:rPr>
        <w:t xml:space="preserve">3 </w:t>
      </w:r>
      <w:r>
        <w:t>= (-1)</w:t>
      </w:r>
      <w:r>
        <w:rPr>
          <w:rStyle w:val="superscript"/>
        </w:rPr>
        <w:t>1</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153→135</w:t>
      </w:r>
    </w:p>
    <w:p w14:paraId="6AEFAA10" w14:textId="77777777" w:rsidR="00636AE4" w:rsidRPr="00FD4961" w:rsidRDefault="00636AE4" w:rsidP="00636AE4">
      <w:r>
        <w:tab/>
      </w:r>
      <w:r w:rsidR="00072E58">
        <w:t>u</w:t>
      </w:r>
      <w:r>
        <w:rPr>
          <w:rStyle w:val="subscript"/>
        </w:rPr>
        <w:t>3</w:t>
      </w:r>
      <w:r>
        <w:t>^</w:t>
      </w:r>
      <w:r w:rsidR="00072E58">
        <w:t>u</w:t>
      </w:r>
      <w:r>
        <w:rPr>
          <w:rStyle w:val="subscript"/>
        </w:rPr>
        <w:t>1</w:t>
      </w:r>
      <w:r>
        <w:t>^</w:t>
      </w:r>
      <w:r w:rsidR="00072E58">
        <w:t>u</w:t>
      </w:r>
      <w:r>
        <w:rPr>
          <w:rStyle w:val="subscript"/>
        </w:rPr>
        <w:t>5</w:t>
      </w:r>
      <w:r>
        <w:t xml:space="preserve"> = (-1)</w:t>
      </w:r>
      <w:r>
        <w:rPr>
          <w:rStyle w:val="superscript"/>
        </w:rPr>
        <w:t>1</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315 →135</w:t>
      </w:r>
    </w:p>
    <w:p w14:paraId="075C05B4" w14:textId="77777777" w:rsidR="00636AE4" w:rsidRPr="00FD4961" w:rsidRDefault="00636AE4" w:rsidP="00636AE4">
      <w:r>
        <w:tab/>
      </w:r>
      <w:r w:rsidR="00072E58">
        <w:t>u</w:t>
      </w:r>
      <w:r>
        <w:rPr>
          <w:rStyle w:val="subscript"/>
        </w:rPr>
        <w:t>3</w:t>
      </w:r>
      <w:r>
        <w:t>^</w:t>
      </w:r>
      <w:r w:rsidR="00072E58">
        <w:t>u</w:t>
      </w:r>
      <w:r>
        <w:rPr>
          <w:rStyle w:val="subscript"/>
        </w:rPr>
        <w:t>5</w:t>
      </w:r>
      <w:r>
        <w:t>^</w:t>
      </w:r>
      <w:r w:rsidR="00072E58">
        <w:t>u</w:t>
      </w:r>
      <w:r>
        <w:rPr>
          <w:rStyle w:val="subscript"/>
        </w:rPr>
        <w:t>1</w:t>
      </w:r>
      <w:r>
        <w:t xml:space="preserve"> = (-1)</w:t>
      </w:r>
      <w:r>
        <w:rPr>
          <w:rStyle w:val="superscript"/>
        </w:rPr>
        <w:t>2</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351→315→135</w:t>
      </w:r>
    </w:p>
    <w:p w14:paraId="70536E6E" w14:textId="77777777" w:rsidR="00636AE4" w:rsidRPr="00FD4961" w:rsidRDefault="00636AE4" w:rsidP="00636AE4">
      <w:r>
        <w:tab/>
      </w:r>
      <w:r w:rsidR="00072E58">
        <w:t>u</w:t>
      </w:r>
      <w:r>
        <w:rPr>
          <w:rStyle w:val="subscript"/>
        </w:rPr>
        <w:t>5</w:t>
      </w:r>
      <w:r>
        <w:t>^</w:t>
      </w:r>
      <w:r w:rsidR="00072E58">
        <w:t>u</w:t>
      </w:r>
      <w:r>
        <w:rPr>
          <w:rStyle w:val="subscript"/>
        </w:rPr>
        <w:t>1</w:t>
      </w:r>
      <w:r>
        <w:t>^</w:t>
      </w:r>
      <w:r w:rsidR="00072E58">
        <w:t>u</w:t>
      </w:r>
      <w:r>
        <w:rPr>
          <w:rStyle w:val="subscript"/>
        </w:rPr>
        <w:t>3</w:t>
      </w:r>
      <w:r>
        <w:t xml:space="preserve"> = (-1)</w:t>
      </w:r>
      <w:r>
        <w:rPr>
          <w:rStyle w:val="superscript"/>
        </w:rPr>
        <w:t>2</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513→153→135</w:t>
      </w:r>
    </w:p>
    <w:p w14:paraId="4BC059F6" w14:textId="77777777" w:rsidR="00636AE4" w:rsidRDefault="00636AE4" w:rsidP="00636AE4">
      <w:pPr>
        <w:tabs>
          <w:tab w:val="left" w:pos="7200"/>
          <w:tab w:val="left" w:pos="7920"/>
          <w:tab w:val="right" w:pos="9270"/>
        </w:tabs>
      </w:pPr>
      <w:r>
        <w:tab/>
      </w:r>
      <w:r w:rsidR="00072E58">
        <w:t>u</w:t>
      </w:r>
      <w:r>
        <w:rPr>
          <w:rStyle w:val="subscript"/>
        </w:rPr>
        <w:t>5</w:t>
      </w:r>
      <w:r>
        <w:t>^</w:t>
      </w:r>
      <w:r w:rsidR="00072E58">
        <w:t>u</w:t>
      </w:r>
      <w:r>
        <w:rPr>
          <w:rStyle w:val="subscript"/>
        </w:rPr>
        <w:t>3</w:t>
      </w:r>
      <w:r>
        <w:t>^</w:t>
      </w:r>
      <w:r w:rsidR="00072E58">
        <w:t>u</w:t>
      </w:r>
      <w:r>
        <w:rPr>
          <w:rStyle w:val="subscript"/>
        </w:rPr>
        <w:t>1</w:t>
      </w:r>
      <w:r>
        <w:t xml:space="preserve"> = (-1)</w:t>
      </w:r>
      <w:r>
        <w:rPr>
          <w:rStyle w:val="superscript"/>
        </w:rPr>
        <w:t>3</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531→513→153→135</w:t>
      </w:r>
      <w:r>
        <w:tab/>
      </w:r>
      <w:r>
        <w:tab/>
      </w:r>
      <w:r>
        <w:tab/>
      </w:r>
    </w:p>
    <w:p w14:paraId="2D4810B4" w14:textId="77777777" w:rsidR="003F61BF" w:rsidRDefault="003F61BF" w:rsidP="00636AE4">
      <w:pPr>
        <w:tabs>
          <w:tab w:val="left" w:pos="7200"/>
          <w:tab w:val="left" w:pos="7920"/>
          <w:tab w:val="right" w:pos="9270"/>
        </w:tabs>
      </w:pPr>
    </w:p>
    <w:p w14:paraId="40B5972B" w14:textId="77777777" w:rsidR="00E4444F" w:rsidRDefault="003F61BF" w:rsidP="00636AE4">
      <w:pPr>
        <w:tabs>
          <w:tab w:val="left" w:pos="7200"/>
          <w:tab w:val="left" w:pos="7920"/>
          <w:tab w:val="right" w:pos="9270"/>
        </w:tabs>
      </w:pPr>
      <w:r>
        <w:sym w:font="Symbol" w:char="F0B7"/>
      </w:r>
      <w:r>
        <w:t xml:space="preserve"> For k = 2 and n = 3, </w:t>
      </w:r>
      <w:r w:rsidR="00187746">
        <w:t xml:space="preserve">the 3 </w:t>
      </w:r>
      <w:r>
        <w:t xml:space="preserve">basis elements are </w:t>
      </w:r>
      <w:r w:rsidR="00072E58">
        <w:t>u</w:t>
      </w:r>
      <w:r>
        <w:rPr>
          <w:rStyle w:val="subscript"/>
        </w:rPr>
        <w:t>1</w:t>
      </w:r>
      <w:r>
        <w:t>^</w:t>
      </w:r>
      <w:r w:rsidR="00072E58">
        <w:t>u</w:t>
      </w:r>
      <w:r>
        <w:rPr>
          <w:rStyle w:val="subscript"/>
        </w:rPr>
        <w:t>2</w:t>
      </w:r>
      <w:r>
        <w:t xml:space="preserve">, </w:t>
      </w:r>
      <w:r w:rsidR="00072E58">
        <w:t>u</w:t>
      </w:r>
      <w:r>
        <w:rPr>
          <w:rStyle w:val="subscript"/>
        </w:rPr>
        <w:t>1</w:t>
      </w:r>
      <w:r>
        <w:t>^</w:t>
      </w:r>
      <w:r w:rsidR="00072E58">
        <w:t>u</w:t>
      </w:r>
      <w:r>
        <w:rPr>
          <w:rStyle w:val="subscript"/>
        </w:rPr>
        <w:t>3</w:t>
      </w:r>
      <w:r>
        <w:t xml:space="preserve">, </w:t>
      </w:r>
      <w:r w:rsidR="00072E58">
        <w:t>u</w:t>
      </w:r>
      <w:r>
        <w:rPr>
          <w:rStyle w:val="subscript"/>
        </w:rPr>
        <w:t>2</w:t>
      </w:r>
      <w:r>
        <w:t>^</w:t>
      </w:r>
      <w:r w:rsidR="00072E58">
        <w:t>u</w:t>
      </w:r>
      <w:r>
        <w:rPr>
          <w:rStyle w:val="subscript"/>
        </w:rPr>
        <w:t>3</w:t>
      </w:r>
      <w:r>
        <w:t xml:space="preserve"> and </w:t>
      </w:r>
      <w:r>
        <w:fldChar w:fldCharType="begin"/>
      </w:r>
      <w:r>
        <w:instrText xml:space="preserve"> EQ \B(\A( 3, 2) )</w:instrText>
      </w:r>
      <w:r>
        <w:fldChar w:fldCharType="end"/>
      </w:r>
      <w:r>
        <w:t xml:space="preserve"> = 3. </w:t>
      </w:r>
      <w:r>
        <w:tab/>
      </w:r>
      <w:r>
        <w:tab/>
      </w:r>
    </w:p>
    <w:p w14:paraId="117514EE" w14:textId="77777777" w:rsidR="00E4444F" w:rsidRDefault="00E4444F" w:rsidP="00636AE4">
      <w:pPr>
        <w:tabs>
          <w:tab w:val="left" w:pos="7200"/>
          <w:tab w:val="left" w:pos="7920"/>
          <w:tab w:val="right" w:pos="9270"/>
        </w:tabs>
      </w:pPr>
    </w:p>
    <w:p w14:paraId="53B0ACCD" w14:textId="77777777" w:rsidR="003F61BF" w:rsidRDefault="00E4444F" w:rsidP="00636AE4">
      <w:pPr>
        <w:tabs>
          <w:tab w:val="left" w:pos="7200"/>
          <w:tab w:val="left" w:pos="7920"/>
          <w:tab w:val="right" w:pos="9270"/>
        </w:tabs>
      </w:pPr>
      <w:r w:rsidRPr="00E4444F">
        <w:rPr>
          <w:b/>
        </w:rPr>
        <w:t>Fact</w:t>
      </w:r>
      <w:r>
        <w:t>: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00072E58">
        <w:rPr>
          <w:color w:val="FF0000"/>
        </w:rPr>
        <w:t>u</w:t>
      </w:r>
      <w:r w:rsidRPr="00E4444F">
        <w:rPr>
          <w:rStyle w:val="subscript"/>
          <w:color w:val="FF0000"/>
        </w:rPr>
        <w:t xml:space="preserve">^J </w:t>
      </w:r>
      <w:r w:rsidRPr="00E4444F">
        <w:rPr>
          <w:color w:val="FF0000"/>
        </w:rPr>
        <w:t xml:space="preserve"> = Alt(</w:t>
      </w:r>
      <w:r w:rsidR="00072E58">
        <w:rPr>
          <w:color w:val="FF0000"/>
        </w:rPr>
        <w:t>u</w:t>
      </w:r>
      <w:r w:rsidRPr="00E4444F">
        <w:rPr>
          <w:rStyle w:val="subscript"/>
          <w:color w:val="FF0000"/>
        </w:rPr>
        <w:t>J</w:t>
      </w:r>
      <w:r w:rsidRPr="00E4444F">
        <w:rPr>
          <w:color w:val="FF0000"/>
        </w:rPr>
        <w:t>)</w:t>
      </w:r>
      <w:r>
        <w:tab/>
      </w:r>
      <w:r>
        <w:tab/>
        <w:t>(7.3.8)</w:t>
      </w:r>
    </w:p>
    <w:p w14:paraId="3BE2131C" w14:textId="77777777" w:rsidR="00E4444F" w:rsidRDefault="00E4444F" w:rsidP="00636AE4">
      <w:pPr>
        <w:tabs>
          <w:tab w:val="left" w:pos="7200"/>
          <w:tab w:val="left" w:pos="7920"/>
          <w:tab w:val="right" w:pos="9270"/>
        </w:tabs>
      </w:pPr>
    </w:p>
    <w:p w14:paraId="6B03DC75" w14:textId="77777777" w:rsidR="00E4444F" w:rsidRPr="00E4444F" w:rsidRDefault="00E4444F" w:rsidP="00636AE4">
      <w:pPr>
        <w:tabs>
          <w:tab w:val="left" w:pos="7200"/>
          <w:tab w:val="left" w:pos="7920"/>
          <w:tab w:val="right" w:pos="9270"/>
        </w:tabs>
      </w:pPr>
      <w:r>
        <w:t>This is a special case of (7.1.2) with v→</w:t>
      </w:r>
      <w:r w:rsidR="00072E58">
        <w:t>u</w:t>
      </w:r>
      <w:r>
        <w:t xml:space="preserve">. The </w:t>
      </w:r>
      <w:r w:rsidR="00C77ED7">
        <w:t>right</w:t>
      </w:r>
      <w:r>
        <w:t xml:space="preserve"> shows </w:t>
      </w:r>
      <w:r w:rsidR="00C77ED7">
        <w:t xml:space="preserve">equivalent </w:t>
      </w:r>
      <w:r>
        <w:t xml:space="preserve">multiindex notation. </w:t>
      </w:r>
    </w:p>
    <w:p w14:paraId="0E2D52B1" w14:textId="77777777" w:rsidR="006F334E" w:rsidRDefault="006F334E" w:rsidP="00636AE4">
      <w:pPr>
        <w:tabs>
          <w:tab w:val="left" w:pos="7200"/>
          <w:tab w:val="left" w:pos="7920"/>
          <w:tab w:val="right" w:pos="9270"/>
        </w:tabs>
      </w:pPr>
    </w:p>
    <w:p w14:paraId="7BCA1036" w14:textId="77777777" w:rsidR="006F334E" w:rsidRDefault="006F334E" w:rsidP="00636AE4">
      <w:pPr>
        <w:tabs>
          <w:tab w:val="left" w:pos="7200"/>
          <w:tab w:val="left" w:pos="7920"/>
          <w:tab w:val="right" w:pos="9270"/>
        </w:tabs>
      </w:pPr>
      <w:r>
        <w:rPr>
          <w:u w:val="single"/>
        </w:rPr>
        <w:t>Components of the basis elements</w:t>
      </w:r>
      <w:r w:rsidRPr="00DF17F6">
        <w:rPr>
          <w:u w:val="single"/>
        </w:rPr>
        <w:t xml:space="preserve"> for L</w:t>
      </w:r>
      <w:r w:rsidRPr="00DF17F6">
        <w:rPr>
          <w:rStyle w:val="superscript"/>
          <w:u w:val="single"/>
        </w:rPr>
        <w:t>k</w:t>
      </w:r>
    </w:p>
    <w:p w14:paraId="11DCE580" w14:textId="77777777" w:rsidR="006F334E" w:rsidRDefault="006F334E" w:rsidP="00636AE4">
      <w:pPr>
        <w:tabs>
          <w:tab w:val="left" w:pos="7200"/>
          <w:tab w:val="left" w:pos="7920"/>
          <w:tab w:val="right" w:pos="9270"/>
        </w:tabs>
      </w:pPr>
    </w:p>
    <w:p w14:paraId="625D18F8" w14:textId="77777777" w:rsidR="006F334E" w:rsidRPr="003C5B75" w:rsidRDefault="006F334E" w:rsidP="006F334E">
      <w:pPr>
        <w:tabs>
          <w:tab w:val="left" w:pos="7200"/>
          <w:tab w:val="left" w:pos="7920"/>
          <w:tab w:val="right" w:pos="9270"/>
        </w:tabs>
      </w:pPr>
      <w:r>
        <w:t xml:space="preserve">Now reconsider the basis vectors of </w:t>
      </w:r>
      <w:r w:rsidR="003C5B75">
        <w:t xml:space="preserve">the vector space </w:t>
      </w:r>
      <w:r>
        <w:t>L</w:t>
      </w:r>
      <w:r>
        <w:rPr>
          <w:rStyle w:val="superscript"/>
        </w:rPr>
        <w:t>k</w:t>
      </w:r>
      <w:r w:rsidR="003C5B75">
        <w:t xml:space="preserve"> , </w:t>
      </w:r>
    </w:p>
    <w:p w14:paraId="2893C826" w14:textId="77777777" w:rsidR="006F334E" w:rsidRDefault="006F334E" w:rsidP="006F334E">
      <w:pPr>
        <w:tabs>
          <w:tab w:val="left" w:pos="7200"/>
          <w:tab w:val="left" w:pos="7920"/>
          <w:tab w:val="right" w:pos="9270"/>
        </w:tabs>
      </w:pPr>
    </w:p>
    <w:p w14:paraId="48721C6A" w14:textId="77777777" w:rsidR="006F334E" w:rsidRDefault="006F334E" w:rsidP="006F334E">
      <w:pPr>
        <w:tabs>
          <w:tab w:val="left" w:pos="7200"/>
          <w:tab w:val="left" w:pos="7920"/>
          <w:tab w:val="right" w:pos="9270"/>
        </w:tabs>
      </w:pPr>
      <w:r>
        <w:tab/>
        <w: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r>
      <w:r w:rsidRPr="006F334E">
        <w:rPr>
          <w:i/>
        </w:rPr>
        <w:t>(</w:t>
      </w:r>
      <w:r w:rsidR="00C235A5">
        <w:rPr>
          <w:i/>
        </w:rPr>
        <w:t>7.</w:t>
      </w:r>
      <w:r w:rsidRPr="006F334E">
        <w:rPr>
          <w:i/>
        </w:rPr>
        <w:t>3.3)</w:t>
      </w:r>
    </w:p>
    <w:p w14:paraId="5CB8FAB4" w14:textId="77777777" w:rsidR="00C77ED7" w:rsidRDefault="00C77ED7" w:rsidP="006F334E">
      <w:pPr>
        <w:tabs>
          <w:tab w:val="left" w:pos="7200"/>
          <w:tab w:val="left" w:pos="7920"/>
          <w:tab w:val="right" w:pos="9270"/>
        </w:tabs>
      </w:pPr>
    </w:p>
    <w:p w14:paraId="3F76B052" w14:textId="77777777" w:rsidR="00C77ED7" w:rsidRPr="00C77ED7" w:rsidRDefault="00C77ED7" w:rsidP="006F334E">
      <w:pPr>
        <w:tabs>
          <w:tab w:val="left" w:pos="7200"/>
          <w:tab w:val="left" w:pos="7920"/>
          <w:tab w:val="right" w:pos="9270"/>
        </w:tabs>
      </w:pPr>
      <w:r>
        <w:t xml:space="preserve">The components are given from (7.2.8) </w:t>
      </w:r>
      <w:r w:rsidR="00F0339E">
        <w:t xml:space="preserve">with v = </w:t>
      </w:r>
      <w:r w:rsidR="00072E58">
        <w:t>u</w:t>
      </w:r>
      <w:r w:rsidR="00F0339E">
        <w:t xml:space="preserve"> </w:t>
      </w:r>
      <w:r>
        <w:t xml:space="preserve">as [ </w:t>
      </w:r>
      <w:r w:rsidR="00F0339E">
        <w:t xml:space="preserve">recall </w:t>
      </w:r>
      <w:r>
        <w:t>(</w:t>
      </w:r>
      <w:r w:rsidR="00072E58">
        <w:t>u</w:t>
      </w:r>
      <w:r>
        <w:rPr>
          <w:rStyle w:val="subscript"/>
        </w:rPr>
        <w:t>i</w:t>
      </w:r>
      <w:r>
        <w:t>)</w:t>
      </w:r>
      <w:r>
        <w:rPr>
          <w:rStyle w:val="superscript"/>
        </w:rPr>
        <w:t>j</w:t>
      </w:r>
      <w:r>
        <w:t xml:space="preserve"> = δ</w:t>
      </w:r>
      <w:r>
        <w:rPr>
          <w:rStyle w:val="subscript"/>
        </w:rPr>
        <w:t>i</w:t>
      </w:r>
      <w:r>
        <w:rPr>
          <w:rStyle w:val="superscript"/>
        </w:rPr>
        <w:t>j</w:t>
      </w:r>
      <w:r>
        <w:t xml:space="preserve"> ] , </w:t>
      </w:r>
    </w:p>
    <w:p w14:paraId="475706F7" w14:textId="77777777" w:rsidR="00C77ED7" w:rsidRDefault="00C77ED7" w:rsidP="006F334E">
      <w:pPr>
        <w:tabs>
          <w:tab w:val="left" w:pos="7200"/>
          <w:tab w:val="left" w:pos="7920"/>
          <w:tab w:val="right" w:pos="9270"/>
        </w:tabs>
      </w:pPr>
    </w:p>
    <w:p w14:paraId="70B30F03" w14:textId="77777777" w:rsidR="00C77ED7" w:rsidRDefault="00C77ED7" w:rsidP="006F334E">
      <w:pPr>
        <w:tabs>
          <w:tab w:val="left" w:pos="7200"/>
          <w:tab w:val="left" w:pos="7920"/>
          <w:tab w:val="right" w:pos="9270"/>
        </w:tabs>
      </w:pPr>
      <w:r>
        <w:tab/>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2053EBC4" w14:textId="77777777" w:rsidR="00C77ED7" w:rsidRDefault="00C77ED7" w:rsidP="006F334E">
      <w:pPr>
        <w:tabs>
          <w:tab w:val="left" w:pos="7200"/>
          <w:tab w:val="left" w:pos="7920"/>
          <w:tab w:val="right" w:pos="9270"/>
        </w:tabs>
      </w:pPr>
    </w:p>
    <w:p w14:paraId="4E88737A" w14:textId="77777777" w:rsidR="00C77ED7" w:rsidRDefault="00C77ED7" w:rsidP="006F334E">
      <w:pPr>
        <w:tabs>
          <w:tab w:val="left" w:pos="7200"/>
          <w:tab w:val="left" w:pos="7920"/>
          <w:tab w:val="right" w:pos="9270"/>
        </w:tabs>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F0339E">
        <w:tab/>
      </w:r>
      <w:r w:rsidR="00F0339E">
        <w:tab/>
      </w:r>
    </w:p>
    <w:p w14:paraId="63C2EEC7" w14:textId="77777777" w:rsidR="00F0339E" w:rsidRDefault="00F0339E" w:rsidP="006F334E">
      <w:pPr>
        <w:tabs>
          <w:tab w:val="left" w:pos="7200"/>
          <w:tab w:val="left" w:pos="7920"/>
          <w:tab w:val="right" w:pos="9270"/>
        </w:tabs>
        <w:rPr>
          <w:i/>
        </w:rPr>
      </w:pPr>
    </w:p>
    <w:p w14:paraId="484F31DE" w14:textId="77777777" w:rsidR="00C77ED7" w:rsidRPr="003F4A87" w:rsidRDefault="00C77ED7" w:rsidP="00C77ED7">
      <w:pPr>
        <w:tabs>
          <w:tab w:val="left" w:pos="7200"/>
          <w:tab w:val="left" w:pos="7920"/>
          <w:tab w:val="right" w:pos="9270"/>
        </w:tabs>
        <w:rPr>
          <w:rStyle w:val="superscript"/>
        </w:rPr>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rsidR="00F0339E">
        <w:tab/>
        <w:t>// (A.1.19)</w:t>
      </w:r>
      <w:r w:rsidR="003F4A87">
        <w:t xml:space="preserve"> with M</w:t>
      </w:r>
      <w:r w:rsidR="003F4A87">
        <w:rPr>
          <w:rStyle w:val="subscript"/>
        </w:rPr>
        <w:t>a</w:t>
      </w:r>
      <w:r w:rsidR="003F4A87">
        <w:rPr>
          <w:rStyle w:val="superscript"/>
        </w:rPr>
        <w:t>b</w:t>
      </w:r>
      <w:r w:rsidR="003F4A87">
        <w:t xml:space="preserve"> = δ</w:t>
      </w:r>
      <w:r w:rsidR="003F4A87">
        <w:rPr>
          <w:rStyle w:val="subscript"/>
        </w:rPr>
        <w:t>j</w:t>
      </w:r>
      <w:r w:rsidR="003F4A87" w:rsidRPr="0048450E">
        <w:rPr>
          <w:rStyle w:val="subscript"/>
        </w:rPr>
        <w:fldChar w:fldCharType="begin"/>
      </w:r>
      <w:r w:rsidR="003F4A87" w:rsidRPr="0048450E">
        <w:rPr>
          <w:rStyle w:val="subscript"/>
        </w:rPr>
        <w:instrText xml:space="preserve"> EQ \s\do2(</w:instrText>
      </w:r>
      <w:r w:rsidR="003F4A87">
        <w:rPr>
          <w:rStyle w:val="subscript"/>
        </w:rPr>
        <w:instrText>a</w:instrText>
      </w:r>
      <w:r w:rsidR="003F4A87" w:rsidRPr="0048450E">
        <w:rPr>
          <w:rStyle w:val="subscript"/>
        </w:rPr>
        <w:instrText>)</w:instrText>
      </w:r>
      <w:r w:rsidR="003F4A87" w:rsidRPr="0048450E">
        <w:rPr>
          <w:rStyle w:val="subscript"/>
        </w:rPr>
        <w:fldChar w:fldCharType="end"/>
      </w:r>
      <w:r w:rsidR="003F4A87">
        <w:rPr>
          <w:rStyle w:val="superscript"/>
        </w:rPr>
        <w:t>i</w:t>
      </w:r>
      <w:r w:rsidR="003F4A87" w:rsidRPr="003F4A87">
        <w:rPr>
          <w:rStyle w:val="superscript"/>
        </w:rPr>
        <w:fldChar w:fldCharType="begin"/>
      </w:r>
      <w:r w:rsidR="003F4A87" w:rsidRPr="003F4A87">
        <w:rPr>
          <w:rStyle w:val="superscript"/>
        </w:rPr>
        <w:instrText xml:space="preserve"> EQ \s\do2(</w:instrText>
      </w:r>
      <w:r w:rsidR="003F4A87">
        <w:rPr>
          <w:rStyle w:val="superscript"/>
        </w:rPr>
        <w:instrText>b</w:instrText>
      </w:r>
      <w:r w:rsidR="003F4A87" w:rsidRPr="003F4A87">
        <w:rPr>
          <w:rStyle w:val="superscript"/>
        </w:rPr>
        <w:instrText>)</w:instrText>
      </w:r>
      <w:r w:rsidR="003F4A87" w:rsidRPr="003F4A87">
        <w:rPr>
          <w:rStyle w:val="superscript"/>
        </w:rPr>
        <w:fldChar w:fldCharType="end"/>
      </w:r>
    </w:p>
    <w:p w14:paraId="2138E8DE" w14:textId="77777777" w:rsidR="00C77ED7" w:rsidRDefault="00C77ED7" w:rsidP="00C77ED7">
      <w:pPr>
        <w:tabs>
          <w:tab w:val="left" w:pos="7200"/>
          <w:tab w:val="left" w:pos="7920"/>
          <w:tab w:val="right" w:pos="9270"/>
        </w:tabs>
        <w:rPr>
          <w:rStyle w:val="superscript"/>
        </w:rPr>
      </w:pPr>
    </w:p>
    <w:p w14:paraId="1F4A509C" w14:textId="77777777" w:rsidR="00C77ED7" w:rsidRDefault="00C77ED7" w:rsidP="00C77ED7">
      <w:pPr>
        <w:tabs>
          <w:tab w:val="left" w:pos="7200"/>
          <w:tab w:val="left" w:pos="7920"/>
          <w:tab w:val="right" w:pos="9270"/>
        </w:tabs>
      </w:pPr>
      <w:r>
        <w:rPr>
          <w:rStyle w:val="superscript"/>
        </w:rPr>
        <w:tab/>
      </w:r>
      <w:r>
        <w:tab/>
        <w:t xml:space="preserve">=  </w:t>
      </w:r>
      <w:r w:rsidRPr="00625CA3">
        <w:rPr>
          <w:color w:val="000000"/>
        </w:rPr>
        <w:t xml:space="preserve"> </w:t>
      </w:r>
      <w:r w:rsidRPr="00625CA3">
        <w:rPr>
          <w:noProof/>
          <w:color w:val="000000"/>
        </w:rPr>
        <w:t>(1/k!)</w:t>
      </w:r>
      <w:r>
        <w:rPr>
          <w:noProof/>
          <w:color w:val="000000"/>
        </w:rPr>
        <w:t xml:space="preserve">  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F0339E">
        <w:t>.</w:t>
      </w:r>
      <w:r>
        <w:rPr>
          <w:rStyle w:val="superscript"/>
        </w:rPr>
        <w:t xml:space="preserve"> </w:t>
      </w:r>
      <w:r>
        <w:tab/>
      </w:r>
      <w:r>
        <w:tab/>
      </w:r>
      <w:r>
        <w:tab/>
      </w:r>
      <w:r>
        <w:tab/>
      </w:r>
      <w:r w:rsidRPr="00C77ED7">
        <w:rPr>
          <w:color w:val="FF0000"/>
        </w:rPr>
        <w:t>(e</w:t>
      </w:r>
      <w:r w:rsidRPr="00C77ED7">
        <w:rPr>
          <w:rStyle w:val="subscript"/>
          <w:color w:val="FF0000"/>
        </w:rPr>
        <w:t>^J</w:t>
      </w:r>
      <w:r w:rsidRPr="00C77ED7">
        <w:rPr>
          <w:color w:val="FF0000"/>
        </w:rPr>
        <w:t>)</w:t>
      </w:r>
      <w:r w:rsidRPr="00C77ED7">
        <w:rPr>
          <w:rStyle w:val="superscript"/>
          <w:color w:val="FF0000"/>
        </w:rPr>
        <w:t>I</w:t>
      </w:r>
      <w:r w:rsidRPr="00C77ED7">
        <w:rPr>
          <w:rStyle w:val="subscript"/>
          <w:color w:val="FF0000"/>
        </w:rPr>
        <w:t xml:space="preserve"> </w:t>
      </w:r>
      <w:r w:rsidRPr="00C77ED7">
        <w:rPr>
          <w:color w:val="FF0000"/>
        </w:rPr>
        <w:t xml:space="preserve"> = (1/k!) det(δ</w:t>
      </w:r>
      <w:r w:rsidRPr="00C77ED7">
        <w:rPr>
          <w:rStyle w:val="subscript"/>
          <w:color w:val="FF0000"/>
        </w:rPr>
        <w:t>J</w:t>
      </w:r>
      <w:r w:rsidRPr="00C77ED7">
        <w:rPr>
          <w:rStyle w:val="superscript"/>
          <w:color w:val="FF0000"/>
        </w:rPr>
        <w:t>I</w:t>
      </w:r>
      <w:r w:rsidRPr="00C77ED7">
        <w:rPr>
          <w:color w:val="FF0000"/>
        </w:rPr>
        <w:t>)</w:t>
      </w:r>
      <w:r w:rsidRPr="00C77ED7">
        <w:rPr>
          <w:color w:val="FF0000"/>
        </w:rPr>
        <w:tab/>
      </w:r>
      <w:r>
        <w:tab/>
      </w:r>
      <w:r>
        <w:tab/>
      </w:r>
      <w:r w:rsidRPr="00DB502D">
        <w:t>(7.3.9)</w:t>
      </w:r>
      <w:r>
        <w:tab/>
      </w:r>
    </w:p>
    <w:p w14:paraId="010340D9" w14:textId="77777777" w:rsidR="004037D4" w:rsidRDefault="004037D4" w:rsidP="00C77ED7">
      <w:pPr>
        <w:tabs>
          <w:tab w:val="left" w:pos="7200"/>
          <w:tab w:val="left" w:pos="7920"/>
          <w:tab w:val="right" w:pos="9270"/>
        </w:tabs>
      </w:pPr>
    </w:p>
    <w:p w14:paraId="74DB85F1" w14:textId="77777777" w:rsidR="004037D4" w:rsidRPr="004037D4" w:rsidRDefault="004037D4" w:rsidP="00C77ED7">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w:t>
      </w:r>
    </w:p>
    <w:p w14:paraId="24AE68D6" w14:textId="77777777" w:rsidR="00C77ED7" w:rsidRDefault="00C77ED7" w:rsidP="00C77ED7">
      <w:pPr>
        <w:tabs>
          <w:tab w:val="left" w:pos="7200"/>
          <w:tab w:val="left" w:pos="7920"/>
          <w:tab w:val="right" w:pos="9270"/>
        </w:tabs>
      </w:pPr>
    </w:p>
    <w:p w14:paraId="51F8A98A" w14:textId="77777777" w:rsidR="00C77ED7" w:rsidRDefault="00C77ED7" w:rsidP="00C77ED7">
      <w:pPr>
        <w:tabs>
          <w:tab w:val="left" w:pos="7200"/>
          <w:tab w:val="left" w:pos="7920"/>
          <w:tab w:val="right" w:pos="9270"/>
        </w:tabs>
      </w:pPr>
      <w:r>
        <w:t xml:space="preserve">Then (7.2.9) applied to v = </w:t>
      </w:r>
      <w:r w:rsidR="00072E58">
        <w:t>u</w:t>
      </w:r>
      <w:r>
        <w:t xml:space="preserve"> shows that, </w:t>
      </w:r>
    </w:p>
    <w:p w14:paraId="4B8CFE21" w14:textId="77777777" w:rsidR="00C77ED7" w:rsidRDefault="00C77ED7" w:rsidP="00C77ED7">
      <w:pPr>
        <w:tabs>
          <w:tab w:val="left" w:pos="7200"/>
          <w:tab w:val="left" w:pos="7920"/>
          <w:tab w:val="right" w:pos="9270"/>
        </w:tabs>
      </w:pPr>
    </w:p>
    <w:p w14:paraId="7AFE2083" w14:textId="77777777" w:rsidR="00C77ED7" w:rsidRPr="00C77ED7" w:rsidRDefault="00C77ED7" w:rsidP="00C77ED7">
      <w:pPr>
        <w:tabs>
          <w:tab w:val="left" w:pos="7200"/>
          <w:tab w:val="left" w:pos="7920"/>
          <w:tab w:val="right" w:pos="9270"/>
        </w:tabs>
      </w:pPr>
      <w:r w:rsidRPr="00787785">
        <w:rPr>
          <w:b/>
        </w:rPr>
        <w:t>Fact</w:t>
      </w:r>
      <w:r>
        <w:t>: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t>(7.3.10)</w:t>
      </w:r>
      <w:r>
        <w:tab/>
      </w:r>
    </w:p>
    <w:p w14:paraId="02322A58" w14:textId="77777777" w:rsidR="00787785" w:rsidRDefault="00787785" w:rsidP="006F334E">
      <w:pPr>
        <w:tabs>
          <w:tab w:val="left" w:pos="7200"/>
          <w:tab w:val="left" w:pos="7920"/>
          <w:tab w:val="right" w:pos="9270"/>
        </w:tabs>
      </w:pPr>
    </w:p>
    <w:p w14:paraId="598F230C" w14:textId="77777777" w:rsidR="007E54DC" w:rsidRDefault="007E54DC" w:rsidP="006F334E">
      <w:pPr>
        <w:tabs>
          <w:tab w:val="left" w:pos="7200"/>
          <w:tab w:val="left" w:pos="7920"/>
          <w:tab w:val="right" w:pos="9270"/>
        </w:tabs>
      </w:pPr>
      <w:r>
        <w:t>We saw an example of both antisymmetries for k = 2 back in equation (4.3.2</w:t>
      </w:r>
      <w:r w:rsidR="00DD6BC7">
        <w:t>1</w:t>
      </w:r>
      <w:r>
        <w:t xml:space="preserve">), </w:t>
      </w:r>
    </w:p>
    <w:p w14:paraId="63405C3A" w14:textId="77777777" w:rsidR="007E54DC" w:rsidRDefault="007E54DC" w:rsidP="006F334E">
      <w:pPr>
        <w:tabs>
          <w:tab w:val="left" w:pos="7200"/>
          <w:tab w:val="left" w:pos="7920"/>
          <w:tab w:val="right" w:pos="9270"/>
        </w:tabs>
      </w:pPr>
    </w:p>
    <w:p w14:paraId="371EF7E2" w14:textId="77777777" w:rsidR="007E54DC" w:rsidRDefault="007E54DC" w:rsidP="007E54DC">
      <w:pPr>
        <w:tabs>
          <w:tab w:val="left" w:pos="7200"/>
          <w:tab w:val="left" w:pos="7920"/>
          <w:tab w:val="right" w:pos="9270"/>
        </w:tabs>
      </w:pPr>
      <w:r>
        <w:tab/>
      </w:r>
      <w:r>
        <w:rPr>
          <w:b/>
        </w:rPr>
        <w:t>(</w:t>
      </w:r>
      <w:r w:rsidR="00072E58">
        <w:t>u</w:t>
      </w:r>
      <w:r>
        <w:rPr>
          <w:rStyle w:val="subscript"/>
        </w:rPr>
        <w:t>i</w:t>
      </w:r>
      <w:r>
        <w:t xml:space="preserve">^ </w:t>
      </w:r>
      <w:r w:rsidR="00072E58">
        <w:t>u</w:t>
      </w:r>
      <w:r>
        <w:rPr>
          <w:rStyle w:val="subscript"/>
        </w:rPr>
        <w:t>j</w:t>
      </w:r>
      <w:r>
        <w:t>)</w:t>
      </w:r>
      <w:r w:rsidRPr="00FC6E9B">
        <w:rPr>
          <w:rStyle w:val="superscript"/>
        </w:rPr>
        <w:t>rs</w:t>
      </w:r>
      <w:r>
        <w:t xml:space="preserve">  = - </w:t>
      </w:r>
      <w:r>
        <w:rPr>
          <w:b/>
        </w:rPr>
        <w:t>(</w:t>
      </w:r>
      <w:r w:rsidR="00072E58">
        <w:t>u</w:t>
      </w:r>
      <w:r>
        <w:rPr>
          <w:rStyle w:val="subscript"/>
        </w:rPr>
        <w:t>i</w:t>
      </w:r>
      <w:r>
        <w:t xml:space="preserve">^ </w:t>
      </w:r>
      <w:r w:rsidR="00072E58">
        <w:t>u</w:t>
      </w:r>
      <w:r>
        <w:rPr>
          <w:rStyle w:val="subscript"/>
        </w:rPr>
        <w:t>j</w:t>
      </w:r>
      <w:r>
        <w:t>)</w:t>
      </w:r>
      <w:r w:rsidRPr="00FC6E9B">
        <w:rPr>
          <w:rStyle w:val="superscript"/>
        </w:rPr>
        <w:t>sr</w:t>
      </w:r>
      <w:r>
        <w:t xml:space="preserve">   =  - </w:t>
      </w:r>
      <w:r>
        <w:rPr>
          <w:b/>
        </w:rPr>
        <w:t>(</w:t>
      </w:r>
      <w:r w:rsidR="00072E58">
        <w:t>u</w:t>
      </w:r>
      <w:r>
        <w:rPr>
          <w:rStyle w:val="subscript"/>
        </w:rPr>
        <w:t>j</w:t>
      </w:r>
      <w:r>
        <w:t xml:space="preserve">^ </w:t>
      </w:r>
      <w:r w:rsidR="00072E58">
        <w:t>u</w:t>
      </w:r>
      <w:r>
        <w:rPr>
          <w:rStyle w:val="subscript"/>
        </w:rPr>
        <w:t>i</w:t>
      </w:r>
      <w:r>
        <w:t>)</w:t>
      </w:r>
      <w:r w:rsidRPr="00FC6E9B">
        <w:rPr>
          <w:rStyle w:val="superscript"/>
        </w:rPr>
        <w:t>rs</w:t>
      </w:r>
      <w:r>
        <w:t xml:space="preserve">  .</w:t>
      </w:r>
      <w:r>
        <w:tab/>
      </w:r>
      <w:r>
        <w:tab/>
        <w:t>// two forms of antisymmetry</w:t>
      </w:r>
      <w:r>
        <w:tab/>
      </w:r>
      <w:r>
        <w:tab/>
      </w:r>
      <w:r w:rsidRPr="007E54DC">
        <w:rPr>
          <w:i/>
        </w:rPr>
        <w:t>(4.3.2</w:t>
      </w:r>
      <w:r w:rsidR="00DD6BC7">
        <w:rPr>
          <w:i/>
        </w:rPr>
        <w:t>1</w:t>
      </w:r>
      <w:r w:rsidRPr="007E54DC">
        <w:rPr>
          <w:i/>
        </w:rPr>
        <w:t>)</w:t>
      </w:r>
    </w:p>
    <w:p w14:paraId="3A1878A3" w14:textId="77777777" w:rsidR="006F334E" w:rsidRDefault="007E54DC" w:rsidP="006F334E">
      <w:pPr>
        <w:tabs>
          <w:tab w:val="left" w:pos="7200"/>
          <w:tab w:val="left" w:pos="7920"/>
          <w:tab w:val="right" w:pos="9270"/>
        </w:tabs>
      </w:pPr>
      <w:r>
        <w:tab/>
      </w:r>
    </w:p>
    <w:p w14:paraId="57D8CF65" w14:textId="77777777" w:rsidR="006F334E" w:rsidRDefault="006F334E" w:rsidP="006F334E">
      <w:pPr>
        <w:tabs>
          <w:tab w:val="left" w:pos="7200"/>
          <w:tab w:val="left" w:pos="7920"/>
          <w:tab w:val="right" w:pos="9270"/>
        </w:tabs>
      </w:pPr>
      <w:r>
        <w:t>Either form</w:t>
      </w:r>
      <w:r w:rsidR="00F0339E">
        <w:t xml:space="preserve"> in</w:t>
      </w:r>
      <w:r>
        <w:t xml:space="preserve"> </w:t>
      </w:r>
      <w:r w:rsidR="007E54DC">
        <w:t>(</w:t>
      </w:r>
      <w:r w:rsidR="00C235A5">
        <w:t>7.</w:t>
      </w:r>
      <w:r w:rsidR="007E54DC">
        <w:t>3.9</w:t>
      </w:r>
      <w:r w:rsidR="00F0339E">
        <w:t xml:space="preserve">) </w:t>
      </w:r>
      <w:r>
        <w:t>can be expressed in our usual informal notation</w:t>
      </w:r>
      <w:r w:rsidR="00F0339E">
        <w:t xml:space="preserve">, </w:t>
      </w:r>
    </w:p>
    <w:p w14:paraId="339928CA" w14:textId="77777777" w:rsidR="006F334E" w:rsidRDefault="006F334E" w:rsidP="006F334E">
      <w:pPr>
        <w:tabs>
          <w:tab w:val="left" w:pos="7200"/>
          <w:tab w:val="left" w:pos="7920"/>
          <w:tab w:val="right" w:pos="9270"/>
        </w:tabs>
      </w:pPr>
    </w:p>
    <w:p w14:paraId="15BE91B8" w14:textId="77777777" w:rsidR="006F334E" w:rsidRDefault="006F334E" w:rsidP="006F334E">
      <w:pPr>
        <w:tabs>
          <w:tab w:val="left" w:pos="7200"/>
          <w:tab w:val="left" w:pos="7920"/>
          <w:tab w:val="right" w:pos="9270"/>
        </w:tabs>
      </w:pPr>
      <w:r>
        <w:tab/>
        <w: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(1/k!) [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rsidR="00786FB8">
        <w:t xml:space="preserve"> </w:t>
      </w:r>
      <w:r>
        <w:t xml:space="preserve"> signed permutations]</w:t>
      </w:r>
      <w:r w:rsidR="00F0339E">
        <w:t xml:space="preserve"> .</w:t>
      </w:r>
      <w:r>
        <w:tab/>
        <w:t>(</w:t>
      </w:r>
      <w:r w:rsidR="00C235A5">
        <w:t>7.</w:t>
      </w:r>
      <w:r>
        <w:t>3.1</w:t>
      </w:r>
      <w:r w:rsidR="00C77ED7">
        <w:t>1</w:t>
      </w:r>
      <w:r>
        <w:t>)</w:t>
      </w:r>
    </w:p>
    <w:p w14:paraId="4AE90C7F" w14:textId="77777777" w:rsidR="00C77ED7" w:rsidRDefault="00C77ED7" w:rsidP="006F334E">
      <w:pPr>
        <w:tabs>
          <w:tab w:val="left" w:pos="7200"/>
          <w:tab w:val="left" w:pos="7920"/>
          <w:tab w:val="right" w:pos="9270"/>
        </w:tabs>
      </w:pPr>
    </w:p>
    <w:p w14:paraId="69913701" w14:textId="77777777" w:rsidR="00B95CB2" w:rsidRDefault="00C77ED7" w:rsidP="00636AE4">
      <w:pPr>
        <w:tabs>
          <w:tab w:val="left" w:pos="7200"/>
          <w:tab w:val="left" w:pos="7920"/>
          <w:tab w:val="right" w:pos="9270"/>
        </w:tabs>
      </w:pPr>
      <w:r w:rsidRPr="00C77ED7">
        <w:rPr>
          <w:u w:val="single"/>
        </w:rPr>
        <w:t>Example</w:t>
      </w:r>
      <w:r>
        <w:t xml:space="preserve">: </w:t>
      </w:r>
    </w:p>
    <w:p w14:paraId="02F81D86" w14:textId="77777777" w:rsidR="00B95CB2" w:rsidRDefault="00B95CB2" w:rsidP="00636AE4">
      <w:pPr>
        <w:tabs>
          <w:tab w:val="left" w:pos="7200"/>
          <w:tab w:val="left" w:pos="7920"/>
          <w:tab w:val="right" w:pos="9270"/>
        </w:tabs>
      </w:pPr>
      <w:r>
        <w:tab/>
      </w:r>
      <w:r w:rsidR="00F1546B">
        <w:t>3</w:t>
      </w:r>
      <w:r>
        <w:t>!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p>
    <w:p w14:paraId="03915056" w14:textId="77777777" w:rsidR="00B95CB2" w:rsidRPr="00C77ED7" w:rsidRDefault="00B95CB2" w:rsidP="00636AE4">
      <w:pPr>
        <w:tabs>
          <w:tab w:val="left" w:pos="7200"/>
          <w:tab w:val="left" w:pos="7920"/>
          <w:tab w:val="right" w:pos="9270"/>
        </w:tabs>
      </w:pPr>
      <w:r>
        <w:tab/>
      </w:r>
      <w:r>
        <w:tab/>
        <w:t>≡  det ( δ</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sidR="00DD63F7">
        <w:t xml:space="preserve"> )</w:t>
      </w:r>
    </w:p>
    <w:p w14:paraId="78C39EA0" w14:textId="77777777" w:rsidR="00B95CB2" w:rsidRDefault="00B95CB2" w:rsidP="00636AE4">
      <w:pPr>
        <w:tabs>
          <w:tab w:val="left" w:pos="7200"/>
          <w:tab w:val="left" w:pos="7920"/>
          <w:tab w:val="right" w:pos="9270"/>
        </w:tabs>
      </w:pPr>
    </w:p>
    <w:p w14:paraId="03A9577B" w14:textId="77777777" w:rsidR="00B95CB2" w:rsidRDefault="00B95CB2" w:rsidP="00636AE4">
      <w:pPr>
        <w:tabs>
          <w:tab w:val="left" w:pos="7200"/>
          <w:tab w:val="left" w:pos="7920"/>
          <w:tab w:val="right" w:pos="9270"/>
        </w:tabs>
      </w:pPr>
      <w:r>
        <w:tab/>
      </w:r>
      <w:r>
        <w:tab/>
        <w:t>= det(δ</w:t>
      </w:r>
      <w:r>
        <w:rPr>
          <w:rStyle w:val="subscript"/>
        </w:rPr>
        <w:t>J</w:t>
      </w:r>
      <w:r>
        <w:rPr>
          <w:rStyle w:val="superscript"/>
        </w:rPr>
        <w:t>I</w:t>
      </w:r>
      <w:r>
        <w:t xml:space="preserve">) </w:t>
      </w:r>
      <w:r w:rsidR="00C77ED7">
        <w:t xml:space="preserve"> .</w:t>
      </w:r>
      <w:r>
        <w:tab/>
      </w:r>
      <w:r>
        <w:tab/>
        <w:t>// in mult</w:t>
      </w:r>
      <w:r w:rsidR="00F72612">
        <w:t>i</w:t>
      </w:r>
      <w:r>
        <w:t>index notation</w:t>
      </w:r>
      <w:r>
        <w:tab/>
      </w:r>
      <w:r>
        <w:tab/>
      </w:r>
      <w:r>
        <w:tab/>
      </w:r>
      <w:r>
        <w:tab/>
      </w:r>
      <w:r>
        <w:tab/>
      </w:r>
      <w:r>
        <w:tab/>
        <w:t>(</w:t>
      </w:r>
      <w:r w:rsidR="00C235A5">
        <w:t>7.</w:t>
      </w:r>
      <w:r>
        <w:t>3.1</w:t>
      </w:r>
      <w:r w:rsidR="00C77ED7">
        <w:t>2</w:t>
      </w:r>
      <w:r>
        <w:t>)</w:t>
      </w:r>
    </w:p>
    <w:p w14:paraId="128DBB84" w14:textId="77777777" w:rsidR="00787785" w:rsidRDefault="00787785" w:rsidP="00636AE4">
      <w:pPr>
        <w:tabs>
          <w:tab w:val="left" w:pos="7200"/>
          <w:tab w:val="left" w:pos="7920"/>
          <w:tab w:val="right" w:pos="9270"/>
        </w:tabs>
      </w:pPr>
    </w:p>
    <w:p w14:paraId="625F6269" w14:textId="77777777" w:rsidR="00A74211" w:rsidRDefault="00A74211" w:rsidP="00A74211">
      <w:pPr>
        <w:pStyle w:val="Heading3"/>
      </w:pPr>
      <w:bookmarkStart w:id="55" w:name="_Toc451016124"/>
      <w:r>
        <w:t>7.</w:t>
      </w:r>
      <w:r w:rsidRPr="00E74CEE">
        <w:t>4 Tensor Expansions for a tensor in L</w:t>
      </w:r>
      <w:r w:rsidRPr="009878D3">
        <w:rPr>
          <w:rStyle w:val="superscript"/>
          <w:b/>
        </w:rPr>
        <w:t>k</w:t>
      </w:r>
      <w:bookmarkEnd w:id="55"/>
      <w:r>
        <w:t xml:space="preserve"> </w:t>
      </w:r>
    </w:p>
    <w:p w14:paraId="004F3D7A" w14:textId="77777777" w:rsidR="00A74211" w:rsidRDefault="00A74211" w:rsidP="00A74211">
      <w:pPr>
        <w:tabs>
          <w:tab w:val="left" w:pos="7200"/>
          <w:tab w:val="left" w:pos="7920"/>
          <w:tab w:val="right" w:pos="9270"/>
        </w:tabs>
      </w:pPr>
    </w:p>
    <w:p w14:paraId="7AF610F0" w14:textId="77777777" w:rsidR="00A74211" w:rsidRPr="00487968" w:rsidRDefault="00A74211" w:rsidP="00A74211">
      <w:pPr>
        <w:tabs>
          <w:tab w:val="left" w:pos="7200"/>
          <w:tab w:val="left" w:pos="7920"/>
          <w:tab w:val="right" w:pos="9270"/>
        </w:tabs>
      </w:pPr>
      <w:r>
        <w:t>Recall now the tensor expansion for a most-general tensor T in V</w:t>
      </w:r>
      <w:r>
        <w:rPr>
          <w:rStyle w:val="superscript"/>
        </w:rPr>
        <w:t>k</w:t>
      </w:r>
      <w:r w:rsidR="00E97758">
        <w:t xml:space="preserve">, </w:t>
      </w:r>
    </w:p>
    <w:p w14:paraId="4CF4BA0E" w14:textId="77777777" w:rsidR="00A74211" w:rsidRDefault="00A74211" w:rsidP="00A74211">
      <w:pPr>
        <w:tabs>
          <w:tab w:val="left" w:pos="7200"/>
          <w:tab w:val="left" w:pos="7920"/>
          <w:tab w:val="right" w:pos="9270"/>
        </w:tabs>
      </w:pPr>
    </w:p>
    <w:p w14:paraId="63927E7B" w14:textId="77777777" w:rsidR="00A74211" w:rsidRDefault="00A74211" w:rsidP="00A7421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Tϵ V</w:t>
      </w:r>
      <w:r>
        <w:rPr>
          <w:rStyle w:val="superscript"/>
        </w:rPr>
        <w:t>k</w:t>
      </w:r>
      <w:r>
        <w:tab/>
      </w:r>
      <w:r>
        <w:tab/>
      </w:r>
      <w:r w:rsidRPr="00487968">
        <w:rPr>
          <w:i/>
        </w:rPr>
        <w:t>(5.2.1)</w:t>
      </w:r>
      <w:r>
        <w:rPr>
          <w:i/>
        </w:rPr>
        <w:tab/>
      </w:r>
      <w:r>
        <w:rPr>
          <w:i/>
        </w:rPr>
        <w:tab/>
        <w:t xml:space="preserve"> </w:t>
      </w:r>
      <w:r>
        <w:t>(7.4.1)</w:t>
      </w:r>
    </w:p>
    <w:p w14:paraId="060B14E5" w14:textId="77777777" w:rsidR="00E97758" w:rsidRDefault="00E97758" w:rsidP="00A74211">
      <w:pPr>
        <w:tabs>
          <w:tab w:val="left" w:pos="7200"/>
          <w:tab w:val="left" w:pos="7920"/>
          <w:tab w:val="right" w:pos="9270"/>
        </w:tabs>
      </w:pPr>
    </w:p>
    <w:p w14:paraId="722D515B" w14:textId="77777777" w:rsidR="00A74211" w:rsidRDefault="00E97758" w:rsidP="00A74211">
      <w:pPr>
        <w:tabs>
          <w:tab w:val="left" w:pos="7200"/>
          <w:tab w:val="left" w:pos="7920"/>
          <w:tab w:val="right" w:pos="9270"/>
        </w:tabs>
      </w:pPr>
      <w:r>
        <w:t>It has been shown in (7.3.10) that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symmetric in both the i</w:t>
      </w:r>
      <w:r>
        <w:rPr>
          <w:rStyle w:val="subscript"/>
        </w:rPr>
        <w:t>r</w:t>
      </w:r>
      <w:r>
        <w:t xml:space="preserve"> and j</w:t>
      </w:r>
      <w:r>
        <w:rPr>
          <w:rStyle w:val="subscript"/>
        </w:rPr>
        <w:t>r</w:t>
      </w:r>
      <w:r>
        <w:t xml:space="preserve"> indices. This object then meets the conditions of Fact (A.8.2</w:t>
      </w:r>
      <w:r w:rsidR="00404DA7">
        <w:t>7</w:t>
      </w:r>
      <w:r>
        <w:t>) which states that Alt</w:t>
      </w:r>
      <w:r>
        <w:rPr>
          <w:rStyle w:val="subscript"/>
        </w:rPr>
        <w:t>I</w:t>
      </w:r>
      <w:r>
        <w:t xml:space="preserve"> = Alt</w:t>
      </w:r>
      <w:r>
        <w:rPr>
          <w:rStyle w:val="subscript"/>
        </w:rPr>
        <w:t xml:space="preserve">J </w:t>
      </w:r>
      <w:r>
        <w:t xml:space="preserve">when applied to such an object. </w:t>
      </w:r>
      <w:r w:rsidR="00A74211">
        <w:t xml:space="preserve">Consider then </w:t>
      </w:r>
      <w:r>
        <w:t xml:space="preserve">this </w:t>
      </w:r>
      <w:r w:rsidR="00A74211">
        <w:t>most-general object in L</w:t>
      </w:r>
      <w:r w:rsidR="00A74211">
        <w:rPr>
          <w:rStyle w:val="superscript"/>
        </w:rPr>
        <w:t>k</w:t>
      </w:r>
      <w:r>
        <w:t xml:space="preserve"> which has a similar look to (7.4.1) and for which we explicitly display the tensor components, </w:t>
      </w:r>
    </w:p>
    <w:p w14:paraId="4F970ACA" w14:textId="77777777" w:rsidR="005A76D6" w:rsidRDefault="005A76D6" w:rsidP="00A74211">
      <w:pPr>
        <w:tabs>
          <w:tab w:val="left" w:pos="7200"/>
          <w:tab w:val="left" w:pos="7920"/>
          <w:tab w:val="right" w:pos="9270"/>
        </w:tabs>
      </w:pPr>
    </w:p>
    <w:p w14:paraId="7085D59A" w14:textId="77777777" w:rsidR="00A74211"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p>
    <w:p w14:paraId="59605633" w14:textId="77777777" w:rsidR="00A74211" w:rsidRDefault="00A74211" w:rsidP="00A74211">
      <w:pPr>
        <w:tabs>
          <w:tab w:val="left" w:pos="7200"/>
          <w:tab w:val="left" w:pos="7920"/>
          <w:tab w:val="right" w:pos="9270"/>
        </w:tabs>
      </w:pPr>
    </w:p>
    <w:p w14:paraId="5FD7DA09" w14:textId="77777777" w:rsidR="00A74211" w:rsidRDefault="00A74211" w:rsidP="00A7421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sidR="00E97758">
        <w:rPr>
          <w:rStyle w:val="subscript"/>
        </w:rPr>
        <w:t>I</w:t>
      </w:r>
      <w:r w:rsidR="004037D4">
        <w:t>[</w:t>
      </w:r>
      <w:r>
        <w:t>(</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4037D4">
        <w:t>]</w:t>
      </w:r>
      <w:r w:rsidR="00E97758">
        <w:tab/>
      </w:r>
      <w:r>
        <w:t>// (7.3.8)</w:t>
      </w:r>
    </w:p>
    <w:p w14:paraId="76D4809B" w14:textId="77777777" w:rsidR="00E97758" w:rsidRDefault="00E97758" w:rsidP="00A74211">
      <w:pPr>
        <w:tabs>
          <w:tab w:val="left" w:pos="7200"/>
          <w:tab w:val="left" w:pos="7920"/>
          <w:tab w:val="right" w:pos="9270"/>
        </w:tabs>
      </w:pPr>
    </w:p>
    <w:p w14:paraId="5156A561" w14:textId="77777777" w:rsidR="00E97758" w:rsidRDefault="00E97758" w:rsidP="00E97758">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Pr>
          <w:rStyle w:val="subscript"/>
        </w:rPr>
        <w:t>J</w:t>
      </w:r>
      <w:r w:rsidR="004037D4">
        <w:t>[</w:t>
      </w:r>
      <w:r>
        <w:t>(</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004037D4">
        <w:t>]</w:t>
      </w:r>
      <w:r>
        <w:tab/>
        <w:t>// (A.8.2</w:t>
      </w:r>
      <w:r w:rsidR="00404DA7">
        <w:t>7</w:t>
      </w:r>
      <w:r>
        <w:t>)</w:t>
      </w:r>
    </w:p>
    <w:p w14:paraId="041369CF" w14:textId="77777777" w:rsidR="00A74211" w:rsidRDefault="00A74211" w:rsidP="00A74211">
      <w:pPr>
        <w:tabs>
          <w:tab w:val="left" w:pos="7200"/>
          <w:tab w:val="left" w:pos="7920"/>
          <w:tab w:val="right" w:pos="9270"/>
        </w:tabs>
      </w:pPr>
    </w:p>
    <w:p w14:paraId="77CEEF6E" w14:textId="77777777" w:rsidR="00A74211" w:rsidRDefault="00A74211" w:rsidP="00A74211">
      <w:pPr>
        <w:tabs>
          <w:tab w:val="left" w:pos="7200"/>
          <w:tab w:val="left" w:pos="7920"/>
          <w:tab w:val="right" w:pos="9270"/>
        </w:tabs>
      </w:pPr>
      <w:r>
        <w:tab/>
      </w:r>
      <w:r>
        <w:tab/>
        <w:t>= Alt</w:t>
      </w:r>
      <w:r w:rsidR="00E97758">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t xml:space="preserve"> ] </w:t>
      </w:r>
      <w:r>
        <w:tab/>
        <w:t xml:space="preserve">// (A.5.10), Alt is linear </w:t>
      </w:r>
    </w:p>
    <w:p w14:paraId="58C448DE" w14:textId="77777777" w:rsidR="00A74211" w:rsidRDefault="00A74211" w:rsidP="00A74211">
      <w:pPr>
        <w:tabs>
          <w:tab w:val="left" w:pos="7200"/>
          <w:tab w:val="left" w:pos="7920"/>
          <w:tab w:val="right" w:pos="9270"/>
        </w:tabs>
      </w:pPr>
    </w:p>
    <w:p w14:paraId="7D2C5ADD" w14:textId="77777777" w:rsidR="00E97758" w:rsidRDefault="00A74211" w:rsidP="00A74211">
      <w:pPr>
        <w:tabs>
          <w:tab w:val="left" w:pos="7200"/>
          <w:tab w:val="left" w:pos="7920"/>
          <w:tab w:val="right" w:pos="9270"/>
        </w:tabs>
      </w:pPr>
      <w:r>
        <w:tab/>
      </w:r>
      <w:r>
        <w:tab/>
        <w:t>= Alt</w:t>
      </w:r>
      <w:r w:rsidR="00E97758">
        <w:rPr>
          <w:rStyle w:val="subscript"/>
        </w:rPr>
        <w:t>J</w:t>
      </w:r>
      <w:r w:rsidR="00E97758">
        <w:t>(T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 xml:space="preserve">) </w:t>
      </w:r>
      <w:r w:rsidR="00E97758">
        <w:tab/>
      </w:r>
      <w:r w:rsidR="00E97758">
        <w:tab/>
      </w:r>
      <w:r w:rsidR="00E97758">
        <w:tab/>
      </w:r>
      <w:r w:rsidR="00E97758">
        <w:tab/>
      </w:r>
      <w:r w:rsidR="00E97758">
        <w:tab/>
      </w:r>
      <w:r w:rsidR="00E97758">
        <w:tab/>
      </w:r>
      <w:r w:rsidR="00E97758">
        <w:tab/>
        <w:t>// (7.4.1)</w:t>
      </w:r>
    </w:p>
    <w:p w14:paraId="29A6D7E8" w14:textId="77777777" w:rsidR="00E97758" w:rsidRDefault="00E97758" w:rsidP="00A74211">
      <w:pPr>
        <w:tabs>
          <w:tab w:val="left" w:pos="7200"/>
          <w:tab w:val="left" w:pos="7920"/>
          <w:tab w:val="right" w:pos="9270"/>
        </w:tabs>
      </w:pPr>
    </w:p>
    <w:p w14:paraId="00B5B06F" w14:textId="77777777" w:rsidR="00E97758"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553E3AEF" w14:textId="77777777" w:rsidR="00E97758" w:rsidRDefault="00E97758" w:rsidP="00A74211">
      <w:pPr>
        <w:tabs>
          <w:tab w:val="left" w:pos="7200"/>
          <w:tab w:val="left" w:pos="7920"/>
          <w:tab w:val="right" w:pos="9270"/>
        </w:tabs>
      </w:pPr>
    </w:p>
    <w:p w14:paraId="4F67CDE6" w14:textId="77777777" w:rsidR="00E97758" w:rsidRPr="00E97758" w:rsidRDefault="00E97758" w:rsidP="00A74211">
      <w:pPr>
        <w:tabs>
          <w:tab w:val="left" w:pos="7200"/>
          <w:tab w:val="left" w:pos="7920"/>
          <w:tab w:val="right" w:pos="9270"/>
        </w:tabs>
      </w:pPr>
      <w:r>
        <w:tab/>
      </w:r>
      <w:r>
        <w:tab/>
        <w:t>=  (1/k!)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r w:rsidR="00B74239">
        <w:t>b</w:t>
      </w:r>
      <w:r>
        <w:t>)</w:t>
      </w:r>
    </w:p>
    <w:p w14:paraId="5C52C526" w14:textId="77777777" w:rsidR="00E97758" w:rsidRDefault="00E97758" w:rsidP="00A74211">
      <w:pPr>
        <w:tabs>
          <w:tab w:val="left" w:pos="7200"/>
          <w:tab w:val="left" w:pos="7920"/>
          <w:tab w:val="right" w:pos="9270"/>
        </w:tabs>
      </w:pPr>
    </w:p>
    <w:p w14:paraId="6E621F6A" w14:textId="77777777" w:rsidR="00A74211"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rsidR="00B74239">
        <w:t>c</w:t>
      </w:r>
      <w:r>
        <w:t>)</w:t>
      </w:r>
      <w:r>
        <w:tab/>
      </w:r>
      <w:r>
        <w:tab/>
      </w:r>
    </w:p>
    <w:p w14:paraId="455C12D4" w14:textId="77777777" w:rsidR="00A74211" w:rsidRDefault="00A74211" w:rsidP="00A74211">
      <w:pPr>
        <w:tabs>
          <w:tab w:val="left" w:pos="7200"/>
          <w:tab w:val="left" w:pos="7920"/>
          <w:tab w:val="right" w:pos="9270"/>
        </w:tabs>
      </w:pPr>
    </w:p>
    <w:p w14:paraId="784B2973" w14:textId="77777777" w:rsidR="00A74211" w:rsidRPr="00487968" w:rsidRDefault="00A74211" w:rsidP="00A74211">
      <w:pPr>
        <w:tabs>
          <w:tab w:val="left" w:pos="7200"/>
          <w:tab w:val="left" w:pos="7920"/>
          <w:tab w:val="right" w:pos="9270"/>
        </w:tabs>
      </w:pPr>
      <w:r>
        <w:tab/>
      </w:r>
      <w:r>
        <w:tab/>
        <w:t xml:space="preserve">≡  </w:t>
      </w:r>
      <w:r w:rsidR="00E97758">
        <w:t>[</w:t>
      </w:r>
      <w:r>
        <w:t>T</w:t>
      </w:r>
      <w:r>
        <w:rPr>
          <w:rStyle w:val="subscript"/>
        </w:rPr>
        <w:t>^</w:t>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ab/>
      </w:r>
      <w:r w:rsidR="00E97758">
        <w:tab/>
      </w:r>
      <w:r w:rsidR="00E97758">
        <w:tab/>
      </w:r>
      <w:r w:rsidR="00E97758">
        <w:tab/>
      </w:r>
      <w:r w:rsidR="00E97758">
        <w:tab/>
      </w:r>
      <w:r w:rsidR="00E97758">
        <w:tab/>
      </w:r>
      <w:r w:rsidR="00E97758">
        <w:tab/>
      </w:r>
      <w:r w:rsidR="00E97758">
        <w:tab/>
      </w:r>
      <w:r w:rsidR="00E97758">
        <w:tab/>
      </w:r>
      <w:r>
        <w:t>(7.4.2)</w:t>
      </w:r>
    </w:p>
    <w:p w14:paraId="76822A31" w14:textId="77777777" w:rsidR="00A74211" w:rsidRDefault="00A74211" w:rsidP="00A74211">
      <w:pPr>
        <w:tabs>
          <w:tab w:val="left" w:pos="7200"/>
          <w:tab w:val="left" w:pos="7920"/>
          <w:tab w:val="right" w:pos="9270"/>
        </w:tabs>
      </w:pPr>
    </w:p>
    <w:p w14:paraId="7A999F18" w14:textId="77777777" w:rsidR="00A74211" w:rsidRDefault="00A74211" w:rsidP="00A74211">
      <w:pPr>
        <w:tabs>
          <w:tab w:val="left" w:pos="7200"/>
          <w:tab w:val="left" w:pos="7920"/>
          <w:tab w:val="right" w:pos="9270"/>
        </w:tabs>
      </w:pPr>
      <w:r>
        <w:t xml:space="preserve">where we define this notation, </w:t>
      </w:r>
    </w:p>
    <w:p w14:paraId="72796150" w14:textId="77777777" w:rsidR="00A74211" w:rsidRDefault="00A74211" w:rsidP="00A74211">
      <w:pPr>
        <w:tabs>
          <w:tab w:val="left" w:pos="7200"/>
          <w:tab w:val="left" w:pos="7920"/>
          <w:tab w:val="right" w:pos="9270"/>
        </w:tabs>
      </w:pPr>
    </w:p>
    <w:p w14:paraId="3597352C" w14:textId="77777777" w:rsidR="00A74211" w:rsidRDefault="00A74211" w:rsidP="00A74211">
      <w:pPr>
        <w:tabs>
          <w:tab w:val="left" w:pos="7200"/>
          <w:tab w:val="left" w:pos="7920"/>
          <w:tab w:val="right" w:pos="9270"/>
        </w:tabs>
      </w:pPr>
      <w:r>
        <w:tab/>
        <w:t xml:space="preserve"> T</w:t>
      </w:r>
      <w:r>
        <w:rPr>
          <w:rStyle w:val="subscript"/>
        </w:rPr>
        <w:t>^</w:t>
      </w:r>
      <w:r>
        <w:t xml:space="preserve">  ≡  Alt(T)</w:t>
      </w:r>
      <w:r w:rsidR="00E97758">
        <w:t xml:space="preserve"> </w:t>
      </w:r>
      <w:r>
        <w:t>.</w:t>
      </w:r>
      <w:r>
        <w:tab/>
      </w:r>
      <w:r>
        <w:tab/>
      </w:r>
      <w:r>
        <w:tab/>
      </w:r>
      <w:r>
        <w:tab/>
      </w:r>
      <w:r>
        <w:tab/>
      </w:r>
      <w:r>
        <w:tab/>
      </w:r>
      <w:r>
        <w:tab/>
      </w:r>
      <w:r>
        <w:tab/>
      </w:r>
      <w:r>
        <w:tab/>
      </w:r>
      <w:r>
        <w:tab/>
        <w:t>(7.4.3)</w:t>
      </w:r>
    </w:p>
    <w:p w14:paraId="04DF9D3F" w14:textId="77777777" w:rsidR="00A74211" w:rsidRDefault="00A74211" w:rsidP="00A74211">
      <w:pPr>
        <w:tabs>
          <w:tab w:val="left" w:pos="7200"/>
          <w:tab w:val="left" w:pos="7920"/>
          <w:tab w:val="right" w:pos="9270"/>
        </w:tabs>
      </w:pPr>
    </w:p>
    <w:p w14:paraId="11A03F93" w14:textId="77777777" w:rsidR="00A74211" w:rsidRPr="00BB2E32" w:rsidRDefault="00A74211" w:rsidP="00A74211">
      <w:pPr>
        <w:tabs>
          <w:tab w:val="left" w:pos="7200"/>
          <w:tab w:val="left" w:pos="7920"/>
          <w:tab w:val="right" w:pos="9270"/>
        </w:tabs>
      </w:pPr>
      <w:r>
        <w:t xml:space="preserve"> From (7.4.2) we then have the following fully general element of L</w:t>
      </w:r>
      <w:r>
        <w:rPr>
          <w:rStyle w:val="superscript"/>
        </w:rPr>
        <w:t>k</w:t>
      </w:r>
      <w:r>
        <w:t xml:space="preserve">, </w:t>
      </w:r>
    </w:p>
    <w:p w14:paraId="4BB39B08" w14:textId="77777777" w:rsidR="00A74211" w:rsidRDefault="00A74211" w:rsidP="00A74211">
      <w:pPr>
        <w:tabs>
          <w:tab w:val="left" w:pos="7200"/>
          <w:tab w:val="left" w:pos="7920"/>
          <w:tab w:val="right" w:pos="9270"/>
        </w:tabs>
      </w:pPr>
    </w:p>
    <w:p w14:paraId="444F5753" w14:textId="77777777" w:rsidR="00A74211" w:rsidRPr="00487968"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E97758">
        <w:t xml:space="preserve">  .</w:t>
      </w:r>
      <w:r>
        <w:tab/>
      </w:r>
      <w:r>
        <w:tab/>
      </w:r>
      <w:r w:rsidR="00FD0939">
        <w:t>T</w:t>
      </w:r>
      <w:r w:rsidR="00FD0939">
        <w:rPr>
          <w:rStyle w:val="subscript"/>
        </w:rPr>
        <w:t>^</w:t>
      </w:r>
      <w:r w:rsidR="00FD0939">
        <w:t xml:space="preserve"> ϵ  L</w:t>
      </w:r>
      <w:r w:rsidR="00FD0939">
        <w:rPr>
          <w:rStyle w:val="superscript"/>
        </w:rPr>
        <w:t>k</w:t>
      </w:r>
      <w:r w:rsidR="00FD0939">
        <w:tab/>
      </w:r>
      <w:r>
        <w:tab/>
      </w:r>
      <w:r>
        <w:tab/>
        <w:t>(7.4.4)</w:t>
      </w:r>
    </w:p>
    <w:p w14:paraId="32D5E7B1" w14:textId="77777777" w:rsidR="00A74211" w:rsidRDefault="00A74211" w:rsidP="00A74211">
      <w:pPr>
        <w:tabs>
          <w:tab w:val="left" w:pos="7200"/>
          <w:tab w:val="left" w:pos="7920"/>
          <w:tab w:val="right" w:pos="9270"/>
        </w:tabs>
      </w:pPr>
    </w:p>
    <w:p w14:paraId="5326314A" w14:textId="77777777" w:rsidR="00A74211" w:rsidRDefault="00A74211" w:rsidP="00A74211">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7B3DC25D" w14:textId="77777777" w:rsidR="00A74211" w:rsidRDefault="00A74211" w:rsidP="00A74211">
      <w:pPr>
        <w:tabs>
          <w:tab w:val="left" w:pos="7200"/>
          <w:tab w:val="left" w:pos="7920"/>
          <w:tab w:val="right" w:pos="9270"/>
        </w:tabs>
      </w:pPr>
    </w:p>
    <w:p w14:paraId="0B566BDD" w14:textId="77777777" w:rsidR="00A74211" w:rsidRDefault="00A74211" w:rsidP="00A74211">
      <w:pPr>
        <w:tabs>
          <w:tab w:val="left" w:pos="7200"/>
          <w:tab w:val="left" w:pos="7920"/>
          <w:tab w:val="right" w:pos="9270"/>
        </w:tabs>
      </w:pPr>
      <w:r>
        <w:t>According to (A.5.9), we know from (7.4.3) that</w:t>
      </w:r>
    </w:p>
    <w:p w14:paraId="0D74BD5A" w14:textId="77777777" w:rsidR="00A74211" w:rsidRDefault="00A74211" w:rsidP="00A74211">
      <w:pPr>
        <w:tabs>
          <w:tab w:val="left" w:pos="7200"/>
          <w:tab w:val="left" w:pos="7920"/>
          <w:tab w:val="right" w:pos="9270"/>
        </w:tabs>
      </w:pPr>
    </w:p>
    <w:p w14:paraId="5290E4C9" w14:textId="77777777" w:rsidR="00A74211" w:rsidRPr="00BB2E32" w:rsidRDefault="00A74211" w:rsidP="00A74211">
      <w:pPr>
        <w:tabs>
          <w:tab w:val="left" w:pos="7200"/>
          <w:tab w:val="left" w:pos="7920"/>
          <w:tab w:val="right" w:pos="9270"/>
        </w:tabs>
      </w:pPr>
      <w:r w:rsidRPr="00C132F0">
        <w:rPr>
          <w:b/>
        </w:rPr>
        <w:t>Fact</w:t>
      </w:r>
      <w:r>
        <w:t>:  T</w:t>
      </w:r>
      <w:r>
        <w:rPr>
          <w:rStyle w:val="subscript"/>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totally antisymmetric tensor.</w:t>
      </w:r>
      <w:r>
        <w:tab/>
      </w:r>
      <w:r>
        <w:tab/>
      </w:r>
      <w:r>
        <w:tab/>
      </w:r>
      <w:r>
        <w:tab/>
      </w:r>
      <w:r>
        <w:tab/>
      </w:r>
      <w:r>
        <w:tab/>
        <w:t>(7.4.5)</w:t>
      </w:r>
    </w:p>
    <w:p w14:paraId="1BA5CA9D" w14:textId="77777777" w:rsidR="00A74211" w:rsidRDefault="00A74211" w:rsidP="00A74211">
      <w:pPr>
        <w:tabs>
          <w:tab w:val="left" w:pos="7200"/>
          <w:tab w:val="left" w:pos="7920"/>
          <w:tab w:val="right" w:pos="9270"/>
        </w:tabs>
      </w:pPr>
    </w:p>
    <w:p w14:paraId="425AA979" w14:textId="77777777" w:rsidR="00A74211" w:rsidRPr="00487968" w:rsidRDefault="00A74211" w:rsidP="00A74211">
      <w:pPr>
        <w:tabs>
          <w:tab w:val="left" w:pos="7200"/>
          <w:tab w:val="left" w:pos="7920"/>
          <w:tab w:val="right" w:pos="9270"/>
        </w:tabs>
      </w:pPr>
      <w:r>
        <w:t xml:space="preserve">Therefore, </w:t>
      </w:r>
    </w:p>
    <w:p w14:paraId="2B2468E4" w14:textId="77777777" w:rsidR="00A74211" w:rsidRPr="00487968" w:rsidRDefault="00A74211" w:rsidP="00A74211">
      <w:pPr>
        <w:tabs>
          <w:tab w:val="left" w:pos="7200"/>
          <w:tab w:val="left" w:pos="7920"/>
          <w:tab w:val="right" w:pos="9270"/>
        </w:tabs>
      </w:pPr>
    </w:p>
    <w:p w14:paraId="2ED8B5D1" w14:textId="77777777" w:rsidR="00A74211" w:rsidRDefault="00A74211" w:rsidP="00A74211">
      <w:pPr>
        <w:tabs>
          <w:tab w:val="left" w:pos="7200"/>
          <w:tab w:val="left" w:pos="7920"/>
          <w:tab w:val="right" w:pos="9270"/>
        </w:tabs>
      </w:pPr>
      <w:r w:rsidRPr="00C132F0">
        <w:rPr>
          <w:b/>
        </w:rPr>
        <w:t>Fact</w:t>
      </w:r>
      <w:r>
        <w:t>: The space L</w:t>
      </w:r>
      <w:r>
        <w:rPr>
          <w:rStyle w:val="superscript"/>
        </w:rPr>
        <w:t>k</w:t>
      </w:r>
      <w:r>
        <w:t xml:space="preserve"> is the space of all totally antisymmetric rank-k tensors T</w:t>
      </w:r>
      <w:r>
        <w:rPr>
          <w:rStyle w:val="subscript"/>
        </w:rPr>
        <w:t>^</w:t>
      </w:r>
      <w:r>
        <w:t>.</w:t>
      </w:r>
      <w:r w:rsidR="00E97758">
        <w:t xml:space="preserve"> </w:t>
      </w:r>
      <w:r w:rsidR="00054F57">
        <w:rPr>
          <w:color w:val="000000"/>
        </w:rPr>
        <w:t xml:space="preserve">To say that </w:t>
      </w:r>
      <w:r w:rsidR="00054F57" w:rsidRPr="00054F57">
        <w:t>T</w:t>
      </w:r>
      <w:r w:rsidR="00054F57" w:rsidRPr="00E63165">
        <w:rPr>
          <w:rStyle w:val="subscript"/>
          <w:color w:val="000000"/>
        </w:rPr>
        <w:t>^</w:t>
      </w:r>
      <w:r w:rsidR="00054F57">
        <w:t xml:space="preserve"> is totally antisymmetric means that T</w:t>
      </w:r>
      <w:r w:rsidR="00054F57">
        <w:rPr>
          <w:rStyle w:val="subscript"/>
        </w:rPr>
        <w:t>^</w:t>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\s\do2(1)</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\s\do2(2)</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\s\do2(k)</w:instrText>
      </w:r>
      <w:r w:rsidR="00054F57" w:rsidRPr="00CC4222">
        <w:rPr>
          <w:rStyle w:val="superscript"/>
        </w:rPr>
        <w:fldChar w:fldCharType="end"/>
      </w:r>
      <w:r w:rsidR="00054F57">
        <w:t xml:space="preserve"> is totally antisymmetric. </w:t>
      </w:r>
      <w:r w:rsidR="00054F57">
        <w:tab/>
      </w:r>
      <w:r w:rsidR="00054F57">
        <w:tab/>
      </w:r>
      <w:r w:rsidR="00054F57">
        <w:tab/>
        <w:t xml:space="preserve"> </w:t>
      </w:r>
      <w:r w:rsidR="00054F57">
        <w:tab/>
      </w:r>
      <w:r w:rsidR="00054F57">
        <w:tab/>
      </w:r>
      <w:r>
        <w:t>(7.4.6)</w:t>
      </w:r>
    </w:p>
    <w:p w14:paraId="4AC3D53D" w14:textId="77777777" w:rsidR="00A74211" w:rsidRDefault="00A74211" w:rsidP="00A74211">
      <w:pPr>
        <w:tabs>
          <w:tab w:val="left" w:pos="7200"/>
          <w:tab w:val="left" w:pos="7920"/>
          <w:tab w:val="right" w:pos="9270"/>
        </w:tabs>
      </w:pPr>
    </w:p>
    <w:p w14:paraId="55D8557B" w14:textId="77777777" w:rsidR="00A74211" w:rsidRDefault="00A74211" w:rsidP="00A74211">
      <w:pPr>
        <w:tabs>
          <w:tab w:val="left" w:pos="7200"/>
          <w:tab w:val="left" w:pos="7920"/>
          <w:tab w:val="right" w:pos="9270"/>
        </w:tabs>
      </w:pPr>
      <w:r>
        <w:t>In contrast, the space V</w:t>
      </w:r>
      <w:r>
        <w:rPr>
          <w:rStyle w:val="superscript"/>
        </w:rPr>
        <w:t>k</w:t>
      </w:r>
      <w:r>
        <w:t xml:space="preserve"> is the space of </w:t>
      </w:r>
      <w:r w:rsidRPr="009A4E0C">
        <w:rPr>
          <w:i/>
        </w:rPr>
        <w:t>all</w:t>
      </w:r>
      <w:r>
        <w:t xml:space="preserve"> rank-k tensors T, so L</w:t>
      </w:r>
      <w:r>
        <w:rPr>
          <w:rStyle w:val="superscript"/>
        </w:rPr>
        <w:t>k</w:t>
      </w:r>
      <w:r>
        <w:t xml:space="preserve"> </w:t>
      </w:r>
      <w:r>
        <w:sym w:font="Symbol" w:char="F0CC"/>
      </w:r>
      <w:r>
        <w:t xml:space="preserve"> V</w:t>
      </w:r>
      <w:r>
        <w:rPr>
          <w:rStyle w:val="superscript"/>
        </w:rPr>
        <w:t>k</w:t>
      </w:r>
      <w:r>
        <w:t xml:space="preserve">. </w:t>
      </w:r>
    </w:p>
    <w:p w14:paraId="67544518" w14:textId="77777777" w:rsidR="00A74211" w:rsidRDefault="00A74211" w:rsidP="00A74211">
      <w:pPr>
        <w:tabs>
          <w:tab w:val="left" w:pos="7200"/>
          <w:tab w:val="left" w:pos="7920"/>
          <w:tab w:val="right" w:pos="9270"/>
        </w:tabs>
      </w:pPr>
    </w:p>
    <w:p w14:paraId="26EB9BC3" w14:textId="77777777" w:rsidR="00A74211" w:rsidRDefault="00A74211" w:rsidP="00A74211">
      <w:r>
        <w:t>Since the set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L</w:t>
      </w:r>
      <w:r>
        <w:rPr>
          <w:rStyle w:val="superscript"/>
        </w:rPr>
        <w:t>k</w:t>
      </w:r>
      <w:r>
        <w:t>, as discussed below (7.3.3), it must be possible to express T</w:t>
      </w:r>
      <w:r>
        <w:rPr>
          <w:rStyle w:val="subscript"/>
        </w:rPr>
        <w:t>^</w:t>
      </w:r>
      <w:r>
        <w:t xml:space="preserve"> in the following manner</w:t>
      </w:r>
    </w:p>
    <w:p w14:paraId="37C34CDA" w14:textId="77777777" w:rsidR="00A74211" w:rsidRDefault="00A74211" w:rsidP="00A74211"/>
    <w:p w14:paraId="5A6805D6" w14:textId="77777777" w:rsidR="00A74211" w:rsidRPr="00C115DF"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(7.4.7)</w:t>
      </w:r>
    </w:p>
    <w:p w14:paraId="63B4B6E3" w14:textId="77777777" w:rsidR="00A74211" w:rsidRPr="00487968" w:rsidRDefault="00A74211" w:rsidP="00A74211"/>
    <w:p w14:paraId="26D8FBA2" w14:textId="77777777" w:rsidR="00A74211" w:rsidRDefault="00A74211" w:rsidP="00A74211">
      <w:r w:rsidRPr="00F30842">
        <w:rPr>
          <w:u w:val="single"/>
        </w:rPr>
        <w:t>Example</w:t>
      </w:r>
      <w:r>
        <w:t>:  If n = 3 and k = 2, then</w:t>
      </w:r>
    </w:p>
    <w:p w14:paraId="6D3A2F2B" w14:textId="77777777" w:rsidR="00A74211" w:rsidRDefault="00A74211" w:rsidP="00A74211"/>
    <w:p w14:paraId="6C308319"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A</w:t>
      </w:r>
      <w:r>
        <w:rPr>
          <w:rStyle w:val="superscript"/>
        </w:rPr>
        <w:t>12</w:t>
      </w:r>
      <w:r>
        <w:t xml:space="preserve"> (</w:t>
      </w:r>
      <w:r w:rsidR="00072E58">
        <w:rPr>
          <w:noProof/>
        </w:rPr>
        <w:t>u</w:t>
      </w:r>
      <w:r>
        <w:rPr>
          <w:rStyle w:val="subscript"/>
          <w:noProof/>
        </w:rPr>
        <w:t>1</w:t>
      </w:r>
      <w:r w:rsidRPr="00E24FB9">
        <w:rPr>
          <w:noProof/>
        </w:rPr>
        <w:t>^</w:t>
      </w:r>
      <w:r w:rsidR="00072E58">
        <w:rPr>
          <w:noProof/>
        </w:rPr>
        <w:t>u</w:t>
      </w:r>
      <w:r>
        <w:rPr>
          <w:rStyle w:val="subscript"/>
          <w:noProof/>
        </w:rPr>
        <w:t>2</w:t>
      </w:r>
      <w:r>
        <w:t>) +  A</w:t>
      </w:r>
      <w:r>
        <w:rPr>
          <w:rStyle w:val="superscript"/>
        </w:rPr>
        <w:t>13</w:t>
      </w:r>
      <w:r>
        <w:t xml:space="preserve"> (</w:t>
      </w:r>
      <w:r w:rsidR="00072E58">
        <w:rPr>
          <w:noProof/>
        </w:rPr>
        <w:t>u</w:t>
      </w:r>
      <w:r>
        <w:rPr>
          <w:rStyle w:val="subscript"/>
          <w:noProof/>
        </w:rPr>
        <w:t>1</w:t>
      </w:r>
      <w:r w:rsidRPr="00E24FB9">
        <w:rPr>
          <w:noProof/>
        </w:rPr>
        <w:t>^</w:t>
      </w:r>
      <w:r w:rsidR="00072E58">
        <w:rPr>
          <w:noProof/>
        </w:rPr>
        <w:t>u</w:t>
      </w:r>
      <w:r>
        <w:rPr>
          <w:rStyle w:val="subscript"/>
          <w:noProof/>
        </w:rPr>
        <w:t>3</w:t>
      </w:r>
      <w:r>
        <w:t>)   +  A</w:t>
      </w:r>
      <w:r>
        <w:rPr>
          <w:rStyle w:val="superscript"/>
        </w:rPr>
        <w:t>23</w:t>
      </w:r>
      <w:r>
        <w:t xml:space="preserve"> (</w:t>
      </w:r>
      <w:r w:rsidR="00072E58">
        <w:rPr>
          <w:noProof/>
        </w:rPr>
        <w:t>u</w:t>
      </w:r>
      <w:r>
        <w:rPr>
          <w:rStyle w:val="subscript"/>
          <w:noProof/>
        </w:rPr>
        <w:t>2</w:t>
      </w:r>
      <w:r w:rsidRPr="00E24FB9">
        <w:rPr>
          <w:noProof/>
        </w:rPr>
        <w:t>^</w:t>
      </w:r>
      <w:r w:rsidR="00072E58">
        <w:rPr>
          <w:noProof/>
        </w:rPr>
        <w:t>u</w:t>
      </w:r>
      <w:r>
        <w:rPr>
          <w:rStyle w:val="subscript"/>
          <w:noProof/>
        </w:rPr>
        <w:t>3</w:t>
      </w:r>
      <w:r>
        <w:t>)   .</w:t>
      </w:r>
      <w:r>
        <w:tab/>
      </w:r>
      <w:r>
        <w:tab/>
        <w:t>(7.4.8)</w:t>
      </w:r>
    </w:p>
    <w:p w14:paraId="1C22474D" w14:textId="77777777" w:rsidR="00A74211" w:rsidRDefault="00A74211" w:rsidP="00A74211"/>
    <w:p w14:paraId="6A161A21" w14:textId="77777777" w:rsidR="00A74211" w:rsidRDefault="00A74211" w:rsidP="00A74211">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(7.4.7) </w:t>
      </w:r>
      <w:r>
        <w:t xml:space="preserve">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(7.4.4)? </w:t>
      </w:r>
    </w:p>
    <w:p w14:paraId="6CF556ED" w14:textId="77777777" w:rsidR="00A74211" w:rsidRDefault="00A74211" w:rsidP="00A74211"/>
    <w:p w14:paraId="1B14B45E" w14:textId="77777777" w:rsidR="00A74211" w:rsidRDefault="00A74211" w:rsidP="00A74211">
      <w:r>
        <w:t xml:space="preserve">Start with the symmetric form (7.4.4), </w:t>
      </w:r>
    </w:p>
    <w:p w14:paraId="04582DC7" w14:textId="77777777" w:rsidR="00A74211" w:rsidRDefault="00A74211" w:rsidP="00A74211"/>
    <w:p w14:paraId="45E0E48A" w14:textId="77777777" w:rsidR="00A74211" w:rsidRPr="00574F54" w:rsidRDefault="00A74211" w:rsidP="00A74211">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p>
    <w:p w14:paraId="5FAC5347" w14:textId="77777777" w:rsidR="00A74211" w:rsidRDefault="00A74211" w:rsidP="00A74211"/>
    <w:p w14:paraId="7103C021" w14:textId="77777777" w:rsidR="00A74211" w:rsidRPr="00574F54" w:rsidRDefault="00A74211" w:rsidP="00A74211">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w:t>
      </w:r>
      <w:r w:rsidRPr="00487968">
        <w:rPr>
          <w:color w:val="FF0000"/>
        </w:rPr>
        <w:t xml:space="preserve"> </w:t>
      </w:r>
      <w:r w:rsidRPr="004037D4">
        <w:rPr>
          <w:color w:val="000000"/>
        </w:rPr>
        <w:t>(7.2.5)</w:t>
      </w:r>
      <w:r>
        <w:tab/>
      </w:r>
      <w:r>
        <w:tab/>
      </w:r>
      <w:r>
        <w:tab/>
        <w:t>(7.4.9)</w:t>
      </w:r>
      <w:r>
        <w:tab/>
      </w:r>
    </w:p>
    <w:p w14:paraId="37EE9D10" w14:textId="77777777" w:rsidR="00A74211" w:rsidRDefault="00A74211" w:rsidP="00A74211"/>
    <w:p w14:paraId="580C3804" w14:textId="77777777" w:rsidR="00A74211" w:rsidRPr="00F30842" w:rsidRDefault="00A74211" w:rsidP="00A74211">
      <w:r>
        <w:t>Partition the summation space as follows (1 ≤ i</w:t>
      </w:r>
      <w:r>
        <w:rPr>
          <w:rStyle w:val="subscript"/>
        </w:rPr>
        <w:t>r</w:t>
      </w:r>
      <w:r>
        <w:t xml:space="preserve"> ≤ n), </w:t>
      </w:r>
    </w:p>
    <w:p w14:paraId="67CDDD0C" w14:textId="77777777" w:rsidR="00A74211" w:rsidRDefault="00A74211" w:rsidP="00A74211"/>
    <w:p w14:paraId="5FA60F44" w14:textId="77777777" w:rsidR="00A74211" w:rsidRPr="00574F54" w:rsidRDefault="00A74211" w:rsidP="00A74211">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t>(7.4.10)</w:t>
      </w:r>
      <w:r>
        <w:tab/>
      </w:r>
    </w:p>
    <w:p w14:paraId="00A491DA" w14:textId="77777777" w:rsidR="00A74211" w:rsidRDefault="00A74211" w:rsidP="00A74211"/>
    <w:p w14:paraId="447C0C1F" w14:textId="77777777" w:rsidR="00A74211" w:rsidRDefault="00A74211" w:rsidP="00A74211">
      <w:r>
        <w:t xml:space="preserve">The total sum can be written in this manner, using the permutation sum notation, </w:t>
      </w:r>
    </w:p>
    <w:p w14:paraId="65E9D661" w14:textId="77777777" w:rsidR="00A74211" w:rsidRDefault="00A74211" w:rsidP="00A74211"/>
    <w:p w14:paraId="56D239BA" w14:textId="77777777" w:rsidR="00A74211" w:rsidRPr="00574F54"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ab/>
      </w:r>
      <w:r>
        <w:tab/>
      </w:r>
      <w:r>
        <w:tab/>
      </w:r>
      <w:r>
        <w:tab/>
      </w:r>
      <w:r>
        <w:tab/>
      </w:r>
      <w:r>
        <w:tab/>
        <w:t>(7.4.11)</w:t>
      </w:r>
    </w:p>
    <w:p w14:paraId="59FD8363" w14:textId="77777777" w:rsidR="00A74211" w:rsidRDefault="00A74211" w:rsidP="00A74211"/>
    <w:p w14:paraId="6DA65F9A" w14:textId="77777777" w:rsidR="00A74211" w:rsidRDefault="00A74211" w:rsidP="00A74211">
      <w:r>
        <w:t xml:space="preserve">where P are the k! permutations of the k integers </w:t>
      </w:r>
      <w:r w:rsidR="00E97758">
        <w:t>[</w:t>
      </w:r>
      <w:r>
        <w:t>1,2,...k</w:t>
      </w:r>
      <w:r w:rsidR="00E97758">
        <w:t>]</w:t>
      </w:r>
      <w:r>
        <w:t xml:space="preserve">. </w:t>
      </w:r>
    </w:p>
    <w:p w14:paraId="22AE93B4" w14:textId="77777777" w:rsidR="00A74211" w:rsidRDefault="00A74211" w:rsidP="00A74211"/>
    <w:p w14:paraId="1E652481" w14:textId="77777777" w:rsidR="00A74211" w:rsidRDefault="00A74211" w:rsidP="00A74211">
      <w:r>
        <w:t xml:space="preserve">Using the form (7.4.11), the sum (7.4.9) may be rewritten as, </w:t>
      </w:r>
    </w:p>
    <w:p w14:paraId="2936209D" w14:textId="77777777" w:rsidR="00A74211" w:rsidRDefault="00A74211" w:rsidP="00A74211"/>
    <w:p w14:paraId="1C8DDFE9"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Pr>
          <w:rStyle w:val="subscript"/>
          <w:noProof/>
          <w:color w:val="000000"/>
        </w:rP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t>(7.4.12)</w:t>
      </w:r>
    </w:p>
    <w:p w14:paraId="09D39BF4" w14:textId="77777777" w:rsidR="00A74211" w:rsidRDefault="00A74211" w:rsidP="00A74211">
      <w:pPr>
        <w:tabs>
          <w:tab w:val="left" w:pos="7200"/>
          <w:tab w:val="left" w:pos="7920"/>
          <w:tab w:val="right" w:pos="9270"/>
        </w:tabs>
      </w:pPr>
    </w:p>
    <w:p w14:paraId="16129CDC" w14:textId="77777777" w:rsidR="00A74211" w:rsidRPr="00E97758" w:rsidRDefault="00A74211" w:rsidP="00A74211">
      <w:pPr>
        <w:rPr>
          <w:color w:val="000000"/>
        </w:rPr>
      </w:pPr>
      <w:r w:rsidRPr="00E97758">
        <w:rPr>
          <w:color w:val="000000"/>
        </w:rPr>
        <w:t>In (A.</w:t>
      </w:r>
      <w:r w:rsidR="00E97758" w:rsidRPr="00E97758">
        <w:rPr>
          <w:color w:val="000000"/>
        </w:rPr>
        <w:t>9</w:t>
      </w:r>
      <w:r w:rsidRPr="00E97758">
        <w:rPr>
          <w:color w:val="000000"/>
        </w:rPr>
        <w:t xml:space="preserve">.1) it is shown that, </w:t>
      </w:r>
    </w:p>
    <w:p w14:paraId="631866C2" w14:textId="77777777" w:rsidR="00A74211" w:rsidRDefault="00A74211" w:rsidP="00A74211"/>
    <w:p w14:paraId="3A2AFB37" w14:textId="77777777" w:rsidR="00A74211" w:rsidRPr="00574F54" w:rsidRDefault="00A74211" w:rsidP="00A74211">
      <w:pPr>
        <w:tabs>
          <w:tab w:val="left" w:pos="7200"/>
          <w:tab w:val="left" w:pos="7920"/>
          <w:tab w:val="right" w:pos="9270"/>
        </w:tabs>
        <w:rPr>
          <w:i/>
        </w:rPr>
      </w:pPr>
      <w:r>
        <w:tab/>
        <w:t>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xml:space="preserve">]  . </w:t>
      </w:r>
      <w:r w:rsidRPr="00C23EE1">
        <w:rPr>
          <w:color w:val="000000"/>
        </w:rPr>
        <w:tab/>
      </w:r>
      <w:r w:rsidRPr="00E97758">
        <w:rPr>
          <w:i/>
          <w:color w:val="000000"/>
        </w:rPr>
        <w:t>(A.</w:t>
      </w:r>
      <w:r w:rsidR="00E97758" w:rsidRPr="00E97758">
        <w:rPr>
          <w:i/>
          <w:color w:val="000000"/>
        </w:rPr>
        <w:t>9</w:t>
      </w:r>
      <w:r w:rsidRPr="00E97758">
        <w:rPr>
          <w:i/>
          <w:color w:val="000000"/>
        </w:rPr>
        <w:t>.1)</w:t>
      </w:r>
    </w:p>
    <w:p w14:paraId="1DF4458C" w14:textId="77777777" w:rsidR="00A74211" w:rsidRPr="008756E1" w:rsidRDefault="00A74211" w:rsidP="00A74211"/>
    <w:p w14:paraId="3F1CDA29" w14:textId="77777777" w:rsidR="00A74211" w:rsidRDefault="00B74239" w:rsidP="00A74211">
      <w:r>
        <w:t>That is to say, in</w:t>
      </w:r>
      <w:r w:rsidR="00A74211">
        <w:t xml:space="preserve"> the Σ</w:t>
      </w:r>
      <w:r w:rsidR="00A74211">
        <w:rPr>
          <w:rStyle w:val="subscript"/>
        </w:rPr>
        <w:t>P</w:t>
      </w:r>
      <w:r w:rsidR="00A74211">
        <w:t xml:space="preserve"> permutation sum, the permutation operators P can be moved from the summation </w:t>
      </w:r>
      <w:r w:rsidR="00F64B33">
        <w:t>index subscripts</w:t>
      </w:r>
      <w:r w:rsidR="00A74211">
        <w:t xml:space="preserve"> to the summand </w:t>
      </w:r>
      <w:r w:rsidR="00F64B33">
        <w:t>index subscripts</w:t>
      </w:r>
      <w:r w:rsidR="00A74211">
        <w:t xml:space="preserve">. One then has from (7.4.12), </w:t>
      </w:r>
    </w:p>
    <w:p w14:paraId="50EA299D" w14:textId="77777777" w:rsidR="00A74211" w:rsidRDefault="00A74211" w:rsidP="00A74211"/>
    <w:p w14:paraId="424B5A41"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 ^</w:t>
      </w:r>
      <w:r w:rsidR="00072E58">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 .</w:t>
      </w:r>
      <w:r>
        <w:tab/>
      </w:r>
      <w:r>
        <w:tab/>
        <w:t>(7.4.13)</w:t>
      </w:r>
    </w:p>
    <w:p w14:paraId="5FD250DE" w14:textId="77777777" w:rsidR="00A74211" w:rsidRDefault="00A74211" w:rsidP="00A74211"/>
    <w:p w14:paraId="22754C03" w14:textId="77777777" w:rsidR="00A74211" w:rsidRDefault="00A74211" w:rsidP="00A74211">
      <w:r>
        <w:t>But we know from</w:t>
      </w:r>
      <w:r w:rsidRPr="004037D4">
        <w:rPr>
          <w:color w:val="000000"/>
        </w:rPr>
        <w:t xml:space="preserve"> (7.3.5) </w:t>
      </w:r>
      <w:r>
        <w:t>that</w:t>
      </w:r>
    </w:p>
    <w:p w14:paraId="08F1D022" w14:textId="77777777" w:rsidR="00A74211" w:rsidRDefault="00A74211" w:rsidP="00A74211"/>
    <w:p w14:paraId="3FCA4EF1" w14:textId="77777777" w:rsidR="00A74211" w:rsidRPr="00574F54" w:rsidRDefault="00A74211" w:rsidP="00A74211">
      <w:pPr>
        <w:tabs>
          <w:tab w:val="left" w:pos="7200"/>
          <w:tab w:val="left" w:pos="7920"/>
          <w:tab w:val="right" w:pos="9270"/>
        </w:tabs>
      </w:pPr>
      <w:r>
        <w:tab/>
      </w:r>
      <w:r w:rsidR="00F64B33">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 ^</w:t>
      </w:r>
      <w:r w:rsidR="00072E58">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sidR="00F64B33">
        <w:t>)</w:t>
      </w:r>
      <w:r>
        <w:t xml:space="preserve">  =  (-1)</w:t>
      </w:r>
      <w:r>
        <w:rPr>
          <w:rStyle w:val="superscript"/>
        </w:rPr>
        <w:t>S(P)</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(7.4.14)</w:t>
      </w:r>
    </w:p>
    <w:p w14:paraId="4F433BEE" w14:textId="77777777" w:rsidR="00A74211" w:rsidRDefault="00A74211" w:rsidP="00A74211"/>
    <w:p w14:paraId="615F0522" w14:textId="77777777" w:rsidR="00A74211" w:rsidRDefault="00A74211" w:rsidP="00A74211">
      <w:r>
        <w:t>where S(P) is the number of swaps assoc</w:t>
      </w:r>
      <w:r w:rsidR="00E97758">
        <w:t xml:space="preserve">iated with permutation P. Thus, </w:t>
      </w:r>
    </w:p>
    <w:p w14:paraId="1554C3DE" w14:textId="77777777" w:rsidR="00A74211" w:rsidRDefault="00A74211" w:rsidP="00A74211"/>
    <w:p w14:paraId="6FEADF4E"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(7.4.15)</w:t>
      </w:r>
    </w:p>
    <w:p w14:paraId="2085B45D" w14:textId="77777777" w:rsidR="00A74211" w:rsidRDefault="00A74211" w:rsidP="00A74211"/>
    <w:p w14:paraId="44652588" w14:textId="77777777" w:rsidR="00A74211" w:rsidRDefault="00A74211" w:rsidP="00A74211">
      <w:r>
        <w:t>which we can compare with the ordered sum (7.4.7),</w:t>
      </w:r>
    </w:p>
    <w:p w14:paraId="775DB2C3" w14:textId="77777777" w:rsidR="00A74211" w:rsidRDefault="00A74211" w:rsidP="00A74211"/>
    <w:p w14:paraId="609FD34E" w14:textId="77777777" w:rsidR="00A74211" w:rsidRPr="00574F54" w:rsidRDefault="00A74211" w:rsidP="00A74211">
      <w:pPr>
        <w:tabs>
          <w:tab w:val="left" w:pos="7200"/>
          <w:tab w:val="left" w:pos="7920"/>
          <w:tab w:val="right" w:pos="9270"/>
        </w:tabs>
        <w:rPr>
          <w:i/>
        </w:rPr>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Pr>
          <w:i/>
        </w:rPr>
        <w:t>7.4.</w:t>
      </w:r>
      <w:r w:rsidR="00B74239">
        <w:rPr>
          <w:i/>
        </w:rPr>
        <w:t>7</w:t>
      </w:r>
      <w:r w:rsidRPr="00574F54">
        <w:rPr>
          <w:i/>
        </w:rPr>
        <w:t>)</w:t>
      </w:r>
    </w:p>
    <w:p w14:paraId="6E7A49E6" w14:textId="77777777" w:rsidR="00A74211" w:rsidRDefault="00A74211" w:rsidP="00A74211"/>
    <w:p w14:paraId="6471F257" w14:textId="77777777" w:rsidR="00A74211" w:rsidRDefault="00A74211" w:rsidP="00A74211">
      <w:r>
        <w:t xml:space="preserve">Thus, since the basis is complete, the relation between the A and </w:t>
      </w:r>
      <w:r w:rsidRPr="00487968">
        <w:t>T</w:t>
      </w:r>
      <w:r>
        <w:t xml:space="preserve"> coefficients is given by</w:t>
      </w:r>
    </w:p>
    <w:p w14:paraId="026AE221" w14:textId="77777777" w:rsidR="00A74211" w:rsidRDefault="00A74211" w:rsidP="00A74211"/>
    <w:p w14:paraId="5971BC64" w14:textId="77777777" w:rsidR="00A74211" w:rsidRDefault="00A74211" w:rsidP="00A74211">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7B552F34" w14:textId="77777777" w:rsidR="00A74211" w:rsidRDefault="00A74211" w:rsidP="00A74211"/>
    <w:p w14:paraId="0E00DDCC" w14:textId="77777777" w:rsidR="00A74211" w:rsidRDefault="00A74211" w:rsidP="00A74211">
      <w:r>
        <w:tab/>
      </w:r>
      <w:r>
        <w:tab/>
      </w:r>
      <w:r>
        <w:tab/>
        <w:t xml:space="preserve">=  [ </w:t>
      </w:r>
      <w:r w:rsidRPr="0048796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524990FB" w14:textId="77777777" w:rsidR="00A74211" w:rsidRDefault="00A74211" w:rsidP="00A74211"/>
    <w:p w14:paraId="6B4BDE06" w14:textId="77777777" w:rsidR="00A74211" w:rsidRDefault="00A74211" w:rsidP="00A74211">
      <w:r>
        <w:tab/>
      </w:r>
      <w:r>
        <w:tab/>
      </w:r>
      <w:r>
        <w:tab/>
        <w:t>= k!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58917B26" w14:textId="77777777" w:rsidR="00A74211" w:rsidRDefault="00A74211" w:rsidP="00A74211">
      <w:r>
        <w:t>or</w:t>
      </w:r>
    </w:p>
    <w:p w14:paraId="602E3B17" w14:textId="77777777" w:rsidR="00A74211" w:rsidRPr="00487968" w:rsidRDefault="00A74211" w:rsidP="00A74211">
      <w:r>
        <w:tab/>
        <w:t>A = k!Alt(T) = k! T</w:t>
      </w:r>
      <w:r>
        <w:rPr>
          <w:rStyle w:val="subscript"/>
        </w:rPr>
        <w:t>^</w:t>
      </w:r>
      <w:r>
        <w:t>.</w:t>
      </w:r>
      <w:r>
        <w:tab/>
        <w:t>// (7.4.3)</w:t>
      </w:r>
      <w:r>
        <w:tab/>
      </w:r>
      <w:r>
        <w:tab/>
      </w:r>
      <w:r>
        <w:tab/>
      </w:r>
      <w:r>
        <w:tab/>
      </w:r>
      <w:r>
        <w:tab/>
      </w:r>
      <w:r>
        <w:tab/>
      </w:r>
      <w:r>
        <w:tab/>
        <w:t>(7.4.16)</w:t>
      </w:r>
    </w:p>
    <w:p w14:paraId="689DDCD6" w14:textId="77777777" w:rsidR="00A74211" w:rsidRDefault="00A74211" w:rsidP="00A74211"/>
    <w:p w14:paraId="0B2DE4C6" w14:textId="77777777" w:rsidR="00A74211" w:rsidRPr="00BB2E32" w:rsidRDefault="00A74211" w:rsidP="00A74211">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(7.4.7) only for index values 1 ≤ i</w:t>
      </w:r>
      <w:r>
        <w:rPr>
          <w:rStyle w:val="subscript"/>
        </w:rPr>
        <w:t>1</w:t>
      </w:r>
      <w:r>
        <w:t xml:space="preserve"> &lt; i</w:t>
      </w:r>
      <w:r>
        <w:rPr>
          <w:rStyle w:val="subscript"/>
        </w:rPr>
        <w:t>2</w:t>
      </w:r>
      <w:r>
        <w:t xml:space="preserve"> &lt; ..... &lt;  i</w:t>
      </w:r>
      <w:r>
        <w:rPr>
          <w:rStyle w:val="subscript"/>
        </w:rPr>
        <w:t>k</w:t>
      </w:r>
      <w:r>
        <w:t xml:space="preserve"> ≤ n, but we can interpret (7.4.16) as defining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for all index values. Since A = k! T</w:t>
      </w:r>
      <w:r>
        <w:rPr>
          <w:rStyle w:val="subscript"/>
        </w:rPr>
        <w:t>^</w:t>
      </w:r>
      <w:r>
        <w:t xml:space="preserve"> , (7</w:t>
      </w:r>
      <w:r w:rsidR="008C32F2">
        <w:t>.</w:t>
      </w:r>
      <w:r>
        <w:t>4</w:t>
      </w:r>
      <w:r w:rsidR="008C32F2">
        <w:t>.</w:t>
      </w:r>
      <w:r>
        <w:t>5) show</w:t>
      </w:r>
      <w:r w:rsidR="008C32F2">
        <w:t>s</w:t>
      </w:r>
      <w:r>
        <w:t xml:space="preserve"> that</w:t>
      </w:r>
    </w:p>
    <w:p w14:paraId="7AAE2A09" w14:textId="77777777" w:rsidR="00A74211" w:rsidRDefault="00A74211" w:rsidP="00A74211"/>
    <w:p w14:paraId="068F9E9F" w14:textId="77777777" w:rsidR="00A74211" w:rsidRPr="00D90FB6" w:rsidRDefault="00A74211" w:rsidP="00A74211">
      <w:r w:rsidRPr="00D90FB6">
        <w:rPr>
          <w:b/>
        </w:rPr>
        <w:t>Fact</w:t>
      </w:r>
      <w:r>
        <w:t>: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(7.4.17)</w:t>
      </w:r>
    </w:p>
    <w:p w14:paraId="4EC4FD46" w14:textId="77777777" w:rsidR="00A74211" w:rsidRDefault="00A74211" w:rsidP="00A74211">
      <w:r>
        <w:tab/>
      </w:r>
    </w:p>
    <w:p w14:paraId="76353327" w14:textId="77777777" w:rsidR="00A74211" w:rsidRPr="00BB3B35" w:rsidRDefault="00A74211" w:rsidP="00A74211">
      <w:r w:rsidRPr="00BB3B35">
        <w:rPr>
          <w:u w:val="single"/>
        </w:rPr>
        <w:t>Comment</w:t>
      </w:r>
      <w: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(5.5.3).  </w:t>
      </w:r>
    </w:p>
    <w:p w14:paraId="71F85F5E" w14:textId="77777777" w:rsidR="00A74211" w:rsidRPr="003C5B75" w:rsidRDefault="00A74211" w:rsidP="00A74211">
      <w:r>
        <w:br/>
      </w:r>
      <w:r w:rsidRPr="009572E8">
        <w:rPr>
          <w:u w:val="single"/>
        </w:rPr>
        <w:t>Examples</w:t>
      </w:r>
      <w:r>
        <w:rPr>
          <w:u w:val="single"/>
        </w:rPr>
        <w:t xml:space="preserve">: </w:t>
      </w:r>
      <w:r>
        <w:t xml:space="preserve"> (relating the A and</w:t>
      </w:r>
      <w:r w:rsidRPr="003C5B75">
        <w:rPr>
          <w:i/>
        </w:rPr>
        <w:t xml:space="preserve"> </w:t>
      </w:r>
      <w:r w:rsidRPr="00BB2E32">
        <w:t>T</w:t>
      </w:r>
      <w:r>
        <w:t xml:space="preserve"> coefficients)</w:t>
      </w:r>
    </w:p>
    <w:p w14:paraId="606F9142" w14:textId="77777777" w:rsidR="00A74211" w:rsidRDefault="00A74211" w:rsidP="00A74211"/>
    <w:p w14:paraId="33247169" w14:textId="77777777" w:rsidR="00A74211" w:rsidRPr="002F5FD3" w:rsidRDefault="00A74211" w:rsidP="00A74211">
      <w:pPr>
        <w:rPr>
          <w:color w:val="000000"/>
        </w:rPr>
      </w:pPr>
      <w:r w:rsidRPr="002F5FD3">
        <w:rPr>
          <w:color w:val="000000"/>
        </w:rPr>
        <w:tab/>
        <w:t>A</w:t>
      </w:r>
      <w:r w:rsidRPr="002F5FD3">
        <w:rPr>
          <w:rStyle w:val="superscript"/>
          <w:color w:val="000000"/>
        </w:rPr>
        <w:t>ab</w:t>
      </w:r>
      <w:r w:rsidRPr="002F5FD3">
        <w:rPr>
          <w:color w:val="000000"/>
        </w:rPr>
        <w:t xml:space="preserve"> = </w:t>
      </w:r>
      <w:r w:rsidRPr="00487968">
        <w:t>T</w:t>
      </w:r>
      <w:r w:rsidRPr="002F5FD3">
        <w:rPr>
          <w:rStyle w:val="superscript"/>
          <w:color w:val="000000"/>
        </w:rPr>
        <w:t>ab</w:t>
      </w:r>
      <w:r w:rsidRPr="002F5FD3">
        <w:rPr>
          <w:color w:val="000000"/>
        </w:rPr>
        <w:t xml:space="preserve"> - </w:t>
      </w:r>
      <w:r w:rsidRPr="00487968">
        <w:t>T</w:t>
      </w:r>
      <w:r w:rsidRPr="002F5FD3">
        <w:rPr>
          <w:rStyle w:val="superscript"/>
          <w:color w:val="000000"/>
        </w:rPr>
        <w:t>ba</w:t>
      </w:r>
      <w:r w:rsidRPr="002F5FD3">
        <w:rPr>
          <w:color w:val="000000"/>
        </w:rPr>
        <w:tab/>
      </w:r>
      <w:r w:rsidRPr="002F5FD3">
        <w:rPr>
          <w:color w:val="000000"/>
        </w:rPr>
        <w:tab/>
        <w:t>// as in</w:t>
      </w:r>
      <w:r w:rsidRPr="004037D4">
        <w:rPr>
          <w:color w:val="000000"/>
        </w:rPr>
        <w:t xml:space="preserve"> (4.3.10)</w:t>
      </w:r>
      <w:r w:rsidRPr="002F5FD3">
        <w:rPr>
          <w:color w:val="000000"/>
        </w:rPr>
        <w:tab/>
      </w:r>
      <w:r w:rsidRPr="002F5FD3">
        <w:rPr>
          <w:color w:val="000000"/>
        </w:rPr>
        <w:tab/>
      </w:r>
      <w:r w:rsidRPr="002F5FD3">
        <w:rPr>
          <w:color w:val="000000"/>
        </w:rPr>
        <w:tab/>
        <w:t>k = 2</w:t>
      </w:r>
    </w:p>
    <w:p w14:paraId="181F9A38" w14:textId="77777777" w:rsidR="00A74211" w:rsidRPr="002F5FD3" w:rsidRDefault="00A74211" w:rsidP="00A74211">
      <w:pPr>
        <w:rPr>
          <w:color w:val="000000"/>
        </w:rPr>
      </w:pPr>
    </w:p>
    <w:p w14:paraId="0F6C1E5A" w14:textId="77777777" w:rsidR="00A74211" w:rsidRDefault="00A74211" w:rsidP="00054F57">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w:t>
      </w:r>
      <w:r w:rsidRPr="00487968">
        <w:t>T</w:t>
      </w:r>
      <w:r w:rsidRPr="002F5FD3">
        <w:rPr>
          <w:rStyle w:val="superscript"/>
          <w:color w:val="000000"/>
        </w:rPr>
        <w:t>abc</w:t>
      </w:r>
      <w:r w:rsidRPr="002F5FD3">
        <w:rPr>
          <w:color w:val="000000"/>
        </w:rPr>
        <w:t xml:space="preserve"> - </w:t>
      </w:r>
      <w:r w:rsidRPr="00487968">
        <w:t>T</w:t>
      </w:r>
      <w:r w:rsidRPr="002F5FD3">
        <w:rPr>
          <w:rStyle w:val="superscript"/>
          <w:color w:val="000000"/>
        </w:rPr>
        <w:t>acb</w:t>
      </w:r>
      <w:r w:rsidRPr="002F5FD3">
        <w:rPr>
          <w:color w:val="000000"/>
        </w:rPr>
        <w:t xml:space="preserve"> + </w:t>
      </w:r>
      <w:r w:rsidRPr="00487968">
        <w:t>T</w:t>
      </w:r>
      <w:r w:rsidRPr="002F5FD3">
        <w:rPr>
          <w:rStyle w:val="superscript"/>
          <w:color w:val="000000"/>
        </w:rPr>
        <w:t>cab</w:t>
      </w:r>
      <w:r w:rsidRPr="002F5FD3">
        <w:rPr>
          <w:color w:val="000000"/>
        </w:rPr>
        <w:t xml:space="preserve"> - </w:t>
      </w:r>
      <w:r w:rsidRPr="00487968">
        <w:t>T</w:t>
      </w:r>
      <w:r w:rsidRPr="002F5FD3">
        <w:rPr>
          <w:rStyle w:val="superscript"/>
          <w:color w:val="000000"/>
        </w:rPr>
        <w:t>cba</w:t>
      </w:r>
      <w:r w:rsidRPr="002F5FD3">
        <w:rPr>
          <w:color w:val="000000"/>
        </w:rPr>
        <w:t xml:space="preserve"> + </w:t>
      </w:r>
      <w:r w:rsidRPr="00487968">
        <w:t>T</w:t>
      </w:r>
      <w:r w:rsidRPr="002F5FD3">
        <w:rPr>
          <w:rStyle w:val="superscript"/>
          <w:color w:val="000000"/>
        </w:rPr>
        <w:t>bca</w:t>
      </w:r>
      <w:r w:rsidRPr="002F5FD3">
        <w:rPr>
          <w:color w:val="000000"/>
        </w:rPr>
        <w:t xml:space="preserve"> - </w:t>
      </w:r>
      <w:r w:rsidRPr="00487968">
        <w:t>T</w:t>
      </w:r>
      <w:r w:rsidRPr="002F5FD3">
        <w:rPr>
          <w:rStyle w:val="superscript"/>
          <w:color w:val="000000"/>
        </w:rPr>
        <w:t>bac</w:t>
      </w:r>
      <w:r w:rsidRPr="002F5FD3">
        <w:rPr>
          <w:rStyle w:val="subscript"/>
          <w:color w:val="000000"/>
        </w:rPr>
        <w:tab/>
      </w:r>
      <w:r>
        <w:rPr>
          <w:rStyle w:val="subscript"/>
          <w:color w:val="000000"/>
        </w:rPr>
        <w:tab/>
      </w:r>
      <w:r w:rsidRPr="002F5FD3">
        <w:rPr>
          <w:color w:val="000000"/>
        </w:rPr>
        <w:t>k = 3</w:t>
      </w:r>
      <w:r>
        <w:rPr>
          <w:color w:val="000000"/>
        </w:rPr>
        <w:tab/>
      </w:r>
      <w:r>
        <w:rPr>
          <w:color w:val="000000"/>
        </w:rPr>
        <w:tab/>
      </w:r>
      <w:r w:rsidRPr="002F5FD3">
        <w:rPr>
          <w:color w:val="000000"/>
        </w:rPr>
        <w:tab/>
      </w:r>
      <w:r w:rsidRPr="002F5FD3">
        <w:rPr>
          <w:color w:val="000000"/>
        </w:rPr>
        <w:tab/>
        <w:t>(</w:t>
      </w:r>
      <w:r>
        <w:rPr>
          <w:color w:val="000000"/>
        </w:rPr>
        <w:t>7.</w:t>
      </w:r>
      <w:r w:rsidRPr="002F5FD3">
        <w:rPr>
          <w:color w:val="000000"/>
        </w:rPr>
        <w:t>4.1</w:t>
      </w:r>
      <w:r>
        <w:rPr>
          <w:color w:val="000000"/>
        </w:rPr>
        <w:t>8</w:t>
      </w:r>
      <w:r w:rsidRPr="002F5FD3">
        <w:rPr>
          <w:color w:val="000000"/>
        </w:rPr>
        <w:t>)</w:t>
      </w:r>
    </w:p>
    <w:p w14:paraId="41D52B87" w14:textId="77777777" w:rsidR="00054F57" w:rsidRDefault="00054F57" w:rsidP="00054F57">
      <w:pPr>
        <w:tabs>
          <w:tab w:val="left" w:pos="7200"/>
          <w:tab w:val="left" w:pos="7920"/>
          <w:tab w:val="right" w:pos="9270"/>
        </w:tabs>
        <w:rPr>
          <w:color w:val="000000"/>
        </w:rPr>
      </w:pPr>
    </w:p>
    <w:p w14:paraId="29F3A2CD" w14:textId="77777777" w:rsidR="00054F57" w:rsidRDefault="00054F57" w:rsidP="00054F57">
      <w:pPr>
        <w:tabs>
          <w:tab w:val="left" w:pos="7200"/>
          <w:tab w:val="left" w:pos="7920"/>
          <w:tab w:val="right" w:pos="9270"/>
        </w:tabs>
        <w:rPr>
          <w:color w:val="000000"/>
        </w:rPr>
      </w:pPr>
      <w:r w:rsidRPr="00054F57">
        <w:rPr>
          <w:color w:val="000000"/>
          <w:u w:val="single"/>
        </w:rPr>
        <w:t>Vector Case</w:t>
      </w:r>
      <w:r>
        <w:rPr>
          <w:color w:val="000000"/>
        </w:rPr>
        <w:t>. For k = 1, we find that</w:t>
      </w:r>
    </w:p>
    <w:p w14:paraId="02B95444" w14:textId="77777777" w:rsidR="00054F57" w:rsidRDefault="00054F57" w:rsidP="00054F57">
      <w:pPr>
        <w:tabs>
          <w:tab w:val="left" w:pos="7200"/>
          <w:tab w:val="left" w:pos="7920"/>
          <w:tab w:val="right" w:pos="9270"/>
        </w:tabs>
        <w:rPr>
          <w:color w:val="000000"/>
        </w:rPr>
      </w:pPr>
    </w:p>
    <w:p w14:paraId="1AE25440" w14:textId="77777777" w:rsidR="00054F57" w:rsidRPr="00054F57" w:rsidRDefault="00054F57" w:rsidP="00054F57">
      <w:pPr>
        <w:tabs>
          <w:tab w:val="left" w:pos="7200"/>
          <w:tab w:val="left" w:pos="7920"/>
          <w:tab w:val="right" w:pos="9270"/>
        </w:tabs>
      </w:pPr>
      <w:r>
        <w:rPr>
          <w:color w:val="000000"/>
        </w:rPr>
        <w:tab/>
        <w:t xml:space="preserve">T </w:t>
      </w:r>
      <w:r w:rsidR="008C480D">
        <w:rPr>
          <w:color w:val="000000"/>
        </w:rPr>
        <w:t xml:space="preserve"> </w:t>
      </w:r>
      <w:r>
        <w:rPr>
          <w:color w:val="000000"/>
        </w:rPr>
        <w:t xml:space="preserve">=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(5.2.1)</w:t>
      </w:r>
    </w:p>
    <w:p w14:paraId="77C6E0C8" w14:textId="77777777" w:rsidR="00054F57" w:rsidRPr="00054F57" w:rsidRDefault="00054F57" w:rsidP="00054F57">
      <w:pPr>
        <w:tabs>
          <w:tab w:val="left" w:pos="7200"/>
          <w:tab w:val="left" w:pos="7920"/>
          <w:tab w:val="right" w:pos="9270"/>
        </w:tabs>
        <w:ind w:left="360" w:hanging="360"/>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00E97758" w:rsidRPr="00AD53B7">
        <w:t>T</w:t>
      </w:r>
      <w:r w:rsidR="00E97758" w:rsidRPr="00C115DF">
        <w:rPr>
          <w:rStyle w:val="superscript"/>
        </w:rPr>
        <w:t>i</w:t>
      </w:r>
      <w:r w:rsidR="00E97758" w:rsidRPr="00C115DF">
        <w:rPr>
          <w:rStyle w:val="superscript"/>
        </w:rPr>
        <w:fldChar w:fldCharType="begin"/>
      </w:r>
      <w:r w:rsidR="00E97758" w:rsidRPr="00C115DF">
        <w:rPr>
          <w:rStyle w:val="superscript"/>
        </w:rPr>
        <w:instrText xml:space="preserve"> EQ \s\do2(1)</w:instrText>
      </w:r>
      <w:r w:rsidR="00E97758" w:rsidRPr="00C115DF">
        <w:rPr>
          <w:rStyle w:val="superscript"/>
        </w:rPr>
        <w:fldChar w:fldCharType="end"/>
      </w:r>
      <w:r>
        <w:rPr>
          <w:rStyle w:val="superscript"/>
        </w:rP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(7.4.4)</w:t>
      </w:r>
      <w:r>
        <w:tab/>
      </w:r>
      <w:r>
        <w:sym w:font="Symbol" w:char="F0DE"/>
      </w:r>
      <w:r>
        <w:tab/>
        <w:t>T</w:t>
      </w:r>
      <w:r>
        <w:rPr>
          <w:rStyle w:val="subscript"/>
        </w:rPr>
        <w:t>^</w:t>
      </w:r>
      <w:r>
        <w:t xml:space="preserve"> = T</w:t>
      </w:r>
      <w:r>
        <w:tab/>
      </w:r>
      <w:r>
        <w:tab/>
      </w:r>
      <w:r>
        <w:tab/>
      </w:r>
      <w:r>
        <w:tab/>
      </w:r>
      <w:r>
        <w:tab/>
        <w:t>(7.4.19)</w:t>
      </w:r>
    </w:p>
    <w:p w14:paraId="23AA5F14" w14:textId="77777777" w:rsidR="00054F57" w:rsidRDefault="00054F57" w:rsidP="00054F57">
      <w:pPr>
        <w:tabs>
          <w:tab w:val="left" w:pos="7200"/>
          <w:tab w:val="left" w:pos="7920"/>
          <w:tab w:val="right" w:pos="9270"/>
        </w:tabs>
      </w:pPr>
    </w:p>
    <w:p w14:paraId="5A0E5702" w14:textId="77777777" w:rsidR="00054F57" w:rsidRPr="00CD0C01" w:rsidRDefault="00054F57" w:rsidP="00054F57">
      <w:r>
        <w:t>so for a vector there is no distinction between T</w:t>
      </w:r>
      <w:r>
        <w:rPr>
          <w:rStyle w:val="subscript"/>
        </w:rPr>
        <w:t>^</w:t>
      </w:r>
      <w:r>
        <w:t xml:space="preserve">  and </w:t>
      </w:r>
      <w:r w:rsidRPr="00BB2E32">
        <w:t>T</w:t>
      </w:r>
      <w:r w:rsidR="00E97758">
        <w:t xml:space="preserve"> </w:t>
      </w:r>
      <w:r>
        <w:t>(and in fact V</w:t>
      </w:r>
      <w:r>
        <w:rPr>
          <w:rStyle w:val="superscript"/>
        </w:rPr>
        <w:t>1</w:t>
      </w:r>
      <w:r>
        <w:t xml:space="preserve"> = L</w:t>
      </w:r>
      <w:r>
        <w:rPr>
          <w:rStyle w:val="superscript"/>
        </w:rPr>
        <w:t>1</w:t>
      </w:r>
      <w:r w:rsidR="00E97758">
        <w:t>).</w:t>
      </w:r>
    </w:p>
    <w:p w14:paraId="732CD246" w14:textId="77777777" w:rsidR="00E91D81" w:rsidRDefault="00E91D81" w:rsidP="004703F4">
      <w:pPr>
        <w:tabs>
          <w:tab w:val="left" w:pos="7200"/>
          <w:tab w:val="left" w:pos="7920"/>
          <w:tab w:val="right" w:pos="9270"/>
        </w:tabs>
      </w:pPr>
    </w:p>
    <w:p w14:paraId="198BAC83" w14:textId="77777777" w:rsidR="006D3250" w:rsidRPr="009C7650" w:rsidRDefault="00C235A5" w:rsidP="006D3250">
      <w:pPr>
        <w:pStyle w:val="Heading3"/>
        <w:rPr>
          <w:color w:val="000000"/>
        </w:rPr>
      </w:pPr>
      <w:bookmarkStart w:id="56" w:name="_Toc451016125"/>
      <w:r w:rsidRPr="009C7650">
        <w:rPr>
          <w:color w:val="000000"/>
        </w:rPr>
        <w:t>7.</w:t>
      </w:r>
      <w:r w:rsidR="004B7408" w:rsidRPr="009C7650">
        <w:rPr>
          <w:color w:val="000000"/>
        </w:rPr>
        <w:t>5</w:t>
      </w:r>
      <w:r w:rsidR="006D3250" w:rsidRPr="009C7650">
        <w:rPr>
          <w:color w:val="000000"/>
        </w:rPr>
        <w:t xml:space="preserve"> </w:t>
      </w:r>
      <w:r w:rsidR="001B4275" w:rsidRPr="009C7650">
        <w:rPr>
          <w:color w:val="000000"/>
        </w:rPr>
        <w:t>Various e</w:t>
      </w:r>
      <w:r w:rsidR="006D3250" w:rsidRPr="009C7650">
        <w:rPr>
          <w:color w:val="000000"/>
        </w:rPr>
        <w:t>xpansions for the wedge product of k vectors</w:t>
      </w:r>
      <w:bookmarkEnd w:id="56"/>
    </w:p>
    <w:p w14:paraId="1E65D26B" w14:textId="77777777" w:rsidR="00535D02" w:rsidRDefault="00535D02" w:rsidP="00535D02"/>
    <w:p w14:paraId="43460885" w14:textId="77777777" w:rsidR="00535D02" w:rsidRDefault="00535D02" w:rsidP="00535D02">
      <w:r>
        <w:t xml:space="preserve">The </w:t>
      </w:r>
      <w:r w:rsidRPr="002F035A">
        <w:rPr>
          <w:i/>
        </w:rPr>
        <w:t>symmetric</w:t>
      </w:r>
      <w:r>
        <w:t xml:space="preserve"> expansion</w:t>
      </w:r>
      <w:r w:rsidR="00E97758">
        <w:t xml:space="preserve"> for the wedge product of k vectors</w:t>
      </w:r>
      <w:r>
        <w:t xml:space="preserve"> is very straightforward. Let</w:t>
      </w:r>
    </w:p>
    <w:p w14:paraId="70C1B240" w14:textId="77777777" w:rsidR="00535D02" w:rsidRDefault="00535D02" w:rsidP="00535D02"/>
    <w:p w14:paraId="51E03C95" w14:textId="77777777" w:rsidR="004B7408" w:rsidRDefault="00535D02" w:rsidP="00535D02">
      <w:pPr>
        <w:tabs>
          <w:tab w:val="left" w:pos="7200"/>
          <w:tab w:val="left" w:pos="7920"/>
          <w:tab w:val="right" w:pos="9270"/>
        </w:tabs>
      </w:pPr>
      <w:r>
        <w:tab/>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4B7408">
        <w:t xml:space="preserve">  = (v</w:t>
      </w:r>
      <w:r w:rsidR="004B7408">
        <w:rPr>
          <w:rStyle w:val="subscript"/>
        </w:rPr>
        <w:t xml:space="preserve">1 </w:t>
      </w:r>
      <w:r w:rsidR="004B7408">
        <w:sym w:font="Symbol" w:char="F0C4"/>
      </w:r>
      <w:r w:rsidR="004B7408">
        <w:t xml:space="preserve"> v</w:t>
      </w:r>
      <w:r w:rsidR="004B7408">
        <w:rPr>
          <w:rStyle w:val="subscript"/>
        </w:rPr>
        <w:t>2</w:t>
      </w:r>
      <w:r w:rsidR="004B7408">
        <w:t xml:space="preserve"> </w:t>
      </w:r>
      <w:r w:rsidR="004B7408">
        <w:sym w:font="Symbol" w:char="F0C4"/>
      </w:r>
      <w:r w:rsidR="004B7408">
        <w:t xml:space="preserve"> .....</w:t>
      </w:r>
      <w:r w:rsidR="004B7408">
        <w:sym w:font="Symbol" w:char="F0C4"/>
      </w:r>
      <w:r w:rsidR="004B7408">
        <w:t xml:space="preserve"> v</w:t>
      </w:r>
      <w:r w:rsidR="004B7408">
        <w:rPr>
          <w:rStyle w:val="subscript"/>
        </w:rPr>
        <w:t>k</w:t>
      </w:r>
      <w:r w:rsidR="004B7408">
        <w:t>)</w:t>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\s\do2(1)</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\s\do2(2)</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\s\do2(k)</w:instrText>
      </w:r>
      <w:r w:rsidR="004B7408" w:rsidRPr="00574F54">
        <w:rPr>
          <w:rStyle w:val="superscript"/>
        </w:rPr>
        <w:fldChar w:fldCharType="end"/>
      </w:r>
      <w:r w:rsidR="004B7408">
        <w:tab/>
      </w:r>
      <w:r w:rsidR="004B7408">
        <w:tab/>
      </w:r>
      <w:r w:rsidR="004B7408">
        <w:tab/>
      </w:r>
    </w:p>
    <w:p w14:paraId="2280F95F" w14:textId="77777777" w:rsidR="004B7408" w:rsidRDefault="004B7408" w:rsidP="00535D02">
      <w:pPr>
        <w:tabs>
          <w:tab w:val="left" w:pos="7200"/>
          <w:tab w:val="left" w:pos="7920"/>
          <w:tab w:val="right" w:pos="9270"/>
        </w:tabs>
      </w:pPr>
      <w:r>
        <w:t>or</w:t>
      </w:r>
      <w:r>
        <w:tab/>
        <w:t xml:space="preserve"> </w:t>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t>(7.5.1)</w:t>
      </w:r>
    </w:p>
    <w:p w14:paraId="48EB71CD" w14:textId="77777777" w:rsidR="00535D02" w:rsidRDefault="004B7408" w:rsidP="00535D02">
      <w:pPr>
        <w:tabs>
          <w:tab w:val="left" w:pos="7200"/>
          <w:tab w:val="left" w:pos="7920"/>
          <w:tab w:val="right" w:pos="9270"/>
        </w:tabs>
      </w:pPr>
      <w:r>
        <w:tab/>
        <w:t>T = (v</w:t>
      </w:r>
      <w:r>
        <w:rPr>
          <w:rStyle w:val="subscript"/>
        </w:rPr>
        <w:t xml:space="preserve">1 </w:t>
      </w:r>
      <w:r>
        <w:sym w:font="Symbol" w:char="F0C4"/>
      </w:r>
      <w:r>
        <w:t xml:space="preserve"> v</w:t>
      </w:r>
      <w:r>
        <w:rPr>
          <w:rStyle w:val="subscript"/>
        </w:rPr>
        <w:t>2</w:t>
      </w:r>
      <w:r>
        <w:t xml:space="preserve"> </w:t>
      </w:r>
      <w:r>
        <w:sym w:font="Symbol" w:char="F0C4"/>
      </w:r>
      <w:r>
        <w:t xml:space="preserve"> .....</w:t>
      </w:r>
      <w:r>
        <w:sym w:font="Symbol" w:char="F0C4"/>
      </w:r>
      <w:r>
        <w:t xml:space="preserve"> v</w:t>
      </w:r>
      <w:r>
        <w:rPr>
          <w:rStyle w:val="subscript"/>
        </w:rPr>
        <w:t>k</w:t>
      </w:r>
      <w:r>
        <w:t>) .</w:t>
      </w:r>
      <w:r w:rsidR="00535D02">
        <w:tab/>
      </w:r>
      <w:r>
        <w:tab/>
      </w:r>
      <w:r>
        <w:tab/>
      </w:r>
      <w:r>
        <w:tab/>
      </w:r>
      <w:r>
        <w:tab/>
      </w:r>
      <w:r>
        <w:tab/>
      </w:r>
      <w:r>
        <w:tab/>
      </w:r>
      <w:r>
        <w:tab/>
      </w:r>
      <w:r>
        <w:tab/>
      </w:r>
      <w:r>
        <w:tab/>
      </w:r>
    </w:p>
    <w:p w14:paraId="0B799979" w14:textId="77777777" w:rsidR="00535D02" w:rsidRDefault="00535D02" w:rsidP="00535D02"/>
    <w:p w14:paraId="53015BD2" w14:textId="77777777" w:rsidR="00535D02" w:rsidRDefault="00535D02" w:rsidP="00535D02">
      <w:r>
        <w:t>Then the symmetric expansion (</w:t>
      </w:r>
      <w:r w:rsidR="00C235A5">
        <w:t>7.</w:t>
      </w:r>
      <w:r>
        <w:t>4.</w:t>
      </w:r>
      <w:r w:rsidR="003D7D24">
        <w:t>4</w:t>
      </w:r>
      <w:r>
        <w:t xml:space="preserve">) gives, </w:t>
      </w:r>
      <w:r>
        <w:tab/>
      </w:r>
      <w:r>
        <w:tab/>
      </w:r>
      <w:r>
        <w:tab/>
      </w:r>
    </w:p>
    <w:p w14:paraId="762C6F36" w14:textId="77777777" w:rsidR="00535D02" w:rsidRDefault="00535D02" w:rsidP="00535D02"/>
    <w:p w14:paraId="21B36859" w14:textId="77777777" w:rsidR="00535D02" w:rsidRDefault="00535D02" w:rsidP="00535D02">
      <w:pPr>
        <w:tabs>
          <w:tab w:val="left" w:pos="7200"/>
          <w:tab w:val="left" w:pos="7920"/>
          <w:tab w:val="right" w:pos="9270"/>
        </w:tabs>
      </w:pPr>
      <w:r>
        <w:tab/>
        <w:t>T</w:t>
      </w:r>
      <w:r w:rsidR="004B7408">
        <w:rPr>
          <w:rStyle w:val="subscript"/>
        </w:rPr>
        <w:t>^</w:t>
      </w:r>
      <w:r>
        <w:t xml:space="preserve"> </w:t>
      </w:r>
      <w:r w:rsidR="001B4275">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Pr>
          <w:color w:val="000000"/>
        </w:rPr>
        <w:tab/>
      </w:r>
      <w:r>
        <w:tab/>
      </w:r>
      <w:r>
        <w:tab/>
      </w:r>
      <w:r>
        <w:tab/>
      </w:r>
      <w:r w:rsidRPr="009878D3">
        <w:rPr>
          <w:i/>
          <w:color w:val="000000"/>
        </w:rPr>
        <w:t>(</w:t>
      </w:r>
      <w:r w:rsidR="00C235A5">
        <w:rPr>
          <w:i/>
          <w:color w:val="000000"/>
        </w:rPr>
        <w:t>7.</w:t>
      </w:r>
      <w:r w:rsidRPr="009878D3">
        <w:rPr>
          <w:i/>
          <w:color w:val="000000"/>
        </w:rPr>
        <w:t>4.</w:t>
      </w:r>
      <w:r w:rsidR="003D7D24">
        <w:rPr>
          <w:i/>
          <w:color w:val="000000"/>
        </w:rPr>
        <w:t>4</w:t>
      </w:r>
      <w:r w:rsidRPr="009878D3">
        <w:rPr>
          <w:i/>
          <w:color w:val="000000"/>
        </w:rPr>
        <w:t>)</w:t>
      </w:r>
    </w:p>
    <w:p w14:paraId="7AB6F060" w14:textId="77777777" w:rsidR="00535D02" w:rsidRDefault="00535D02" w:rsidP="00535D02"/>
    <w:p w14:paraId="57308F1B" w14:textId="77777777" w:rsidR="00535D02" w:rsidRDefault="001B4275" w:rsidP="00535D02">
      <w:pPr>
        <w:tabs>
          <w:tab w:val="left" w:pos="7200"/>
          <w:tab w:val="left" w:pos="7920"/>
          <w:tab w:val="right" w:pos="9270"/>
        </w:tabs>
      </w:pPr>
      <w:r>
        <w:tab/>
      </w:r>
      <w:r>
        <w:tab/>
      </w:r>
      <w:r w:rsidR="00535D02">
        <w:t>= Σ</w:t>
      </w:r>
      <w:r w:rsidR="00535D02">
        <w:rPr>
          <w:rStyle w:val="subscript"/>
        </w:rPr>
        <w:t>i</w:t>
      </w:r>
      <w:r w:rsidR="00535D02" w:rsidRPr="008059AD">
        <w:rPr>
          <w:rStyle w:val="subscript"/>
        </w:rPr>
        <w:fldChar w:fldCharType="begin"/>
      </w:r>
      <w:r w:rsidR="00535D02">
        <w:rPr>
          <w:rStyle w:val="subscript"/>
        </w:rPr>
        <w:instrText xml:space="preserve"> EQ \s\do2(1)</w:instrText>
      </w:r>
      <w:r w:rsidR="00535D02" w:rsidRPr="008059AD">
        <w:rPr>
          <w:rStyle w:val="subscript"/>
        </w:rPr>
        <w:fldChar w:fldCharType="end"/>
      </w:r>
      <w:r w:rsidR="00535D02">
        <w:rPr>
          <w:rStyle w:val="subscript"/>
        </w:rPr>
        <w:t>i</w:t>
      </w:r>
      <w:r w:rsidR="00535D02" w:rsidRPr="008059AD">
        <w:rPr>
          <w:rStyle w:val="subscript"/>
        </w:rPr>
        <w:fldChar w:fldCharType="begin"/>
      </w:r>
      <w:r w:rsidR="00535D02">
        <w:rPr>
          <w:rStyle w:val="subscript"/>
        </w:rPr>
        <w:instrText xml:space="preserve"> EQ \s\do2(2)</w:instrText>
      </w:r>
      <w:r w:rsidR="00535D02" w:rsidRPr="008059AD">
        <w:rPr>
          <w:rStyle w:val="subscript"/>
        </w:rPr>
        <w:fldChar w:fldCharType="end"/>
      </w:r>
      <w:r w:rsidR="00535D02">
        <w:rPr>
          <w:rStyle w:val="subscript"/>
        </w:rPr>
        <w:t>...</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 xml:space="preserve">  (v</w:t>
      </w:r>
      <w:r w:rsidR="00535D02">
        <w:rPr>
          <w:rStyle w:val="subscript"/>
        </w:rPr>
        <w:t>1</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\s\do2(1)</w:instrText>
      </w:r>
      <w:r w:rsidR="00535D02" w:rsidRPr="00574F54">
        <w:rPr>
          <w:rStyle w:val="superscript"/>
        </w:rPr>
        <w:fldChar w:fldCharType="end"/>
      </w:r>
      <w:r w:rsidR="00535D02">
        <w:t xml:space="preserve"> (v</w:t>
      </w:r>
      <w:r w:rsidR="00535D02">
        <w:rPr>
          <w:rStyle w:val="subscript"/>
        </w:rPr>
        <w:t>2</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\s\do2(2)</w:instrText>
      </w:r>
      <w:r w:rsidR="00535D02" w:rsidRPr="00574F54">
        <w:rPr>
          <w:rStyle w:val="superscript"/>
        </w:rPr>
        <w:fldChar w:fldCharType="end"/>
      </w:r>
      <w:r w:rsidR="00535D02">
        <w:t xml:space="preserve"> ...  (v</w:t>
      </w:r>
      <w:r w:rsidR="00535D02">
        <w:rPr>
          <w:rStyle w:val="subscript"/>
        </w:rPr>
        <w:t>k</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\s\do2(k)</w:instrText>
      </w:r>
      <w:r w:rsidR="00535D02" w:rsidRPr="00574F54">
        <w:rPr>
          <w:rStyle w:val="superscript"/>
        </w:rPr>
        <w:fldChar w:fldCharType="end"/>
      </w:r>
      <w:r w:rsidR="00535D02">
        <w:rPr>
          <w:rStyle w:val="subscript"/>
          <w:noProof/>
          <w:color w:val="000000"/>
        </w:rPr>
        <w:t xml:space="preserve"> </w:t>
      </w:r>
      <w:r w:rsidR="00535D02">
        <w:t>(</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\s\do2(1)</w:instrText>
      </w:r>
      <w:r w:rsidR="00535D02" w:rsidRPr="00443E3B">
        <w:rPr>
          <w:rStyle w:val="subscript"/>
          <w:noProof/>
          <w:color w:val="000000"/>
        </w:rPr>
        <w:fldChar w:fldCharType="end"/>
      </w:r>
      <w:r w:rsidR="00535D02">
        <w:t xml:space="preserve"> </w:t>
      </w:r>
      <w:r w:rsidR="00535D02" w:rsidRPr="00E24FB9">
        <w:rPr>
          <w:noProof/>
        </w:rPr>
        <w:t>^</w:t>
      </w:r>
      <w:r w:rsidR="00535D02">
        <w:t xml:space="preserve"> </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2</w:instrText>
      </w:r>
      <w:r w:rsidR="00535D02" w:rsidRPr="00443E3B">
        <w:rPr>
          <w:rStyle w:val="subscript"/>
          <w:noProof/>
          <w:color w:val="000000"/>
        </w:rPr>
        <w:instrText>)</w:instrText>
      </w:r>
      <w:r w:rsidR="00535D02" w:rsidRPr="00443E3B">
        <w:rPr>
          <w:rStyle w:val="subscript"/>
          <w:noProof/>
          <w:color w:val="000000"/>
        </w:rPr>
        <w:fldChar w:fldCharType="end"/>
      </w:r>
      <w:r w:rsidR="00535D02">
        <w:t xml:space="preserve"> </w:t>
      </w:r>
      <w:r w:rsidR="00535D02" w:rsidRPr="00E24FB9">
        <w:rPr>
          <w:noProof/>
        </w:rPr>
        <w:t>^</w:t>
      </w:r>
      <w:r w:rsidR="00535D02">
        <w:t xml:space="preserve"> .... ^ </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w:t>
      </w:r>
      <w:r w:rsidR="00535D02">
        <w:tab/>
      </w:r>
      <w:r w:rsidR="003C7363">
        <w:t>// (7.5.1)</w:t>
      </w:r>
      <w:r w:rsidR="00535D02">
        <w:tab/>
      </w:r>
      <w:r w:rsidR="00535D02">
        <w:tab/>
      </w:r>
      <w:r w:rsidR="004B7408">
        <w:t>(7.5.</w:t>
      </w:r>
      <w:r w:rsidR="00535D02">
        <w:t>2)</w:t>
      </w:r>
      <w:r w:rsidR="00535D02">
        <w:tab/>
      </w:r>
      <w:r w:rsidR="00535D02">
        <w:tab/>
      </w:r>
      <w:r w:rsidR="00535D02">
        <w:tab/>
      </w:r>
    </w:p>
    <w:p w14:paraId="7CEEDEF0" w14:textId="77777777" w:rsidR="00535D02" w:rsidRDefault="001B4275" w:rsidP="00535D02">
      <w:r>
        <w:tab/>
      </w:r>
      <w:r>
        <w:tab/>
      </w:r>
      <w:r w:rsidR="00535D02">
        <w:t>= [Σ</w:t>
      </w:r>
      <w:r w:rsidR="00535D02">
        <w:rPr>
          <w:rStyle w:val="subscript"/>
        </w:rPr>
        <w:t>i</w:t>
      </w:r>
      <w:r w:rsidR="00535D02" w:rsidRPr="008059AD">
        <w:rPr>
          <w:rStyle w:val="subscript"/>
        </w:rPr>
        <w:fldChar w:fldCharType="begin"/>
      </w:r>
      <w:r w:rsidR="00535D02">
        <w:rPr>
          <w:rStyle w:val="subscript"/>
        </w:rPr>
        <w:instrText xml:space="preserve"> EQ \s\do2(1)</w:instrText>
      </w:r>
      <w:r w:rsidR="00535D02" w:rsidRPr="008059AD">
        <w:rPr>
          <w:rStyle w:val="subscript"/>
        </w:rPr>
        <w:fldChar w:fldCharType="end"/>
      </w:r>
      <w:r w:rsidR="00535D02">
        <w:t>(v</w:t>
      </w:r>
      <w:r w:rsidR="00535D02">
        <w:rPr>
          <w:rStyle w:val="subscript"/>
        </w:rPr>
        <w:t>1</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\s\do2(1)</w:instrText>
      </w:r>
      <w:r w:rsidR="00535D02" w:rsidRPr="00574F54">
        <w:rPr>
          <w:rStyle w:val="superscript"/>
        </w:rPr>
        <w:fldChar w:fldCharType="end"/>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\s\do2(1)</w:instrText>
      </w:r>
      <w:r w:rsidR="00535D02" w:rsidRPr="00443E3B">
        <w:rPr>
          <w:rStyle w:val="subscript"/>
          <w:noProof/>
          <w:color w:val="000000"/>
        </w:rPr>
        <w:fldChar w:fldCharType="end"/>
      </w:r>
      <w:r w:rsidR="00535D02">
        <w:t>] ^ [Σ</w:t>
      </w:r>
      <w:r w:rsidR="00535D02">
        <w:rPr>
          <w:rStyle w:val="subscript"/>
        </w:rPr>
        <w:t>i</w:t>
      </w:r>
      <w:r w:rsidR="00535D02" w:rsidRPr="008059AD">
        <w:rPr>
          <w:rStyle w:val="subscript"/>
        </w:rPr>
        <w:fldChar w:fldCharType="begin"/>
      </w:r>
      <w:r w:rsidR="00535D02">
        <w:rPr>
          <w:rStyle w:val="subscript"/>
        </w:rPr>
        <w:instrText xml:space="preserve"> EQ \s\do2(2)</w:instrText>
      </w:r>
      <w:r w:rsidR="00535D02" w:rsidRPr="008059AD">
        <w:rPr>
          <w:rStyle w:val="subscript"/>
        </w:rPr>
        <w:fldChar w:fldCharType="end"/>
      </w:r>
      <w:r w:rsidR="00535D02">
        <w:t>(v</w:t>
      </w:r>
      <w:r w:rsidR="00535D02">
        <w:rPr>
          <w:rStyle w:val="subscript"/>
        </w:rPr>
        <w:t>2</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\s\do2(2)</w:instrText>
      </w:r>
      <w:r w:rsidR="00535D02" w:rsidRPr="00574F54">
        <w:rPr>
          <w:rStyle w:val="superscript"/>
        </w:rPr>
        <w:fldChar w:fldCharType="end"/>
      </w:r>
      <w:r w:rsidR="00535D02">
        <w:t xml:space="preserve"> </w:t>
      </w:r>
      <w:r w:rsidR="00072E58">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2</w:instrText>
      </w:r>
      <w:r w:rsidR="00535D02" w:rsidRPr="00443E3B">
        <w:rPr>
          <w:rStyle w:val="subscript"/>
          <w:noProof/>
          <w:color w:val="000000"/>
        </w:rPr>
        <w:instrText>)</w:instrText>
      </w:r>
      <w:r w:rsidR="00535D02" w:rsidRPr="00443E3B">
        <w:rPr>
          <w:rStyle w:val="subscript"/>
          <w:noProof/>
          <w:color w:val="000000"/>
        </w:rPr>
        <w:fldChar w:fldCharType="end"/>
      </w:r>
      <w:r w:rsidR="00535D02">
        <w:t>] ^ .... ^  [Σ</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 xml:space="preserve"> (v</w:t>
      </w:r>
      <w:r w:rsidR="00535D02">
        <w:rPr>
          <w:rStyle w:val="subscript"/>
        </w:rPr>
        <w:t>k</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\s\do2(k)</w:instrText>
      </w:r>
      <w:r w:rsidR="00535D02" w:rsidRPr="00574F54">
        <w:rPr>
          <w:rStyle w:val="superscript"/>
        </w:rPr>
        <w:fldChar w:fldCharType="end"/>
      </w:r>
      <w:r w:rsidR="00535D02">
        <w:rPr>
          <w:rStyle w:val="superscript"/>
        </w:rPr>
        <w:t xml:space="preserve"> </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w:t>
      </w:r>
      <w:r>
        <w:tab/>
        <w:t>// ^ is multilinear</w:t>
      </w:r>
    </w:p>
    <w:p w14:paraId="72EB9F1C" w14:textId="77777777" w:rsidR="00535D02" w:rsidRDefault="00535D02" w:rsidP="00535D02"/>
    <w:p w14:paraId="5443F42D" w14:textId="77777777" w:rsidR="00535D02" w:rsidRDefault="001B4275" w:rsidP="00535D02">
      <w:pPr>
        <w:tabs>
          <w:tab w:val="left" w:pos="7200"/>
          <w:tab w:val="left" w:pos="7920"/>
          <w:tab w:val="right" w:pos="9270"/>
        </w:tabs>
      </w:pPr>
      <w:r>
        <w:tab/>
      </w:r>
      <w:r>
        <w:tab/>
      </w:r>
      <w:r w:rsidR="00535D02">
        <w:t>= v</w:t>
      </w:r>
      <w:r w:rsidR="00535D02">
        <w:rPr>
          <w:rStyle w:val="subscript"/>
        </w:rPr>
        <w:t>1</w:t>
      </w:r>
      <w:r w:rsidR="00535D02">
        <w:t xml:space="preserve"> ^ v</w:t>
      </w:r>
      <w:r w:rsidR="00535D02">
        <w:rPr>
          <w:rStyle w:val="subscript"/>
        </w:rPr>
        <w:t>2</w:t>
      </w:r>
      <w:r w:rsidR="00535D02">
        <w:t xml:space="preserve"> ^ ... ^ v</w:t>
      </w:r>
      <w:r w:rsidR="00535D02">
        <w:rPr>
          <w:rStyle w:val="subscript"/>
        </w:rPr>
        <w:t>k</w:t>
      </w:r>
      <w:r w:rsidR="00535D02">
        <w:t xml:space="preserve">  .</w:t>
      </w:r>
      <w:r w:rsidR="00535D02">
        <w:tab/>
      </w:r>
      <w:r w:rsidR="00535D02">
        <w:tab/>
      </w:r>
      <w:r w:rsidR="00535D02">
        <w:tab/>
      </w:r>
      <w:r w:rsidR="00535D02">
        <w:tab/>
      </w:r>
      <w:r w:rsidR="00535D02">
        <w:tab/>
      </w:r>
      <w:r w:rsidR="00535D02">
        <w:tab/>
      </w:r>
      <w:r w:rsidR="00535D02">
        <w:tab/>
      </w:r>
      <w:r w:rsidR="00535D02">
        <w:tab/>
      </w:r>
      <w:r w:rsidR="00535D02">
        <w:tab/>
      </w:r>
      <w:r w:rsidR="004B7408">
        <w:t>(7.5.</w:t>
      </w:r>
      <w:r w:rsidR="00535D02">
        <w:t>3)</w:t>
      </w:r>
    </w:p>
    <w:p w14:paraId="4DFB37B1" w14:textId="77777777" w:rsidR="00535D02" w:rsidRDefault="00535D02" w:rsidP="00535D02"/>
    <w:p w14:paraId="399456DF" w14:textId="77777777" w:rsidR="00535D02" w:rsidRDefault="00535D02" w:rsidP="00535D02">
      <w:pPr>
        <w:tabs>
          <w:tab w:val="left" w:pos="7200"/>
          <w:tab w:val="left" w:pos="7920"/>
          <w:tab w:val="right" w:pos="9270"/>
        </w:tabs>
      </w:pPr>
      <w:r>
        <w:t>This pure tensor T</w:t>
      </w:r>
      <w:r w:rsidR="004B740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is an element of L</w:t>
      </w:r>
      <w:r>
        <w:rPr>
          <w:rStyle w:val="superscript"/>
        </w:rPr>
        <w:t>k</w:t>
      </w:r>
      <w:r>
        <w:t xml:space="preserve"> . </w:t>
      </w:r>
    </w:p>
    <w:p w14:paraId="0AD56D20" w14:textId="77777777" w:rsidR="00535D02" w:rsidRDefault="00535D02" w:rsidP="00535D02">
      <w:pPr>
        <w:tabs>
          <w:tab w:val="left" w:pos="7200"/>
          <w:tab w:val="left" w:pos="7920"/>
          <w:tab w:val="right" w:pos="9270"/>
        </w:tabs>
      </w:pPr>
    </w:p>
    <w:p w14:paraId="38C81C5F" w14:textId="77777777" w:rsidR="00535D02" w:rsidRDefault="00535D02" w:rsidP="00535D02">
      <w:pPr>
        <w:tabs>
          <w:tab w:val="left" w:pos="7200"/>
          <w:tab w:val="left" w:pos="7920"/>
          <w:tab w:val="right" w:pos="9270"/>
        </w:tabs>
      </w:pPr>
      <w:r>
        <w:t>Expressing v</w:t>
      </w:r>
      <w:r>
        <w:rPr>
          <w:rStyle w:val="subscript"/>
        </w:rPr>
        <w:t>1</w:t>
      </w:r>
      <w:r>
        <w:t xml:space="preserve"> ^ v</w:t>
      </w:r>
      <w:r>
        <w:rPr>
          <w:rStyle w:val="subscript"/>
        </w:rPr>
        <w:t>2</w:t>
      </w:r>
      <w:r>
        <w:t xml:space="preserve"> ^ ... ^ v</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sidR="00C235A5" w:rsidRPr="004B7408">
        <w:rPr>
          <w:color w:val="000000"/>
        </w:rPr>
        <w:t>7.</w:t>
      </w:r>
      <w:r w:rsidRPr="004B7408">
        <w:rPr>
          <w:color w:val="000000"/>
        </w:rPr>
        <w:t>4.1</w:t>
      </w:r>
      <w:r w:rsidR="004B7408" w:rsidRPr="004B7408">
        <w:rPr>
          <w:color w:val="000000"/>
        </w:rPr>
        <w:t>6</w:t>
      </w:r>
      <w:r w:rsidRPr="004B7408">
        <w:rPr>
          <w:color w:val="000000"/>
        </w:rPr>
        <w:t xml:space="preserve">), </w:t>
      </w:r>
    </w:p>
    <w:p w14:paraId="6FF547BE" w14:textId="77777777" w:rsidR="004B7408" w:rsidRDefault="004B7408" w:rsidP="00535D02">
      <w:pPr>
        <w:tabs>
          <w:tab w:val="left" w:pos="7200"/>
          <w:tab w:val="left" w:pos="7920"/>
          <w:tab w:val="right" w:pos="9270"/>
        </w:tabs>
      </w:pPr>
    </w:p>
    <w:p w14:paraId="2FCE3F0F" w14:textId="77777777" w:rsidR="004B7408" w:rsidRPr="004B7408" w:rsidRDefault="004B7408" w:rsidP="00535D02">
      <w:pPr>
        <w:tabs>
          <w:tab w:val="left" w:pos="7200"/>
          <w:tab w:val="left" w:pos="7920"/>
          <w:tab w:val="right" w:pos="9270"/>
        </w:tabs>
      </w:pPr>
      <w:r>
        <w:tab/>
        <w:t>(1/k!) A = Alt(T)  =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 T</w:t>
      </w:r>
      <w:r>
        <w:rPr>
          <w:rStyle w:val="subscript"/>
        </w:rPr>
        <w:t xml:space="preserve">^ </w:t>
      </w:r>
      <w:r>
        <w:t>= (v</w:t>
      </w:r>
      <w:r>
        <w:rPr>
          <w:rStyle w:val="subscript"/>
        </w:rPr>
        <w:t>1</w:t>
      </w:r>
      <w:r>
        <w:t xml:space="preserve"> ^ v</w:t>
      </w:r>
      <w:r>
        <w:rPr>
          <w:rStyle w:val="subscript"/>
        </w:rPr>
        <w:t>2</w:t>
      </w:r>
      <w:r>
        <w:t xml:space="preserve"> ^ ... ^ v</w:t>
      </w:r>
      <w:r>
        <w:rPr>
          <w:rStyle w:val="subscript"/>
        </w:rPr>
        <w:t>k</w:t>
      </w:r>
      <w:r>
        <w:t>)</w:t>
      </w:r>
      <w:r w:rsidR="00E97758">
        <w:t xml:space="preserve">  .</w:t>
      </w:r>
      <w:r>
        <w:tab/>
      </w:r>
      <w:r>
        <w:tab/>
      </w:r>
      <w:r>
        <w:tab/>
      </w:r>
      <w:r>
        <w:tab/>
        <w:t>(7.5.4)</w:t>
      </w:r>
      <w:r>
        <w:tab/>
      </w:r>
    </w:p>
    <w:p w14:paraId="1655DFD2" w14:textId="77777777" w:rsidR="004B7408" w:rsidRDefault="004B7408" w:rsidP="00535D02">
      <w:pPr>
        <w:tabs>
          <w:tab w:val="left" w:pos="7200"/>
          <w:tab w:val="left" w:pos="7920"/>
          <w:tab w:val="right" w:pos="9270"/>
        </w:tabs>
      </w:pPr>
    </w:p>
    <w:p w14:paraId="777825B2" w14:textId="77777777" w:rsidR="004B7408" w:rsidRDefault="004B7408" w:rsidP="004B7408">
      <w:r>
        <w:t>Then the ordered expansion</w:t>
      </w:r>
      <w:r w:rsidRPr="004B7408">
        <w:rPr>
          <w:color w:val="000000"/>
        </w:rPr>
        <w:t xml:space="preserve"> (7.4.7) </w:t>
      </w:r>
      <w:r>
        <w:t xml:space="preserve">can be written in a battery of ways, </w:t>
      </w:r>
    </w:p>
    <w:p w14:paraId="574B1686" w14:textId="77777777" w:rsidR="004B7408" w:rsidRDefault="004B7408" w:rsidP="004B7408"/>
    <w:p w14:paraId="76ABEC11" w14:textId="77777777" w:rsidR="00DA23F8" w:rsidRPr="003D7D24" w:rsidRDefault="004B7408" w:rsidP="004B7408">
      <w:r>
        <w:tab/>
        <w:t>v</w:t>
      </w:r>
      <w:r>
        <w:rPr>
          <w:rStyle w:val="subscript"/>
        </w:rPr>
        <w:t>1</w:t>
      </w:r>
      <w:r>
        <w:t xml:space="preserve"> ^ v</w:t>
      </w:r>
      <w:r>
        <w:rPr>
          <w:rStyle w:val="subscript"/>
        </w:rPr>
        <w:t>2</w:t>
      </w:r>
      <w:r>
        <w:t xml:space="preserve"> ^ ... ^ v</w:t>
      </w:r>
      <w:r>
        <w:rPr>
          <w:rStyle w:val="subscript"/>
        </w:rPr>
        <w:t xml:space="preserve">k </w:t>
      </w:r>
      <w:r w:rsidR="003D7D24">
        <w:t xml:space="preserve">= </w:t>
      </w:r>
      <w:r w:rsidR="00C64370">
        <w:tab/>
      </w:r>
      <w:r w:rsidR="00C64370">
        <w:tab/>
      </w:r>
      <w:r w:rsidR="00C64370">
        <w:tab/>
      </w:r>
      <w:r w:rsidR="00C64370">
        <w:tab/>
      </w:r>
      <w:r w:rsidR="00C64370">
        <w:tab/>
      </w:r>
      <w:r w:rsidR="00C64370">
        <w:tab/>
      </w:r>
      <w:r w:rsidR="00C64370" w:rsidRPr="00866927">
        <w:rPr>
          <w:color w:val="000000"/>
        </w:rPr>
        <w:t xml:space="preserve">// </w:t>
      </w:r>
      <w:r w:rsidR="00C64370">
        <w:t>v</w:t>
      </w:r>
      <w:r w:rsidR="00C64370">
        <w:rPr>
          <w:rStyle w:val="subscript"/>
        </w:rPr>
        <w:t>1</w:t>
      </w:r>
      <w:r w:rsidR="00C64370">
        <w:t xml:space="preserve"> ^ v</w:t>
      </w:r>
      <w:r w:rsidR="00C64370">
        <w:rPr>
          <w:rStyle w:val="subscript"/>
        </w:rPr>
        <w:t>2</w:t>
      </w:r>
      <w:r w:rsidR="00C64370">
        <w:t xml:space="preserve"> ^ ... ^ v</w:t>
      </w:r>
      <w:r w:rsidR="00C64370">
        <w:rPr>
          <w:rStyle w:val="subscript"/>
        </w:rPr>
        <w:t>k</w:t>
      </w:r>
      <w:r w:rsidR="00C64370" w:rsidRPr="00866927">
        <w:rPr>
          <w:color w:val="000000"/>
        </w:rPr>
        <w:t xml:space="preserve">  ϵ   </w:t>
      </w:r>
      <w:r w:rsidR="00C64370">
        <w:rPr>
          <w:color w:val="000000"/>
        </w:rPr>
        <w:t>L</w:t>
      </w:r>
      <w:r w:rsidR="00C64370" w:rsidRPr="00866927">
        <w:rPr>
          <w:rStyle w:val="superscript"/>
          <w:b w:val="0"/>
          <w:color w:val="000000"/>
        </w:rPr>
        <w:t>k</w:t>
      </w:r>
    </w:p>
    <w:p w14:paraId="3C8C3CC4" w14:textId="77777777" w:rsidR="00DA23F8" w:rsidRDefault="00DA23F8" w:rsidP="004B7408">
      <w:pPr>
        <w:rPr>
          <w:rStyle w:val="subscript"/>
        </w:rPr>
      </w:pPr>
    </w:p>
    <w:p w14:paraId="6B03F6F4" w14:textId="77777777" w:rsidR="004B7408" w:rsidRPr="004B7408" w:rsidRDefault="00DA23F8" w:rsidP="004B7408">
      <w:r>
        <w:t>(a)</w:t>
      </w:r>
      <w:r>
        <w:rPr>
          <w:rStyle w:val="subscript"/>
        </w:rPr>
        <w:tab/>
      </w:r>
      <w:r>
        <w:rPr>
          <w:rStyle w:val="subscript"/>
        </w:rPr>
        <w:tab/>
      </w:r>
      <w:r w:rsidR="004B7408">
        <w:t xml:space="preserve"> =  Σ</w:t>
      </w:r>
      <w:r w:rsidR="004B7408">
        <w:rPr>
          <w:rStyle w:val="subscript"/>
        </w:rPr>
        <w:t>i</w:t>
      </w:r>
      <w:r w:rsidR="004B7408" w:rsidRPr="008059AD">
        <w:rPr>
          <w:rStyle w:val="subscript"/>
        </w:rPr>
        <w:fldChar w:fldCharType="begin"/>
      </w:r>
      <w:r w:rsidR="004B7408">
        <w:rPr>
          <w:rStyle w:val="subscript"/>
        </w:rPr>
        <w:instrText xml:space="preserve"> EQ \s\do2(1)</w:instrText>
      </w:r>
      <w:r w:rsidR="004B7408" w:rsidRPr="008059AD">
        <w:rPr>
          <w:rStyle w:val="subscript"/>
        </w:rPr>
        <w:fldChar w:fldCharType="end"/>
      </w:r>
      <w:r w:rsidR="004B7408">
        <w:rPr>
          <w:rStyle w:val="subscript"/>
        </w:rPr>
        <w:t>&lt;i</w:t>
      </w:r>
      <w:r w:rsidR="004B7408" w:rsidRPr="008059AD">
        <w:rPr>
          <w:rStyle w:val="subscript"/>
        </w:rPr>
        <w:fldChar w:fldCharType="begin"/>
      </w:r>
      <w:r w:rsidR="004B7408">
        <w:rPr>
          <w:rStyle w:val="subscript"/>
        </w:rPr>
        <w:instrText xml:space="preserve"> EQ \s\do2(2)</w:instrText>
      </w:r>
      <w:r w:rsidR="004B7408" w:rsidRPr="008059AD">
        <w:rPr>
          <w:rStyle w:val="subscript"/>
        </w:rPr>
        <w:fldChar w:fldCharType="end"/>
      </w:r>
      <w:r w:rsidR="004B7408">
        <w:rPr>
          <w:rStyle w:val="subscript"/>
        </w:rPr>
        <w:t>&lt;....&lt;</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C22041">
        <w:rPr>
          <w:color w:val="008080"/>
        </w:rPr>
        <w:t xml:space="preserve"> </w:t>
      </w:r>
      <w:r w:rsidR="004B7408" w:rsidRPr="007B3F89">
        <w:t>A</w:t>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\s\do2(1)</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\s\do2(2)</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\s\do2(k)</w:instrText>
      </w:r>
      <w:r w:rsidR="004B7408" w:rsidRPr="00C115DF">
        <w:rPr>
          <w:rStyle w:val="superscript"/>
        </w:rPr>
        <w:fldChar w:fldCharType="end"/>
      </w:r>
      <w:r w:rsidR="004B7408" w:rsidRPr="00C115DF">
        <w:rPr>
          <w:rStyle w:val="superscript"/>
        </w:rPr>
        <w:t xml:space="preserve"> </w:t>
      </w:r>
      <w:r w:rsidR="004B7408">
        <w:t>(</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\s\do2(1)</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2</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 ^ </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tab/>
      </w:r>
      <w:r w:rsidR="004B7408">
        <w:tab/>
      </w:r>
      <w:r>
        <w:tab/>
      </w:r>
      <w:r>
        <w:tab/>
      </w:r>
      <w:r w:rsidR="004B7408">
        <w:t>// (7.4.7)</w:t>
      </w:r>
    </w:p>
    <w:p w14:paraId="1225E0FC" w14:textId="77777777" w:rsidR="004B7408" w:rsidRDefault="004B7408" w:rsidP="004B7408"/>
    <w:p w14:paraId="5234DE37" w14:textId="77777777" w:rsidR="004B7408" w:rsidRDefault="004B7408" w:rsidP="004B7408">
      <w:pPr>
        <w:tabs>
          <w:tab w:val="left" w:pos="7200"/>
          <w:tab w:val="left" w:pos="7920"/>
          <w:tab w:val="right" w:pos="9270"/>
        </w:tabs>
      </w:pPr>
      <w:r>
        <w:t>(</w:t>
      </w:r>
      <w:r w:rsidR="00DA23F8">
        <w:t>b</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r>
        <w:tab/>
        <w:t>// (7.5.4)</w:t>
      </w:r>
    </w:p>
    <w:p w14:paraId="513DC66F" w14:textId="77777777" w:rsidR="004B7408" w:rsidRDefault="004B7408" w:rsidP="004B7408">
      <w:pPr>
        <w:tabs>
          <w:tab w:val="left" w:pos="7200"/>
          <w:tab w:val="left" w:pos="7920"/>
          <w:tab w:val="right" w:pos="9270"/>
        </w:tabs>
      </w:pPr>
    </w:p>
    <w:p w14:paraId="49F28417" w14:textId="77777777" w:rsidR="004B7408" w:rsidRDefault="004B7408" w:rsidP="004B7408">
      <w:pPr>
        <w:tabs>
          <w:tab w:val="left" w:pos="7200"/>
          <w:tab w:val="left" w:pos="7920"/>
          <w:tab w:val="right" w:pos="9270"/>
        </w:tabs>
      </w:pPr>
      <w:r>
        <w:t>(</w:t>
      </w:r>
      <w:r w:rsidR="00DA23F8">
        <w:t>c</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[v</w:t>
      </w:r>
      <w:r>
        <w:rPr>
          <w:rStyle w:val="subscript"/>
        </w:rPr>
        <w:t>1</w:t>
      </w:r>
      <w:r>
        <w:t xml:space="preserve"> ^ v</w:t>
      </w:r>
      <w:r>
        <w:rPr>
          <w:rStyle w:val="subscript"/>
        </w:rPr>
        <w:t>2</w:t>
      </w:r>
      <w:r>
        <w:t xml:space="preserve"> ^ ... ^ 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r>
        <w:tab/>
        <w:t>// (7.1.3)</w:t>
      </w:r>
      <w:r>
        <w:tab/>
      </w:r>
    </w:p>
    <w:p w14:paraId="77C2322E" w14:textId="77777777" w:rsidR="004B7408" w:rsidRDefault="004B7408" w:rsidP="004B7408">
      <w:pPr>
        <w:tabs>
          <w:tab w:val="left" w:pos="7200"/>
          <w:tab w:val="left" w:pos="7920"/>
          <w:tab w:val="right" w:pos="9270"/>
        </w:tabs>
      </w:pPr>
    </w:p>
    <w:p w14:paraId="700C0804" w14:textId="77777777" w:rsidR="004B7408" w:rsidRPr="004B7408" w:rsidRDefault="004B7408" w:rsidP="004B7408">
      <w:pPr>
        <w:tabs>
          <w:tab w:val="left" w:pos="7200"/>
          <w:tab w:val="left" w:pos="7920"/>
          <w:tab w:val="right" w:pos="9270"/>
        </w:tabs>
      </w:pPr>
      <w:r>
        <w:t>(</w:t>
      </w:r>
      <w:r w:rsidR="00DA23F8">
        <w:t>d</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r>
        <w:tab/>
      </w:r>
      <w:r>
        <w:tab/>
        <w:t>// (7.2.8) with j</w:t>
      </w:r>
      <w:r>
        <w:rPr>
          <w:rStyle w:val="subscript"/>
        </w:rPr>
        <w:t>r</w:t>
      </w:r>
      <w:r>
        <w:t xml:space="preserve"> → r</w:t>
      </w:r>
    </w:p>
    <w:p w14:paraId="189C84A8" w14:textId="77777777" w:rsidR="004B7408" w:rsidRDefault="004B7408" w:rsidP="004B7408">
      <w:pPr>
        <w:tabs>
          <w:tab w:val="left" w:pos="7200"/>
          <w:tab w:val="left" w:pos="7920"/>
          <w:tab w:val="right" w:pos="9270"/>
        </w:tabs>
      </w:pPr>
    </w:p>
    <w:p w14:paraId="4799D69B" w14:textId="77777777" w:rsidR="004B7408" w:rsidRDefault="004B7408" w:rsidP="004B7408">
      <w:pPr>
        <w:tabs>
          <w:tab w:val="left" w:pos="7200"/>
          <w:tab w:val="left" w:pos="7920"/>
          <w:tab w:val="right" w:pos="9270"/>
        </w:tabs>
      </w:pPr>
      <w:r>
        <w:t>(</w:t>
      </w:r>
      <w:r w:rsidR="00DA23F8">
        <w:t>e</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p>
    <w:p w14:paraId="73CACD46" w14:textId="77777777" w:rsidR="004B7408" w:rsidRDefault="001B4275" w:rsidP="004B7408">
      <w:pPr>
        <w:tabs>
          <w:tab w:val="left" w:pos="7200"/>
          <w:tab w:val="left" w:pos="7920"/>
          <w:tab w:val="right" w:pos="9270"/>
        </w:tabs>
      </w:pPr>
      <w:r>
        <w:t>and with a transposes matrix</w:t>
      </w:r>
    </w:p>
    <w:p w14:paraId="4631F5E2" w14:textId="77777777" w:rsidR="004B7408" w:rsidRDefault="004B7408" w:rsidP="00535D02">
      <w:pPr>
        <w:tabs>
          <w:tab w:val="left" w:pos="7200"/>
          <w:tab w:val="left" w:pos="7920"/>
          <w:tab w:val="right" w:pos="9270"/>
        </w:tabs>
      </w:pPr>
      <w:r>
        <w:t>(</w:t>
      </w:r>
      <w:r w:rsidR="00DA23F8">
        <w:t>f</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w:t>
      </w:r>
    </w:p>
    <w:p w14:paraId="05B2B7E5" w14:textId="77777777" w:rsidR="004B7408" w:rsidRDefault="004B7408" w:rsidP="00535D02">
      <w:pPr>
        <w:tabs>
          <w:tab w:val="left" w:pos="7200"/>
          <w:tab w:val="left" w:pos="7920"/>
          <w:tab w:val="right" w:pos="9270"/>
        </w:tabs>
      </w:pPr>
    </w:p>
    <w:p w14:paraId="34458909" w14:textId="77777777" w:rsidR="004B7408" w:rsidRPr="004B7408" w:rsidRDefault="004B7408" w:rsidP="00535D02">
      <w:pPr>
        <w:tabs>
          <w:tab w:val="left" w:pos="7200"/>
          <w:tab w:val="left" w:pos="7920"/>
          <w:tab w:val="right" w:pos="9270"/>
        </w:tabs>
      </w:pPr>
      <w:r>
        <w:t>(</w:t>
      </w:r>
      <w:r w:rsidR="00DA23F8">
        <w:t>g</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(7.5.2)</w:t>
      </w:r>
      <w:r w:rsidR="001B4275">
        <w:tab/>
      </w:r>
      <w:r>
        <w:tab/>
        <w:t>(7.5.5)</w:t>
      </w:r>
    </w:p>
    <w:p w14:paraId="6AA6E4A0" w14:textId="77777777" w:rsidR="004B7408" w:rsidRDefault="004B7408" w:rsidP="00535D02">
      <w:pPr>
        <w:tabs>
          <w:tab w:val="left" w:pos="7200"/>
          <w:tab w:val="left" w:pos="7920"/>
          <w:tab w:val="right" w:pos="9270"/>
        </w:tabs>
      </w:pPr>
    </w:p>
    <w:p w14:paraId="1F9DBD79" w14:textId="77777777" w:rsidR="004B7408" w:rsidRDefault="004B7408" w:rsidP="004B7408">
      <w:pPr>
        <w:tabs>
          <w:tab w:val="left" w:pos="7200"/>
          <w:tab w:val="left" w:pos="7920"/>
          <w:tab w:val="right" w:pos="9270"/>
        </w:tabs>
      </w:pPr>
      <w:r>
        <w:t>where we throw in the symmetric sum at the end. Remember that, since generally dim(V) = n &gt; k, the determinant in (</w:t>
      </w:r>
      <w:r w:rsidR="00DA23F8">
        <w:t>f</w:t>
      </w:r>
      <w:r>
        <w:t>) is a full-width minor of matrix M = [</w:t>
      </w:r>
      <w:r w:rsidRPr="004B7408">
        <w:rPr>
          <w:b/>
        </w:rPr>
        <w:t>v</w:t>
      </w:r>
      <w:r>
        <w:rPr>
          <w:rStyle w:val="subscript"/>
        </w:rPr>
        <w:t>1</w:t>
      </w:r>
      <w:r>
        <w:t xml:space="preserve">, </w:t>
      </w:r>
      <w:r w:rsidRPr="004B7408">
        <w:rPr>
          <w:b/>
        </w:rPr>
        <w:t>v</w:t>
      </w:r>
      <w:r>
        <w:rPr>
          <w:rStyle w:val="subscript"/>
        </w:rPr>
        <w:t>2</w:t>
      </w:r>
      <w:r>
        <w:t>.....</w:t>
      </w:r>
      <w:r w:rsidRPr="004B7408">
        <w:rPr>
          <w:b/>
        </w:rPr>
        <w:t>v</w:t>
      </w:r>
      <w:r>
        <w:rPr>
          <w:rStyle w:val="subscript"/>
        </w:rPr>
        <w:t>k</w:t>
      </w:r>
      <w:r>
        <w:t xml:space="preserve">]. If k = n, the minor is the full matrix. </w:t>
      </w:r>
    </w:p>
    <w:p w14:paraId="017A7B4A" w14:textId="77777777" w:rsidR="004037D4" w:rsidRDefault="004037D4" w:rsidP="004B7408">
      <w:pPr>
        <w:tabs>
          <w:tab w:val="left" w:pos="7200"/>
          <w:tab w:val="left" w:pos="7920"/>
          <w:tab w:val="right" w:pos="9270"/>
        </w:tabs>
      </w:pPr>
    </w:p>
    <w:p w14:paraId="52D87F6D" w14:textId="77777777" w:rsidR="004B7408" w:rsidRDefault="004B7408" w:rsidP="004B7408">
      <w:pPr>
        <w:tabs>
          <w:tab w:val="left" w:pos="7200"/>
          <w:tab w:val="left" w:pos="7920"/>
          <w:tab w:val="right" w:pos="9270"/>
        </w:tabs>
      </w:pPr>
      <w:r w:rsidRPr="004B7408">
        <w:rPr>
          <w:u w:val="single"/>
        </w:rPr>
        <w:t>Example</w:t>
      </w:r>
      <w:r>
        <w:t xml:space="preserve"> :  Suppose k = n = 3. Then the following sum (form (</w:t>
      </w:r>
      <w:r w:rsidR="00DA23F8">
        <w:t>f</w:t>
      </w:r>
      <w:r>
        <w:t>)) has only one ter</w:t>
      </w:r>
      <w:r w:rsidR="004037D4">
        <w:t>m in which i</w:t>
      </w:r>
      <w:r w:rsidR="004037D4">
        <w:rPr>
          <w:rStyle w:val="subscript"/>
        </w:rPr>
        <w:t>1</w:t>
      </w:r>
      <w:r w:rsidR="004037D4">
        <w:t>= 1, i</w:t>
      </w:r>
      <w:r w:rsidR="004037D4">
        <w:rPr>
          <w:rStyle w:val="subscript"/>
        </w:rPr>
        <w:t>2</w:t>
      </w:r>
      <w:r w:rsidR="004037D4">
        <w:t>= 2 and i</w:t>
      </w:r>
      <w:r w:rsidR="004037D4">
        <w:rPr>
          <w:rStyle w:val="subscript"/>
        </w:rPr>
        <w:t>3</w:t>
      </w:r>
      <w:r w:rsidR="004037D4">
        <w:t xml:space="preserve">= 3, </w:t>
      </w:r>
    </w:p>
    <w:p w14:paraId="569D659E" w14:textId="77777777" w:rsidR="004B7408" w:rsidRDefault="004B7408" w:rsidP="004B7408">
      <w:pPr>
        <w:tabs>
          <w:tab w:val="left" w:pos="7200"/>
          <w:tab w:val="left" w:pos="7920"/>
          <w:tab w:val="right" w:pos="9270"/>
        </w:tabs>
      </w:pPr>
      <w:r>
        <w:tab/>
        <w:t xml:space="preserve"> </w:t>
      </w:r>
      <w:r>
        <w:tab/>
      </w:r>
      <w:r w:rsidRPr="004B7408">
        <w:rPr>
          <w:b/>
        </w:rPr>
        <w:t>v</w:t>
      </w:r>
      <w:r>
        <w:rPr>
          <w:rStyle w:val="subscript"/>
        </w:rPr>
        <w:t>1</w:t>
      </w:r>
      <w:r>
        <w:t xml:space="preserve"> ^ </w:t>
      </w:r>
      <w:r w:rsidRPr="004B7408">
        <w:rPr>
          <w:b/>
        </w:rPr>
        <w:t>v</w:t>
      </w:r>
      <w:r>
        <w:rPr>
          <w:rStyle w:val="subscript"/>
        </w:rPr>
        <w:t>2</w:t>
      </w:r>
      <w:r>
        <w:t xml:space="preserve"> ^ </w:t>
      </w:r>
      <w:r w:rsidRPr="004B7408">
        <w:rPr>
          <w:b/>
        </w:rPr>
        <w:t>v</w:t>
      </w:r>
      <w:r>
        <w:rPr>
          <w:rStyle w:val="subscript"/>
        </w:rPr>
        <w:t>3</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&lt;3</w:t>
      </w:r>
      <w:r>
        <w:t xml:space="preserve"> </w:t>
      </w:r>
      <w:r w:rsidR="004037D4">
        <w:t xml:space="preserve"> det </w:t>
      </w:r>
      <w:r w:rsidR="004037D4">
        <w:fldChar w:fldCharType="begin"/>
      </w:r>
      <w:r w:rsidR="004037D4">
        <w:instrText xml:space="preserve"> EQ \B(\A\co3(</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fldChar w:fldCharType="end"/>
      </w:r>
      <w:r>
        <w:t>(</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 </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w:t>
      </w:r>
    </w:p>
    <w:p w14:paraId="6F504EB7" w14:textId="77777777" w:rsidR="004B7408" w:rsidRDefault="004B7408" w:rsidP="004B7408">
      <w:pPr>
        <w:tabs>
          <w:tab w:val="left" w:pos="7200"/>
          <w:tab w:val="left" w:pos="7920"/>
          <w:tab w:val="right" w:pos="9270"/>
        </w:tabs>
      </w:pPr>
    </w:p>
    <w:p w14:paraId="76E8A708" w14:textId="77777777" w:rsidR="004B7408" w:rsidRDefault="004B7408" w:rsidP="004B7408">
      <w:pPr>
        <w:tabs>
          <w:tab w:val="left" w:pos="7200"/>
          <w:tab w:val="left" w:pos="7920"/>
          <w:tab w:val="right" w:pos="9270"/>
        </w:tabs>
      </w:pPr>
      <w:r>
        <w:tab/>
      </w:r>
      <w:r>
        <w:tab/>
      </w:r>
      <w:r>
        <w:tab/>
      </w:r>
      <w:r w:rsidR="004037D4">
        <w:t xml:space="preserve">       </w:t>
      </w:r>
      <w:r>
        <w:t>=  det[</w:t>
      </w:r>
      <w:r w:rsidRPr="004B7408">
        <w:rPr>
          <w:b/>
        </w:rPr>
        <w:t>v</w:t>
      </w:r>
      <w:r>
        <w:rPr>
          <w:rStyle w:val="subscript"/>
        </w:rPr>
        <w:t>1</w:t>
      </w:r>
      <w:r>
        <w:t xml:space="preserve">, </w:t>
      </w:r>
      <w:r w:rsidRPr="004B7408">
        <w:rPr>
          <w:b/>
        </w:rPr>
        <w:t>v</w:t>
      </w:r>
      <w:r>
        <w:rPr>
          <w:rStyle w:val="subscript"/>
        </w:rPr>
        <w:t>2</w:t>
      </w:r>
      <w:r>
        <w:t xml:space="preserve">, </w:t>
      </w:r>
      <w:r w:rsidRPr="004B7408">
        <w:rPr>
          <w:b/>
        </w:rPr>
        <w:t>v</w:t>
      </w:r>
      <w:r>
        <w:rPr>
          <w:rStyle w:val="subscript"/>
        </w:rPr>
        <w:t>3</w:t>
      </w:r>
      <w:r>
        <w:t>] (</w:t>
      </w:r>
      <w:r w:rsidR="00072E58">
        <w:rPr>
          <w:b/>
          <w:noProof/>
        </w:rPr>
        <w:t>u</w:t>
      </w:r>
      <w:r>
        <w:rPr>
          <w:rStyle w:val="subscript"/>
          <w:noProof/>
        </w:rPr>
        <w:t>1</w:t>
      </w:r>
      <w:r>
        <w:t xml:space="preserve"> </w:t>
      </w:r>
      <w:r w:rsidRPr="00E24FB9">
        <w:rPr>
          <w:noProof/>
        </w:rPr>
        <w:t>^</w:t>
      </w:r>
      <w:r>
        <w:t xml:space="preserve"> </w:t>
      </w:r>
      <w:r w:rsidR="00072E58">
        <w:rPr>
          <w:b/>
          <w:noProof/>
        </w:rPr>
        <w:t>u</w:t>
      </w:r>
      <w:r>
        <w:rPr>
          <w:rStyle w:val="subscript"/>
          <w:noProof/>
        </w:rPr>
        <w:t>2</w:t>
      </w:r>
      <w:r>
        <w:t xml:space="preserve"> ^ </w:t>
      </w:r>
      <w:r w:rsidR="00072E58">
        <w:rPr>
          <w:b/>
          <w:noProof/>
        </w:rPr>
        <w:t>u</w:t>
      </w:r>
      <w:r>
        <w:rPr>
          <w:rStyle w:val="subscript"/>
          <w:noProof/>
        </w:rPr>
        <w:t>3</w:t>
      </w:r>
      <w:r w:rsidR="004037D4">
        <w:t>)</w:t>
      </w:r>
      <w:r w:rsidR="004037D4">
        <w:tab/>
      </w:r>
      <w:r w:rsidR="004037D4">
        <w:tab/>
      </w:r>
      <w:r w:rsidR="004037D4">
        <w:tab/>
      </w:r>
      <w:r w:rsidR="004037D4">
        <w:tab/>
      </w:r>
      <w:r w:rsidR="004037D4">
        <w:tab/>
      </w:r>
      <w:r w:rsidR="004037D4">
        <w:tab/>
      </w:r>
      <w:r>
        <w:t>(7.5.6)</w:t>
      </w:r>
    </w:p>
    <w:p w14:paraId="565CD51E" w14:textId="77777777" w:rsidR="004B7408" w:rsidRDefault="004B7408" w:rsidP="004B7408">
      <w:pPr>
        <w:tabs>
          <w:tab w:val="left" w:pos="7200"/>
          <w:tab w:val="left" w:pos="7920"/>
          <w:tab w:val="right" w:pos="9270"/>
        </w:tabs>
      </w:pPr>
    </w:p>
    <w:p w14:paraId="4268B970" w14:textId="77777777" w:rsidR="004B7408" w:rsidRPr="004B7408" w:rsidRDefault="004B7408" w:rsidP="004B7408">
      <w:pPr>
        <w:tabs>
          <w:tab w:val="left" w:pos="7200"/>
          <w:tab w:val="left" w:pos="7920"/>
          <w:tab w:val="right" w:pos="9270"/>
        </w:tabs>
      </w:pPr>
      <w:r>
        <w:t>as quoted in (4.</w:t>
      </w:r>
      <w:r w:rsidR="003D7D24">
        <w:t>3</w:t>
      </w:r>
      <w:r>
        <w:t xml:space="preserve">.15). </w:t>
      </w:r>
    </w:p>
    <w:p w14:paraId="469ED9D9" w14:textId="77777777" w:rsidR="004B7408" w:rsidRDefault="004B7408" w:rsidP="00535D02">
      <w:pPr>
        <w:tabs>
          <w:tab w:val="left" w:pos="7200"/>
          <w:tab w:val="left" w:pos="7920"/>
          <w:tab w:val="right" w:pos="9270"/>
        </w:tabs>
      </w:pPr>
    </w:p>
    <w:p w14:paraId="571843B4" w14:textId="77777777" w:rsidR="004B7408" w:rsidRDefault="004E45D4" w:rsidP="00535D02">
      <w:pPr>
        <w:tabs>
          <w:tab w:val="left" w:pos="7200"/>
          <w:tab w:val="left" w:pos="7920"/>
          <w:tab w:val="right" w:pos="9270"/>
        </w:tabs>
      </w:pPr>
      <w:r w:rsidRPr="004E45D4">
        <w:rPr>
          <w:u w:val="single"/>
        </w:rPr>
        <w:t>Example</w:t>
      </w:r>
      <w:r>
        <w:t xml:space="preserve"> : </w:t>
      </w:r>
      <w:r w:rsidR="004B7408">
        <w:t xml:space="preserve">Here are the above expressions for k = 2 and general n ≥ k : </w:t>
      </w:r>
    </w:p>
    <w:p w14:paraId="58EA437B" w14:textId="77777777" w:rsidR="00DA23F8" w:rsidRDefault="00DA23F8" w:rsidP="00535D02">
      <w:pPr>
        <w:tabs>
          <w:tab w:val="left" w:pos="7200"/>
          <w:tab w:val="left" w:pos="7920"/>
          <w:tab w:val="right" w:pos="9270"/>
        </w:tabs>
      </w:pPr>
    </w:p>
    <w:p w14:paraId="2E2B9F86" w14:textId="77777777" w:rsidR="00DA23F8" w:rsidRPr="004B7408" w:rsidRDefault="00DA23F8" w:rsidP="00535D02">
      <w:pPr>
        <w:tabs>
          <w:tab w:val="left" w:pos="7200"/>
          <w:tab w:val="left" w:pos="7920"/>
          <w:tab w:val="right" w:pos="9270"/>
        </w:tabs>
      </w:pPr>
      <w:r>
        <w:t>(a)</w:t>
      </w:r>
      <w:r>
        <w:tab/>
      </w:r>
      <w:r>
        <w:tab/>
        <w:t>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00FF335F" w:rsidRPr="00C115DF">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Pr="00C115DF">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5A93A95A" w14:textId="77777777" w:rsidR="004B7408" w:rsidRDefault="004B7408" w:rsidP="00535D02">
      <w:pPr>
        <w:tabs>
          <w:tab w:val="left" w:pos="7200"/>
          <w:tab w:val="left" w:pos="7920"/>
          <w:tab w:val="right" w:pos="9270"/>
        </w:tabs>
      </w:pPr>
    </w:p>
    <w:p w14:paraId="6DD4BB15" w14:textId="77777777" w:rsidR="004B7408" w:rsidRPr="004B7408" w:rsidRDefault="004B7408" w:rsidP="00535D02">
      <w:pPr>
        <w:tabs>
          <w:tab w:val="left" w:pos="7200"/>
          <w:tab w:val="left" w:pos="7920"/>
          <w:tab w:val="right" w:pos="9270"/>
        </w:tabs>
      </w:pPr>
      <w:r>
        <w:t>(</w:t>
      </w:r>
      <w:r w:rsidR="00DA23F8">
        <w:t>b</w:t>
      </w:r>
      <w:r>
        <w:t>)</w:t>
      </w:r>
      <w:r>
        <w:tab/>
      </w:r>
      <w:r>
        <w:tab/>
      </w:r>
      <w:r w:rsidR="00FF335F">
        <w:t xml:space="preserve"> </w:t>
      </w:r>
      <w:r>
        <w:t xml:space="preserve">= </w:t>
      </w:r>
      <w:r w:rsidR="00FF335F">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w:t>
      </w:r>
      <w:r>
        <w:rPr>
          <w:color w:val="008080"/>
        </w:rPr>
        <w:t xml:space="preserve"> </w:t>
      </w:r>
      <w:r>
        <w:t>[Alt(v</w:t>
      </w:r>
      <w:r>
        <w:rPr>
          <w:rStyle w:val="subscript"/>
        </w:rPr>
        <w:t>1</w:t>
      </w:r>
      <w:r>
        <w:sym w:font="Symbol" w:char="F0C4"/>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151A0938" w14:textId="77777777" w:rsidR="004B7408" w:rsidRDefault="004B7408" w:rsidP="00535D02">
      <w:pPr>
        <w:tabs>
          <w:tab w:val="left" w:pos="7200"/>
          <w:tab w:val="left" w:pos="7920"/>
          <w:tab w:val="right" w:pos="9270"/>
        </w:tabs>
      </w:pPr>
    </w:p>
    <w:p w14:paraId="22E07519" w14:textId="77777777" w:rsidR="004B7408" w:rsidRPr="004B7408" w:rsidRDefault="004B7408" w:rsidP="00535D02">
      <w:pPr>
        <w:tabs>
          <w:tab w:val="left" w:pos="7200"/>
          <w:tab w:val="left" w:pos="7920"/>
          <w:tab w:val="right" w:pos="9270"/>
        </w:tabs>
      </w:pPr>
      <w:r>
        <w:t>(</w:t>
      </w:r>
      <w:r w:rsidR="00DA23F8">
        <w:t>c</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 (v</w:t>
      </w:r>
      <w:r>
        <w:rPr>
          <w:rStyle w:val="subscript"/>
        </w:rPr>
        <w:t>1</w:t>
      </w:r>
      <w:r>
        <w:t xml:space="preserve"> ^ 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17F90C10" w14:textId="77777777" w:rsidR="004B7408" w:rsidRDefault="004B7408" w:rsidP="00535D02">
      <w:pPr>
        <w:tabs>
          <w:tab w:val="left" w:pos="7200"/>
          <w:tab w:val="left" w:pos="7920"/>
          <w:tab w:val="right" w:pos="9270"/>
        </w:tabs>
      </w:pPr>
    </w:p>
    <w:p w14:paraId="48507C55" w14:textId="77777777" w:rsidR="004B7408" w:rsidRDefault="004B7408" w:rsidP="004B7408">
      <w:pPr>
        <w:tabs>
          <w:tab w:val="left" w:pos="7200"/>
          <w:tab w:val="left" w:pos="7920"/>
          <w:tab w:val="right" w:pos="9270"/>
        </w:tabs>
      </w:pPr>
      <w:r>
        <w:t>(</w:t>
      </w:r>
      <w:r w:rsidR="00DA23F8">
        <w:t>d</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Pr>
          <w:noProof/>
          <w:color w:val="000000"/>
        </w:rPr>
        <w:t xml:space="preserve">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52BE9D66" w14:textId="77777777" w:rsidR="004B7408" w:rsidRDefault="004B7408" w:rsidP="004B7408">
      <w:pPr>
        <w:tabs>
          <w:tab w:val="left" w:pos="7200"/>
          <w:tab w:val="left" w:pos="7920"/>
          <w:tab w:val="right" w:pos="9270"/>
        </w:tabs>
      </w:pPr>
    </w:p>
    <w:p w14:paraId="75A927B2" w14:textId="77777777" w:rsidR="004B7408" w:rsidRPr="004B7408" w:rsidRDefault="004B7408" w:rsidP="004B7408">
      <w:pPr>
        <w:tabs>
          <w:tab w:val="left" w:pos="7200"/>
          <w:tab w:val="left" w:pos="7920"/>
          <w:tab w:val="right" w:pos="9270"/>
        </w:tabs>
      </w:pPr>
      <w:r>
        <w:t>(</w:t>
      </w:r>
      <w:r w:rsidR="00DA23F8">
        <w:t>e</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p>
    <w:p w14:paraId="7564C91A" w14:textId="77777777" w:rsidR="004B7408" w:rsidRDefault="004B7408" w:rsidP="004B7408">
      <w:pPr>
        <w:tabs>
          <w:tab w:val="left" w:pos="7200"/>
          <w:tab w:val="left" w:pos="7920"/>
          <w:tab w:val="right" w:pos="9270"/>
        </w:tabs>
      </w:pPr>
    </w:p>
    <w:p w14:paraId="3683EAF3" w14:textId="77777777" w:rsidR="004B7408" w:rsidRPr="004B7408" w:rsidRDefault="004B7408" w:rsidP="004B7408">
      <w:pPr>
        <w:tabs>
          <w:tab w:val="left" w:pos="7200"/>
          <w:tab w:val="left" w:pos="7920"/>
          <w:tab w:val="right" w:pos="9270"/>
        </w:tabs>
      </w:pPr>
      <w:r>
        <w:t>(</w:t>
      </w:r>
      <w:r w:rsidR="00DA23F8">
        <w:t>f</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sidR="001B4275">
        <w:rPr>
          <w:rStyle w:val="subscript"/>
        </w:rPr>
        <w:t xml:space="preserve"> </w:t>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2</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00FF335F">
        <w:rPr>
          <w:rStyle w:val="superscript"/>
        </w:rPr>
        <w:t xml:space="preserve"> </w:t>
      </w:r>
      <w:r>
        <w:t>-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1</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t>]</w:t>
      </w:r>
      <w:r w:rsidR="001B4275">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7DD93388" w14:textId="77777777" w:rsidR="004B7408" w:rsidRDefault="004B7408" w:rsidP="004B7408">
      <w:pPr>
        <w:tabs>
          <w:tab w:val="left" w:pos="7200"/>
          <w:tab w:val="left" w:pos="7920"/>
          <w:tab w:val="right" w:pos="9270"/>
        </w:tabs>
      </w:pPr>
    </w:p>
    <w:p w14:paraId="109ADEA5" w14:textId="77777777" w:rsidR="004B7408" w:rsidRPr="004B7408" w:rsidRDefault="004B7408" w:rsidP="004B7408">
      <w:pPr>
        <w:tabs>
          <w:tab w:val="left" w:pos="7200"/>
          <w:tab w:val="left" w:pos="7920"/>
          <w:tab w:val="right" w:pos="9270"/>
        </w:tabs>
      </w:pPr>
      <w:r>
        <w:t>(</w:t>
      </w:r>
      <w:r w:rsidR="00DA23F8">
        <w:t>g</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w:t>
      </w:r>
      <w:r w:rsidR="00072E58">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 xml:space="preserve"> ^ v</w:t>
      </w:r>
      <w:r w:rsidR="00072E58">
        <w:rPr>
          <w:rStyle w:val="subscript"/>
        </w:rPr>
        <w:t>2</w:t>
      </w:r>
      <w:r w:rsidR="00072E58">
        <w:rPr>
          <w:rStyle w:val="subscript"/>
        </w:rPr>
        <w:tab/>
      </w:r>
      <w:r>
        <w:t>(7.5.7)</w:t>
      </w:r>
    </w:p>
    <w:p w14:paraId="205C2BB2" w14:textId="77777777" w:rsidR="004B7408" w:rsidRDefault="004B7408" w:rsidP="004B7408">
      <w:pPr>
        <w:tabs>
          <w:tab w:val="left" w:pos="7200"/>
          <w:tab w:val="left" w:pos="7920"/>
          <w:tab w:val="right" w:pos="9270"/>
        </w:tabs>
      </w:pPr>
    </w:p>
    <w:p w14:paraId="0B0517A5" w14:textId="77777777" w:rsidR="004B7408" w:rsidRDefault="004B7408" w:rsidP="004B7408">
      <w:pPr>
        <w:tabs>
          <w:tab w:val="left" w:pos="7200"/>
          <w:tab w:val="left" w:pos="7920"/>
          <w:tab w:val="right" w:pos="9270"/>
        </w:tabs>
      </w:pPr>
      <w:r>
        <w:t>Result (</w:t>
      </w:r>
      <w:r w:rsidR="00DA23F8">
        <w:t>f</w:t>
      </w:r>
      <w:r>
        <w:t xml:space="preserve">) matches that shown in (4.3.12), </w:t>
      </w:r>
    </w:p>
    <w:p w14:paraId="5D68CF75" w14:textId="77777777" w:rsidR="004B7408" w:rsidRDefault="004B7408" w:rsidP="004B7408">
      <w:pPr>
        <w:tabs>
          <w:tab w:val="left" w:pos="7200"/>
          <w:tab w:val="left" w:pos="7920"/>
          <w:tab w:val="right" w:pos="9270"/>
        </w:tabs>
      </w:pPr>
    </w:p>
    <w:p w14:paraId="18EBB664" w14:textId="77777777" w:rsidR="004B7408" w:rsidRPr="004B7408" w:rsidRDefault="004B7408" w:rsidP="004B7408">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w:t>
      </w:r>
      <w:r w:rsidR="00072E58">
        <w:t>u</w:t>
      </w:r>
      <w:r>
        <w:rPr>
          <w:rStyle w:val="subscript"/>
        </w:rPr>
        <w:t>i</w:t>
      </w:r>
      <w:r>
        <w:t xml:space="preserve"> ^ </w:t>
      </w:r>
      <w:r w:rsidR="00072E58">
        <w:t>u</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w:t>
      </w:r>
      <w:r w:rsidR="00072E58">
        <w:t>u</w:t>
      </w:r>
      <w:r>
        <w:rPr>
          <w:rStyle w:val="subscript"/>
        </w:rPr>
        <w:t>i</w:t>
      </w:r>
      <w:r>
        <w:t xml:space="preserve"> ^ </w:t>
      </w:r>
      <w:r w:rsidR="00072E58">
        <w:t>u</w:t>
      </w:r>
      <w:r>
        <w:rPr>
          <w:rStyle w:val="subscript"/>
        </w:rPr>
        <w:t>j</w:t>
      </w:r>
      <w:r>
        <w:t xml:space="preserve">) </w:t>
      </w:r>
      <w:r w:rsidR="00FF335F">
        <w:t xml:space="preserve">=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Pr>
          <w:color w:val="000000"/>
        </w:rPr>
        <w:t xml:space="preserve"> </w:t>
      </w:r>
      <w:r w:rsidRPr="004E18E6">
        <w:rPr>
          <w:color w:val="000000"/>
        </w:rPr>
        <w:t>(</w:t>
      </w:r>
      <w:r w:rsidR="00072E58">
        <w:rPr>
          <w:color w:val="000000"/>
        </w:rPr>
        <w:t>u</w:t>
      </w:r>
      <w:r w:rsidRPr="004E18E6">
        <w:rPr>
          <w:rStyle w:val="subscript"/>
          <w:color w:val="000000"/>
        </w:rPr>
        <w:t>i</w:t>
      </w:r>
      <w:r w:rsidRPr="004E18E6">
        <w:rPr>
          <w:color w:val="000000"/>
        </w:rPr>
        <w:t xml:space="preserve"> ^ </w:t>
      </w:r>
      <w:r w:rsidR="00072E58">
        <w:rPr>
          <w:color w:val="000000"/>
        </w:rPr>
        <w:t>u</w:t>
      </w:r>
      <w:r w:rsidRPr="004E18E6">
        <w:rPr>
          <w:rStyle w:val="subscript"/>
          <w:color w:val="000000"/>
        </w:rPr>
        <w:t>j</w:t>
      </w:r>
      <w:r>
        <w:rPr>
          <w:color w:val="000000"/>
        </w:rPr>
        <w:t>)</w:t>
      </w:r>
    </w:p>
    <w:p w14:paraId="25C0C99C" w14:textId="77777777" w:rsidR="004B7408" w:rsidRDefault="004B7408" w:rsidP="004B7408">
      <w:pPr>
        <w:tabs>
          <w:tab w:val="left" w:pos="7200"/>
          <w:tab w:val="left" w:pos="7920"/>
          <w:tab w:val="right" w:pos="9270"/>
        </w:tabs>
      </w:pPr>
    </w:p>
    <w:p w14:paraId="700330BF" w14:textId="77777777" w:rsidR="004B7408" w:rsidRDefault="004B7408" w:rsidP="004B7408">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072E58">
        <w:t>u</w:t>
      </w:r>
      <w:r>
        <w:rPr>
          <w:rStyle w:val="subscript"/>
        </w:rPr>
        <w:t>i</w:t>
      </w:r>
      <w:r>
        <w:t>^</w:t>
      </w:r>
      <w:r w:rsidR="00072E58">
        <w:t>u</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r>
      <w:r w:rsidRPr="004B7408">
        <w:rPr>
          <w:i/>
        </w:rPr>
        <w:t>(4.3.12)</w:t>
      </w:r>
    </w:p>
    <w:p w14:paraId="45720FBD" w14:textId="77777777" w:rsidR="00636AE4" w:rsidRDefault="00636AE4" w:rsidP="00636AE4">
      <w:pPr>
        <w:tabs>
          <w:tab w:val="left" w:pos="7200"/>
          <w:tab w:val="left" w:pos="7920"/>
          <w:tab w:val="right" w:pos="9270"/>
        </w:tabs>
        <w:rPr>
          <w:color w:val="FF0000"/>
        </w:rPr>
      </w:pPr>
    </w:p>
    <w:p w14:paraId="43D2A558" w14:textId="77777777" w:rsidR="006D3250" w:rsidRPr="006D3250" w:rsidRDefault="007016A0" w:rsidP="006D3250">
      <w:pPr>
        <w:pStyle w:val="Heading3"/>
      </w:pPr>
      <w:bookmarkStart w:id="57" w:name="_Toc451016126"/>
      <w:r>
        <w:t>7</w:t>
      </w:r>
      <w:r w:rsidR="006D3250" w:rsidRPr="006D3250">
        <w:t>.</w:t>
      </w:r>
      <w:r w:rsidR="00DA23F8">
        <w:t>6</w:t>
      </w:r>
      <w:r w:rsidR="006D3250" w:rsidRPr="006D3250">
        <w:t xml:space="preserve"> Number of elements in L</w:t>
      </w:r>
      <w:r w:rsidR="006D3250" w:rsidRPr="006D3250">
        <w:rPr>
          <w:rStyle w:val="superscript"/>
        </w:rPr>
        <w:t>k</w:t>
      </w:r>
      <w:r w:rsidR="006D3250" w:rsidRPr="006D3250">
        <w:t xml:space="preserve"> compared with V</w:t>
      </w:r>
      <w:r w:rsidR="006D3250" w:rsidRPr="006D3250">
        <w:rPr>
          <w:rStyle w:val="superscript"/>
        </w:rPr>
        <w:t>k</w:t>
      </w:r>
      <w:r w:rsidR="006D3250" w:rsidRPr="006D3250">
        <w:t>.</w:t>
      </w:r>
      <w:bookmarkEnd w:id="57"/>
      <w:r w:rsidR="006D3250" w:rsidRPr="006D3250">
        <w:t xml:space="preserve">  </w:t>
      </w:r>
    </w:p>
    <w:p w14:paraId="031DF917" w14:textId="77777777" w:rsidR="00E91D81" w:rsidRDefault="00E91D81" w:rsidP="00636AE4"/>
    <w:p w14:paraId="2FE98BD9" w14:textId="77777777" w:rsidR="00636AE4" w:rsidRDefault="002F035A" w:rsidP="00636AE4">
      <w:r>
        <w:t>W</w:t>
      </w:r>
      <w:r w:rsidR="00636AE4">
        <w:t xml:space="preserve">e </w:t>
      </w:r>
      <w:r>
        <w:t>know from (</w:t>
      </w:r>
      <w:r w:rsidR="00707F67">
        <w:t>5.1.</w:t>
      </w:r>
      <w:r w:rsidR="003C5B75">
        <w:t>5</w:t>
      </w:r>
      <w:r>
        <w:t>) and</w:t>
      </w:r>
      <w:r w:rsidRPr="00DA23F8">
        <w:rPr>
          <w:color w:val="000000"/>
        </w:rPr>
        <w:t xml:space="preserve"> </w:t>
      </w:r>
      <w:r w:rsidR="00C235A5" w:rsidRPr="00DA23F8">
        <w:rPr>
          <w:color w:val="000000"/>
        </w:rPr>
        <w:t>(7.</w:t>
      </w:r>
      <w:r w:rsidR="00707F67" w:rsidRPr="00DA23F8">
        <w:rPr>
          <w:color w:val="000000"/>
        </w:rPr>
        <w:t>3.6</w:t>
      </w:r>
      <w:r w:rsidRPr="00DA23F8">
        <w:rPr>
          <w:color w:val="000000"/>
        </w:rPr>
        <w:t xml:space="preserve">) </w:t>
      </w:r>
      <w:r>
        <w:t xml:space="preserve">that, </w:t>
      </w:r>
    </w:p>
    <w:p w14:paraId="2DA6C8EB" w14:textId="77777777" w:rsidR="00636AE4" w:rsidRDefault="00636AE4" w:rsidP="00636AE4"/>
    <w:p w14:paraId="7276BBFB"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rsidR="002F035A">
        <w:tab/>
      </w:r>
      <w:r w:rsidR="002F035A">
        <w:tab/>
      </w:r>
      <w:r w:rsidR="002F035A">
        <w:tab/>
      </w:r>
      <w:r w:rsidRPr="000146DD">
        <w:rPr>
          <w:i/>
        </w:rPr>
        <w:t>(</w:t>
      </w:r>
      <w:r w:rsidR="00707F67">
        <w:rPr>
          <w:i/>
        </w:rPr>
        <w:t>5.1.</w:t>
      </w:r>
      <w:r w:rsidR="003C5B75">
        <w:rPr>
          <w:i/>
        </w:rPr>
        <w:t>5</w:t>
      </w:r>
      <w:r w:rsidRPr="000146DD">
        <w:rPr>
          <w:i/>
        </w:rPr>
        <w:t>)</w:t>
      </w:r>
    </w:p>
    <w:p w14:paraId="50167981" w14:textId="77777777" w:rsidR="00636AE4" w:rsidRDefault="00636AE4" w:rsidP="00636AE4"/>
    <w:p w14:paraId="0940244E"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58" w:name="OLE_LINK1"/>
      <w:bookmarkStart w:id="59" w:name="OLE_LINK2"/>
      <w:r>
        <w:fldChar w:fldCharType="begin"/>
      </w:r>
      <w:r>
        <w:instrText xml:space="preserve"> EQ \B(\A( n, k) )</w:instrText>
      </w:r>
      <w:r>
        <w:fldChar w:fldCharType="end"/>
      </w:r>
      <w:bookmarkEnd w:id="58"/>
      <w:bookmarkEnd w:id="59"/>
      <w:r>
        <w:tab/>
        <w:t>// number of basis elements of L</w:t>
      </w:r>
      <w:r>
        <w:rPr>
          <w:rStyle w:val="superscript"/>
        </w:rPr>
        <w:t>k</w:t>
      </w:r>
      <w:r>
        <w:tab/>
      </w:r>
      <w:r>
        <w:tab/>
      </w:r>
      <w:r w:rsidR="002F035A">
        <w:tab/>
      </w:r>
      <w:r w:rsidR="002F035A">
        <w:tab/>
      </w:r>
      <w:r>
        <w:tab/>
      </w:r>
      <w:r w:rsidR="00C235A5" w:rsidRPr="00DA23F8">
        <w:rPr>
          <w:i/>
          <w:color w:val="000000"/>
        </w:rPr>
        <w:t>(7.</w:t>
      </w:r>
      <w:r w:rsidR="00707F67" w:rsidRPr="00DA23F8">
        <w:rPr>
          <w:i/>
          <w:color w:val="000000"/>
        </w:rPr>
        <w:t>3.6</w:t>
      </w:r>
      <w:r w:rsidRPr="00DA23F8">
        <w:rPr>
          <w:i/>
          <w:color w:val="000000"/>
        </w:rPr>
        <w:t>)</w:t>
      </w:r>
    </w:p>
    <w:p w14:paraId="7CBD8106" w14:textId="77777777" w:rsidR="00636AE4" w:rsidRDefault="00636AE4" w:rsidP="00636AE4"/>
    <w:p w14:paraId="0D0BC855" w14:textId="77777777" w:rsidR="00636AE4" w:rsidRPr="001B4275" w:rsidRDefault="00636AE4" w:rsidP="00636AE4">
      <w:r>
        <w:t>If the number of elements of field K is N</w:t>
      </w:r>
      <w:r w:rsidR="003C5B75">
        <w:t xml:space="preserve"> ( N → ∞ for K= reals), then</w:t>
      </w:r>
      <w:r>
        <w:t xml:space="preserve"> </w:t>
      </w:r>
      <w:r w:rsidR="001B4275">
        <w:t xml:space="preserve">the generalization of (4.3.11) is, </w:t>
      </w:r>
    </w:p>
    <w:p w14:paraId="18110FD1" w14:textId="77777777" w:rsidR="00636AE4" w:rsidRDefault="00636AE4" w:rsidP="00636AE4"/>
    <w:p w14:paraId="61987B79"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rsidR="008A35EA">
        <w:instrText xml:space="preserve"> </w:instrText>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rsidR="008A35EA">
        <w:t xml:space="preserve">  .</w:t>
      </w:r>
      <w:r w:rsidR="008A35EA">
        <w:tab/>
      </w:r>
      <w:r w:rsidR="008A35EA">
        <w:tab/>
      </w:r>
      <w:r w:rsidR="008A35EA">
        <w:tab/>
      </w:r>
      <w:r w:rsidR="008A35EA">
        <w:tab/>
      </w:r>
      <w:r w:rsidR="00C235A5">
        <w:t>(7.</w:t>
      </w:r>
      <w:r w:rsidR="00DA23F8">
        <w:t>6</w:t>
      </w:r>
      <w:r w:rsidR="006D3250">
        <w:t>.1</w:t>
      </w:r>
      <w:r>
        <w:t>)</w:t>
      </w:r>
    </w:p>
    <w:p w14:paraId="31C5B3CA" w14:textId="77777777" w:rsidR="00636AE4" w:rsidRDefault="00636AE4" w:rsidP="00636AE4"/>
    <w:p w14:paraId="088F1644" w14:textId="77777777" w:rsidR="00636AE4" w:rsidRDefault="00636AE4" w:rsidP="00636AE4">
      <w:r>
        <w:t>For a given n, this is a strongly decreasing function of k.  For example, for n = 10 we can plot the log</w:t>
      </w:r>
      <w:r w:rsidR="003C5B75">
        <w:t xml:space="preserve"> of the ratio for k = 0 to 10, </w:t>
      </w:r>
    </w:p>
    <w:p w14:paraId="7455E5EC" w14:textId="77777777" w:rsidR="003C5B75" w:rsidRDefault="003C5B75" w:rsidP="00636AE4"/>
    <w:p w14:paraId="1E6289EB" w14:textId="77777777" w:rsidR="003C5B75" w:rsidRDefault="003C5B75" w:rsidP="00636AE4">
      <w:r>
        <w:pict>
          <v:shape id="_x0000_i1042" type="#_x0000_t75" style="width:169.5pt;height:33.75pt">
            <v:imagedata r:id="rId25" o:title=""/>
          </v:shape>
        </w:pict>
      </w:r>
    </w:p>
    <w:p w14:paraId="4551C786" w14:textId="77777777" w:rsidR="003C5B75" w:rsidRDefault="003C5B75" w:rsidP="00636AE4">
      <w:pPr>
        <w:tabs>
          <w:tab w:val="left" w:pos="7200"/>
          <w:tab w:val="left" w:pos="7920"/>
          <w:tab w:val="right" w:pos="9270"/>
        </w:tabs>
      </w:pPr>
      <w:r>
        <w:tab/>
      </w:r>
      <w:r>
        <w:tab/>
      </w:r>
      <w:r>
        <w:tab/>
      </w:r>
      <w:r>
        <w:tab/>
      </w:r>
      <w:r>
        <w:tab/>
      </w:r>
      <w:r>
        <w:tab/>
      </w:r>
    </w:p>
    <w:p w14:paraId="6D6040A2" w14:textId="77777777" w:rsidR="00636AE4" w:rsidRDefault="003C5B75" w:rsidP="00636AE4">
      <w:pPr>
        <w:tabs>
          <w:tab w:val="left" w:pos="7200"/>
          <w:tab w:val="left" w:pos="7920"/>
          <w:tab w:val="right" w:pos="9270"/>
        </w:tabs>
      </w:pPr>
      <w:r>
        <w:tab/>
      </w:r>
      <w:r>
        <w:tab/>
      </w:r>
      <w:r>
        <w:tab/>
      </w:r>
      <w:r>
        <w:tab/>
      </w:r>
      <w:r>
        <w:pict>
          <v:shape id="_x0000_i1043" type="#_x0000_t75" style="width:214.5pt;height:153pt">
            <v:imagedata r:id="rId26" o:title=""/>
          </v:shape>
        </w:pict>
      </w:r>
      <w:r>
        <w:tab/>
      </w:r>
      <w:r>
        <w:tab/>
      </w:r>
      <w:r>
        <w:tab/>
      </w:r>
      <w:r>
        <w:tab/>
      </w:r>
      <w:r w:rsidR="00C235A5">
        <w:t>(7.</w:t>
      </w:r>
      <w:r w:rsidR="00DA23F8">
        <w:t>6</w:t>
      </w:r>
      <w:r w:rsidR="006D3250">
        <w:t>.2</w:t>
      </w:r>
      <w:r w:rsidR="00636AE4">
        <w:t>)</w:t>
      </w:r>
    </w:p>
    <w:p w14:paraId="209C88B4" w14:textId="77777777" w:rsidR="001B4275" w:rsidRDefault="001B4275" w:rsidP="00636AE4">
      <w:pPr>
        <w:tabs>
          <w:tab w:val="left" w:pos="7200"/>
          <w:tab w:val="left" w:pos="7920"/>
          <w:tab w:val="right" w:pos="9270"/>
        </w:tabs>
      </w:pPr>
    </w:p>
    <w:p w14:paraId="303532FD" w14:textId="77777777" w:rsidR="001B4275" w:rsidRPr="001B4275" w:rsidRDefault="001B4275" w:rsidP="00636AE4">
      <w:pPr>
        <w:tabs>
          <w:tab w:val="left" w:pos="7200"/>
          <w:tab w:val="left" w:pos="7920"/>
          <w:tab w:val="right" w:pos="9270"/>
        </w:tabs>
      </w:pPr>
      <w:r>
        <w:t xml:space="preserve">For example, when k = n = 10, ratio = </w:t>
      </w:r>
      <w:r>
        <w:fldChar w:fldCharType="begin"/>
      </w:r>
      <w:r>
        <w:instrText xml:space="preserve"> EQ \B(\A( 10, 10) )</w:instrText>
      </w:r>
      <w:r>
        <w:fldChar w:fldCharType="end"/>
      </w:r>
      <w:r>
        <w:t xml:space="preserve"> / 10</w:t>
      </w:r>
      <w:r>
        <w:rPr>
          <w:rStyle w:val="superscript"/>
        </w:rPr>
        <w:t>10</w:t>
      </w:r>
      <w:r>
        <w:t xml:space="preserve"> = 10</w:t>
      </w:r>
      <w:r>
        <w:rPr>
          <w:rStyle w:val="superscript"/>
        </w:rPr>
        <w:t>-10</w:t>
      </w:r>
      <w:r>
        <w:t xml:space="preserve"> and L</w:t>
      </w:r>
      <w:r>
        <w:rPr>
          <w:rStyle w:val="superscript"/>
        </w:rPr>
        <w:t>10</w:t>
      </w:r>
      <w:r>
        <w:t xml:space="preserve"> has only one element. </w:t>
      </w:r>
    </w:p>
    <w:p w14:paraId="03F1E656" w14:textId="77777777" w:rsidR="009869C1" w:rsidRDefault="009869C1" w:rsidP="006D3250">
      <w:pPr>
        <w:pStyle w:val="Heading3"/>
      </w:pPr>
    </w:p>
    <w:p w14:paraId="721E1D39" w14:textId="77777777" w:rsidR="006D3250" w:rsidRDefault="007016A0" w:rsidP="006D3250">
      <w:pPr>
        <w:pStyle w:val="Heading3"/>
      </w:pPr>
      <w:bookmarkStart w:id="60" w:name="_Toc451016127"/>
      <w:r>
        <w:t>7</w:t>
      </w:r>
      <w:r w:rsidR="006D3250" w:rsidRPr="006D3250">
        <w:t>.</w:t>
      </w:r>
      <w:r w:rsidR="00DA23F8">
        <w:t>7</w:t>
      </w:r>
      <w:r w:rsidR="006D3250" w:rsidRPr="006D3250">
        <w:t xml:space="preserve"> </w:t>
      </w:r>
      <w:r w:rsidR="00AD6102">
        <w:t>Multi</w:t>
      </w:r>
      <w:r w:rsidR="006D3250">
        <w:t>index notation</w:t>
      </w:r>
      <w:bookmarkEnd w:id="60"/>
    </w:p>
    <w:p w14:paraId="08540574" w14:textId="77777777" w:rsidR="00535D02" w:rsidRDefault="00535D02" w:rsidP="00535D02"/>
    <w:p w14:paraId="1A61DC6E" w14:textId="77777777" w:rsidR="00535D02" w:rsidRPr="00535D02" w:rsidRDefault="00535D02" w:rsidP="00535D02">
      <w:r>
        <w:t xml:space="preserve">In this section, multiindex versions of equations are shown in red. </w:t>
      </w:r>
    </w:p>
    <w:p w14:paraId="37521EA9" w14:textId="77777777" w:rsidR="00E91D81" w:rsidRDefault="00E91D81" w:rsidP="00636AE4"/>
    <w:p w14:paraId="646F03CC" w14:textId="77777777" w:rsidR="00636AE4" w:rsidRDefault="00EC4BF8" w:rsidP="00636AE4">
      <w:r>
        <w:t>Multiindexing</w:t>
      </w:r>
      <w:r w:rsidR="00636AE4">
        <w:t xml:space="preserve"> is done in two different ways. First, </w:t>
      </w:r>
      <w:r w:rsidR="00B6330F">
        <w:t>for</w:t>
      </w:r>
      <w:r w:rsidR="00636AE4">
        <w:t xml:space="preserve"> the symmetric expansion </w:t>
      </w:r>
      <w:r w:rsidR="00C235A5">
        <w:t>(7.</w:t>
      </w:r>
      <w:r>
        <w:t>4.</w:t>
      </w:r>
      <w:r w:rsidR="00DA23F8">
        <w:t>4</w:t>
      </w:r>
      <w:r w:rsidR="00B6330F">
        <w:t xml:space="preserve">) : </w:t>
      </w:r>
    </w:p>
    <w:p w14:paraId="11F1911D" w14:textId="77777777" w:rsidR="00636AE4" w:rsidRDefault="00636AE4" w:rsidP="00636AE4"/>
    <w:p w14:paraId="7B58BD81" w14:textId="77777777" w:rsidR="00636AE4" w:rsidRDefault="00636AE4" w:rsidP="00636AE4">
      <w:pPr>
        <w:tabs>
          <w:tab w:val="left" w:pos="7200"/>
          <w:tab w:val="left" w:pos="7920"/>
          <w:tab w:val="right" w:pos="9270"/>
        </w:tabs>
        <w:rPr>
          <w:i/>
        </w:rPr>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DA23F8">
        <w:t>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w:t>
      </w:r>
      <w:r w:rsidR="00031174">
        <w:rPr>
          <w:i/>
        </w:rPr>
        <w:t>7.4.</w:t>
      </w:r>
      <w:r w:rsidR="00DA23F8">
        <w:rPr>
          <w:i/>
        </w:rPr>
        <w:t>4</w:t>
      </w:r>
      <w:r w:rsidRPr="000146DD">
        <w:rPr>
          <w:i/>
        </w:rPr>
        <w:t>)</w:t>
      </w:r>
    </w:p>
    <w:p w14:paraId="166AF201" w14:textId="77777777" w:rsidR="00636AE4" w:rsidRDefault="00636AE4" w:rsidP="00636AE4"/>
    <w:p w14:paraId="1FD2D8D2" w14:textId="77777777" w:rsidR="00636AE4" w:rsidRPr="00535D02" w:rsidRDefault="00636AE4" w:rsidP="00636AE4">
      <w:r>
        <w:tab/>
      </w:r>
      <w:r w:rsidRPr="00DA23F8">
        <w:rPr>
          <w:color w:val="FF0000"/>
        </w:rPr>
        <w:t>T</w:t>
      </w:r>
      <w:r w:rsidR="00DA23F8" w:rsidRPr="00DA23F8">
        <w:rPr>
          <w:rStyle w:val="subscript"/>
          <w:color w:val="FF0000"/>
        </w:rPr>
        <w:t>^</w:t>
      </w:r>
      <w:r w:rsidRPr="00DA23F8">
        <w:rPr>
          <w:color w:val="FF0000"/>
        </w:rPr>
        <w:t xml:space="preserve"> = Σ</w:t>
      </w:r>
      <w:r w:rsidRPr="00DA23F8">
        <w:rPr>
          <w:rStyle w:val="subscript"/>
          <w:color w:val="FF0000"/>
        </w:rPr>
        <w:t>I</w:t>
      </w:r>
      <w:r w:rsidRPr="00DA23F8">
        <w:rPr>
          <w:color w:val="FF0000"/>
        </w:rPr>
        <w:t xml:space="preserve"> T</w:t>
      </w:r>
      <w:r w:rsidRPr="00DA23F8">
        <w:rPr>
          <w:rStyle w:val="superscript"/>
          <w:color w:val="FF0000"/>
        </w:rPr>
        <w:t>I</w:t>
      </w:r>
      <w:r w:rsidRPr="00DA23F8">
        <w:rPr>
          <w:color w:val="FF0000"/>
        </w:rPr>
        <w:t xml:space="preserve"> </w:t>
      </w:r>
      <w:r w:rsidR="00264A7B">
        <w:rPr>
          <w:color w:val="FF0000"/>
        </w:rPr>
        <w:t>u</w:t>
      </w:r>
      <w:r w:rsidR="00DA23F8" w:rsidRPr="00DA23F8">
        <w:rPr>
          <w:rStyle w:val="subscript"/>
          <w:color w:val="FF0000"/>
        </w:rPr>
        <w:t>^</w:t>
      </w:r>
      <w:r w:rsidRPr="00DA23F8">
        <w:rPr>
          <w:rStyle w:val="subscript"/>
          <w:color w:val="FF0000"/>
        </w:rPr>
        <w:t>I</w:t>
      </w:r>
      <w:r>
        <w:tab/>
      </w:r>
      <w:r>
        <w:tab/>
        <w:t xml:space="preserve">where </w:t>
      </w:r>
      <w:r w:rsidR="00264A7B">
        <w:t>u</w:t>
      </w:r>
      <w:r w:rsidR="00DA23F8">
        <w:rPr>
          <w:rStyle w:val="subscript"/>
        </w:rPr>
        <w:t>^</w:t>
      </w:r>
      <w:r>
        <w:rPr>
          <w:rStyle w:val="subscript"/>
        </w:rPr>
        <w:t>I</w:t>
      </w:r>
      <w:r>
        <w:t xml:space="preserve">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535D02">
        <w:t xml:space="preserve">   </w:t>
      </w:r>
      <w:r w:rsidR="00535D02">
        <w:tab/>
      </w:r>
      <w:r w:rsidR="00535D02" w:rsidRPr="00DA23F8">
        <w:t>T</w:t>
      </w:r>
      <w:r w:rsidR="00535D02">
        <w:rPr>
          <w:rStyle w:val="superscript"/>
        </w:rPr>
        <w:t>I</w:t>
      </w:r>
      <w:r w:rsidR="00B6330F">
        <w:rPr>
          <w:rStyle w:val="superscript"/>
        </w:rPr>
        <w:t xml:space="preserve"> </w:t>
      </w:r>
      <w:r w:rsidR="00B6330F">
        <w:t>≡</w:t>
      </w:r>
      <w:r w:rsidR="00535D02">
        <w:t xml:space="preserve">  </w:t>
      </w:r>
      <w:r w:rsidR="00535D02" w:rsidRPr="00DA23F8">
        <w:t>T</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r w:rsidR="00535D02">
        <w:t xml:space="preserve"> </w:t>
      </w:r>
    </w:p>
    <w:p w14:paraId="76D4BC90" w14:textId="77777777" w:rsidR="00636AE4" w:rsidRDefault="00636AE4" w:rsidP="00636AE4"/>
    <w:p w14:paraId="5A52DD11" w14:textId="77777777" w:rsidR="00636AE4" w:rsidRDefault="00EC4BF8" w:rsidP="00EC4BF8">
      <w:pPr>
        <w:tabs>
          <w:tab w:val="left" w:pos="7200"/>
          <w:tab w:val="left" w:pos="7920"/>
          <w:tab w:val="right" w:pos="9270"/>
        </w:tabs>
        <w:jc w:val="left"/>
      </w:pPr>
      <w:r>
        <w:tab/>
        <w:t>and</w:t>
      </w:r>
      <w:r>
        <w:tab/>
        <w:t xml:space="preserve">    I ≡ {</w:t>
      </w:r>
      <w:r w:rsidR="00636AE4">
        <w:t>i</w:t>
      </w:r>
      <w:r w:rsidR="00636AE4">
        <w:rPr>
          <w:rStyle w:val="subscript"/>
        </w:rPr>
        <w:t>1</w:t>
      </w:r>
      <w:r w:rsidR="00636AE4">
        <w:t>, i</w:t>
      </w:r>
      <w:r w:rsidR="00636AE4">
        <w:rPr>
          <w:rStyle w:val="subscript"/>
        </w:rPr>
        <w:t>2</w:t>
      </w:r>
      <w:r w:rsidR="00636AE4">
        <w:t>,.... i</w:t>
      </w:r>
      <w:r w:rsidR="00636AE4">
        <w:rPr>
          <w:rStyle w:val="subscript"/>
        </w:rPr>
        <w:t>k</w:t>
      </w:r>
      <w:r>
        <w:t>} with 1 ≤ i</w:t>
      </w:r>
      <w:r>
        <w:rPr>
          <w:rStyle w:val="subscript"/>
        </w:rPr>
        <w:t>r</w:t>
      </w:r>
      <w:r>
        <w:t xml:space="preserve"> ≤ n  </w:t>
      </w:r>
      <w:r w:rsidR="00636AE4">
        <w:t xml:space="preserve">= </w:t>
      </w:r>
      <w:r w:rsidR="00636AE4" w:rsidRPr="00E943F8">
        <w:rPr>
          <w:i/>
        </w:rPr>
        <w:t>ordinary</w:t>
      </w:r>
      <w:r>
        <w:t xml:space="preserve"> multiindex,</w:t>
      </w:r>
      <w:r>
        <w:tab/>
      </w:r>
      <w:r w:rsidR="00636AE4">
        <w:t>n = dim(V)</w:t>
      </w:r>
      <w:r w:rsidR="00B6330F">
        <w:t xml:space="preserve"> .</w:t>
      </w:r>
      <w:r w:rsidR="002F035A">
        <w:tab/>
      </w:r>
      <w:r w:rsidR="00636AE4">
        <w:tab/>
      </w:r>
      <w:r w:rsidR="00C235A5">
        <w:t>(7.</w:t>
      </w:r>
      <w:r w:rsidR="00DA23F8">
        <w:t>7</w:t>
      </w:r>
      <w:r w:rsidR="006D3250">
        <w:t>.1</w:t>
      </w:r>
      <w:r w:rsidR="00636AE4">
        <w:t>)</w:t>
      </w:r>
    </w:p>
    <w:p w14:paraId="37F7BFA6" w14:textId="77777777" w:rsidR="00636AE4" w:rsidRDefault="00636AE4" w:rsidP="00636AE4"/>
    <w:p w14:paraId="3680216A" w14:textId="77777777" w:rsidR="00636AE4" w:rsidRPr="006D0C6A" w:rsidRDefault="00636AE4" w:rsidP="00636AE4">
      <w:r>
        <w:t xml:space="preserve">The more significant notation involves the ordered expansion </w:t>
      </w:r>
      <w:r w:rsidR="00031174">
        <w:t>(7.4.</w:t>
      </w:r>
      <w:r w:rsidR="00DA23F8">
        <w:t>7</w:t>
      </w:r>
      <w:r w:rsidR="00031174">
        <w:t xml:space="preserve">) </w:t>
      </w:r>
      <w:r>
        <w:t>which has only one term for each line</w:t>
      </w:r>
      <w:r w:rsidR="006D0C6A">
        <w:t xml:space="preserve">arly independent basis element. Note </w:t>
      </w:r>
      <w:r w:rsidR="00B6330F">
        <w:t>our</w:t>
      </w:r>
      <w:r w:rsidR="006D0C6A">
        <w:t xml:space="preserve"> use of Σ'</w:t>
      </w:r>
      <w:r w:rsidR="006D0C6A">
        <w:rPr>
          <w:rStyle w:val="subscript"/>
        </w:rPr>
        <w:t>I</w:t>
      </w:r>
      <w:r w:rsidR="00B6330F">
        <w:t xml:space="preserve"> (prime)</w:t>
      </w:r>
      <w:r w:rsidR="006D0C6A">
        <w:t xml:space="preserve"> to indicate an ordered multiindex summation : </w:t>
      </w:r>
    </w:p>
    <w:p w14:paraId="6C8EBEBD" w14:textId="77777777" w:rsidR="00636AE4" w:rsidRDefault="00636AE4" w:rsidP="00636AE4"/>
    <w:p w14:paraId="3B3853B1" w14:textId="77777777" w:rsidR="00636AE4" w:rsidRPr="000146DD" w:rsidRDefault="00636AE4" w:rsidP="00636AE4">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B3F89">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w:t>
      </w:r>
      <w:r w:rsidR="00031174">
        <w:rPr>
          <w:i/>
        </w:rPr>
        <w:t>7.4.</w:t>
      </w:r>
      <w:r w:rsidR="00DA23F8">
        <w:rPr>
          <w:i/>
        </w:rPr>
        <w:t>7</w:t>
      </w:r>
      <w:r w:rsidRPr="000146DD">
        <w:rPr>
          <w:i/>
        </w:rPr>
        <w:t>)</w:t>
      </w:r>
    </w:p>
    <w:p w14:paraId="7AEF9107" w14:textId="77777777" w:rsidR="00636AE4" w:rsidRDefault="00636AE4" w:rsidP="00636AE4">
      <w:r>
        <w:tab/>
      </w:r>
      <w:r>
        <w:tab/>
      </w:r>
    </w:p>
    <w:p w14:paraId="539BB0AE" w14:textId="77777777" w:rsidR="00636AE4" w:rsidRPr="00535D02" w:rsidRDefault="00636AE4" w:rsidP="00636AE4">
      <w:r>
        <w:tab/>
      </w:r>
      <w:r w:rsidRPr="00535D02">
        <w:rPr>
          <w:color w:val="FF0000"/>
        </w:rPr>
        <w:t>T</w:t>
      </w:r>
      <w:r w:rsidR="00DA23F8" w:rsidRPr="00DA23F8">
        <w:rPr>
          <w:rStyle w:val="subscript"/>
          <w:color w:val="FF0000"/>
        </w:rPr>
        <w:t>^</w:t>
      </w:r>
      <w:r w:rsidRPr="00535D02">
        <w:rPr>
          <w:color w:val="FF0000"/>
        </w:rPr>
        <w:t xml:space="preserve"> = </w:t>
      </w:r>
      <w:r w:rsidR="00A67B16" w:rsidRPr="00535D02">
        <w:rPr>
          <w:color w:val="FF0000"/>
        </w:rPr>
        <w:t xml:space="preserve"> </w:t>
      </w:r>
      <w:r w:rsidRPr="00535D02">
        <w:rPr>
          <w:color w:val="FF0000"/>
        </w:rPr>
        <w:t>Σ</w:t>
      </w:r>
      <w:r w:rsidR="006D0C6A" w:rsidRPr="00535D02">
        <w:rPr>
          <w:color w:val="FF0000"/>
        </w:rPr>
        <w:t>'</w:t>
      </w:r>
      <w:r w:rsidRPr="00535D02">
        <w:rPr>
          <w:rStyle w:val="subscript"/>
          <w:color w:val="FF0000"/>
        </w:rPr>
        <w:t>I</w:t>
      </w:r>
      <w:r w:rsidRPr="00535D02">
        <w:rPr>
          <w:color w:val="FF0000"/>
        </w:rPr>
        <w:t xml:space="preserve"> A</w:t>
      </w:r>
      <w:r w:rsidRPr="00535D02">
        <w:rPr>
          <w:rStyle w:val="superscript"/>
          <w:color w:val="FF0000"/>
        </w:rPr>
        <w:t>I</w:t>
      </w:r>
      <w:r w:rsidRPr="00535D02">
        <w:rPr>
          <w:color w:val="FF0000"/>
        </w:rPr>
        <w:t xml:space="preserve"> </w:t>
      </w:r>
      <w:r w:rsidR="00264A7B">
        <w:rPr>
          <w:color w:val="FF0000"/>
        </w:rPr>
        <w:t>u</w:t>
      </w:r>
      <w:r w:rsidR="00DA23F8" w:rsidRPr="00DA23F8">
        <w:rPr>
          <w:rStyle w:val="subscript"/>
          <w:color w:val="FF0000"/>
        </w:rPr>
        <w:t>^I</w:t>
      </w:r>
      <w:r>
        <w:tab/>
      </w:r>
      <w:r>
        <w:tab/>
        <w:t xml:space="preserve">where </w:t>
      </w:r>
      <w:r w:rsidR="00264A7B">
        <w:t>u</w:t>
      </w:r>
      <w:r w:rsidR="00DA23F8">
        <w:rPr>
          <w:rStyle w:val="subscript"/>
        </w:rPr>
        <w:t>^I</w:t>
      </w:r>
      <w:r>
        <w:t xml:space="preserve">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FF335F">
        <w:t xml:space="preserve"> </w:t>
      </w:r>
      <w:r w:rsidR="00FF335F">
        <w:tab/>
      </w:r>
      <w:r w:rsidR="00535D02">
        <w:t>A</w:t>
      </w:r>
      <w:r w:rsidR="00535D02">
        <w:rPr>
          <w:rStyle w:val="superscript"/>
        </w:rPr>
        <w:t>I</w:t>
      </w:r>
      <w:r w:rsidR="00B6330F">
        <w:rPr>
          <w:rStyle w:val="superscript"/>
        </w:rPr>
        <w:t xml:space="preserve"> </w:t>
      </w:r>
      <w:r w:rsidR="00B6330F">
        <w:t>≡</w:t>
      </w:r>
      <w:r w:rsidR="00535D02">
        <w:t xml:space="preserve">  A</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p>
    <w:p w14:paraId="16D5D5DC" w14:textId="77777777" w:rsidR="00636AE4" w:rsidRDefault="00636AE4" w:rsidP="00636AE4"/>
    <w:p w14:paraId="247A19D0" w14:textId="77777777" w:rsidR="00636AE4" w:rsidRDefault="00EC4BF8" w:rsidP="00636AE4">
      <w:pPr>
        <w:tabs>
          <w:tab w:val="left" w:pos="7200"/>
          <w:tab w:val="left" w:pos="7920"/>
          <w:tab w:val="right" w:pos="9270"/>
        </w:tabs>
      </w:pPr>
      <w:r>
        <w:tab/>
        <w:t>and</w:t>
      </w:r>
      <w:r>
        <w:tab/>
        <w:t xml:space="preserve">   </w:t>
      </w:r>
      <w:r w:rsidR="00636AE4">
        <w:t xml:space="preserve">I ≡  </w:t>
      </w:r>
      <w:r>
        <w:t>{i</w:t>
      </w:r>
      <w:r>
        <w:rPr>
          <w:rStyle w:val="subscript"/>
        </w:rPr>
        <w:t>1</w:t>
      </w:r>
      <w:r>
        <w:t>, i</w:t>
      </w:r>
      <w:r>
        <w:rPr>
          <w:rStyle w:val="subscript"/>
        </w:rPr>
        <w:t>2</w:t>
      </w:r>
      <w:r>
        <w:t>,.... i</w:t>
      </w:r>
      <w:r>
        <w:rPr>
          <w:rStyle w:val="subscript"/>
        </w:rPr>
        <w:t>k</w:t>
      </w:r>
      <w:r>
        <w:t xml:space="preserve">} with 1 ≤ </w:t>
      </w:r>
      <w:r w:rsidR="00636AE4">
        <w:t>i</w:t>
      </w:r>
      <w:r>
        <w:rPr>
          <w:rStyle w:val="subscript"/>
        </w:rPr>
        <w:t>1</w:t>
      </w:r>
      <w:r w:rsidR="00636AE4">
        <w:t>&lt; i</w:t>
      </w:r>
      <w:r>
        <w:rPr>
          <w:rStyle w:val="subscript"/>
        </w:rPr>
        <w:t>2</w:t>
      </w:r>
      <w:r w:rsidR="00636AE4">
        <w:t>&lt;....&lt; i</w:t>
      </w:r>
      <w:r w:rsidR="00636AE4">
        <w:rPr>
          <w:rStyle w:val="subscript"/>
        </w:rPr>
        <w:t>k</w:t>
      </w:r>
      <w:r>
        <w:rPr>
          <w:rStyle w:val="subscript"/>
        </w:rPr>
        <w:t xml:space="preserve"> </w:t>
      </w:r>
      <w:r>
        <w:t>≤ n</w:t>
      </w:r>
      <w:r>
        <w:rPr>
          <w:rStyle w:val="subscript"/>
        </w:rPr>
        <w:t xml:space="preserve"> </w:t>
      </w:r>
      <w:r>
        <w:t xml:space="preserve"> </w:t>
      </w:r>
      <w:r w:rsidR="00636AE4">
        <w:t xml:space="preserve">= </w:t>
      </w:r>
      <w:r w:rsidR="002F035A">
        <w:rPr>
          <w:i/>
        </w:rPr>
        <w:t>ordered</w:t>
      </w:r>
      <w:r w:rsidR="002F035A">
        <w:t xml:space="preserve"> multiindex</w:t>
      </w:r>
      <w:r>
        <w:t xml:space="preserve">,  </w:t>
      </w:r>
      <w:r w:rsidR="00636AE4">
        <w:t>n = dim(V)</w:t>
      </w:r>
      <w:r w:rsidR="00E97758">
        <w:t xml:space="preserve"> .</w:t>
      </w:r>
      <w:r w:rsidR="002F035A">
        <w:tab/>
      </w:r>
      <w:r w:rsidR="00C235A5">
        <w:t>(7.</w:t>
      </w:r>
      <w:r w:rsidR="00DA23F8">
        <w:t>7</w:t>
      </w:r>
      <w:r w:rsidR="006D3250">
        <w:t>.2</w:t>
      </w:r>
      <w:r w:rsidR="00636AE4">
        <w:t>)</w:t>
      </w:r>
    </w:p>
    <w:p w14:paraId="7B3CFF93" w14:textId="77777777" w:rsidR="00535D02" w:rsidRDefault="00535D02" w:rsidP="00636AE4">
      <w:pPr>
        <w:tabs>
          <w:tab w:val="left" w:pos="7200"/>
          <w:tab w:val="left" w:pos="7920"/>
          <w:tab w:val="right" w:pos="9270"/>
        </w:tabs>
      </w:pPr>
    </w:p>
    <w:p w14:paraId="6E25A163" w14:textId="77777777" w:rsidR="00535D02" w:rsidRDefault="00535D02" w:rsidP="00636AE4">
      <w:pPr>
        <w:tabs>
          <w:tab w:val="left" w:pos="7200"/>
          <w:tab w:val="left" w:pos="7920"/>
          <w:tab w:val="right" w:pos="9270"/>
        </w:tabs>
      </w:pPr>
      <w:r>
        <w:t xml:space="preserve">Here are some unofficial multiindex notations for other equations developed above: </w:t>
      </w:r>
    </w:p>
    <w:p w14:paraId="34AD3DE3" w14:textId="77777777" w:rsidR="00535D02" w:rsidRDefault="00535D02" w:rsidP="00636AE4">
      <w:pPr>
        <w:tabs>
          <w:tab w:val="left" w:pos="7200"/>
          <w:tab w:val="left" w:pos="7920"/>
          <w:tab w:val="right" w:pos="9270"/>
        </w:tabs>
      </w:pPr>
    </w:p>
    <w:p w14:paraId="752C0F18" w14:textId="77777777" w:rsidR="00535D02" w:rsidRPr="00DA23F8" w:rsidRDefault="00535D02" w:rsidP="00636AE4">
      <w:pPr>
        <w:tabs>
          <w:tab w:val="left" w:pos="7200"/>
          <w:tab w:val="left" w:pos="7920"/>
          <w:tab w:val="right" w:pos="9270"/>
        </w:tabs>
        <w:rPr>
          <w:color w:val="FF0000"/>
        </w:rPr>
      </w:pPr>
      <w:r>
        <w:tab/>
        <w:t>T</w:t>
      </w:r>
      <w:r w:rsidR="00DA23F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rsidRPr="00535D02">
        <w:rPr>
          <w:color w:val="FF0000"/>
        </w:rPr>
        <w:t>T</w:t>
      </w:r>
      <w:r w:rsidR="00DA23F8" w:rsidRPr="00DA23F8">
        <w:rPr>
          <w:rStyle w:val="subscript"/>
          <w:color w:val="FF0000"/>
        </w:rPr>
        <w:t>^</w:t>
      </w:r>
      <w:r w:rsidRPr="00535D02">
        <w:rPr>
          <w:color w:val="FF0000"/>
        </w:rPr>
        <w:t xml:space="preserve"> = (^v</w:t>
      </w:r>
      <w:r w:rsidRPr="00535D02">
        <w:rPr>
          <w:rStyle w:val="subscript"/>
          <w:color w:val="FF0000"/>
        </w:rPr>
        <w:t>Z</w:t>
      </w:r>
      <w:r w:rsidRPr="00535D02">
        <w:rPr>
          <w:color w:val="FF0000"/>
        </w:rPr>
        <w:t>)</w:t>
      </w:r>
      <w:r w:rsidRPr="00535D02">
        <w:rPr>
          <w:color w:val="FF0000"/>
        </w:rPr>
        <w:tab/>
      </w:r>
      <w:r>
        <w:tab/>
      </w:r>
      <w:r w:rsidR="00C235A5" w:rsidRPr="00DA23F8">
        <w:rPr>
          <w:i/>
          <w:color w:val="000000"/>
        </w:rPr>
        <w:t>(7.</w:t>
      </w:r>
      <w:r w:rsidR="00DA23F8" w:rsidRPr="00DA23F8">
        <w:rPr>
          <w:i/>
          <w:color w:val="000000"/>
        </w:rPr>
        <w:t>5</w:t>
      </w:r>
      <w:r w:rsidRPr="00DA23F8">
        <w:rPr>
          <w:i/>
          <w:color w:val="000000"/>
        </w:rPr>
        <w:t>.3)</w:t>
      </w:r>
    </w:p>
    <w:p w14:paraId="364BFF8F" w14:textId="77777777" w:rsidR="00535D02" w:rsidRDefault="00535D02" w:rsidP="00636AE4">
      <w:pPr>
        <w:tabs>
          <w:tab w:val="left" w:pos="7200"/>
          <w:tab w:val="left" w:pos="7920"/>
          <w:tab w:val="right" w:pos="9270"/>
        </w:tabs>
      </w:pPr>
    </w:p>
    <w:p w14:paraId="1C97E3E6" w14:textId="77777777" w:rsidR="00535D02" w:rsidRDefault="00535D02" w:rsidP="00535D02">
      <w:pPr>
        <w:tabs>
          <w:tab w:val="left" w:pos="7200"/>
          <w:tab w:val="left" w:pos="7920"/>
          <w:tab w:val="right" w:pos="9270"/>
        </w:tabs>
        <w:rPr>
          <w:i/>
        </w:rPr>
      </w:pPr>
      <w:r>
        <w:tab/>
        <w:t xml:space="preserve"> </w:t>
      </w:r>
      <w:r w:rsidRPr="00DA23F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00DA23F8">
        <w:t xml:space="preserve"> ...</w:t>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(v</w:t>
      </w:r>
      <w:r>
        <w:rPr>
          <w:rStyle w:val="subscript"/>
        </w:rPr>
        <w:t>Z</w:t>
      </w:r>
      <w:r>
        <w:t>)</w:t>
      </w:r>
      <w:r>
        <w:rPr>
          <w:rStyle w:val="superscript"/>
        </w:rPr>
        <w:t>I</w:t>
      </w:r>
      <w:r>
        <w:tab/>
      </w:r>
      <w:r>
        <w:tab/>
      </w:r>
      <w:r>
        <w:tab/>
      </w:r>
      <w:r w:rsidRPr="00DA23F8">
        <w:rPr>
          <w:color w:val="FF0000"/>
        </w:rPr>
        <w:t>T</w:t>
      </w:r>
      <w:r w:rsidRPr="00DA23F8">
        <w:rPr>
          <w:rStyle w:val="superscript"/>
          <w:color w:val="FF0000"/>
        </w:rPr>
        <w:t>I</w:t>
      </w:r>
      <w:r w:rsidR="00230A4A" w:rsidRPr="00DA23F8">
        <w:rPr>
          <w:color w:val="FF0000"/>
        </w:rPr>
        <w:t xml:space="preserve">  = (</w:t>
      </w:r>
      <w:r w:rsidRPr="00DA23F8">
        <w:rPr>
          <w:color w:val="FF0000"/>
        </w:rPr>
        <w:t>v</w:t>
      </w:r>
      <w:r w:rsidRPr="00DA23F8">
        <w:rPr>
          <w:rStyle w:val="subscript"/>
          <w:color w:val="FF0000"/>
        </w:rPr>
        <w:t>Z</w:t>
      </w:r>
      <w:r w:rsidRPr="00DA23F8">
        <w:rPr>
          <w:color w:val="FF0000"/>
        </w:rPr>
        <w:t>)</w:t>
      </w:r>
      <w:r w:rsidRPr="00DA23F8">
        <w:rPr>
          <w:rStyle w:val="superscript"/>
          <w:color w:val="FF0000"/>
        </w:rPr>
        <w:t>I</w:t>
      </w:r>
      <w:r>
        <w:tab/>
      </w:r>
      <w:r>
        <w:tab/>
      </w:r>
      <w:r w:rsidR="00C235A5" w:rsidRPr="00DA23F8">
        <w:rPr>
          <w:i/>
          <w:color w:val="000000"/>
        </w:rPr>
        <w:t>(7.</w:t>
      </w:r>
      <w:r w:rsidR="00DA23F8" w:rsidRPr="00DA23F8">
        <w:rPr>
          <w:i/>
          <w:color w:val="000000"/>
        </w:rPr>
        <w:t>5</w:t>
      </w:r>
      <w:r w:rsidRPr="00DA23F8">
        <w:rPr>
          <w:i/>
          <w:color w:val="000000"/>
        </w:rPr>
        <w:t>.1)</w:t>
      </w:r>
    </w:p>
    <w:p w14:paraId="0A0EA4F5" w14:textId="77777777" w:rsidR="00535D02" w:rsidRPr="00535D02" w:rsidRDefault="00535D02" w:rsidP="00535D02">
      <w:pPr>
        <w:tabs>
          <w:tab w:val="left" w:pos="7200"/>
          <w:tab w:val="left" w:pos="7920"/>
          <w:tab w:val="right" w:pos="9270"/>
        </w:tabs>
        <w:rPr>
          <w:color w:val="FF0000"/>
        </w:rPr>
      </w:pPr>
    </w:p>
    <w:p w14:paraId="6EDAF988" w14:textId="77777777" w:rsidR="00535D02" w:rsidRPr="00535D02" w:rsidRDefault="00535D02" w:rsidP="00535D02">
      <w:pPr>
        <w:tabs>
          <w:tab w:val="left" w:pos="7200"/>
          <w:tab w:val="left" w:pos="7920"/>
          <w:tab w:val="right" w:pos="9270"/>
        </w:tabs>
      </w:pPr>
      <w:r>
        <w:t>with the idea that</w:t>
      </w:r>
      <w:r w:rsidR="00230A4A">
        <w:t xml:space="preserve"> Z = 1,2...k </w:t>
      </w:r>
      <w:r>
        <w:t xml:space="preserve">. Continuing on, </w:t>
      </w:r>
    </w:p>
    <w:p w14:paraId="61A3CEE4" w14:textId="77777777" w:rsidR="00535D02" w:rsidRDefault="00535D02" w:rsidP="00535D02">
      <w:pPr>
        <w:tabs>
          <w:tab w:val="left" w:pos="7200"/>
          <w:tab w:val="left" w:pos="7920"/>
          <w:tab w:val="right" w:pos="9270"/>
        </w:tabs>
      </w:pPr>
    </w:p>
    <w:p w14:paraId="6444DDAA" w14:textId="77777777" w:rsidR="00535D02" w:rsidRPr="00535D02" w:rsidRDefault="00535D02" w:rsidP="00535D02">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sidRPr="00535D02">
        <w:rPr>
          <w:color w:val="FF0000"/>
        </w:rPr>
        <w:t>T</w:t>
      </w:r>
      <w:r w:rsidR="00DA23F8" w:rsidRPr="00DA23F8">
        <w:rPr>
          <w:rStyle w:val="subscript"/>
          <w:color w:val="FF0000"/>
        </w:rPr>
        <w:t>^</w:t>
      </w:r>
      <w:r w:rsidRPr="00535D02">
        <w:rPr>
          <w:color w:val="FF0000"/>
        </w:rPr>
        <w:t xml:space="preserve"> = Σ</w:t>
      </w:r>
      <w:r w:rsidRPr="00535D02">
        <w:rPr>
          <w:rStyle w:val="subscript"/>
          <w:color w:val="FF0000"/>
        </w:rPr>
        <w:t>I</w:t>
      </w:r>
      <w:r w:rsidR="004D76BA">
        <w:rPr>
          <w:rStyle w:val="subscript"/>
          <w:color w:val="FF0000"/>
        </w:rPr>
        <w:t xml:space="preserve"> </w:t>
      </w:r>
      <w:r w:rsidR="00230A4A">
        <w:rPr>
          <w:color w:val="FF0000"/>
        </w:rPr>
        <w:t>(</w:t>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00264A7B">
        <w:rPr>
          <w:color w:val="FF0000"/>
        </w:rPr>
        <w:t>u</w:t>
      </w:r>
      <w:r w:rsidR="00DA23F8" w:rsidRPr="00DA23F8">
        <w:rPr>
          <w:rStyle w:val="subscript"/>
          <w:color w:val="FF0000"/>
        </w:rPr>
        <w:t>^</w:t>
      </w:r>
      <w:r w:rsidRPr="00DA23F8">
        <w:rPr>
          <w:rStyle w:val="subscript"/>
          <w:color w:val="FF0000"/>
        </w:rPr>
        <w:t>I</w:t>
      </w:r>
      <w:r w:rsidR="00DA23F8">
        <w:tab/>
      </w:r>
      <w:r w:rsidR="00C235A5" w:rsidRPr="00DA23F8">
        <w:rPr>
          <w:i/>
          <w:color w:val="000000"/>
        </w:rPr>
        <w:t>(7.</w:t>
      </w:r>
      <w:r w:rsidR="00DA23F8" w:rsidRPr="00DA23F8">
        <w:rPr>
          <w:i/>
          <w:color w:val="000000"/>
        </w:rPr>
        <w:t>5</w:t>
      </w:r>
      <w:r w:rsidRPr="00DA23F8">
        <w:rPr>
          <w:i/>
          <w:color w:val="000000"/>
        </w:rPr>
        <w:t>.2)</w:t>
      </w:r>
    </w:p>
    <w:p w14:paraId="40F89E9F" w14:textId="77777777" w:rsidR="00535D02" w:rsidRDefault="00535D02" w:rsidP="00535D02">
      <w:pPr>
        <w:tabs>
          <w:tab w:val="left" w:pos="7200"/>
          <w:tab w:val="left" w:pos="7920"/>
          <w:tab w:val="right" w:pos="9270"/>
        </w:tabs>
      </w:pPr>
    </w:p>
    <w:p w14:paraId="1CEA07C4" w14:textId="77777777" w:rsidR="00535D02" w:rsidRPr="00DA23F8" w:rsidRDefault="00535D02" w:rsidP="00535D02">
      <w:pPr>
        <w:tabs>
          <w:tab w:val="left" w:pos="7200"/>
          <w:tab w:val="left" w:pos="7920"/>
          <w:tab w:val="right" w:pos="9270"/>
        </w:tabs>
        <w:rPr>
          <w:color w:val="FF0000"/>
        </w:rPr>
      </w:pPr>
      <w:r>
        <w:tab/>
      </w:r>
      <w:r w:rsidRPr="007B3F89">
        <w:t>A</w:t>
      </w:r>
      <w:r>
        <w:t xml:space="preserve"> = </w:t>
      </w:r>
      <w:r w:rsidR="00DA23F8">
        <w:t>k! 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xml:space="preserve">)  </w:t>
      </w:r>
      <w:r>
        <w:tab/>
      </w:r>
      <w:r>
        <w:tab/>
      </w:r>
      <w:r>
        <w:tab/>
      </w:r>
      <w:r>
        <w:tab/>
      </w:r>
      <w:r>
        <w:tab/>
      </w:r>
      <w:r>
        <w:tab/>
      </w:r>
      <w:r w:rsidRPr="00535D02">
        <w:rPr>
          <w:color w:val="FF0000"/>
        </w:rPr>
        <w:t xml:space="preserve">A = </w:t>
      </w:r>
      <w:r w:rsidR="00DA23F8">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tab/>
      </w:r>
      <w: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4</w:t>
      </w:r>
      <w:r w:rsidRPr="00DA23F8">
        <w:rPr>
          <w:i/>
          <w:color w:val="000000"/>
        </w:rPr>
        <w:t>)</w:t>
      </w:r>
    </w:p>
    <w:p w14:paraId="5938A10D" w14:textId="77777777" w:rsidR="00535D02" w:rsidRDefault="00535D02" w:rsidP="00535D02">
      <w:pPr>
        <w:tabs>
          <w:tab w:val="left" w:pos="7200"/>
          <w:tab w:val="left" w:pos="7920"/>
          <w:tab w:val="right" w:pos="9270"/>
        </w:tabs>
      </w:pPr>
    </w:p>
    <w:p w14:paraId="6C874810" w14:textId="77777777" w:rsidR="00535D02" w:rsidRDefault="00535D02" w:rsidP="00535D02">
      <w:pPr>
        <w:tabs>
          <w:tab w:val="left" w:pos="7200"/>
          <w:tab w:val="left" w:pos="7920"/>
          <w:tab w:val="right" w:pos="9270"/>
        </w:tabs>
      </w:pPr>
      <w:r>
        <w:tab/>
        <w:t>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sidRPr="00DA23F8">
        <w:rPr>
          <w:color w:val="000000"/>
        </w:rPr>
        <w:t xml:space="preserve"> </w:t>
      </w:r>
      <w:r w:rsidR="00DA23F8" w:rsidRPr="00DA23F8">
        <w:rPr>
          <w:color w:val="000000"/>
        </w:rPr>
        <w:t>k!</w:t>
      </w:r>
      <w:r>
        <w:t>[</w:t>
      </w:r>
      <w:r w:rsidR="00DA23F8">
        <w:t>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A731E9">
        <w:t xml:space="preserve">) </w:t>
      </w:r>
      <w:r w:rsidRPr="00DA23F8">
        <w:rPr>
          <w:color w:val="000000"/>
        </w:rP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5</w:t>
      </w:r>
      <w:r w:rsidR="0059523D">
        <w:rPr>
          <w:i/>
          <w:color w:val="000000"/>
        </w:rPr>
        <w:t>b</w:t>
      </w:r>
      <w:r w:rsidRPr="00DA23F8">
        <w:rPr>
          <w:i/>
          <w:color w:val="000000"/>
        </w:rPr>
        <w:t>)</w:t>
      </w:r>
    </w:p>
    <w:p w14:paraId="1CE46D93" w14:textId="77777777" w:rsidR="00535D02" w:rsidRPr="00DA23F8" w:rsidRDefault="00535D02" w:rsidP="00535D02">
      <w:pPr>
        <w:tabs>
          <w:tab w:val="left" w:pos="7200"/>
          <w:tab w:val="left" w:pos="7920"/>
          <w:tab w:val="right" w:pos="9270"/>
        </w:tabs>
        <w:rPr>
          <w:color w:val="FF0000"/>
        </w:rPr>
      </w:pPr>
      <w:r>
        <w:tab/>
      </w:r>
      <w:r>
        <w:tab/>
      </w:r>
    </w:p>
    <w:p w14:paraId="024C5947" w14:textId="77777777" w:rsidR="00535D02" w:rsidRPr="00535D02" w:rsidRDefault="00535D02" w:rsidP="00535D02">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(^v</w:t>
      </w:r>
      <w:r w:rsidRPr="00535D02">
        <w:rPr>
          <w:rStyle w:val="subscript"/>
          <w:color w:val="FF0000"/>
        </w:rPr>
        <w:t>Z</w:t>
      </w:r>
      <w:r w:rsidRPr="00535D02">
        <w:rPr>
          <w:color w:val="FF0000"/>
        </w:rPr>
        <w:t>) = Σ'</w:t>
      </w:r>
      <w:r w:rsidRPr="00535D02">
        <w:rPr>
          <w:rStyle w:val="subscript"/>
          <w:color w:val="FF0000"/>
        </w:rPr>
        <w:t>I</w:t>
      </w:r>
      <w:r w:rsidR="004D76BA">
        <w:rPr>
          <w:rStyle w:val="subscript"/>
          <w:color w:val="FF0000"/>
        </w:rPr>
        <w:t xml:space="preserve"> </w:t>
      </w:r>
      <w:r w:rsidR="004716B2">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00264A7B">
        <w:rPr>
          <w:color w:val="FF0000"/>
        </w:rPr>
        <w:t>u</w:t>
      </w:r>
      <w:r w:rsidR="00DA23F8" w:rsidRPr="00DA23F8">
        <w:rPr>
          <w:rStyle w:val="subscript"/>
          <w:color w:val="FF0000"/>
        </w:rPr>
        <w:t>^I</w:t>
      </w:r>
      <w:r w:rsidRPr="00535D02">
        <w:rPr>
          <w:rStyle w:val="subscript"/>
          <w:color w:val="FF0000"/>
        </w:rPr>
        <w:t xml:space="preserve"> </w:t>
      </w:r>
    </w:p>
    <w:p w14:paraId="4609A719" w14:textId="77777777" w:rsidR="00535D02" w:rsidRPr="00535D02" w:rsidRDefault="00535D02" w:rsidP="00535D02">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rsidR="0059523D">
        <w:fldChar w:fldCharType="begin"/>
      </w:r>
      <w:r w:rsidR="0059523D">
        <w:instrText xml:space="preserve"> EQ \B(\A\co4(</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  ,...  ,...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fldChar w:fldCharType="end"/>
      </w:r>
      <w:r>
        <w:t xml:space="preserve"> </w:t>
      </w:r>
      <w:r>
        <w:tab/>
      </w:r>
      <w:r>
        <w:tab/>
      </w:r>
      <w:r>
        <w:tab/>
      </w:r>
      <w:r w:rsidRPr="00535D02">
        <w:rPr>
          <w:color w:val="FF0000"/>
        </w:rPr>
        <w:t>A</w:t>
      </w:r>
      <w:r w:rsidRPr="00535D02">
        <w:rPr>
          <w:rStyle w:val="superscript"/>
          <w:color w:val="FF0000"/>
        </w:rPr>
        <w:t>I</w:t>
      </w:r>
      <w:r w:rsidRPr="00535D02">
        <w:rPr>
          <w:color w:val="FF0000"/>
        </w:rPr>
        <w:t xml:space="preserve"> = det(v</w:t>
      </w:r>
      <w:r w:rsidRPr="00535D02">
        <w:rPr>
          <w:rStyle w:val="subscript"/>
          <w:color w:val="FF0000"/>
        </w:rPr>
        <w:t>Z</w:t>
      </w:r>
      <w:r w:rsidRPr="00535D02">
        <w:rPr>
          <w:rStyle w:val="superscript"/>
          <w:color w:val="FF0000"/>
        </w:rPr>
        <w:t>I</w:t>
      </w:r>
      <w:r w:rsidRPr="00535D02">
        <w:rPr>
          <w:color w:val="FF0000"/>
        </w:rPr>
        <w:t>)</w:t>
      </w:r>
      <w:r>
        <w:rPr>
          <w:color w:val="FF0000"/>
        </w:rPr>
        <w:tab/>
      </w:r>
      <w:r>
        <w:rPr>
          <w:color w:val="FF0000"/>
        </w:rPr>
        <w:tab/>
      </w:r>
      <w:r w:rsidR="00DA23F8" w:rsidRPr="00DA23F8">
        <w:rPr>
          <w:i/>
          <w:color w:val="000000"/>
        </w:rPr>
        <w:t>(7.5.5a</w:t>
      </w:r>
      <w:r w:rsidR="00DA23F8">
        <w:rPr>
          <w:i/>
          <w:color w:val="000000"/>
        </w:rPr>
        <w:t>+</w:t>
      </w:r>
      <w:r w:rsidR="0059523D">
        <w:rPr>
          <w:i/>
          <w:color w:val="000000"/>
        </w:rPr>
        <w:t>f</w:t>
      </w:r>
      <w:r w:rsidR="00DA23F8" w:rsidRPr="00DA23F8">
        <w:rPr>
          <w:i/>
          <w:color w:val="000000"/>
        </w:rPr>
        <w:t>)</w:t>
      </w:r>
    </w:p>
    <w:p w14:paraId="7B5C4DA9" w14:textId="77777777" w:rsidR="00535D02" w:rsidRPr="00535D02" w:rsidRDefault="00535D02" w:rsidP="00535D02">
      <w:pPr>
        <w:tabs>
          <w:tab w:val="left" w:pos="7200"/>
          <w:tab w:val="left" w:pos="7920"/>
          <w:tab w:val="right" w:pos="9270"/>
        </w:tabs>
        <w:rPr>
          <w:rStyle w:val="subscript"/>
          <w:color w:val="FF0000"/>
        </w:rPr>
      </w:pPr>
      <w:r>
        <w:rPr>
          <w:rStyle w:val="subscript"/>
          <w:color w:val="FF0000"/>
        </w:rPr>
        <w:tab/>
      </w:r>
    </w:p>
    <w:p w14:paraId="1F1C4C99" w14:textId="77777777" w:rsidR="00535D02" w:rsidRPr="004716B2" w:rsidRDefault="00535D02" w:rsidP="00535D02">
      <w:pPr>
        <w:tabs>
          <w:tab w:val="left" w:pos="7200"/>
          <w:tab w:val="left" w:pos="7920"/>
          <w:tab w:val="right" w:pos="9270"/>
        </w:tabs>
        <w:rPr>
          <w:color w:val="000000"/>
        </w:rPr>
      </w:pPr>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4716B2">
        <w:rPr>
          <w:color w:val="000000"/>
        </w:rPr>
        <w:tab/>
      </w:r>
      <w:r w:rsidR="00C235A5" w:rsidRPr="004716B2">
        <w:rPr>
          <w:i/>
          <w:color w:val="000000"/>
        </w:rPr>
        <w:t>(</w:t>
      </w:r>
      <w:r w:rsidR="004716B2" w:rsidRPr="004716B2">
        <w:rPr>
          <w:i/>
          <w:color w:val="000000"/>
        </w:rPr>
        <w:t>7.5.5f</w:t>
      </w:r>
      <w:r w:rsidRPr="004716B2">
        <w:rPr>
          <w:i/>
          <w:color w:val="000000"/>
        </w:rPr>
        <w:t>)</w:t>
      </w:r>
    </w:p>
    <w:p w14:paraId="1BB35B55" w14:textId="77777777" w:rsidR="00535D02" w:rsidRPr="00774038" w:rsidRDefault="00535D02" w:rsidP="00636AE4">
      <w:pPr>
        <w:tabs>
          <w:tab w:val="left" w:pos="7200"/>
          <w:tab w:val="left" w:pos="7920"/>
          <w:tab w:val="right" w:pos="9270"/>
        </w:tabs>
        <w:rPr>
          <w:rStyle w:val="subscript"/>
          <w:color w:val="FF0000"/>
        </w:rPr>
      </w:pPr>
      <w:r>
        <w:tab/>
      </w:r>
      <w:r>
        <w:tab/>
      </w:r>
      <w:r>
        <w:tab/>
      </w:r>
      <w:r>
        <w:tab/>
      </w:r>
      <w:r>
        <w:tab/>
      </w:r>
      <w:r>
        <w:tab/>
      </w:r>
      <w:r>
        <w:tab/>
      </w:r>
      <w:r>
        <w:tab/>
      </w:r>
      <w:r>
        <w:tab/>
      </w:r>
      <w:r>
        <w:tab/>
      </w:r>
      <w:r w:rsidRPr="00774038">
        <w:rPr>
          <w:color w:val="FF0000"/>
        </w:rPr>
        <w:t xml:space="preserve"> (^v</w:t>
      </w:r>
      <w:r w:rsidRPr="00774038">
        <w:rPr>
          <w:rStyle w:val="subscript"/>
          <w:color w:val="FF0000"/>
        </w:rPr>
        <w:t>Z</w:t>
      </w:r>
      <w:r w:rsidRPr="00774038">
        <w:rPr>
          <w:color w:val="FF0000"/>
        </w:rPr>
        <w:t>) = Σ'</w:t>
      </w:r>
      <w:r w:rsidRPr="00774038">
        <w:rPr>
          <w:rStyle w:val="subscript"/>
          <w:color w:val="FF0000"/>
        </w:rPr>
        <w:t xml:space="preserve">I </w:t>
      </w:r>
      <w:r w:rsidRPr="00774038">
        <w:rPr>
          <w:color w:val="FF0000"/>
        </w:rPr>
        <w:t>det(v</w:t>
      </w:r>
      <w:r w:rsidRPr="00774038">
        <w:rPr>
          <w:rStyle w:val="subscript"/>
          <w:color w:val="FF0000"/>
        </w:rPr>
        <w:t>Z</w:t>
      </w:r>
      <w:r w:rsidRPr="00774038">
        <w:rPr>
          <w:rStyle w:val="superscript"/>
          <w:color w:val="FF0000"/>
        </w:rPr>
        <w:t>I</w:t>
      </w:r>
      <w:r w:rsidRPr="00774038">
        <w:rPr>
          <w:color w:val="FF0000"/>
        </w:rPr>
        <w:t>)</w:t>
      </w:r>
      <w:r w:rsidR="00B6330F">
        <w:rPr>
          <w:color w:val="FF0000"/>
        </w:rPr>
        <w:t xml:space="preserve"> </w:t>
      </w:r>
      <w:r w:rsidR="00264A7B">
        <w:rPr>
          <w:color w:val="FF0000"/>
        </w:rPr>
        <w:t>u</w:t>
      </w:r>
      <w:r w:rsidR="00DA23F8" w:rsidRPr="00DA23F8">
        <w:rPr>
          <w:rStyle w:val="subscript"/>
          <w:color w:val="FF0000"/>
        </w:rPr>
        <w:t>^I</w:t>
      </w:r>
    </w:p>
    <w:p w14:paraId="4AC385E0" w14:textId="77777777" w:rsidR="00636AE4" w:rsidRDefault="00535D02" w:rsidP="00636AE4">
      <w:r>
        <w:tab/>
      </w:r>
      <w:r>
        <w:tab/>
      </w:r>
      <w:r>
        <w:tab/>
      </w:r>
      <w:r>
        <w:tab/>
      </w:r>
    </w:p>
    <w:p w14:paraId="49F3AC7B" w14:textId="77777777" w:rsidR="006D3250" w:rsidRPr="006D3250" w:rsidRDefault="007016A0" w:rsidP="006D3250">
      <w:pPr>
        <w:pStyle w:val="Heading3"/>
      </w:pPr>
      <w:bookmarkStart w:id="61" w:name="_Toc451016128"/>
      <w:r>
        <w:t>7</w:t>
      </w:r>
      <w:r w:rsidR="006D3250" w:rsidRPr="006D3250">
        <w:t>.</w:t>
      </w:r>
      <w:r w:rsidR="00BC118F">
        <w:t>8</w:t>
      </w:r>
      <w:r w:rsidR="006D3250" w:rsidRPr="006D3250">
        <w:t xml:space="preserve"> The </w:t>
      </w:r>
      <w:r w:rsidR="00AD6102">
        <w:t xml:space="preserve">Exterior </w:t>
      </w:r>
      <w:r w:rsidR="006D3250" w:rsidRPr="006D3250">
        <w:t>Algebra L(V)</w:t>
      </w:r>
      <w:bookmarkEnd w:id="61"/>
      <w:r w:rsidR="006D3250" w:rsidRPr="006D3250">
        <w:t xml:space="preserve">   </w:t>
      </w:r>
    </w:p>
    <w:p w14:paraId="242CB6D0" w14:textId="77777777" w:rsidR="00636AE4" w:rsidRPr="00E91D81" w:rsidRDefault="00636AE4" w:rsidP="00636AE4">
      <w:pPr>
        <w:rPr>
          <w:u w:val="single"/>
        </w:rPr>
      </w:pPr>
    </w:p>
    <w:p w14:paraId="626E1204" w14:textId="77777777" w:rsidR="00636AE4" w:rsidRDefault="00636AE4" w:rsidP="00636AE4">
      <w:r>
        <w:t>We now construct the graded algebra L(V) in analogy with that of T(V) in (</w:t>
      </w:r>
      <w:r w:rsidR="00B924C9">
        <w:t>5.4.</w:t>
      </w:r>
      <w:r w:rsidR="00FC1494">
        <w:t>1</w:t>
      </w:r>
      <w:r>
        <w:t xml:space="preserve">). </w:t>
      </w:r>
    </w:p>
    <w:p w14:paraId="33B61618" w14:textId="77777777" w:rsidR="00636AE4" w:rsidRDefault="00636AE4" w:rsidP="00636AE4"/>
    <w:p w14:paraId="6B7A6D1C" w14:textId="77777777" w:rsidR="00636AE4" w:rsidRDefault="00636AE4" w:rsidP="00636AE4">
      <w:r>
        <w:t xml:space="preserve">Define a large vector space of the form ( this is "the exterior algebra on V" ) </w:t>
      </w:r>
    </w:p>
    <w:p w14:paraId="52B8B592" w14:textId="77777777" w:rsidR="00636AE4" w:rsidRDefault="00636AE4" w:rsidP="00636AE4"/>
    <w:p w14:paraId="131A792F" w14:textId="77777777" w:rsidR="00636AE4" w:rsidRPr="00BB3B35" w:rsidRDefault="00636AE4" w:rsidP="00636AE4">
      <w:pPr>
        <w:tabs>
          <w:tab w:val="left" w:pos="7200"/>
          <w:tab w:val="left" w:pos="7920"/>
          <w:tab w:val="right" w:pos="9270"/>
        </w:tabs>
      </w:pPr>
      <w:r>
        <w:tab/>
        <w:t xml:space="preserve">L(V)  </w:t>
      </w:r>
      <w:r w:rsidR="008C229F">
        <w:t>≡</w:t>
      </w:r>
      <w:r>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r>
      <w:r w:rsidR="00C235A5">
        <w:t>(7.</w:t>
      </w:r>
      <w:r w:rsidR="00BC118F">
        <w:t>8</w:t>
      </w:r>
      <w:r w:rsidR="006D3250">
        <w:t>.1</w:t>
      </w:r>
      <w:r>
        <w:t>)</w:t>
      </w:r>
    </w:p>
    <w:p w14:paraId="79A7BD10" w14:textId="77777777" w:rsidR="00636AE4" w:rsidRDefault="00636AE4" w:rsidP="00636AE4"/>
    <w:p w14:paraId="330D0979"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300AAA">
        <w:t xml:space="preserve">antisymmetric </w:t>
      </w:r>
      <w:r w:rsidR="000F687F">
        <w:t>rank-2 tensors</w:t>
      </w:r>
      <w:r w:rsidR="00300AAA">
        <w:t xml:space="preserve"> </w:t>
      </w:r>
      <w:r w:rsidR="00C235A5">
        <w:t>(7.</w:t>
      </w:r>
      <w:r w:rsidR="00300AAA">
        <w:t>4.</w:t>
      </w:r>
      <w:r w:rsidR="0059523D">
        <w:t>6</w:t>
      </w:r>
      <w:r w:rsidR="00300AAA">
        <w:t>)</w:t>
      </w:r>
      <w:r>
        <w:t>, and so on. The most general element of the space L(V) would have the form</w:t>
      </w:r>
    </w:p>
    <w:p w14:paraId="163127C6" w14:textId="77777777" w:rsidR="00636AE4" w:rsidRDefault="00636AE4" w:rsidP="00636AE4"/>
    <w:p w14:paraId="76CF8EF9" w14:textId="77777777" w:rsidR="00636AE4" w:rsidRDefault="00636AE4" w:rsidP="00636AE4">
      <w:r>
        <w:tab/>
      </w:r>
      <w:r w:rsidR="002F035A">
        <w:t>X</w:t>
      </w:r>
      <w:r>
        <w:t xml:space="preserve"> = s </w:t>
      </w:r>
      <w:r w:rsidR="004D76BA">
        <w:t xml:space="preserve"> </w:t>
      </w:r>
      <w:r w:rsidR="004D76BA">
        <w:sym w:font="Symbol" w:char="F0C5"/>
      </w:r>
      <w:r>
        <w:t xml:space="preserve"> </w:t>
      </w:r>
      <w:r w:rsidR="004D76BA">
        <w:t xml:space="preserve"> </w:t>
      </w:r>
      <w:r>
        <w:t>Σ</w:t>
      </w:r>
      <w:r>
        <w:rPr>
          <w:rStyle w:val="subscript"/>
        </w:rPr>
        <w:t>i</w:t>
      </w:r>
      <w:r>
        <w:t>T</w:t>
      </w:r>
      <w:r w:rsidRPr="00B924C9">
        <w:rPr>
          <w:rStyle w:val="superscript"/>
        </w:rPr>
        <w:t>i</w:t>
      </w:r>
      <w:r>
        <w:t xml:space="preserve"> </w:t>
      </w:r>
      <w:r w:rsidR="00264A7B">
        <w:t>u</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ij</w:t>
      </w:r>
      <w:r>
        <w:t xml:space="preserve"> </w:t>
      </w:r>
      <w:r w:rsidRPr="00E97758">
        <w:t>T</w:t>
      </w:r>
      <w:r w:rsidRPr="00B924C9">
        <w:rPr>
          <w:rStyle w:val="superscript"/>
        </w:rPr>
        <w:t>ij</w:t>
      </w:r>
      <w:r>
        <w:t xml:space="preserve"> </w:t>
      </w:r>
      <w:r w:rsidR="00264A7B">
        <w:t>u</w:t>
      </w:r>
      <w:r>
        <w:rPr>
          <w:rStyle w:val="subscript"/>
        </w:rPr>
        <w:t>i</w:t>
      </w:r>
      <w:r>
        <w:t>^</w:t>
      </w:r>
      <w:r w:rsidR="00264A7B">
        <w:t>u</w:t>
      </w:r>
      <w:r>
        <w:rPr>
          <w:rStyle w:val="subscript"/>
        </w:rPr>
        <w:t xml:space="preserve">j </w:t>
      </w:r>
      <w:r w:rsidR="004D76BA">
        <w:rPr>
          <w:rStyle w:val="subscript"/>
        </w:rPr>
        <w:t xml:space="preserve"> </w:t>
      </w:r>
      <w:r>
        <w:t xml:space="preserve"> </w:t>
      </w:r>
      <w:r w:rsidR="004D76BA">
        <w:sym w:font="Symbol" w:char="F0C5"/>
      </w:r>
      <w:r>
        <w:t xml:space="preserve">  </w:t>
      </w:r>
      <w:r w:rsidR="004D76BA">
        <w:t xml:space="preserve"> </w:t>
      </w:r>
      <w:r>
        <w:t>Σ</w:t>
      </w:r>
      <w:r>
        <w:rPr>
          <w:rStyle w:val="subscript"/>
        </w:rPr>
        <w:t>ijk</w:t>
      </w:r>
      <w:r>
        <w:t xml:space="preserve"> </w:t>
      </w:r>
      <w:r w:rsidRPr="00E97758">
        <w:t>T</w:t>
      </w:r>
      <w:r w:rsidRPr="00B924C9">
        <w:rPr>
          <w:rStyle w:val="superscript"/>
        </w:rPr>
        <w:t>ijk</w:t>
      </w:r>
      <w:r>
        <w:t xml:space="preserve"> </w:t>
      </w:r>
      <w:r w:rsidR="00264A7B">
        <w:t>u</w:t>
      </w:r>
      <w:r>
        <w:rPr>
          <w:rStyle w:val="subscript"/>
        </w:rPr>
        <w:t>i</w:t>
      </w:r>
      <w:r>
        <w:t>^</w:t>
      </w:r>
      <w:r w:rsidR="00264A7B">
        <w:t>u</w:t>
      </w:r>
      <w:r>
        <w:rPr>
          <w:rStyle w:val="subscript"/>
        </w:rPr>
        <w:t>j</w:t>
      </w:r>
      <w:r>
        <w:t>^</w:t>
      </w:r>
      <w:r w:rsidR="00264A7B">
        <w:t>u</w:t>
      </w:r>
      <w:r>
        <w:rPr>
          <w:rStyle w:val="subscript"/>
        </w:rPr>
        <w:t>k</w:t>
      </w:r>
      <w:r>
        <w:t xml:space="preserve">  +   .....</w:t>
      </w:r>
      <w:r w:rsidR="00E97758">
        <w:t xml:space="preserve">         // symmetric</w:t>
      </w:r>
    </w:p>
    <w:p w14:paraId="13ACE191" w14:textId="77777777" w:rsidR="00636AE4" w:rsidRDefault="00636AE4" w:rsidP="00636AE4">
      <w:r>
        <w:t xml:space="preserve">or  </w:t>
      </w:r>
    </w:p>
    <w:p w14:paraId="6A563BEF" w14:textId="77777777" w:rsidR="00636AE4" w:rsidRDefault="00636AE4" w:rsidP="00636AE4">
      <w:pPr>
        <w:tabs>
          <w:tab w:val="left" w:pos="7200"/>
          <w:tab w:val="left" w:pos="7920"/>
          <w:tab w:val="right" w:pos="9270"/>
        </w:tabs>
      </w:pPr>
      <w:r>
        <w:tab/>
      </w:r>
      <w:r w:rsidR="002F035A">
        <w:t>X</w:t>
      </w:r>
      <w:r>
        <w:t xml:space="preserve"> = s </w:t>
      </w:r>
      <w:r w:rsidR="004D76BA">
        <w:t xml:space="preserve"> </w:t>
      </w:r>
      <w:r w:rsidR="004D76BA">
        <w:sym w:font="Symbol" w:char="F0C5"/>
      </w:r>
      <w:r w:rsidR="004D76BA">
        <w:t xml:space="preserve"> </w:t>
      </w:r>
      <w:r>
        <w:t xml:space="preserve"> Σ</w:t>
      </w:r>
      <w:r>
        <w:rPr>
          <w:rStyle w:val="subscript"/>
        </w:rPr>
        <w:t>i</w:t>
      </w:r>
      <w:r>
        <w:t>T</w:t>
      </w:r>
      <w:r w:rsidRPr="00B924C9">
        <w:rPr>
          <w:rStyle w:val="superscript"/>
        </w:rPr>
        <w:t>i</w:t>
      </w:r>
      <w:r>
        <w:t xml:space="preserve"> </w:t>
      </w:r>
      <w:r w:rsidR="00264A7B">
        <w:t>u</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i&lt;j</w:t>
      </w:r>
      <w:r>
        <w:t xml:space="preserve"> A</w:t>
      </w:r>
      <w:r w:rsidRPr="00B924C9">
        <w:rPr>
          <w:rStyle w:val="superscript"/>
        </w:rPr>
        <w:t>ij</w:t>
      </w:r>
      <w:r>
        <w:t xml:space="preserve"> </w:t>
      </w:r>
      <w:r w:rsidR="00264A7B">
        <w:t>u</w:t>
      </w:r>
      <w:r>
        <w:rPr>
          <w:rStyle w:val="subscript"/>
        </w:rPr>
        <w:t>i</w:t>
      </w:r>
      <w:r>
        <w:t>^</w:t>
      </w:r>
      <w:r w:rsidR="00264A7B">
        <w:t>u</w:t>
      </w:r>
      <w:r>
        <w:rPr>
          <w:rStyle w:val="subscript"/>
        </w:rPr>
        <w:t xml:space="preserve">j </w:t>
      </w:r>
      <w:r>
        <w:t xml:space="preserve"> </w:t>
      </w:r>
      <w:r w:rsidR="004D76BA">
        <w:sym w:font="Symbol" w:char="F0C5"/>
      </w:r>
      <w:r w:rsidR="004D76BA">
        <w:t xml:space="preserve"> </w:t>
      </w:r>
      <w:r>
        <w:t xml:space="preserve">  Σ</w:t>
      </w:r>
      <w:r>
        <w:rPr>
          <w:rStyle w:val="subscript"/>
        </w:rPr>
        <w:t>i&lt;j&lt;k</w:t>
      </w:r>
      <w:r>
        <w:t xml:space="preserve"> A</w:t>
      </w:r>
      <w:r w:rsidRPr="00B924C9">
        <w:rPr>
          <w:rStyle w:val="superscript"/>
        </w:rPr>
        <w:t>ijk</w:t>
      </w:r>
      <w:r>
        <w:t xml:space="preserve"> </w:t>
      </w:r>
      <w:r w:rsidR="00264A7B">
        <w:t>u</w:t>
      </w:r>
      <w:r>
        <w:rPr>
          <w:rStyle w:val="subscript"/>
        </w:rPr>
        <w:t>i</w:t>
      </w:r>
      <w:r>
        <w:t>^</w:t>
      </w:r>
      <w:r w:rsidR="00264A7B">
        <w:t>u</w:t>
      </w:r>
      <w:r>
        <w:rPr>
          <w:rStyle w:val="subscript"/>
        </w:rPr>
        <w:t>j</w:t>
      </w:r>
      <w:r>
        <w:t>^</w:t>
      </w:r>
      <w:r w:rsidR="00264A7B">
        <w:t>u</w:t>
      </w:r>
      <w:r>
        <w:rPr>
          <w:rStyle w:val="subscript"/>
        </w:rPr>
        <w:t>k</w:t>
      </w:r>
      <w:r w:rsidR="00A67B16">
        <w:t xml:space="preserve">  +   .....</w:t>
      </w:r>
      <w:r w:rsidR="00A67B16">
        <w:tab/>
      </w:r>
      <w:r w:rsidR="00E97758">
        <w:t xml:space="preserve"> // ordered</w:t>
      </w:r>
      <w:r w:rsidR="00E97758">
        <w:tab/>
      </w:r>
      <w:r w:rsidR="00C235A5">
        <w:t>(7.</w:t>
      </w:r>
      <w:r w:rsidR="00BC118F">
        <w:t>8</w:t>
      </w:r>
      <w:r w:rsidR="006D3250">
        <w:t>.2</w:t>
      </w:r>
      <w:r>
        <w:t>)</w:t>
      </w:r>
    </w:p>
    <w:p w14:paraId="09462BE0" w14:textId="77777777" w:rsidR="00BC118F" w:rsidRDefault="00BC118F" w:rsidP="00636AE4">
      <w:pPr>
        <w:tabs>
          <w:tab w:val="left" w:pos="7200"/>
          <w:tab w:val="left" w:pos="7920"/>
          <w:tab w:val="right" w:pos="9270"/>
        </w:tabs>
      </w:pPr>
    </w:p>
    <w:p w14:paraId="640DE100" w14:textId="77777777" w:rsidR="00BC118F" w:rsidRDefault="00BC118F" w:rsidP="00636AE4">
      <w:pPr>
        <w:tabs>
          <w:tab w:val="left" w:pos="7200"/>
          <w:tab w:val="left" w:pos="7920"/>
          <w:tab w:val="right" w:pos="9270"/>
        </w:tabs>
      </w:pPr>
      <w:r>
        <w:t xml:space="preserve">The direct sum </w:t>
      </w:r>
      <w:r>
        <w:sym w:font="Symbol" w:char="F0C5"/>
      </w:r>
      <w:r>
        <w:t xml:space="preserve"> is described in Appendix B. </w:t>
      </w:r>
    </w:p>
    <w:p w14:paraId="037DB8C9" w14:textId="77777777" w:rsidR="00170506" w:rsidRDefault="00170506" w:rsidP="00636AE4">
      <w:pPr>
        <w:tabs>
          <w:tab w:val="left" w:pos="7200"/>
          <w:tab w:val="left" w:pos="7920"/>
          <w:tab w:val="right" w:pos="9270"/>
        </w:tabs>
      </w:pPr>
    </w:p>
    <w:p w14:paraId="0926AD32" w14:textId="77777777" w:rsidR="00170506" w:rsidRPr="00334440" w:rsidRDefault="00334440" w:rsidP="00447DB2">
      <w:pPr>
        <w:pStyle w:val="Heading4"/>
      </w:pPr>
      <w:bookmarkStart w:id="62" w:name="_Toc451016129"/>
      <w:r w:rsidRPr="00334440">
        <w:t>Associativity of the Wedge Product</w:t>
      </w:r>
      <w:bookmarkEnd w:id="62"/>
    </w:p>
    <w:p w14:paraId="2BCF1728" w14:textId="77777777" w:rsidR="00170506" w:rsidRDefault="00170506" w:rsidP="00636AE4">
      <w:pPr>
        <w:tabs>
          <w:tab w:val="left" w:pos="7200"/>
          <w:tab w:val="left" w:pos="7920"/>
          <w:tab w:val="right" w:pos="9270"/>
        </w:tabs>
      </w:pPr>
    </w:p>
    <w:p w14:paraId="42B811A7" w14:textId="77777777" w:rsidR="00170506" w:rsidRDefault="00334440" w:rsidP="00636AE4">
      <w:pPr>
        <w:tabs>
          <w:tab w:val="left" w:pos="7200"/>
          <w:tab w:val="left" w:pos="7920"/>
          <w:tab w:val="right" w:pos="9270"/>
        </w:tabs>
      </w:pPr>
      <w:r>
        <w:t>We have carefully managed to avoid this topic in all that has transpired above. Nothing so far has been assumed concerning associativity of the ^ operator. In (</w:t>
      </w:r>
      <w:r w:rsidR="000806B4">
        <w:t>2.8.21</w:t>
      </w:r>
      <w:r>
        <w:t xml:space="preserve">) it was stated that the </w:t>
      </w:r>
      <w:r>
        <w:sym w:font="Symbol" w:char="F0C4"/>
      </w:r>
      <w:r>
        <w:t xml:space="preserve"> operator is associative, and this was "proved" in our outer product approach to </w:t>
      </w:r>
      <w:r>
        <w:sym w:font="Symbol" w:char="F0C4"/>
      </w:r>
      <w:r>
        <w:t xml:space="preserve">, but </w:t>
      </w:r>
      <w:r w:rsidR="007928BA">
        <w:t xml:space="preserve">for the formal approaches of Chapter 1 it is an axiom that </w:t>
      </w:r>
      <w:r w:rsidR="007928BA">
        <w:sym w:font="Symbol" w:char="F0C4"/>
      </w:r>
      <w:r w:rsidR="007928BA">
        <w:t xml:space="preserve"> is associative. </w:t>
      </w:r>
    </w:p>
    <w:p w14:paraId="2A8A0F62" w14:textId="77777777" w:rsidR="00334440" w:rsidRDefault="00334440" w:rsidP="00636AE4">
      <w:pPr>
        <w:tabs>
          <w:tab w:val="left" w:pos="7200"/>
          <w:tab w:val="left" w:pos="7920"/>
          <w:tab w:val="right" w:pos="9270"/>
        </w:tabs>
      </w:pPr>
      <w:r>
        <w:tab/>
        <w:t>Once we define the space L(V) above, we must face the issue of wedge products of the form (</w:t>
      </w:r>
      <w:r w:rsidR="00264A7B">
        <w:t>u</w:t>
      </w:r>
      <w:r>
        <w:rPr>
          <w:rStyle w:val="subscript"/>
        </w:rPr>
        <w:t>i</w:t>
      </w:r>
      <w:r>
        <w:t>^</w:t>
      </w:r>
      <w:r w:rsidR="00264A7B">
        <w:t>u</w:t>
      </w:r>
      <w:r>
        <w:rPr>
          <w:rStyle w:val="subscript"/>
        </w:rPr>
        <w:t>j</w:t>
      </w:r>
      <w:r>
        <w:t>)^</w:t>
      </w:r>
      <w:r w:rsidR="00264A7B">
        <w:t>u</w:t>
      </w:r>
      <w:r>
        <w:rPr>
          <w:rStyle w:val="subscript"/>
        </w:rPr>
        <w:t>k</w:t>
      </w:r>
      <w:r>
        <w:t xml:space="preserve"> and more generally (v</w:t>
      </w:r>
      <w:r>
        <w:rPr>
          <w:rStyle w:val="subscript"/>
        </w:rPr>
        <w:t>1</w:t>
      </w:r>
      <w:r>
        <w:t>^v</w:t>
      </w:r>
      <w:r>
        <w:rPr>
          <w:rStyle w:val="subscript"/>
        </w:rPr>
        <w:t>2</w:t>
      </w:r>
      <w:r>
        <w:t>)^v</w:t>
      </w:r>
      <w:r>
        <w:rPr>
          <w:rStyle w:val="subscript"/>
        </w:rPr>
        <w:t>3</w:t>
      </w:r>
      <w:r>
        <w:t>. These products arise when we multiply an element of L</w:t>
      </w:r>
      <w:r>
        <w:rPr>
          <w:rStyle w:val="superscript"/>
        </w:rPr>
        <w:t>2</w:t>
      </w:r>
      <w:r>
        <w:t xml:space="preserve"> by an element of L</w:t>
      </w:r>
      <w:r>
        <w:rPr>
          <w:rStyle w:val="superscript"/>
        </w:rPr>
        <w:t>1</w:t>
      </w:r>
      <w:r>
        <w:t>. Notice that our gran</w:t>
      </w:r>
      <w:r w:rsidR="007928BA">
        <w:t>d</w:t>
      </w:r>
      <w:r>
        <w:t xml:space="preserve">iose expansion </w:t>
      </w:r>
      <w:r w:rsidR="00C235A5">
        <w:t>(7.</w:t>
      </w:r>
      <w:r>
        <w:t xml:space="preserve">1.3) says </w:t>
      </w:r>
      <w:r w:rsidRPr="00334440">
        <w:rPr>
          <w:i/>
        </w:rPr>
        <w:t>nothing</w:t>
      </w:r>
      <w:r>
        <w:t xml:space="preserve"> about (v</w:t>
      </w:r>
      <w:r>
        <w:rPr>
          <w:rStyle w:val="subscript"/>
        </w:rPr>
        <w:t>1</w:t>
      </w:r>
      <w:r>
        <w:t>^v</w:t>
      </w:r>
      <w:r>
        <w:rPr>
          <w:rStyle w:val="subscript"/>
        </w:rPr>
        <w:t>2</w:t>
      </w:r>
      <w:r>
        <w:t>)^v</w:t>
      </w:r>
      <w:r>
        <w:rPr>
          <w:rStyle w:val="subscript"/>
        </w:rPr>
        <w:t>3</w:t>
      </w:r>
      <w:r>
        <w:t>. All it says is this:</w:t>
      </w:r>
    </w:p>
    <w:p w14:paraId="0D7CE2AB" w14:textId="77777777" w:rsidR="00334440" w:rsidRDefault="00334440" w:rsidP="00636AE4">
      <w:pPr>
        <w:tabs>
          <w:tab w:val="left" w:pos="7200"/>
          <w:tab w:val="left" w:pos="7920"/>
          <w:tab w:val="right" w:pos="9270"/>
        </w:tabs>
      </w:pPr>
    </w:p>
    <w:p w14:paraId="0B107937" w14:textId="77777777" w:rsid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w:t>
      </w:r>
      <w:r>
        <w:rPr>
          <w:noProof/>
          <w:color w:val="000000"/>
        </w:rPr>
        <w:t xml:space="preserve"> </w:t>
      </w:r>
      <w:r w:rsidRPr="00625CA3">
        <w:rPr>
          <w:noProof/>
          <w:color w:val="000000"/>
        </w:rPr>
        <w:t>v</w:t>
      </w:r>
      <w:r>
        <w:rPr>
          <w:rStyle w:val="subscript"/>
          <w:noProof/>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t>)/6</w:t>
      </w:r>
    </w:p>
    <w:p w14:paraId="1206E436" w14:textId="77777777" w:rsidR="00334440" w:rsidRDefault="00334440" w:rsidP="00636AE4">
      <w:pPr>
        <w:tabs>
          <w:tab w:val="left" w:pos="7200"/>
          <w:tab w:val="left" w:pos="7920"/>
          <w:tab w:val="right" w:pos="9270"/>
        </w:tabs>
      </w:pPr>
    </w:p>
    <w:p w14:paraId="2D6DAC0F" w14:textId="77777777" w:rsidR="00334440" w:rsidRP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 (</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)/2</w:t>
      </w:r>
      <w:r>
        <w:tab/>
      </w:r>
      <w:r w:rsidR="007928BA">
        <w:t>.</w:t>
      </w:r>
      <w:r>
        <w:tab/>
      </w:r>
      <w:r>
        <w:tab/>
      </w:r>
      <w:r>
        <w:tab/>
      </w:r>
      <w:r>
        <w:tab/>
      </w:r>
      <w:r>
        <w:tab/>
      </w:r>
      <w:r>
        <w:tab/>
      </w:r>
      <w:r>
        <w:tab/>
      </w:r>
      <w:r>
        <w:tab/>
      </w:r>
      <w:r w:rsidR="00C235A5">
        <w:t>(7.</w:t>
      </w:r>
      <w:r w:rsidR="00BC118F">
        <w:t>8</w:t>
      </w:r>
      <w:r>
        <w:t>.3)</w:t>
      </w:r>
    </w:p>
    <w:p w14:paraId="636E7704" w14:textId="77777777" w:rsidR="00334440" w:rsidRDefault="00334440" w:rsidP="00636AE4">
      <w:pPr>
        <w:tabs>
          <w:tab w:val="left" w:pos="7200"/>
          <w:tab w:val="left" w:pos="7920"/>
          <w:tab w:val="right" w:pos="9270"/>
        </w:tabs>
      </w:pPr>
    </w:p>
    <w:p w14:paraId="1FD8BDCE" w14:textId="77777777" w:rsidR="00334440" w:rsidRDefault="00334440" w:rsidP="00636AE4">
      <w:pPr>
        <w:tabs>
          <w:tab w:val="left" w:pos="7200"/>
          <w:tab w:val="left" w:pos="7920"/>
          <w:tab w:val="right" w:pos="9270"/>
        </w:tabs>
      </w:pPr>
      <w:r>
        <w:t>The product (v</w:t>
      </w:r>
      <w:r>
        <w:rPr>
          <w:rStyle w:val="subscript"/>
        </w:rPr>
        <w:t>1</w:t>
      </w:r>
      <w:r>
        <w:t>^v</w:t>
      </w:r>
      <w:r>
        <w:rPr>
          <w:rStyle w:val="subscript"/>
        </w:rPr>
        <w:t>2</w:t>
      </w:r>
      <w:r>
        <w:t>)^v</w:t>
      </w:r>
      <w:r>
        <w:rPr>
          <w:rStyle w:val="subscript"/>
        </w:rPr>
        <w:t>3</w:t>
      </w:r>
      <w:r w:rsidR="007928BA">
        <w:t xml:space="preserve"> </w:t>
      </w:r>
      <w:r>
        <w:t>= (1/2)(</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w:t>
      </w:r>
      <w:r w:rsidR="00447DB2">
        <w:t xml:space="preserve"> </w:t>
      </w:r>
      <w:r>
        <w:t>^</w:t>
      </w:r>
      <w:r w:rsidR="00447DB2">
        <w:t xml:space="preserve"> </w:t>
      </w:r>
      <w:r>
        <w:t>v</w:t>
      </w:r>
      <w:r w:rsidR="00E97758">
        <w:rPr>
          <w:rStyle w:val="subscript"/>
        </w:rPr>
        <w:t>3</w:t>
      </w:r>
      <w:r>
        <w:t xml:space="preserve"> is the wedge product of an antisymmetric rank-2 tensor and a vector and up to this point we have no idea how to evaluate such an </w:t>
      </w:r>
      <w:r w:rsidR="00447DB2">
        <w:t>creature</w:t>
      </w:r>
      <w:r>
        <w:t>.</w:t>
      </w:r>
    </w:p>
    <w:p w14:paraId="58F64A25" w14:textId="77777777" w:rsidR="00334440" w:rsidRDefault="00334440" w:rsidP="00636AE4">
      <w:pPr>
        <w:tabs>
          <w:tab w:val="left" w:pos="7200"/>
          <w:tab w:val="left" w:pos="7920"/>
          <w:tab w:val="right" w:pos="9270"/>
        </w:tabs>
      </w:pPr>
    </w:p>
    <w:p w14:paraId="7B876420" w14:textId="77777777" w:rsidR="00334440" w:rsidRDefault="00334440" w:rsidP="00636AE4">
      <w:pPr>
        <w:tabs>
          <w:tab w:val="left" w:pos="7200"/>
          <w:tab w:val="left" w:pos="7920"/>
          <w:tab w:val="right" w:pos="9270"/>
        </w:tabs>
      </w:pPr>
      <w:r>
        <w:t>Now is the time, then, to add a new axiom to the wedge product theory. We declare that,</w:t>
      </w:r>
    </w:p>
    <w:p w14:paraId="1419150A" w14:textId="77777777" w:rsidR="00334440" w:rsidRDefault="00334440" w:rsidP="00636AE4">
      <w:pPr>
        <w:tabs>
          <w:tab w:val="left" w:pos="7200"/>
          <w:tab w:val="left" w:pos="7920"/>
          <w:tab w:val="right" w:pos="9270"/>
        </w:tabs>
      </w:pPr>
    </w:p>
    <w:p w14:paraId="2148EC63" w14:textId="77777777" w:rsidR="00334440" w:rsidRDefault="00334440" w:rsidP="00636AE4">
      <w:pPr>
        <w:tabs>
          <w:tab w:val="left" w:pos="7200"/>
          <w:tab w:val="left" w:pos="7920"/>
          <w:tab w:val="right" w:pos="9270"/>
        </w:tabs>
      </w:pPr>
      <w:r w:rsidRPr="00334440">
        <w:rPr>
          <w:b/>
        </w:rPr>
        <w:t>Fact</w:t>
      </w:r>
      <w:r>
        <w:t xml:space="preserve">: The wedge product of k </w:t>
      </w:r>
      <w:r w:rsidRPr="00334440">
        <w:rPr>
          <w:i/>
        </w:rPr>
        <w:t>vectors</w:t>
      </w:r>
      <w:r>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r>
      <w:r w:rsidR="00C235A5">
        <w:t>(7.</w:t>
      </w:r>
      <w:r w:rsidR="00BC118F">
        <w:t>8</w:t>
      </w:r>
      <w:r>
        <w:t>.4)</w:t>
      </w:r>
    </w:p>
    <w:p w14:paraId="05A15DF2" w14:textId="77777777" w:rsidR="00334440" w:rsidRDefault="00334440" w:rsidP="00636AE4">
      <w:pPr>
        <w:tabs>
          <w:tab w:val="left" w:pos="7200"/>
          <w:tab w:val="left" w:pos="7920"/>
          <w:tab w:val="right" w:pos="9270"/>
        </w:tabs>
      </w:pPr>
    </w:p>
    <w:p w14:paraId="1A9DC770" w14:textId="77777777" w:rsidR="00334440" w:rsidRDefault="00334440" w:rsidP="00334440">
      <w:pPr>
        <w:tabs>
          <w:tab w:val="left" w:pos="7200"/>
          <w:tab w:val="left" w:pos="7920"/>
          <w:tab w:val="right" w:pos="9270"/>
        </w:tabs>
      </w:pPr>
      <w:r>
        <w:t xml:space="preserve">What this in effect does is </w:t>
      </w:r>
      <w:r w:rsidRPr="00334440">
        <w:rPr>
          <w:i/>
        </w:rPr>
        <w:t>define</w:t>
      </w:r>
      <w:r>
        <w:t xml:space="preserve"> an array of new objects to be the same as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0059523D">
        <w:rPr>
          <w:rStyle w:val="subscript"/>
        </w:rPr>
        <w:t>6</w:t>
      </w:r>
      <w:r>
        <w:t xml:space="preserve"> . For example, </w:t>
      </w:r>
    </w:p>
    <w:p w14:paraId="31F8C1D8" w14:textId="77777777" w:rsidR="00334440" w:rsidRDefault="00334440" w:rsidP="00334440">
      <w:pPr>
        <w:tabs>
          <w:tab w:val="left" w:pos="7200"/>
          <w:tab w:val="left" w:pos="7920"/>
          <w:tab w:val="right" w:pos="9270"/>
        </w:tabs>
      </w:pPr>
    </w:p>
    <w:p w14:paraId="2F31511D"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1201909E" w14:textId="77777777" w:rsidR="00334440" w:rsidRPr="00334440" w:rsidRDefault="00334440" w:rsidP="00636AE4">
      <w:pPr>
        <w:tabs>
          <w:tab w:val="left" w:pos="7200"/>
          <w:tab w:val="left" w:pos="7920"/>
          <w:tab w:val="right" w:pos="9270"/>
        </w:tabs>
        <w:rPr>
          <w:rFonts w:ascii="Courier New" w:hAnsi="Courier New"/>
          <w:b/>
          <w:sz w:val="24"/>
          <w:vertAlign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6115B106" w14:textId="77777777" w:rsidR="00334440" w:rsidRDefault="00334440" w:rsidP="00334440">
      <w:pPr>
        <w:tabs>
          <w:tab w:val="left" w:pos="7200"/>
          <w:tab w:val="left" w:pos="7920"/>
          <w:tab w:val="right" w:pos="9270"/>
        </w:tabs>
        <w:rPr>
          <w:rStyle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183512CA" w14:textId="77777777" w:rsidR="00334440" w:rsidRP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Pr>
          <w:rStyle w:val="subscript"/>
        </w:rPr>
        <w:tab/>
      </w:r>
      <w:r>
        <w:t>// multiple</w:t>
      </w:r>
      <w:r w:rsidR="00A731E9">
        <w:t xml:space="preserve"> ()</w:t>
      </w:r>
    </w:p>
    <w:p w14:paraId="471EA088"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7D015061" w14:textId="77777777" w:rsidR="00334440" w:rsidRDefault="00334440" w:rsidP="00334440">
      <w:pPr>
        <w:tabs>
          <w:tab w:val="left" w:pos="7200"/>
          <w:tab w:val="left" w:pos="7920"/>
          <w:tab w:val="right" w:pos="9270"/>
        </w:tabs>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w:t>
      </w:r>
      <w:r w:rsidRPr="00625CA3">
        <w:rPr>
          <w:noProof/>
          <w:color w:val="000000"/>
        </w:rPr>
        <w:t xml:space="preserve">^ </w:t>
      </w:r>
      <w:r>
        <w:t>(</w:t>
      </w:r>
      <w:r>
        <w:rPr>
          <w:noProof/>
          <w:color w:val="000000"/>
        </w:rPr>
        <w:t>v</w:t>
      </w:r>
      <w:r>
        <w:rPr>
          <w:rStyle w:val="subscript"/>
        </w:rPr>
        <w:t>3</w:t>
      </w:r>
      <w:r>
        <w:t>^ v</w:t>
      </w:r>
      <w:r>
        <w:rPr>
          <w:rStyle w:val="subscript"/>
        </w:rPr>
        <w:t>4</w:t>
      </w:r>
      <w:r>
        <w:t>) ^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r>
      <w:r>
        <w:tab/>
      </w:r>
      <w:r>
        <w:tab/>
      </w:r>
      <w:r w:rsidR="00C235A5">
        <w:t>(7.</w:t>
      </w:r>
      <w:r w:rsidR="00BC118F">
        <w:t>8</w:t>
      </w:r>
      <w:r>
        <w:t>.5)</w:t>
      </w:r>
    </w:p>
    <w:p w14:paraId="36758450" w14:textId="77777777" w:rsidR="00334440" w:rsidRDefault="00334440" w:rsidP="00334440">
      <w:pPr>
        <w:tabs>
          <w:tab w:val="left" w:pos="7200"/>
          <w:tab w:val="left" w:pos="7920"/>
          <w:tab w:val="right" w:pos="9270"/>
        </w:tabs>
      </w:pPr>
    </w:p>
    <w:p w14:paraId="5561BA44" w14:textId="77777777" w:rsidR="00334440" w:rsidRDefault="00334440" w:rsidP="00334440">
      <w:pPr>
        <w:tabs>
          <w:tab w:val="left" w:pos="7200"/>
          <w:tab w:val="left" w:pos="7920"/>
          <w:tab w:val="right" w:pos="9270"/>
        </w:tabs>
      </w:pPr>
      <w:r>
        <w:t xml:space="preserve">Given these definitions, it follows that </w:t>
      </w:r>
      <w:r w:rsidRPr="007928BA">
        <w:rPr>
          <w:i/>
        </w:rPr>
        <w:t>nested</w:t>
      </w:r>
      <w:r>
        <w:t xml:space="preserve"> parenthesis are also allowed. For example, </w:t>
      </w:r>
    </w:p>
    <w:p w14:paraId="2133AE4D" w14:textId="77777777" w:rsidR="00334440" w:rsidRDefault="00334440" w:rsidP="00334440">
      <w:pPr>
        <w:tabs>
          <w:tab w:val="left" w:pos="7200"/>
          <w:tab w:val="left" w:pos="7920"/>
          <w:tab w:val="right" w:pos="9270"/>
        </w:tabs>
      </w:pPr>
    </w:p>
    <w:p w14:paraId="56B29384" w14:textId="77777777" w:rsid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 xml:space="preserve">6 </w:t>
      </w:r>
      <w:r w:rsidRPr="00334440">
        <w:t xml:space="preserve"> =</w:t>
      </w:r>
      <w:r>
        <w:rPr>
          <w:rStyle w:val="subscript"/>
        </w:rPr>
        <w:t xml:space="preserve">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sidR="00447DB2">
        <w:t xml:space="preserve"> .</w:t>
      </w:r>
      <w:r>
        <w:tab/>
      </w:r>
      <w:r>
        <w:tab/>
      </w:r>
      <w:r w:rsidR="00C235A5">
        <w:t>(7.</w:t>
      </w:r>
      <w:r w:rsidR="00BC118F">
        <w:t>8</w:t>
      </w:r>
      <w:r>
        <w:t>.6)</w:t>
      </w:r>
    </w:p>
    <w:p w14:paraId="1BD21D1A" w14:textId="77777777" w:rsidR="001331A2" w:rsidRDefault="001331A2" w:rsidP="00334440">
      <w:pPr>
        <w:tabs>
          <w:tab w:val="left" w:pos="7200"/>
          <w:tab w:val="left" w:pos="7920"/>
          <w:tab w:val="right" w:pos="9270"/>
        </w:tabs>
      </w:pPr>
    </w:p>
    <w:p w14:paraId="66B3225E" w14:textId="77777777" w:rsidR="001331A2" w:rsidRPr="001331A2" w:rsidRDefault="001331A2" w:rsidP="00334440">
      <w:pPr>
        <w:tabs>
          <w:tab w:val="left" w:pos="7200"/>
          <w:tab w:val="left" w:pos="7920"/>
          <w:tab w:val="right" w:pos="9270"/>
        </w:tabs>
      </w:pPr>
      <w:r>
        <w:t xml:space="preserve">Since tensors like </w:t>
      </w:r>
      <w:r w:rsidR="00E97758">
        <w:t>T</w:t>
      </w:r>
      <w:r>
        <w:rPr>
          <w:rStyle w:val="subscript"/>
        </w:rPr>
        <w:t>^</w:t>
      </w:r>
      <w:r>
        <w:t xml:space="preserve"> can be expanded on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and since one may associate this wedge product arbitrarily as claimed in (7.8.4),  one easily shows that :</w:t>
      </w:r>
    </w:p>
    <w:p w14:paraId="013A6BA2" w14:textId="77777777" w:rsidR="00334440" w:rsidRDefault="00334440" w:rsidP="00334440">
      <w:pPr>
        <w:tabs>
          <w:tab w:val="left" w:pos="7200"/>
          <w:tab w:val="left" w:pos="7920"/>
          <w:tab w:val="right" w:pos="9270"/>
        </w:tabs>
      </w:pPr>
    </w:p>
    <w:p w14:paraId="393FE684" w14:textId="77777777" w:rsidR="00334440" w:rsidRPr="00334440" w:rsidRDefault="00334440" w:rsidP="00334440">
      <w:pPr>
        <w:tabs>
          <w:tab w:val="left" w:pos="7200"/>
          <w:tab w:val="left" w:pos="7920"/>
          <w:tab w:val="right" w:pos="9270"/>
        </w:tabs>
      </w:pPr>
      <w:r w:rsidRPr="00334440">
        <w:rPr>
          <w:b/>
        </w:rPr>
        <w:t>Fact</w:t>
      </w:r>
      <w:r>
        <w:t xml:space="preserve">: The wedge product of </w:t>
      </w:r>
      <w:r w:rsidR="00BC118F">
        <w:t>N general</w:t>
      </w:r>
      <w:r>
        <w:t xml:space="preserve"> </w:t>
      </w:r>
      <w:r w:rsidRPr="00334440">
        <w:rPr>
          <w:i/>
        </w:rPr>
        <w:t>tensors</w:t>
      </w:r>
      <w:r>
        <w:t xml:space="preserve"> </w:t>
      </w:r>
      <w:r w:rsidR="00BC118F">
        <w:t>A</w:t>
      </w:r>
      <w:r w:rsidR="00BC118F">
        <w:rPr>
          <w:rStyle w:val="subscript"/>
        </w:rPr>
        <w:t>^</w:t>
      </w:r>
      <w:r w:rsidR="00BC118F">
        <w:rPr>
          <w:noProof/>
          <w:color w:val="000000"/>
        </w:rPr>
        <w:t>^B</w:t>
      </w:r>
      <w:r w:rsidR="00BC118F">
        <w:rPr>
          <w:rStyle w:val="subscript"/>
          <w:noProof/>
          <w:color w:val="000000"/>
        </w:rPr>
        <w:t>^</w:t>
      </w:r>
      <w:r w:rsidRPr="00625CA3">
        <w:rPr>
          <w:noProof/>
          <w:color w:val="000000"/>
        </w:rPr>
        <w:t>^</w:t>
      </w:r>
      <w:r w:rsidR="00BC118F">
        <w:rPr>
          <w:noProof/>
          <w:color w:val="000000"/>
        </w:rPr>
        <w:t>C</w:t>
      </w:r>
      <w:r w:rsidR="00BC118F">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rsidR="00C235A5">
        <w:t>(7.</w:t>
      </w:r>
      <w:r w:rsidR="00BC118F">
        <w:t>8</w:t>
      </w:r>
      <w:r>
        <w:t>.7)</w:t>
      </w:r>
    </w:p>
    <w:p w14:paraId="637B266D" w14:textId="77777777" w:rsidR="00334440" w:rsidRDefault="00334440" w:rsidP="00334440">
      <w:pPr>
        <w:tabs>
          <w:tab w:val="left" w:pos="7200"/>
          <w:tab w:val="left" w:pos="7920"/>
          <w:tab w:val="right" w:pos="9270"/>
        </w:tabs>
      </w:pPr>
    </w:p>
    <w:p w14:paraId="067E0C0D" w14:textId="77777777" w:rsidR="00334440" w:rsidRDefault="00BC118F" w:rsidP="00334440">
      <w:pPr>
        <w:tabs>
          <w:tab w:val="left" w:pos="7200"/>
          <w:tab w:val="left" w:pos="7920"/>
          <w:tab w:val="right" w:pos="9270"/>
        </w:tabs>
      </w:pPr>
      <w:r>
        <w:t xml:space="preserve">This fact then extends the claim </w:t>
      </w:r>
      <w:r w:rsidRPr="00FC025F">
        <w:rPr>
          <w:color w:val="000000"/>
        </w:rPr>
        <w:t>(7.8.4)</w:t>
      </w:r>
      <w:r>
        <w:t xml:space="preserve"> made for N vectors, and is </w:t>
      </w:r>
      <w:r w:rsidR="00334440">
        <w:t xml:space="preserve">exactly analogous to the similar axiomatic statement for </w:t>
      </w:r>
      <w:r w:rsidR="00334440">
        <w:sym w:font="Symbol" w:char="F0C4"/>
      </w:r>
      <w:r w:rsidR="00334440">
        <w:t xml:space="preserve"> associativity made in (</w:t>
      </w:r>
      <w:r w:rsidR="000806B4">
        <w:t>2.8.21</w:t>
      </w:r>
      <w:r w:rsidR="00334440">
        <w:t xml:space="preserve">). </w:t>
      </w:r>
    </w:p>
    <w:p w14:paraId="2CA10A24" w14:textId="77777777" w:rsidR="00334440" w:rsidRDefault="00334440" w:rsidP="00334440">
      <w:pPr>
        <w:tabs>
          <w:tab w:val="left" w:pos="7200"/>
          <w:tab w:val="left" w:pos="7920"/>
          <w:tab w:val="right" w:pos="9270"/>
        </w:tabs>
      </w:pPr>
    </w:p>
    <w:p w14:paraId="390EE27E" w14:textId="77777777" w:rsidR="00334440" w:rsidRDefault="00556418" w:rsidP="00334440">
      <w:pPr>
        <w:tabs>
          <w:tab w:val="left" w:pos="7200"/>
          <w:tab w:val="left" w:pos="7920"/>
          <w:tab w:val="right" w:pos="9270"/>
        </w:tabs>
      </w:pPr>
      <w:r>
        <w:rPr>
          <w:u w:val="single"/>
        </w:rPr>
        <w:t>E</w:t>
      </w:r>
      <w:r w:rsidR="00334440" w:rsidRPr="00334440">
        <w:rPr>
          <w:u w:val="single"/>
        </w:rPr>
        <w:t>xample:</w:t>
      </w:r>
      <w:r w:rsidR="00334440">
        <w:t xml:space="preserve">  </w:t>
      </w:r>
      <w:r w:rsidR="00BC118F">
        <w:t>I</w:t>
      </w:r>
      <w:r w:rsidR="007928BA">
        <w:t xml:space="preserve">n </w:t>
      </w:r>
      <w:r w:rsidR="00BC118F">
        <w:t xml:space="preserve">(7.7.1) </w:t>
      </w:r>
      <w:r w:rsidR="007928BA">
        <w:t>multiindex notation</w:t>
      </w:r>
      <w:r w:rsidR="00BC118F">
        <w:t xml:space="preserve">, consider </w:t>
      </w:r>
      <w:r w:rsidR="007928BA">
        <w:t>three</w:t>
      </w:r>
      <w:r w:rsidR="00BC118F">
        <w:t xml:space="preserve"> L(V)</w:t>
      </w:r>
      <w:r w:rsidR="007928BA">
        <w:t xml:space="preserve"> tensors </w:t>
      </w:r>
      <w:r w:rsidR="00BC118F">
        <w:t>T</w:t>
      </w:r>
      <w:r w:rsidR="00BC118F">
        <w:rPr>
          <w:rStyle w:val="subscript"/>
        </w:rPr>
        <w:t>^</w:t>
      </w:r>
      <w:r w:rsidR="007928BA">
        <w:t>,</w:t>
      </w:r>
      <w:r w:rsidR="00E97758">
        <w:t xml:space="preserve"> </w:t>
      </w:r>
      <w:r w:rsidR="00BC118F">
        <w:t>S</w:t>
      </w:r>
      <w:r w:rsidR="00BC118F">
        <w:rPr>
          <w:rStyle w:val="subscript"/>
        </w:rPr>
        <w:t>^</w:t>
      </w:r>
      <w:r w:rsidR="007928BA">
        <w:t>,</w:t>
      </w:r>
      <w:r w:rsidR="00E97758">
        <w:t xml:space="preserve"> </w:t>
      </w:r>
      <w:r w:rsidR="00BC118F">
        <w:t>R</w:t>
      </w:r>
      <w:r w:rsidR="00BC118F">
        <w:rPr>
          <w:rStyle w:val="subscript"/>
        </w:rPr>
        <w:t>^</w:t>
      </w:r>
      <w:r w:rsidR="007928BA">
        <w:t xml:space="preserve"> of rank k,k'</w:t>
      </w:r>
      <w:r w:rsidR="00447DB2">
        <w:t>,</w:t>
      </w:r>
      <w:r w:rsidR="007928BA">
        <w:t xml:space="preserve">k" : </w:t>
      </w:r>
    </w:p>
    <w:p w14:paraId="0B13C655" w14:textId="77777777" w:rsidR="00BC118F" w:rsidRDefault="00BC118F" w:rsidP="00334440">
      <w:pPr>
        <w:tabs>
          <w:tab w:val="left" w:pos="7200"/>
          <w:tab w:val="left" w:pos="7920"/>
          <w:tab w:val="right" w:pos="9270"/>
        </w:tabs>
      </w:pPr>
    </w:p>
    <w:p w14:paraId="10AC5418" w14:textId="77777777" w:rsidR="00BC118F" w:rsidRPr="00BC118F" w:rsidRDefault="00BC118F" w:rsidP="00334440">
      <w:pPr>
        <w:tabs>
          <w:tab w:val="left" w:pos="7200"/>
          <w:tab w:val="left" w:pos="7920"/>
          <w:tab w:val="right" w:pos="9270"/>
        </w:tabs>
      </w:pPr>
      <w:r>
        <w:tab/>
        <w:t>(T</w:t>
      </w:r>
      <w:r>
        <w:rPr>
          <w:rStyle w:val="subscript"/>
        </w:rPr>
        <w:t>^</w:t>
      </w:r>
      <w:r>
        <w:t xml:space="preserve"> ^ S</w:t>
      </w:r>
      <w:r>
        <w:rPr>
          <w:rStyle w:val="subscript"/>
        </w:rPr>
        <w:t>^</w:t>
      </w:r>
      <w:r>
        <w:t>) ^ R</w:t>
      </w:r>
      <w:r>
        <w:rPr>
          <w:rStyle w:val="subscript"/>
        </w:rPr>
        <w:t>^</w:t>
      </w:r>
      <w:r>
        <w:t xml:space="preserve">  = (  (Σ</w:t>
      </w:r>
      <w:r>
        <w:rPr>
          <w:rStyle w:val="subscript"/>
        </w:rPr>
        <w:t>I</w:t>
      </w:r>
      <w:r>
        <w:t>T</w:t>
      </w:r>
      <w:r>
        <w:rPr>
          <w:rStyle w:val="superscript"/>
        </w:rPr>
        <w:t>I</w:t>
      </w:r>
      <w:r w:rsidR="00264A7B">
        <w:t>u</w:t>
      </w:r>
      <w:r>
        <w:rPr>
          <w:rStyle w:val="subscript"/>
        </w:rPr>
        <w:t>^I</w:t>
      </w:r>
      <w:r>
        <w:t>) ^ (Σ</w:t>
      </w:r>
      <w:r>
        <w:rPr>
          <w:rStyle w:val="subscript"/>
        </w:rPr>
        <w:t>J</w:t>
      </w:r>
      <w:r>
        <w:t>S</w:t>
      </w:r>
      <w:r>
        <w:rPr>
          <w:rStyle w:val="superscript"/>
        </w:rPr>
        <w:t>J</w:t>
      </w:r>
      <w:r w:rsidR="00264A7B">
        <w:t>u</w:t>
      </w:r>
      <w:r>
        <w:rPr>
          <w:rStyle w:val="subscript"/>
        </w:rPr>
        <w:t>^J</w:t>
      </w:r>
      <w:r>
        <w:t>)  ) ^ (Σ</w:t>
      </w:r>
      <w:r>
        <w:rPr>
          <w:rStyle w:val="subscript"/>
        </w:rPr>
        <w:t>K</w:t>
      </w:r>
      <w:r>
        <w:t>R</w:t>
      </w:r>
      <w:r>
        <w:rPr>
          <w:rStyle w:val="superscript"/>
        </w:rPr>
        <w:t>K</w:t>
      </w:r>
      <w:r w:rsidR="00264A7B">
        <w:t>u</w:t>
      </w:r>
      <w:r>
        <w:rPr>
          <w:rStyle w:val="subscript"/>
        </w:rPr>
        <w:t>^K</w:t>
      </w:r>
      <w:r>
        <w:t>)</w:t>
      </w:r>
    </w:p>
    <w:p w14:paraId="3E22CC73" w14:textId="77777777" w:rsidR="00BC118F" w:rsidRDefault="00BC118F" w:rsidP="00334440">
      <w:pPr>
        <w:tabs>
          <w:tab w:val="left" w:pos="7200"/>
          <w:tab w:val="left" w:pos="7920"/>
          <w:tab w:val="right" w:pos="9270"/>
        </w:tabs>
      </w:pPr>
      <w:r>
        <w:tab/>
      </w:r>
    </w:p>
    <w:p w14:paraId="580A264D"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t>Σ</w:t>
      </w:r>
      <w:r>
        <w:rPr>
          <w:rStyle w:val="subscript"/>
        </w:rPr>
        <w:t>J</w:t>
      </w:r>
      <w:r>
        <w:t>S</w:t>
      </w:r>
      <w:r>
        <w:rPr>
          <w:rStyle w:val="superscript"/>
        </w:rPr>
        <w:t>J</w:t>
      </w:r>
      <w:r>
        <w:t xml:space="preserve">  { (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 (Σ</w:t>
      </w:r>
      <w:r>
        <w:rPr>
          <w:rStyle w:val="subscript"/>
        </w:rPr>
        <w:t>K</w:t>
      </w:r>
      <w:r>
        <w:t>R</w:t>
      </w:r>
      <w:r>
        <w:rPr>
          <w:rStyle w:val="superscript"/>
        </w:rPr>
        <w:t>K</w:t>
      </w:r>
      <w:r w:rsidR="00264A7B">
        <w:t>u</w:t>
      </w:r>
      <w:r w:rsidR="00D27FE0">
        <w:rPr>
          <w:rStyle w:val="subscript"/>
        </w:rPr>
        <w:t>^</w:t>
      </w:r>
      <w:r>
        <w:rPr>
          <w:rStyle w:val="subscript"/>
        </w:rPr>
        <w:t>K</w:t>
      </w:r>
      <w:r w:rsidR="00E97758">
        <w:t>) }</w:t>
      </w:r>
      <w:r w:rsidR="00E97758">
        <w:tab/>
      </w:r>
      <w:r>
        <w:t>// rules (7.2.3)</w:t>
      </w:r>
    </w:p>
    <w:p w14:paraId="186C3F9A" w14:textId="77777777" w:rsidR="00BC118F" w:rsidRDefault="00BC118F" w:rsidP="00334440">
      <w:pPr>
        <w:tabs>
          <w:tab w:val="left" w:pos="7200"/>
          <w:tab w:val="left" w:pos="7920"/>
          <w:tab w:val="right" w:pos="9270"/>
        </w:tabs>
      </w:pPr>
    </w:p>
    <w:p w14:paraId="0BD0B271" w14:textId="77777777" w:rsidR="00BC118F" w:rsidRDefault="00BC118F" w:rsidP="00BC118F">
      <w:pPr>
        <w:tabs>
          <w:tab w:val="left" w:pos="7200"/>
          <w:tab w:val="left" w:pos="7920"/>
          <w:tab w:val="right" w:pos="9270"/>
        </w:tabs>
        <w:rPr>
          <w:color w:val="FF0000"/>
        </w:rPr>
      </w:pPr>
      <w:r>
        <w:tab/>
      </w:r>
      <w:r>
        <w:tab/>
        <w:t>= Σ</w:t>
      </w:r>
      <w:r>
        <w:rPr>
          <w:rStyle w:val="subscript"/>
        </w:rPr>
        <w:t>I</w:t>
      </w:r>
      <w:r>
        <w:t>T</w:t>
      </w:r>
      <w:r>
        <w:rPr>
          <w:rStyle w:val="superscript"/>
        </w:rPr>
        <w:t>I</w:t>
      </w:r>
      <w:r>
        <w:t>Σ</w:t>
      </w:r>
      <w:r>
        <w:rPr>
          <w:rStyle w:val="subscript"/>
        </w:rPr>
        <w:t>J</w:t>
      </w:r>
      <w:r>
        <w:t>S</w:t>
      </w:r>
      <w:r>
        <w:rPr>
          <w:rStyle w:val="superscript"/>
        </w:rPr>
        <w:t>J</w:t>
      </w:r>
      <w:r>
        <w:t>Σ</w:t>
      </w:r>
      <w:r>
        <w:rPr>
          <w:rStyle w:val="subscript"/>
        </w:rPr>
        <w:t>K</w:t>
      </w:r>
      <w:r>
        <w:t>R</w:t>
      </w:r>
      <w:r>
        <w:rPr>
          <w:rStyle w:val="superscript"/>
        </w:rPr>
        <w:t>K</w:t>
      </w:r>
      <w:r>
        <w:t xml:space="preserve">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 (</w:t>
      </w:r>
      <w:r w:rsidR="00264A7B">
        <w:t>u</w:t>
      </w:r>
      <w:r w:rsidR="00D27FE0">
        <w:rPr>
          <w:rStyle w:val="subscript"/>
        </w:rPr>
        <w:t>^</w:t>
      </w:r>
      <w:r>
        <w:rPr>
          <w:rStyle w:val="subscript"/>
        </w:rPr>
        <w:t>K</w:t>
      </w:r>
      <w:r>
        <w:t xml:space="preserve">) </w:t>
      </w:r>
      <w:r>
        <w:tab/>
      </w:r>
      <w:r>
        <w:tab/>
      </w:r>
      <w:r w:rsidRPr="00BC118F">
        <w:rPr>
          <w:color w:val="000000"/>
        </w:rPr>
        <w:t>// rules (7.2.3) again</w:t>
      </w:r>
    </w:p>
    <w:p w14:paraId="605A5511" w14:textId="77777777" w:rsidR="00BC118F" w:rsidRDefault="00BC118F" w:rsidP="00BC118F">
      <w:pPr>
        <w:tabs>
          <w:tab w:val="left" w:pos="7200"/>
          <w:tab w:val="left" w:pos="7920"/>
          <w:tab w:val="right" w:pos="9270"/>
        </w:tabs>
        <w:rPr>
          <w:color w:val="FF0000"/>
        </w:rPr>
      </w:pPr>
    </w:p>
    <w:p w14:paraId="047E59FA" w14:textId="77777777" w:rsidR="00BC118F" w:rsidRPr="00BC118F" w:rsidRDefault="00BC118F" w:rsidP="00BC118F">
      <w:pPr>
        <w:tabs>
          <w:tab w:val="left" w:pos="7200"/>
          <w:tab w:val="left" w:pos="7920"/>
          <w:tab w:val="right" w:pos="9270"/>
        </w:tabs>
      </w:pPr>
      <w:r>
        <w:rPr>
          <w:color w:val="FF0000"/>
        </w:rPr>
        <w:tab/>
      </w:r>
      <w:r>
        <w:rPr>
          <w:color w:val="FF0000"/>
        </w:rPr>
        <w:tab/>
      </w:r>
      <w:r>
        <w:t>= Σ</w:t>
      </w:r>
      <w:r>
        <w:rPr>
          <w:rStyle w:val="subscript"/>
        </w:rPr>
        <w:t>IJK</w:t>
      </w:r>
      <w:r>
        <w:t>T</w:t>
      </w:r>
      <w:r>
        <w:rPr>
          <w:rStyle w:val="superscript"/>
        </w:rPr>
        <w:t>I</w:t>
      </w:r>
      <w:r>
        <w:t>S</w:t>
      </w:r>
      <w:r>
        <w:rPr>
          <w:rStyle w:val="superscript"/>
        </w:rPr>
        <w:t>J</w:t>
      </w:r>
      <w:r>
        <w:t>R</w:t>
      </w:r>
      <w:r>
        <w:rPr>
          <w:rStyle w:val="superscript"/>
        </w:rPr>
        <w:t>K</w:t>
      </w:r>
      <w:r>
        <w:t xml:space="preserve">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xml:space="preserve"> ^ </w:t>
      </w:r>
      <w:r w:rsidR="00264A7B">
        <w:t>u</w:t>
      </w:r>
      <w:r w:rsidR="00D27FE0">
        <w:rPr>
          <w:rStyle w:val="subscript"/>
        </w:rPr>
        <w:t>^</w:t>
      </w:r>
      <w:r>
        <w:rPr>
          <w:rStyle w:val="subscript"/>
        </w:rPr>
        <w:t>K</w:t>
      </w:r>
      <w:r>
        <w:t>)</w:t>
      </w:r>
      <w:r>
        <w:tab/>
      </w:r>
      <w:r>
        <w:tab/>
      </w:r>
      <w:r>
        <w:tab/>
        <w:t>// detail shown below</w:t>
      </w:r>
    </w:p>
    <w:p w14:paraId="7E4E7567" w14:textId="77777777" w:rsidR="00BC118F" w:rsidRDefault="00BC118F" w:rsidP="00334440">
      <w:pPr>
        <w:tabs>
          <w:tab w:val="left" w:pos="7200"/>
          <w:tab w:val="left" w:pos="7920"/>
          <w:tab w:val="right" w:pos="9270"/>
        </w:tabs>
      </w:pPr>
    </w:p>
    <w:p w14:paraId="22FAE95B"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rsidR="00264A7B">
        <w:t>u</w:t>
      </w:r>
      <w:r>
        <w:rPr>
          <w:rStyle w:val="subscript"/>
        </w:rPr>
        <w:t>^I</w:t>
      </w:r>
      <w:r>
        <w:t>) ^ (Σ</w:t>
      </w:r>
      <w:r>
        <w:rPr>
          <w:rStyle w:val="subscript"/>
        </w:rPr>
        <w:t>J</w:t>
      </w:r>
      <w:r>
        <w:t>S</w:t>
      </w:r>
      <w:r>
        <w:rPr>
          <w:rStyle w:val="superscript"/>
        </w:rPr>
        <w:t>J</w:t>
      </w:r>
      <w:r w:rsidR="00264A7B">
        <w:t>u</w:t>
      </w:r>
      <w:r>
        <w:rPr>
          <w:rStyle w:val="subscript"/>
        </w:rPr>
        <w:t>^J</w:t>
      </w:r>
      <w:r w:rsidR="004E45D4">
        <w:t>)</w:t>
      </w:r>
      <w:r>
        <w:t xml:space="preserve"> ^ (Σ</w:t>
      </w:r>
      <w:r>
        <w:rPr>
          <w:rStyle w:val="subscript"/>
        </w:rPr>
        <w:t>K</w:t>
      </w:r>
      <w:r>
        <w:t>R</w:t>
      </w:r>
      <w:r>
        <w:rPr>
          <w:rStyle w:val="superscript"/>
        </w:rPr>
        <w:t>K</w:t>
      </w:r>
      <w:r w:rsidR="00264A7B">
        <w:t>u</w:t>
      </w:r>
      <w:r>
        <w:rPr>
          <w:rStyle w:val="subscript"/>
        </w:rPr>
        <w:t>^K</w:t>
      </w:r>
      <w:r>
        <w:t>)</w:t>
      </w:r>
      <w:r>
        <w:tab/>
      </w:r>
      <w:r>
        <w:tab/>
      </w:r>
      <w:r w:rsidRPr="00BC118F">
        <w:rPr>
          <w:color w:val="000000"/>
        </w:rPr>
        <w:t>// rules (7.2.3) again</w:t>
      </w:r>
    </w:p>
    <w:p w14:paraId="0ED70222" w14:textId="77777777" w:rsidR="00BC118F" w:rsidRDefault="00BC118F" w:rsidP="00334440">
      <w:pPr>
        <w:tabs>
          <w:tab w:val="left" w:pos="7200"/>
          <w:tab w:val="left" w:pos="7920"/>
          <w:tab w:val="right" w:pos="9270"/>
        </w:tabs>
      </w:pPr>
    </w:p>
    <w:p w14:paraId="69797D0F" w14:textId="77777777" w:rsidR="00BC118F" w:rsidRPr="00BC118F" w:rsidRDefault="00BC118F" w:rsidP="00334440">
      <w:pPr>
        <w:tabs>
          <w:tab w:val="left" w:pos="7200"/>
          <w:tab w:val="left" w:pos="7920"/>
          <w:tab w:val="right" w:pos="9270"/>
        </w:tabs>
      </w:pPr>
      <w:r>
        <w:tab/>
      </w:r>
      <w:r>
        <w:tab/>
        <w:t>= T</w:t>
      </w:r>
      <w:r>
        <w:rPr>
          <w:rStyle w:val="subscript"/>
        </w:rPr>
        <w:t>^</w:t>
      </w:r>
      <w:r>
        <w:t xml:space="preserve"> ^ S</w:t>
      </w:r>
      <w:r>
        <w:rPr>
          <w:rStyle w:val="subscript"/>
        </w:rPr>
        <w:t>^</w:t>
      </w:r>
      <w:r>
        <w:t xml:space="preserve"> ^ R</w:t>
      </w:r>
      <w:r>
        <w:rPr>
          <w:rStyle w:val="subscript"/>
        </w:rPr>
        <w:t>^</w:t>
      </w:r>
      <w:r>
        <w:t xml:space="preserve">  .</w:t>
      </w:r>
    </w:p>
    <w:p w14:paraId="74BF96D1" w14:textId="77777777" w:rsidR="00334440" w:rsidRDefault="00334440" w:rsidP="00334440">
      <w:pPr>
        <w:tabs>
          <w:tab w:val="left" w:pos="7200"/>
          <w:tab w:val="left" w:pos="7920"/>
          <w:tab w:val="right" w:pos="9270"/>
        </w:tabs>
      </w:pPr>
    </w:p>
    <w:p w14:paraId="7509BF1E" w14:textId="77777777" w:rsidR="00BC118F" w:rsidRDefault="007928BA" w:rsidP="00334440">
      <w:pPr>
        <w:tabs>
          <w:tab w:val="left" w:pos="7200"/>
          <w:tab w:val="left" w:pos="7920"/>
          <w:tab w:val="right" w:pos="9270"/>
        </w:tabs>
      </w:pPr>
      <w:r>
        <w:t>Our</w:t>
      </w:r>
      <w:r w:rsidR="00334440">
        <w:t xml:space="preserve"> example shows that for arbitrary</w:t>
      </w:r>
      <w:r w:rsidR="00BC118F">
        <w:t xml:space="preserve"> L(V)</w:t>
      </w:r>
      <w:r w:rsidR="00334440">
        <w:t xml:space="preserve"> tensors, </w:t>
      </w:r>
      <w:r w:rsidR="00BC118F">
        <w:t>(T</w:t>
      </w:r>
      <w:r w:rsidR="00BC118F">
        <w:rPr>
          <w:rStyle w:val="subscript"/>
        </w:rPr>
        <w:t>^</w:t>
      </w:r>
      <w:r w:rsidR="00BC118F">
        <w:t xml:space="preserve"> ^ S</w:t>
      </w:r>
      <w:r w:rsidR="00BC118F">
        <w:rPr>
          <w:rStyle w:val="subscript"/>
        </w:rPr>
        <w:t>^</w:t>
      </w:r>
      <w:r w:rsidR="00BC118F">
        <w:t>) ^ R</w:t>
      </w:r>
      <w:r w:rsidR="00BC118F">
        <w:rPr>
          <w:rStyle w:val="subscript"/>
        </w:rPr>
        <w:t>^</w:t>
      </w:r>
      <w:r w:rsidR="00334440">
        <w:t xml:space="preserve"> =  </w:t>
      </w:r>
      <w:r w:rsidR="00BC118F">
        <w:t>T</w:t>
      </w:r>
      <w:r w:rsidR="00BC118F">
        <w:rPr>
          <w:rStyle w:val="subscript"/>
        </w:rPr>
        <w:t>^</w:t>
      </w:r>
      <w:r w:rsidR="00BC118F">
        <w:t xml:space="preserve"> ^ S</w:t>
      </w:r>
      <w:r w:rsidR="00BC118F">
        <w:rPr>
          <w:rStyle w:val="subscript"/>
        </w:rPr>
        <w:t>^</w:t>
      </w:r>
      <w:r w:rsidR="00BC118F">
        <w:t xml:space="preserve"> ^ R</w:t>
      </w:r>
      <w:r w:rsidR="00BC118F">
        <w:rPr>
          <w:rStyle w:val="subscript"/>
        </w:rPr>
        <w:t>^</w:t>
      </w:r>
      <w:r w:rsidR="00334440">
        <w:t xml:space="preserve">.  </w:t>
      </w:r>
    </w:p>
    <w:p w14:paraId="11F5D105" w14:textId="77777777" w:rsidR="00BC118F" w:rsidRDefault="00BC118F" w:rsidP="00334440">
      <w:pPr>
        <w:tabs>
          <w:tab w:val="left" w:pos="7200"/>
          <w:tab w:val="left" w:pos="7920"/>
          <w:tab w:val="right" w:pos="9270"/>
        </w:tabs>
      </w:pPr>
    </w:p>
    <w:p w14:paraId="1E606EAE" w14:textId="77777777" w:rsidR="00334440" w:rsidRDefault="00334440" w:rsidP="00334440">
      <w:pPr>
        <w:tabs>
          <w:tab w:val="left" w:pos="7200"/>
          <w:tab w:val="left" w:pos="7920"/>
          <w:tab w:val="right" w:pos="9270"/>
        </w:tabs>
      </w:pPr>
      <w:r>
        <w:t xml:space="preserve">Here we illuminate the key detail above: </w:t>
      </w:r>
    </w:p>
    <w:p w14:paraId="7482D616" w14:textId="77777777" w:rsidR="00334440" w:rsidRDefault="00334440" w:rsidP="00334440">
      <w:pPr>
        <w:tabs>
          <w:tab w:val="left" w:pos="7200"/>
          <w:tab w:val="left" w:pos="7920"/>
          <w:tab w:val="right" w:pos="9270"/>
        </w:tabs>
      </w:pPr>
    </w:p>
    <w:p w14:paraId="5A5BF1C4" w14:textId="77777777" w:rsidR="00334440" w:rsidRDefault="00334440" w:rsidP="00334440">
      <w:pPr>
        <w:tabs>
          <w:tab w:val="left" w:pos="7200"/>
          <w:tab w:val="left" w:pos="7920"/>
          <w:tab w:val="right" w:pos="9270"/>
        </w:tabs>
      </w:pPr>
      <w:r>
        <w:tab/>
      </w:r>
      <w:r>
        <w:tab/>
        <w:t>(</w:t>
      </w:r>
      <w:r w:rsidR="00264A7B">
        <w:t>u</w:t>
      </w:r>
      <w:r>
        <w:rPr>
          <w:rStyle w:val="subscript"/>
        </w:rPr>
        <w:t>I</w:t>
      </w:r>
      <w:r>
        <w:t xml:space="preserve"> ^ </w:t>
      </w:r>
      <w:r w:rsidR="00264A7B">
        <w:t>u</w:t>
      </w:r>
      <w:r>
        <w:rPr>
          <w:rStyle w:val="subscript"/>
        </w:rPr>
        <w:t>J</w:t>
      </w:r>
      <w:r w:rsidR="00BC118F">
        <w:t xml:space="preserve">) ^ </w:t>
      </w:r>
      <w:r w:rsidR="00264A7B">
        <w:t>u</w:t>
      </w:r>
      <w:r>
        <w:rPr>
          <w:rStyle w:val="subscript"/>
        </w:rPr>
        <w:t>K</w:t>
      </w:r>
      <w:r>
        <w:t xml:space="preserve">  = (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1456DC13" w14:textId="77777777" w:rsidR="00334440" w:rsidRDefault="00334440" w:rsidP="00334440">
      <w:pPr>
        <w:tabs>
          <w:tab w:val="left" w:pos="7200"/>
          <w:tab w:val="left" w:pos="7920"/>
          <w:tab w:val="right" w:pos="9270"/>
        </w:tabs>
      </w:pPr>
      <w:r>
        <w:tab/>
      </w:r>
      <w:r>
        <w:tab/>
      </w:r>
      <w:r>
        <w:tab/>
        <w:t xml:space="preserve">= </w:t>
      </w:r>
      <w:r>
        <w:tab/>
        <w:t xml:space="preserve"> (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4E45D4">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63457FA5" w14:textId="77777777" w:rsidR="00BC118F" w:rsidRDefault="00334440" w:rsidP="00334440">
      <w:pPr>
        <w:tabs>
          <w:tab w:val="left" w:pos="7200"/>
          <w:tab w:val="left" w:pos="7920"/>
          <w:tab w:val="right" w:pos="9270"/>
        </w:tabs>
      </w:pPr>
      <w:r>
        <w:tab/>
      </w:r>
      <w:r>
        <w:tab/>
      </w:r>
      <w:r>
        <w:tab/>
        <w:t xml:space="preserve">= </w:t>
      </w:r>
      <w:r>
        <w:tab/>
        <w:t xml:space="preserve">  </w:t>
      </w:r>
      <w:r w:rsidR="00BC118F">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p>
    <w:p w14:paraId="7C3EC65D" w14:textId="77777777" w:rsidR="00BC118F" w:rsidRDefault="00BC118F" w:rsidP="00BC118F">
      <w:pPr>
        <w:tabs>
          <w:tab w:val="left" w:pos="7200"/>
          <w:tab w:val="left" w:pos="7920"/>
          <w:tab w:val="right" w:pos="9270"/>
        </w:tabs>
      </w:pPr>
      <w:r>
        <w:tab/>
      </w:r>
      <w:r>
        <w:tab/>
      </w:r>
      <w:r>
        <w:tab/>
        <w:t xml:space="preserve">= </w:t>
      </w:r>
      <w:r>
        <w:tab/>
        <w:t>(</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w:t>
      </w:r>
    </w:p>
    <w:p w14:paraId="0F4CCD6E" w14:textId="77777777" w:rsidR="00BC118F" w:rsidRPr="00BC118F" w:rsidRDefault="00BC118F" w:rsidP="00BC118F">
      <w:pPr>
        <w:tabs>
          <w:tab w:val="left" w:pos="7200"/>
          <w:tab w:val="left" w:pos="7920"/>
          <w:tab w:val="right" w:pos="9270"/>
        </w:tabs>
      </w:pPr>
      <w:r>
        <w:tab/>
      </w:r>
      <w:r>
        <w:tab/>
      </w:r>
      <w:r>
        <w:tab/>
        <w:t xml:space="preserve">= </w:t>
      </w:r>
      <w:r>
        <w:tab/>
        <w:t>(</w:t>
      </w:r>
      <w:r w:rsidR="00264A7B">
        <w:t>u</w:t>
      </w:r>
      <w:r>
        <w:rPr>
          <w:rStyle w:val="subscript"/>
        </w:rPr>
        <w:t>I</w:t>
      </w:r>
      <w:r>
        <w:t xml:space="preserve"> ^ </w:t>
      </w:r>
      <w:r w:rsidR="00264A7B">
        <w:t>u</w:t>
      </w:r>
      <w:r>
        <w:rPr>
          <w:rStyle w:val="subscript"/>
        </w:rPr>
        <w:t>J</w:t>
      </w:r>
      <w:r>
        <w:t xml:space="preserve"> ^ </w:t>
      </w:r>
      <w:r w:rsidR="00264A7B">
        <w:t>u</w:t>
      </w:r>
      <w:r>
        <w:rPr>
          <w:rStyle w:val="subscript"/>
        </w:rPr>
        <w:t>K</w:t>
      </w:r>
      <w:r>
        <w:t>) .</w:t>
      </w:r>
    </w:p>
    <w:p w14:paraId="1071C151" w14:textId="77777777" w:rsidR="00BC118F" w:rsidRPr="00BC118F" w:rsidRDefault="00BC118F" w:rsidP="00334440">
      <w:pPr>
        <w:tabs>
          <w:tab w:val="left" w:pos="7200"/>
          <w:tab w:val="left" w:pos="7920"/>
          <w:tab w:val="right" w:pos="9270"/>
        </w:tabs>
      </w:pPr>
    </w:p>
    <w:p w14:paraId="7711F76C" w14:textId="77777777" w:rsidR="00334440" w:rsidRDefault="00334440" w:rsidP="00334440">
      <w:pPr>
        <w:tabs>
          <w:tab w:val="left" w:pos="7200"/>
          <w:tab w:val="left" w:pos="7920"/>
          <w:tab w:val="right" w:pos="9270"/>
        </w:tabs>
      </w:pPr>
      <w:r>
        <w:t xml:space="preserve">In each step above the </w:t>
      </w:r>
      <w:r w:rsidR="007928BA">
        <w:t xml:space="preserve">rule </w:t>
      </w:r>
      <w:r w:rsidR="00C235A5">
        <w:t>(7.</w:t>
      </w:r>
      <w:r w:rsidR="00BC118F">
        <w:t>8</w:t>
      </w:r>
      <w:r>
        <w:t xml:space="preserve">.4) </w:t>
      </w:r>
      <w:r w:rsidR="007928BA">
        <w:t xml:space="preserve">for vectors (applied to basis vectors) </w:t>
      </w:r>
      <w:r>
        <w:t xml:space="preserve">is used. </w:t>
      </w:r>
    </w:p>
    <w:p w14:paraId="074DD084" w14:textId="77777777" w:rsidR="00334440" w:rsidRDefault="00334440" w:rsidP="00334440">
      <w:pPr>
        <w:tabs>
          <w:tab w:val="left" w:pos="7200"/>
          <w:tab w:val="left" w:pos="7920"/>
          <w:tab w:val="right" w:pos="9270"/>
        </w:tabs>
      </w:pPr>
    </w:p>
    <w:p w14:paraId="4F45092E" w14:textId="77777777" w:rsidR="00170506" w:rsidRPr="00BB3B35" w:rsidRDefault="00334440" w:rsidP="00636AE4">
      <w:pPr>
        <w:tabs>
          <w:tab w:val="left" w:pos="7200"/>
          <w:tab w:val="left" w:pos="7920"/>
          <w:tab w:val="right" w:pos="9270"/>
        </w:tabs>
      </w:pPr>
      <w:r>
        <w:t xml:space="preserve">Having faced up to the issue of associativity, we </w:t>
      </w:r>
      <w:r w:rsidR="007928BA">
        <w:t>now resume</w:t>
      </w:r>
      <w:r>
        <w:t xml:space="preserve"> the discussion of L(V). </w:t>
      </w:r>
    </w:p>
    <w:p w14:paraId="267E1084" w14:textId="77777777" w:rsidR="00636AE4" w:rsidRDefault="00636AE4" w:rsidP="00636AE4"/>
    <w:p w14:paraId="4D4C5385" w14:textId="77777777" w:rsidR="00636AE4" w:rsidRDefault="001331A2" w:rsidP="00636AE4">
      <w:pPr>
        <w:tabs>
          <w:tab w:val="left" w:pos="7200"/>
          <w:tab w:val="left" w:pos="7920"/>
          <w:tab w:val="right" w:pos="9270"/>
        </w:tabs>
      </w:pPr>
      <w:r w:rsidRPr="001331A2">
        <w:rPr>
          <w:b/>
        </w:rPr>
        <w:t>Fact</w:t>
      </w:r>
      <w:r>
        <w:t xml:space="preserve">: </w:t>
      </w:r>
      <w:r w:rsidR="00636AE4">
        <w:t>This large space L(V) is in fac</w:t>
      </w:r>
      <w:r>
        <w:t xml:space="preserve">t itself a vector space.  </w:t>
      </w:r>
      <w:r>
        <w:tab/>
      </w:r>
      <w:r>
        <w:tab/>
      </w:r>
      <w:r>
        <w:tab/>
      </w:r>
      <w:r>
        <w:tab/>
      </w:r>
      <w:r>
        <w:tab/>
      </w:r>
      <w:r w:rsidR="00C235A5">
        <w:t>(7.</w:t>
      </w:r>
      <w:r w:rsidR="00BC118F">
        <w:t>8</w:t>
      </w:r>
      <w:r w:rsidR="006D3250">
        <w:t>.</w:t>
      </w:r>
      <w:r w:rsidR="009D6C15">
        <w:t>8</w:t>
      </w:r>
      <w:r w:rsidR="00636AE4">
        <w:t>)</w:t>
      </w:r>
    </w:p>
    <w:p w14:paraId="042CFEAB" w14:textId="77777777" w:rsidR="00636AE4" w:rsidRDefault="00636AE4" w:rsidP="00636AE4"/>
    <w:p w14:paraId="4D32A86F" w14:textId="77777777" w:rsidR="005045FA" w:rsidRPr="009B3144" w:rsidRDefault="00636AE4" w:rsidP="005045FA">
      <w:r w:rsidRPr="009B3144">
        <w:rPr>
          <w:color w:val="000000"/>
        </w:rPr>
        <w:t xml:space="preserve">We know this is true since </w:t>
      </w:r>
      <w:r w:rsidR="008C229F">
        <w:t>L(V)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L</w:t>
      </w:r>
      <w:r w:rsidRPr="009B3144">
        <w:rPr>
          <w:rStyle w:val="superscript"/>
          <w:color w:val="000000"/>
        </w:rPr>
        <w:t>k</w:t>
      </w:r>
      <w:r w:rsidRPr="009B3144">
        <w:rPr>
          <w:color w:val="000000"/>
        </w:rPr>
        <w:t xml:space="preserve"> and we showed in </w:t>
      </w:r>
      <w:r w:rsidR="00C235A5">
        <w:rPr>
          <w:color w:val="000000"/>
        </w:rPr>
        <w:t>(7.</w:t>
      </w:r>
      <w:r w:rsidR="00300AAA" w:rsidRPr="009B3144">
        <w:rPr>
          <w:color w:val="000000"/>
        </w:rPr>
        <w:t>3.2</w:t>
      </w:r>
      <w:r w:rsidRPr="009B3144">
        <w:rPr>
          <w:color w:val="000000"/>
        </w:rPr>
        <w:t xml:space="preserve">) </w:t>
      </w:r>
      <w:r w:rsidR="00300AAA" w:rsidRPr="009B3144">
        <w:rPr>
          <w:color w:val="000000"/>
        </w:rPr>
        <w:t>that</w:t>
      </w:r>
      <w:r w:rsidRPr="009B3144">
        <w:rPr>
          <w:color w:val="000000"/>
        </w:rPr>
        <w:t xml:space="preserve"> each L</w:t>
      </w:r>
      <w:r w:rsidRPr="009B3144">
        <w:rPr>
          <w:rStyle w:val="superscript"/>
          <w:color w:val="000000"/>
        </w:rPr>
        <w:t>k</w:t>
      </w:r>
      <w:r w:rsidRPr="009B3144">
        <w:rPr>
          <w:color w:val="000000"/>
        </w:rPr>
        <w:t xml:space="preserve"> is a vector space</w:t>
      </w:r>
      <w:r w:rsidR="009B3144">
        <w:rPr>
          <w:color w:val="000000"/>
        </w:rPr>
        <w:t xml:space="preserve">. For example, the "0" element in </w:t>
      </w:r>
      <w:r w:rsidR="008C229F">
        <w:t>L(V)</w:t>
      </w:r>
      <w:r w:rsidR="009B3144">
        <w:rPr>
          <w:color w:val="000000"/>
        </w:rPr>
        <w:t xml:space="preserve"> is the direct sum of the "0" elements of all the L</w:t>
      </w:r>
      <w:r w:rsidR="009B3144">
        <w:rPr>
          <w:rStyle w:val="superscript"/>
        </w:rPr>
        <w:t>k</w:t>
      </w:r>
      <w:r w:rsidR="009B3144">
        <w:t xml:space="preserve">. </w:t>
      </w:r>
      <w:r w:rsidR="005045FA">
        <w:t xml:space="preserve">See Appendix B for more detail. </w:t>
      </w:r>
    </w:p>
    <w:p w14:paraId="2B747AA6" w14:textId="77777777" w:rsidR="009B3144" w:rsidRDefault="009B3144" w:rsidP="00636AE4">
      <w:pPr>
        <w:rPr>
          <w:color w:val="000000"/>
        </w:rPr>
      </w:pPr>
    </w:p>
    <w:p w14:paraId="2E92015B" w14:textId="77777777" w:rsidR="00636AE4" w:rsidRPr="009B3144" w:rsidRDefault="009B3144" w:rsidP="00636AE4">
      <w:pPr>
        <w:rPr>
          <w:color w:val="000000"/>
        </w:rPr>
      </w:pPr>
      <w:r>
        <w:rPr>
          <w:color w:val="000000"/>
        </w:rPr>
        <w:t xml:space="preserve">To show that L(V) is an algebra, we must show that it is closed under both addition and multiplication. </w:t>
      </w:r>
      <w:r w:rsidR="00636AE4">
        <w:t xml:space="preserve">It should be clear to the reader that </w:t>
      </w:r>
      <w:r w:rsidR="008C229F">
        <w:t>L(V)</w:t>
      </w:r>
      <w:r w:rsidR="00636AE4">
        <w:t xml:space="preserve"> is closed under addition and has the right scalar rule. For example, if k</w:t>
      </w:r>
      <w:r w:rsidR="00636AE4">
        <w:rPr>
          <w:rStyle w:val="subscript"/>
        </w:rPr>
        <w:t>1</w:t>
      </w:r>
      <w:r w:rsidR="00636AE4">
        <w:t xml:space="preserve"> and s are scalars, </w:t>
      </w:r>
    </w:p>
    <w:p w14:paraId="324ACBBD" w14:textId="77777777" w:rsidR="00636AE4" w:rsidRDefault="00636AE4" w:rsidP="00636AE4"/>
    <w:p w14:paraId="7A76D6AA" w14:textId="77777777" w:rsidR="00636AE4" w:rsidRDefault="00636AE4" w:rsidP="00636AE4">
      <w:r>
        <w:tab/>
        <w:t xml:space="preserve"> 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sum of 4 elements of L(V)   = an element of L(V) </w:t>
      </w:r>
    </w:p>
    <w:p w14:paraId="3C164320" w14:textId="77777777" w:rsidR="00636AE4" w:rsidRDefault="00636AE4" w:rsidP="00636AE4"/>
    <w:p w14:paraId="3D19F6C5" w14:textId="77777777" w:rsidR="00636AE4" w:rsidRDefault="00636AE4" w:rsidP="00F8767C">
      <w:pPr>
        <w:tabs>
          <w:tab w:val="left" w:pos="7200"/>
          <w:tab w:val="left" w:pos="7920"/>
          <w:tab w:val="right" w:pos="9270"/>
        </w:tabs>
      </w:pPr>
      <w:r>
        <w:tab/>
        <w:t>s(k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(sk</w:t>
      </w:r>
      <w:r>
        <w:rPr>
          <w:rStyle w:val="subscript"/>
        </w:rPr>
        <w:t>1</w:t>
      </w:r>
      <w:r>
        <w:t xml:space="preserve">) </w:t>
      </w:r>
      <w:r w:rsidR="00E97758">
        <w:sym w:font="Symbol" w:char="F0C5"/>
      </w:r>
      <w:r>
        <w:t xml:space="preserve"> (sb) ^c </w:t>
      </w:r>
      <w:r w:rsidR="00E97758">
        <w:sym w:font="Symbol" w:char="F0C5"/>
      </w:r>
      <w:r>
        <w:t xml:space="preserve"> f^(sg)^h  = element of L(V) </w:t>
      </w:r>
      <w:r w:rsidR="00B924C9">
        <w:tab/>
      </w:r>
      <w:r w:rsidR="00B924C9">
        <w:tab/>
      </w:r>
      <w:r w:rsidR="00B924C9">
        <w:tab/>
      </w:r>
      <w:r w:rsidR="00C235A5">
        <w:t>(7.</w:t>
      </w:r>
      <w:r w:rsidR="00BC118F">
        <w:t>8</w:t>
      </w:r>
      <w:r w:rsidR="00B924C9">
        <w:t>.</w:t>
      </w:r>
      <w:r w:rsidR="009D6C15">
        <w:t>9</w:t>
      </w:r>
      <w:r w:rsidR="00B924C9">
        <w:t>)</w:t>
      </w:r>
    </w:p>
    <w:p w14:paraId="281CBCBC" w14:textId="77777777" w:rsidR="009B3144" w:rsidRDefault="009B3144" w:rsidP="00636AE4"/>
    <w:p w14:paraId="7181319D" w14:textId="77777777" w:rsidR="009B3144" w:rsidRPr="009B3144" w:rsidRDefault="009B3144" w:rsidP="00636AE4">
      <w:r>
        <w:t xml:space="preserve">This additive closure is of course necessary for </w:t>
      </w:r>
      <w:r w:rsidR="008C229F">
        <w:t>L(V)</w:t>
      </w:r>
      <w:r>
        <w:t xml:space="preserve"> be a vector space. </w:t>
      </w:r>
    </w:p>
    <w:p w14:paraId="04595285" w14:textId="77777777" w:rsidR="00636AE4" w:rsidRDefault="00636AE4" w:rsidP="00636AE4"/>
    <w:p w14:paraId="71BF5CCE" w14:textId="77777777" w:rsidR="00636AE4" w:rsidRDefault="00636AE4" w:rsidP="00636AE4">
      <w:r>
        <w:t>The space is also closed under the multiplication operation ^. For example</w:t>
      </w:r>
    </w:p>
    <w:p w14:paraId="55583648" w14:textId="77777777" w:rsidR="00636AE4" w:rsidRDefault="00636AE4" w:rsidP="00636AE4"/>
    <w:p w14:paraId="34275447" w14:textId="77777777" w:rsidR="00636AE4" w:rsidRDefault="00636AE4" w:rsidP="00F8767C">
      <w:pPr>
        <w:tabs>
          <w:tab w:val="left" w:pos="7200"/>
          <w:tab w:val="left" w:pos="7920"/>
          <w:tab w:val="right" w:pos="9270"/>
        </w:tabs>
      </w:pPr>
      <w:r>
        <w:tab/>
        <w:t>(b^c)^(f^g^h) = b^c^f^g^h   = ϵ  L</w:t>
      </w:r>
      <w:r>
        <w:rPr>
          <w:rStyle w:val="superscript"/>
        </w:rPr>
        <w:t>5</w:t>
      </w:r>
      <w:r>
        <w:t xml:space="preserve"> = ϵ  </w:t>
      </w:r>
      <w:r w:rsidR="008C229F">
        <w:t>L(V)</w:t>
      </w:r>
      <w:r>
        <w:t xml:space="preserve"> .</w:t>
      </w:r>
      <w:r w:rsidR="00B924C9">
        <w:tab/>
      </w:r>
      <w:r w:rsidR="009B3144">
        <w:t>// (b^c) ϵ L</w:t>
      </w:r>
      <w:r w:rsidR="009B3144">
        <w:rPr>
          <w:rStyle w:val="superscript"/>
        </w:rPr>
        <w:t>2</w:t>
      </w:r>
      <w:r w:rsidR="009B3144">
        <w:tab/>
        <w:t>(f^g^h) ϵ L</w:t>
      </w:r>
      <w:r w:rsidR="009B3144">
        <w:rPr>
          <w:rStyle w:val="superscript"/>
        </w:rPr>
        <w:t>3</w:t>
      </w:r>
      <w:r w:rsidR="009B3144">
        <w:tab/>
      </w:r>
      <w:r w:rsidR="009B3144">
        <w:tab/>
      </w:r>
      <w:r w:rsidR="00C235A5">
        <w:t>(7.</w:t>
      </w:r>
      <w:r w:rsidR="00BC118F">
        <w:t>8</w:t>
      </w:r>
      <w:r w:rsidR="00B924C9">
        <w:t>.</w:t>
      </w:r>
      <w:r w:rsidR="009D6C15">
        <w:t>10</w:t>
      </w:r>
      <w:r w:rsidR="00B924C9">
        <w:t>)</w:t>
      </w:r>
    </w:p>
    <w:p w14:paraId="63D905C0" w14:textId="77777777" w:rsidR="009B3144" w:rsidRDefault="009B3144" w:rsidP="00636AE4"/>
    <w:p w14:paraId="17BE8E6A" w14:textId="77777777" w:rsidR="009B3144" w:rsidRPr="00BC118F" w:rsidRDefault="009B3144" w:rsidP="009B3144">
      <w:pPr>
        <w:tabs>
          <w:tab w:val="left" w:pos="7200"/>
          <w:tab w:val="left" w:pos="7920"/>
          <w:tab w:val="right" w:pos="9270"/>
        </w:tabs>
        <w:rPr>
          <w:color w:val="FF0000"/>
        </w:rPr>
      </w:pPr>
      <w:r>
        <w:t xml:space="preserve">Here we have used the associative property </w:t>
      </w:r>
      <w:r w:rsidR="00C235A5">
        <w:t>(7.</w:t>
      </w:r>
      <w:r w:rsidR="00BC118F">
        <w:t>8</w:t>
      </w:r>
      <w:r>
        <w:t xml:space="preserve">.4). This closure claim is stated more generally below </w:t>
      </w:r>
      <w:r w:rsidR="00E97758" w:rsidRPr="00A731E9">
        <w:rPr>
          <w:color w:val="000000"/>
        </w:rPr>
        <w:t>(7.9.a.6)</w:t>
      </w:r>
      <w:r w:rsidRPr="00A731E9">
        <w:rPr>
          <w:color w:val="000000"/>
        </w:rPr>
        <w:t xml:space="preserve">. </w:t>
      </w:r>
    </w:p>
    <w:p w14:paraId="046A2F0F" w14:textId="77777777" w:rsidR="009B3144" w:rsidRDefault="009B3144" w:rsidP="009B3144">
      <w:pPr>
        <w:tabs>
          <w:tab w:val="left" w:pos="7200"/>
          <w:tab w:val="left" w:pos="7920"/>
          <w:tab w:val="right" w:pos="9270"/>
        </w:tabs>
      </w:pPr>
    </w:p>
    <w:p w14:paraId="789C0EEA" w14:textId="77777777" w:rsidR="00636AE4" w:rsidRDefault="00636AE4" w:rsidP="00636AE4">
      <w:r>
        <w:t xml:space="preserve">One </w:t>
      </w:r>
      <w:r w:rsidRPr="00E943F8">
        <w:t>then</w:t>
      </w:r>
      <w:r>
        <w:t xml:space="preserve"> makes the following definitions with regard to the space </w:t>
      </w:r>
      <w:r w:rsidR="008C229F">
        <w:t>L(V)</w:t>
      </w:r>
      <w:r>
        <w:t>, where n = dim(V)</w:t>
      </w:r>
      <w:r w:rsidR="00300AAA">
        <w:t xml:space="preserve"> : </w:t>
      </w:r>
    </w:p>
    <w:p w14:paraId="15F51741" w14:textId="77777777" w:rsidR="00636AE4" w:rsidRDefault="00636AE4" w:rsidP="00636AE4">
      <w:r>
        <w:tab/>
      </w:r>
      <w:r>
        <w:tab/>
      </w:r>
      <w:r>
        <w:tab/>
      </w:r>
      <w:r>
        <w:tab/>
      </w:r>
    </w:p>
    <w:p w14:paraId="7689CFFB"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00774038">
        <w:rPr>
          <w:u w:val="words"/>
        </w:rPr>
        <w:t>b</w:t>
      </w:r>
      <w:r w:rsidRPr="00BB3B35">
        <w:rPr>
          <w:u w:val="words"/>
        </w:rPr>
        <w:t>:</w:t>
      </w:r>
      <w:r>
        <w:rPr>
          <w:u w:val="words"/>
        </w:rPr>
        <w:tab/>
        <w:t>Grade</w:t>
      </w:r>
      <w:r w:rsidR="00300AAA">
        <w:rPr>
          <w:u w:val="words"/>
        </w:rPr>
        <w:t>(rank):</w:t>
      </w:r>
      <w:r w:rsidRPr="00BB3B35">
        <w:rPr>
          <w:u w:val="words"/>
        </w:rPr>
        <w:tab/>
      </w:r>
      <w:r>
        <w:rPr>
          <w:u w:val="words"/>
        </w:rPr>
        <w:t>Space</w:t>
      </w:r>
    </w:p>
    <w:p w14:paraId="1FFCD94E"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ϵ K</w:t>
      </w:r>
      <w:r>
        <w:tab/>
      </w:r>
      <w:r>
        <w:tab/>
        <w:t>0</w:t>
      </w:r>
      <w:r>
        <w:tab/>
      </w:r>
      <w:r>
        <w:tab/>
        <w:t>L</w:t>
      </w:r>
      <w:r>
        <w:rPr>
          <w:rStyle w:val="superscript"/>
        </w:rPr>
        <w:t>0</w:t>
      </w:r>
    </w:p>
    <w:p w14:paraId="42294866"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44CB3A56"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4389C172" w14:textId="77777777" w:rsidR="00636AE4" w:rsidRDefault="00636AE4" w:rsidP="00636AE4">
      <w:r>
        <w:tab/>
        <w:t>a^b^c</w:t>
      </w:r>
      <w:r>
        <w:tab/>
      </w:r>
      <w:r>
        <w:tab/>
        <w:t>3-blade</w:t>
      </w:r>
      <w:r>
        <w:tab/>
      </w:r>
      <w:r>
        <w:tab/>
        <w:t>trivector</w:t>
      </w:r>
      <w:r>
        <w:tab/>
      </w:r>
      <w:r>
        <w:tab/>
        <w:t>3</w:t>
      </w:r>
      <w:r>
        <w:tab/>
      </w:r>
      <w:r>
        <w:tab/>
        <w:t>L</w:t>
      </w:r>
      <w:r>
        <w:rPr>
          <w:rStyle w:val="superscript"/>
        </w:rPr>
        <w:t>3</w:t>
      </w:r>
    </w:p>
    <w:p w14:paraId="16CF01D7" w14:textId="77777777" w:rsidR="00636AE4" w:rsidRDefault="00636AE4" w:rsidP="00636AE4">
      <w:r>
        <w:tab/>
        <w:t>a^b^c^d</w:t>
      </w:r>
      <w:r>
        <w:tab/>
      </w:r>
      <w:r>
        <w:tab/>
        <w:t>4-blade</w:t>
      </w:r>
      <w:r>
        <w:tab/>
      </w:r>
      <w:r>
        <w:tab/>
        <w:t>quadvector</w:t>
      </w:r>
      <w:r>
        <w:tab/>
      </w:r>
      <w:r>
        <w:tab/>
        <w:t>4</w:t>
      </w:r>
      <w:r>
        <w:tab/>
      </w:r>
      <w:r>
        <w:tab/>
        <w:t>L</w:t>
      </w:r>
      <w:r>
        <w:rPr>
          <w:rStyle w:val="superscript"/>
        </w:rPr>
        <w:t>4</w:t>
      </w:r>
    </w:p>
    <w:p w14:paraId="1E865D44" w14:textId="77777777" w:rsidR="00636AE4" w:rsidRDefault="00636AE4" w:rsidP="00636AE4">
      <w:r>
        <w:tab/>
        <w:t>.....</w:t>
      </w:r>
    </w:p>
    <w:p w14:paraId="23B4AA1C" w14:textId="77777777" w:rsidR="00636AE4" w:rsidRDefault="00636AE4" w:rsidP="00636AE4">
      <w:r>
        <w:tab/>
        <w:t>a^b^c^d^....</w:t>
      </w:r>
      <w:r>
        <w:tab/>
      </w:r>
      <w:r>
        <w:tab/>
        <w:t>k-blade</w:t>
      </w:r>
      <w:r>
        <w:tab/>
      </w:r>
      <w:r>
        <w:tab/>
        <w:t>k-vector</w:t>
      </w:r>
      <w:r>
        <w:tab/>
      </w:r>
      <w:r>
        <w:tab/>
        <w:t>k</w:t>
      </w:r>
      <w:r>
        <w:tab/>
      </w:r>
      <w:r>
        <w:tab/>
        <w:t>L</w:t>
      </w:r>
      <w:r>
        <w:rPr>
          <w:rStyle w:val="superscript"/>
        </w:rPr>
        <w:t>k</w:t>
      </w:r>
    </w:p>
    <w:p w14:paraId="64EEB4AF" w14:textId="77777777" w:rsidR="00636AE4" w:rsidRDefault="00636AE4" w:rsidP="00636AE4">
      <w:r>
        <w:tab/>
        <w:t>....</w:t>
      </w:r>
    </w:p>
    <w:p w14:paraId="3496867A" w14:textId="77777777" w:rsidR="00636AE4" w:rsidRDefault="00636AE4" w:rsidP="00636AE4">
      <w:r>
        <w:tab/>
        <w:t>a^b^c^d^....</w:t>
      </w:r>
      <w:r>
        <w:tab/>
      </w:r>
      <w:r>
        <w:tab/>
        <w:t>n-blade</w:t>
      </w:r>
      <w:r>
        <w:tab/>
      </w:r>
      <w:r>
        <w:tab/>
        <w:t>n-vector</w:t>
      </w:r>
      <w:r>
        <w:tab/>
      </w:r>
      <w:r>
        <w:tab/>
        <w:t>n</w:t>
      </w:r>
      <w:r>
        <w:tab/>
      </w:r>
      <w:r>
        <w:tab/>
        <w:t>L</w:t>
      </w:r>
      <w:r>
        <w:rPr>
          <w:rStyle w:val="superscript"/>
        </w:rPr>
        <w:t>n</w:t>
      </w:r>
    </w:p>
    <w:p w14:paraId="0DB1B530" w14:textId="77777777" w:rsidR="00636AE4" w:rsidRDefault="00636AE4" w:rsidP="00636AE4">
      <w:r>
        <w:tab/>
      </w:r>
    </w:p>
    <w:p w14:paraId="7580B51F"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r>
      <w:r w:rsidR="00C235A5">
        <w:t>(7.</w:t>
      </w:r>
      <w:r w:rsidR="00BC118F">
        <w:t>8</w:t>
      </w:r>
      <w:r w:rsidR="00B924C9">
        <w:t>.</w:t>
      </w:r>
      <w:r w:rsidR="009D6C15">
        <w:t>11</w:t>
      </w:r>
      <w:r>
        <w:t>)</w:t>
      </w:r>
    </w:p>
    <w:p w14:paraId="65B1596D" w14:textId="77777777" w:rsidR="00636AE4" w:rsidRDefault="00636AE4" w:rsidP="00636AE4"/>
    <w:p w14:paraId="5FC08B7A" w14:textId="77777777" w:rsidR="00636AE4" w:rsidRDefault="00636AE4" w:rsidP="00636AE4">
      <w:r>
        <w:t xml:space="preserve">Since L(V) is closed under the operations </w:t>
      </w:r>
      <w:r w:rsidR="00E97758">
        <w:sym w:font="Symbol" w:char="F0C5"/>
      </w:r>
      <w:r>
        <w:t xml:space="preserve"> and ^, it is "an algebra" (the space L</w:t>
      </w:r>
      <w:r>
        <w:rPr>
          <w:rStyle w:val="superscript"/>
        </w:rPr>
        <w:t>k</w:t>
      </w:r>
      <w:r>
        <w:t xml:space="preserve"> alone is not an algebra because it is not closed under ^). The </w:t>
      </w:r>
      <w:r w:rsidR="008C229F">
        <w:t>L(V)</w:t>
      </w:r>
      <w:r>
        <w:t xml:space="preserve"> algebra is d</w:t>
      </w:r>
      <w:r w:rsidR="00B924C9">
        <w:t>ifferent from that of the reals</w:t>
      </w:r>
      <w:r>
        <w:t xml:space="preserve"> due</w:t>
      </w:r>
      <w:r w:rsidR="00B924C9">
        <w:t xml:space="preserve"> to</w:t>
      </w:r>
      <w:r>
        <w:t xml:space="preserve"> its definition as a sum of vector spaces. The elements of </w:t>
      </w:r>
      <w:r w:rsidR="008C229F">
        <w:t>L(V)</w:t>
      </w:r>
      <w:r>
        <w:t xml:space="preserve"> have different "grades" as shown above, </w:t>
      </w:r>
      <w:r w:rsidR="00B924C9">
        <w:t>so</w:t>
      </w:r>
      <w:r>
        <w:t xml:space="preserve"> </w:t>
      </w:r>
      <w:r w:rsidR="008C229F">
        <w:t>L(V)</w:t>
      </w:r>
      <w:r w:rsidR="00B924C9">
        <w:t xml:space="preserve"> </w:t>
      </w:r>
      <w:r>
        <w:t>is a "graded algebra". Sometimes L(V) is called "</w:t>
      </w:r>
      <w:r w:rsidRPr="00DF1B99">
        <w:t>the</w:t>
      </w:r>
      <w:r>
        <w:t xml:space="preserve"> </w:t>
      </w:r>
      <w:r w:rsidR="000F687F">
        <w:t>exterior</w:t>
      </w:r>
      <w:r>
        <w:t xml:space="preserve"> tensor algebra" over V. </w:t>
      </w:r>
    </w:p>
    <w:p w14:paraId="78B3C233" w14:textId="77777777" w:rsidR="00774038" w:rsidRDefault="00B924C9" w:rsidP="00636AE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w:t>
      </w:r>
      <w:r w:rsidR="00E97758">
        <w:t xml:space="preserve">mixed </w:t>
      </w:r>
      <w:r>
        <w:t xml:space="preserve">values of k. </w:t>
      </w:r>
    </w:p>
    <w:p w14:paraId="232E1A89" w14:textId="77777777" w:rsidR="00B924C9" w:rsidRDefault="00774038" w:rsidP="00636AE4">
      <w:r>
        <w:tab/>
        <w:t>Note that</w:t>
      </w:r>
    </w:p>
    <w:p w14:paraId="3ABCC4EC" w14:textId="77777777" w:rsidR="00774038" w:rsidRDefault="00774038" w:rsidP="00636AE4"/>
    <w:p w14:paraId="76DB72B0" w14:textId="77777777" w:rsidR="00E97758" w:rsidRDefault="00E97758" w:rsidP="00636AE4">
      <w:r>
        <w:tab/>
        <w:t>s</w:t>
      </w:r>
      <w:r>
        <w:rPr>
          <w:rStyle w:val="subscript"/>
        </w:rPr>
        <w:t>1</w:t>
      </w:r>
      <w:r>
        <w:t xml:space="preserve">(a^b)  </w:t>
      </w:r>
      <w:r>
        <w:sym w:font="Symbol" w:char="F0C5"/>
      </w:r>
      <w:r>
        <w:t xml:space="preserve"> s</w:t>
      </w:r>
      <w:r>
        <w:rPr>
          <w:rStyle w:val="subscript"/>
        </w:rPr>
        <w:t>2</w:t>
      </w:r>
      <w:r>
        <w:t>(c^d)  = (s</w:t>
      </w:r>
      <w:r>
        <w:rPr>
          <w:rStyle w:val="subscript"/>
        </w:rPr>
        <w:t>1</w:t>
      </w:r>
      <w:r>
        <w:t xml:space="preserve">a)^b  </w:t>
      </w:r>
      <w:r>
        <w:sym w:font="Symbol" w:char="F0C5"/>
      </w:r>
      <w:r>
        <w:t xml:space="preserve">  (s</w:t>
      </w:r>
      <w:r>
        <w:rPr>
          <w:rStyle w:val="subscript"/>
        </w:rPr>
        <w:t>2</w:t>
      </w:r>
      <w:r>
        <w:t xml:space="preserve">c)^d  = (a'^b)  </w:t>
      </w:r>
      <w:r>
        <w:sym w:font="Symbol" w:char="F0C5"/>
      </w:r>
      <w:r>
        <w:t xml:space="preserve"> (c'^d)</w:t>
      </w:r>
      <w:r>
        <w:tab/>
      </w:r>
      <w:r>
        <w:tab/>
        <w:t>// 2-blades</w:t>
      </w:r>
    </w:p>
    <w:p w14:paraId="5BCBCBC9" w14:textId="77777777" w:rsidR="00774038" w:rsidRDefault="00774038" w:rsidP="00636AE4">
      <w:r>
        <w:tab/>
        <w:t>s</w:t>
      </w:r>
      <w:r>
        <w:rPr>
          <w:rStyle w:val="subscript"/>
        </w:rPr>
        <w:t>1</w:t>
      </w:r>
      <w:r w:rsidR="003C5C33">
        <w:t>(</w:t>
      </w:r>
      <w:r>
        <w:t>a^b</w:t>
      </w:r>
      <w:r w:rsidR="003C5C33">
        <w:t>)</w:t>
      </w:r>
      <w:r>
        <w:t xml:space="preserve">  </w:t>
      </w:r>
      <w:r w:rsidR="003C5C33">
        <w:sym w:font="Symbol" w:char="F0C5"/>
      </w:r>
      <w:r>
        <w:t xml:space="preserve"> s</w:t>
      </w:r>
      <w:r>
        <w:rPr>
          <w:rStyle w:val="subscript"/>
        </w:rPr>
        <w:t>2</w:t>
      </w:r>
      <w:r w:rsidR="003C5C33">
        <w:t>(</w:t>
      </w:r>
      <w:r>
        <w:t>c^d^e</w:t>
      </w:r>
      <w:r w:rsidR="003C5C33">
        <w:t>)</w:t>
      </w:r>
      <w:r>
        <w:t xml:space="preserve">  = (s</w:t>
      </w:r>
      <w:r>
        <w:rPr>
          <w:rStyle w:val="subscript"/>
        </w:rPr>
        <w:t>1</w:t>
      </w:r>
      <w:r>
        <w:t xml:space="preserve">a)^b  </w:t>
      </w:r>
      <w:r w:rsidR="003C5C33">
        <w:sym w:font="Symbol" w:char="F0C5"/>
      </w:r>
      <w:r>
        <w:t xml:space="preserve">  (s</w:t>
      </w:r>
      <w:r>
        <w:rPr>
          <w:rStyle w:val="subscript"/>
        </w:rPr>
        <w:t>2</w:t>
      </w:r>
      <w:r>
        <w:t xml:space="preserve">c)^d^e  = </w:t>
      </w:r>
      <w:r w:rsidR="003C5C33">
        <w:t>(</w:t>
      </w:r>
      <w:r>
        <w:t>a'^b</w:t>
      </w:r>
      <w:r w:rsidR="003C5C33">
        <w:t>)</w:t>
      </w:r>
      <w:r>
        <w:t xml:space="preserve">  </w:t>
      </w:r>
      <w:r w:rsidR="003C5C33">
        <w:sym w:font="Symbol" w:char="F0C5"/>
      </w:r>
      <w:r>
        <w:t xml:space="preserve"> </w:t>
      </w:r>
      <w:r w:rsidR="003C5C33">
        <w:t>(</w:t>
      </w:r>
      <w:r>
        <w:t>c'^d^e</w:t>
      </w:r>
      <w:r w:rsidR="003C5C33">
        <w:t>)</w:t>
      </w:r>
      <w:r w:rsidR="00E97758">
        <w:t xml:space="preserve"> </w:t>
      </w:r>
      <w:r w:rsidR="00E97758">
        <w:tab/>
        <w:t>// multivector</w:t>
      </w:r>
    </w:p>
    <w:p w14:paraId="3455D5FB" w14:textId="77777777" w:rsidR="00774038" w:rsidRDefault="00774038" w:rsidP="00636AE4"/>
    <w:p w14:paraId="5BFED09A" w14:textId="77777777" w:rsidR="00774038" w:rsidRDefault="00774038" w:rsidP="00636AE4">
      <w:r>
        <w:t xml:space="preserve">so it is also correct to say that a k-vector is any </w:t>
      </w:r>
      <w:r w:rsidRPr="00774038">
        <w:rPr>
          <w:i/>
        </w:rPr>
        <w:t>sum</w:t>
      </w:r>
      <w:r w:rsidR="00E97758">
        <w:t xml:space="preserve"> of k-blades, and a multivector is any </w:t>
      </w:r>
      <w:r w:rsidR="00E97758" w:rsidRPr="00E97758">
        <w:rPr>
          <w:i/>
        </w:rPr>
        <w:t>sum</w:t>
      </w:r>
      <w:r w:rsidR="00E97758">
        <w:t xml:space="preserve"> of k-vectors. That is, any </w:t>
      </w:r>
      <w:r>
        <w:t>linear combination can be written as a sum as shown in the above example</w:t>
      </w:r>
      <w:r w:rsidR="00E97758">
        <w:t>s</w:t>
      </w:r>
      <w:r>
        <w:t xml:space="preserve">. </w:t>
      </w:r>
    </w:p>
    <w:p w14:paraId="59959CA7" w14:textId="77777777" w:rsidR="00636AE4" w:rsidRPr="003C5C33" w:rsidRDefault="00636AE4" w:rsidP="00636AE4">
      <w:r>
        <w:tab/>
        <w:t xml:space="preserve">Unlike in </w:t>
      </w:r>
      <w:r w:rsidR="00E97758">
        <w:t>T</w:t>
      </w:r>
      <w:r>
        <w:t xml:space="preserve">ensor </w:t>
      </w:r>
      <w:r w:rsidR="00E97758">
        <w:t>W</w:t>
      </w:r>
      <w:r>
        <w:t xml:space="preserve">orld, in </w:t>
      </w:r>
      <w:r w:rsidR="00E97758">
        <w:t>W</w:t>
      </w:r>
      <w:r>
        <w:t xml:space="preserve">edge </w:t>
      </w:r>
      <w:r w:rsidR="00E97758">
        <w:t>W</w:t>
      </w:r>
      <w:r>
        <w:t xml:space="preserve">orld the above list </w:t>
      </w:r>
      <w:r w:rsidR="00C235A5">
        <w:t>(7.</w:t>
      </w:r>
      <w:r w:rsidR="00BC118F">
        <w:t>8</w:t>
      </w:r>
      <w:r w:rsidR="00774038">
        <w:t>.</w:t>
      </w:r>
      <w:r w:rsidR="009D6C15">
        <w:t>11</w:t>
      </w:r>
      <w:r w:rsidR="00774038">
        <w:t xml:space="preserve">) </w:t>
      </w:r>
      <w:r>
        <w:t xml:space="preserve">is finite for a given n = dim(V). For k = n there is exactly one linearly independent basis vector which is the </w:t>
      </w:r>
      <w:r w:rsidR="00B924C9">
        <w:t xml:space="preserve">ordered </w:t>
      </w:r>
      <w:r>
        <w:t xml:space="preserve">wedge product of all the basis vectors of </w:t>
      </w:r>
      <w:r w:rsidR="00300AAA">
        <w:t>V</w:t>
      </w:r>
      <w:r>
        <w:t>. For k &gt; n, all wedge products vanish since the vectors in the wedge product are linearly dependent</w:t>
      </w:r>
      <w:r w:rsidR="00B924C9">
        <w:t>, see</w:t>
      </w:r>
      <w:r w:rsidR="00B924C9" w:rsidRPr="00BC118F">
        <w:rPr>
          <w:color w:val="000000"/>
        </w:rPr>
        <w:t xml:space="preserve"> </w:t>
      </w:r>
      <w:r w:rsidR="00C235A5" w:rsidRPr="00BC118F">
        <w:rPr>
          <w:color w:val="000000"/>
        </w:rPr>
        <w:t>(7.</w:t>
      </w:r>
      <w:r w:rsidR="00B924C9" w:rsidRPr="00BC118F">
        <w:rPr>
          <w:color w:val="000000"/>
        </w:rPr>
        <w:t>2.</w:t>
      </w:r>
      <w:r w:rsidR="00683271" w:rsidRPr="00BC118F">
        <w:rPr>
          <w:color w:val="000000"/>
        </w:rPr>
        <w:t>6</w:t>
      </w:r>
      <w:r w:rsidR="004E45D4">
        <w:rPr>
          <w:color w:val="000000"/>
        </w:rPr>
        <w:t>)</w:t>
      </w:r>
      <w:r>
        <w:t xml:space="preserve">. The dimensionality of the space </w:t>
      </w:r>
      <w:r w:rsidR="008C229F">
        <w:t>L(V)</w:t>
      </w:r>
      <w:r>
        <w:t xml:space="preserve"> is as follows,</w:t>
      </w:r>
      <w:r w:rsidR="00774038">
        <w:t xml:space="preserve"> based on (</w:t>
      </w:r>
      <w:r w:rsidR="003C5C33">
        <w:t>7</w:t>
      </w:r>
      <w:r w:rsidR="006F60B9">
        <w:t>.</w:t>
      </w:r>
      <w:r w:rsidR="00BC118F">
        <w:t>8</w:t>
      </w:r>
      <w:r w:rsidR="006F60B9">
        <w:t>.1</w:t>
      </w:r>
      <w:r w:rsidR="003C5C33">
        <w:t xml:space="preserve">) and (B.10)', </w:t>
      </w:r>
    </w:p>
    <w:p w14:paraId="5BA7A468" w14:textId="77777777" w:rsidR="00636AE4" w:rsidRDefault="00636AE4" w:rsidP="00636AE4"/>
    <w:p w14:paraId="495B1FA5" w14:textId="77777777" w:rsidR="00774038" w:rsidRDefault="00636AE4" w:rsidP="00636AE4">
      <w:pPr>
        <w:tabs>
          <w:tab w:val="left" w:pos="7200"/>
          <w:tab w:val="left" w:pos="7920"/>
          <w:tab w:val="right" w:pos="9270"/>
        </w:tabs>
      </w:pPr>
      <w:r>
        <w:tab/>
        <w:t xml:space="preserve">dim[L(V)] = </w:t>
      </w:r>
      <w:r w:rsidR="00774038">
        <w:t>dim[L</w:t>
      </w:r>
      <w:r w:rsidR="00774038">
        <w:rPr>
          <w:rStyle w:val="superscript"/>
        </w:rPr>
        <w:t>0</w:t>
      </w:r>
      <w:r w:rsidR="00774038">
        <w:t xml:space="preserve">  </w:t>
      </w:r>
      <w:r w:rsidR="00774038">
        <w:sym w:font="Symbol" w:char="F0C5"/>
      </w:r>
      <w:r w:rsidR="00774038">
        <w:t xml:space="preserve"> L</w:t>
      </w:r>
      <w:r w:rsidR="00774038">
        <w:rPr>
          <w:rStyle w:val="superscript"/>
        </w:rPr>
        <w:t>1</w:t>
      </w:r>
      <w:r w:rsidR="00774038">
        <w:t xml:space="preserve"> </w:t>
      </w:r>
      <w:r w:rsidR="00774038">
        <w:sym w:font="Symbol" w:char="F0C5"/>
      </w:r>
      <w:r w:rsidR="00774038">
        <w:t xml:space="preserve"> L</w:t>
      </w:r>
      <w:r w:rsidR="00774038" w:rsidRPr="00D818EF">
        <w:rPr>
          <w:rStyle w:val="superscript"/>
        </w:rPr>
        <w:t>2</w:t>
      </w:r>
      <w:r w:rsidR="00774038">
        <w:t xml:space="preserve"> </w:t>
      </w:r>
      <w:r w:rsidR="00774038">
        <w:sym w:font="Symbol" w:char="F0C5"/>
      </w:r>
      <w:r w:rsidR="00774038">
        <w:t xml:space="preserve"> L</w:t>
      </w:r>
      <w:r w:rsidR="00774038">
        <w:rPr>
          <w:rStyle w:val="superscript"/>
        </w:rPr>
        <w:t>3</w:t>
      </w:r>
      <w:r w:rsidR="00774038">
        <w:t xml:space="preserve">  + ....]  = dim(L</w:t>
      </w:r>
      <w:r w:rsidR="00774038">
        <w:rPr>
          <w:rStyle w:val="superscript"/>
        </w:rPr>
        <w:t>0</w:t>
      </w:r>
      <w:r w:rsidR="00774038">
        <w:t>) + dim(L</w:t>
      </w:r>
      <w:r w:rsidR="00774038">
        <w:rPr>
          <w:rStyle w:val="superscript"/>
        </w:rPr>
        <w:t>1</w:t>
      </w:r>
      <w:r w:rsidR="00774038">
        <w:t>) + dim(L</w:t>
      </w:r>
      <w:r w:rsidR="00774038">
        <w:rPr>
          <w:rStyle w:val="superscript"/>
        </w:rPr>
        <w:t>2</w:t>
      </w:r>
      <w:r w:rsidR="00774038">
        <w:t>) + dim(L</w:t>
      </w:r>
      <w:r w:rsidR="00774038">
        <w:rPr>
          <w:rStyle w:val="superscript"/>
        </w:rPr>
        <w:t>3</w:t>
      </w:r>
      <w:r w:rsidR="00774038">
        <w:t>) + ...</w:t>
      </w:r>
      <w:r w:rsidR="00774038">
        <w:tab/>
      </w:r>
      <w:r w:rsidR="00774038">
        <w:tab/>
      </w:r>
    </w:p>
    <w:p w14:paraId="47D9CC11" w14:textId="77777777" w:rsidR="00774038" w:rsidRDefault="00774038" w:rsidP="00636AE4">
      <w:pPr>
        <w:tabs>
          <w:tab w:val="left" w:pos="7200"/>
          <w:tab w:val="left" w:pos="7920"/>
          <w:tab w:val="right" w:pos="9270"/>
        </w:tabs>
      </w:pPr>
    </w:p>
    <w:p w14:paraId="09767AD3" w14:textId="77777777" w:rsidR="00774038" w:rsidRDefault="00774038" w:rsidP="00636AE4">
      <w:pPr>
        <w:tabs>
          <w:tab w:val="left" w:pos="7200"/>
          <w:tab w:val="left" w:pos="7920"/>
          <w:tab w:val="right" w:pos="9270"/>
        </w:tabs>
      </w:pPr>
      <w:r>
        <w:t>but for dim(V) = n this series truncates with L</w:t>
      </w:r>
      <w:r>
        <w:rPr>
          <w:rStyle w:val="superscript"/>
        </w:rPr>
        <w:t>n</w:t>
      </w:r>
      <w:r>
        <w:t xml:space="preserve"> and we find from</w:t>
      </w:r>
      <w:r w:rsidRPr="00BC118F">
        <w:rPr>
          <w:color w:val="000000"/>
        </w:rPr>
        <w:t xml:space="preserve"> </w:t>
      </w:r>
      <w:r w:rsidR="00C235A5" w:rsidRPr="00BC118F">
        <w:rPr>
          <w:color w:val="000000"/>
        </w:rPr>
        <w:t>(7.</w:t>
      </w:r>
      <w:r w:rsidRPr="00BC118F">
        <w:rPr>
          <w:color w:val="000000"/>
        </w:rPr>
        <w:t>3.6),</w:t>
      </w:r>
      <w:r>
        <w:t xml:space="preserve"> </w:t>
      </w:r>
    </w:p>
    <w:p w14:paraId="2152B18B" w14:textId="77777777" w:rsidR="00774038" w:rsidRDefault="00774038" w:rsidP="00636AE4">
      <w:pPr>
        <w:tabs>
          <w:tab w:val="left" w:pos="7200"/>
          <w:tab w:val="left" w:pos="7920"/>
          <w:tab w:val="right" w:pos="9270"/>
        </w:tabs>
      </w:pPr>
    </w:p>
    <w:p w14:paraId="7C71E082" w14:textId="77777777" w:rsidR="00E60E5F" w:rsidRDefault="00774038" w:rsidP="00636AE4">
      <w:pPr>
        <w:tabs>
          <w:tab w:val="left" w:pos="7200"/>
          <w:tab w:val="left" w:pos="7920"/>
          <w:tab w:val="right" w:pos="9270"/>
        </w:tabs>
      </w:pPr>
      <w:r>
        <w:tab/>
      </w:r>
      <w:r w:rsidR="008C229F">
        <w:t xml:space="preserve">dim[L(V)] </w:t>
      </w:r>
      <w:r>
        <w:t xml:space="preserve"> = </w:t>
      </w:r>
      <w:r w:rsidR="00636AE4">
        <w:t xml:space="preserve"> 1 + n + </w:t>
      </w:r>
      <w:r w:rsidR="00636AE4">
        <w:fldChar w:fldCharType="begin"/>
      </w:r>
      <w:r w:rsidR="00636AE4">
        <w:instrText xml:space="preserve"> EQ \B(\A( n, 2) )</w:instrText>
      </w:r>
      <w:r w:rsidR="00636AE4">
        <w:fldChar w:fldCharType="end"/>
      </w:r>
      <w:r w:rsidR="00636AE4">
        <w:t xml:space="preserve"> + </w:t>
      </w:r>
      <w:r w:rsidR="00636AE4">
        <w:fldChar w:fldCharType="begin"/>
      </w:r>
      <w:r w:rsidR="00636AE4">
        <w:instrText xml:space="preserve"> EQ \B(\A( n, 3) )</w:instrText>
      </w:r>
      <w:r w:rsidR="00636AE4">
        <w:fldChar w:fldCharType="end"/>
      </w:r>
      <w:r w:rsidR="00636AE4">
        <w:t xml:space="preserve"> + ...  +  </w:t>
      </w:r>
      <w:r w:rsidR="00636AE4">
        <w:fldChar w:fldCharType="begin"/>
      </w:r>
      <w:r w:rsidR="00636AE4">
        <w:instrText xml:space="preserve"> EQ \B(\A( n, n) )</w:instrText>
      </w:r>
      <w:r w:rsidR="00636AE4">
        <w:fldChar w:fldCharType="end"/>
      </w:r>
      <w:r w:rsidR="00636AE4">
        <w:t xml:space="preserve"> </w:t>
      </w:r>
      <w:r w:rsidR="004E45D4">
        <w:t xml:space="preserve"> </w:t>
      </w:r>
      <w:r w:rsidR="00636AE4">
        <w:t>=   Σ</w:t>
      </w:r>
      <w:r w:rsidR="00636AE4">
        <w:rPr>
          <w:rStyle w:val="subscript"/>
        </w:rPr>
        <w:t>k=0</w:t>
      </w:r>
      <w:r w:rsidR="00636AE4">
        <w:rPr>
          <w:rStyle w:val="superscript"/>
        </w:rPr>
        <w:t>n</w:t>
      </w:r>
      <w:r w:rsidR="00636AE4">
        <w:t xml:space="preserve"> </w:t>
      </w:r>
      <w:r w:rsidR="00636AE4">
        <w:fldChar w:fldCharType="begin"/>
      </w:r>
      <w:r w:rsidR="00636AE4">
        <w:instrText xml:space="preserve"> EQ \B(\A( n, k) )</w:instrText>
      </w:r>
      <w:r w:rsidR="00636AE4">
        <w:fldChar w:fldCharType="end"/>
      </w:r>
      <w:r w:rsidR="00636AE4">
        <w:t xml:space="preserve">   = 2</w:t>
      </w:r>
      <w:r w:rsidR="00636AE4">
        <w:rPr>
          <w:rStyle w:val="superscript"/>
        </w:rPr>
        <w:t>n</w:t>
      </w:r>
      <w:r w:rsidR="00636AE4">
        <w:t xml:space="preserve">    = a finite number</w:t>
      </w:r>
      <w:r w:rsidR="00636AE4">
        <w:tab/>
      </w:r>
      <w:r w:rsidR="00C235A5">
        <w:t>(7.</w:t>
      </w:r>
      <w:r w:rsidR="00BC118F">
        <w:t>8</w:t>
      </w:r>
      <w:r w:rsidR="00B924C9">
        <w:t>.</w:t>
      </w:r>
      <w:r w:rsidR="009D6C15">
        <w:t>12</w:t>
      </w:r>
      <w:r w:rsidR="00636AE4">
        <w:t>)</w:t>
      </w:r>
    </w:p>
    <w:p w14:paraId="37BED237" w14:textId="77777777" w:rsidR="00E91D81" w:rsidRPr="00721496" w:rsidRDefault="00E91D81" w:rsidP="00636AE4">
      <w:pPr>
        <w:tabs>
          <w:tab w:val="left" w:pos="7200"/>
          <w:tab w:val="left" w:pos="7920"/>
          <w:tab w:val="right" w:pos="9270"/>
        </w:tabs>
        <w:rPr>
          <w:color w:val="FF0000"/>
        </w:rPr>
      </w:pPr>
    </w:p>
    <w:p w14:paraId="2E934C8B" w14:textId="77777777" w:rsidR="0092069B" w:rsidRDefault="0092069B" w:rsidP="0092069B">
      <w:pPr>
        <w:pStyle w:val="Heading3"/>
      </w:pPr>
      <w:bookmarkStart w:id="63" w:name="_Toc451016130"/>
      <w:r>
        <w:t>7</w:t>
      </w:r>
      <w:r w:rsidRPr="006D3250">
        <w:t>.</w:t>
      </w:r>
      <w:r>
        <w:t>9</w:t>
      </w:r>
      <w:r w:rsidRPr="006D3250">
        <w:t xml:space="preserve"> The </w:t>
      </w:r>
      <w:r>
        <w:t>Wedge Product of two or more tensors in L(V)</w:t>
      </w:r>
      <w:bookmarkEnd w:id="63"/>
    </w:p>
    <w:p w14:paraId="63EC2BB0" w14:textId="77777777" w:rsidR="0092069B" w:rsidRDefault="0092069B" w:rsidP="0092069B"/>
    <w:p w14:paraId="7654EBCE" w14:textId="77777777" w:rsidR="0092069B" w:rsidRPr="006D0C6A" w:rsidRDefault="0092069B" w:rsidP="0092069B">
      <w:pPr>
        <w:pStyle w:val="Heading4"/>
      </w:pPr>
      <w:bookmarkStart w:id="64" w:name="_Toc451016131"/>
      <w:r>
        <w:t xml:space="preserve">(a) </w:t>
      </w:r>
      <w:r w:rsidRPr="006D0C6A">
        <w:t>Wedge Product of two tensors T</w:t>
      </w:r>
      <w:r>
        <w:rPr>
          <w:rStyle w:val="subscript"/>
        </w:rPr>
        <w:t>^</w:t>
      </w:r>
      <w:r w:rsidRPr="006D0C6A">
        <w:t xml:space="preserve"> and S</w:t>
      </w:r>
      <w:r>
        <w:rPr>
          <w:rStyle w:val="subscript"/>
        </w:rPr>
        <w:t>^</w:t>
      </w:r>
      <w:bookmarkEnd w:id="64"/>
    </w:p>
    <w:p w14:paraId="32E73B1E" w14:textId="77777777" w:rsidR="0092069B" w:rsidRDefault="0092069B" w:rsidP="0092069B"/>
    <w:p w14:paraId="6BD3BC59" w14:textId="77777777" w:rsidR="0092069B" w:rsidRDefault="0092069B" w:rsidP="0092069B">
      <w:r>
        <w:t xml:space="preserve">Here we shall mimic the developmental approach used in Section 5.6 for the tensor product. As before, we quietly "break in" the multiindex notation. </w:t>
      </w:r>
    </w:p>
    <w:p w14:paraId="34ED82FE" w14:textId="77777777" w:rsidR="0092069B" w:rsidRDefault="0092069B" w:rsidP="0092069B"/>
    <w:p w14:paraId="16C70A0A" w14:textId="77777777" w:rsidR="0092069B" w:rsidRPr="00BE185A" w:rsidRDefault="0092069B" w:rsidP="0092069B">
      <w:pPr>
        <w:tabs>
          <w:tab w:val="left" w:pos="7200"/>
          <w:tab w:val="left" w:pos="7920"/>
          <w:tab w:val="right" w:pos="9270"/>
        </w:tabs>
      </w:pPr>
      <w:r>
        <w:t>The symmetric expansions (7.4.4) of T</w:t>
      </w:r>
      <w:r>
        <w:rPr>
          <w:rStyle w:val="subscript"/>
        </w:rPr>
        <w:t>^</w:t>
      </w:r>
      <w:r>
        <w:t xml:space="preserve"> and S</w:t>
      </w:r>
      <w:r>
        <w:rPr>
          <w:rStyle w:val="subscript"/>
        </w:rPr>
        <w:t>^</w:t>
      </w:r>
      <w:r>
        <w:t xml:space="preserve"> are given by, </w:t>
      </w:r>
    </w:p>
    <w:p w14:paraId="6CD8EB36" w14:textId="77777777" w:rsidR="0092069B" w:rsidRDefault="0092069B" w:rsidP="0092069B"/>
    <w:p w14:paraId="58C45EB1" w14:textId="77777777" w:rsidR="0092069B" w:rsidRPr="00810E19" w:rsidRDefault="0092069B" w:rsidP="0092069B">
      <w:pPr>
        <w:tabs>
          <w:tab w:val="left" w:pos="7200"/>
          <w:tab w:val="left" w:pos="7920"/>
          <w:tab w:val="right" w:pos="9270"/>
        </w:tabs>
      </w:pPr>
      <w:r w:rsidRPr="00667799">
        <w:rPr>
          <w:color w:val="000000"/>
        </w:rPr>
        <w:tab/>
        <w:t>T</w:t>
      </w:r>
      <w:r>
        <w:rPr>
          <w:rStyle w:val="subscript"/>
        </w:rPr>
        <w:t>^</w:t>
      </w:r>
      <w:r w:rsidRPr="00667799">
        <w:rPr>
          <w:color w:val="000000"/>
        </w:rPr>
        <w:t xml:space="preserve">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 xml:space="preserve"> </w:t>
      </w:r>
      <w:r w:rsidRPr="00667799">
        <w:rPr>
          <w:color w:val="000000"/>
        </w:rPr>
        <w:t xml:space="preserve"> </w:t>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Pr>
          <w:color w:val="000000"/>
        </w:rPr>
        <w:t xml:space="preserve">  </w:t>
      </w:r>
      <w:r w:rsidRPr="00667799">
        <w:rPr>
          <w:color w:val="000000"/>
        </w:rPr>
        <w:t>(</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 xml:space="preserve">) </w:t>
      </w:r>
      <w:r>
        <w:rPr>
          <w:color w:val="000000"/>
        </w:rPr>
        <w:tab/>
      </w:r>
      <w:r w:rsidRPr="00667799">
        <w:rPr>
          <w:color w:val="000000"/>
        </w:rPr>
        <w:t xml:space="preserve">rank k, </w:t>
      </w:r>
      <w:r w:rsidRPr="00667799">
        <w:rPr>
          <w:color w:val="000000"/>
        </w:rPr>
        <w:tab/>
        <w:t xml:space="preserve"> T</w:t>
      </w:r>
      <w:r>
        <w:rPr>
          <w:rStyle w:val="subscript"/>
        </w:rPr>
        <w:t>^</w:t>
      </w:r>
      <w:r w:rsidRPr="00667799">
        <w:rPr>
          <w:color w:val="000000"/>
        </w:rPr>
        <w:t xml:space="preserve"> ϵ L</w:t>
      </w:r>
      <w:r w:rsidRPr="00667799">
        <w:rPr>
          <w:rStyle w:val="superscript"/>
          <w:color w:val="000000"/>
        </w:rPr>
        <w:t>k</w:t>
      </w:r>
      <w:r w:rsidRPr="00667799">
        <w:rPr>
          <w:i/>
          <w:color w:val="000000"/>
        </w:rPr>
        <w:tab/>
      </w:r>
      <w:r>
        <w:tab/>
      </w:r>
      <w:r>
        <w:tab/>
      </w:r>
      <w:r>
        <w:rPr>
          <w:color w:val="000000"/>
        </w:rPr>
        <w:t>(7.9.a.1)</w:t>
      </w:r>
    </w:p>
    <w:p w14:paraId="007191AF"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I</w:t>
      </w:r>
      <w:r>
        <w:t>T</w:t>
      </w:r>
      <w:r>
        <w:rPr>
          <w:rStyle w:val="superscript"/>
        </w:rPr>
        <w:t>I</w:t>
      </w:r>
      <w:r w:rsidR="00C2216C">
        <w:t>u</w:t>
      </w:r>
      <w:r>
        <w:rPr>
          <w:rStyle w:val="subscript"/>
        </w:rPr>
        <w:t>^I</w:t>
      </w:r>
    </w:p>
    <w:p w14:paraId="1FEE90D6" w14:textId="77777777" w:rsidR="0092069B" w:rsidRPr="00810E19" w:rsidRDefault="0092069B" w:rsidP="0092069B">
      <w:pPr>
        <w:tabs>
          <w:tab w:val="left" w:pos="7200"/>
          <w:tab w:val="left" w:pos="7920"/>
          <w:tab w:val="right" w:pos="9270"/>
        </w:tabs>
      </w:pPr>
    </w:p>
    <w:p w14:paraId="1E37264E" w14:textId="77777777" w:rsidR="0092069B" w:rsidRDefault="0092069B" w:rsidP="0092069B">
      <w:pPr>
        <w:tabs>
          <w:tab w:val="left" w:pos="7200"/>
          <w:tab w:val="left" w:pos="7920"/>
          <w:tab w:val="right" w:pos="9270"/>
        </w:tabs>
        <w:rPr>
          <w:color w:val="000000"/>
        </w:rPr>
      </w:pPr>
      <w:r w:rsidRPr="00667799">
        <w:rPr>
          <w:color w:val="000000"/>
        </w:rPr>
        <w:tab/>
        <w:t>S</w:t>
      </w:r>
      <w:r>
        <w:rPr>
          <w:rStyle w:val="subscript"/>
        </w:rPr>
        <w:t>^</w:t>
      </w:r>
      <w:r w:rsidRPr="00667799">
        <w:rPr>
          <w:color w:val="000000"/>
        </w:rPr>
        <w:t xml:space="preserve">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w:t>
      </w:r>
      <w:r w:rsidRPr="00667799">
        <w:rPr>
          <w:color w:val="000000"/>
        </w:rPr>
        <w:tab/>
        <w:t xml:space="preserve">rank k', </w:t>
      </w:r>
      <w:r w:rsidRPr="00667799">
        <w:rPr>
          <w:color w:val="000000"/>
        </w:rPr>
        <w:tab/>
        <w:t xml:space="preserve"> S</w:t>
      </w:r>
      <w:r>
        <w:rPr>
          <w:rStyle w:val="subscript"/>
        </w:rPr>
        <w:t>^</w:t>
      </w:r>
      <w:r w:rsidRPr="00667799">
        <w:rPr>
          <w:color w:val="000000"/>
        </w:rPr>
        <w:t xml:space="preserve"> ϵ L</w:t>
      </w:r>
      <w:r w:rsidRPr="00667799">
        <w:rPr>
          <w:rStyle w:val="superscript"/>
          <w:color w:val="000000"/>
        </w:rPr>
        <w:t>k'</w:t>
      </w:r>
      <w:r>
        <w:rPr>
          <w:color w:val="000000"/>
        </w:rPr>
        <w:t xml:space="preserve">  </w:t>
      </w:r>
      <w:r>
        <w:t>.</w:t>
      </w:r>
      <w:r>
        <w:tab/>
      </w:r>
      <w:r>
        <w:rPr>
          <w:color w:val="000000"/>
        </w:rPr>
        <w:tab/>
        <w:t>(7.9.a.2)</w:t>
      </w:r>
    </w:p>
    <w:p w14:paraId="44C54508"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J</w:t>
      </w:r>
      <w:r>
        <w:t>S</w:t>
      </w:r>
      <w:r>
        <w:rPr>
          <w:rStyle w:val="superscript"/>
        </w:rPr>
        <w:t>J</w:t>
      </w:r>
      <w:r w:rsidR="00C2216C">
        <w:t>u</w:t>
      </w:r>
      <w:r>
        <w:rPr>
          <w:rStyle w:val="subscript"/>
        </w:rPr>
        <w:t>^J</w:t>
      </w:r>
    </w:p>
    <w:p w14:paraId="5EF61910" w14:textId="77777777" w:rsidR="0092069B" w:rsidRDefault="0092069B" w:rsidP="0092069B">
      <w:pPr>
        <w:tabs>
          <w:tab w:val="left" w:pos="7200"/>
          <w:tab w:val="left" w:pos="7920"/>
          <w:tab w:val="right" w:pos="9270"/>
        </w:tabs>
        <w:rPr>
          <w:color w:val="000000"/>
        </w:rPr>
      </w:pPr>
    </w:p>
    <w:p w14:paraId="222C522E" w14:textId="77777777" w:rsidR="0092069B" w:rsidRDefault="0092069B" w:rsidP="0092069B">
      <w:pPr>
        <w:tabs>
          <w:tab w:val="left" w:pos="7200"/>
          <w:tab w:val="left" w:pos="7920"/>
          <w:tab w:val="right" w:pos="9270"/>
        </w:tabs>
        <w:rPr>
          <w:color w:val="000000"/>
        </w:rPr>
      </w:pPr>
      <w:r>
        <w:rPr>
          <w:color w:val="000000"/>
        </w:rPr>
        <w:t>We form the wedge product of these two tensors in a manner similar to (5.6.3) :</w:t>
      </w:r>
    </w:p>
    <w:p w14:paraId="1959809C" w14:textId="77777777" w:rsidR="0092069B" w:rsidRDefault="0092069B" w:rsidP="0092069B">
      <w:pPr>
        <w:tabs>
          <w:tab w:val="left" w:pos="7200"/>
          <w:tab w:val="left" w:pos="7920"/>
          <w:tab w:val="right" w:pos="9270"/>
        </w:tabs>
        <w:rPr>
          <w:color w:val="000000"/>
        </w:rPr>
      </w:pPr>
    </w:p>
    <w:p w14:paraId="19A7A89B" w14:textId="77777777" w:rsidR="0092069B" w:rsidRDefault="0092069B" w:rsidP="0092069B">
      <w:r>
        <w:t>T</w:t>
      </w:r>
      <w:r>
        <w:rPr>
          <w:rStyle w:val="subscript"/>
        </w:rPr>
        <w:t>^</w:t>
      </w:r>
      <w:r>
        <w:t>^S</w:t>
      </w:r>
      <w:r>
        <w:rPr>
          <w:rStyle w:val="subscript"/>
        </w:rPr>
        <w:t>^</w:t>
      </w:r>
      <w:r>
        <w:t>= [</w:t>
      </w:r>
      <w:r w:rsidRPr="00667799">
        <w:rPr>
          <w:color w:val="000000"/>
        </w:rPr>
        <w:t>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r w:rsidRPr="00667799">
        <w:rPr>
          <w:color w:val="000000"/>
        </w:rPr>
        <w:t xml:space="preserve">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p>
    <w:p w14:paraId="4FFC042B" w14:textId="77777777" w:rsidR="0092069B" w:rsidRPr="00294F6C" w:rsidRDefault="0092069B" w:rsidP="0092069B">
      <w:r>
        <w:t xml:space="preserve">                                     [ Σ</w:t>
      </w:r>
      <w:r>
        <w:rPr>
          <w:rStyle w:val="subscript"/>
        </w:rPr>
        <w:t>I</w:t>
      </w:r>
      <w:r>
        <w:t>T</w:t>
      </w:r>
      <w:r>
        <w:rPr>
          <w:rStyle w:val="superscript"/>
        </w:rPr>
        <w:t>I</w:t>
      </w:r>
      <w:r w:rsidR="00C2216C">
        <w:t>u</w:t>
      </w:r>
      <w:r>
        <w:rPr>
          <w:rStyle w:val="subscript"/>
        </w:rPr>
        <w:t>^I</w:t>
      </w:r>
      <w:r>
        <w:t xml:space="preserve">]        </w:t>
      </w:r>
      <w:r>
        <w:tab/>
      </w:r>
      <w:r>
        <w:tab/>
        <w:t xml:space="preserve">        ^</w:t>
      </w:r>
      <w:r>
        <w:tab/>
      </w:r>
      <w:r>
        <w:tab/>
      </w:r>
      <w:r>
        <w:tab/>
        <w:t xml:space="preserve">   [Σ</w:t>
      </w:r>
      <w:r>
        <w:rPr>
          <w:rStyle w:val="subscript"/>
        </w:rPr>
        <w:t>J</w:t>
      </w:r>
      <w:r>
        <w:t>T</w:t>
      </w:r>
      <w:r>
        <w:rPr>
          <w:rStyle w:val="superscript"/>
        </w:rPr>
        <w:t>J</w:t>
      </w:r>
      <w:r w:rsidR="00C2216C">
        <w:t>u</w:t>
      </w:r>
      <w:r>
        <w:rPr>
          <w:rStyle w:val="subscript"/>
        </w:rPr>
        <w:t>^J</w:t>
      </w:r>
      <w:r>
        <w:t>]</w:t>
      </w:r>
    </w:p>
    <w:p w14:paraId="1238D8DD" w14:textId="77777777" w:rsidR="0092069B" w:rsidRDefault="0092069B" w:rsidP="0092069B"/>
    <w:p w14:paraId="29E457B3" w14:textId="77777777" w:rsidR="0092069B" w:rsidRDefault="0092069B" w:rsidP="0092069B">
      <w:r>
        <w:t>(a)</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8053775" w14:textId="77777777" w:rsidR="0092069B" w:rsidRPr="00D46A68"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w:t>
      </w:r>
      <w:r w:rsidR="00C2216C">
        <w:t>u</w:t>
      </w:r>
      <w:r>
        <w:rPr>
          <w:rStyle w:val="subscript"/>
        </w:rPr>
        <w:t>^I</w:t>
      </w:r>
      <w:r>
        <w:t>) ^ (</w:t>
      </w:r>
      <w:r w:rsidR="00C2216C">
        <w:t>u</w:t>
      </w:r>
      <w:r>
        <w:rPr>
          <w:rStyle w:val="subscript"/>
        </w:rPr>
        <w:t>^J</w:t>
      </w:r>
      <w:r>
        <w:t>)</w:t>
      </w:r>
    </w:p>
    <w:p w14:paraId="3B2D5DA5" w14:textId="77777777" w:rsidR="0092069B" w:rsidRPr="00BB0B22" w:rsidRDefault="0092069B" w:rsidP="0092069B">
      <w:pPr>
        <w:tabs>
          <w:tab w:val="left" w:pos="7200"/>
          <w:tab w:val="left" w:pos="7920"/>
          <w:tab w:val="right" w:pos="9270"/>
        </w:tabs>
      </w:pPr>
      <w:r>
        <w:tab/>
      </w:r>
      <w:r>
        <w:tab/>
      </w:r>
      <w:r>
        <w:tab/>
      </w:r>
      <w:r>
        <w:tab/>
      </w:r>
      <w:r>
        <w:tab/>
      </w:r>
    </w:p>
    <w:p w14:paraId="566E4A1F" w14:textId="77777777" w:rsidR="0092069B" w:rsidRDefault="0092069B" w:rsidP="0092069B">
      <w:r>
        <w:t>(b)</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01E7687" w14:textId="77777777" w:rsidR="0092069B"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w:t>
      </w:r>
      <w:r w:rsidR="00C2216C">
        <w:t>u</w:t>
      </w:r>
      <w:r>
        <w:rPr>
          <w:rStyle w:val="subscript"/>
        </w:rPr>
        <w:t xml:space="preserve">^I </w:t>
      </w:r>
      <w:r>
        <w:t xml:space="preserve">^ </w:t>
      </w:r>
      <w:r w:rsidR="00C2216C">
        <w:t>u</w:t>
      </w:r>
      <w:r>
        <w:rPr>
          <w:rStyle w:val="subscript"/>
        </w:rPr>
        <w:t>^J</w:t>
      </w:r>
      <w:r>
        <w:t>)</w:t>
      </w:r>
      <w:r>
        <w:tab/>
      </w:r>
    </w:p>
    <w:p w14:paraId="0BB60F22" w14:textId="77777777" w:rsidR="0092069B" w:rsidRDefault="0092069B" w:rsidP="0092069B">
      <w:pPr>
        <w:tabs>
          <w:tab w:val="left" w:pos="7200"/>
          <w:tab w:val="left" w:pos="7920"/>
          <w:tab w:val="right" w:pos="9270"/>
        </w:tabs>
      </w:pPr>
      <w:r>
        <w:tab/>
      </w:r>
      <w:r>
        <w:tab/>
      </w:r>
      <w:r>
        <w:tab/>
      </w:r>
      <w:r>
        <w:tab/>
      </w:r>
      <w:r>
        <w:tab/>
      </w:r>
      <w:r>
        <w:tab/>
      </w:r>
      <w:r>
        <w:tab/>
      </w:r>
      <w:r>
        <w:tab/>
      </w:r>
      <w:r>
        <w:tab/>
      </w:r>
      <w:r>
        <w:tab/>
      </w:r>
      <w:r>
        <w:tab/>
      </w:r>
      <w:r>
        <w:tab/>
      </w:r>
      <w:r>
        <w:tab/>
      </w:r>
    </w:p>
    <w:p w14:paraId="626F4904" w14:textId="77777777" w:rsidR="0092069B" w:rsidRDefault="0092069B" w:rsidP="0092069B">
      <w:r>
        <w:t>(c)</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62510B19" w14:textId="77777777" w:rsidR="0092069B" w:rsidRDefault="0092069B" w:rsidP="0092069B">
      <w:r>
        <w:tab/>
      </w:r>
      <w:r>
        <w:tab/>
      </w:r>
      <w:r>
        <w:tab/>
      </w:r>
      <w:r>
        <w:tab/>
      </w:r>
      <w:r>
        <w:tab/>
      </w:r>
      <w:r>
        <w:tab/>
        <w:t xml:space="preserve"> Σ</w:t>
      </w:r>
      <w:r>
        <w:rPr>
          <w:rStyle w:val="subscript"/>
        </w:rPr>
        <w:t>I,I'</w:t>
      </w:r>
      <w:r>
        <w:t>T</w:t>
      </w:r>
      <w:r>
        <w:rPr>
          <w:rStyle w:val="superscript"/>
        </w:rPr>
        <w:t>I</w:t>
      </w:r>
      <w:r>
        <w:t>S</w:t>
      </w:r>
      <w:r>
        <w:rPr>
          <w:rStyle w:val="superscript"/>
        </w:rPr>
        <w:t>I'</w:t>
      </w:r>
      <w:r>
        <w:t>(</w:t>
      </w:r>
      <w:r w:rsidR="00C2216C">
        <w:t>u</w:t>
      </w:r>
      <w:r>
        <w:rPr>
          <w:rStyle w:val="subscript"/>
        </w:rPr>
        <w:t xml:space="preserve">^I </w:t>
      </w:r>
      <w:r>
        <w:t xml:space="preserve">^ </w:t>
      </w:r>
      <w:r w:rsidR="00C2216C">
        <w:t>u</w:t>
      </w:r>
      <w:r>
        <w:rPr>
          <w:rStyle w:val="subscript"/>
        </w:rPr>
        <w:t>^I'</w:t>
      </w:r>
      <w:r>
        <w:t>)</w:t>
      </w:r>
    </w:p>
    <w:p w14:paraId="5A23A675" w14:textId="77777777" w:rsidR="0092069B" w:rsidRDefault="0092069B" w:rsidP="0092069B"/>
    <w:p w14:paraId="24B5B152" w14:textId="77777777" w:rsidR="0092069B" w:rsidRDefault="0092069B" w:rsidP="0092069B">
      <w:r>
        <w:t>(d)</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004E45D4">
        <w:t>[</w:t>
      </w:r>
      <w:r w:rsidR="004E45D4" w:rsidRPr="00723799">
        <w:t>T</w:t>
      </w:r>
      <w:r w:rsidR="004E45D4" w:rsidRPr="00723799">
        <w:sym w:font="Symbol" w:char="F0C4"/>
      </w:r>
      <w:r w:rsidR="004E45D4" w:rsidRPr="00723799">
        <w:t>S</w:t>
      </w:r>
      <w:r w:rsidR="004E45D4">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\s\do2(1)</w:instrText>
      </w:r>
      <w:r w:rsidR="004E45D4" w:rsidRPr="00CC4222">
        <w:rPr>
          <w:rStyle w:val="superscript"/>
        </w:rPr>
        <w:fldChar w:fldCharType="end"/>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\s\do2(2)</w:instrText>
      </w:r>
      <w:r w:rsidR="004E45D4" w:rsidRPr="00CC4222">
        <w:rPr>
          <w:rStyle w:val="superscript"/>
        </w:rPr>
        <w:fldChar w:fldCharType="end"/>
      </w:r>
      <w:r w:rsidR="004E45D4">
        <w:rPr>
          <w:rStyle w:val="superscript"/>
        </w:rPr>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sidRPr="00CC4222">
        <w:rPr>
          <w:rStyle w:val="superscript"/>
        </w:rPr>
        <w:fldChar w:fldCharType="end"/>
      </w:r>
      <w:r w:rsidR="004E45D4">
        <w:t xml:space="preserve"> </w:t>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1)</w:instrText>
      </w:r>
      <w:r w:rsidR="004E45D4" w:rsidRPr="00CC4222">
        <w:rPr>
          <w:rStyle w:val="superscript"/>
        </w:rPr>
        <w:fldChar w:fldCharType="end"/>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2)</w:instrText>
      </w:r>
      <w:r w:rsidR="004E45D4" w:rsidRPr="00CC4222">
        <w:rPr>
          <w:rStyle w:val="superscript"/>
        </w:rPr>
        <w:fldChar w:fldCharType="end"/>
      </w:r>
      <w:r w:rsidR="004E45D4">
        <w:t>....</w:t>
      </w:r>
      <w:r w:rsidR="004E45D4">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Pr>
          <w:rStyle w:val="superscript"/>
        </w:rPr>
        <w:instrText>+k'</w:instrText>
      </w:r>
      <w:r w:rsidR="004E45D4" w:rsidRPr="00CC4222">
        <w:rPr>
          <w:rStyle w:val="superscript"/>
        </w:rPr>
        <w:instrText>)</w:instrText>
      </w:r>
      <w:r w:rsidR="004E45D4" w:rsidRPr="00CC4222">
        <w:rPr>
          <w:rStyle w:val="superscript"/>
        </w:rPr>
        <w:fldChar w:fldCharType="end"/>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69604FF5" w14:textId="77777777" w:rsidR="0092069B" w:rsidRDefault="0092069B" w:rsidP="0092069B">
      <w:r>
        <w:tab/>
      </w:r>
      <w:r>
        <w:tab/>
      </w:r>
      <w:r>
        <w:tab/>
      </w:r>
      <w:r>
        <w:tab/>
      </w:r>
      <w:r>
        <w:tab/>
      </w:r>
      <w:r>
        <w:tab/>
        <w:t xml:space="preserve"> Σ</w:t>
      </w:r>
      <w:r>
        <w:rPr>
          <w:rStyle w:val="subscript"/>
        </w:rPr>
        <w:t>I,I'</w:t>
      </w:r>
      <w:r>
        <w:t>[T</w:t>
      </w:r>
      <w:r>
        <w:sym w:font="Symbol" w:char="F0C4"/>
      </w:r>
      <w:r>
        <w:t>S]</w:t>
      </w:r>
      <w:r>
        <w:rPr>
          <w:rStyle w:val="superscript"/>
        </w:rPr>
        <w:t>I,I'</w:t>
      </w:r>
      <w:r>
        <w:t>(</w:t>
      </w:r>
      <w:r w:rsidR="00C2216C">
        <w:t>u</w:t>
      </w:r>
      <w:r>
        <w:rPr>
          <w:rStyle w:val="subscript"/>
        </w:rPr>
        <w:t xml:space="preserve">^I </w:t>
      </w:r>
      <w:r>
        <w:t xml:space="preserve">^ </w:t>
      </w:r>
      <w:r w:rsidR="00C2216C">
        <w:t>u</w:t>
      </w:r>
      <w:r>
        <w:rPr>
          <w:rStyle w:val="subscript"/>
        </w:rPr>
        <w:t>^I'</w:t>
      </w:r>
      <w:r>
        <w:t>)</w:t>
      </w:r>
    </w:p>
    <w:p w14:paraId="2EE85A8C" w14:textId="77777777" w:rsidR="0092069B" w:rsidRDefault="0092069B" w:rsidP="0092069B"/>
    <w:p w14:paraId="22E67FF5" w14:textId="77777777" w:rsidR="0092069B" w:rsidRDefault="0092069B" w:rsidP="0092069B">
      <w:pPr>
        <w:tabs>
          <w:tab w:val="left" w:pos="7200"/>
          <w:tab w:val="left" w:pos="7920"/>
          <w:tab w:val="right" w:pos="9270"/>
        </w:tabs>
        <w:rPr>
          <w:color w:val="000000"/>
        </w:rPr>
      </w:pPr>
      <w:r>
        <w:t>(e)</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723799">
        <w:sym w:font="Symbol" w:char="F0C4"/>
      </w:r>
      <w:r w:rsidRPr="00723799">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00E97758">
        <w:t xml:space="preserve">  .</w:t>
      </w:r>
      <w:r>
        <w:tab/>
      </w:r>
      <w:r>
        <w:tab/>
      </w:r>
      <w:r>
        <w:tab/>
      </w:r>
      <w:r>
        <w:tab/>
      </w:r>
      <w:r>
        <w:rPr>
          <w:color w:val="000000"/>
        </w:rPr>
        <w:t>(7.9.a.3)</w:t>
      </w:r>
    </w:p>
    <w:p w14:paraId="7FC79E56" w14:textId="77777777" w:rsidR="0092069B" w:rsidRDefault="004E45D4" w:rsidP="0092069B">
      <w:r>
        <w:tab/>
      </w:r>
      <w:r>
        <w:tab/>
      </w:r>
      <w:r>
        <w:tab/>
      </w:r>
      <w:r>
        <w:tab/>
        <w:t xml:space="preserve">   </w:t>
      </w:r>
      <w:r w:rsidR="0092069B">
        <w:t xml:space="preserve"> Σ</w:t>
      </w:r>
      <w:r w:rsidR="0092069B" w:rsidRPr="003A6F95">
        <w:rPr>
          <w:rStyle w:val="subscript"/>
          <w:i/>
        </w:rPr>
        <w:t>I</w:t>
      </w:r>
      <w:r w:rsidR="0092069B">
        <w:t xml:space="preserve"> (T</w:t>
      </w:r>
      <w:r w:rsidR="0092069B">
        <w:sym w:font="Symbol" w:char="F0C4"/>
      </w:r>
      <w:r w:rsidR="0092069B">
        <w:t>S)</w:t>
      </w:r>
      <w:r w:rsidR="0092069B" w:rsidRPr="003A6F95">
        <w:rPr>
          <w:rStyle w:val="superscript"/>
          <w:i/>
        </w:rPr>
        <w:t>I</w:t>
      </w:r>
      <w:r w:rsidR="0092069B">
        <w:rPr>
          <w:rStyle w:val="superscript"/>
        </w:rPr>
        <w:t xml:space="preserve"> </w:t>
      </w:r>
      <w:r w:rsidR="00C2216C">
        <w:t>u</w:t>
      </w:r>
      <w:r w:rsidR="0092069B">
        <w:rPr>
          <w:rStyle w:val="subscript"/>
        </w:rPr>
        <w:t>^</w:t>
      </w:r>
      <w:r w:rsidR="0092069B" w:rsidRPr="003A6F95">
        <w:rPr>
          <w:rStyle w:val="subscript"/>
          <w:i/>
        </w:rPr>
        <w:t>I</w:t>
      </w:r>
      <w:r w:rsidR="0092069B">
        <w:tab/>
      </w:r>
    </w:p>
    <w:p w14:paraId="28123C42" w14:textId="77777777" w:rsidR="0092069B" w:rsidRPr="00DD2A1C" w:rsidRDefault="0092069B" w:rsidP="0092069B"/>
    <w:p w14:paraId="5E9E82EC" w14:textId="77777777" w:rsidR="0092069B" w:rsidRDefault="0092069B" w:rsidP="0092069B">
      <w:r>
        <w:t>Comparing lines one sees that</w:t>
      </w:r>
    </w:p>
    <w:p w14:paraId="02117480" w14:textId="77777777" w:rsidR="0092069B" w:rsidRDefault="0092069B" w:rsidP="0092069B"/>
    <w:p w14:paraId="72AF0107" w14:textId="77777777" w:rsidR="0092069B" w:rsidRPr="00D46A68" w:rsidRDefault="0092069B" w:rsidP="0092069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r>
      <w:r w:rsidRPr="003A6F95">
        <w:rPr>
          <w:i/>
        </w:rPr>
        <w:t>I</w:t>
      </w:r>
      <w:r>
        <w:t xml:space="preserve">  ≡  I, I'  = i</w:t>
      </w:r>
      <w:r>
        <w:rPr>
          <w:rStyle w:val="subscript"/>
        </w:rPr>
        <w:t>1</w:t>
      </w:r>
      <w:r>
        <w:t>,i</w:t>
      </w:r>
      <w:r>
        <w:rPr>
          <w:rStyle w:val="subscript"/>
        </w:rPr>
        <w:t>2</w:t>
      </w:r>
      <w:r>
        <w:t>...i</w:t>
      </w:r>
      <w:r>
        <w:rPr>
          <w:rStyle w:val="subscript"/>
        </w:rPr>
        <w:t>k+k'</w:t>
      </w:r>
    </w:p>
    <w:p w14:paraId="3EC76208" w14:textId="77777777" w:rsidR="0092069B" w:rsidRDefault="0092069B" w:rsidP="0092069B">
      <w:pPr>
        <w:tabs>
          <w:tab w:val="left" w:pos="7200"/>
          <w:tab w:val="left" w:pos="7920"/>
          <w:tab w:val="right" w:pos="9270"/>
        </w:tabs>
      </w:pPr>
      <w:r>
        <w:tab/>
      </w:r>
      <w:r w:rsidR="00C2216C">
        <w:t>u</w:t>
      </w:r>
      <w:r>
        <w:rPr>
          <w:rStyle w:val="subscript"/>
        </w:rPr>
        <w:t>^</w:t>
      </w:r>
      <w:r w:rsidRPr="003A6F95">
        <w:rPr>
          <w:rStyle w:val="subscript"/>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C2216C">
        <w:t>u</w:t>
      </w:r>
      <w:r>
        <w:rPr>
          <w:rStyle w:val="subscript"/>
        </w:rPr>
        <w:t>^</w:t>
      </w:r>
      <w:r w:rsidRPr="003A6F95">
        <w:rPr>
          <w:rStyle w:val="subscript"/>
        </w:rPr>
        <w:t>I</w:t>
      </w:r>
      <w:r>
        <w:rPr>
          <w:rStyle w:val="subscript"/>
        </w:rPr>
        <w:t>'</w:t>
      </w:r>
      <w:r>
        <w:t xml:space="preserve"> ≡ (</w:t>
      </w:r>
      <w:r w:rsidR="00C2216C">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C2216C">
        <w:t>u</w:t>
      </w:r>
      <w:r>
        <w:rPr>
          <w:rStyle w:val="subscript"/>
        </w:rPr>
        <w:t>^</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Pr>
          <w:color w:val="000000"/>
        </w:rPr>
        <w:t>(7.9.a.4)</w:t>
      </w:r>
    </w:p>
    <w:p w14:paraId="02089A76" w14:textId="77777777" w:rsidR="0092069B" w:rsidRDefault="0092069B" w:rsidP="0092069B">
      <w:pPr>
        <w:rPr>
          <w:color w:val="000000"/>
        </w:rPr>
      </w:pPr>
    </w:p>
    <w:p w14:paraId="1F1A5445" w14:textId="77777777" w:rsidR="0092069B" w:rsidRDefault="0092069B" w:rsidP="0092069B">
      <w:r>
        <w:t xml:space="preserve">Notice that the </w:t>
      </w:r>
      <w:r w:rsidR="00E97758">
        <w:t>(7.8.4)</w:t>
      </w:r>
      <w:r>
        <w:t xml:space="preserve"> vector associativity of ^ is used going from (a) to (b). </w:t>
      </w:r>
    </w:p>
    <w:p w14:paraId="501FA5C6" w14:textId="77777777" w:rsidR="0092069B" w:rsidRDefault="0092069B" w:rsidP="0092069B"/>
    <w:p w14:paraId="69276B14" w14:textId="77777777" w:rsidR="0092069B" w:rsidRDefault="0092069B" w:rsidP="0092069B">
      <w:pPr>
        <w:tabs>
          <w:tab w:val="left" w:pos="7200"/>
          <w:tab w:val="left" w:pos="7920"/>
          <w:tab w:val="right" w:pos="9270"/>
        </w:tabs>
      </w:pPr>
      <w:r>
        <w:t>The conclusion is that</w:t>
      </w:r>
    </w:p>
    <w:p w14:paraId="2843C96A" w14:textId="77777777" w:rsidR="0092069B" w:rsidRDefault="0092069B" w:rsidP="0092069B">
      <w:pPr>
        <w:tabs>
          <w:tab w:val="left" w:pos="7200"/>
          <w:tab w:val="left" w:pos="7920"/>
          <w:tab w:val="right" w:pos="9270"/>
        </w:tabs>
      </w:pPr>
    </w:p>
    <w:p w14:paraId="4B92B79B" w14:textId="77777777" w:rsidR="0092069B" w:rsidRPr="00D46A68"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sidR="00E97758">
        <w:rPr>
          <w:rStyle w:val="superscript"/>
        </w:rPr>
        <w:t xml:space="preserve"> </w:t>
      </w:r>
      <w:r w:rsidR="00C2216C">
        <w:t>u</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C2216C">
        <w:t>u</w:t>
      </w:r>
      <w:r>
        <w:rPr>
          <w:rStyle w:val="subscript"/>
        </w:rPr>
        <w:t>^</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p>
    <w:p w14:paraId="569A95D1" w14:textId="77777777" w:rsidR="0092069B" w:rsidRDefault="0092069B" w:rsidP="0092069B"/>
    <w:p w14:paraId="03724AF8" w14:textId="77777777" w:rsidR="0092069B" w:rsidRDefault="0092069B" w:rsidP="0092069B">
      <w:pPr>
        <w:tabs>
          <w:tab w:val="left" w:pos="7200"/>
          <w:tab w:val="left" w:pos="7920"/>
          <w:tab w:val="right" w:pos="9270"/>
        </w:tabs>
      </w:pPr>
      <w:r>
        <w:t xml:space="preserve">Since the </w:t>
      </w:r>
      <w:r w:rsidR="00C2216C">
        <w:t>u</w:t>
      </w:r>
      <w:r>
        <w:rPr>
          <w:rStyle w:val="subscript"/>
        </w:rPr>
        <w:t>^</w:t>
      </w:r>
      <w:r w:rsidRPr="003A6F95">
        <w:rPr>
          <w:rStyle w:val="subscript"/>
          <w:i/>
        </w:rPr>
        <w:t>I</w:t>
      </w:r>
      <w:r>
        <w:t xml:space="preserve"> are basis vectors in L</w:t>
      </w:r>
      <w:r>
        <w:rPr>
          <w:rStyle w:val="superscript"/>
        </w:rPr>
        <w:t>k+k'</w:t>
      </w:r>
      <w:r>
        <w:t>, we have shown that:</w:t>
      </w:r>
    </w:p>
    <w:p w14:paraId="52B2CFFA" w14:textId="77777777" w:rsidR="0092069B" w:rsidRDefault="0092069B" w:rsidP="0092069B">
      <w:pPr>
        <w:tabs>
          <w:tab w:val="left" w:pos="7200"/>
          <w:tab w:val="left" w:pos="7920"/>
          <w:tab w:val="right" w:pos="9270"/>
        </w:tabs>
      </w:pPr>
    </w:p>
    <w:p w14:paraId="30E19964" w14:textId="77777777" w:rsidR="0092069B" w:rsidRPr="00D46A68"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Pr>
          <w:rStyle w:val="subscript"/>
        </w:rPr>
        <w:t>^</w:t>
      </w:r>
      <w:r>
        <w:rPr>
          <w:color w:val="000000"/>
        </w:rPr>
        <w:t xml:space="preserve">^ </w:t>
      </w:r>
      <w:r w:rsidRPr="00431157">
        <w:rPr>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L</w:t>
      </w:r>
      <w:r w:rsidRPr="00431157">
        <w:rPr>
          <w:rStyle w:val="superscript"/>
          <w:color w:val="000000"/>
        </w:rPr>
        <w:t>k+k</w:t>
      </w:r>
      <w:r>
        <w:rPr>
          <w:rStyle w:val="superscript"/>
          <w:color w:val="000000"/>
        </w:rPr>
        <w:t>'</w:t>
      </w:r>
      <w:r>
        <w:t xml:space="preserve">  </w:t>
      </w:r>
      <w:r>
        <w:sym w:font="Symbol" w:char="F0CC"/>
      </w:r>
      <w:r>
        <w:t xml:space="preserve">   L(V)</w:t>
      </w:r>
      <w:r w:rsidR="00E97758">
        <w:t xml:space="preserve">  </w:t>
      </w:r>
      <w:r>
        <w:t>.</w:t>
      </w:r>
      <w:r>
        <w:tab/>
      </w:r>
      <w:r w:rsidR="00E97758">
        <w:tab/>
      </w:r>
      <w:r>
        <w:tab/>
      </w:r>
      <w:r>
        <w:tab/>
      </w:r>
      <w:r>
        <w:tab/>
      </w:r>
      <w:r>
        <w:rPr>
          <w:color w:val="000000"/>
        </w:rPr>
        <w:t>(7.9.a.6)</w:t>
      </w:r>
    </w:p>
    <w:p w14:paraId="59C65690" w14:textId="77777777" w:rsidR="0092069B" w:rsidRDefault="0092069B" w:rsidP="0092069B">
      <w:pPr>
        <w:tabs>
          <w:tab w:val="left" w:pos="7200"/>
          <w:tab w:val="left" w:pos="7920"/>
          <w:tab w:val="right" w:pos="9270"/>
        </w:tabs>
      </w:pPr>
      <w:r>
        <w:tab/>
      </w:r>
      <w:r>
        <w:tab/>
      </w:r>
      <w:r>
        <w:tab/>
      </w:r>
      <w:r>
        <w:tab/>
      </w:r>
      <w:r>
        <w:tab/>
      </w:r>
      <w:r>
        <w:tab/>
      </w:r>
      <w:r>
        <w:tab/>
      </w:r>
      <w:r>
        <w:tab/>
      </w:r>
      <w:r>
        <w:tab/>
      </w:r>
    </w:p>
    <w:p w14:paraId="28F3A5DC" w14:textId="77777777" w:rsidR="0092069B" w:rsidRDefault="0092069B" w:rsidP="0092069B">
      <w:pPr>
        <w:tabs>
          <w:tab w:val="left" w:pos="7200"/>
          <w:tab w:val="left" w:pos="7920"/>
          <w:tab w:val="right" w:pos="9270"/>
        </w:tabs>
      </w:pPr>
      <w:r>
        <w:t>Thus we have strengthened the claim made in (7.8.</w:t>
      </w:r>
      <w:r w:rsidR="00E97758">
        <w:t>10</w:t>
      </w:r>
      <w:r>
        <w:t>) that L(V) is closed under the operation ^.</w:t>
      </w:r>
    </w:p>
    <w:p w14:paraId="262EB0B5" w14:textId="77777777" w:rsidR="0092069B" w:rsidRDefault="0092069B" w:rsidP="0092069B">
      <w:pPr>
        <w:tabs>
          <w:tab w:val="left" w:pos="7200"/>
          <w:tab w:val="left" w:pos="7920"/>
          <w:tab w:val="right" w:pos="9270"/>
        </w:tabs>
      </w:pPr>
    </w:p>
    <w:p w14:paraId="683DC3AD" w14:textId="77777777" w:rsidR="0092069B" w:rsidRPr="00810E19" w:rsidRDefault="0092069B" w:rsidP="0092069B">
      <w:pPr>
        <w:tabs>
          <w:tab w:val="left" w:pos="7200"/>
          <w:tab w:val="left" w:pos="7920"/>
          <w:tab w:val="right" w:pos="9270"/>
        </w:tabs>
      </w:pPr>
      <w:r>
        <w:t xml:space="preserve">Recall now from (7.3.8) the relationship between </w:t>
      </w:r>
      <w:r w:rsidR="00C2216C">
        <w:t>u</w:t>
      </w:r>
      <w:r>
        <w:rPr>
          <w:rStyle w:val="subscript"/>
        </w:rPr>
        <w:t>^</w:t>
      </w:r>
      <w:r w:rsidRPr="003A6F95">
        <w:rPr>
          <w:rStyle w:val="subscript"/>
          <w:i/>
        </w:rPr>
        <w:t>I</w:t>
      </w:r>
      <w:r>
        <w:t xml:space="preserve">  and  </w:t>
      </w:r>
      <w:r w:rsidR="00C2216C">
        <w:t>u</w:t>
      </w:r>
      <w:r w:rsidRPr="003A6F95">
        <w:rPr>
          <w:rStyle w:val="subscript"/>
          <w:i/>
        </w:rPr>
        <w:t>I</w:t>
      </w:r>
      <w:r>
        <w:t xml:space="preserve">, </w:t>
      </w:r>
    </w:p>
    <w:p w14:paraId="2488BF55" w14:textId="77777777" w:rsidR="0092069B" w:rsidRDefault="0092069B" w:rsidP="0092069B">
      <w:pPr>
        <w:tabs>
          <w:tab w:val="left" w:pos="7200"/>
          <w:tab w:val="left" w:pos="7920"/>
          <w:tab w:val="right" w:pos="9270"/>
        </w:tabs>
      </w:pPr>
    </w:p>
    <w:p w14:paraId="2D20E08B" w14:textId="77777777" w:rsidR="0092069B" w:rsidRDefault="0092069B" w:rsidP="0092069B">
      <w:pPr>
        <w:tabs>
          <w:tab w:val="left" w:pos="7200"/>
          <w:tab w:val="left" w:pos="7920"/>
          <w:tab w:val="right" w:pos="9270"/>
        </w:tabs>
      </w:pPr>
      <w:r>
        <w:tab/>
        <w:t>(</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sidR="00C2216C">
        <w:rPr>
          <w:noProof/>
        </w:rPr>
        <w:t>u</w:t>
      </w:r>
      <w:r>
        <w:rPr>
          <w:rStyle w:val="subscript"/>
          <w:noProof/>
        </w:rPr>
        <w:t>i</w:t>
      </w:r>
      <w:r w:rsidR="00C233D2" w:rsidRPr="008059AD">
        <w:rPr>
          <w:rStyle w:val="subscript"/>
        </w:rPr>
        <w:fldChar w:fldCharType="begin"/>
      </w:r>
      <w:r w:rsidR="00C233D2">
        <w:rPr>
          <w:rStyle w:val="subscript"/>
        </w:rPr>
        <w:instrText xml:space="preserve"> EQ \s\do2(k)</w:instrText>
      </w:r>
      <w:r w:rsidR="00C233D2" w:rsidRPr="008059AD">
        <w:rPr>
          <w:rStyle w:val="subscript"/>
        </w:rPr>
        <w:fldChar w:fldCharType="end"/>
      </w:r>
      <w:r>
        <w:t>)</w:t>
      </w:r>
      <w:r>
        <w:tab/>
      </w:r>
      <w:r>
        <w:tab/>
      </w:r>
    </w:p>
    <w:p w14:paraId="615304F8" w14:textId="77777777" w:rsidR="0092069B" w:rsidRDefault="0092069B" w:rsidP="0092069B">
      <w:pPr>
        <w:tabs>
          <w:tab w:val="left" w:pos="7200"/>
          <w:tab w:val="left" w:pos="7920"/>
          <w:tab w:val="right" w:pos="9270"/>
        </w:tabs>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sidR="00C2216C">
        <w:rPr>
          <w:color w:val="000000"/>
        </w:rPr>
        <w:t>u</w:t>
      </w:r>
      <w:r w:rsidRPr="00810E19">
        <w:rPr>
          <w:rStyle w:val="subscript"/>
          <w:color w:val="000000"/>
        </w:rPr>
        <w:t>^</w:t>
      </w:r>
      <w:r>
        <w:rPr>
          <w:rStyle w:val="subscript"/>
          <w:color w:val="000000"/>
        </w:rPr>
        <w:t>I</w:t>
      </w:r>
      <w:r w:rsidRPr="00810E19">
        <w:rPr>
          <w:rStyle w:val="subscript"/>
          <w:color w:val="000000"/>
        </w:rPr>
        <w:t xml:space="preserve"> </w:t>
      </w:r>
      <w:r w:rsidRPr="00810E19">
        <w:rPr>
          <w:color w:val="000000"/>
        </w:rPr>
        <w:t xml:space="preserve"> = Alt(</w:t>
      </w:r>
      <w:r w:rsidR="00C2216C">
        <w:rPr>
          <w:color w:val="000000"/>
        </w:rPr>
        <w:t>u</w:t>
      </w:r>
      <w:r>
        <w:rPr>
          <w:rStyle w:val="subscript"/>
          <w:color w:val="000000"/>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48F27B14" w14:textId="77777777" w:rsidR="0092069B" w:rsidRDefault="0092069B" w:rsidP="0092069B">
      <w:pPr>
        <w:tabs>
          <w:tab w:val="left" w:pos="7200"/>
          <w:tab w:val="left" w:pos="7920"/>
          <w:tab w:val="right" w:pos="9270"/>
        </w:tabs>
      </w:pPr>
    </w:p>
    <w:p w14:paraId="19689811" w14:textId="77777777" w:rsidR="0092069B" w:rsidRPr="00810E19" w:rsidRDefault="0092069B" w:rsidP="0092069B">
      <w:pPr>
        <w:tabs>
          <w:tab w:val="left" w:pos="7200"/>
          <w:tab w:val="left" w:pos="7920"/>
          <w:tab w:val="right" w:pos="9270"/>
        </w:tabs>
      </w:pPr>
      <w:r>
        <w:t xml:space="preserve">and </w:t>
      </w:r>
      <w:r w:rsidR="00E97758">
        <w:t xml:space="preserve"> (5.6.5) for the</w:t>
      </w:r>
      <w:r>
        <w:t xml:space="preserve"> expansion of the tensor product T</w:t>
      </w:r>
      <w:r>
        <w:sym w:font="Symbol" w:char="F0C4"/>
      </w:r>
      <w:r>
        <w:t xml:space="preserve">S, </w:t>
      </w:r>
    </w:p>
    <w:p w14:paraId="5C9E89EF" w14:textId="77777777" w:rsidR="0092069B" w:rsidRDefault="0092069B" w:rsidP="0092069B">
      <w:pPr>
        <w:tabs>
          <w:tab w:val="left" w:pos="7200"/>
          <w:tab w:val="left" w:pos="7920"/>
          <w:tab w:val="right" w:pos="9270"/>
        </w:tabs>
      </w:pPr>
    </w:p>
    <w:p w14:paraId="491E73C9" w14:textId="77777777" w:rsidR="0092069B" w:rsidRDefault="0092069B" w:rsidP="0092069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C2216C">
        <w:t>u</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C2216C">
        <w:t>u</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810E19">
        <w:rPr>
          <w:i/>
        </w:rPr>
        <w:t>(5.6.5)</w:t>
      </w:r>
    </w:p>
    <w:p w14:paraId="304CB751" w14:textId="77777777" w:rsidR="0092069B" w:rsidRDefault="0092069B" w:rsidP="0092069B">
      <w:pPr>
        <w:tabs>
          <w:tab w:val="left" w:pos="7200"/>
          <w:tab w:val="left" w:pos="7920"/>
          <w:tab w:val="right" w:pos="9270"/>
        </w:tabs>
      </w:pPr>
    </w:p>
    <w:p w14:paraId="0A217B57" w14:textId="77777777" w:rsidR="0092069B" w:rsidRDefault="0092069B" w:rsidP="0092069B">
      <w:pPr>
        <w:tabs>
          <w:tab w:val="left" w:pos="7200"/>
          <w:tab w:val="left" w:pos="7920"/>
          <w:tab w:val="right" w:pos="9270"/>
        </w:tabs>
      </w:pPr>
      <w:r>
        <w:t xml:space="preserve">Applying Alt to this last equation </w:t>
      </w:r>
      <w:r w:rsidR="00E97758">
        <w:t xml:space="preserve">(with component indices </w:t>
      </w:r>
      <w:r w:rsidR="00E97758" w:rsidRPr="0054072F">
        <w:rPr>
          <w:i/>
        </w:rPr>
        <w:t>J</w:t>
      </w:r>
      <w:r w:rsidR="0054072F">
        <w:rPr>
          <w:i/>
        </w:rPr>
        <w:t xml:space="preserve"> </w:t>
      </w:r>
      <w:r w:rsidR="00E97758">
        <w:t xml:space="preserve">), </w:t>
      </w:r>
    </w:p>
    <w:p w14:paraId="41857513" w14:textId="77777777" w:rsidR="0054072F" w:rsidRDefault="0054072F" w:rsidP="0092069B">
      <w:pPr>
        <w:tabs>
          <w:tab w:val="left" w:pos="7200"/>
          <w:tab w:val="left" w:pos="7920"/>
          <w:tab w:val="right" w:pos="9270"/>
        </w:tabs>
      </w:pPr>
    </w:p>
    <w:p w14:paraId="37E923C8" w14:textId="77777777" w:rsidR="0054072F" w:rsidRDefault="0054072F" w:rsidP="0092069B">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rsidRPr="00E97758">
        <w:rPr>
          <w:rStyle w:val="superscript"/>
          <w:i/>
        </w:rPr>
        <w:t>J</w:t>
      </w:r>
      <w:r>
        <w:t xml:space="preserve">] </w:t>
      </w:r>
      <w:r>
        <w:tab/>
      </w:r>
      <w:r>
        <w:tab/>
        <w:t>// (A.5.3</w:t>
      </w:r>
      <w:r w:rsidR="00740CB7">
        <w:t>c</w:t>
      </w:r>
      <w:r>
        <w:t xml:space="preserve">) </w:t>
      </w:r>
    </w:p>
    <w:p w14:paraId="060E8D3F" w14:textId="77777777" w:rsidR="0054072F" w:rsidRDefault="0054072F" w:rsidP="0092069B">
      <w:pPr>
        <w:tabs>
          <w:tab w:val="left" w:pos="7200"/>
          <w:tab w:val="left" w:pos="7920"/>
          <w:tab w:val="right" w:pos="9270"/>
        </w:tabs>
      </w:pPr>
    </w:p>
    <w:p w14:paraId="774D5857" w14:textId="77777777" w:rsidR="0054072F" w:rsidRDefault="0054072F" w:rsidP="0092069B">
      <w:pPr>
        <w:tabs>
          <w:tab w:val="left" w:pos="7200"/>
          <w:tab w:val="left" w:pos="7920"/>
          <w:tab w:val="right" w:pos="9270"/>
        </w:tabs>
      </w:pPr>
      <w:r>
        <w:tab/>
      </w: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rsidRPr="003A6F95">
        <w:rPr>
          <w:rStyle w:val="superscript"/>
          <w:i/>
        </w:rPr>
        <w:t>I</w:t>
      </w:r>
      <w:r>
        <w:t>(</w:t>
      </w:r>
      <w:r w:rsidR="00C2216C">
        <w:t>u</w:t>
      </w:r>
      <w:r w:rsidRPr="003A6F95">
        <w:rPr>
          <w:rStyle w:val="subscript"/>
          <w:i/>
        </w:rPr>
        <w:t>I</w:t>
      </w:r>
      <w:r>
        <w:t>)</w:t>
      </w:r>
      <w:r w:rsidRPr="00E97758">
        <w:rPr>
          <w:rStyle w:val="superscript"/>
          <w:i/>
        </w:rPr>
        <w:t>J</w:t>
      </w:r>
      <w:r>
        <w:t xml:space="preserve"> ]</w:t>
      </w:r>
      <w:r>
        <w:tab/>
        <w:t xml:space="preserve">// component </w:t>
      </w:r>
      <w:r w:rsidRPr="0054072F">
        <w:rPr>
          <w:i/>
        </w:rPr>
        <w:t>J</w:t>
      </w:r>
      <w:r>
        <w:t xml:space="preserve"> of (5.6.5) </w:t>
      </w:r>
      <w:r w:rsidR="00740CB7">
        <w:t>quoted just above</w:t>
      </w:r>
    </w:p>
    <w:p w14:paraId="6D42F31F" w14:textId="77777777" w:rsidR="0054072F" w:rsidRDefault="0054072F" w:rsidP="0092069B">
      <w:pPr>
        <w:tabs>
          <w:tab w:val="left" w:pos="7200"/>
          <w:tab w:val="left" w:pos="7920"/>
          <w:tab w:val="right" w:pos="9270"/>
        </w:tabs>
      </w:pPr>
    </w:p>
    <w:p w14:paraId="3C75CD4B"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E97758">
        <w:rPr>
          <w:rStyle w:val="subscript"/>
          <w:i/>
        </w:rPr>
        <w:t>J</w:t>
      </w:r>
      <w:r>
        <w:rPr>
          <w:rStyle w:val="subscript"/>
          <w:i/>
        </w:rPr>
        <w:t xml:space="preserve"> </w:t>
      </w:r>
      <w:r>
        <w:t>[(</w:t>
      </w:r>
      <w:r w:rsidR="00C2216C">
        <w:t>u</w:t>
      </w:r>
      <w:r w:rsidRPr="003A6F95">
        <w:rPr>
          <w:rStyle w:val="subscript"/>
          <w:i/>
        </w:rPr>
        <w:t>I</w:t>
      </w:r>
      <w:r>
        <w:t>)</w:t>
      </w:r>
      <w:r w:rsidRPr="00E97758">
        <w:rPr>
          <w:rStyle w:val="superscript"/>
          <w:i/>
        </w:rPr>
        <w:t>J</w:t>
      </w:r>
      <w:r>
        <w:t>]</w:t>
      </w:r>
      <w:r>
        <w:tab/>
        <w:t xml:space="preserve">// (A.5.10) that Alt is linear </w:t>
      </w:r>
    </w:p>
    <w:p w14:paraId="0E5198C8" w14:textId="77777777" w:rsidR="0054072F" w:rsidRDefault="0054072F" w:rsidP="0054072F">
      <w:pPr>
        <w:tabs>
          <w:tab w:val="left" w:pos="7200"/>
          <w:tab w:val="left" w:pos="7920"/>
          <w:tab w:val="right" w:pos="9270"/>
        </w:tabs>
      </w:pPr>
    </w:p>
    <w:p w14:paraId="6B5EDEA9"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54072F">
        <w:rPr>
          <w:rStyle w:val="subscript"/>
          <w:i/>
          <w:color w:val="FF0000"/>
        </w:rPr>
        <w:t>I</w:t>
      </w:r>
      <w:r>
        <w:rPr>
          <w:rStyle w:val="subscript"/>
          <w:i/>
        </w:rPr>
        <w:t xml:space="preserve"> </w:t>
      </w:r>
      <w:r>
        <w:t>[(</w:t>
      </w:r>
      <w:r w:rsidR="00C2216C">
        <w:t>u</w:t>
      </w:r>
      <w:r w:rsidRPr="003A6F95">
        <w:rPr>
          <w:rStyle w:val="subscript"/>
          <w:i/>
        </w:rPr>
        <w:t>I</w:t>
      </w:r>
      <w:r>
        <w:t>)</w:t>
      </w:r>
      <w:r w:rsidRPr="00E97758">
        <w:rPr>
          <w:rStyle w:val="superscript"/>
          <w:i/>
        </w:rPr>
        <w:t>J</w:t>
      </w:r>
      <w:r>
        <w:t>]</w:t>
      </w:r>
      <w:r>
        <w:tab/>
        <w:t>// (A.8.3</w:t>
      </w:r>
      <w:r w:rsidR="00404DA7">
        <w:t>1</w:t>
      </w:r>
      <w:r>
        <w:t>)</w:t>
      </w:r>
      <w:r w:rsidR="00740CB7">
        <w:t xml:space="preserve">, </w:t>
      </w:r>
      <w:r>
        <w:t>(</w:t>
      </w:r>
      <w:r w:rsidR="00740CB7">
        <w:t>u</w:t>
      </w:r>
      <w:r w:rsidRPr="003A6F95">
        <w:rPr>
          <w:rStyle w:val="subscript"/>
          <w:i/>
        </w:rPr>
        <w:t>I</w:t>
      </w:r>
      <w:r>
        <w:t>)</w:t>
      </w:r>
      <w:r w:rsidRPr="00E97758">
        <w:rPr>
          <w:rStyle w:val="superscript"/>
          <w:i/>
        </w:rPr>
        <w:t>J</w:t>
      </w:r>
      <w:r w:rsidR="00740CB7">
        <w:t xml:space="preserve"> </w:t>
      </w:r>
      <w:r>
        <w:t xml:space="preserve">has </w:t>
      </w:r>
      <w:r w:rsidR="00740CB7">
        <w:t>factored</w:t>
      </w:r>
      <w:r>
        <w:t xml:space="preserve"> form</w:t>
      </w:r>
      <w:r w:rsidR="00740CB7">
        <w:t xml:space="preserve"> (u</w:t>
      </w:r>
      <w:r w:rsidR="00740CB7">
        <w:rPr>
          <w:rStyle w:val="subscript"/>
        </w:rPr>
        <w:t>i</w:t>
      </w:r>
      <w:r w:rsidR="00740CB7" w:rsidRPr="00D412A3">
        <w:rPr>
          <w:rStyle w:val="subscript"/>
        </w:rPr>
        <w:fldChar w:fldCharType="begin"/>
      </w:r>
      <w:r w:rsidR="00740CB7" w:rsidRPr="00D412A3">
        <w:rPr>
          <w:rStyle w:val="subscript"/>
        </w:rPr>
        <w:instrText xml:space="preserve"> EQ \s\do2(1)</w:instrText>
      </w:r>
      <w:r w:rsidR="00740CB7" w:rsidRPr="00D412A3">
        <w:rPr>
          <w:rStyle w:val="subscript"/>
        </w:rPr>
        <w:fldChar w:fldCharType="end"/>
      </w:r>
      <w:r w:rsidR="00740CB7">
        <w:t>)</w:t>
      </w:r>
      <w:r w:rsidR="00740CB7" w:rsidRPr="00740CB7">
        <w:rPr>
          <w:rStyle w:val="superscript"/>
        </w:rPr>
        <w:t>j</w:t>
      </w:r>
      <w:r w:rsidR="00740CB7" w:rsidRPr="00740CB7">
        <w:rPr>
          <w:rStyle w:val="superscript"/>
        </w:rPr>
        <w:fldChar w:fldCharType="begin"/>
      </w:r>
      <w:r w:rsidR="00740CB7" w:rsidRPr="00740CB7">
        <w:rPr>
          <w:rStyle w:val="superscript"/>
        </w:rPr>
        <w:instrText xml:space="preserve"> EQ \s\do2(1)</w:instrText>
      </w:r>
      <w:r w:rsidR="00740CB7" w:rsidRPr="00740CB7">
        <w:rPr>
          <w:rStyle w:val="superscript"/>
        </w:rPr>
        <w:fldChar w:fldCharType="end"/>
      </w:r>
      <w:r w:rsidR="00740CB7">
        <w:t>(u</w:t>
      </w:r>
      <w:r w:rsidR="00740CB7">
        <w:rPr>
          <w:rStyle w:val="subscript"/>
        </w:rPr>
        <w:t>i</w:t>
      </w:r>
      <w:r w:rsidR="00740CB7" w:rsidRPr="00D412A3">
        <w:rPr>
          <w:rStyle w:val="subscript"/>
        </w:rPr>
        <w:fldChar w:fldCharType="begin"/>
      </w:r>
      <w:r w:rsidR="00740CB7" w:rsidRPr="00D412A3">
        <w:rPr>
          <w:rStyle w:val="subscript"/>
        </w:rPr>
        <w:instrText xml:space="preserve"> EQ \s\do2(</w:instrText>
      </w:r>
      <w:r w:rsidR="00740CB7">
        <w:rPr>
          <w:rStyle w:val="subscript"/>
        </w:rPr>
        <w:instrText>2</w:instrText>
      </w:r>
      <w:r w:rsidR="00740CB7" w:rsidRPr="00D412A3">
        <w:rPr>
          <w:rStyle w:val="subscript"/>
        </w:rPr>
        <w:instrText>)</w:instrText>
      </w:r>
      <w:r w:rsidR="00740CB7" w:rsidRPr="00D412A3">
        <w:rPr>
          <w:rStyle w:val="subscript"/>
        </w:rPr>
        <w:fldChar w:fldCharType="end"/>
      </w:r>
      <w:r w:rsidR="00740CB7">
        <w:t>)</w:t>
      </w:r>
      <w:r w:rsidR="00740CB7" w:rsidRPr="00740CB7">
        <w:rPr>
          <w:rStyle w:val="superscript"/>
        </w:rPr>
        <w:t>j</w:t>
      </w:r>
      <w:r w:rsidR="00740CB7" w:rsidRPr="00740CB7">
        <w:rPr>
          <w:rStyle w:val="superscript"/>
        </w:rPr>
        <w:fldChar w:fldCharType="begin"/>
      </w:r>
      <w:r w:rsidR="00740CB7" w:rsidRPr="00740CB7">
        <w:rPr>
          <w:rStyle w:val="superscript"/>
        </w:rPr>
        <w:instrText xml:space="preserve"> EQ \s\do2(</w:instrText>
      </w:r>
      <w:r w:rsidR="00740CB7">
        <w:rPr>
          <w:rStyle w:val="superscript"/>
        </w:rPr>
        <w:instrText>2</w:instrText>
      </w:r>
      <w:r w:rsidR="00740CB7" w:rsidRPr="00740CB7">
        <w:rPr>
          <w:rStyle w:val="superscript"/>
        </w:rPr>
        <w:instrText>)</w:instrText>
      </w:r>
      <w:r w:rsidR="00740CB7" w:rsidRPr="00740CB7">
        <w:rPr>
          <w:rStyle w:val="superscript"/>
        </w:rPr>
        <w:fldChar w:fldCharType="end"/>
      </w:r>
      <w:r w:rsidR="00740CB7">
        <w:t xml:space="preserve"> ...</w:t>
      </w:r>
    </w:p>
    <w:p w14:paraId="3190E777" w14:textId="77777777" w:rsidR="00740CB7" w:rsidRPr="00740CB7" w:rsidRDefault="00740CB7" w:rsidP="0054072F">
      <w:pPr>
        <w:tabs>
          <w:tab w:val="left" w:pos="7200"/>
          <w:tab w:val="left" w:pos="7920"/>
          <w:tab w:val="right" w:pos="9270"/>
        </w:tabs>
      </w:pPr>
    </w:p>
    <w:p w14:paraId="1F0C93A1"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00C2216C">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ab/>
      </w:r>
      <w:r>
        <w:tab/>
        <w:t>// (7.3.8)</w:t>
      </w:r>
      <w:r w:rsidR="00740CB7">
        <w:t xml:space="preserve"> quoted just above</w:t>
      </w:r>
    </w:p>
    <w:p w14:paraId="40884155" w14:textId="77777777" w:rsidR="0054072F" w:rsidRDefault="0054072F" w:rsidP="0054072F">
      <w:pPr>
        <w:tabs>
          <w:tab w:val="left" w:pos="7200"/>
          <w:tab w:val="left" w:pos="7920"/>
          <w:tab w:val="right" w:pos="9270"/>
        </w:tabs>
      </w:pPr>
    </w:p>
    <w:p w14:paraId="463F3C69"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00C2216C">
        <w:rPr>
          <w:color w:val="000000"/>
        </w:rPr>
        <w:t>u</w:t>
      </w:r>
      <w:r w:rsidRPr="00810E19">
        <w:rPr>
          <w:rStyle w:val="subscript"/>
          <w:color w:val="000000"/>
        </w:rPr>
        <w:t>^</w:t>
      </w:r>
      <w:r w:rsidRPr="00E97758">
        <w:rPr>
          <w:rStyle w:val="subscript"/>
          <w:i/>
          <w:color w:val="000000"/>
        </w:rPr>
        <w:t>I</w:t>
      </w:r>
      <w:r>
        <w:t xml:space="preserve">)] </w:t>
      </w:r>
      <w:r w:rsidRPr="00E97758">
        <w:rPr>
          <w:rStyle w:val="superscript"/>
          <w:i/>
        </w:rPr>
        <w:t>J</w:t>
      </w:r>
    </w:p>
    <w:p w14:paraId="02FD5C85" w14:textId="77777777" w:rsidR="0054072F" w:rsidRDefault="0054072F" w:rsidP="0054072F">
      <w:pPr>
        <w:tabs>
          <w:tab w:val="left" w:pos="7200"/>
          <w:tab w:val="left" w:pos="7920"/>
          <w:tab w:val="right" w:pos="9270"/>
        </w:tabs>
      </w:pPr>
    </w:p>
    <w:p w14:paraId="4CD2FBA9" w14:textId="77777777" w:rsidR="0054072F" w:rsidRDefault="0054072F" w:rsidP="0054072F">
      <w:pPr>
        <w:tabs>
          <w:tab w:val="left" w:pos="7200"/>
          <w:tab w:val="left" w:pos="7920"/>
          <w:tab w:val="right" w:pos="9270"/>
        </w:tabs>
      </w:pPr>
      <w:r>
        <w:tab/>
      </w:r>
      <w:r>
        <w:tab/>
      </w:r>
      <w:r>
        <w:tab/>
        <w:t>=  (T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p>
    <w:p w14:paraId="550D55B7" w14:textId="77777777" w:rsidR="004E45D4" w:rsidRDefault="004E45D4" w:rsidP="0092069B">
      <w:pPr>
        <w:tabs>
          <w:tab w:val="left" w:pos="7200"/>
          <w:tab w:val="left" w:pos="7920"/>
          <w:tab w:val="right" w:pos="9270"/>
        </w:tabs>
      </w:pPr>
    </w:p>
    <w:p w14:paraId="7B9E3DB8" w14:textId="77777777" w:rsidR="004E45D4" w:rsidRPr="004E45D4" w:rsidRDefault="004E45D4" w:rsidP="0092069B">
      <w:pPr>
        <w:tabs>
          <w:tab w:val="left" w:pos="7200"/>
          <w:tab w:val="left" w:pos="7920"/>
          <w:tab w:val="right" w:pos="9270"/>
        </w:tabs>
      </w:pPr>
      <w:r>
        <w:t xml:space="preserve">so we end up with the following elegant and compact way to write the wedge product of two tensors, </w:t>
      </w:r>
    </w:p>
    <w:p w14:paraId="00B2BFCC" w14:textId="77777777" w:rsidR="0092069B" w:rsidRDefault="0092069B" w:rsidP="0092069B">
      <w:pPr>
        <w:tabs>
          <w:tab w:val="left" w:pos="7200"/>
          <w:tab w:val="left" w:pos="7920"/>
          <w:tab w:val="right" w:pos="9270"/>
        </w:tabs>
      </w:pPr>
    </w:p>
    <w:p w14:paraId="6474A3A3" w14:textId="77777777" w:rsidR="0092069B" w:rsidRDefault="0092069B" w:rsidP="0092069B">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 xml:space="preserve">S) </w:t>
      </w:r>
      <w:r w:rsidR="00E97758">
        <w:t>.</w:t>
      </w:r>
      <w:r w:rsidR="004E45D4">
        <w:tab/>
        <w:t xml:space="preserve">// see Sec </w:t>
      </w:r>
      <w:r w:rsidR="005133E8">
        <w:t>(g)</w:t>
      </w:r>
      <w:r w:rsidR="004E45D4">
        <w:t xml:space="preserve"> below for this result in Spivak normalization </w:t>
      </w:r>
      <w:r w:rsidR="004E45D4">
        <w:tab/>
      </w:r>
      <w:r>
        <w:rPr>
          <w:color w:val="000000"/>
        </w:rPr>
        <w:t>(7.9.a.7)</w:t>
      </w:r>
      <w:r>
        <w:tab/>
      </w:r>
    </w:p>
    <w:p w14:paraId="69B69CB3" w14:textId="77777777" w:rsidR="00E97758" w:rsidRDefault="00E97758" w:rsidP="0092069B">
      <w:pPr>
        <w:tabs>
          <w:tab w:val="left" w:pos="7200"/>
          <w:tab w:val="left" w:pos="7920"/>
          <w:tab w:val="right" w:pos="9270"/>
        </w:tabs>
      </w:pPr>
    </w:p>
    <w:p w14:paraId="1DA66754" w14:textId="77777777" w:rsidR="00E97758" w:rsidRDefault="00E97758" w:rsidP="0092069B">
      <w:pPr>
        <w:tabs>
          <w:tab w:val="left" w:pos="7200"/>
          <w:tab w:val="left" w:pos="7920"/>
          <w:tab w:val="right" w:pos="9270"/>
        </w:tabs>
      </w:pPr>
      <w:r>
        <w:t>Concealing the Alt</w:t>
      </w:r>
      <w:r>
        <w:rPr>
          <w:rStyle w:val="subscript"/>
        </w:rPr>
        <w:t>I</w:t>
      </w:r>
      <w:r>
        <w:t xml:space="preserve"> and Alt</w:t>
      </w:r>
      <w:r>
        <w:rPr>
          <w:rStyle w:val="subscript"/>
        </w:rPr>
        <w:t>J</w:t>
      </w:r>
      <w:r>
        <w:t xml:space="preserve"> details one can get the correct result with this sequence, </w:t>
      </w:r>
    </w:p>
    <w:p w14:paraId="13D6D55D" w14:textId="77777777" w:rsidR="00E97758" w:rsidRDefault="00E97758" w:rsidP="0092069B">
      <w:pPr>
        <w:tabs>
          <w:tab w:val="left" w:pos="7200"/>
          <w:tab w:val="left" w:pos="7920"/>
          <w:tab w:val="right" w:pos="9270"/>
        </w:tabs>
      </w:pPr>
    </w:p>
    <w:p w14:paraId="33C40E14" w14:textId="77777777" w:rsidR="00E97758" w:rsidRPr="00E97758" w:rsidRDefault="00E97758" w:rsidP="0092069B">
      <w:pPr>
        <w:tabs>
          <w:tab w:val="left" w:pos="7200"/>
          <w:tab w:val="left" w:pos="7920"/>
          <w:tab w:val="right" w:pos="9270"/>
        </w:tabs>
      </w:pPr>
      <w:r>
        <w:tab/>
        <w:t>Alt(T</w:t>
      </w:r>
      <w:r>
        <w:sym w:font="Symbol" w:char="F0C4"/>
      </w:r>
      <w:r>
        <w:t>S)  = Alt(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C2216C">
        <w:t>u</w:t>
      </w:r>
      <w:r w:rsidRPr="003A6F95">
        <w:rPr>
          <w:rStyle w:val="subscript"/>
          <w:i/>
        </w:rPr>
        <w:t>I</w:t>
      </w:r>
      <w:r>
        <w:t xml:space="preserve"> ) = Σ</w:t>
      </w:r>
      <w:r w:rsidRPr="003A6F95">
        <w:rPr>
          <w:rStyle w:val="subscript"/>
          <w:i/>
        </w:rPr>
        <w:t>I</w:t>
      </w:r>
      <w:r>
        <w:t xml:space="preserve"> (T</w:t>
      </w:r>
      <w:r>
        <w:sym w:font="Symbol" w:char="F0C4"/>
      </w:r>
      <w:r>
        <w:t>S)</w:t>
      </w:r>
      <w:r w:rsidRPr="003A6F95">
        <w:rPr>
          <w:rStyle w:val="superscript"/>
          <w:i/>
        </w:rPr>
        <w:t>I</w:t>
      </w:r>
      <w:r>
        <w:t>Alt(</w:t>
      </w:r>
      <w:r w:rsidR="00C2216C">
        <w:t>u</w:t>
      </w:r>
      <w:r w:rsidRPr="003A6F95">
        <w:rPr>
          <w:rStyle w:val="subscript"/>
          <w:i/>
        </w:rPr>
        <w:t>I</w:t>
      </w:r>
      <w:r>
        <w:t>) = Σ</w:t>
      </w:r>
      <w:r w:rsidRPr="003A6F95">
        <w:rPr>
          <w:rStyle w:val="subscript"/>
          <w:i/>
        </w:rPr>
        <w:t>I</w:t>
      </w:r>
      <w:r>
        <w:t xml:space="preserve"> (T</w:t>
      </w:r>
      <w:r>
        <w:sym w:font="Symbol" w:char="F0C4"/>
      </w:r>
      <w:r>
        <w:t>S)</w:t>
      </w:r>
      <w:r w:rsidRPr="003A6F95">
        <w:rPr>
          <w:rStyle w:val="superscript"/>
          <w:i/>
        </w:rPr>
        <w:t>I</w:t>
      </w:r>
      <w:r>
        <w:t>(</w:t>
      </w:r>
      <w:r w:rsidR="00C2216C">
        <w:rPr>
          <w:color w:val="000000"/>
        </w:rPr>
        <w:t>u</w:t>
      </w:r>
      <w:r w:rsidRPr="00810E19">
        <w:rPr>
          <w:rStyle w:val="subscript"/>
          <w:color w:val="000000"/>
        </w:rPr>
        <w:t>^</w:t>
      </w:r>
      <w:r w:rsidRPr="00E97758">
        <w:rPr>
          <w:rStyle w:val="subscript"/>
          <w:i/>
          <w:color w:val="000000"/>
        </w:rPr>
        <w:t>I</w:t>
      </w:r>
      <w:r>
        <w:t>) = T</w:t>
      </w:r>
      <w:r>
        <w:rPr>
          <w:rStyle w:val="subscript"/>
        </w:rPr>
        <w:t>^</w:t>
      </w:r>
      <w:r>
        <w:t>^ S</w:t>
      </w:r>
      <w:r>
        <w:rPr>
          <w:rStyle w:val="subscript"/>
        </w:rPr>
        <w:t>^</w:t>
      </w:r>
      <w:r>
        <w:t xml:space="preserve">  . </w:t>
      </w:r>
    </w:p>
    <w:p w14:paraId="035CDF13" w14:textId="77777777" w:rsidR="0092069B" w:rsidRDefault="0092069B" w:rsidP="0092069B">
      <w:pPr>
        <w:tabs>
          <w:tab w:val="left" w:pos="7200"/>
          <w:tab w:val="left" w:pos="7920"/>
          <w:tab w:val="right" w:pos="9270"/>
        </w:tabs>
      </w:pPr>
    </w:p>
    <w:p w14:paraId="1CE68C29" w14:textId="77777777" w:rsidR="0092069B" w:rsidRDefault="00E97758" w:rsidP="0092069B">
      <w:pPr>
        <w:tabs>
          <w:tab w:val="left" w:pos="7200"/>
          <w:tab w:val="left" w:pos="7920"/>
          <w:tab w:val="right" w:pos="9270"/>
        </w:tabs>
      </w:pPr>
      <w:r>
        <w:t xml:space="preserve">The components </w:t>
      </w:r>
      <w:r w:rsidR="004E45D4">
        <w:t xml:space="preserve">of </w:t>
      </w:r>
      <w:r w:rsidR="004E45D4">
        <w:rPr>
          <w:color w:val="000000"/>
        </w:rPr>
        <w:t xml:space="preserve">(7.9.a.7) </w:t>
      </w:r>
      <w:r>
        <w:t xml:space="preserve">are, </w:t>
      </w:r>
      <w:r w:rsidR="00D20791">
        <w:tab/>
      </w:r>
      <w:r w:rsidR="00D20791">
        <w:tab/>
      </w:r>
      <w:r w:rsidR="00D20791">
        <w:tab/>
      </w:r>
    </w:p>
    <w:p w14:paraId="539BB378" w14:textId="77777777" w:rsidR="0092069B" w:rsidRDefault="0092069B" w:rsidP="0092069B">
      <w:pPr>
        <w:tabs>
          <w:tab w:val="left" w:pos="7200"/>
          <w:tab w:val="left" w:pos="7920"/>
          <w:tab w:val="right" w:pos="9270"/>
        </w:tabs>
      </w:pPr>
    </w:p>
    <w:p w14:paraId="1740F3BD"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E97758">
        <w:rPr>
          <w:rStyle w:val="superscript"/>
          <w:i/>
        </w:rPr>
        <w:t>J</w:t>
      </w:r>
      <w:r>
        <w:t xml:space="preserve">  = [Alt(T</w:t>
      </w:r>
      <w:r>
        <w:sym w:font="Symbol" w:char="F0C4"/>
      </w:r>
      <w:r>
        <w:t>S)]</w:t>
      </w:r>
      <w:r w:rsidR="00E97758">
        <w:rPr>
          <w:rStyle w:val="superscript"/>
          <w:i/>
        </w:rPr>
        <w:t>J</w:t>
      </w:r>
      <w:r>
        <w:t xml:space="preserve">  </w:t>
      </w:r>
    </w:p>
    <w:p w14:paraId="31D357C7" w14:textId="77777777" w:rsidR="0092069B" w:rsidRDefault="0092069B" w:rsidP="0092069B">
      <w:pPr>
        <w:tabs>
          <w:tab w:val="left" w:pos="7200"/>
          <w:tab w:val="left" w:pos="7920"/>
          <w:tab w:val="right" w:pos="9270"/>
        </w:tabs>
      </w:pPr>
    </w:p>
    <w:p w14:paraId="13DB3707" w14:textId="77777777" w:rsidR="0092069B"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sym w:font="Symbol" w:char="F0C4"/>
      </w:r>
      <w:r>
        <w:t>S)</w:t>
      </w:r>
      <w:r>
        <w:rPr>
          <w:rStyle w:val="superscript"/>
        </w:rPr>
        <w:t>P(</w:t>
      </w:r>
      <w:r w:rsidR="00E97758">
        <w:rPr>
          <w:rStyle w:val="superscript"/>
          <w:i/>
        </w:rPr>
        <w:t>J</w:t>
      </w:r>
      <w:r>
        <w:rPr>
          <w:rStyle w:val="superscript"/>
        </w:rPr>
        <w:t>)</w:t>
      </w:r>
      <w:r>
        <w:tab/>
      </w:r>
      <w:r>
        <w:tab/>
        <w:t>// (A.5.3</w:t>
      </w:r>
      <w:r w:rsidR="00740CB7">
        <w:t>a</w:t>
      </w:r>
      <w:r>
        <w:t>)</w:t>
      </w:r>
    </w:p>
    <w:p w14:paraId="5BDAB0D4" w14:textId="77777777" w:rsidR="0092069B" w:rsidRDefault="0092069B" w:rsidP="0092069B">
      <w:pPr>
        <w:tabs>
          <w:tab w:val="left" w:pos="7200"/>
          <w:tab w:val="left" w:pos="7920"/>
          <w:tab w:val="right" w:pos="9270"/>
        </w:tabs>
      </w:pPr>
    </w:p>
    <w:p w14:paraId="6FBE9213" w14:textId="77777777" w:rsidR="0092069B" w:rsidRPr="00810E19"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rPr>
          <w:rStyle w:val="superscript"/>
        </w:rPr>
        <w:t>P(</w:t>
      </w:r>
      <w:r w:rsidR="00E97758">
        <w:rPr>
          <w:rStyle w:val="superscript"/>
        </w:rPr>
        <w:t>J</w:t>
      </w:r>
      <w:r>
        <w:rPr>
          <w:rStyle w:val="superscript"/>
        </w:rPr>
        <w:t>)</w:t>
      </w:r>
      <w:r>
        <w:t>S</w:t>
      </w:r>
      <w:r>
        <w:rPr>
          <w:rStyle w:val="superscript"/>
        </w:rPr>
        <w:t>P(</w:t>
      </w:r>
      <w:r w:rsidR="00E97758">
        <w:rPr>
          <w:rStyle w:val="superscript"/>
        </w:rPr>
        <w:t>J</w:t>
      </w:r>
      <w:r>
        <w:rPr>
          <w:rStyle w:val="superscript"/>
        </w:rPr>
        <w:t>')</w:t>
      </w:r>
      <w:r>
        <w:tab/>
        <w:t xml:space="preserve"> .</w:t>
      </w:r>
      <w:r>
        <w:tab/>
      </w:r>
      <w:r w:rsidR="00E97758">
        <w:t>// see e.g. (5.6.15)</w:t>
      </w:r>
      <w:r>
        <w:tab/>
      </w:r>
      <w:r>
        <w:tab/>
      </w:r>
      <w:r>
        <w:tab/>
      </w:r>
      <w:r>
        <w:rPr>
          <w:color w:val="000000"/>
        </w:rPr>
        <w:t>(7.9.a.8)</w:t>
      </w:r>
    </w:p>
    <w:p w14:paraId="7CF6D3AB" w14:textId="77777777" w:rsidR="0092069B" w:rsidRDefault="0092069B" w:rsidP="0092069B">
      <w:pPr>
        <w:tabs>
          <w:tab w:val="left" w:pos="7200"/>
          <w:tab w:val="left" w:pos="7920"/>
          <w:tab w:val="right" w:pos="9270"/>
        </w:tabs>
      </w:pPr>
    </w:p>
    <w:p w14:paraId="24232F33" w14:textId="77777777" w:rsidR="0092069B" w:rsidRDefault="0092069B" w:rsidP="0092069B">
      <w:pPr>
        <w:tabs>
          <w:tab w:val="left" w:pos="7200"/>
          <w:tab w:val="left" w:pos="7920"/>
          <w:tab w:val="right" w:pos="9270"/>
        </w:tabs>
      </w:pPr>
      <w:r>
        <w:t>This last line is an explicit instruction for computing the components of the tensor T</w:t>
      </w:r>
      <w:r>
        <w:rPr>
          <w:rStyle w:val="subscript"/>
        </w:rPr>
        <w:t>^</w:t>
      </w:r>
      <w:r>
        <w:t>^ S</w:t>
      </w:r>
      <w:r>
        <w:rPr>
          <w:rStyle w:val="subscript"/>
        </w:rPr>
        <w:t>^</w:t>
      </w:r>
      <w:r>
        <w:t xml:space="preserve"> . We have added this new notation, </w:t>
      </w:r>
    </w:p>
    <w:p w14:paraId="74D6768A" w14:textId="77777777" w:rsidR="0092069B" w:rsidRDefault="0092069B" w:rsidP="0092069B">
      <w:pPr>
        <w:tabs>
          <w:tab w:val="left" w:pos="7200"/>
          <w:tab w:val="left" w:pos="7920"/>
          <w:tab w:val="right" w:pos="9270"/>
        </w:tabs>
      </w:pPr>
    </w:p>
    <w:p w14:paraId="628E831E" w14:textId="77777777" w:rsidR="0092069B" w:rsidRDefault="0092069B" w:rsidP="0092069B">
      <w:pPr>
        <w:tabs>
          <w:tab w:val="left" w:pos="7200"/>
          <w:tab w:val="left" w:pos="7920"/>
          <w:tab w:val="right" w:pos="9270"/>
        </w:tabs>
        <w:rPr>
          <w:color w:val="000000"/>
        </w:rPr>
      </w:pPr>
      <w:r>
        <w:tab/>
        <w:t>T</w:t>
      </w:r>
      <w:r>
        <w:rPr>
          <w:rStyle w:val="superscript"/>
        </w:rPr>
        <w:t>P(I)</w:t>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 = i</w:t>
      </w:r>
      <w:r>
        <w:rPr>
          <w:rStyle w:val="subscript"/>
        </w:rPr>
        <w:t>1</w:t>
      </w:r>
      <w:r>
        <w:t>, i</w:t>
      </w:r>
      <w:r>
        <w:rPr>
          <w:rStyle w:val="subscript"/>
        </w:rPr>
        <w:t>2</w:t>
      </w:r>
      <w:r>
        <w:t>...i</w:t>
      </w:r>
      <w:r>
        <w:rPr>
          <w:rStyle w:val="subscript"/>
        </w:rPr>
        <w:t>k</w:t>
      </w:r>
      <w:r>
        <w:t xml:space="preserve"> </w:t>
      </w:r>
      <w:r>
        <w:tab/>
      </w:r>
      <w:r>
        <w:tab/>
      </w:r>
      <w:r>
        <w:tab/>
      </w:r>
      <w:r>
        <w:tab/>
      </w:r>
      <w:r>
        <w:tab/>
      </w:r>
      <w:r>
        <w:rPr>
          <w:color w:val="000000"/>
        </w:rPr>
        <w:t>(7.9.a.9)</w:t>
      </w:r>
    </w:p>
    <w:p w14:paraId="104900D3" w14:textId="77777777" w:rsidR="0092069B" w:rsidRDefault="0092069B" w:rsidP="0092069B">
      <w:pPr>
        <w:tabs>
          <w:tab w:val="left" w:pos="7200"/>
          <w:tab w:val="left" w:pos="7920"/>
          <w:tab w:val="right" w:pos="9270"/>
        </w:tabs>
        <w:rPr>
          <w:color w:val="000000"/>
        </w:rPr>
      </w:pPr>
    </w:p>
    <w:p w14:paraId="5BB159D8" w14:textId="77777777" w:rsidR="0092069B" w:rsidRDefault="0092069B" w:rsidP="0092069B">
      <w:pPr>
        <w:tabs>
          <w:tab w:val="left" w:pos="7200"/>
          <w:tab w:val="left" w:pos="7920"/>
          <w:tab w:val="right" w:pos="9270"/>
        </w:tabs>
      </w:pPr>
      <w:r w:rsidRPr="003C5F5A">
        <w:rPr>
          <w:color w:val="000000"/>
          <w:u w:val="single"/>
        </w:rPr>
        <w:t>Example</w:t>
      </w:r>
      <w:r>
        <w:rPr>
          <w:color w:val="000000"/>
        </w:rPr>
        <w:t>: Let S and T both be rank-2 tensors so k</w:t>
      </w:r>
      <w:r>
        <w:rPr>
          <w:rStyle w:val="subscript"/>
        </w:rPr>
        <w:t xml:space="preserve"> </w:t>
      </w:r>
      <w:r>
        <w:t>= k' = 2 . Then</w:t>
      </w:r>
    </w:p>
    <w:p w14:paraId="3DD0A057" w14:textId="77777777" w:rsidR="0092069B" w:rsidRDefault="0092069B" w:rsidP="0092069B">
      <w:pPr>
        <w:tabs>
          <w:tab w:val="left" w:pos="7200"/>
          <w:tab w:val="left" w:pos="7920"/>
          <w:tab w:val="right" w:pos="9270"/>
        </w:tabs>
      </w:pPr>
    </w:p>
    <w:p w14:paraId="07A40087"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Pr="003A6F95">
        <w:rPr>
          <w:rStyle w:val="superscript"/>
          <w:i/>
        </w:rPr>
        <w:t>I</w:t>
      </w:r>
      <w:r>
        <w:t xml:space="preserve"> = [T</w:t>
      </w:r>
      <w:r>
        <w:rPr>
          <w:rStyle w:val="subscript"/>
        </w:rPr>
        <w:t>^</w:t>
      </w:r>
      <w:r>
        <w:t>^ S</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(1/4!) Σ</w:t>
      </w:r>
      <w:r>
        <w:rPr>
          <w:rStyle w:val="subscript"/>
        </w:rPr>
        <w:t>P</w:t>
      </w:r>
      <w:r>
        <w:t>(-1)</w:t>
      </w:r>
      <w:r>
        <w:rPr>
          <w:rStyle w:val="superscript"/>
        </w:rPr>
        <w:t>S(P)</w:t>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S</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P(3)</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P(4)</w:instrText>
      </w:r>
      <w:r w:rsidRPr="003B46F6">
        <w:rPr>
          <w:rStyle w:val="superscript"/>
        </w:rPr>
        <w:instrText>)</w:instrText>
      </w:r>
      <w:r w:rsidRPr="003B46F6">
        <w:rPr>
          <w:rStyle w:val="superscript"/>
        </w:rPr>
        <w:fldChar w:fldCharType="end"/>
      </w:r>
      <w:r>
        <w:tab/>
      </w:r>
      <w:r>
        <w:tab/>
      </w:r>
    </w:p>
    <w:p w14:paraId="39B4E321" w14:textId="77777777" w:rsidR="0092069B" w:rsidRDefault="0092069B" w:rsidP="0092069B">
      <w:pPr>
        <w:tabs>
          <w:tab w:val="left" w:pos="7200"/>
          <w:tab w:val="left" w:pos="7920"/>
          <w:tab w:val="right" w:pos="9270"/>
        </w:tabs>
      </w:pPr>
    </w:p>
    <w:p w14:paraId="6B7A49A5" w14:textId="77777777" w:rsidR="0092069B" w:rsidRDefault="0092069B" w:rsidP="0092069B">
      <w:pPr>
        <w:tabs>
          <w:tab w:val="left" w:pos="7200"/>
          <w:tab w:val="left" w:pos="7920"/>
          <w:tab w:val="right" w:pos="9270"/>
        </w:tabs>
        <w:rPr>
          <w:color w:val="000000"/>
        </w:rPr>
      </w:pPr>
      <w:r>
        <w:tab/>
      </w:r>
      <w:r>
        <w:tab/>
        <w:t>= (1/24) [ 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\s\do2(2)</w:instrText>
      </w:r>
      <w:r w:rsidRPr="003C5F5A">
        <w:rPr>
          <w:rStyle w:val="superscript"/>
          <w:color w:val="FF0000"/>
        </w:rPr>
        <w:fldChar w:fldCharType="end"/>
      </w:r>
      <w:r>
        <w:t>S</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\s\do2(3)</w:instrText>
      </w:r>
      <w:r w:rsidRPr="003C5F5A">
        <w:rPr>
          <w:rStyle w:val="superscript"/>
          <w:color w:val="FF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t xml:space="preserve">  +</w:t>
      </w:r>
      <w:r w:rsidRPr="003C5F5A">
        <w:rPr>
          <w:color w:val="000000"/>
        </w:rPr>
        <w:t xml:space="preserve">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\s\do2(4)</w:instrText>
      </w:r>
      <w:r w:rsidRPr="003C5F5A">
        <w:rPr>
          <w:rStyle w:val="superscript"/>
          <w:color w:val="FF0000"/>
        </w:rPr>
        <w:fldChar w:fldCharType="end"/>
      </w:r>
      <w:r>
        <w:t xml:space="preserve"> - </w:t>
      </w:r>
      <w:r w:rsidRPr="003C5F5A">
        <w:rPr>
          <w:color w:val="000000"/>
        </w:rPr>
        <w:t>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\s\do2(1)</w:instrText>
      </w:r>
      <w:r w:rsidRPr="003C5F5A">
        <w:rPr>
          <w:rStyle w:val="superscript"/>
          <w:color w:val="000000"/>
        </w:rPr>
        <w:fldChar w:fldCharType="end"/>
      </w:r>
      <w:r w:rsidRPr="003C5F5A">
        <w:rPr>
          <w:color w:val="000000"/>
        </w:rPr>
        <w:t xml:space="preserve"> </w:t>
      </w:r>
      <w:r>
        <w:t xml:space="preserve"> + 20 more terms ] </w:t>
      </w:r>
      <w:r w:rsidR="008C480D">
        <w:t>.</w:t>
      </w:r>
      <w:r>
        <w:tab/>
      </w:r>
      <w:r>
        <w:rPr>
          <w:color w:val="000000"/>
        </w:rPr>
        <w:t>(7.9.a.10)</w:t>
      </w:r>
    </w:p>
    <w:p w14:paraId="4D6824EB" w14:textId="77777777" w:rsidR="0092069B" w:rsidRDefault="0092069B" w:rsidP="0092069B">
      <w:pPr>
        <w:tabs>
          <w:tab w:val="left" w:pos="7200"/>
          <w:tab w:val="left" w:pos="7920"/>
          <w:tab w:val="right" w:pos="9270"/>
        </w:tabs>
        <w:rPr>
          <w:color w:val="000000"/>
        </w:rPr>
      </w:pPr>
    </w:p>
    <w:p w14:paraId="2F5D2D74" w14:textId="77777777" w:rsidR="0092069B" w:rsidRDefault="0092069B" w:rsidP="0092069B">
      <w:pPr>
        <w:tabs>
          <w:tab w:val="left" w:pos="7200"/>
          <w:tab w:val="left" w:pos="7920"/>
          <w:tab w:val="right" w:pos="9270"/>
        </w:tabs>
      </w:pPr>
      <w:r>
        <w:rPr>
          <w:color w:val="000000"/>
        </w:rPr>
        <w:t xml:space="preserve">Here as elsewhere we show in red the indices to be swapped to make the next term. From </w:t>
      </w:r>
      <w:r>
        <w:t xml:space="preserve">(7.9.c.6) below, </w:t>
      </w:r>
    </w:p>
    <w:p w14:paraId="24A58C11" w14:textId="77777777" w:rsidR="0092069B" w:rsidRDefault="0092069B" w:rsidP="0092069B">
      <w:pPr>
        <w:tabs>
          <w:tab w:val="left" w:pos="7200"/>
          <w:tab w:val="left" w:pos="7920"/>
          <w:tab w:val="right" w:pos="9270"/>
        </w:tabs>
        <w:rPr>
          <w:color w:val="000000"/>
        </w:rPr>
      </w:pPr>
    </w:p>
    <w:p w14:paraId="7DFB223E" w14:textId="77777777" w:rsidR="0092069B" w:rsidRPr="003C5F5A" w:rsidRDefault="0092069B" w:rsidP="0092069B">
      <w:pPr>
        <w:tabs>
          <w:tab w:val="left" w:pos="7200"/>
          <w:tab w:val="left" w:pos="7920"/>
          <w:tab w:val="right" w:pos="9270"/>
        </w:tabs>
      </w:pPr>
      <w:r>
        <w:rPr>
          <w:color w:val="000000"/>
        </w:rPr>
        <w:tab/>
      </w:r>
      <w:r>
        <w:t>T</w:t>
      </w:r>
      <w:r>
        <w:rPr>
          <w:rStyle w:val="subscript"/>
        </w:rPr>
        <w:t>^</w:t>
      </w:r>
      <w:r>
        <w:t>^ S</w:t>
      </w:r>
      <w:r>
        <w:rPr>
          <w:rStyle w:val="subscript"/>
        </w:rPr>
        <w:t>^</w:t>
      </w:r>
      <w:r>
        <w:t xml:space="preserve"> = (-1)</w:t>
      </w:r>
      <w:r>
        <w:rPr>
          <w:rStyle w:val="superscript"/>
        </w:rPr>
        <w:t>2*2</w:t>
      </w:r>
      <w:r>
        <w:t xml:space="preserve"> S</w:t>
      </w:r>
      <w:r>
        <w:rPr>
          <w:rStyle w:val="subscript"/>
        </w:rPr>
        <w:t>^</w:t>
      </w:r>
      <w:r>
        <w:t>^ T</w:t>
      </w:r>
      <w:r>
        <w:rPr>
          <w:rStyle w:val="subscript"/>
        </w:rPr>
        <w:t>^</w:t>
      </w:r>
      <w:r>
        <w:t xml:space="preserve">  =  S</w:t>
      </w:r>
      <w:r>
        <w:rPr>
          <w:rStyle w:val="subscript"/>
        </w:rPr>
        <w:t>^</w:t>
      </w:r>
      <w:r>
        <w:t>^ T</w:t>
      </w:r>
      <w:r>
        <w:rPr>
          <w:rStyle w:val="subscript"/>
        </w:rPr>
        <w:t>^</w:t>
      </w:r>
      <w:r>
        <w:t>.</w:t>
      </w:r>
      <w:r>
        <w:tab/>
      </w:r>
      <w:r>
        <w:tab/>
      </w:r>
      <w:r>
        <w:tab/>
      </w:r>
      <w:r>
        <w:tab/>
      </w:r>
      <w:r>
        <w:tab/>
      </w:r>
      <w:r>
        <w:tab/>
      </w:r>
      <w:r>
        <w:tab/>
      </w:r>
      <w:r>
        <w:tab/>
      </w:r>
      <w:r>
        <w:rPr>
          <w:color w:val="000000"/>
        </w:rPr>
        <w:t>(7.9.a.11)</w:t>
      </w:r>
    </w:p>
    <w:p w14:paraId="265D9BF6" w14:textId="77777777" w:rsidR="0092069B" w:rsidRDefault="0092069B" w:rsidP="0092069B">
      <w:pPr>
        <w:tabs>
          <w:tab w:val="left" w:pos="7200"/>
          <w:tab w:val="left" w:pos="7920"/>
          <w:tab w:val="right" w:pos="9270"/>
        </w:tabs>
        <w:rPr>
          <w:color w:val="000000"/>
        </w:rPr>
      </w:pPr>
    </w:p>
    <w:p w14:paraId="7034F485" w14:textId="77777777" w:rsidR="0092069B" w:rsidRPr="00DE1A38" w:rsidRDefault="0092069B" w:rsidP="0092069B">
      <w:pPr>
        <w:pStyle w:val="Heading4"/>
      </w:pPr>
      <w:bookmarkStart w:id="65" w:name="_Toc451016132"/>
      <w:r>
        <w:t xml:space="preserve">(b) </w:t>
      </w:r>
      <w:r w:rsidRPr="00DE1A38">
        <w:t>Special cases of the wedge product T</w:t>
      </w:r>
      <w:r w:rsidRPr="00DE1A38">
        <w:rPr>
          <w:rStyle w:val="subscript"/>
          <w:b/>
        </w:rPr>
        <w:t>^</w:t>
      </w:r>
      <w:r w:rsidRPr="00DE1A38">
        <w:t>^ S</w:t>
      </w:r>
      <w:r w:rsidRPr="00DE1A38">
        <w:rPr>
          <w:rStyle w:val="subscript"/>
          <w:b/>
        </w:rPr>
        <w:t>^</w:t>
      </w:r>
      <w:bookmarkEnd w:id="65"/>
    </w:p>
    <w:p w14:paraId="3A958F73" w14:textId="77777777" w:rsidR="0092069B" w:rsidRDefault="0092069B" w:rsidP="0092069B">
      <w:pPr>
        <w:tabs>
          <w:tab w:val="left" w:pos="7200"/>
          <w:tab w:val="left" w:pos="7920"/>
          <w:tab w:val="right" w:pos="9270"/>
        </w:tabs>
      </w:pPr>
    </w:p>
    <w:p w14:paraId="16ACEF71" w14:textId="77777777" w:rsidR="0092069B" w:rsidRDefault="0092069B" w:rsidP="0092069B">
      <w:pPr>
        <w:tabs>
          <w:tab w:val="left" w:pos="7200"/>
          <w:tab w:val="left" w:pos="7920"/>
          <w:tab w:val="right" w:pos="9270"/>
        </w:tabs>
      </w:pPr>
      <w:r>
        <w:t>Assume T</w:t>
      </w:r>
      <w:r>
        <w:rPr>
          <w:rStyle w:val="subscript"/>
        </w:rPr>
        <w:t>^</w:t>
      </w:r>
      <w:r>
        <w:t xml:space="preserve"> and S</w:t>
      </w:r>
      <w:r>
        <w:rPr>
          <w:rStyle w:val="subscript"/>
        </w:rPr>
        <w:t>^</w:t>
      </w:r>
      <w:r>
        <w:t xml:space="preserve"> have rank k and k'. </w:t>
      </w:r>
    </w:p>
    <w:p w14:paraId="036A9287" w14:textId="77777777" w:rsidR="0092069B" w:rsidRDefault="0092069B" w:rsidP="0092069B">
      <w:pPr>
        <w:tabs>
          <w:tab w:val="left" w:pos="7200"/>
          <w:tab w:val="left" w:pos="7920"/>
          <w:tab w:val="right" w:pos="9270"/>
        </w:tabs>
      </w:pPr>
      <w:r>
        <w:t>If S = κ' ϵ K = a scalar, then rank(S) = k' = 0 and</w:t>
      </w:r>
      <w:r w:rsidRPr="00E97758">
        <w:rPr>
          <w:color w:val="FF0000"/>
        </w:rPr>
        <w:t xml:space="preserve"> </w:t>
      </w:r>
      <w:r w:rsidR="00E97758">
        <w:rPr>
          <w:color w:val="000000"/>
        </w:rPr>
        <w:t>(7.9.a.3) (b)</w:t>
      </w:r>
      <w:r w:rsidRPr="00E97758">
        <w:rPr>
          <w:color w:val="FF0000"/>
        </w:rPr>
        <w:t xml:space="preserve"> </w:t>
      </w:r>
      <w:r>
        <w:t xml:space="preserve">reads, </w:t>
      </w:r>
    </w:p>
    <w:p w14:paraId="2A83FBAB" w14:textId="77777777" w:rsidR="0092069B" w:rsidRDefault="0092069B" w:rsidP="0092069B">
      <w:pPr>
        <w:tabs>
          <w:tab w:val="left" w:pos="7200"/>
          <w:tab w:val="left" w:pos="7920"/>
          <w:tab w:val="right" w:pos="9270"/>
        </w:tabs>
      </w:pPr>
    </w:p>
    <w:p w14:paraId="245A928F"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1B53DB5" w14:textId="77777777" w:rsidR="0092069B" w:rsidRDefault="0092069B" w:rsidP="0092069B">
      <w:pPr>
        <w:tabs>
          <w:tab w:val="left" w:pos="7200"/>
          <w:tab w:val="left" w:pos="7920"/>
          <w:tab w:val="right" w:pos="9270"/>
        </w:tabs>
      </w:pPr>
    </w:p>
    <w:p w14:paraId="610D26B6" w14:textId="77777777" w:rsidR="0092069B" w:rsidRPr="00810E19" w:rsidRDefault="0092069B" w:rsidP="0092069B">
      <w:pPr>
        <w:tabs>
          <w:tab w:val="left" w:pos="7200"/>
          <w:tab w:val="left" w:pos="7920"/>
          <w:tab w:val="right" w:pos="9270"/>
        </w:tabs>
      </w:pPr>
      <w:r>
        <w:tab/>
      </w:r>
      <w:r>
        <w:tab/>
      </w:r>
      <w:r w:rsidR="00740CB7">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κ</w:t>
      </w:r>
      <w:r>
        <w:rPr>
          <w:i/>
        </w:rPr>
        <w:t>'</w:t>
      </w:r>
      <w:r>
        <w:t>)</w:t>
      </w:r>
      <w:r>
        <w:rPr>
          <w:i/>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(7.9.b.1)</w:t>
      </w:r>
      <w:r>
        <w:tab/>
      </w:r>
    </w:p>
    <w:p w14:paraId="50930BC7" w14:textId="77777777" w:rsidR="0092069B" w:rsidRDefault="0092069B" w:rsidP="0092069B">
      <w:pPr>
        <w:tabs>
          <w:tab w:val="left" w:pos="7200"/>
          <w:tab w:val="left" w:pos="7920"/>
          <w:tab w:val="right" w:pos="9270"/>
        </w:tabs>
      </w:pPr>
      <w:r>
        <w:t>and</w:t>
      </w:r>
    </w:p>
    <w:p w14:paraId="3437AE35" w14:textId="77777777" w:rsidR="0092069B" w:rsidRDefault="0092069B" w:rsidP="0092069B">
      <w:pPr>
        <w:tabs>
          <w:tab w:val="left" w:pos="7200"/>
          <w:tab w:val="left" w:pos="7920"/>
          <w:tab w:val="right" w:pos="9270"/>
        </w:tabs>
      </w:pPr>
    </w:p>
    <w:p w14:paraId="5722E3B8"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7086FA15" w14:textId="77777777" w:rsidR="0092069B" w:rsidRDefault="0092069B" w:rsidP="0092069B">
      <w:pPr>
        <w:tabs>
          <w:tab w:val="left" w:pos="7200"/>
          <w:tab w:val="left" w:pos="7920"/>
          <w:tab w:val="right" w:pos="9270"/>
        </w:tabs>
      </w:pPr>
    </w:p>
    <w:p w14:paraId="0534FB95" w14:textId="77777777" w:rsidR="0092069B" w:rsidRDefault="0092069B" w:rsidP="0092069B">
      <w:pPr>
        <w:tabs>
          <w:tab w:val="left" w:pos="7200"/>
          <w:tab w:val="left" w:pos="7920"/>
          <w:tab w:val="right" w:pos="9270"/>
        </w:tabs>
      </w:pPr>
      <w:r>
        <w:tab/>
      </w:r>
      <w:r>
        <w:tab/>
        <w:t xml:space="preserve">  </w:t>
      </w:r>
      <w:r w:rsidR="00740CB7">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κ</w:t>
      </w:r>
      <w:r>
        <w:rPr>
          <w:i/>
        </w:rPr>
        <w:t>'</w:t>
      </w:r>
      <w:r>
        <w:t>)</w:t>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(7.9.b.2)</w:t>
      </w:r>
    </w:p>
    <w:p w14:paraId="5CA431A8" w14:textId="77777777" w:rsidR="0092069B" w:rsidRDefault="0092069B" w:rsidP="0092069B">
      <w:pPr>
        <w:tabs>
          <w:tab w:val="left" w:pos="7200"/>
          <w:tab w:val="left" w:pos="7920"/>
          <w:tab w:val="right" w:pos="9270"/>
        </w:tabs>
      </w:pPr>
    </w:p>
    <w:p w14:paraId="2211F285" w14:textId="77777777" w:rsidR="0092069B" w:rsidRPr="003F65B3" w:rsidRDefault="0092069B" w:rsidP="0092069B">
      <w:pPr>
        <w:tabs>
          <w:tab w:val="left" w:pos="7200"/>
          <w:tab w:val="left" w:pos="7920"/>
          <w:tab w:val="right" w:pos="9270"/>
        </w:tabs>
      </w:pPr>
      <w:r>
        <w:t xml:space="preserve">so we find that  T^S = S^T =  κ'T . </w:t>
      </w:r>
    </w:p>
    <w:p w14:paraId="25918ECB" w14:textId="77777777" w:rsidR="0092069B" w:rsidRDefault="0092069B" w:rsidP="0092069B">
      <w:pPr>
        <w:tabs>
          <w:tab w:val="left" w:pos="7200"/>
          <w:tab w:val="left" w:pos="7920"/>
          <w:tab w:val="right" w:pos="9270"/>
        </w:tabs>
      </w:pPr>
    </w:p>
    <w:p w14:paraId="5C1FB73E" w14:textId="77777777" w:rsidR="0092069B" w:rsidRDefault="0092069B" w:rsidP="0092069B">
      <w:pPr>
        <w:tabs>
          <w:tab w:val="left" w:pos="7200"/>
          <w:tab w:val="left" w:pos="7920"/>
          <w:tab w:val="right" w:pos="9270"/>
        </w:tabs>
      </w:pPr>
      <w:r>
        <w:t>If T = κ and S = κ', the result above would be T</w:t>
      </w:r>
      <w:r>
        <w:rPr>
          <w:rStyle w:val="subscript"/>
        </w:rPr>
        <w:t>^</w:t>
      </w:r>
      <w:r>
        <w:t>^S</w:t>
      </w:r>
      <w:r>
        <w:rPr>
          <w:rStyle w:val="subscript"/>
        </w:rPr>
        <w:t>^</w:t>
      </w:r>
      <w:r>
        <w:t xml:space="preserve"> = κκ' and S</w:t>
      </w:r>
      <w:r>
        <w:rPr>
          <w:rStyle w:val="subscript"/>
        </w:rPr>
        <w:t>^</w:t>
      </w:r>
      <w:r>
        <w:t>^T</w:t>
      </w:r>
      <w:r>
        <w:rPr>
          <w:rStyle w:val="subscript"/>
        </w:rPr>
        <w:t>^</w:t>
      </w:r>
      <w:r>
        <w:t xml:space="preserve"> = κ'κ and so T</w:t>
      </w:r>
      <w:r>
        <w:rPr>
          <w:rStyle w:val="subscript"/>
        </w:rPr>
        <w:t>^</w:t>
      </w:r>
      <w:r>
        <w:t>^S</w:t>
      </w:r>
      <w:r>
        <w:rPr>
          <w:rStyle w:val="subscript"/>
        </w:rPr>
        <w:t>^</w:t>
      </w:r>
      <w:r>
        <w:t xml:space="preserve"> = S</w:t>
      </w:r>
      <w:r>
        <w:rPr>
          <w:rStyle w:val="subscript"/>
        </w:rPr>
        <w:t>^</w:t>
      </w:r>
      <w:r>
        <w:t>^T</w:t>
      </w:r>
      <w:r>
        <w:rPr>
          <w:rStyle w:val="subscript"/>
        </w:rPr>
        <w:t>^</w:t>
      </w:r>
      <w:r>
        <w:t xml:space="preserve"> = κκ'. Thus,</w:t>
      </w:r>
    </w:p>
    <w:p w14:paraId="47C5B9E3" w14:textId="77777777" w:rsidR="0092069B" w:rsidRPr="003F65B3" w:rsidRDefault="0092069B" w:rsidP="0092069B">
      <w:pPr>
        <w:tabs>
          <w:tab w:val="left" w:pos="7200"/>
          <w:tab w:val="left" w:pos="7920"/>
          <w:tab w:val="right" w:pos="9270"/>
        </w:tabs>
      </w:pPr>
    </w:p>
    <w:p w14:paraId="077916AE" w14:textId="77777777" w:rsidR="0092069B" w:rsidRDefault="0092069B" w:rsidP="0092069B">
      <w:pPr>
        <w:tabs>
          <w:tab w:val="left" w:pos="7200"/>
          <w:tab w:val="left" w:pos="7920"/>
          <w:tab w:val="right" w:pos="9270"/>
        </w:tabs>
        <w:rPr>
          <w:rStyle w:val="superscript"/>
        </w:rPr>
      </w:pPr>
      <w:r>
        <w:tab/>
        <w:t>T</w:t>
      </w:r>
      <w:r>
        <w:rPr>
          <w:rStyle w:val="subscript"/>
        </w:rPr>
        <w:t>^</w:t>
      </w:r>
      <w:r>
        <w:t>^S</w:t>
      </w:r>
      <w:r>
        <w:rPr>
          <w:rStyle w:val="subscript"/>
        </w:rPr>
        <w:t>^</w:t>
      </w:r>
      <w:r>
        <w:t xml:space="preserve">   = κ^S</w:t>
      </w:r>
      <w:r>
        <w:rPr>
          <w:rStyle w:val="subscript"/>
        </w:rPr>
        <w:t>^</w:t>
      </w:r>
      <w:r>
        <w:t xml:space="preserve">   = S</w:t>
      </w:r>
      <w:r>
        <w:rPr>
          <w:rStyle w:val="subscript"/>
        </w:rPr>
        <w:t>^</w:t>
      </w:r>
      <w:r>
        <w:t>^T</w:t>
      </w:r>
      <w:r>
        <w:rPr>
          <w:rStyle w:val="subscript"/>
        </w:rPr>
        <w:t>^</w:t>
      </w:r>
      <w:r>
        <w:t xml:space="preserve">  = S</w:t>
      </w:r>
      <w:r>
        <w:rPr>
          <w:rStyle w:val="subscript"/>
        </w:rPr>
        <w:t>^</w:t>
      </w:r>
      <w:r>
        <w:t>^κ   = κS</w:t>
      </w:r>
      <w:r>
        <w:rPr>
          <w:rStyle w:val="subscript"/>
        </w:rPr>
        <w:t>^</w:t>
      </w:r>
      <w:r>
        <w:t xml:space="preserve"> </w:t>
      </w:r>
      <w:r>
        <w:tab/>
      </w:r>
      <w:r>
        <w:tab/>
        <w:t>if T</w:t>
      </w:r>
      <w:r>
        <w:rPr>
          <w:rStyle w:val="subscript"/>
        </w:rPr>
        <w:t>^</w:t>
      </w:r>
      <w:r>
        <w:t xml:space="preserve"> = κ  ϵ V</w:t>
      </w:r>
      <w:r>
        <w:rPr>
          <w:rStyle w:val="superscript"/>
        </w:rPr>
        <w:t>0</w:t>
      </w:r>
    </w:p>
    <w:p w14:paraId="4B67C330" w14:textId="77777777" w:rsidR="0092069B" w:rsidRPr="00807239" w:rsidRDefault="0092069B" w:rsidP="0092069B">
      <w:pPr>
        <w:tabs>
          <w:tab w:val="left" w:pos="7200"/>
          <w:tab w:val="left" w:pos="7920"/>
          <w:tab w:val="right" w:pos="9270"/>
        </w:tabs>
        <w:rPr>
          <w:rFonts w:ascii="Courier New" w:hAnsi="Courier New"/>
          <w:b/>
          <w:sz w:val="24"/>
          <w:vertAlign w:val="superscript"/>
        </w:rPr>
      </w:pPr>
    </w:p>
    <w:p w14:paraId="66B7E832"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T</w:t>
      </w:r>
      <w:r>
        <w:rPr>
          <w:rStyle w:val="subscript"/>
        </w:rPr>
        <w:t>^</w:t>
      </w:r>
      <w:r>
        <w:t>^κ'  = S</w:t>
      </w:r>
      <w:r>
        <w:rPr>
          <w:rStyle w:val="subscript"/>
        </w:rPr>
        <w:t>^</w:t>
      </w:r>
      <w:r>
        <w:t>^T</w:t>
      </w:r>
      <w:r>
        <w:rPr>
          <w:rStyle w:val="subscript"/>
        </w:rPr>
        <w:t>^</w:t>
      </w:r>
      <w:r>
        <w:t xml:space="preserve">  = κ'^T</w:t>
      </w:r>
      <w:r>
        <w:rPr>
          <w:rStyle w:val="subscript"/>
        </w:rPr>
        <w:t>^</w:t>
      </w:r>
      <w:r>
        <w:t xml:space="preserve"> = κ'T</w:t>
      </w:r>
      <w:r>
        <w:rPr>
          <w:rStyle w:val="subscript"/>
        </w:rPr>
        <w:t>^</w:t>
      </w:r>
      <w:r>
        <w:t xml:space="preserve"> </w:t>
      </w:r>
      <w:r>
        <w:tab/>
      </w:r>
      <w:r>
        <w:tab/>
        <w:t>if S</w:t>
      </w:r>
      <w:r>
        <w:rPr>
          <w:rStyle w:val="subscript"/>
        </w:rPr>
        <w:t>^</w:t>
      </w:r>
      <w:r>
        <w:t xml:space="preserve"> = κ'  ϵ V</w:t>
      </w:r>
      <w:r>
        <w:rPr>
          <w:rStyle w:val="superscript"/>
        </w:rPr>
        <w:t>0</w:t>
      </w:r>
      <w:r>
        <w:tab/>
      </w:r>
    </w:p>
    <w:p w14:paraId="3853A540" w14:textId="77777777" w:rsidR="0092069B" w:rsidRPr="00C23C0A" w:rsidRDefault="0092069B" w:rsidP="0092069B">
      <w:pPr>
        <w:tabs>
          <w:tab w:val="left" w:pos="7200"/>
          <w:tab w:val="left" w:pos="7920"/>
          <w:tab w:val="right" w:pos="9270"/>
        </w:tabs>
      </w:pPr>
    </w:p>
    <w:p w14:paraId="7BF74EFB"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κ^κ'  = S</w:t>
      </w:r>
      <w:r>
        <w:rPr>
          <w:rStyle w:val="subscript"/>
        </w:rPr>
        <w:t>^</w:t>
      </w:r>
      <w:r>
        <w:t>^T</w:t>
      </w:r>
      <w:r>
        <w:rPr>
          <w:rStyle w:val="subscript"/>
        </w:rPr>
        <w:t>^</w:t>
      </w:r>
      <w:r>
        <w:t xml:space="preserve">  =  κ'^κ  = κκ' </w:t>
      </w:r>
      <w:r>
        <w:tab/>
      </w:r>
      <w:r>
        <w:tab/>
        <w:t>if T</w:t>
      </w:r>
      <w:r>
        <w:rPr>
          <w:rStyle w:val="subscript"/>
        </w:rPr>
        <w:t>^</w:t>
      </w:r>
      <w:r>
        <w:t>,S</w:t>
      </w:r>
      <w:r>
        <w:rPr>
          <w:rStyle w:val="subscript"/>
        </w:rPr>
        <w:t>^</w:t>
      </w:r>
      <w:r>
        <w:t xml:space="preserve"> = κ,κ'  ϵ V</w:t>
      </w:r>
      <w:r>
        <w:rPr>
          <w:rStyle w:val="superscript"/>
        </w:rPr>
        <w:t>0</w:t>
      </w:r>
      <w:r>
        <w:tab/>
      </w:r>
      <w:r>
        <w:tab/>
      </w:r>
      <w:r>
        <w:tab/>
        <w:t>(7.9.b.3)</w:t>
      </w:r>
      <w:r>
        <w:tab/>
      </w:r>
      <w:r>
        <w:tab/>
      </w:r>
    </w:p>
    <w:p w14:paraId="599DDF01" w14:textId="77777777" w:rsidR="0092069B" w:rsidRPr="00740CB7" w:rsidRDefault="0092069B" w:rsidP="0092069B">
      <w:pPr>
        <w:tabs>
          <w:tab w:val="left" w:pos="7200"/>
          <w:tab w:val="left" w:pos="7920"/>
          <w:tab w:val="right" w:pos="9270"/>
        </w:tabs>
      </w:pPr>
      <w:r>
        <w:t>These special case results are the same as those for T</w:t>
      </w:r>
      <w:r>
        <w:sym w:font="Symbol" w:char="F0C4"/>
      </w:r>
      <w:r>
        <w:t>S shown in (5.6.1</w:t>
      </w:r>
      <w:r w:rsidR="00740CB7">
        <w:t>6</w:t>
      </w:r>
      <w:r>
        <w:t>). When T is rank-0 or rank-1 we can write T</w:t>
      </w:r>
      <w:r>
        <w:rPr>
          <w:rStyle w:val="subscript"/>
        </w:rPr>
        <w:t>^</w:t>
      </w:r>
      <w:r>
        <w:t xml:space="preserve"> = T according to (7.4.1</w:t>
      </w:r>
      <w:r w:rsidR="00740CB7">
        <w:t>9</w:t>
      </w:r>
      <w:r>
        <w:t>), but we continue to use T</w:t>
      </w:r>
      <w:r>
        <w:rPr>
          <w:rStyle w:val="subscript"/>
        </w:rPr>
        <w:t>^</w:t>
      </w:r>
      <w:r w:rsidR="00740CB7">
        <w:t>.</w:t>
      </w:r>
    </w:p>
    <w:p w14:paraId="188111E4" w14:textId="77777777" w:rsidR="0092069B" w:rsidRDefault="0092069B" w:rsidP="0092069B">
      <w:pPr>
        <w:tabs>
          <w:tab w:val="left" w:pos="7200"/>
          <w:tab w:val="left" w:pos="7920"/>
          <w:tab w:val="right" w:pos="9270"/>
        </w:tabs>
        <w:rPr>
          <w:rStyle w:val="subscript"/>
        </w:rPr>
      </w:pPr>
    </w:p>
    <w:p w14:paraId="2A981A37" w14:textId="77777777" w:rsidR="0092069B" w:rsidRPr="006D0C6A" w:rsidRDefault="0092069B" w:rsidP="0092069B">
      <w:pPr>
        <w:pStyle w:val="Heading4"/>
      </w:pPr>
      <w:bookmarkStart w:id="66" w:name="_Toc451016133"/>
      <w:r>
        <w:t xml:space="preserve">(c) </w:t>
      </w:r>
      <w:r w:rsidRPr="006D0C6A">
        <w:t>Commutivity Rule for the Wedge Product of two tensors T</w:t>
      </w:r>
      <w:r>
        <w:rPr>
          <w:rStyle w:val="subscript"/>
        </w:rPr>
        <w:t>^</w:t>
      </w:r>
      <w:r w:rsidRPr="006D0C6A">
        <w:t xml:space="preserve"> and S</w:t>
      </w:r>
      <w:r>
        <w:rPr>
          <w:rStyle w:val="subscript"/>
        </w:rPr>
        <w:t>^</w:t>
      </w:r>
      <w:bookmarkEnd w:id="66"/>
    </w:p>
    <w:p w14:paraId="28328746" w14:textId="77777777" w:rsidR="0092069B" w:rsidRDefault="0092069B" w:rsidP="0092069B"/>
    <w:p w14:paraId="357C535C" w14:textId="77777777" w:rsidR="0092069B" w:rsidRDefault="0092069B" w:rsidP="0092069B">
      <w:r>
        <w:t>Recall the expansion of T</w:t>
      </w:r>
      <w:r>
        <w:rPr>
          <w:rStyle w:val="subscript"/>
        </w:rPr>
        <w:t>^</w:t>
      </w:r>
      <w:r>
        <w:t>^ S</w:t>
      </w:r>
      <w:r>
        <w:rPr>
          <w:rStyle w:val="subscript"/>
        </w:rPr>
        <w:t>^</w:t>
      </w:r>
      <w:r>
        <w:t xml:space="preserve">  from </w:t>
      </w:r>
      <w:r>
        <w:rPr>
          <w:color w:val="000000"/>
        </w:rPr>
        <w:t>(7.9.a.3) item (b)</w:t>
      </w:r>
      <w:r>
        <w:t xml:space="preserve">,   </w:t>
      </w:r>
    </w:p>
    <w:p w14:paraId="7D96BC78" w14:textId="77777777" w:rsidR="0092069B" w:rsidRDefault="0092069B" w:rsidP="0092069B"/>
    <w:p w14:paraId="1AC955CF" w14:textId="77777777" w:rsidR="0092069B" w:rsidRDefault="0092069B" w:rsidP="0092069B">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023C43">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8EDB6BF" w14:textId="77777777" w:rsidR="0092069B"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 xml:space="preserve"> S</w:t>
      </w:r>
      <w:r>
        <w:rPr>
          <w:rStyle w:val="superscript"/>
        </w:rPr>
        <w:t xml:space="preserve">J </w:t>
      </w:r>
      <w:r>
        <w:t xml:space="preserve">( </w:t>
      </w:r>
      <w:r w:rsidR="00C2216C">
        <w:t>u</w:t>
      </w:r>
      <w:r>
        <w:rPr>
          <w:rStyle w:val="subscript"/>
        </w:rPr>
        <w:t>^I</w:t>
      </w:r>
      <w:r>
        <w:t xml:space="preserve"> ^ </w:t>
      </w:r>
      <w:r w:rsidR="00C2216C">
        <w:t>u</w:t>
      </w:r>
      <w:r>
        <w:rPr>
          <w:rStyle w:val="subscript"/>
        </w:rPr>
        <w:t>^J</w:t>
      </w:r>
      <w:r>
        <w:t>)</w:t>
      </w:r>
      <w:r>
        <w:tab/>
      </w:r>
      <w:r>
        <w:tab/>
      </w:r>
      <w:r>
        <w:tab/>
      </w:r>
      <w:r>
        <w:tab/>
      </w:r>
      <w:r>
        <w:tab/>
        <w:t>(7.9.c.1)</w:t>
      </w:r>
    </w:p>
    <w:p w14:paraId="1288A158" w14:textId="77777777" w:rsidR="0092069B" w:rsidRDefault="0092069B" w:rsidP="0092069B"/>
    <w:p w14:paraId="1EA26C49" w14:textId="77777777" w:rsidR="0092069B" w:rsidRPr="008A73C2" w:rsidRDefault="0092069B" w:rsidP="0092069B">
      <w:r>
        <w:t>Swapping T↔S,  k↔k' and i ↔ j gives the following form for the wedge product S</w:t>
      </w:r>
      <w:r>
        <w:rPr>
          <w:rStyle w:val="subscript"/>
        </w:rPr>
        <w:t>^</w:t>
      </w:r>
      <w:r>
        <w:t>^T</w:t>
      </w:r>
      <w:r>
        <w:rPr>
          <w:rStyle w:val="subscript"/>
        </w:rPr>
        <w:t>^</w:t>
      </w:r>
      <w:r>
        <w:t xml:space="preserve"> , </w:t>
      </w:r>
    </w:p>
    <w:p w14:paraId="5820F2A7" w14:textId="77777777" w:rsidR="0092069B" w:rsidRDefault="0092069B" w:rsidP="0092069B"/>
    <w:p w14:paraId="0309CB1C" w14:textId="77777777" w:rsidR="0092069B" w:rsidRDefault="0092069B" w:rsidP="0092069B">
      <w:r>
        <w:tab/>
        <w:t>S</w:t>
      </w:r>
      <w:r>
        <w:rPr>
          <w:rStyle w:val="subscript"/>
        </w:rPr>
        <w:t>^</w:t>
      </w:r>
      <w:r>
        <w:t>^T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00023C43">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9C1ADDE" w14:textId="77777777" w:rsidR="0092069B" w:rsidRDefault="0092069B" w:rsidP="0092069B">
      <w:r>
        <w:tab/>
      </w:r>
      <w:r>
        <w:tab/>
      </w:r>
      <w:r>
        <w:tab/>
      </w:r>
      <w:r>
        <w:tab/>
      </w:r>
      <w:r>
        <w:tab/>
      </w:r>
      <w:r>
        <w:tab/>
        <w:t>Σ</w:t>
      </w:r>
      <w:r>
        <w:rPr>
          <w:rStyle w:val="subscript"/>
        </w:rPr>
        <w:t>J,I</w:t>
      </w:r>
      <w:r>
        <w:t xml:space="preserve"> S</w:t>
      </w:r>
      <w:r>
        <w:rPr>
          <w:rStyle w:val="superscript"/>
        </w:rPr>
        <w:t>J</w:t>
      </w:r>
      <w:r>
        <w:t>T</w:t>
      </w:r>
      <w:r>
        <w:rPr>
          <w:rStyle w:val="superscript"/>
        </w:rPr>
        <w:t>I</w:t>
      </w:r>
      <w:r>
        <w:t xml:space="preserve">  (</w:t>
      </w:r>
      <w:r w:rsidR="00C2216C">
        <w:t>u</w:t>
      </w:r>
      <w:r>
        <w:rPr>
          <w:rStyle w:val="subscript"/>
        </w:rPr>
        <w:t>^J</w:t>
      </w:r>
      <w:r>
        <w:t xml:space="preserve"> ^ </w:t>
      </w:r>
      <w:r w:rsidR="00C2216C">
        <w:t>u</w:t>
      </w:r>
      <w:r>
        <w:rPr>
          <w:rStyle w:val="subscript"/>
        </w:rPr>
        <w:t>^I</w:t>
      </w:r>
      <w:r>
        <w:t>)</w:t>
      </w:r>
      <w:r>
        <w:tab/>
      </w:r>
    </w:p>
    <w:p w14:paraId="0637D613" w14:textId="77777777" w:rsidR="0092069B" w:rsidRDefault="0092069B" w:rsidP="0092069B"/>
    <w:p w14:paraId="271C58C4" w14:textId="77777777" w:rsidR="0092069B" w:rsidRDefault="0092069B" w:rsidP="0092069B">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00023C43">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5862415" w14:textId="77777777" w:rsidR="0092069B" w:rsidRPr="00810E19"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S</w:t>
      </w:r>
      <w:r>
        <w:rPr>
          <w:rStyle w:val="superscript"/>
        </w:rPr>
        <w:t>J</w:t>
      </w:r>
      <w:r>
        <w:t xml:space="preserve">  (</w:t>
      </w:r>
      <w:r w:rsidR="00C2216C">
        <w:t>u</w:t>
      </w:r>
      <w:r>
        <w:rPr>
          <w:rStyle w:val="subscript"/>
        </w:rPr>
        <w:t>^J</w:t>
      </w:r>
      <w:r>
        <w:t xml:space="preserve"> ^ </w:t>
      </w:r>
      <w:r w:rsidR="00C2216C">
        <w:t>u</w:t>
      </w:r>
      <w:r>
        <w:rPr>
          <w:rStyle w:val="subscript"/>
        </w:rPr>
        <w:t>^I</w:t>
      </w:r>
      <w:r>
        <w:t>)</w:t>
      </w:r>
      <w:r w:rsidR="00E97758">
        <w:t xml:space="preserve">  .</w:t>
      </w:r>
      <w:r>
        <w:tab/>
      </w:r>
      <w:r>
        <w:tab/>
      </w:r>
      <w:r>
        <w:tab/>
      </w:r>
      <w:r>
        <w:tab/>
      </w:r>
      <w:r>
        <w:tab/>
        <w:t>(7.9.c.2)</w:t>
      </w:r>
    </w:p>
    <w:p w14:paraId="0622FB0C" w14:textId="77777777" w:rsidR="0092069B" w:rsidRDefault="0092069B" w:rsidP="0092069B"/>
    <w:p w14:paraId="07059E6E" w14:textId="77777777" w:rsidR="0092069B" w:rsidRDefault="0092069B" w:rsidP="0092069B">
      <w:r>
        <w:t xml:space="preserve">Equations (7.9.c.1) and (7.9.c.2) are identical </w:t>
      </w:r>
      <w:r w:rsidRPr="006D0C6A">
        <w:rPr>
          <w:i/>
        </w:rPr>
        <w:t>except for</w:t>
      </w:r>
      <w:r>
        <w:t xml:space="preserve"> the last factor involving the basis vectors. Consider the basis vector factor appearing in (7.9.c.2),  </w:t>
      </w:r>
    </w:p>
    <w:p w14:paraId="7D9B95BC" w14:textId="77777777" w:rsidR="0092069B" w:rsidRDefault="0092069B" w:rsidP="0092069B"/>
    <w:p w14:paraId="54CC3AD7" w14:textId="77777777" w:rsidR="0092069B" w:rsidRDefault="0092069B" w:rsidP="0092069B">
      <w:pPr>
        <w:tabs>
          <w:tab w:val="left" w:pos="7200"/>
          <w:tab w:val="left" w:pos="7920"/>
          <w:tab w:val="right" w:pos="9270"/>
        </w:tabs>
      </w:pPr>
      <w:r>
        <w:tab/>
        <w:t xml:space="preserve"> (</w:t>
      </w:r>
      <w:r w:rsidR="00C2216C">
        <w:t>u</w:t>
      </w:r>
      <w:r>
        <w:rPr>
          <w:rStyle w:val="subscript"/>
        </w:rPr>
        <w:t>^J</w:t>
      </w:r>
      <w:r>
        <w:t xml:space="preserve"> ^ </w:t>
      </w:r>
      <w:r w:rsidR="00C2216C">
        <w:t>u</w:t>
      </w:r>
      <w:r>
        <w:rPr>
          <w:rStyle w:val="subscript"/>
        </w:rPr>
        <w:t>^I</w:t>
      </w:r>
      <w:r>
        <w:t>)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tab/>
      </w:r>
      <w:r>
        <w:tab/>
      </w:r>
      <w:r>
        <w:tab/>
      </w:r>
      <w:r>
        <w:tab/>
      </w:r>
      <w:r>
        <w:tab/>
        <w:t>(7.9.c.3)</w:t>
      </w:r>
      <w:r>
        <w:tab/>
      </w:r>
      <w:r>
        <w:tab/>
      </w:r>
    </w:p>
    <w:p w14:paraId="39FA3986" w14:textId="77777777" w:rsidR="0092069B" w:rsidRDefault="0092069B" w:rsidP="0092069B">
      <w:r>
        <w:t xml:space="preserve">To make this match the basis factor in (7.9.c.1), we have to slide all the red basis vectors to the left through all the black basis vectors. Each time a red passes through a black, we pick up a minus sign due to the rule (7.2.4). Thus, </w:t>
      </w:r>
    </w:p>
    <w:p w14:paraId="4F7DA757" w14:textId="77777777" w:rsidR="0092069B" w:rsidRDefault="0092069B" w:rsidP="0092069B"/>
    <w:p w14:paraId="22899065" w14:textId="77777777" w:rsidR="0092069B" w:rsidRDefault="0092069B" w:rsidP="0092069B">
      <w:r>
        <w:tab/>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127539BA" w14:textId="77777777" w:rsidR="0092069B" w:rsidRDefault="0092069B" w:rsidP="0092069B"/>
    <w:p w14:paraId="36344F8A" w14:textId="77777777" w:rsidR="0092069B" w:rsidRDefault="0092069B" w:rsidP="0092069B">
      <w:r>
        <w:tab/>
      </w:r>
      <w:r>
        <w:tab/>
        <w:t>=  (-1)</w:t>
      </w:r>
      <w:r>
        <w:rPr>
          <w:rStyle w:val="superscript"/>
        </w:rPr>
        <w:t>k'</w:t>
      </w:r>
      <w:r>
        <w:t xml:space="preserve"> (-1)</w:t>
      </w:r>
      <w:r>
        <w:rPr>
          <w:rStyle w:val="superscript"/>
        </w:rPr>
        <w:t>k'</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rsidR="00C2216C">
        <w:t xml:space="preserve">) </w:t>
      </w:r>
      <w:r>
        <w:t xml:space="preserve"> =  etc.   = </w:t>
      </w:r>
    </w:p>
    <w:p w14:paraId="0FDC391A" w14:textId="77777777" w:rsidR="0092069B" w:rsidRDefault="0092069B" w:rsidP="0092069B"/>
    <w:p w14:paraId="0E87575E" w14:textId="77777777" w:rsidR="0092069B" w:rsidRDefault="0092069B" w:rsidP="0092069B">
      <w:pPr>
        <w:tabs>
          <w:tab w:val="left" w:pos="7200"/>
          <w:tab w:val="left" w:pos="7920"/>
          <w:tab w:val="right" w:pos="9270"/>
        </w:tabs>
      </w:pPr>
      <w:r>
        <w:tab/>
      </w:r>
      <w:r>
        <w:tab/>
        <w:t>=  [(-1)</w:t>
      </w:r>
      <w:r>
        <w:rPr>
          <w:rStyle w:val="superscript"/>
        </w:rPr>
        <w:t>k'</w:t>
      </w:r>
      <w:r>
        <w:t>]</w:t>
      </w:r>
      <w:r>
        <w:rPr>
          <w:rStyle w:val="superscript"/>
        </w:rPr>
        <w:t xml:space="preserve">k  </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E97758">
        <w:t xml:space="preserve"> .</w:t>
      </w:r>
      <w:r>
        <w:tab/>
      </w:r>
      <w:r>
        <w:tab/>
      </w:r>
      <w:r>
        <w:tab/>
      </w:r>
      <w:r>
        <w:tab/>
      </w:r>
      <w:r>
        <w:tab/>
        <w:t>(7.9.c.4)</w:t>
      </w:r>
    </w:p>
    <w:p w14:paraId="792F581C" w14:textId="77777777" w:rsidR="0092069B" w:rsidRDefault="0092069B" w:rsidP="0092069B">
      <w:pPr>
        <w:tabs>
          <w:tab w:val="left" w:pos="7200"/>
          <w:tab w:val="left" w:pos="7920"/>
          <w:tab w:val="right" w:pos="9270"/>
        </w:tabs>
      </w:pPr>
    </w:p>
    <w:p w14:paraId="28541565" w14:textId="77777777" w:rsidR="0092069B" w:rsidRDefault="0092069B" w:rsidP="0092069B">
      <w:pPr>
        <w:tabs>
          <w:tab w:val="left" w:pos="7200"/>
          <w:tab w:val="left" w:pos="7920"/>
          <w:tab w:val="right" w:pos="9270"/>
        </w:tabs>
      </w:pPr>
      <w:r>
        <w:t>Therefore,</w:t>
      </w:r>
    </w:p>
    <w:p w14:paraId="3CC59AD5" w14:textId="77777777" w:rsidR="0092069B" w:rsidRDefault="0092069B" w:rsidP="0092069B">
      <w:pPr>
        <w:tabs>
          <w:tab w:val="left" w:pos="7200"/>
          <w:tab w:val="left" w:pos="7920"/>
          <w:tab w:val="right" w:pos="9270"/>
        </w:tabs>
      </w:pPr>
    </w:p>
    <w:p w14:paraId="03D1C0BD" w14:textId="77777777" w:rsidR="0092069B" w:rsidRPr="00810E19" w:rsidRDefault="00AF3E78" w:rsidP="0092069B">
      <w:pPr>
        <w:tabs>
          <w:tab w:val="left" w:pos="7200"/>
          <w:tab w:val="left" w:pos="7920"/>
          <w:tab w:val="right" w:pos="9270"/>
        </w:tabs>
      </w:pPr>
      <w:r>
        <w:tab/>
      </w:r>
      <w:r w:rsidR="0092069B">
        <w:t xml:space="preserve"> (</w:t>
      </w:r>
      <w:r w:rsidR="00C2216C">
        <w:t>u</w:t>
      </w:r>
      <w:r w:rsidR="0092069B">
        <w:rPr>
          <w:rStyle w:val="subscript"/>
        </w:rPr>
        <w:t>^J</w:t>
      </w:r>
      <w:r w:rsidR="0092069B">
        <w:t xml:space="preserve"> ^ </w:t>
      </w:r>
      <w:r w:rsidR="00C2216C">
        <w:t>u</w:t>
      </w:r>
      <w:r w:rsidR="0092069B">
        <w:rPr>
          <w:rStyle w:val="subscript"/>
        </w:rPr>
        <w:t>^I</w:t>
      </w:r>
      <w:r w:rsidR="0092069B">
        <w:t>) = (-1)</w:t>
      </w:r>
      <w:r w:rsidR="0092069B">
        <w:rPr>
          <w:rStyle w:val="superscript"/>
        </w:rPr>
        <w:t>kk'</w:t>
      </w:r>
      <w:r w:rsidR="0092069B">
        <w:t xml:space="preserve"> (</w:t>
      </w:r>
      <w:r w:rsidR="00C2216C">
        <w:t>u</w:t>
      </w:r>
      <w:r w:rsidR="0092069B">
        <w:rPr>
          <w:rStyle w:val="subscript"/>
        </w:rPr>
        <w:t>^I</w:t>
      </w:r>
      <w:r w:rsidR="0092069B">
        <w:t xml:space="preserve"> ^ </w:t>
      </w:r>
      <w:r w:rsidR="00C2216C">
        <w:t>u</w:t>
      </w:r>
      <w:r w:rsidR="0092069B">
        <w:rPr>
          <w:rStyle w:val="subscript"/>
        </w:rPr>
        <w:t>^J</w:t>
      </w:r>
      <w:r w:rsidR="0092069B">
        <w:t>)</w:t>
      </w:r>
      <w:r>
        <w:t xml:space="preserve"> </w:t>
      </w:r>
      <w:r w:rsidR="0092069B">
        <w:t xml:space="preserve"> .</w:t>
      </w:r>
      <w:r w:rsidR="0092069B">
        <w:tab/>
      </w:r>
      <w:r w:rsidR="0092069B">
        <w:tab/>
      </w:r>
      <w:r>
        <w:tab/>
      </w:r>
      <w:r w:rsidR="0092069B">
        <w:tab/>
      </w:r>
      <w:r w:rsidR="0092069B">
        <w:tab/>
      </w:r>
      <w:r w:rsidR="0092069B">
        <w:tab/>
      </w:r>
      <w:r w:rsidR="0092069B">
        <w:tab/>
      </w:r>
      <w:r w:rsidR="0092069B">
        <w:tab/>
        <w:t>(7.9.c.5)</w:t>
      </w:r>
    </w:p>
    <w:p w14:paraId="20DBC098" w14:textId="77777777" w:rsidR="0092069B" w:rsidRDefault="0092069B" w:rsidP="0092069B">
      <w:pPr>
        <w:tabs>
          <w:tab w:val="left" w:pos="7200"/>
          <w:tab w:val="left" w:pos="7920"/>
          <w:tab w:val="right" w:pos="9270"/>
        </w:tabs>
      </w:pPr>
      <w:r>
        <w:tab/>
      </w:r>
    </w:p>
    <w:p w14:paraId="297847F5" w14:textId="77777777" w:rsidR="0092069B" w:rsidRDefault="0092069B" w:rsidP="0092069B">
      <w:r>
        <w:t>Inserting this result into (7.9.c.2) gives</w:t>
      </w:r>
    </w:p>
    <w:p w14:paraId="066D5973" w14:textId="77777777" w:rsidR="0092069B" w:rsidRDefault="0092069B" w:rsidP="0092069B"/>
    <w:p w14:paraId="2C0D4348"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(-1)</w:t>
      </w:r>
      <w:r>
        <w:rPr>
          <w:rStyle w:val="superscript"/>
        </w:rPr>
        <w:t>kk'</w:t>
      </w:r>
      <w:r>
        <w:t>T</w:t>
      </w:r>
      <w:r>
        <w:rPr>
          <w:rStyle w:val="subscript"/>
        </w:rPr>
        <w:t>^</w:t>
      </w:r>
      <w:r>
        <w:t>^ S</w:t>
      </w:r>
      <w:r>
        <w:rPr>
          <w:rStyle w:val="subscript"/>
        </w:rPr>
        <w:t>^</w:t>
      </w:r>
      <w:r>
        <w:tab/>
        <w:t>ranks of the two tensors are k and k'  .</w:t>
      </w:r>
      <w:r>
        <w:tab/>
      </w:r>
      <w:r>
        <w:tab/>
      </w:r>
      <w:r>
        <w:tab/>
      </w:r>
      <w:r>
        <w:tab/>
        <w:t>(7.9.c.6)</w:t>
      </w:r>
    </w:p>
    <w:p w14:paraId="13DAE4F8" w14:textId="77777777" w:rsidR="0092069B" w:rsidRDefault="0092069B" w:rsidP="0092069B"/>
    <w:p w14:paraId="4F8EC054" w14:textId="77777777" w:rsidR="0092069B" w:rsidRDefault="0092069B" w:rsidP="0092069B">
      <w:r>
        <w:t xml:space="preserve">Since the commutivity sign is a function of the ranks (grades) of the tensors, this statement is </w:t>
      </w:r>
      <w:r w:rsidR="004E45D4">
        <w:t>sometimes</w:t>
      </w:r>
      <w:r>
        <w:t xml:space="preserve"> referred to as "graded commutivity". The wedge product of two tensors commutes if kk' is even, and anticommutes if kk' is odd. </w:t>
      </w:r>
    </w:p>
    <w:p w14:paraId="3275463C" w14:textId="77777777" w:rsidR="0092069B" w:rsidRDefault="0092069B" w:rsidP="0092069B"/>
    <w:p w14:paraId="58143EF7" w14:textId="77777777" w:rsidR="0092069B" w:rsidRDefault="0092069B" w:rsidP="0092069B">
      <w:pPr>
        <w:tabs>
          <w:tab w:val="left" w:pos="7200"/>
          <w:tab w:val="left" w:pos="7920"/>
          <w:tab w:val="right" w:pos="9270"/>
        </w:tabs>
      </w:pPr>
      <w:r>
        <w:t xml:space="preserve">Using </w:t>
      </w:r>
      <w:r>
        <w:rPr>
          <w:color w:val="000000"/>
        </w:rPr>
        <w:t>(7.9.a.7)</w:t>
      </w:r>
      <w:r>
        <w:t xml:space="preserve"> the above becomes. </w:t>
      </w:r>
    </w:p>
    <w:p w14:paraId="1BC07B66" w14:textId="77777777" w:rsidR="0092069B" w:rsidRDefault="0092069B" w:rsidP="0092069B">
      <w:pPr>
        <w:tabs>
          <w:tab w:val="left" w:pos="7200"/>
          <w:tab w:val="left" w:pos="7920"/>
          <w:tab w:val="right" w:pos="9270"/>
        </w:tabs>
      </w:pPr>
    </w:p>
    <w:p w14:paraId="424AC096" w14:textId="77777777" w:rsidR="0092069B" w:rsidRPr="00415E8F" w:rsidRDefault="0092069B" w:rsidP="0092069B">
      <w:pPr>
        <w:tabs>
          <w:tab w:val="left" w:pos="7200"/>
          <w:tab w:val="left" w:pos="7920"/>
          <w:tab w:val="right" w:pos="9270"/>
        </w:tabs>
      </w:pPr>
      <w:r w:rsidRPr="00810E19">
        <w:rPr>
          <w:color w:val="000000"/>
        </w:rPr>
        <w:tab/>
        <w:t>Alt(S</w:t>
      </w:r>
      <w:r w:rsidRPr="00810E19">
        <w:rPr>
          <w:color w:val="000000"/>
        </w:rPr>
        <w:sym w:font="Symbol" w:char="F0C4"/>
      </w:r>
      <w:r w:rsidRPr="00810E19">
        <w:rPr>
          <w:color w:val="000000"/>
        </w:rPr>
        <w:t>T) = (-1)</w:t>
      </w:r>
      <w:r w:rsidRPr="00810E19">
        <w:rPr>
          <w:rStyle w:val="superscript"/>
          <w:color w:val="000000"/>
        </w:rPr>
        <w:t>kk'</w:t>
      </w:r>
      <w:r w:rsidRPr="00810E19">
        <w:rPr>
          <w:color w:val="000000"/>
        </w:rPr>
        <w:t>Alt(T</w:t>
      </w:r>
      <w:r w:rsidRPr="00810E19">
        <w:rPr>
          <w:color w:val="000000"/>
        </w:rPr>
        <w:sym w:font="Symbol" w:char="F0C4"/>
      </w:r>
      <w:r>
        <w:rPr>
          <w:color w:val="000000"/>
        </w:rPr>
        <w:t>S)</w:t>
      </w:r>
      <w:r>
        <w:t xml:space="preserve"> .</w:t>
      </w:r>
      <w:r>
        <w:tab/>
      </w:r>
      <w:r>
        <w:tab/>
      </w:r>
      <w:r>
        <w:tab/>
      </w:r>
      <w:r>
        <w:tab/>
      </w:r>
      <w:r>
        <w:tab/>
      </w:r>
      <w:r>
        <w:tab/>
      </w:r>
      <w:r>
        <w:tab/>
      </w:r>
      <w:r>
        <w:tab/>
        <w:t>(7.9.c.7)</w:t>
      </w:r>
    </w:p>
    <w:p w14:paraId="48CB0DBD" w14:textId="77777777" w:rsidR="0092069B" w:rsidRDefault="0092069B" w:rsidP="0092069B"/>
    <w:p w14:paraId="30DADDEF" w14:textId="77777777" w:rsidR="0092069B" w:rsidRPr="00A64845" w:rsidRDefault="0092069B" w:rsidP="0092069B">
      <w:r w:rsidRPr="006D0C6A">
        <w:rPr>
          <w:u w:val="single"/>
        </w:rPr>
        <w:t>Example</w:t>
      </w:r>
      <w:r>
        <w:t>:  If k = k' = 1,  (-1)</w:t>
      </w:r>
      <w:r>
        <w:rPr>
          <w:rStyle w:val="superscript"/>
        </w:rPr>
        <w:t>kk'</w:t>
      </w:r>
      <w:r>
        <w:t xml:space="preserve"> = -1 and we recover the simple rule for vectors,</w:t>
      </w:r>
    </w:p>
    <w:p w14:paraId="5780DE3C" w14:textId="77777777" w:rsidR="0092069B" w:rsidRDefault="0092069B" w:rsidP="0092069B"/>
    <w:p w14:paraId="05DA776C" w14:textId="77777777" w:rsidR="0092069B" w:rsidRPr="006D0C6A" w:rsidRDefault="0092069B" w:rsidP="0092069B">
      <w:pPr>
        <w:tabs>
          <w:tab w:val="left" w:pos="7200"/>
          <w:tab w:val="left" w:pos="7920"/>
          <w:tab w:val="right" w:pos="9270"/>
        </w:tabs>
      </w:pPr>
      <w:r>
        <w:tab/>
        <w:t>S</w:t>
      </w:r>
      <w:r>
        <w:rPr>
          <w:rStyle w:val="subscript"/>
        </w:rPr>
        <w:t>^</w:t>
      </w:r>
      <w:r>
        <w:t>^T</w:t>
      </w:r>
      <w:r>
        <w:rPr>
          <w:rStyle w:val="subscript"/>
        </w:rPr>
        <w:t>^</w:t>
      </w:r>
      <w:r>
        <w:t xml:space="preserve"> = - T</w:t>
      </w:r>
      <w:r>
        <w:rPr>
          <w:rStyle w:val="subscript"/>
        </w:rPr>
        <w:t>^</w:t>
      </w:r>
      <w:r>
        <w:t>^S</w:t>
      </w:r>
      <w:r>
        <w:rPr>
          <w:rStyle w:val="subscript"/>
        </w:rPr>
        <w:t>^</w:t>
      </w:r>
      <w:r>
        <w:tab/>
      </w:r>
      <w:r>
        <w:tab/>
        <w:t>// S and T are rank-1 tensors (vectors)</w:t>
      </w:r>
      <w:r>
        <w:tab/>
      </w:r>
      <w:r>
        <w:tab/>
      </w:r>
      <w:r>
        <w:tab/>
      </w:r>
      <w:r>
        <w:tab/>
        <w:t>(7.9.c.8)</w:t>
      </w:r>
    </w:p>
    <w:p w14:paraId="2924129F" w14:textId="77777777" w:rsidR="0092069B" w:rsidRDefault="0092069B" w:rsidP="0092069B"/>
    <w:p w14:paraId="67EB33ED" w14:textId="77777777" w:rsidR="0092069B" w:rsidRDefault="0092069B" w:rsidP="0092069B">
      <w:r>
        <w:t>as first stated in (4.3.2). One must keep in mind that the result S</w:t>
      </w:r>
      <w:r>
        <w:rPr>
          <w:rStyle w:val="subscript"/>
        </w:rPr>
        <w:t>^</w:t>
      </w:r>
      <w:r>
        <w:t>^T</w:t>
      </w:r>
      <w:r>
        <w:rPr>
          <w:rStyle w:val="subscript"/>
        </w:rPr>
        <w:t>^</w:t>
      </w:r>
      <w:r>
        <w:t xml:space="preserve"> = - T</w:t>
      </w:r>
      <w:r>
        <w:rPr>
          <w:rStyle w:val="subscript"/>
        </w:rPr>
        <w:t>^</w:t>
      </w:r>
      <w:r>
        <w:t>^S</w:t>
      </w:r>
      <w:r>
        <w:rPr>
          <w:rStyle w:val="subscript"/>
        </w:rPr>
        <w:t>^</w:t>
      </w:r>
      <w:r>
        <w:t xml:space="preserve"> is not valid for arbitrary tensors S</w:t>
      </w:r>
      <w:r>
        <w:rPr>
          <w:rStyle w:val="subscript"/>
        </w:rPr>
        <w:t>^</w:t>
      </w:r>
      <w:r>
        <w:t xml:space="preserve"> and T</w:t>
      </w:r>
      <w:r>
        <w:rPr>
          <w:rStyle w:val="subscript"/>
        </w:rPr>
        <w:t>^</w:t>
      </w:r>
      <w:r>
        <w:t xml:space="preserve">. </w:t>
      </w:r>
    </w:p>
    <w:p w14:paraId="453406F4" w14:textId="77777777" w:rsidR="0092069B" w:rsidRDefault="0092069B" w:rsidP="0092069B"/>
    <w:p w14:paraId="77FBA224" w14:textId="77777777" w:rsidR="0092069B" w:rsidRDefault="0092069B" w:rsidP="0092069B">
      <w:r w:rsidRPr="003F65B3">
        <w:rPr>
          <w:u w:val="single"/>
        </w:rPr>
        <w:t>Example</w:t>
      </w:r>
      <w:r>
        <w:rPr>
          <w:u w:val="single"/>
        </w:rPr>
        <w:t>s</w:t>
      </w:r>
      <w:r>
        <w:t>:</w:t>
      </w:r>
    </w:p>
    <w:p w14:paraId="0B8847AD" w14:textId="77777777" w:rsidR="0092069B" w:rsidRDefault="0092069B" w:rsidP="0092069B">
      <w:r>
        <w:t>If k = 0 so T = κ, rule (7.9.c.6) says S</w:t>
      </w:r>
      <w:r>
        <w:rPr>
          <w:rStyle w:val="subscript"/>
        </w:rPr>
        <w:t>^</w:t>
      </w:r>
      <w:r>
        <w:t>^T</w:t>
      </w:r>
      <w:r>
        <w:rPr>
          <w:rStyle w:val="subscript"/>
        </w:rPr>
        <w:t>^</w:t>
      </w:r>
      <w:r>
        <w:t xml:space="preserve"> = T</w:t>
      </w:r>
      <w:r>
        <w:rPr>
          <w:rStyle w:val="subscript"/>
        </w:rPr>
        <w:t>^</w:t>
      </w:r>
      <w:r>
        <w:t>^S</w:t>
      </w:r>
      <w:r>
        <w:rPr>
          <w:rStyle w:val="subscript"/>
        </w:rPr>
        <w:t>^</w:t>
      </w:r>
      <w:r>
        <w:t xml:space="preserve">, consistent with (7.9.b.3) line 1. </w:t>
      </w:r>
    </w:p>
    <w:p w14:paraId="0632706C" w14:textId="77777777" w:rsidR="0092069B" w:rsidRDefault="0092069B" w:rsidP="0092069B">
      <w:pPr>
        <w:tabs>
          <w:tab w:val="left" w:pos="7200"/>
          <w:tab w:val="left" w:pos="7920"/>
          <w:tab w:val="right" w:pos="9270"/>
        </w:tabs>
      </w:pPr>
      <w:r>
        <w:t>If k=k'=0 so T = κ and S = κ', rule (7.9.c.6) again says S</w:t>
      </w:r>
      <w:r>
        <w:rPr>
          <w:rStyle w:val="subscript"/>
        </w:rPr>
        <w:t>^</w:t>
      </w:r>
      <w:r>
        <w:t>^T</w:t>
      </w:r>
      <w:r>
        <w:rPr>
          <w:rStyle w:val="subscript"/>
        </w:rPr>
        <w:t>^</w:t>
      </w:r>
      <w:r>
        <w:t xml:space="preserve"> = T</w:t>
      </w:r>
      <w:r>
        <w:rPr>
          <w:rStyle w:val="subscript"/>
        </w:rPr>
        <w:t>^</w:t>
      </w:r>
      <w:r>
        <w:t>^S</w:t>
      </w:r>
      <w:r>
        <w:rPr>
          <w:rStyle w:val="subscript"/>
        </w:rPr>
        <w:t>^</w:t>
      </w:r>
      <w:r>
        <w:t>, consistent with (7.9.b.3) line 3.</w:t>
      </w:r>
      <w:r>
        <w:tab/>
      </w:r>
      <w:r>
        <w:tab/>
      </w:r>
      <w:r>
        <w:tab/>
      </w:r>
      <w:r>
        <w:tab/>
      </w:r>
      <w:r>
        <w:tab/>
      </w:r>
      <w:r>
        <w:tab/>
      </w:r>
      <w:r>
        <w:tab/>
      </w:r>
      <w:r>
        <w:tab/>
      </w:r>
      <w:r>
        <w:tab/>
      </w:r>
      <w:r>
        <w:tab/>
      </w:r>
      <w:r>
        <w:tab/>
      </w:r>
      <w:r>
        <w:tab/>
      </w:r>
      <w:r>
        <w:tab/>
      </w:r>
      <w:r>
        <w:tab/>
      </w:r>
      <w:r>
        <w:tab/>
        <w:t>(7.9.c.9)</w:t>
      </w:r>
    </w:p>
    <w:p w14:paraId="580F9807" w14:textId="77777777" w:rsidR="0092069B" w:rsidRPr="006D0C6A" w:rsidRDefault="0092069B" w:rsidP="0092069B">
      <w:pPr>
        <w:pStyle w:val="Heading4"/>
      </w:pPr>
      <w:bookmarkStart w:id="67" w:name="_Toc451016134"/>
      <w:r>
        <w:t xml:space="preserve">(d) </w:t>
      </w:r>
      <w:r w:rsidRPr="006D0C6A">
        <w:t xml:space="preserve">Wedge Product of </w:t>
      </w:r>
      <w:r>
        <w:t>three</w:t>
      </w:r>
      <w:r w:rsidRPr="006D0C6A">
        <w:t xml:space="preserve"> </w:t>
      </w:r>
      <w:r>
        <w:t>or more tensors</w:t>
      </w:r>
      <w:bookmarkEnd w:id="67"/>
    </w:p>
    <w:p w14:paraId="6948389B" w14:textId="77777777" w:rsidR="0092069B" w:rsidRPr="00810E19" w:rsidRDefault="0092069B" w:rsidP="0092069B">
      <w:pPr>
        <w:tabs>
          <w:tab w:val="left" w:pos="7200"/>
          <w:tab w:val="left" w:pos="7920"/>
          <w:tab w:val="right" w:pos="9270"/>
        </w:tabs>
      </w:pPr>
    </w:p>
    <w:p w14:paraId="12B07A03" w14:textId="77777777" w:rsidR="0092069B" w:rsidRDefault="0092069B" w:rsidP="0092069B">
      <w:pPr>
        <w:tabs>
          <w:tab w:val="left" w:pos="7200"/>
          <w:tab w:val="left" w:pos="7920"/>
          <w:tab w:val="right" w:pos="9270"/>
        </w:tabs>
      </w:pPr>
      <w:r>
        <w:t>Mimicking (5.6.7) we write</w:t>
      </w:r>
    </w:p>
    <w:p w14:paraId="1745878E" w14:textId="77777777" w:rsidR="0092069B" w:rsidRDefault="0092069B" w:rsidP="0092069B">
      <w:pPr>
        <w:tabs>
          <w:tab w:val="left" w:pos="7200"/>
          <w:tab w:val="left" w:pos="7920"/>
          <w:tab w:val="right" w:pos="9270"/>
        </w:tabs>
      </w:pPr>
    </w:p>
    <w:p w14:paraId="616E0A7B" w14:textId="77777777" w:rsidR="0092069B" w:rsidRDefault="0092069B" w:rsidP="0092069B">
      <w:r>
        <w:tab/>
        <w:t>T</w:t>
      </w:r>
      <w:r>
        <w:rPr>
          <w:rStyle w:val="subscript"/>
        </w:rPr>
        <w:t>^</w:t>
      </w:r>
      <w:r>
        <w:t>^S</w:t>
      </w:r>
      <w:r>
        <w:rPr>
          <w:rStyle w:val="subscript"/>
        </w:rPr>
        <w:t>^</w:t>
      </w:r>
      <w:r>
        <w:t>^R</w:t>
      </w:r>
      <w:r>
        <w:rPr>
          <w:rStyle w:val="subscript"/>
        </w:rPr>
        <w:t>^</w:t>
      </w:r>
      <w:r>
        <w:t xml:space="preserve"> = [Σ</w:t>
      </w:r>
      <w:r>
        <w:rPr>
          <w:rStyle w:val="subscript"/>
        </w:rPr>
        <w:t>I</w:t>
      </w:r>
      <w:r>
        <w:t>T</w:t>
      </w:r>
      <w:r>
        <w:rPr>
          <w:rStyle w:val="superscript"/>
        </w:rPr>
        <w:t>I</w:t>
      </w:r>
      <w:r w:rsidR="001913D6">
        <w:t>u</w:t>
      </w:r>
      <w:r>
        <w:rPr>
          <w:rStyle w:val="subscript"/>
        </w:rPr>
        <w:t>^I</w:t>
      </w:r>
      <w:r>
        <w:t>]^[Σ</w:t>
      </w:r>
      <w:r>
        <w:rPr>
          <w:rStyle w:val="subscript"/>
        </w:rPr>
        <w:t xml:space="preserve">J </w:t>
      </w:r>
      <w:r>
        <w:t>S</w:t>
      </w:r>
      <w:r>
        <w:rPr>
          <w:rStyle w:val="superscript"/>
        </w:rPr>
        <w:t>J</w:t>
      </w:r>
      <w:r w:rsidR="001913D6">
        <w:t>u</w:t>
      </w:r>
      <w:r>
        <w:rPr>
          <w:rStyle w:val="subscript"/>
        </w:rPr>
        <w:t>^J</w:t>
      </w:r>
      <w:r>
        <w:t>]^[Σ</w:t>
      </w:r>
      <w:r>
        <w:rPr>
          <w:rStyle w:val="subscript"/>
        </w:rPr>
        <w:t xml:space="preserve">K </w:t>
      </w:r>
      <w:r w:rsidR="00907970">
        <w:t>R</w:t>
      </w:r>
      <w:r>
        <w:rPr>
          <w:rStyle w:val="superscript"/>
        </w:rPr>
        <w:t>K</w:t>
      </w:r>
      <w:r w:rsidR="001913D6">
        <w:t>u</w:t>
      </w:r>
      <w:r>
        <w:rPr>
          <w:rStyle w:val="subscript"/>
        </w:rPr>
        <w:t>^K</w:t>
      </w:r>
      <w:r>
        <w:t>]</w:t>
      </w:r>
    </w:p>
    <w:p w14:paraId="5594FDDA" w14:textId="77777777" w:rsidR="0092069B" w:rsidRDefault="0092069B" w:rsidP="0092069B"/>
    <w:p w14:paraId="4FDB86FC" w14:textId="77777777" w:rsidR="0092069B" w:rsidRDefault="0092069B" w:rsidP="0092069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1913D6">
        <w:t>u</w:t>
      </w:r>
      <w:r>
        <w:rPr>
          <w:rStyle w:val="subscript"/>
        </w:rPr>
        <w:t>^I</w:t>
      </w:r>
      <w:r>
        <w:t>) ^ (</w:t>
      </w:r>
      <w:r w:rsidR="001913D6">
        <w:t>u</w:t>
      </w:r>
      <w:r>
        <w:rPr>
          <w:rStyle w:val="subscript"/>
        </w:rPr>
        <w:t>^J</w:t>
      </w:r>
      <w:r>
        <w:t>) ^ (</w:t>
      </w:r>
      <w:r w:rsidR="001913D6">
        <w:t>u</w:t>
      </w:r>
      <w:r>
        <w:rPr>
          <w:rStyle w:val="subscript"/>
        </w:rPr>
        <w:t>^K</w:t>
      </w:r>
      <w:r>
        <w:t>)</w:t>
      </w:r>
      <w:r>
        <w:tab/>
      </w:r>
      <w:r>
        <w:tab/>
      </w:r>
      <w:r>
        <w:tab/>
      </w:r>
    </w:p>
    <w:p w14:paraId="33D655E0" w14:textId="77777777" w:rsidR="0092069B" w:rsidRDefault="0092069B" w:rsidP="0092069B"/>
    <w:p w14:paraId="40A95488" w14:textId="77777777" w:rsidR="0092069B" w:rsidRDefault="0092069B" w:rsidP="0092069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1913D6">
        <w:t>u</w:t>
      </w:r>
      <w:r>
        <w:rPr>
          <w:rStyle w:val="subscript"/>
        </w:rPr>
        <w:t>^I</w:t>
      </w:r>
      <w:r>
        <w:t xml:space="preserve"> ^ </w:t>
      </w:r>
      <w:r w:rsidR="001913D6">
        <w:t>u</w:t>
      </w:r>
      <w:r>
        <w:rPr>
          <w:rStyle w:val="subscript"/>
        </w:rPr>
        <w:t>^J</w:t>
      </w:r>
      <w:r>
        <w:t xml:space="preserve"> ^ </w:t>
      </w:r>
      <w:r w:rsidR="001913D6">
        <w:t>u</w:t>
      </w:r>
      <w:r>
        <w:rPr>
          <w:rStyle w:val="subscript"/>
        </w:rPr>
        <w:t>^K</w:t>
      </w:r>
      <w:r w:rsidR="00E97758">
        <w:t xml:space="preserve"> </w:t>
      </w:r>
      <w:r>
        <w:t>)</w:t>
      </w:r>
      <w:r>
        <w:tab/>
      </w:r>
      <w:r w:rsidR="00E97758">
        <w:tab/>
      </w:r>
      <w:r>
        <w:tab/>
        <w:t>// associative of ^  used here</w:t>
      </w:r>
      <w:r>
        <w:tab/>
      </w:r>
    </w:p>
    <w:p w14:paraId="3B1CBD4C" w14:textId="77777777" w:rsidR="0092069B" w:rsidRDefault="0092069B" w:rsidP="0092069B"/>
    <w:p w14:paraId="5896E8EB" w14:textId="77777777" w:rsidR="0092069B" w:rsidRDefault="0092069B" w:rsidP="0092069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w:t>
      </w:r>
      <w:r w:rsidR="001913D6">
        <w:t>u</w:t>
      </w:r>
      <w:r>
        <w:rPr>
          <w:rStyle w:val="subscript"/>
        </w:rPr>
        <w:t>^I</w:t>
      </w:r>
      <w:r>
        <w:t xml:space="preserve"> ^ </w:t>
      </w:r>
      <w:r w:rsidR="001913D6">
        <w:t>u</w:t>
      </w:r>
      <w:r>
        <w:rPr>
          <w:rStyle w:val="subscript"/>
        </w:rPr>
        <w:t>^I'</w:t>
      </w:r>
      <w:r>
        <w:t xml:space="preserve"> ^ </w:t>
      </w:r>
      <w:r w:rsidR="001913D6">
        <w:t>u</w:t>
      </w:r>
      <w:r>
        <w:rPr>
          <w:rStyle w:val="subscript"/>
        </w:rPr>
        <w:t>^I"</w:t>
      </w:r>
      <w:r>
        <w:t>)</w:t>
      </w:r>
      <w:r>
        <w:tab/>
      </w:r>
      <w:r>
        <w:tab/>
        <w:t>// rename multiindices J→I',K→I"</w:t>
      </w:r>
    </w:p>
    <w:p w14:paraId="3072772F" w14:textId="77777777" w:rsidR="0092069B" w:rsidRDefault="0092069B" w:rsidP="0092069B"/>
    <w:p w14:paraId="32530A8F" w14:textId="77777777" w:rsidR="0092069B" w:rsidRDefault="0092069B" w:rsidP="0092069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36C8EA8A" w14:textId="77777777" w:rsidR="0092069B" w:rsidRDefault="0092069B" w:rsidP="0092069B">
      <w:r>
        <w:tab/>
      </w:r>
      <w:r w:rsidR="001913D6">
        <w:t>u</w:t>
      </w:r>
      <w:r>
        <w:rPr>
          <w:rStyle w:val="subscript"/>
        </w:rPr>
        <w:t>^</w:t>
      </w:r>
      <w:r w:rsidRPr="003A6F95">
        <w:rPr>
          <w:rStyle w:val="subscript"/>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1913D6">
        <w:t>)</w:t>
      </w:r>
      <w:r w:rsidR="001913D6">
        <w:tab/>
        <w:t>u</w:t>
      </w:r>
      <w:r>
        <w:rPr>
          <w:rStyle w:val="subscript"/>
        </w:rPr>
        <w:t>^</w:t>
      </w:r>
      <w:r w:rsidRPr="003A6F95">
        <w:rPr>
          <w:rStyle w:val="subscript"/>
        </w:rPr>
        <w:t>I</w:t>
      </w:r>
      <w:r>
        <w:rPr>
          <w:rStyle w:val="subscript"/>
        </w:rPr>
        <w:t>'</w:t>
      </w:r>
      <w:r>
        <w:t xml:space="preserve"> ≡ (</w:t>
      </w:r>
      <w:r w:rsidR="001913D6">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w:t>
      </w:r>
      <w:r w:rsidR="001913D6">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1913D6">
        <w:t>u</w:t>
      </w:r>
      <w:r>
        <w:rPr>
          <w:rStyle w:val="subscript"/>
        </w:rPr>
        <w:t>^</w:t>
      </w:r>
      <w:r w:rsidRPr="003A6F95">
        <w:rPr>
          <w:rStyle w:val="subscript"/>
        </w:rPr>
        <w:t>I</w:t>
      </w:r>
      <w:r>
        <w:rPr>
          <w:rStyle w:val="subscript"/>
        </w:rPr>
        <w:t>"</w:t>
      </w:r>
      <w:r>
        <w:t xml:space="preserve"> ≡ (</w:t>
      </w:r>
      <w:r w:rsidR="001913D6">
        <w:t>u</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t>^...^</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54DA7AC3" w14:textId="77777777" w:rsidR="0092069B" w:rsidRDefault="0092069B" w:rsidP="0092069B"/>
    <w:p w14:paraId="5CA46161" w14:textId="77777777" w:rsidR="0092069B" w:rsidRPr="005E2E12" w:rsidRDefault="0092069B" w:rsidP="0092069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rsidR="001913D6">
        <w:t>u</w:t>
      </w:r>
      <w:r>
        <w:rPr>
          <w:rStyle w:val="subscript"/>
        </w:rPr>
        <w:t>^</w:t>
      </w:r>
      <w:r w:rsidRPr="003A6F95">
        <w:rPr>
          <w:rStyle w:val="subscript"/>
          <w:i/>
        </w:rPr>
        <w:t>I</w:t>
      </w:r>
      <w:r>
        <w:tab/>
      </w:r>
      <w:r w:rsidR="001913D6">
        <w:t>u</w:t>
      </w:r>
      <w:r>
        <w:rPr>
          <w:rStyle w:val="subscript"/>
        </w:rPr>
        <w:t>^</w:t>
      </w:r>
      <w:r w:rsidRPr="003A6F95">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(7.9.d.1)</w:t>
      </w:r>
    </w:p>
    <w:p w14:paraId="2938BE93" w14:textId="77777777" w:rsidR="0092069B" w:rsidRDefault="0092069B" w:rsidP="0092069B">
      <w:pPr>
        <w:tabs>
          <w:tab w:val="left" w:pos="7200"/>
          <w:tab w:val="left" w:pos="7920"/>
          <w:tab w:val="right" w:pos="9270"/>
        </w:tabs>
      </w:pPr>
    </w:p>
    <w:p w14:paraId="00F3DC4E" w14:textId="77777777" w:rsidR="0092069B" w:rsidRDefault="0092069B" w:rsidP="0092069B">
      <w:pPr>
        <w:tabs>
          <w:tab w:val="left" w:pos="7200"/>
          <w:tab w:val="left" w:pos="7920"/>
          <w:tab w:val="right" w:pos="9270"/>
        </w:tabs>
      </w:pPr>
      <w:r>
        <w:t>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26575A14" w14:textId="77777777" w:rsidR="0092069B" w:rsidRDefault="0092069B" w:rsidP="0092069B">
      <w:pPr>
        <w:tabs>
          <w:tab w:val="left" w:pos="7200"/>
          <w:tab w:val="left" w:pos="7920"/>
          <w:tab w:val="right" w:pos="9270"/>
        </w:tabs>
      </w:pPr>
    </w:p>
    <w:p w14:paraId="00277E86" w14:textId="77777777" w:rsidR="0092069B" w:rsidRDefault="0092069B" w:rsidP="0092069B">
      <w:pPr>
        <w:tabs>
          <w:tab w:val="left" w:pos="7200"/>
          <w:tab w:val="left" w:pos="7920"/>
          <w:tab w:val="right" w:pos="9270"/>
        </w:tabs>
      </w:pPr>
      <w:r>
        <w:t xml:space="preserve">The conclusion is </w:t>
      </w:r>
      <w:r w:rsidR="00E97758">
        <w:t xml:space="preserve">then, </w:t>
      </w:r>
    </w:p>
    <w:p w14:paraId="062D7DB6" w14:textId="77777777" w:rsidR="0092069B" w:rsidRDefault="0092069B" w:rsidP="0092069B">
      <w:pPr>
        <w:tabs>
          <w:tab w:val="left" w:pos="7200"/>
          <w:tab w:val="left" w:pos="7920"/>
          <w:tab w:val="right" w:pos="9270"/>
        </w:tabs>
      </w:pPr>
    </w:p>
    <w:p w14:paraId="1A3C7298" w14:textId="77777777" w:rsidR="0092069B" w:rsidRPr="005E2E12" w:rsidRDefault="0092069B" w:rsidP="0092069B">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rsidR="00023C43">
        <w:t>u</w:t>
      </w:r>
      <w:r>
        <w:rPr>
          <w:rStyle w:val="subscript"/>
        </w:rPr>
        <w:t>^</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w:t>
      </w:r>
      <w:r w:rsidR="001913D6">
        <w:t>u</w:t>
      </w:r>
      <w:r>
        <w:rPr>
          <w:rStyle w:val="subscript"/>
        </w:rPr>
        <w:t>^</w:t>
      </w:r>
      <w:r w:rsidRPr="003A6F95">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t>(7.9.d.2)</w:t>
      </w:r>
    </w:p>
    <w:p w14:paraId="1C04F5A7" w14:textId="77777777" w:rsidR="0092069B" w:rsidRDefault="0092069B" w:rsidP="0092069B">
      <w:pPr>
        <w:tabs>
          <w:tab w:val="left" w:pos="7200"/>
          <w:tab w:val="left" w:pos="7920"/>
          <w:tab w:val="right" w:pos="9270"/>
        </w:tabs>
      </w:pPr>
    </w:p>
    <w:p w14:paraId="0550DB11" w14:textId="77777777" w:rsidR="0092069B" w:rsidRDefault="0092069B" w:rsidP="0092069B">
      <w:pPr>
        <w:tabs>
          <w:tab w:val="left" w:pos="7200"/>
          <w:tab w:val="left" w:pos="7920"/>
          <w:tab w:val="right" w:pos="9270"/>
        </w:tabs>
      </w:pPr>
      <w:r>
        <w:t xml:space="preserve">Since the </w:t>
      </w:r>
      <w:r w:rsidR="001913D6">
        <w:t>u</w:t>
      </w:r>
      <w:r>
        <w:rPr>
          <w:rStyle w:val="subscript"/>
        </w:rPr>
        <w:t>^</w:t>
      </w:r>
      <w:r w:rsidRPr="003A6F95">
        <w:rPr>
          <w:rStyle w:val="subscript"/>
          <w:i/>
        </w:rPr>
        <w:t>I</w:t>
      </w:r>
      <w:r>
        <w:t xml:space="preserve"> are basis vectors in L</w:t>
      </w:r>
      <w:r>
        <w:rPr>
          <w:rStyle w:val="superscript"/>
        </w:rPr>
        <w:t>k+k'+k"</w:t>
      </w:r>
      <w:r>
        <w:t>, we have shown that:</w:t>
      </w:r>
    </w:p>
    <w:p w14:paraId="09F0D506" w14:textId="77777777" w:rsidR="0092069B" w:rsidRDefault="0092069B" w:rsidP="0092069B">
      <w:pPr>
        <w:tabs>
          <w:tab w:val="left" w:pos="7200"/>
          <w:tab w:val="left" w:pos="7920"/>
          <w:tab w:val="right" w:pos="9270"/>
        </w:tabs>
      </w:pPr>
    </w:p>
    <w:p w14:paraId="77290358" w14:textId="77777777" w:rsidR="0092069B"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and  </w:t>
      </w:r>
      <w:r>
        <w:rPr>
          <w:color w:val="000000"/>
        </w:rPr>
        <w:t>R</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rPr>
          <w:rStyle w:val="subscript"/>
        </w:rPr>
        <w:t>^</w:t>
      </w:r>
      <w:r>
        <w:t>^S</w:t>
      </w:r>
      <w:r>
        <w:rPr>
          <w:rStyle w:val="subscript"/>
        </w:rPr>
        <w:t>^</w:t>
      </w:r>
      <w:r>
        <w:t>^R</w:t>
      </w:r>
      <w:r>
        <w:rPr>
          <w:rStyle w:val="subscript"/>
        </w:rPr>
        <w:t>^</w:t>
      </w:r>
      <w:r w:rsidRPr="00431157">
        <w:rPr>
          <w:color w:val="000000"/>
        </w:rPr>
        <w:t xml:space="preserve"> ϵ </w:t>
      </w:r>
      <w:r>
        <w:rPr>
          <w:color w:val="000000"/>
        </w:rPr>
        <w:t>L</w:t>
      </w:r>
      <w:r w:rsidRPr="00431157">
        <w:rPr>
          <w:rStyle w:val="superscript"/>
          <w:color w:val="000000"/>
        </w:rPr>
        <w:t>k+k</w:t>
      </w:r>
      <w:r>
        <w:rPr>
          <w:rStyle w:val="superscript"/>
          <w:color w:val="000000"/>
        </w:rPr>
        <w:t>'+k"</w:t>
      </w:r>
      <w:r>
        <w:t xml:space="preserve">  </w:t>
      </w:r>
      <w:r>
        <w:sym w:font="Symbol" w:char="F0CC"/>
      </w:r>
      <w:r>
        <w:t xml:space="preserve">   L(V) .</w:t>
      </w:r>
      <w:r>
        <w:tab/>
      </w:r>
      <w:r>
        <w:tab/>
        <w:t>(7.9.d.3)</w:t>
      </w:r>
    </w:p>
    <w:p w14:paraId="7B7241B3" w14:textId="77777777" w:rsidR="001C4D97" w:rsidRDefault="001C4D97" w:rsidP="0092069B">
      <w:pPr>
        <w:tabs>
          <w:tab w:val="left" w:pos="7200"/>
          <w:tab w:val="left" w:pos="7920"/>
          <w:tab w:val="right" w:pos="9270"/>
        </w:tabs>
      </w:pPr>
    </w:p>
    <w:p w14:paraId="694F5E3F" w14:textId="77777777" w:rsidR="001C4D97" w:rsidRPr="001C4D97" w:rsidRDefault="001C4D97" w:rsidP="0092069B">
      <w:pPr>
        <w:tabs>
          <w:tab w:val="left" w:pos="7200"/>
          <w:tab w:val="left" w:pos="7920"/>
          <w:tab w:val="right" w:pos="9270"/>
        </w:tabs>
      </w:pPr>
      <w:r>
        <w:t xml:space="preserve">We now mimick the sequence of steps above </w:t>
      </w:r>
      <w:r>
        <w:rPr>
          <w:color w:val="000000"/>
        </w:rPr>
        <w:t xml:space="preserve">(7.9.a.7) : </w:t>
      </w:r>
    </w:p>
    <w:p w14:paraId="24DF7838" w14:textId="77777777" w:rsidR="001C4D97" w:rsidRDefault="001C4D97" w:rsidP="0092069B">
      <w:pPr>
        <w:tabs>
          <w:tab w:val="left" w:pos="7200"/>
          <w:tab w:val="left" w:pos="7920"/>
          <w:tab w:val="right" w:pos="9270"/>
        </w:tabs>
        <w:rPr>
          <w:color w:val="000000"/>
        </w:rPr>
      </w:pPr>
    </w:p>
    <w:p w14:paraId="2C13D450" w14:textId="77777777" w:rsidR="001C4D97" w:rsidRDefault="001C4D97" w:rsidP="0092069B">
      <w:pPr>
        <w:tabs>
          <w:tab w:val="left" w:pos="7200"/>
          <w:tab w:val="left" w:pos="7920"/>
          <w:tab w:val="right" w:pos="9270"/>
        </w:tabs>
      </w:pPr>
      <w:r>
        <w:rPr>
          <w:color w:val="000000"/>
        </w:rPr>
        <w:tab/>
      </w:r>
      <w:r>
        <w:t>[Alt(T</w:t>
      </w:r>
      <w:r>
        <w:sym w:font="Symbol" w:char="F0C4"/>
      </w:r>
      <w:r>
        <w:t>S</w:t>
      </w:r>
      <w:r>
        <w:sym w:font="Symbol" w:char="F0C4"/>
      </w:r>
      <w:r>
        <w:t>R)]</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sym w:font="Symbol" w:char="F0C4"/>
      </w:r>
      <w:r>
        <w:t>R)</w:t>
      </w:r>
      <w:r w:rsidRPr="00E97758">
        <w:rPr>
          <w:rStyle w:val="superscript"/>
          <w:i/>
        </w:rPr>
        <w:t>J</w:t>
      </w:r>
      <w:r>
        <w:t>]     // (A.5.3b)</w:t>
      </w:r>
    </w:p>
    <w:p w14:paraId="0FC4BDFC" w14:textId="77777777" w:rsidR="001C4D97" w:rsidRDefault="001C4D97" w:rsidP="0092069B">
      <w:pPr>
        <w:tabs>
          <w:tab w:val="left" w:pos="7200"/>
          <w:tab w:val="left" w:pos="7920"/>
          <w:tab w:val="right" w:pos="9270"/>
        </w:tabs>
      </w:pPr>
    </w:p>
    <w:p w14:paraId="09B91383" w14:textId="77777777" w:rsidR="001C4D97" w:rsidRDefault="001C4D97" w:rsidP="001C4D97">
      <w:pPr>
        <w:tabs>
          <w:tab w:val="left" w:pos="7200"/>
          <w:tab w:val="left" w:pos="7920"/>
          <w:tab w:val="right" w:pos="9270"/>
        </w:tabs>
      </w:pP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w:t>
      </w:r>
      <w:r w:rsidR="001913D6">
        <w:t>u</w:t>
      </w:r>
      <w:r w:rsidRPr="003A6F95">
        <w:rPr>
          <w:rStyle w:val="subscript"/>
          <w:i/>
        </w:rPr>
        <w:t>I</w:t>
      </w:r>
      <w:r>
        <w:t>)</w:t>
      </w:r>
      <w:r w:rsidRPr="00E97758">
        <w:rPr>
          <w:rStyle w:val="superscript"/>
          <w:i/>
        </w:rPr>
        <w:t>J</w:t>
      </w:r>
      <w:r>
        <w:t xml:space="preserve"> ]</w:t>
      </w:r>
      <w:r>
        <w:tab/>
        <w:t xml:space="preserve">    // component </w:t>
      </w:r>
      <w:r w:rsidRPr="0054072F">
        <w:rPr>
          <w:i/>
        </w:rPr>
        <w:t>J</w:t>
      </w:r>
      <w:r>
        <w:t xml:space="preserve"> of (5.6.8) 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rsidR="00023C43">
        <w:t>u</w:t>
      </w:r>
      <w:r w:rsidRPr="003A6F95">
        <w:rPr>
          <w:rStyle w:val="subscript"/>
          <w:i/>
        </w:rPr>
        <w:t>I</w:t>
      </w:r>
    </w:p>
    <w:p w14:paraId="1C2E4D74" w14:textId="77777777" w:rsidR="001C4D97" w:rsidRDefault="001C4D97" w:rsidP="0092069B">
      <w:pPr>
        <w:tabs>
          <w:tab w:val="left" w:pos="7200"/>
          <w:tab w:val="left" w:pos="7920"/>
          <w:tab w:val="right" w:pos="9270"/>
        </w:tabs>
      </w:pPr>
    </w:p>
    <w:p w14:paraId="375E0BD8"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E97758">
        <w:rPr>
          <w:rStyle w:val="subscript"/>
          <w:i/>
        </w:rPr>
        <w:t>J</w:t>
      </w:r>
      <w:r>
        <w:rPr>
          <w:rStyle w:val="subscript"/>
          <w:i/>
        </w:rPr>
        <w:t xml:space="preserve"> </w:t>
      </w:r>
      <w:r>
        <w:t>[(</w:t>
      </w:r>
      <w:r w:rsidR="001913D6">
        <w:t>u</w:t>
      </w:r>
      <w:r w:rsidRPr="003A6F95">
        <w:rPr>
          <w:rStyle w:val="subscript"/>
          <w:i/>
        </w:rPr>
        <w:t>I</w:t>
      </w:r>
      <w:r>
        <w:t>)</w:t>
      </w:r>
      <w:r w:rsidRPr="00E97758">
        <w:rPr>
          <w:rStyle w:val="superscript"/>
          <w:i/>
        </w:rPr>
        <w:t>J</w:t>
      </w:r>
      <w:r>
        <w:t>]</w:t>
      </w:r>
      <w:r>
        <w:tab/>
        <w:t xml:space="preserve">    // (A.5.10) that Alt is linear </w:t>
      </w:r>
    </w:p>
    <w:p w14:paraId="2DF939DB" w14:textId="77777777" w:rsidR="001C4D97" w:rsidRPr="001C4D97" w:rsidRDefault="001C4D97" w:rsidP="0092069B">
      <w:pPr>
        <w:tabs>
          <w:tab w:val="left" w:pos="7200"/>
          <w:tab w:val="left" w:pos="7920"/>
          <w:tab w:val="right" w:pos="9270"/>
        </w:tabs>
      </w:pPr>
      <w:r>
        <w:tab/>
      </w:r>
    </w:p>
    <w:p w14:paraId="4D2D5EF9"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1C4D97">
        <w:rPr>
          <w:rStyle w:val="subscript"/>
          <w:i/>
          <w:color w:val="FF0000"/>
        </w:rPr>
        <w:t>I</w:t>
      </w:r>
      <w:r>
        <w:rPr>
          <w:rStyle w:val="subscript"/>
          <w:i/>
        </w:rPr>
        <w:t xml:space="preserve"> </w:t>
      </w:r>
      <w:r>
        <w:t>[(</w:t>
      </w:r>
      <w:r w:rsidR="001913D6">
        <w:t>u</w:t>
      </w:r>
      <w:r w:rsidRPr="003A6F95">
        <w:rPr>
          <w:rStyle w:val="subscript"/>
          <w:i/>
        </w:rPr>
        <w:t>I</w:t>
      </w:r>
      <w:r>
        <w:t>)</w:t>
      </w:r>
      <w:r w:rsidRPr="00E97758">
        <w:rPr>
          <w:rStyle w:val="superscript"/>
          <w:i/>
        </w:rPr>
        <w:t>J</w:t>
      </w:r>
      <w:r>
        <w:t>]</w:t>
      </w:r>
      <w:r>
        <w:tab/>
        <w:t xml:space="preserve">    // (A.8.3</w:t>
      </w:r>
      <w:r w:rsidR="00404DA7">
        <w:t>1</w:t>
      </w:r>
      <w:r>
        <w:t>) since (</w:t>
      </w:r>
      <w:r w:rsidR="00023C43">
        <w:t>u</w:t>
      </w:r>
      <w:r w:rsidRPr="003A6F95">
        <w:rPr>
          <w:rStyle w:val="subscript"/>
          <w:i/>
        </w:rPr>
        <w:t>I</w:t>
      </w:r>
      <w:r>
        <w:t>)</w:t>
      </w:r>
      <w:r w:rsidRPr="00E97758">
        <w:rPr>
          <w:rStyle w:val="superscript"/>
          <w:i/>
        </w:rPr>
        <w:t>J</w:t>
      </w:r>
      <w:r>
        <w:t xml:space="preserve">  has </w:t>
      </w:r>
      <w:r w:rsidR="00023C43">
        <w:t>factored</w:t>
      </w:r>
      <w:r>
        <w:t xml:space="preserve"> form</w:t>
      </w:r>
    </w:p>
    <w:p w14:paraId="60A15D2F" w14:textId="77777777" w:rsidR="001C4D97" w:rsidRDefault="001C4D97" w:rsidP="001C4D97">
      <w:pPr>
        <w:tabs>
          <w:tab w:val="left" w:pos="7200"/>
          <w:tab w:val="left" w:pos="7920"/>
          <w:tab w:val="right" w:pos="9270"/>
        </w:tabs>
      </w:pPr>
    </w:p>
    <w:p w14:paraId="2980AF0A"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001913D6">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ab/>
      </w:r>
      <w:r>
        <w:tab/>
        <w:t xml:space="preserve">    // (7.3.8)</w:t>
      </w:r>
    </w:p>
    <w:p w14:paraId="48C7D9BD" w14:textId="77777777" w:rsidR="001C4D97" w:rsidRDefault="001C4D97" w:rsidP="001C4D97">
      <w:pPr>
        <w:tabs>
          <w:tab w:val="left" w:pos="7200"/>
          <w:tab w:val="left" w:pos="7920"/>
          <w:tab w:val="right" w:pos="9270"/>
        </w:tabs>
      </w:pPr>
    </w:p>
    <w:p w14:paraId="35F90FF6"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001913D6">
        <w:rPr>
          <w:color w:val="000000"/>
        </w:rPr>
        <w:t>u</w:t>
      </w:r>
      <w:r w:rsidRPr="00810E19">
        <w:rPr>
          <w:rStyle w:val="subscript"/>
          <w:color w:val="000000"/>
        </w:rPr>
        <w:t>^</w:t>
      </w:r>
      <w:r w:rsidRPr="00E97758">
        <w:rPr>
          <w:rStyle w:val="subscript"/>
          <w:i/>
          <w:color w:val="000000"/>
        </w:rPr>
        <w:t>I</w:t>
      </w:r>
      <w:r>
        <w:t xml:space="preserve">)] </w:t>
      </w:r>
      <w:r w:rsidRPr="00E97758">
        <w:rPr>
          <w:rStyle w:val="superscript"/>
          <w:i/>
        </w:rPr>
        <w:t>J</w:t>
      </w:r>
    </w:p>
    <w:p w14:paraId="2EE62437" w14:textId="77777777" w:rsidR="001C4D97" w:rsidRDefault="001C4D97" w:rsidP="001C4D97">
      <w:pPr>
        <w:tabs>
          <w:tab w:val="left" w:pos="7200"/>
          <w:tab w:val="left" w:pos="7920"/>
          <w:tab w:val="right" w:pos="9270"/>
        </w:tabs>
      </w:pPr>
    </w:p>
    <w:p w14:paraId="4E080F45" w14:textId="77777777" w:rsidR="001C4D97" w:rsidRDefault="001C4D97" w:rsidP="001C4D97">
      <w:pPr>
        <w:tabs>
          <w:tab w:val="left" w:pos="7200"/>
          <w:tab w:val="left" w:pos="7920"/>
          <w:tab w:val="right" w:pos="9270"/>
        </w:tabs>
      </w:pPr>
      <w:r>
        <w:tab/>
      </w:r>
      <w:r>
        <w:tab/>
        <w:t>= (T</w:t>
      </w:r>
      <w:r>
        <w:rPr>
          <w:rStyle w:val="subscript"/>
        </w:rPr>
        <w:t>^</w:t>
      </w:r>
      <w:r>
        <w:t>^ S</w:t>
      </w:r>
      <w:r>
        <w:rPr>
          <w:rStyle w:val="subscript"/>
        </w:rPr>
        <w:t>^</w:t>
      </w:r>
      <w:r>
        <w:t>^ R</w:t>
      </w:r>
      <w:r>
        <w:rPr>
          <w:rStyle w:val="subscript"/>
        </w:rPr>
        <w:t>^</w:t>
      </w:r>
      <w:r>
        <w:t>)</w:t>
      </w:r>
      <w:r w:rsidRPr="00E97758">
        <w:rPr>
          <w:rStyle w:val="superscript"/>
          <w:i/>
        </w:rPr>
        <w:t>J</w:t>
      </w:r>
      <w:r>
        <w:tab/>
      </w:r>
      <w:r>
        <w:tab/>
      </w:r>
      <w:r>
        <w:tab/>
        <w:t>// (7.9.d.2)</w:t>
      </w:r>
    </w:p>
    <w:p w14:paraId="263EBA3C" w14:textId="77777777" w:rsidR="0092069B" w:rsidRDefault="0092069B" w:rsidP="0092069B">
      <w:pPr>
        <w:tabs>
          <w:tab w:val="left" w:pos="7200"/>
          <w:tab w:val="left" w:pos="7920"/>
          <w:tab w:val="right" w:pos="9270"/>
        </w:tabs>
      </w:pPr>
      <w:r>
        <w:t>so</w:t>
      </w:r>
      <w:r w:rsidR="004E45D4">
        <w:t xml:space="preserve"> </w:t>
      </w:r>
    </w:p>
    <w:p w14:paraId="4F7B666A" w14:textId="77777777" w:rsidR="004E45D4" w:rsidRDefault="004E45D4" w:rsidP="0092069B">
      <w:pPr>
        <w:tabs>
          <w:tab w:val="left" w:pos="7200"/>
          <w:tab w:val="left" w:pos="7920"/>
          <w:tab w:val="right" w:pos="9270"/>
        </w:tabs>
      </w:pPr>
    </w:p>
    <w:p w14:paraId="4C14C973" w14:textId="77777777" w:rsidR="0092069B" w:rsidRPr="00810E19" w:rsidRDefault="0092069B" w:rsidP="0092069B">
      <w:pPr>
        <w:tabs>
          <w:tab w:val="left" w:pos="7200"/>
          <w:tab w:val="left" w:pos="7920"/>
          <w:tab w:val="right" w:pos="9270"/>
        </w:tabs>
      </w:pPr>
      <w:r>
        <w:tab/>
        <w:t>T</w:t>
      </w:r>
      <w:r>
        <w:rPr>
          <w:rStyle w:val="subscript"/>
        </w:rPr>
        <w:t>^</w:t>
      </w:r>
      <w:r>
        <w:t>^</w:t>
      </w:r>
      <w:r w:rsidR="001C4D97">
        <w:t xml:space="preserve"> </w:t>
      </w:r>
      <w:r>
        <w:t>S</w:t>
      </w:r>
      <w:r>
        <w:rPr>
          <w:rStyle w:val="subscript"/>
        </w:rPr>
        <w:t>^</w:t>
      </w:r>
      <w:r>
        <w:t>^</w:t>
      </w:r>
      <w:r w:rsidR="001C4D97">
        <w:t xml:space="preserve"> </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t>(7.9.d.4)</w:t>
      </w:r>
    </w:p>
    <w:p w14:paraId="54810B8E" w14:textId="77777777" w:rsidR="0092069B" w:rsidRDefault="0092069B" w:rsidP="0092069B">
      <w:pPr>
        <w:tabs>
          <w:tab w:val="left" w:pos="7200"/>
          <w:tab w:val="left" w:pos="7920"/>
          <w:tab w:val="right" w:pos="9270"/>
        </w:tabs>
      </w:pPr>
    </w:p>
    <w:p w14:paraId="75A52B10" w14:textId="77777777" w:rsidR="0092069B" w:rsidRDefault="0092069B" w:rsidP="0092069B">
      <w:pPr>
        <w:tabs>
          <w:tab w:val="left" w:pos="7200"/>
          <w:tab w:val="left" w:pos="7920"/>
          <w:tab w:val="right" w:pos="9270"/>
        </w:tabs>
      </w:pPr>
      <w:r>
        <w:t>and then</w:t>
      </w:r>
    </w:p>
    <w:p w14:paraId="5C71F4E7" w14:textId="77777777" w:rsidR="0092069B" w:rsidRDefault="0092069B" w:rsidP="0092069B">
      <w:pPr>
        <w:tabs>
          <w:tab w:val="left" w:pos="7200"/>
          <w:tab w:val="left" w:pos="7920"/>
          <w:tab w:val="right" w:pos="9270"/>
        </w:tabs>
      </w:pPr>
    </w:p>
    <w:p w14:paraId="1ACD37EF"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1C4D97">
        <w:t xml:space="preserve"> </w:t>
      </w:r>
      <w:r>
        <w:t>R</w:t>
      </w:r>
      <w:r>
        <w:rPr>
          <w:rStyle w:val="subscript"/>
        </w:rPr>
        <w:t>^</w:t>
      </w:r>
      <w:r>
        <w:t>]</w:t>
      </w:r>
      <w:r w:rsidRPr="003A6F95">
        <w:rPr>
          <w:rStyle w:val="superscript"/>
          <w:i/>
        </w:rPr>
        <w:t>I</w:t>
      </w:r>
      <w:r>
        <w:t xml:space="preserve">  = [Alt(T</w:t>
      </w:r>
      <w:r>
        <w:sym w:font="Symbol" w:char="F0C4"/>
      </w:r>
      <w:r>
        <w:t>S</w:t>
      </w:r>
      <w:r>
        <w:sym w:font="Symbol" w:char="F0C4"/>
      </w:r>
      <w:r>
        <w:t>R)]</w:t>
      </w:r>
      <w:r w:rsidRPr="003A6F95">
        <w:rPr>
          <w:rStyle w:val="superscript"/>
          <w:i/>
        </w:rPr>
        <w:t>I</w:t>
      </w:r>
      <w:r>
        <w:t xml:space="preserve">  </w:t>
      </w:r>
    </w:p>
    <w:p w14:paraId="4DE78285" w14:textId="77777777" w:rsidR="0092069B" w:rsidRDefault="0092069B" w:rsidP="0092069B">
      <w:pPr>
        <w:tabs>
          <w:tab w:val="left" w:pos="7200"/>
          <w:tab w:val="left" w:pos="7920"/>
          <w:tab w:val="right" w:pos="9270"/>
        </w:tabs>
      </w:pPr>
    </w:p>
    <w:p w14:paraId="45871915" w14:textId="77777777" w:rsidR="0092069B" w:rsidRDefault="0092069B" w:rsidP="0092069B">
      <w:pPr>
        <w:tabs>
          <w:tab w:val="left" w:pos="7200"/>
          <w:tab w:val="left" w:pos="7920"/>
          <w:tab w:val="right" w:pos="9270"/>
        </w:tabs>
      </w:pPr>
      <w:r>
        <w:tab/>
      </w:r>
      <w:r>
        <w:tab/>
        <w:t xml:space="preserve">          = </w:t>
      </w:r>
      <w:r w:rsidR="002216B3">
        <w:fldChar w:fldCharType="begin"/>
      </w:r>
      <w:r w:rsidR="002216B3">
        <w:instrText xml:space="preserve"> EQ \f(1,(k+k'+k")!) </w:instrText>
      </w:r>
      <w:r w:rsidR="002216B3">
        <w:fldChar w:fldCharType="end"/>
      </w:r>
      <w:r w:rsidR="002216B3">
        <w:t xml:space="preserve"> </w:t>
      </w:r>
      <w:r>
        <w:t>Σ</w:t>
      </w:r>
      <w:r>
        <w:rPr>
          <w:rStyle w:val="subscript"/>
        </w:rPr>
        <w:t>P</w:t>
      </w:r>
      <w:r w:rsidR="004E45D4">
        <w:rPr>
          <w:rStyle w:val="subscript"/>
        </w:rPr>
        <w:t xml:space="preserve"> </w:t>
      </w:r>
      <w:r>
        <w:t>(-1)</w:t>
      </w:r>
      <w:r>
        <w:rPr>
          <w:rStyle w:val="superscript"/>
        </w:rPr>
        <w:t>S(P)</w:t>
      </w:r>
      <w:r>
        <w:t xml:space="preserve"> (T</w:t>
      </w:r>
      <w:r>
        <w:sym w:font="Symbol" w:char="F0C4"/>
      </w:r>
      <w:r>
        <w:t>S</w:t>
      </w:r>
      <w:r>
        <w:sym w:font="Symbol" w:char="F0C4"/>
      </w:r>
      <w:r>
        <w:t>R)</w:t>
      </w:r>
      <w:r>
        <w:rPr>
          <w:rStyle w:val="superscript"/>
        </w:rPr>
        <w:t>P(</w:t>
      </w:r>
      <w:r w:rsidRPr="00810E19">
        <w:rPr>
          <w:rStyle w:val="superscript"/>
          <w:i/>
        </w:rPr>
        <w:t>I</w:t>
      </w:r>
      <w:r>
        <w:rPr>
          <w:rStyle w:val="superscript"/>
        </w:rPr>
        <w:t>)</w:t>
      </w:r>
      <w:r>
        <w:tab/>
      </w:r>
      <w:r>
        <w:tab/>
        <w:t>// (A.5.3)</w:t>
      </w:r>
    </w:p>
    <w:p w14:paraId="6ADA22A1" w14:textId="77777777" w:rsidR="0092069B" w:rsidRDefault="0092069B" w:rsidP="0092069B">
      <w:pPr>
        <w:tabs>
          <w:tab w:val="left" w:pos="7200"/>
          <w:tab w:val="left" w:pos="7920"/>
          <w:tab w:val="right" w:pos="9270"/>
        </w:tabs>
      </w:pPr>
      <w:r>
        <w:tab/>
      </w:r>
    </w:p>
    <w:p w14:paraId="4D6F58D3" w14:textId="77777777" w:rsidR="0092069B" w:rsidRPr="00810E19" w:rsidRDefault="0092069B" w:rsidP="0092069B">
      <w:pPr>
        <w:tabs>
          <w:tab w:val="left" w:pos="7200"/>
          <w:tab w:val="left" w:pos="7920"/>
          <w:tab w:val="right" w:pos="9270"/>
        </w:tabs>
      </w:pPr>
      <w:r>
        <w:tab/>
      </w:r>
      <w:r>
        <w:tab/>
        <w:t xml:space="preserve">          = </w:t>
      </w:r>
      <w:r w:rsidR="002216B3">
        <w:fldChar w:fldCharType="begin"/>
      </w:r>
      <w:r w:rsidR="002216B3">
        <w:instrText xml:space="preserve"> EQ \f(1,(k+k'+k")!) </w:instrText>
      </w:r>
      <w:r w:rsidR="002216B3">
        <w:fldChar w:fldCharType="end"/>
      </w:r>
      <w:r w:rsidR="002216B3">
        <w:t xml:space="preserve"> </w:t>
      </w:r>
      <w:r>
        <w:t>Σ</w:t>
      </w:r>
      <w:r>
        <w:rPr>
          <w:rStyle w:val="subscript"/>
        </w:rPr>
        <w:t>P</w:t>
      </w:r>
      <w:r w:rsidR="004E45D4">
        <w:rPr>
          <w:rStyle w:val="subscript"/>
        </w:rPr>
        <w:t xml:space="preserve"> </w:t>
      </w:r>
      <w:r>
        <w:t>(-1)</w:t>
      </w:r>
      <w:r>
        <w:rPr>
          <w:rStyle w:val="superscript"/>
        </w:rPr>
        <w:t>S(P)</w:t>
      </w:r>
      <w:r>
        <w:t xml:space="preserve"> T</w:t>
      </w:r>
      <w:r>
        <w:rPr>
          <w:rStyle w:val="superscript"/>
        </w:rPr>
        <w:t>P(I)</w:t>
      </w:r>
      <w:r>
        <w:t>S</w:t>
      </w:r>
      <w:r>
        <w:rPr>
          <w:rStyle w:val="superscript"/>
        </w:rPr>
        <w:t>P(I')</w:t>
      </w:r>
      <w:r>
        <w:t>R</w:t>
      </w:r>
      <w:r>
        <w:rPr>
          <w:rStyle w:val="superscript"/>
        </w:rPr>
        <w:t>P(I")</w:t>
      </w:r>
      <w:r w:rsidR="004E45D4">
        <w:tab/>
      </w:r>
      <w:r w:rsidR="00023C43">
        <w:tab/>
      </w:r>
      <w:r w:rsidR="002216B3">
        <w:tab/>
      </w:r>
      <w:r w:rsidR="002216B3">
        <w:tab/>
      </w:r>
      <w:r w:rsidR="002216B3">
        <w:tab/>
      </w:r>
      <w:r>
        <w:t>(7.9.d.5)</w:t>
      </w:r>
    </w:p>
    <w:p w14:paraId="43AF6481" w14:textId="77777777" w:rsidR="0092069B" w:rsidRPr="00810E19" w:rsidRDefault="0092069B" w:rsidP="0092069B">
      <w:pPr>
        <w:tabs>
          <w:tab w:val="left" w:pos="7200"/>
          <w:tab w:val="left" w:pos="7920"/>
          <w:tab w:val="right" w:pos="9270"/>
        </w:tabs>
      </w:pPr>
      <w:r>
        <w:tab/>
      </w:r>
    </w:p>
    <w:p w14:paraId="3AAF7823" w14:textId="77777777" w:rsidR="0092069B" w:rsidRDefault="0092069B" w:rsidP="0092069B">
      <w:pPr>
        <w:tabs>
          <w:tab w:val="left" w:pos="7200"/>
          <w:tab w:val="left" w:pos="7920"/>
          <w:tab w:val="right" w:pos="9270"/>
        </w:tabs>
      </w:pPr>
      <w:r>
        <w:t>which gives instructions for how to compute the components of T</w:t>
      </w:r>
      <w:r>
        <w:rPr>
          <w:rStyle w:val="subscript"/>
        </w:rPr>
        <w:t>^</w:t>
      </w:r>
      <w:r>
        <w:t>^S</w:t>
      </w:r>
      <w:r>
        <w:rPr>
          <w:rStyle w:val="subscript"/>
        </w:rPr>
        <w:t>^</w:t>
      </w:r>
      <w:r>
        <w:t>^R</w:t>
      </w:r>
      <w:r>
        <w:rPr>
          <w:rStyle w:val="subscript"/>
        </w:rPr>
        <w:t>^</w:t>
      </w:r>
      <w:r>
        <w:t xml:space="preserve"> . </w:t>
      </w:r>
    </w:p>
    <w:p w14:paraId="78A0B74B" w14:textId="77777777" w:rsidR="0092069B" w:rsidRDefault="0092069B" w:rsidP="0092069B">
      <w:pPr>
        <w:tabs>
          <w:tab w:val="left" w:pos="7200"/>
          <w:tab w:val="left" w:pos="7920"/>
          <w:tab w:val="right" w:pos="9270"/>
        </w:tabs>
      </w:pPr>
    </w:p>
    <w:p w14:paraId="48A4BD9E" w14:textId="77777777" w:rsidR="0092069B" w:rsidRPr="00810E19" w:rsidRDefault="0092069B" w:rsidP="0092069B">
      <w:pPr>
        <w:tabs>
          <w:tab w:val="left" w:pos="7200"/>
          <w:tab w:val="left" w:pos="7920"/>
          <w:tab w:val="right" w:pos="9270"/>
        </w:tabs>
      </w:pPr>
      <w:r>
        <w:t>Using the systematic notation outlined in (5.6.1</w:t>
      </w:r>
      <w:r w:rsidR="005B46A5">
        <w:t>0) through</w:t>
      </w:r>
      <w:r>
        <w:t xml:space="preserve"> (5.6.12), and generalizing the above development for the wedge product of three tensors, we find the following expansion for the wedge product of N tensors of L(V), </w:t>
      </w:r>
    </w:p>
    <w:p w14:paraId="730B3C86" w14:textId="77777777" w:rsidR="0092069B" w:rsidRDefault="0092069B" w:rsidP="0092069B"/>
    <w:p w14:paraId="111DD0A0" w14:textId="77777777" w:rsidR="0092069B" w:rsidRDefault="0092069B" w:rsidP="0092069B">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68" w:name="OLE_LINK5"/>
      <w:r w:rsidR="002216B3">
        <w:t>u</w:t>
      </w:r>
      <w:r>
        <w:rPr>
          <w:rStyle w:val="subscript"/>
        </w:rPr>
        <w:t>^</w:t>
      </w:r>
      <w:r w:rsidRPr="00944588">
        <w:rPr>
          <w:rStyle w:val="subscript"/>
          <w:i/>
        </w:rPr>
        <w:t>I</w:t>
      </w:r>
      <w:bookmarkEnd w:id="68"/>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rsidR="002216B3">
        <w:t>u</w:t>
      </w:r>
      <w:r>
        <w:rPr>
          <w:rStyle w:val="subscript"/>
        </w:rPr>
        <w:t>^</w:t>
      </w:r>
      <w:r w:rsidRPr="00944588">
        <w:rPr>
          <w:rStyle w:val="subscript"/>
          <w:i/>
        </w:rPr>
        <w:t>I</w:t>
      </w:r>
      <w:r>
        <w:tab/>
      </w:r>
      <w:r>
        <w:tab/>
      </w:r>
      <w:r>
        <w:tab/>
      </w:r>
    </w:p>
    <w:p w14:paraId="3FD94BFD" w14:textId="77777777" w:rsidR="0092069B" w:rsidRDefault="0092069B" w:rsidP="0092069B">
      <w:pPr>
        <w:tabs>
          <w:tab w:val="left" w:pos="7200"/>
          <w:tab w:val="left" w:pos="7920"/>
          <w:tab w:val="right" w:pos="9270"/>
        </w:tabs>
        <w:rPr>
          <w:rStyle w:val="subscript"/>
        </w:rPr>
      </w:pPr>
      <w:r>
        <w:tab/>
      </w:r>
      <w:r>
        <w:tab/>
      </w:r>
      <w:r>
        <w:tab/>
      </w:r>
      <w:r>
        <w:tab/>
      </w:r>
      <w:r>
        <w:tab/>
      </w:r>
      <w:r>
        <w:tab/>
      </w:r>
      <w:r>
        <w:tab/>
      </w:r>
      <w:r>
        <w:tab/>
      </w:r>
      <w:r>
        <w:tab/>
      </w:r>
      <w:r>
        <w:tab/>
      </w:r>
      <w:r>
        <w:tab/>
      </w:r>
      <w:r>
        <w:tab/>
      </w:r>
      <w:r>
        <w:tab/>
      </w:r>
      <w:r>
        <w:tab/>
        <w:t xml:space="preserve">where </w:t>
      </w:r>
      <w:r>
        <w:tab/>
      </w:r>
      <w:r w:rsidR="001913D6">
        <w:t>u</w:t>
      </w:r>
      <w:r>
        <w:rPr>
          <w:rStyle w:val="subscript"/>
        </w:rPr>
        <w:t>^</w:t>
      </w:r>
      <w:r w:rsidRPr="00944588">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1913D6">
        <w:t>u</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1913D6">
        <w:t>u</w:t>
      </w:r>
      <w:r w:rsidR="00A5367D">
        <w:rPr>
          <w:rStyle w:val="subscript"/>
        </w:rPr>
        <w:t>i</w:t>
      </w:r>
      <w:r w:rsidRPr="008059AD">
        <w:rPr>
          <w:rStyle w:val="subscript"/>
        </w:rPr>
        <w:fldChar w:fldCharType="begin"/>
      </w:r>
      <w:r>
        <w:rPr>
          <w:rStyle w:val="subscript"/>
        </w:rPr>
        <w:instrText xml:space="preserve"> EQ \s\do2(</w:instrText>
      </w:r>
      <w:r w:rsidR="00A5367D">
        <w:rPr>
          <w:rStyle w:val="subscript"/>
        </w:rPr>
        <w:instrText>κ</w:instrText>
      </w:r>
      <w:r>
        <w:rPr>
          <w:rStyle w:val="subscript"/>
        </w:rPr>
        <w:instrText>)</w:instrText>
      </w:r>
      <w:r w:rsidRPr="008059AD">
        <w:rPr>
          <w:rStyle w:val="subscript"/>
        </w:rPr>
        <w:fldChar w:fldCharType="end"/>
      </w:r>
      <w:r w:rsidR="002216B3">
        <w:t xml:space="preserve">, </w:t>
      </w:r>
      <w:r w:rsidR="002216B3">
        <w:rPr>
          <w:rStyle w:val="subscript"/>
        </w:rPr>
        <w:tab/>
      </w:r>
      <w:r w:rsidR="002216B3">
        <w:t>κ = Σ</w:t>
      </w:r>
      <w:r w:rsidR="002216B3">
        <w:rPr>
          <w:rStyle w:val="subscript"/>
        </w:rPr>
        <w:t>i=1</w:t>
      </w:r>
      <w:r w:rsidR="002216B3">
        <w:rPr>
          <w:rStyle w:val="superscript"/>
        </w:rPr>
        <w:t>N</w:t>
      </w:r>
      <w:r w:rsidR="002216B3">
        <w:t xml:space="preserve"> k</w:t>
      </w:r>
      <w:r w:rsidR="002216B3">
        <w:rPr>
          <w:rStyle w:val="subscript"/>
        </w:rPr>
        <w:t>i</w:t>
      </w:r>
    </w:p>
    <w:p w14:paraId="0E44F5CA" w14:textId="77777777" w:rsidR="0092069B" w:rsidRDefault="0092069B" w:rsidP="0092069B">
      <w:pPr>
        <w:tabs>
          <w:tab w:val="left" w:pos="7200"/>
          <w:tab w:val="left" w:pos="7920"/>
          <w:tab w:val="right" w:pos="9270"/>
        </w:tabs>
        <w:rPr>
          <w:rStyle w:val="subscript"/>
        </w:rPr>
      </w:pPr>
    </w:p>
    <w:p w14:paraId="069607CD" w14:textId="77777777" w:rsidR="0092069B" w:rsidRPr="002216B3" w:rsidRDefault="0092069B" w:rsidP="0092069B">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ab/>
      </w:r>
      <w:r w:rsidR="00E97758">
        <w:t>.</w:t>
      </w:r>
      <w:r w:rsidR="002216B3">
        <w:tab/>
      </w:r>
      <w:r w:rsidR="002216B3">
        <w:tab/>
      </w:r>
      <w:r w:rsidR="002216B3">
        <w:tab/>
      </w:r>
      <w:r w:rsidR="002216B3">
        <w:tab/>
      </w:r>
      <w:r w:rsidR="002216B3">
        <w:tab/>
        <w:t>(7.9.d.6)</w:t>
      </w:r>
      <w:r w:rsidR="002216B3">
        <w:tab/>
      </w:r>
    </w:p>
    <w:p w14:paraId="44B5E68A" w14:textId="77777777" w:rsidR="0092069B" w:rsidRDefault="0092069B" w:rsidP="0092069B">
      <w:pPr>
        <w:tabs>
          <w:tab w:val="left" w:pos="7200"/>
          <w:tab w:val="left" w:pos="7920"/>
          <w:tab w:val="right" w:pos="9270"/>
        </w:tabs>
      </w:pPr>
    </w:p>
    <w:p w14:paraId="115A1646" w14:textId="77777777" w:rsidR="00DC3FBD" w:rsidRDefault="0092069B" w:rsidP="00DC3FBD">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L</w:t>
      </w:r>
      <w:r>
        <w:rPr>
          <w:rStyle w:val="superscript"/>
        </w:rPr>
        <w:t>κ</w:t>
      </w:r>
      <w:r>
        <w:t xml:space="preserve"> </w:t>
      </w:r>
      <w:r>
        <w:sym w:font="Symbol" w:char="F0CC"/>
      </w:r>
      <w:r>
        <w:t xml:space="preserve"> L(V). </w:t>
      </w:r>
      <w:r w:rsidR="00DC3FBD">
        <w:t xml:space="preserve">Notice that if κ &gt; n, the tensor product (7.9.d.6) </w:t>
      </w:r>
      <w:r w:rsidR="00DC3FBD" w:rsidRPr="00DC3FBD">
        <w:rPr>
          <w:i/>
        </w:rPr>
        <w:t>vanishes</w:t>
      </w:r>
      <w:r w:rsidR="00DC3FBD">
        <w:t xml:space="preserve"> since there are then &gt; n factors in </w:t>
      </w:r>
      <w:r w:rsidR="002216B3">
        <w:t>u</w:t>
      </w:r>
      <w:r w:rsidR="00DC3FBD" w:rsidRPr="00DC3FBD">
        <w:rPr>
          <w:rStyle w:val="subscript"/>
        </w:rPr>
        <w:t>^I</w:t>
      </w:r>
      <w:r w:rsidR="00DC3FBD">
        <w:t xml:space="preserve"> so one or more are then duplicated, </w:t>
      </w:r>
    </w:p>
    <w:p w14:paraId="4815429D" w14:textId="77777777" w:rsidR="00DC3FBD" w:rsidRDefault="00DC3FBD" w:rsidP="00DC3FBD">
      <w:pPr>
        <w:tabs>
          <w:tab w:val="left" w:pos="7200"/>
          <w:tab w:val="left" w:pos="7920"/>
          <w:tab w:val="right" w:pos="9270"/>
        </w:tabs>
      </w:pPr>
    </w:p>
    <w:p w14:paraId="72A949F0" w14:textId="77777777" w:rsidR="00DC3FBD" w:rsidRPr="00DC3FBD" w:rsidRDefault="00DC3FBD" w:rsidP="00DC3FBD">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rsidR="005B46A5">
        <w:t xml:space="preserve"> </w:t>
      </w:r>
      <w:r w:rsidR="002216B3">
        <w:t>.</w:t>
      </w:r>
      <w:r>
        <w:tab/>
      </w:r>
      <w:r>
        <w:tab/>
      </w:r>
      <w:r>
        <w:tab/>
      </w:r>
      <w:r>
        <w:tab/>
      </w:r>
      <w:r>
        <w:tab/>
        <w:t>(7.9.d.7)</w:t>
      </w:r>
    </w:p>
    <w:p w14:paraId="63867246" w14:textId="77777777" w:rsidR="00DC3FBD" w:rsidRDefault="00DC3FBD" w:rsidP="00DC3FBD">
      <w:pPr>
        <w:tabs>
          <w:tab w:val="left" w:pos="7200"/>
          <w:tab w:val="left" w:pos="7920"/>
          <w:tab w:val="right" w:pos="9270"/>
        </w:tabs>
      </w:pPr>
    </w:p>
    <w:p w14:paraId="37DACB76" w14:textId="77777777" w:rsidR="00DC3FBD" w:rsidRDefault="00DC3FBD" w:rsidP="00DC3FBD">
      <w:pPr>
        <w:tabs>
          <w:tab w:val="left" w:pos="7200"/>
          <w:tab w:val="left" w:pos="7920"/>
          <w:tab w:val="right" w:pos="9270"/>
        </w:tabs>
      </w:pPr>
      <w:r>
        <w:t>For example, if all the tensors are the same tensor T</w:t>
      </w:r>
      <w:r>
        <w:rPr>
          <w:rStyle w:val="subscript"/>
        </w:rPr>
        <w:t>^</w:t>
      </w:r>
      <w:r>
        <w:rPr>
          <w:rFonts w:ascii="Script MT Bold" w:hAnsi="Script MT Bold"/>
        </w:rPr>
        <w:t xml:space="preserve"> </w:t>
      </w:r>
      <w:r>
        <w:t>of rank k, then</w:t>
      </w:r>
    </w:p>
    <w:p w14:paraId="5FBC3426" w14:textId="77777777" w:rsidR="00DC3FBD" w:rsidRDefault="00DC3FBD" w:rsidP="00DC3FBD">
      <w:pPr>
        <w:tabs>
          <w:tab w:val="left" w:pos="7200"/>
          <w:tab w:val="left" w:pos="7920"/>
          <w:tab w:val="right" w:pos="9270"/>
        </w:tabs>
      </w:pPr>
    </w:p>
    <w:p w14:paraId="52297E2E" w14:textId="77777777" w:rsidR="00DC3FBD" w:rsidRPr="00DC3FBD" w:rsidRDefault="00DC3FBD" w:rsidP="00DC3FBD">
      <w:pPr>
        <w:tabs>
          <w:tab w:val="left" w:pos="7200"/>
          <w:tab w:val="left" w:pos="7920"/>
          <w:tab w:val="right" w:pos="9270"/>
        </w:tabs>
      </w:pPr>
      <w:r>
        <w:tab/>
        <w:t>T</w:t>
      </w:r>
      <w:r>
        <w:rPr>
          <w:rStyle w:val="subscript"/>
        </w:rPr>
        <w:t>^</w:t>
      </w:r>
      <w:r>
        <w:rPr>
          <w:rStyle w:val="superscript"/>
        </w:rPr>
        <w:t>N</w:t>
      </w:r>
      <w:r>
        <w:t xml:space="preserve">  ≡  T</w:t>
      </w:r>
      <w:r>
        <w:rPr>
          <w:rStyle w:val="subscript"/>
        </w:rPr>
        <w:t>^</w:t>
      </w:r>
      <w:r>
        <w:t>^T</w:t>
      </w:r>
      <w:r>
        <w:rPr>
          <w:rStyle w:val="subscript"/>
        </w:rPr>
        <w:t>^</w:t>
      </w:r>
      <w:r>
        <w:t>^...^T</w:t>
      </w:r>
      <w:r>
        <w:rPr>
          <w:rStyle w:val="subscript"/>
        </w:rPr>
        <w:t>^</w:t>
      </w:r>
      <w:r>
        <w:t xml:space="preserve"> = 0 </w:t>
      </w:r>
      <w:r>
        <w:tab/>
      </w:r>
      <w:r>
        <w:tab/>
        <w:t xml:space="preserve"> if  Nk  ≥ n+1   or  N ≥ (n+1)/k</w:t>
      </w:r>
      <w:r w:rsidR="005B46A5">
        <w:t xml:space="preserve"> .</w:t>
      </w:r>
      <w:r>
        <w:tab/>
      </w:r>
      <w:r>
        <w:tab/>
      </w:r>
      <w:r>
        <w:tab/>
      </w:r>
      <w:r>
        <w:tab/>
        <w:t>(7.9.d.8)</w:t>
      </w:r>
    </w:p>
    <w:p w14:paraId="1CDA8587" w14:textId="77777777" w:rsidR="00DC3FBD" w:rsidRDefault="00DC3FBD" w:rsidP="00DC3FBD">
      <w:pPr>
        <w:tabs>
          <w:tab w:val="left" w:pos="7200"/>
          <w:tab w:val="left" w:pos="7920"/>
          <w:tab w:val="right" w:pos="9270"/>
        </w:tabs>
      </w:pPr>
    </w:p>
    <w:p w14:paraId="06414538" w14:textId="77777777" w:rsidR="00DC3FBD" w:rsidRDefault="00DC3FBD" w:rsidP="00DC3FBD">
      <w:pPr>
        <w:tabs>
          <w:tab w:val="left" w:pos="7200"/>
          <w:tab w:val="left" w:pos="7920"/>
          <w:tab w:val="right" w:pos="9270"/>
        </w:tabs>
      </w:pPr>
      <w:r>
        <w:t>If N ≥ (n+1), then N ≥ (n+1)/k for any k ≥ 1. Thus</w:t>
      </w:r>
    </w:p>
    <w:p w14:paraId="1109192A" w14:textId="77777777" w:rsidR="00DC3FBD" w:rsidRDefault="00DC3FBD" w:rsidP="00DC3FBD">
      <w:pPr>
        <w:tabs>
          <w:tab w:val="left" w:pos="7200"/>
          <w:tab w:val="left" w:pos="7920"/>
          <w:tab w:val="right" w:pos="9270"/>
        </w:tabs>
      </w:pPr>
    </w:p>
    <w:p w14:paraId="25170CFE" w14:textId="77777777" w:rsidR="0092069B" w:rsidRDefault="00DC3FBD" w:rsidP="0092069B">
      <w:pPr>
        <w:tabs>
          <w:tab w:val="left" w:pos="7200"/>
          <w:tab w:val="left" w:pos="7920"/>
          <w:tab w:val="right" w:pos="9270"/>
        </w:tabs>
      </w:pPr>
      <w:r>
        <w:tab/>
        <w:t>T</w:t>
      </w:r>
      <w:r>
        <w:rPr>
          <w:rStyle w:val="subscript"/>
        </w:rPr>
        <w:t>^</w:t>
      </w:r>
      <w:r>
        <w:rPr>
          <w:rStyle w:val="superscript"/>
        </w:rPr>
        <w:t>N</w:t>
      </w:r>
      <w:r>
        <w:t xml:space="preserve">  = 0</w:t>
      </w:r>
      <w:r>
        <w:tab/>
      </w:r>
      <w:r>
        <w:tab/>
        <w:t xml:space="preserve"> for any N ≥ n+1   assuming k ≠ 0. </w:t>
      </w:r>
      <w:r>
        <w:tab/>
      </w:r>
      <w:r>
        <w:tab/>
      </w:r>
      <w:r>
        <w:tab/>
      </w:r>
      <w:r>
        <w:tab/>
      </w:r>
      <w:r>
        <w:tab/>
        <w:t>(7.9.d.9)</w:t>
      </w:r>
    </w:p>
    <w:p w14:paraId="005A309D" w14:textId="77777777" w:rsidR="0092069B" w:rsidRDefault="0092069B" w:rsidP="0092069B">
      <w:pPr>
        <w:tabs>
          <w:tab w:val="left" w:pos="7200"/>
          <w:tab w:val="left" w:pos="7920"/>
          <w:tab w:val="right" w:pos="9270"/>
        </w:tabs>
      </w:pPr>
    </w:p>
    <w:p w14:paraId="1F079D53" w14:textId="77777777" w:rsidR="0092069B" w:rsidRDefault="0092069B" w:rsidP="0092069B">
      <w:pPr>
        <w:tabs>
          <w:tab w:val="left" w:pos="7200"/>
          <w:tab w:val="left" w:pos="7920"/>
          <w:tab w:val="right" w:pos="9270"/>
        </w:tabs>
      </w:pPr>
      <w:r>
        <w:t xml:space="preserve">Recall (5.6.13), </w:t>
      </w:r>
    </w:p>
    <w:p w14:paraId="022B4C07" w14:textId="77777777" w:rsidR="0092069B" w:rsidRDefault="0092069B" w:rsidP="0092069B">
      <w:pPr>
        <w:tabs>
          <w:tab w:val="left" w:pos="7200"/>
          <w:tab w:val="left" w:pos="7920"/>
          <w:tab w:val="right" w:pos="9270"/>
        </w:tabs>
      </w:pPr>
    </w:p>
    <w:p w14:paraId="5210665C" w14:textId="77777777" w:rsidR="0092069B" w:rsidRPr="005E2E12" w:rsidRDefault="0092069B" w:rsidP="0092069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r w:rsidR="001913D6">
        <w:t>u</w:t>
      </w:r>
      <w:r w:rsidRPr="00944588">
        <w:rPr>
          <w:rStyle w:val="sub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rsidR="001913D6">
        <w:t>u</w:t>
      </w:r>
      <w:r w:rsidRPr="00944588">
        <w:rPr>
          <w:rStyle w:val="subscript"/>
          <w:i/>
        </w:rPr>
        <w:t>I</w:t>
      </w:r>
      <w:r>
        <w:tab/>
        <w:t>.</w:t>
      </w:r>
      <w:r>
        <w:tab/>
      </w:r>
      <w:r>
        <w:tab/>
      </w:r>
      <w:r w:rsidRPr="00810E19">
        <w:rPr>
          <w:i/>
        </w:rPr>
        <w:t>(5.6.1</w:t>
      </w:r>
      <w:r>
        <w:rPr>
          <w:i/>
        </w:rPr>
        <w:t>3</w:t>
      </w:r>
      <w:r w:rsidRPr="00810E19">
        <w:rPr>
          <w:i/>
        </w:rPr>
        <w:t>)</w:t>
      </w:r>
      <w:r>
        <w:tab/>
      </w:r>
      <w:r>
        <w:tab/>
      </w:r>
    </w:p>
    <w:p w14:paraId="5A33ABA4" w14:textId="77777777" w:rsidR="0092069B" w:rsidRPr="00810E19" w:rsidRDefault="001C4D97" w:rsidP="0092069B">
      <w:pPr>
        <w:tabs>
          <w:tab w:val="left" w:pos="7200"/>
          <w:tab w:val="left" w:pos="7920"/>
          <w:tab w:val="right" w:pos="9270"/>
        </w:tabs>
      </w:pPr>
      <w:r>
        <w:t>Repeating the sequence above (7.9.d.4) for a longer product, we find that</w:t>
      </w:r>
    </w:p>
    <w:p w14:paraId="0B4CA9B8" w14:textId="77777777" w:rsidR="0092069B" w:rsidRDefault="0092069B" w:rsidP="0092069B">
      <w:pPr>
        <w:tabs>
          <w:tab w:val="left" w:pos="7200"/>
          <w:tab w:val="left" w:pos="7920"/>
          <w:tab w:val="right" w:pos="9270"/>
        </w:tabs>
      </w:pPr>
    </w:p>
    <w:p w14:paraId="1717A3FB" w14:textId="77777777" w:rsidR="0092069B" w:rsidRPr="00810E19"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w:t>
      </w:r>
      <w:r>
        <w:tab/>
      </w:r>
      <w:r>
        <w:tab/>
      </w:r>
      <w:r>
        <w:tab/>
      </w:r>
      <w:r>
        <w:tab/>
      </w:r>
      <w:r>
        <w:tab/>
      </w:r>
      <w:r>
        <w:tab/>
        <w:t>(7.9.d.</w:t>
      </w:r>
      <w:r w:rsidR="00DC3FBD">
        <w:t>10</w:t>
      </w:r>
      <w:r>
        <w:t>)</w:t>
      </w:r>
    </w:p>
    <w:p w14:paraId="00FA8724" w14:textId="77777777" w:rsidR="0092069B" w:rsidRDefault="0092069B" w:rsidP="0092069B">
      <w:pPr>
        <w:tabs>
          <w:tab w:val="left" w:pos="7200"/>
          <w:tab w:val="left" w:pos="7920"/>
          <w:tab w:val="right" w:pos="9270"/>
        </w:tabs>
      </w:pPr>
    </w:p>
    <w:p w14:paraId="261F10F9" w14:textId="77777777" w:rsidR="0092069B" w:rsidRDefault="0092069B" w:rsidP="0092069B">
      <w:pPr>
        <w:tabs>
          <w:tab w:val="left" w:pos="7200"/>
          <w:tab w:val="left" w:pos="7920"/>
          <w:tab w:val="right" w:pos="9270"/>
        </w:tabs>
      </w:pPr>
      <w:r>
        <w:t xml:space="preserve">Components of this tensor are computed as follows:  </w:t>
      </w:r>
    </w:p>
    <w:p w14:paraId="10DAF056" w14:textId="77777777" w:rsidR="0092069B" w:rsidRDefault="0092069B" w:rsidP="0092069B">
      <w:pPr>
        <w:tabs>
          <w:tab w:val="left" w:pos="7200"/>
          <w:tab w:val="left" w:pos="7920"/>
          <w:tab w:val="right" w:pos="9270"/>
        </w:tabs>
      </w:pPr>
    </w:p>
    <w:p w14:paraId="3A42C3FC" w14:textId="77777777" w:rsidR="0092069B"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w:t>
      </w:r>
      <w:r w:rsidRPr="00810E19">
        <w:rPr>
          <w:rStyle w:val="superscript"/>
          <w:i/>
        </w:rPr>
        <w:t>I</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sidRPr="00810E19">
        <w:rPr>
          <w:rStyle w:val="superscript"/>
          <w:i/>
        </w:rPr>
        <w:t>I</w:t>
      </w:r>
      <w:r w:rsidR="002216B3">
        <w:t xml:space="preserve"> </w:t>
      </w:r>
    </w:p>
    <w:p w14:paraId="2E65673D" w14:textId="77777777" w:rsidR="002216B3" w:rsidRDefault="002216B3" w:rsidP="0092069B">
      <w:pPr>
        <w:tabs>
          <w:tab w:val="left" w:pos="7200"/>
          <w:tab w:val="left" w:pos="7920"/>
          <w:tab w:val="right" w:pos="9270"/>
        </w:tabs>
      </w:pPr>
    </w:p>
    <w:p w14:paraId="0336524D" w14:textId="77777777" w:rsidR="0092069B" w:rsidRDefault="002216B3" w:rsidP="0092069B">
      <w:pPr>
        <w:tabs>
          <w:tab w:val="left" w:pos="7200"/>
          <w:tab w:val="left" w:pos="7920"/>
          <w:tab w:val="right" w:pos="9270"/>
        </w:tabs>
        <w:rPr>
          <w:rStyle w:val="subscript"/>
        </w:rPr>
      </w:pPr>
      <w:r>
        <w:tab/>
      </w:r>
      <w:r>
        <w:tab/>
      </w:r>
      <w:r>
        <w:tab/>
      </w:r>
      <w:r w:rsidR="0092069B">
        <w:t xml:space="preserve">= </w:t>
      </w:r>
      <w:r>
        <w:fldChar w:fldCharType="begin"/>
      </w:r>
      <w:r>
        <w:instrText xml:space="preserve"> EQ \f(1,κ!) </w:instrText>
      </w:r>
      <w:r>
        <w:fldChar w:fldCharType="end"/>
      </w:r>
      <w:r w:rsidR="0092069B">
        <w:t>Σ</w:t>
      </w:r>
      <w:r w:rsidR="0092069B">
        <w:rPr>
          <w:rStyle w:val="subscript"/>
        </w:rPr>
        <w:t>P</w:t>
      </w:r>
      <w:r w:rsidR="0092069B">
        <w:t>(-1)</w:t>
      </w:r>
      <w:r w:rsidR="0092069B">
        <w:rPr>
          <w:rStyle w:val="superscript"/>
        </w:rPr>
        <w:t>S(P)</w:t>
      </w:r>
      <w:r w:rsidR="0092069B">
        <w:t xml:space="preserve"> (T</w:t>
      </w:r>
      <w:r w:rsidR="0092069B">
        <w:rPr>
          <w:rStyle w:val="subscript"/>
        </w:rPr>
        <w:t>1</w:t>
      </w:r>
      <w:r w:rsidR="0092069B">
        <w:sym w:font="Symbol" w:char="F0C4"/>
      </w:r>
      <w:r w:rsidR="0092069B">
        <w:t>T</w:t>
      </w:r>
      <w:r w:rsidR="0092069B">
        <w:rPr>
          <w:rStyle w:val="subscript"/>
        </w:rPr>
        <w:t>2</w:t>
      </w:r>
      <w:r w:rsidR="0092069B">
        <w:sym w:font="Symbol" w:char="F0C4"/>
      </w:r>
      <w:r w:rsidR="0092069B">
        <w:t>...</w:t>
      </w:r>
      <w:r w:rsidR="0092069B">
        <w:sym w:font="Symbol" w:char="F0C4"/>
      </w:r>
      <w:r w:rsidR="0092069B">
        <w:t>T</w:t>
      </w:r>
      <w:r w:rsidR="0092069B">
        <w:rPr>
          <w:rStyle w:val="subscript"/>
        </w:rPr>
        <w:t>N</w:t>
      </w:r>
      <w:r w:rsidR="0092069B">
        <w:t>)</w:t>
      </w:r>
      <w:r w:rsidR="0092069B">
        <w:rPr>
          <w:rStyle w:val="superscript"/>
        </w:rPr>
        <w:t>P(</w:t>
      </w:r>
      <w:r w:rsidR="0092069B" w:rsidRPr="00810E19">
        <w:rPr>
          <w:rStyle w:val="superscript"/>
          <w:i/>
        </w:rPr>
        <w:t>I</w:t>
      </w:r>
      <w:r w:rsidR="0092069B">
        <w:rPr>
          <w:rStyle w:val="superscript"/>
        </w:rPr>
        <w:t>)</w:t>
      </w:r>
      <w:r w:rsidR="0092069B">
        <w:tab/>
      </w:r>
      <w:r w:rsidR="0092069B">
        <w:tab/>
        <w:t>// (A.5.3)</w:t>
      </w:r>
      <w:r>
        <w:t>, κ = Σ</w:t>
      </w:r>
      <w:r>
        <w:rPr>
          <w:rStyle w:val="subscript"/>
        </w:rPr>
        <w:t>i=1</w:t>
      </w:r>
      <w:r>
        <w:rPr>
          <w:rStyle w:val="superscript"/>
        </w:rPr>
        <w:t>N</w:t>
      </w:r>
      <w:r>
        <w:t xml:space="preserve"> k</w:t>
      </w:r>
      <w:r>
        <w:rPr>
          <w:rStyle w:val="subscript"/>
        </w:rPr>
        <w:t>i</w:t>
      </w:r>
    </w:p>
    <w:p w14:paraId="55FFFDDB" w14:textId="77777777" w:rsidR="002216B3" w:rsidRDefault="002216B3" w:rsidP="0092069B">
      <w:pPr>
        <w:tabs>
          <w:tab w:val="left" w:pos="7200"/>
          <w:tab w:val="left" w:pos="7920"/>
          <w:tab w:val="right" w:pos="9270"/>
        </w:tabs>
      </w:pPr>
    </w:p>
    <w:p w14:paraId="58BAA901" w14:textId="77777777" w:rsidR="0092069B" w:rsidRPr="00810E19" w:rsidRDefault="002216B3" w:rsidP="0092069B">
      <w:pPr>
        <w:tabs>
          <w:tab w:val="left" w:pos="7200"/>
          <w:tab w:val="left" w:pos="7920"/>
          <w:tab w:val="right" w:pos="9270"/>
        </w:tabs>
      </w:pPr>
      <w:r>
        <w:tab/>
      </w:r>
      <w:r>
        <w:tab/>
      </w:r>
      <w:r>
        <w:tab/>
      </w:r>
      <w:r w:rsidR="0092069B">
        <w:t xml:space="preserve">= </w:t>
      </w:r>
      <w:r>
        <w:fldChar w:fldCharType="begin"/>
      </w:r>
      <w:r>
        <w:instrText xml:space="preserve"> EQ \f(1,κ!) </w:instrText>
      </w:r>
      <w:r>
        <w:fldChar w:fldCharType="end"/>
      </w:r>
      <w:r w:rsidR="0092069B">
        <w:t>Σ</w:t>
      </w:r>
      <w:r w:rsidR="0092069B">
        <w:rPr>
          <w:rStyle w:val="subscript"/>
        </w:rPr>
        <w:t>P</w:t>
      </w:r>
      <w:r w:rsidR="0092069B">
        <w:t>(-1)</w:t>
      </w:r>
      <w:r w:rsidR="0092069B">
        <w:rPr>
          <w:rStyle w:val="superscript"/>
        </w:rPr>
        <w:t>S(P)</w:t>
      </w:r>
      <w:r w:rsidR="0092069B">
        <w:t xml:space="preserve"> T</w:t>
      </w:r>
      <w:r w:rsidR="0092069B">
        <w:rPr>
          <w:rStyle w:val="subscript"/>
        </w:rPr>
        <w:t>1</w:t>
      </w:r>
      <w:r w:rsidR="0092069B">
        <w:rPr>
          <w:rStyle w:val="superscript"/>
        </w:rPr>
        <w:t>P(I</w:t>
      </w:r>
      <w:r w:rsidR="0092069B" w:rsidRPr="00CC4222">
        <w:rPr>
          <w:rStyle w:val="superscript"/>
        </w:rPr>
        <w:fldChar w:fldCharType="begin"/>
      </w:r>
      <w:r w:rsidR="0092069B" w:rsidRPr="00CC4222">
        <w:rPr>
          <w:rStyle w:val="superscript"/>
        </w:rPr>
        <w:instrText xml:space="preserve"> EQ \s\do2(1)</w:instrText>
      </w:r>
      <w:r w:rsidR="0092069B" w:rsidRPr="00CC4222">
        <w:rPr>
          <w:rStyle w:val="superscript"/>
        </w:rPr>
        <w:fldChar w:fldCharType="end"/>
      </w:r>
      <w:r w:rsidR="0092069B" w:rsidRPr="00810E19">
        <w:rPr>
          <w:rStyle w:val="superscript"/>
        </w:rPr>
        <w:t>)</w:t>
      </w:r>
      <w:r w:rsidR="0092069B">
        <w:t>T</w:t>
      </w:r>
      <w:r w:rsidR="0092069B">
        <w:rPr>
          <w:rStyle w:val="subscript"/>
        </w:rPr>
        <w:t>2</w:t>
      </w:r>
      <w:r w:rsidR="0092069B">
        <w:rPr>
          <w:rStyle w:val="superscript"/>
        </w:rPr>
        <w:t>P(I</w:t>
      </w:r>
      <w:r w:rsidR="0092069B" w:rsidRPr="00CC4222">
        <w:rPr>
          <w:rStyle w:val="superscript"/>
        </w:rPr>
        <w:fldChar w:fldCharType="begin"/>
      </w:r>
      <w:r w:rsidR="0092069B" w:rsidRPr="00CC4222">
        <w:rPr>
          <w:rStyle w:val="superscript"/>
        </w:rPr>
        <w:instrText xml:space="preserve"> EQ \s\do2(</w:instrText>
      </w:r>
      <w:r w:rsidR="0092069B">
        <w:rPr>
          <w:rStyle w:val="superscript"/>
        </w:rPr>
        <w:instrText>2</w:instrText>
      </w:r>
      <w:r w:rsidR="0092069B" w:rsidRPr="00CC4222">
        <w:rPr>
          <w:rStyle w:val="superscript"/>
        </w:rPr>
        <w:instrText>)</w:instrText>
      </w:r>
      <w:r w:rsidR="0092069B" w:rsidRPr="00CC4222">
        <w:rPr>
          <w:rStyle w:val="superscript"/>
        </w:rPr>
        <w:fldChar w:fldCharType="end"/>
      </w:r>
      <w:r w:rsidR="0092069B" w:rsidRPr="00810E19">
        <w:rPr>
          <w:rStyle w:val="superscript"/>
        </w:rPr>
        <w:t>)</w:t>
      </w:r>
      <w:r w:rsidR="0092069B">
        <w:t xml:space="preserve"> ....T</w:t>
      </w:r>
      <w:r w:rsidR="0092069B">
        <w:rPr>
          <w:rStyle w:val="subscript"/>
        </w:rPr>
        <w:t>N</w:t>
      </w:r>
      <w:r w:rsidR="0092069B">
        <w:rPr>
          <w:rStyle w:val="superscript"/>
        </w:rPr>
        <w:t>P(I</w:t>
      </w:r>
      <w:r w:rsidR="0092069B" w:rsidRPr="00CC4222">
        <w:rPr>
          <w:rStyle w:val="superscript"/>
        </w:rPr>
        <w:fldChar w:fldCharType="begin"/>
      </w:r>
      <w:r w:rsidR="0092069B" w:rsidRPr="00CC4222">
        <w:rPr>
          <w:rStyle w:val="superscript"/>
        </w:rPr>
        <w:instrText xml:space="preserve"> EQ \s\do2(</w:instrText>
      </w:r>
      <w:r w:rsidR="0092069B">
        <w:rPr>
          <w:rStyle w:val="superscript"/>
        </w:rPr>
        <w:instrText>N</w:instrText>
      </w:r>
      <w:r w:rsidR="0092069B" w:rsidRPr="00CC4222">
        <w:rPr>
          <w:rStyle w:val="superscript"/>
        </w:rPr>
        <w:instrText>)</w:instrText>
      </w:r>
      <w:r w:rsidR="0092069B" w:rsidRPr="00CC4222">
        <w:rPr>
          <w:rStyle w:val="superscript"/>
        </w:rPr>
        <w:fldChar w:fldCharType="end"/>
      </w:r>
      <w:r w:rsidR="0092069B" w:rsidRPr="00810E19">
        <w:rPr>
          <w:rStyle w:val="superscript"/>
        </w:rPr>
        <w:t>)</w:t>
      </w:r>
      <w:r>
        <w:tab/>
      </w:r>
      <w:r>
        <w:tab/>
      </w:r>
      <w:r>
        <w:tab/>
      </w:r>
      <w:r>
        <w:tab/>
      </w:r>
      <w:r>
        <w:tab/>
      </w:r>
      <w:r w:rsidR="0092069B">
        <w:t>(7.9.d.</w:t>
      </w:r>
      <w:r w:rsidR="00DC3FBD">
        <w:t>11</w:t>
      </w:r>
      <w:r w:rsidR="0092069B">
        <w:t>)</w:t>
      </w:r>
    </w:p>
    <w:p w14:paraId="0BF2722B" w14:textId="77777777" w:rsidR="0092069B" w:rsidRPr="00810E19" w:rsidRDefault="0092069B" w:rsidP="0092069B">
      <w:pPr>
        <w:tabs>
          <w:tab w:val="left" w:pos="7200"/>
          <w:tab w:val="left" w:pos="7920"/>
          <w:tab w:val="right" w:pos="9270"/>
        </w:tabs>
      </w:pPr>
    </w:p>
    <w:p w14:paraId="6F129730" w14:textId="77777777" w:rsidR="0092069B" w:rsidRPr="00907970" w:rsidRDefault="0092069B" w:rsidP="0092069B">
      <w:pPr>
        <w:tabs>
          <w:tab w:val="left" w:pos="7200"/>
          <w:tab w:val="left" w:pos="7920"/>
          <w:tab w:val="right" w:pos="9270"/>
        </w:tabs>
      </w:pPr>
      <w:r>
        <w:tab/>
        <w:t>where</w:t>
      </w:r>
      <w:r>
        <w:tab/>
        <w:t>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  T</w:t>
      </w:r>
      <w:r>
        <w:rPr>
          <w:rStyle w:val="subscript"/>
        </w:rPr>
        <w:t>1</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w:t>
      </w:r>
      <w:r>
        <w:rPr>
          <w:rStyle w:val="subscript"/>
        </w:rPr>
        <w:t>1</w:t>
      </w:r>
      <w:r>
        <w:t xml:space="preserve"> = i</w:t>
      </w:r>
      <w:r>
        <w:rPr>
          <w:rStyle w:val="subscript"/>
        </w:rPr>
        <w:t>1</w:t>
      </w:r>
      <w:r>
        <w:t>, i</w:t>
      </w:r>
      <w:r>
        <w:rPr>
          <w:rStyle w:val="subscript"/>
        </w:rPr>
        <w:t>2</w:t>
      </w:r>
      <w:r>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t xml:space="preserve"> </w:t>
      </w:r>
    </w:p>
    <w:p w14:paraId="373EF5CA" w14:textId="77777777" w:rsidR="0092069B" w:rsidRDefault="0092069B" w:rsidP="0092069B">
      <w:pPr>
        <w:tabs>
          <w:tab w:val="left" w:pos="7200"/>
          <w:tab w:val="left" w:pos="7920"/>
          <w:tab w:val="right" w:pos="9270"/>
        </w:tabs>
      </w:pPr>
      <w:r>
        <w:tab/>
      </w:r>
      <w:r>
        <w:tab/>
      </w:r>
      <w:r>
        <w:tab/>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T</w:t>
      </w:r>
      <w:r>
        <w:rPr>
          <w:rStyle w:val="subscript"/>
        </w:rPr>
        <w:t>2</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+1</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+2</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\s\do2(2)</w:instrText>
      </w:r>
      <w:r w:rsidR="00907970" w:rsidRPr="00907970">
        <w:rPr>
          <w:rStyle w:val="superscript"/>
        </w:rPr>
        <w:fldChar w:fldCharType="end"/>
      </w:r>
      <w:r>
        <w:rPr>
          <w:rStyle w:val="superscript"/>
        </w:rPr>
        <w:instrText>)</w:instrText>
      </w:r>
      <w:r w:rsidRPr="003B46F6">
        <w:rPr>
          <w:rStyle w:val="superscript"/>
        </w:rPr>
        <w:instrText>)</w:instrText>
      </w:r>
      <w:r w:rsidRPr="003B46F6">
        <w:rPr>
          <w:rStyle w:val="superscript"/>
        </w:rPr>
        <w:fldChar w:fldCharType="end"/>
      </w:r>
      <w:r w:rsidR="00907970">
        <w:tab/>
      </w:r>
      <w:r>
        <w:t>for I</w:t>
      </w:r>
      <w:r>
        <w:rPr>
          <w:rStyle w:val="subscript"/>
        </w:rPr>
        <w:t>2</w:t>
      </w:r>
      <w:r>
        <w:t xml:space="preserve"> =</w:t>
      </w:r>
      <w:r w:rsidR="00907970">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+1</w:t>
      </w:r>
      <w:r w:rsidR="00907970">
        <w:t>, 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+2</w:t>
      </w:r>
      <w:r w:rsidR="00907970">
        <w:t>.....i</w:t>
      </w:r>
      <w:r w:rsidR="00907970">
        <w:rPr>
          <w:rStyle w:val="subscript"/>
        </w:rPr>
        <w:t>κ</w:t>
      </w:r>
      <w:r w:rsidR="00907970" w:rsidRPr="008059AD">
        <w:rPr>
          <w:rStyle w:val="subscript"/>
        </w:rPr>
        <w:fldChar w:fldCharType="begin"/>
      </w:r>
      <w:r w:rsidR="00907970">
        <w:rPr>
          <w:rStyle w:val="subscript"/>
        </w:rPr>
        <w:instrText xml:space="preserve"> EQ \s\do2(2)</w:instrText>
      </w:r>
      <w:r w:rsidR="00907970" w:rsidRPr="008059AD">
        <w:rPr>
          <w:rStyle w:val="subscript"/>
        </w:rPr>
        <w:fldChar w:fldCharType="end"/>
      </w:r>
      <w:r w:rsidR="00907970">
        <w:t>}</w:t>
      </w:r>
      <w:r>
        <w:t xml:space="preserve"> </w:t>
      </w:r>
    </w:p>
    <w:p w14:paraId="056808D9" w14:textId="77777777" w:rsidR="00907970" w:rsidRDefault="00907970" w:rsidP="0092069B">
      <w:pPr>
        <w:tabs>
          <w:tab w:val="left" w:pos="7200"/>
          <w:tab w:val="left" w:pos="7920"/>
          <w:tab w:val="right" w:pos="9270"/>
        </w:tabs>
      </w:pPr>
      <w:r>
        <w:tab/>
      </w:r>
      <w:r>
        <w:tab/>
      </w:r>
      <w:r>
        <w:tab/>
        <w:t>etc.</w:t>
      </w:r>
      <w:r>
        <w:tab/>
        <w:t>// see (5.6.10 thru 12) for details</w:t>
      </w:r>
    </w:p>
    <w:p w14:paraId="032824BC" w14:textId="77777777" w:rsidR="006F48E6" w:rsidRDefault="006F48E6" w:rsidP="0092069B">
      <w:pPr>
        <w:tabs>
          <w:tab w:val="left" w:pos="7200"/>
          <w:tab w:val="left" w:pos="7920"/>
          <w:tab w:val="right" w:pos="9270"/>
        </w:tabs>
      </w:pPr>
    </w:p>
    <w:p w14:paraId="3615E0BE" w14:textId="77777777" w:rsidR="006F48E6" w:rsidRDefault="006F48E6" w:rsidP="006F48E6">
      <w:r>
        <w:t>In the Dirac notation of Section 2.11 one can write (7.9.d.10) as</w:t>
      </w:r>
    </w:p>
    <w:p w14:paraId="005BA575" w14:textId="77777777" w:rsidR="006F48E6" w:rsidRDefault="006F48E6" w:rsidP="006F48E6"/>
    <w:p w14:paraId="56E7281C" w14:textId="77777777" w:rsidR="00110509" w:rsidRDefault="006F48E6" w:rsidP="006F48E6">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rsidR="00110509">
        <w:t xml:space="preserve">&gt;   =  Alt ( | </w:t>
      </w:r>
      <w:r>
        <w:t>T</w:t>
      </w:r>
      <w:r>
        <w:rPr>
          <w:rStyle w:val="subscript"/>
        </w:rPr>
        <w:t>1</w:t>
      </w:r>
      <w:r>
        <w:t xml:space="preserve">&gt; </w:t>
      </w:r>
      <w:r>
        <w:sym w:font="Symbol" w:char="F0C4"/>
      </w:r>
      <w:r w:rsidR="00110509">
        <w:t xml:space="preserve"> | </w:t>
      </w:r>
      <w:r>
        <w:t>T</w:t>
      </w:r>
      <w:r>
        <w:rPr>
          <w:rStyle w:val="subscript"/>
        </w:rPr>
        <w:t>2</w:t>
      </w:r>
      <w:r>
        <w:t xml:space="preserve">&gt; </w:t>
      </w:r>
      <w:r>
        <w:sym w:font="Symbol" w:char="F0C4"/>
      </w:r>
      <w:r>
        <w:t xml:space="preserve">  ... </w:t>
      </w:r>
      <w:r>
        <w:sym w:font="Symbol" w:char="F0C4"/>
      </w:r>
      <w:r w:rsidR="00110509">
        <w:t xml:space="preserve"> | </w:t>
      </w:r>
      <w:r>
        <w:t>T</w:t>
      </w:r>
      <w:r>
        <w:rPr>
          <w:rStyle w:val="subscript"/>
        </w:rPr>
        <w:t>N</w:t>
      </w:r>
      <w:r>
        <w:t>&gt; )</w:t>
      </w:r>
      <w:r w:rsidR="002216B3">
        <w:t xml:space="preserve"> .</w:t>
      </w:r>
      <w:r>
        <w:tab/>
      </w:r>
      <w:r>
        <w:tab/>
      </w:r>
      <w:r w:rsidR="00110509">
        <w:tab/>
      </w:r>
      <w:r>
        <w:t>(7.9.d.12)</w:t>
      </w:r>
      <w:r>
        <w:tab/>
      </w:r>
    </w:p>
    <w:p w14:paraId="7CFA9342" w14:textId="77777777" w:rsidR="00110509" w:rsidRDefault="00110509" w:rsidP="006F48E6">
      <w:pPr>
        <w:tabs>
          <w:tab w:val="left" w:pos="7200"/>
          <w:tab w:val="left" w:pos="7920"/>
          <w:tab w:val="right" w:pos="9270"/>
        </w:tabs>
      </w:pPr>
    </w:p>
    <w:p w14:paraId="33F05871" w14:textId="77777777" w:rsidR="00110509" w:rsidRDefault="00110509" w:rsidP="00110509">
      <w:pPr>
        <w:tabs>
          <w:tab w:val="left" w:pos="7200"/>
          <w:tab w:val="left" w:pos="7920"/>
          <w:tab w:val="right" w:pos="9270"/>
        </w:tabs>
      </w:pPr>
      <w:r>
        <w:t>It is shown in (C.4.1</w:t>
      </w:r>
      <w:r w:rsidR="00B54DE0">
        <w:t>4</w:t>
      </w:r>
      <w:r>
        <w:t>) that "pre-antisymmetrization makes no difference", so the above may also be written</w:t>
      </w:r>
    </w:p>
    <w:p w14:paraId="267DBE7E" w14:textId="77777777" w:rsidR="00110509" w:rsidRDefault="00110509" w:rsidP="006F48E6">
      <w:pPr>
        <w:tabs>
          <w:tab w:val="left" w:pos="7200"/>
          <w:tab w:val="left" w:pos="7920"/>
          <w:tab w:val="right" w:pos="9270"/>
        </w:tabs>
      </w:pPr>
    </w:p>
    <w:p w14:paraId="4101C0A3" w14:textId="77777777" w:rsidR="00110509" w:rsidRPr="006F48E6" w:rsidRDefault="00110509" w:rsidP="00110509">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t>&gt;   =  Alt ( | (T</w:t>
      </w:r>
      <w:r>
        <w:rPr>
          <w:rStyle w:val="subscript"/>
        </w:rPr>
        <w:t>1</w:t>
      </w:r>
      <w:r w:rsidRPr="00810E19">
        <w:t>)</w:t>
      </w:r>
      <w:r w:rsidRPr="002216B3">
        <w:rPr>
          <w:rStyle w:val="subscript"/>
          <w:color w:val="FF0000"/>
        </w:rPr>
        <w:t>^</w:t>
      </w:r>
      <w:r>
        <w:t xml:space="preserve">&gt; </w:t>
      </w:r>
      <w:r>
        <w:sym w:font="Symbol" w:char="F0C4"/>
      </w:r>
      <w:r>
        <w:t xml:space="preserve"> | (T</w:t>
      </w:r>
      <w:r>
        <w:rPr>
          <w:rStyle w:val="subscript"/>
        </w:rPr>
        <w:t>2</w:t>
      </w:r>
      <w:r w:rsidRPr="00810E19">
        <w:t>)</w:t>
      </w:r>
      <w:r w:rsidRPr="002216B3">
        <w:rPr>
          <w:rStyle w:val="subscript"/>
          <w:color w:val="FF0000"/>
        </w:rPr>
        <w:t>^</w:t>
      </w:r>
      <w:r>
        <w:t xml:space="preserve">&gt; </w:t>
      </w:r>
      <w:r>
        <w:sym w:font="Symbol" w:char="F0C4"/>
      </w:r>
      <w:r>
        <w:t xml:space="preserve">  ... </w:t>
      </w:r>
      <w:r>
        <w:sym w:font="Symbol" w:char="F0C4"/>
      </w:r>
      <w:r>
        <w:t xml:space="preserve"> | (T</w:t>
      </w:r>
      <w:r>
        <w:rPr>
          <w:rStyle w:val="subscript"/>
        </w:rPr>
        <w:t>N</w:t>
      </w:r>
      <w:r w:rsidRPr="00810E19">
        <w:t>)</w:t>
      </w:r>
      <w:r w:rsidRPr="002216B3">
        <w:rPr>
          <w:rStyle w:val="subscript"/>
          <w:color w:val="FF0000"/>
        </w:rPr>
        <w:t>^</w:t>
      </w:r>
      <w:r>
        <w:t>&gt; )</w:t>
      </w:r>
      <w:r w:rsidR="002216B3">
        <w:t xml:space="preserve">  .</w:t>
      </w:r>
      <w:r>
        <w:tab/>
      </w:r>
      <w:r>
        <w:tab/>
        <w:t>(7.9.d.13)</w:t>
      </w:r>
      <w:r>
        <w:tab/>
      </w:r>
    </w:p>
    <w:p w14:paraId="7B481763" w14:textId="77777777" w:rsidR="006F48E6" w:rsidRDefault="006F48E6" w:rsidP="006F48E6"/>
    <w:p w14:paraId="17B61991" w14:textId="77777777" w:rsidR="006F48E6" w:rsidRPr="00110509" w:rsidRDefault="006F48E6" w:rsidP="006F48E6">
      <w:pPr>
        <w:tabs>
          <w:tab w:val="left" w:pos="7200"/>
          <w:tab w:val="left" w:pos="7920"/>
          <w:tab w:val="right" w:pos="9270"/>
        </w:tabs>
      </w:pPr>
      <w:r>
        <w:t>Both sides of this equation are elements of the wedge product space L</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5F6647">
        <w:t xml:space="preserve">linear </w:t>
      </w:r>
      <w:r>
        <w:t xml:space="preserve">operator </w:t>
      </w:r>
      <w:r w:rsidRPr="005F6647">
        <w:rPr>
          <w:rFonts w:ascii="Script MT Bold" w:hAnsi="Script MT Bold"/>
        </w:rPr>
        <w:t>P</w:t>
      </w:r>
      <w:r>
        <w:t xml:space="preserve"> on a tensor product space vector is defined in the obvious manner,</w:t>
      </w:r>
      <w:r w:rsidR="00110509">
        <w:t xml:space="preserve"> as in (5.6.17), </w:t>
      </w:r>
    </w:p>
    <w:p w14:paraId="3FFF9908" w14:textId="77777777" w:rsidR="006F48E6" w:rsidRDefault="006F48E6" w:rsidP="006F48E6">
      <w:pPr>
        <w:tabs>
          <w:tab w:val="left" w:pos="7200"/>
          <w:tab w:val="left" w:pos="7920"/>
          <w:tab w:val="right" w:pos="9270"/>
        </w:tabs>
      </w:pPr>
    </w:p>
    <w:p w14:paraId="4B9E9B14" w14:textId="77777777" w:rsidR="006F48E6" w:rsidRDefault="006F48E6" w:rsidP="006F48E6">
      <w:pPr>
        <w:tabs>
          <w:tab w:val="left" w:pos="7200"/>
          <w:tab w:val="left" w:pos="7920"/>
          <w:tab w:val="right" w:pos="9270"/>
        </w:tabs>
      </w:pPr>
      <w:r>
        <w:tab/>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w:t>
      </w:r>
      <w:r>
        <w:tab/>
        <w:t>(7.9.d.1</w:t>
      </w:r>
      <w:r w:rsidR="00110509">
        <w:t>4</w:t>
      </w:r>
      <w:r>
        <w:t>)</w:t>
      </w:r>
    </w:p>
    <w:p w14:paraId="1EB01992" w14:textId="77777777" w:rsidR="006F48E6" w:rsidRDefault="006F48E6" w:rsidP="006F48E6"/>
    <w:p w14:paraId="64D1BE91" w14:textId="77777777" w:rsidR="006F48E6" w:rsidRDefault="006F48E6" w:rsidP="006F48E6">
      <w:pPr>
        <w:tabs>
          <w:tab w:val="left" w:pos="7200"/>
          <w:tab w:val="left" w:pos="7920"/>
          <w:tab w:val="right" w:pos="9270"/>
        </w:tabs>
      </w:pPr>
      <w:r>
        <w:t xml:space="preserve">In other words, the action of </w:t>
      </w:r>
      <w:r w:rsidR="005F6647" w:rsidRPr="005F6647">
        <w:rPr>
          <w:rFonts w:ascii="Script MT Bold" w:hAnsi="Script MT Bold"/>
        </w:rPr>
        <w:t>P</w:t>
      </w:r>
      <w:r>
        <w:t xml:space="preserve"> on the larger space is defined in terms of its action on the spaces which make up the tensor product.  This result holds as well for the wedge product of N tensors, </w:t>
      </w:r>
    </w:p>
    <w:p w14:paraId="5D88BA48" w14:textId="77777777" w:rsidR="006F48E6" w:rsidRDefault="006F48E6" w:rsidP="006F48E6"/>
    <w:p w14:paraId="615F54CA" w14:textId="77777777" w:rsidR="006F48E6" w:rsidRDefault="006F48E6" w:rsidP="006F48E6">
      <w:pPr>
        <w:tabs>
          <w:tab w:val="left" w:pos="7200"/>
          <w:tab w:val="left" w:pos="7920"/>
          <w:tab w:val="right" w:pos="9270"/>
        </w:tabs>
      </w:pPr>
      <w:r>
        <w:rPr>
          <w:b/>
        </w:rPr>
        <w:tab/>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tab/>
      </w:r>
      <w:r>
        <w:tab/>
        <w:t>(7.9.d.1</w:t>
      </w:r>
      <w:r w:rsidR="00110509">
        <w:t>5</w:t>
      </w:r>
      <w:r>
        <w:t>)</w:t>
      </w:r>
    </w:p>
    <w:p w14:paraId="2144B428" w14:textId="77777777" w:rsidR="006F48E6" w:rsidRDefault="006F48E6" w:rsidP="006F48E6"/>
    <w:p w14:paraId="63C03626" w14:textId="77777777" w:rsidR="006F48E6" w:rsidRDefault="006F48E6" w:rsidP="006F48E6">
      <w:pPr>
        <w:tabs>
          <w:tab w:val="left" w:pos="7200"/>
          <w:tab w:val="left" w:pos="7920"/>
          <w:tab w:val="right" w:pos="9270"/>
        </w:tabs>
      </w:pPr>
      <w:r w:rsidRPr="00CE4C1D">
        <w:rPr>
          <w:u w:val="single"/>
        </w:rPr>
        <w:t>Proof</w:t>
      </w:r>
      <w:r>
        <w:t xml:space="preserve">:     </w:t>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[Alt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5FEA44EA" w14:textId="77777777" w:rsidR="006F48E6" w:rsidRDefault="006F48E6" w:rsidP="006F48E6">
      <w:pPr>
        <w:tabs>
          <w:tab w:val="left" w:pos="7200"/>
          <w:tab w:val="left" w:pos="7920"/>
          <w:tab w:val="right" w:pos="9270"/>
        </w:tabs>
      </w:pPr>
    </w:p>
    <w:p w14:paraId="3962C18A" w14:textId="77777777" w:rsidR="006F48E6" w:rsidRDefault="006F48E6" w:rsidP="006F48E6">
      <w:pPr>
        <w:tabs>
          <w:tab w:val="left" w:pos="7200"/>
          <w:tab w:val="left" w:pos="7920"/>
          <w:tab w:val="right" w:pos="9270"/>
        </w:tabs>
      </w:pPr>
      <w:r>
        <w:tab/>
      </w:r>
      <w:r>
        <w:tab/>
        <w:t>= Alt [</w:t>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1CA7A0A1" w14:textId="77777777" w:rsidR="006F48E6" w:rsidRDefault="006F48E6" w:rsidP="006F48E6">
      <w:pPr>
        <w:tabs>
          <w:tab w:val="left" w:pos="7200"/>
          <w:tab w:val="left" w:pos="7920"/>
          <w:tab w:val="right" w:pos="9270"/>
        </w:tabs>
      </w:pPr>
    </w:p>
    <w:p w14:paraId="65C9FDA1" w14:textId="77777777" w:rsidR="006F48E6" w:rsidRDefault="006F48E6" w:rsidP="006F48E6">
      <w:pPr>
        <w:tabs>
          <w:tab w:val="left" w:pos="7200"/>
          <w:tab w:val="left" w:pos="7920"/>
          <w:tab w:val="right" w:pos="9270"/>
        </w:tabs>
      </w:pPr>
      <w:r>
        <w:tab/>
      </w:r>
      <w:r>
        <w:tab/>
        <w:t xml:space="preserve">= Alt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 ]</w:t>
      </w:r>
    </w:p>
    <w:p w14:paraId="1113EBB9" w14:textId="77777777" w:rsidR="006F48E6" w:rsidRDefault="006F48E6" w:rsidP="006F48E6">
      <w:pPr>
        <w:tabs>
          <w:tab w:val="left" w:pos="7200"/>
          <w:tab w:val="left" w:pos="7920"/>
          <w:tab w:val="right" w:pos="9270"/>
        </w:tabs>
      </w:pPr>
    </w:p>
    <w:p w14:paraId="4446D0B4" w14:textId="77777777" w:rsidR="006F48E6" w:rsidRPr="00CC6A61" w:rsidRDefault="006F48E6" w:rsidP="0092069B">
      <w:pPr>
        <w:tabs>
          <w:tab w:val="left" w:pos="7200"/>
          <w:tab w:val="left" w:pos="7920"/>
          <w:tab w:val="right" w:pos="9270"/>
        </w:tabs>
      </w:pPr>
      <w:r>
        <w:tab/>
      </w:r>
      <w:r>
        <w:tab/>
        <w:t xml:space="preserve">=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&gt;</w:t>
      </w:r>
      <w:r w:rsidR="00B50F6F">
        <w:t xml:space="preserve"> </w:t>
      </w:r>
      <w:r w:rsidR="00CC6A61">
        <w:t xml:space="preserve"> .</w:t>
      </w:r>
    </w:p>
    <w:p w14:paraId="6BC16194" w14:textId="77777777" w:rsidR="0092069B" w:rsidRDefault="0092069B" w:rsidP="0092069B">
      <w:pPr>
        <w:tabs>
          <w:tab w:val="left" w:pos="7200"/>
          <w:tab w:val="left" w:pos="7920"/>
          <w:tab w:val="right" w:pos="9270"/>
        </w:tabs>
      </w:pPr>
    </w:p>
    <w:p w14:paraId="74C962F3" w14:textId="77777777" w:rsidR="0092069B" w:rsidRDefault="0092069B" w:rsidP="0092069B">
      <w:pPr>
        <w:pStyle w:val="Heading4"/>
      </w:pPr>
      <w:bookmarkStart w:id="69" w:name="_Toc451016135"/>
      <w:r>
        <w:t>(e) Commutativity Rule for product of N tensors</w:t>
      </w:r>
      <w:bookmarkEnd w:id="69"/>
    </w:p>
    <w:p w14:paraId="6CE5EB9A" w14:textId="77777777" w:rsidR="0092069B" w:rsidRDefault="0092069B" w:rsidP="0092069B"/>
    <w:p w14:paraId="4B8C5F5E" w14:textId="77777777" w:rsidR="0092069B" w:rsidRPr="008709ED" w:rsidRDefault="0092069B" w:rsidP="0092069B">
      <w:pPr>
        <w:tabs>
          <w:tab w:val="left" w:pos="7200"/>
          <w:tab w:val="left" w:pos="7920"/>
          <w:tab w:val="right" w:pos="9270"/>
        </w:tabs>
      </w:pPr>
      <w:r>
        <w:t xml:space="preserve">Consider an example where we have a wedge product of 9 tensors. The </w:t>
      </w:r>
      <w:r w:rsidR="005806DD">
        <w:t>u</w:t>
      </w:r>
      <w:r w:rsidR="0067714B">
        <w:rPr>
          <w:rStyle w:val="subscript"/>
        </w:rPr>
        <w:t>^</w:t>
      </w:r>
      <w:r>
        <w:rPr>
          <w:rStyle w:val="subscript"/>
        </w:rPr>
        <w:t>I</w:t>
      </w:r>
      <w:r>
        <w:t xml:space="preserve"> basis function groups are</w:t>
      </w:r>
    </w:p>
    <w:p w14:paraId="63336CB1" w14:textId="77777777" w:rsidR="0092069B" w:rsidRDefault="0092069B" w:rsidP="0092069B">
      <w:pPr>
        <w:tabs>
          <w:tab w:val="left" w:pos="7200"/>
          <w:tab w:val="left" w:pos="7920"/>
          <w:tab w:val="right" w:pos="9270"/>
        </w:tabs>
      </w:pPr>
    </w:p>
    <w:p w14:paraId="46DDB072" w14:textId="77777777" w:rsidR="0092069B" w:rsidRPr="00571BF7" w:rsidRDefault="0092069B" w:rsidP="0092069B">
      <w:pPr>
        <w:tabs>
          <w:tab w:val="left" w:pos="7200"/>
          <w:tab w:val="left" w:pos="7920"/>
          <w:tab w:val="right" w:pos="9270"/>
        </w:tabs>
      </w:pP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rsidR="0067714B">
        <w:tab/>
      </w:r>
      <w:r w:rsidR="0067714B">
        <w:tab/>
      </w:r>
      <w:r w:rsidR="0067714B">
        <w:tab/>
      </w:r>
      <w:r w:rsidR="0067714B">
        <w:tab/>
      </w:r>
      <w:r>
        <w:t>(7.9.e.1)</w:t>
      </w:r>
    </w:p>
    <w:p w14:paraId="41C6DFB4" w14:textId="77777777" w:rsidR="0092069B" w:rsidRDefault="0092069B" w:rsidP="0092069B">
      <w:pPr>
        <w:tabs>
          <w:tab w:val="left" w:pos="7200"/>
          <w:tab w:val="left" w:pos="7920"/>
          <w:tab w:val="right" w:pos="9270"/>
        </w:tabs>
        <w:rPr>
          <w:rStyle w:val="subscript"/>
        </w:rPr>
      </w:pPr>
    </w:p>
    <w:p w14:paraId="0580D183" w14:textId="77777777" w:rsidR="0092069B" w:rsidRDefault="0092069B" w:rsidP="0092069B">
      <w:pPr>
        <w:tabs>
          <w:tab w:val="left" w:pos="7200"/>
          <w:tab w:val="left" w:pos="7920"/>
          <w:tab w:val="right" w:pos="9270"/>
        </w:tabs>
      </w:pPr>
      <w:r>
        <w:t>which goes with</w:t>
      </w:r>
    </w:p>
    <w:p w14:paraId="39F24F41" w14:textId="77777777" w:rsidR="0092069B" w:rsidRDefault="0092069B" w:rsidP="0092069B">
      <w:pPr>
        <w:tabs>
          <w:tab w:val="left" w:pos="7200"/>
          <w:tab w:val="left" w:pos="7920"/>
          <w:tab w:val="right" w:pos="9270"/>
        </w:tabs>
      </w:pPr>
    </w:p>
    <w:p w14:paraId="1FD74117" w14:textId="77777777" w:rsidR="0092069B" w:rsidRPr="00571BF7" w:rsidRDefault="0092069B" w:rsidP="0092069B">
      <w:pPr>
        <w:tabs>
          <w:tab w:val="left" w:pos="7200"/>
          <w:tab w:val="left" w:pos="7920"/>
          <w:tab w:val="right" w:pos="9270"/>
        </w:tabs>
      </w:pPr>
      <w:r>
        <w:rPr>
          <w:rStyle w:val="subscript"/>
        </w:rPr>
        <w:tab/>
        <w:t xml:space="preserve"> </w:t>
      </w:r>
      <w:r w:rsidR="0067714B">
        <w:t xml:space="preserve"> (T</w:t>
      </w:r>
      <w:r w:rsidR="0067714B">
        <w:rPr>
          <w:rStyle w:val="subscript"/>
          <w:color w:val="000000"/>
        </w:rPr>
        <w:t>1</w:t>
      </w:r>
      <w:r w:rsidR="0067714B">
        <w:t>)</w:t>
      </w:r>
      <w:r w:rsidR="0067714B">
        <w:rPr>
          <w:rStyle w:val="subscript"/>
        </w:rPr>
        <w:t>^</w:t>
      </w:r>
      <w:r>
        <w:t xml:space="preserve">  ^  </w:t>
      </w:r>
      <w:r w:rsidR="0067714B">
        <w:t>(T</w:t>
      </w:r>
      <w:r w:rsidR="0067714B">
        <w:rPr>
          <w:rStyle w:val="subscript"/>
          <w:color w:val="000000"/>
        </w:rPr>
        <w:t>2</w:t>
      </w:r>
      <w:r w:rsidR="0067714B">
        <w:t>)</w:t>
      </w:r>
      <w:r w:rsidR="0067714B">
        <w:rPr>
          <w:rStyle w:val="subscript"/>
        </w:rPr>
        <w:t>^</w:t>
      </w:r>
      <w:r>
        <w:t xml:space="preserve">  ^  </w:t>
      </w:r>
      <w:r w:rsidR="0067714B" w:rsidRPr="0067714B">
        <w:rPr>
          <w:color w:val="FF0000"/>
        </w:rPr>
        <w:t xml:space="preserve"> (T</w:t>
      </w:r>
      <w:r w:rsidR="0067714B" w:rsidRPr="0067714B">
        <w:rPr>
          <w:rStyle w:val="subscript"/>
          <w:color w:val="FF0000"/>
        </w:rPr>
        <w:t>3</w:t>
      </w:r>
      <w:r w:rsidR="0067714B" w:rsidRPr="0067714B">
        <w:rPr>
          <w:color w:val="FF0000"/>
        </w:rPr>
        <w:t>)</w:t>
      </w:r>
      <w:r w:rsidR="0067714B" w:rsidRPr="0067714B">
        <w:rPr>
          <w:rStyle w:val="subscript"/>
          <w:color w:val="FF0000"/>
        </w:rPr>
        <w:t>^</w:t>
      </w:r>
      <w:r>
        <w:rPr>
          <w:rStyle w:val="subscript"/>
        </w:rPr>
        <w:t xml:space="preserve"> </w:t>
      </w:r>
      <w:r>
        <w:t xml:space="preserve"> ^  </w:t>
      </w:r>
      <w:r w:rsidR="0067714B">
        <w:t>(T</w:t>
      </w:r>
      <w:r w:rsidR="0067714B">
        <w:rPr>
          <w:rStyle w:val="subscript"/>
          <w:color w:val="000000"/>
        </w:rPr>
        <w:t>4</w:t>
      </w:r>
      <w:r w:rsidR="0067714B">
        <w:t>)</w:t>
      </w:r>
      <w:r w:rsidR="0067714B">
        <w:rPr>
          <w:rStyle w:val="subscript"/>
        </w:rPr>
        <w:t>^</w:t>
      </w:r>
      <w:r>
        <w:t xml:space="preserve">  ^  </w:t>
      </w:r>
      <w:r w:rsidR="0067714B">
        <w:t>(T</w:t>
      </w:r>
      <w:r w:rsidR="0067714B">
        <w:rPr>
          <w:rStyle w:val="subscript"/>
          <w:color w:val="000000"/>
        </w:rPr>
        <w:t>5</w:t>
      </w:r>
      <w:r w:rsidR="0067714B">
        <w:t>)</w:t>
      </w:r>
      <w:r w:rsidR="0067714B">
        <w:rPr>
          <w:rStyle w:val="subscript"/>
        </w:rPr>
        <w:t>^</w:t>
      </w:r>
      <w:r>
        <w:rPr>
          <w:rStyle w:val="subscript"/>
        </w:rPr>
        <w:t xml:space="preserve"> </w:t>
      </w:r>
      <w:r w:rsidR="0067714B">
        <w:t>^  (T</w:t>
      </w:r>
      <w:r w:rsidR="0067714B">
        <w:rPr>
          <w:rStyle w:val="subscript"/>
          <w:color w:val="000000"/>
        </w:rPr>
        <w:t>6</w:t>
      </w:r>
      <w:r w:rsidR="0067714B">
        <w:t>)</w:t>
      </w:r>
      <w:r w:rsidR="0067714B">
        <w:rPr>
          <w:rStyle w:val="subscript"/>
        </w:rPr>
        <w:t>^</w:t>
      </w:r>
      <w:r w:rsidR="0067714B">
        <w:t xml:space="preserve">  ^  </w:t>
      </w:r>
      <w:r w:rsidR="0067714B" w:rsidRPr="0067714B">
        <w:rPr>
          <w:color w:val="FF0000"/>
        </w:rPr>
        <w:t>(T</w:t>
      </w:r>
      <w:r w:rsidR="0067714B" w:rsidRPr="0067714B">
        <w:rPr>
          <w:rStyle w:val="subscript"/>
          <w:color w:val="FF0000"/>
        </w:rPr>
        <w:t>7</w:t>
      </w:r>
      <w:r w:rsidR="0067714B" w:rsidRPr="0067714B">
        <w:rPr>
          <w:color w:val="FF0000"/>
        </w:rPr>
        <w:t>)</w:t>
      </w:r>
      <w:r w:rsidR="0067714B" w:rsidRPr="0067714B">
        <w:rPr>
          <w:rStyle w:val="subscript"/>
          <w:color w:val="FF0000"/>
        </w:rPr>
        <w:t>^</w:t>
      </w:r>
      <w:r>
        <w:rPr>
          <w:rStyle w:val="subscript"/>
        </w:rPr>
        <w:t xml:space="preserve"> </w:t>
      </w:r>
      <w:r>
        <w:t xml:space="preserve">^  </w:t>
      </w:r>
      <w:r w:rsidR="0067714B">
        <w:t>(T</w:t>
      </w:r>
      <w:r w:rsidR="0067714B">
        <w:rPr>
          <w:rStyle w:val="subscript"/>
          <w:color w:val="000000"/>
        </w:rPr>
        <w:t>8</w:t>
      </w:r>
      <w:r w:rsidR="0067714B">
        <w:t>)</w:t>
      </w:r>
      <w:r w:rsidR="0067714B">
        <w:rPr>
          <w:rStyle w:val="subscript"/>
        </w:rPr>
        <w:t>^</w:t>
      </w:r>
      <w:r>
        <w:t xml:space="preserve"> ^  </w:t>
      </w:r>
      <w:r w:rsidR="0067714B">
        <w:t>(T</w:t>
      </w:r>
      <w:r w:rsidR="0067714B">
        <w:rPr>
          <w:rStyle w:val="subscript"/>
          <w:color w:val="000000"/>
        </w:rPr>
        <w:t>9</w:t>
      </w:r>
      <w:r w:rsidR="0067714B">
        <w:t>)</w:t>
      </w:r>
      <w:r w:rsidR="0067714B">
        <w:rPr>
          <w:rStyle w:val="subscript"/>
        </w:rPr>
        <w:t>^</w:t>
      </w:r>
      <w:r w:rsidR="0067714B">
        <w:t xml:space="preserve"> . </w:t>
      </w:r>
      <w:r w:rsidR="0067714B">
        <w:tab/>
      </w:r>
      <w:r w:rsidR="002911F8">
        <w:tab/>
      </w:r>
      <w:r>
        <w:t>(7.9.e.2)</w:t>
      </w:r>
    </w:p>
    <w:p w14:paraId="1FE8C5FB" w14:textId="77777777" w:rsidR="0092069B" w:rsidRPr="008709ED" w:rsidRDefault="0092069B" w:rsidP="0092069B">
      <w:pPr>
        <w:tabs>
          <w:tab w:val="left" w:pos="7200"/>
          <w:tab w:val="left" w:pos="7920"/>
          <w:tab w:val="right" w:pos="9270"/>
        </w:tabs>
        <w:rPr>
          <w:rStyle w:val="subscript"/>
        </w:rPr>
      </w:pPr>
    </w:p>
    <w:p w14:paraId="3FFFF19F" w14:textId="77777777" w:rsidR="0092069B" w:rsidRPr="008709ED" w:rsidRDefault="0092069B" w:rsidP="0092069B">
      <w:pPr>
        <w:tabs>
          <w:tab w:val="left" w:pos="7200"/>
          <w:tab w:val="left" w:pos="7920"/>
          <w:tab w:val="right" w:pos="9270"/>
        </w:tabs>
      </w:pPr>
      <w:r>
        <w:t>The sign caused by swappin</w:t>
      </w:r>
      <w:r w:rsidRPr="0067714B">
        <w:rPr>
          <w:color w:val="000000"/>
        </w:rPr>
        <w:t xml:space="preserve">g </w:t>
      </w:r>
      <w:r w:rsidR="0067714B" w:rsidRPr="0067714B">
        <w:rPr>
          <w:color w:val="000000"/>
        </w:rPr>
        <w:t xml:space="preserve"> (T</w:t>
      </w:r>
      <w:r w:rsidR="0067714B" w:rsidRPr="0067714B">
        <w:rPr>
          <w:rStyle w:val="subscript"/>
          <w:color w:val="000000"/>
        </w:rPr>
        <w:t>3</w:t>
      </w:r>
      <w:r w:rsidR="0067714B" w:rsidRPr="0067714B">
        <w:rPr>
          <w:color w:val="000000"/>
        </w:rPr>
        <w:t>)</w:t>
      </w:r>
      <w:r w:rsidR="0067714B" w:rsidRPr="0067714B">
        <w:rPr>
          <w:rStyle w:val="subscript"/>
          <w:color w:val="000000"/>
        </w:rPr>
        <w:t>^</w:t>
      </w:r>
      <w:r w:rsidRPr="0067714B">
        <w:rPr>
          <w:color w:val="000000"/>
        </w:rPr>
        <w:t xml:space="preserve"> ↔ </w:t>
      </w:r>
      <w:r w:rsidR="0067714B" w:rsidRPr="0067714B">
        <w:rPr>
          <w:color w:val="000000"/>
        </w:rPr>
        <w:t xml:space="preserve"> (T</w:t>
      </w:r>
      <w:r w:rsidR="0067714B" w:rsidRPr="0067714B">
        <w:rPr>
          <w:rStyle w:val="subscript"/>
          <w:color w:val="000000"/>
        </w:rPr>
        <w:t>7</w:t>
      </w:r>
      <w:r w:rsidR="0067714B" w:rsidRPr="0067714B">
        <w:rPr>
          <w:color w:val="000000"/>
        </w:rPr>
        <w:t>)</w:t>
      </w:r>
      <w:r w:rsidR="0067714B" w:rsidRPr="0067714B">
        <w:rPr>
          <w:rStyle w:val="subscript"/>
          <w:color w:val="000000"/>
        </w:rPr>
        <w:t>^</w:t>
      </w:r>
      <w:r w:rsidRPr="0067714B">
        <w:rPr>
          <w:color w:val="000000"/>
        </w:rPr>
        <w:t xml:space="preserve"> </w:t>
      </w:r>
      <w:r>
        <w:t>will be the same as the sign swapping</w:t>
      </w:r>
      <w:r w:rsidRPr="008709ED">
        <w:rPr>
          <w:color w:val="000000"/>
        </w:rPr>
        <w:t xml:space="preserve"> </w:t>
      </w:r>
      <w:r w:rsidR="005806DD">
        <w:rPr>
          <w:color w:val="000000"/>
        </w:rPr>
        <w:t>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sidR="005806DD">
        <w:rPr>
          <w:color w:val="000000"/>
        </w:rPr>
        <w:t xml:space="preserve"> 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first sliding the group </w:t>
      </w:r>
      <w:r w:rsidR="005806DD">
        <w:rPr>
          <w:color w:val="FF0000"/>
        </w:rPr>
        <w:t>u</w:t>
      </w:r>
      <w:r w:rsidR="0067714B" w:rsidRPr="0067714B">
        <w:rPr>
          <w:rStyle w:val="subscript"/>
          <w:color w:val="FF0000"/>
        </w:rPr>
        <w:t>^</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 using (7.9.c.5), </w:t>
      </w:r>
    </w:p>
    <w:p w14:paraId="58E52685" w14:textId="77777777" w:rsidR="0092069B" w:rsidRDefault="0092069B" w:rsidP="0092069B">
      <w:pPr>
        <w:tabs>
          <w:tab w:val="left" w:pos="7200"/>
          <w:tab w:val="left" w:pos="7920"/>
          <w:tab w:val="right" w:pos="9270"/>
        </w:tabs>
      </w:pPr>
    </w:p>
    <w:p w14:paraId="6A039A46" w14:textId="77777777" w:rsidR="0092069B" w:rsidRDefault="0092069B" w:rsidP="0092069B">
      <w:pPr>
        <w:tabs>
          <w:tab w:val="left" w:pos="7200"/>
          <w:tab w:val="left" w:pos="7920"/>
          <w:tab w:val="right" w:pos="9270"/>
        </w:tabs>
      </w:pP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27426718" w14:textId="77777777" w:rsidR="0092069B" w:rsidRDefault="0092069B" w:rsidP="0092069B">
      <w:pPr>
        <w:tabs>
          <w:tab w:val="left" w:pos="7200"/>
          <w:tab w:val="left" w:pos="7920"/>
          <w:tab w:val="right" w:pos="9270"/>
        </w:tabs>
      </w:pPr>
    </w:p>
    <w:p w14:paraId="3979BA44" w14:textId="77777777" w:rsidR="0092069B"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0DEBA589" w14:textId="77777777" w:rsidR="0092069B" w:rsidRDefault="0092069B" w:rsidP="0092069B">
      <w:pPr>
        <w:tabs>
          <w:tab w:val="left" w:pos="7200"/>
          <w:tab w:val="left" w:pos="7920"/>
          <w:tab w:val="right" w:pos="9270"/>
        </w:tabs>
      </w:pPr>
    </w:p>
    <w:p w14:paraId="243A42A7" w14:textId="77777777" w:rsidR="0092069B" w:rsidRPr="008709ED"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6A1BB7E3" w14:textId="77777777" w:rsidR="0092069B" w:rsidRPr="008709ED" w:rsidRDefault="0092069B" w:rsidP="0092069B">
      <w:pPr>
        <w:tabs>
          <w:tab w:val="left" w:pos="7200"/>
          <w:tab w:val="left" w:pos="7920"/>
          <w:tab w:val="right" w:pos="9270"/>
        </w:tabs>
      </w:pPr>
    </w:p>
    <w:p w14:paraId="446A7AA6" w14:textId="77777777" w:rsidR="0092069B" w:rsidRPr="008709ED"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67714B">
        <w:rPr>
          <w:color w:val="FF0000"/>
        </w:rP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43EFFD75" w14:textId="77777777" w:rsidR="0092069B" w:rsidRDefault="0092069B" w:rsidP="0092069B">
      <w:pPr>
        <w:tabs>
          <w:tab w:val="left" w:pos="7200"/>
          <w:tab w:val="left" w:pos="7920"/>
          <w:tab w:val="right" w:pos="9270"/>
        </w:tabs>
      </w:pPr>
      <w:r>
        <w:t xml:space="preserve"> </w:t>
      </w:r>
    </w:p>
    <w:p w14:paraId="68DB5275" w14:textId="77777777" w:rsidR="0092069B"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67714B">
        <w:rPr>
          <w:color w:val="FF0000"/>
        </w:rP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w:t>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r w:rsidR="00E97758">
        <w:t xml:space="preserve">  .</w:t>
      </w:r>
      <w:r>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t>(7.9.e.3)</w:t>
      </w:r>
    </w:p>
    <w:p w14:paraId="40F7545B" w14:textId="77777777" w:rsidR="0092069B" w:rsidRDefault="0092069B" w:rsidP="0092069B">
      <w:pPr>
        <w:tabs>
          <w:tab w:val="left" w:pos="7200"/>
          <w:tab w:val="left" w:pos="7920"/>
          <w:tab w:val="right" w:pos="9270"/>
        </w:tabs>
      </w:pPr>
      <w:r>
        <w:t xml:space="preserve">Now with this as a starting point, we slide  </w:t>
      </w:r>
      <w:r w:rsidR="005806DD"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to the right, one group at a time, </w:t>
      </w:r>
    </w:p>
    <w:p w14:paraId="6B6BF894" w14:textId="77777777" w:rsidR="0092069B" w:rsidRDefault="0092069B" w:rsidP="0092069B">
      <w:pPr>
        <w:tabs>
          <w:tab w:val="left" w:pos="7200"/>
          <w:tab w:val="left" w:pos="7920"/>
          <w:tab w:val="right" w:pos="9270"/>
        </w:tabs>
      </w:pPr>
    </w:p>
    <w:p w14:paraId="282C3795" w14:textId="77777777" w:rsidR="0092069B" w:rsidRDefault="0092069B" w:rsidP="0092069B">
      <w:pPr>
        <w:tabs>
          <w:tab w:val="left" w:pos="7200"/>
          <w:tab w:val="left" w:pos="7920"/>
          <w:tab w:val="right" w:pos="9270"/>
        </w:tabs>
      </w:pP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w:t>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435D25AC" w14:textId="77777777" w:rsidR="0092069B" w:rsidRDefault="0092069B" w:rsidP="0092069B">
      <w:pPr>
        <w:tabs>
          <w:tab w:val="left" w:pos="7200"/>
          <w:tab w:val="left" w:pos="7920"/>
          <w:tab w:val="right" w:pos="9270"/>
        </w:tabs>
      </w:pPr>
    </w:p>
    <w:p w14:paraId="677B0974" w14:textId="77777777" w:rsidR="0092069B" w:rsidRPr="008709ED" w:rsidRDefault="0092069B" w:rsidP="0092069B">
      <w:pPr>
        <w:tabs>
          <w:tab w:val="left" w:pos="7200"/>
          <w:tab w:val="left" w:pos="7920"/>
          <w:tab w:val="right" w:pos="9270"/>
        </w:tabs>
        <w:rPr>
          <w:rStyle w:val="superscript"/>
        </w:rPr>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p>
    <w:p w14:paraId="76269C67" w14:textId="77777777" w:rsidR="0092069B" w:rsidRDefault="0092069B" w:rsidP="0092069B">
      <w:pPr>
        <w:tabs>
          <w:tab w:val="left" w:pos="7200"/>
          <w:tab w:val="left" w:pos="7920"/>
          <w:tab w:val="right" w:pos="9270"/>
        </w:tabs>
      </w:pPr>
    </w:p>
    <w:p w14:paraId="424AFF86" w14:textId="77777777" w:rsidR="0092069B" w:rsidRPr="008709ED" w:rsidRDefault="0092069B" w:rsidP="0092069B">
      <w:pPr>
        <w:tabs>
          <w:tab w:val="left" w:pos="7200"/>
          <w:tab w:val="left" w:pos="7920"/>
          <w:tab w:val="right" w:pos="9270"/>
        </w:tabs>
        <w:rPr>
          <w:rStyle w:val="superscript"/>
        </w:rPr>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523984EE" w14:textId="77777777" w:rsidR="0092069B" w:rsidRPr="008709ED" w:rsidRDefault="0092069B" w:rsidP="0092069B">
      <w:pPr>
        <w:tabs>
          <w:tab w:val="left" w:pos="7200"/>
          <w:tab w:val="left" w:pos="7920"/>
          <w:tab w:val="right" w:pos="9270"/>
        </w:tabs>
      </w:pPr>
    </w:p>
    <w:p w14:paraId="03AD82B8" w14:textId="77777777" w:rsidR="0092069B" w:rsidRPr="00571BF7"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r>
        <w:tab/>
      </w:r>
      <w:r>
        <w:tab/>
      </w:r>
      <w:r w:rsidR="0067714B">
        <w:tab/>
      </w:r>
      <w:r w:rsidR="0067714B">
        <w:tab/>
      </w:r>
      <w:r w:rsidR="0067714B">
        <w:tab/>
      </w:r>
      <w:r w:rsidR="0067714B">
        <w:tab/>
      </w:r>
      <w:r w:rsidR="0067714B">
        <w:tab/>
      </w:r>
      <w:r w:rsidR="0067714B">
        <w:tab/>
      </w:r>
      <w:r w:rsidR="0067714B">
        <w:tab/>
      </w:r>
      <w:r w:rsidR="0067714B">
        <w:tab/>
      </w:r>
      <w:r w:rsidR="0067714B">
        <w:tab/>
      </w:r>
      <w:r w:rsidR="0067714B">
        <w:tab/>
      </w:r>
      <w:r w:rsidR="0067714B">
        <w:tab/>
      </w:r>
      <w:r w:rsidR="0067714B">
        <w:tab/>
      </w:r>
      <w:r w:rsidR="0067714B">
        <w:tab/>
      </w:r>
      <w:r>
        <w:t>(7.9.e.4)</w:t>
      </w:r>
    </w:p>
    <w:p w14:paraId="327C81AB" w14:textId="77777777" w:rsidR="0092069B" w:rsidRDefault="0092069B" w:rsidP="0092069B">
      <w:pPr>
        <w:tabs>
          <w:tab w:val="left" w:pos="7200"/>
          <w:tab w:val="left" w:pos="7920"/>
          <w:tab w:val="right" w:pos="9270"/>
        </w:tabs>
      </w:pPr>
    </w:p>
    <w:p w14:paraId="6D875921" w14:textId="77777777" w:rsidR="0092069B" w:rsidRDefault="0092069B" w:rsidP="0092069B">
      <w:pPr>
        <w:tabs>
          <w:tab w:val="left" w:pos="7200"/>
          <w:tab w:val="left" w:pos="7920"/>
          <w:tab w:val="right" w:pos="9270"/>
        </w:tabs>
      </w:pPr>
      <w:r>
        <w:t xml:space="preserve">and now we have successfully swapped </w:t>
      </w:r>
      <w:r w:rsidR="00922560">
        <w:rPr>
          <w:color w:val="000000"/>
        </w:rPr>
        <w:t>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Pr>
          <w:color w:val="000000"/>
        </w:rPr>
        <w:t xml:space="preserve"> </w:t>
      </w:r>
      <w:r w:rsidR="00922560">
        <w:rPr>
          <w:color w:val="000000"/>
        </w:rPr>
        <w:t>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also</w:t>
      </w:r>
      <w:r w:rsidR="0067714B">
        <w:t xml:space="preserve"> </w:t>
      </w:r>
      <w:r w:rsidR="0067714B" w:rsidRPr="0067714B">
        <w:rPr>
          <w:color w:val="000000"/>
        </w:rPr>
        <w:t xml:space="preserve"> (T</w:t>
      </w:r>
      <w:r w:rsidR="0067714B" w:rsidRPr="0067714B">
        <w:rPr>
          <w:rStyle w:val="subscript"/>
          <w:color w:val="000000"/>
        </w:rPr>
        <w:t>3</w:t>
      </w:r>
      <w:r w:rsidR="0067714B" w:rsidRPr="0067714B">
        <w:rPr>
          <w:color w:val="000000"/>
        </w:rPr>
        <w:t>)</w:t>
      </w:r>
      <w:r w:rsidR="0067714B" w:rsidRPr="0067714B">
        <w:rPr>
          <w:rStyle w:val="subscript"/>
          <w:color w:val="000000"/>
        </w:rPr>
        <w:t>^</w:t>
      </w:r>
      <w:r w:rsidR="0067714B" w:rsidRPr="0067714B">
        <w:rPr>
          <w:color w:val="000000"/>
        </w:rPr>
        <w:t xml:space="preserve"> ↔  (T</w:t>
      </w:r>
      <w:r w:rsidR="0067714B" w:rsidRPr="0067714B">
        <w:rPr>
          <w:rStyle w:val="subscript"/>
          <w:color w:val="000000"/>
        </w:rPr>
        <w:t>7</w:t>
      </w:r>
      <w:r w:rsidR="0067714B" w:rsidRPr="0067714B">
        <w:rPr>
          <w:color w:val="000000"/>
        </w:rPr>
        <w:t>)</w:t>
      </w:r>
      <w:r w:rsidR="0067714B" w:rsidRPr="0067714B">
        <w:rPr>
          <w:rStyle w:val="subscript"/>
          <w:color w:val="000000"/>
        </w:rPr>
        <w:t>^</w:t>
      </w:r>
      <w:r>
        <w:t>.  The total sign is</w:t>
      </w:r>
    </w:p>
    <w:p w14:paraId="7C734949" w14:textId="77777777" w:rsidR="0092069B" w:rsidRDefault="0092069B" w:rsidP="0092069B">
      <w:pPr>
        <w:tabs>
          <w:tab w:val="left" w:pos="7200"/>
          <w:tab w:val="left" w:pos="7920"/>
          <w:tab w:val="right" w:pos="9270"/>
        </w:tabs>
      </w:pPr>
    </w:p>
    <w:p w14:paraId="6DCF70ED" w14:textId="77777777" w:rsidR="0092069B" w:rsidRDefault="0092069B" w:rsidP="0092069B">
      <w:pPr>
        <w:tabs>
          <w:tab w:val="left" w:pos="7200"/>
          <w:tab w:val="left" w:pos="7920"/>
          <w:tab w:val="right" w:pos="9270"/>
        </w:tabs>
        <w:rPr>
          <w:rStyle w:val="subscript"/>
        </w:rPr>
      </w:pPr>
      <w:r>
        <w:tab/>
        <w:t>sign = (-1)</w:t>
      </w:r>
      <w:r>
        <w:rPr>
          <w:rStyle w:val="superscript"/>
        </w:rPr>
        <w:t>m</w:t>
      </w:r>
      <w:r>
        <w:t xml:space="preserve">  </w:t>
      </w:r>
      <w:r>
        <w:tab/>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4A2C143B" w14:textId="77777777" w:rsidR="0092069B" w:rsidRDefault="0092069B" w:rsidP="0092069B">
      <w:pPr>
        <w:tabs>
          <w:tab w:val="left" w:pos="7200"/>
          <w:tab w:val="left" w:pos="7920"/>
          <w:tab w:val="right" w:pos="9270"/>
        </w:tabs>
        <w:rPr>
          <w:rStyle w:val="subscript"/>
        </w:rPr>
      </w:pPr>
    </w:p>
    <w:p w14:paraId="1810F713" w14:textId="77777777" w:rsidR="0092069B" w:rsidRPr="00571BF7" w:rsidRDefault="0092069B" w:rsidP="0092069B">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t xml:space="preserve"> .</w:t>
      </w:r>
      <w:r>
        <w:tab/>
      </w:r>
      <w:r>
        <w:tab/>
      </w:r>
      <w:r>
        <w:tab/>
      </w:r>
      <w:r>
        <w:tab/>
      </w:r>
      <w:r>
        <w:tab/>
        <w:t>(7.9.e.5)</w:t>
      </w:r>
    </w:p>
    <w:p w14:paraId="5DE34CFF" w14:textId="77777777" w:rsidR="0092069B" w:rsidRDefault="0092069B" w:rsidP="0092069B">
      <w:pPr>
        <w:tabs>
          <w:tab w:val="left" w:pos="7200"/>
          <w:tab w:val="left" w:pos="7920"/>
          <w:tab w:val="right" w:pos="9270"/>
        </w:tabs>
      </w:pPr>
    </w:p>
    <w:p w14:paraId="740DBC35" w14:textId="77777777" w:rsidR="0092069B" w:rsidRDefault="0092069B" w:rsidP="0092069B">
      <w:pPr>
        <w:tabs>
          <w:tab w:val="left" w:pos="7200"/>
          <w:tab w:val="left" w:pos="7920"/>
          <w:tab w:val="right" w:pos="9270"/>
        </w:tabs>
      </w:pPr>
      <w:r>
        <w:t>Based on this result, we claim that :</w:t>
      </w:r>
    </w:p>
    <w:p w14:paraId="4DFA3AD5" w14:textId="77777777" w:rsidR="0092069B" w:rsidRDefault="0092069B" w:rsidP="0092069B">
      <w:pPr>
        <w:tabs>
          <w:tab w:val="left" w:pos="7200"/>
          <w:tab w:val="left" w:pos="7920"/>
          <w:tab w:val="right" w:pos="9270"/>
        </w:tabs>
      </w:pPr>
    </w:p>
    <w:p w14:paraId="13AFE7B5" w14:textId="77777777" w:rsidR="0067714B" w:rsidRDefault="0092069B" w:rsidP="0092069B">
      <w:pPr>
        <w:tabs>
          <w:tab w:val="left" w:pos="7200"/>
          <w:tab w:val="left" w:pos="7920"/>
          <w:tab w:val="right" w:pos="9270"/>
        </w:tabs>
      </w:pPr>
      <w:r w:rsidRPr="009201DD">
        <w:rPr>
          <w:b/>
        </w:rPr>
        <w:t>Fact</w:t>
      </w:r>
      <w:r>
        <w:t xml:space="preserve">:  In a product of tensors </w:t>
      </w:r>
      <w:r w:rsidR="0067714B">
        <w:t>(</w:t>
      </w:r>
      <w:r>
        <w:t>T</w:t>
      </w:r>
      <w:r>
        <w:rPr>
          <w:rStyle w:val="subscript"/>
        </w:rPr>
        <w:t>1</w:t>
      </w:r>
      <w:r w:rsidR="0067714B">
        <w:t>)</w:t>
      </w:r>
      <w:r w:rsidR="0067714B">
        <w:rPr>
          <w:rStyle w:val="subscript"/>
        </w:rPr>
        <w:t>^</w:t>
      </w:r>
      <w:r>
        <w:t>^</w:t>
      </w:r>
      <w:r w:rsidR="0067714B">
        <w:t>(</w:t>
      </w:r>
      <w:r>
        <w:t>T</w:t>
      </w:r>
      <w:r>
        <w:rPr>
          <w:rStyle w:val="subscript"/>
        </w:rPr>
        <w:t>2</w:t>
      </w:r>
      <w:r w:rsidR="0067714B">
        <w:t>)</w:t>
      </w:r>
      <w:r w:rsidR="0067714B">
        <w:rPr>
          <w:rStyle w:val="subscript"/>
        </w:rPr>
        <w:t>^</w:t>
      </w:r>
      <w:r>
        <w:t>^</w:t>
      </w:r>
      <w:r w:rsidR="0067714B">
        <w:t>(</w:t>
      </w:r>
      <w:r>
        <w:t>T</w:t>
      </w:r>
      <w:r>
        <w:rPr>
          <w:rStyle w:val="subscript"/>
        </w:rPr>
        <w:t>3</w:t>
      </w:r>
      <w:r w:rsidR="0067714B">
        <w:t>)</w:t>
      </w:r>
      <w:r w:rsidR="0067714B">
        <w:rPr>
          <w:rStyle w:val="subscript"/>
        </w:rPr>
        <w:t>^</w:t>
      </w:r>
      <w:r>
        <w:t>.... of rank k</w:t>
      </w:r>
      <w:r>
        <w:rPr>
          <w:rStyle w:val="subscript"/>
        </w:rPr>
        <w:t>1</w:t>
      </w:r>
      <w:r>
        <w:t>, k</w:t>
      </w:r>
      <w:r>
        <w:rPr>
          <w:rStyle w:val="subscript"/>
        </w:rPr>
        <w:t>2</w:t>
      </w:r>
      <w:r>
        <w:t>, k</w:t>
      </w:r>
      <w:r>
        <w:rPr>
          <w:rStyle w:val="subscript"/>
        </w:rPr>
        <w:t>3</w:t>
      </w:r>
      <w:r>
        <w:t xml:space="preserve"> ... , if two tensors are swapped </w:t>
      </w:r>
    </w:p>
    <w:p w14:paraId="5E58B490" w14:textId="77777777" w:rsidR="0092069B" w:rsidRPr="00AE04EC" w:rsidRDefault="0067714B" w:rsidP="0092069B">
      <w:pPr>
        <w:tabs>
          <w:tab w:val="left" w:pos="7200"/>
          <w:tab w:val="left" w:pos="7920"/>
          <w:tab w:val="right" w:pos="9270"/>
        </w:tabs>
      </w:pPr>
      <w:r>
        <w:t>(T</w:t>
      </w:r>
      <w:r>
        <w:rPr>
          <w:rStyle w:val="subscript"/>
        </w:rPr>
        <w:t>r</w:t>
      </w:r>
      <w:r>
        <w:t>)</w:t>
      </w:r>
      <w:r>
        <w:rPr>
          <w:rStyle w:val="subscript"/>
        </w:rPr>
        <w:t>^</w:t>
      </w:r>
      <w:r w:rsidR="0092069B">
        <w:t xml:space="preserve"> ↔ </w:t>
      </w:r>
      <w:r>
        <w:t>(T</w:t>
      </w:r>
      <w:r>
        <w:rPr>
          <w:rStyle w:val="subscript"/>
        </w:rPr>
        <w:t>s</w:t>
      </w:r>
      <w:r>
        <w:t>)</w:t>
      </w:r>
      <w:r>
        <w:rPr>
          <w:rStyle w:val="subscript"/>
        </w:rPr>
        <w:t>^</w:t>
      </w:r>
      <w:r w:rsidR="0092069B">
        <w:t xml:space="preserve"> (with r &lt; s), the resulting tensor incurs the following sign relative to the starting tensor, </w:t>
      </w:r>
    </w:p>
    <w:p w14:paraId="0C13DFCB" w14:textId="77777777" w:rsidR="0092069B" w:rsidRDefault="0092069B" w:rsidP="0092069B">
      <w:pPr>
        <w:tabs>
          <w:tab w:val="left" w:pos="7200"/>
          <w:tab w:val="left" w:pos="7920"/>
          <w:tab w:val="right" w:pos="9270"/>
        </w:tabs>
      </w:pPr>
    </w:p>
    <w:p w14:paraId="717D1C4D" w14:textId="77777777" w:rsidR="0092069B" w:rsidRPr="00571BF7" w:rsidRDefault="0092069B" w:rsidP="0092069B">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(7.9.e.6)</w:t>
      </w:r>
    </w:p>
    <w:p w14:paraId="67B3A098" w14:textId="77777777" w:rsidR="0092069B" w:rsidRDefault="0092069B" w:rsidP="0092069B">
      <w:pPr>
        <w:tabs>
          <w:tab w:val="left" w:pos="7200"/>
          <w:tab w:val="left" w:pos="7920"/>
          <w:tab w:val="right" w:pos="9270"/>
        </w:tabs>
      </w:pPr>
    </w:p>
    <w:p w14:paraId="7124D356" w14:textId="77777777" w:rsidR="0092069B" w:rsidRPr="004E45D4" w:rsidRDefault="0092069B" w:rsidP="0092069B">
      <w:pPr>
        <w:tabs>
          <w:tab w:val="left" w:pos="7200"/>
          <w:tab w:val="left" w:pos="7920"/>
          <w:tab w:val="right" w:pos="9270"/>
        </w:tabs>
      </w:pPr>
      <w:r>
        <w:t xml:space="preserve"> </w:t>
      </w:r>
      <w:r w:rsidR="004E45D4" w:rsidRPr="004E45D4">
        <w:rPr>
          <w:b/>
        </w:rPr>
        <w:t>Corollary</w:t>
      </w:r>
      <w:r w:rsidR="004E45D4">
        <w:t xml:space="preserve">:  </w:t>
      </w:r>
      <w:r>
        <w:t>If the sum of the ranks of the two swapped tensor is even, in effect m = k</w:t>
      </w:r>
      <w:r>
        <w:rPr>
          <w:rStyle w:val="subscript"/>
        </w:rPr>
        <w:t>r</w:t>
      </w:r>
      <w:r>
        <w:t>k</w:t>
      </w:r>
      <w:r>
        <w:rPr>
          <w:rStyle w:val="subscript"/>
        </w:rPr>
        <w:t>s</w:t>
      </w:r>
      <w:r>
        <w:t xml:space="preserve"> . </w:t>
      </w:r>
      <w:r w:rsidR="004E45D4">
        <w:tab/>
        <w:t>(7.9.e.7)</w:t>
      </w:r>
    </w:p>
    <w:p w14:paraId="2CCC8E91" w14:textId="77777777" w:rsidR="0092069B" w:rsidRDefault="0092069B" w:rsidP="0092069B">
      <w:pPr>
        <w:tabs>
          <w:tab w:val="left" w:pos="7200"/>
          <w:tab w:val="left" w:pos="7920"/>
          <w:tab w:val="right" w:pos="9270"/>
        </w:tabs>
      </w:pPr>
    </w:p>
    <w:p w14:paraId="3E862220" w14:textId="77777777" w:rsidR="0092069B" w:rsidRPr="0067714B" w:rsidRDefault="0092069B" w:rsidP="0092069B">
      <w:pPr>
        <w:tabs>
          <w:tab w:val="left" w:pos="7200"/>
          <w:tab w:val="left" w:pos="7920"/>
          <w:tab w:val="right" w:pos="9270"/>
        </w:tabs>
      </w:pPr>
      <w:r w:rsidRPr="00AE04EC">
        <w:rPr>
          <w:u w:val="single"/>
        </w:rPr>
        <w:t xml:space="preserve">Example 1:  </w:t>
      </w:r>
      <w:r w:rsidR="0067714B">
        <w:t xml:space="preserve"> </w:t>
      </w:r>
    </w:p>
    <w:p w14:paraId="3AD7EA1C" w14:textId="77777777" w:rsidR="0092069B" w:rsidRPr="00AE04EC" w:rsidRDefault="0092069B" w:rsidP="0092069B">
      <w:pPr>
        <w:tabs>
          <w:tab w:val="left" w:pos="7200"/>
          <w:tab w:val="left" w:pos="7920"/>
          <w:tab w:val="right" w:pos="9270"/>
        </w:tabs>
      </w:pPr>
    </w:p>
    <w:p w14:paraId="083D0EC4" w14:textId="77777777" w:rsidR="0092069B" w:rsidRPr="00AE04EC" w:rsidRDefault="0092069B" w:rsidP="0092069B">
      <w:pPr>
        <w:tabs>
          <w:tab w:val="left" w:pos="7200"/>
          <w:tab w:val="left" w:pos="7920"/>
          <w:tab w:val="right" w:pos="9270"/>
        </w:tabs>
      </w:pPr>
      <w:r>
        <w:tab/>
      </w:r>
      <w:r w:rsidR="0067714B">
        <w:t>(</w:t>
      </w:r>
      <w:r>
        <w:t>T</w:t>
      </w:r>
      <w:r w:rsidRPr="00AE04EC">
        <w:rPr>
          <w:rStyle w:val="subscript"/>
          <w:color w:val="FF0000"/>
        </w:rPr>
        <w:t>1</w:t>
      </w:r>
      <w:r w:rsidR="0067714B">
        <w:t>)</w:t>
      </w:r>
      <w:r w:rsidR="0067714B">
        <w:rPr>
          <w:rStyle w:val="subscript"/>
        </w:rPr>
        <w:t>^</w:t>
      </w:r>
      <w:r w:rsidRPr="00AE04EC">
        <w:rPr>
          <w:color w:val="FF0000"/>
        </w:rPr>
        <w:t xml:space="preserve"> </w:t>
      </w:r>
      <w:r>
        <w:t xml:space="preserve"> ^  </w:t>
      </w:r>
      <w:r w:rsidR="0067714B">
        <w:t>(T</w:t>
      </w:r>
      <w:r w:rsidR="0067714B">
        <w:rPr>
          <w:rStyle w:val="subscript"/>
          <w:color w:val="FF0000"/>
        </w:rPr>
        <w:t>2</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3</w:t>
      </w:r>
      <w:r w:rsidR="0067714B">
        <w:t>)</w:t>
      </w:r>
      <w:r w:rsidR="0067714B">
        <w:rPr>
          <w:rStyle w:val="subscript"/>
        </w:rPr>
        <w:t>^</w:t>
      </w:r>
      <w:r>
        <w:t xml:space="preserve">   =  (-1)</w:t>
      </w:r>
      <w:r>
        <w:rPr>
          <w:rStyle w:val="superscript"/>
        </w:rPr>
        <w:t>m</w:t>
      </w:r>
      <w:r>
        <w:t xml:space="preserve"> </w:t>
      </w:r>
      <w:r w:rsidR="0067714B">
        <w:t xml:space="preserve"> (T</w:t>
      </w:r>
      <w:r w:rsidR="0067714B">
        <w:rPr>
          <w:rStyle w:val="subscript"/>
          <w:color w:val="FF0000"/>
        </w:rPr>
        <w:t>2</w:t>
      </w:r>
      <w:r w:rsidR="0067714B">
        <w:t>)</w:t>
      </w:r>
      <w:r w:rsidR="0067714B">
        <w:rPr>
          <w:rStyle w:val="subscript"/>
        </w:rPr>
        <w:t>^</w:t>
      </w:r>
      <w:r w:rsidRPr="00AE04EC">
        <w:rPr>
          <w:color w:val="FF0000"/>
        </w:rPr>
        <w:t xml:space="preserve"> </w:t>
      </w:r>
      <w:r>
        <w:t xml:space="preserve"> ^  </w:t>
      </w:r>
      <w:r w:rsidR="0067714B">
        <w:t>(T</w:t>
      </w:r>
      <w:r w:rsidR="0067714B" w:rsidRPr="00AE04EC">
        <w:rPr>
          <w:rStyle w:val="subscript"/>
          <w:color w:val="FF0000"/>
        </w:rPr>
        <w:t>1</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3</w:t>
      </w:r>
      <w:r w:rsidR="0067714B">
        <w:t>)</w:t>
      </w:r>
      <w:r w:rsidR="0067714B">
        <w:rPr>
          <w:rStyle w:val="subscript"/>
        </w:rPr>
        <w:t>^</w:t>
      </w:r>
      <w:r>
        <w:t xml:space="preserve"> </w:t>
      </w:r>
      <w:r>
        <w:tab/>
      </w:r>
      <w:r>
        <w:tab/>
        <w:t>r = 1</w:t>
      </w:r>
      <w:r>
        <w:tab/>
        <w:t>s = 2</w:t>
      </w:r>
    </w:p>
    <w:p w14:paraId="296C1978" w14:textId="77777777" w:rsidR="0092069B" w:rsidRDefault="0092069B" w:rsidP="0092069B">
      <w:pPr>
        <w:tabs>
          <w:tab w:val="left" w:pos="7200"/>
          <w:tab w:val="left" w:pos="7920"/>
          <w:tab w:val="right" w:pos="9270"/>
        </w:tabs>
      </w:pPr>
    </w:p>
    <w:p w14:paraId="3319E723" w14:textId="77777777" w:rsidR="0092069B" w:rsidRDefault="0092069B" w:rsidP="0092069B">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t>(7.9.e.</w:t>
      </w:r>
      <w:r w:rsidR="004E45D4">
        <w:t>8</w:t>
      </w:r>
      <w:r>
        <w:t>)</w:t>
      </w:r>
    </w:p>
    <w:p w14:paraId="03C4FBB1" w14:textId="77777777" w:rsidR="004E45D4" w:rsidRDefault="004E45D4" w:rsidP="0092069B">
      <w:pPr>
        <w:tabs>
          <w:tab w:val="left" w:pos="7200"/>
          <w:tab w:val="left" w:pos="7920"/>
          <w:tab w:val="right" w:pos="9270"/>
        </w:tabs>
      </w:pPr>
    </w:p>
    <w:p w14:paraId="36F85DD6" w14:textId="77777777" w:rsidR="004E45D4" w:rsidRPr="004E45D4" w:rsidRDefault="004E45D4" w:rsidP="0092069B">
      <w:pPr>
        <w:tabs>
          <w:tab w:val="left" w:pos="7200"/>
          <w:tab w:val="left" w:pos="7920"/>
          <w:tab w:val="right" w:pos="9270"/>
        </w:tabs>
      </w:pPr>
      <w:r>
        <w:t xml:space="preserve">which is consistent with (7.9.c.6) saying </w:t>
      </w:r>
      <w:r w:rsidRPr="004E45D4">
        <w:rPr>
          <w:color w:val="000000"/>
        </w:rPr>
        <w:t>T</w:t>
      </w:r>
      <w:r w:rsidRPr="004E45D4">
        <w:rPr>
          <w:rStyle w:val="subscript"/>
          <w:color w:val="000000"/>
        </w:rPr>
        <w:t>1</w:t>
      </w:r>
      <w:r w:rsidRPr="004E45D4">
        <w:rPr>
          <w:color w:val="000000"/>
        </w:rPr>
        <w:t xml:space="preserve">  ^  T</w:t>
      </w:r>
      <w:r w:rsidRPr="004E45D4">
        <w:rPr>
          <w:rStyle w:val="subscript"/>
          <w:color w:val="000000"/>
        </w:rPr>
        <w:t>2</w:t>
      </w:r>
      <w:r w:rsidRPr="004E45D4">
        <w:rPr>
          <w:color w:val="000000"/>
        </w:rPr>
        <w:t xml:space="preserve">  =  (-1)</w:t>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\s\do2(1)</w:instrText>
      </w:r>
      <w:r w:rsidRPr="004E45D4">
        <w:rPr>
          <w:rStyle w:val="superscript"/>
          <w:color w:val="000000"/>
        </w:rPr>
        <w:fldChar w:fldCharType="end"/>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\s\do2(2)</w:instrText>
      </w:r>
      <w:r w:rsidRPr="004E45D4">
        <w:rPr>
          <w:rStyle w:val="superscript"/>
          <w:color w:val="000000"/>
        </w:rPr>
        <w:fldChar w:fldCharType="end"/>
      </w:r>
      <w:r>
        <w:rPr>
          <w:rStyle w:val="superscript"/>
          <w:color w:val="000000"/>
        </w:rPr>
        <w:t xml:space="preserve"> </w:t>
      </w:r>
      <w:r w:rsidRPr="004E45D4">
        <w:rPr>
          <w:color w:val="000000"/>
        </w:rPr>
        <w:t>T</w:t>
      </w:r>
      <w:r w:rsidRPr="004E45D4">
        <w:rPr>
          <w:rStyle w:val="subscript"/>
          <w:color w:val="000000"/>
        </w:rPr>
        <w:t>2</w:t>
      </w:r>
      <w:r w:rsidRPr="004E45D4">
        <w:rPr>
          <w:color w:val="000000"/>
        </w:rPr>
        <w:t xml:space="preserve">  ^  T</w:t>
      </w:r>
      <w:r w:rsidRPr="004E45D4">
        <w:rPr>
          <w:rStyle w:val="subscript"/>
          <w:color w:val="000000"/>
        </w:rPr>
        <w:t>1</w:t>
      </w:r>
      <w:r>
        <w:t xml:space="preserve"> .</w:t>
      </w:r>
    </w:p>
    <w:p w14:paraId="7134BED8" w14:textId="77777777" w:rsidR="0092069B" w:rsidRPr="00AE04EC" w:rsidRDefault="0092069B" w:rsidP="0092069B">
      <w:pPr>
        <w:tabs>
          <w:tab w:val="left" w:pos="7200"/>
          <w:tab w:val="left" w:pos="7920"/>
          <w:tab w:val="right" w:pos="9270"/>
        </w:tabs>
      </w:pPr>
    </w:p>
    <w:p w14:paraId="0F8A5816" w14:textId="77777777" w:rsidR="0092069B" w:rsidRPr="00AE04EC" w:rsidRDefault="0092069B" w:rsidP="0092069B">
      <w:pPr>
        <w:tabs>
          <w:tab w:val="left" w:pos="7200"/>
          <w:tab w:val="left" w:pos="7920"/>
          <w:tab w:val="right" w:pos="9270"/>
        </w:tabs>
        <w:rPr>
          <w:u w:val="single"/>
        </w:rPr>
      </w:pPr>
      <w:r w:rsidRPr="00AE04EC">
        <w:rPr>
          <w:u w:val="single"/>
        </w:rPr>
        <w:t xml:space="preserve">Example 2:  </w:t>
      </w:r>
    </w:p>
    <w:p w14:paraId="496201F5" w14:textId="77777777" w:rsidR="0092069B" w:rsidRPr="00F53EB1" w:rsidRDefault="0092069B" w:rsidP="0092069B">
      <w:pPr>
        <w:tabs>
          <w:tab w:val="left" w:pos="7200"/>
          <w:tab w:val="left" w:pos="7920"/>
          <w:tab w:val="right" w:pos="9270"/>
        </w:tabs>
      </w:pPr>
    </w:p>
    <w:p w14:paraId="4FF1F629" w14:textId="77777777" w:rsidR="0092069B" w:rsidRDefault="0092069B" w:rsidP="0092069B">
      <w:pPr>
        <w:tabs>
          <w:tab w:val="left" w:pos="7200"/>
          <w:tab w:val="left" w:pos="7920"/>
          <w:tab w:val="right" w:pos="9270"/>
        </w:tabs>
      </w:pPr>
      <w:r>
        <w:tab/>
      </w:r>
      <w:r w:rsidR="0067714B">
        <w:t>(T</w:t>
      </w:r>
      <w:r w:rsidR="0067714B" w:rsidRPr="00AE04EC">
        <w:rPr>
          <w:rStyle w:val="subscript"/>
          <w:color w:val="FF0000"/>
        </w:rPr>
        <w:t>1</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2</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FF0000"/>
        </w:rPr>
        <w:t>3</w:t>
      </w:r>
      <w:r w:rsidR="0067714B">
        <w:t>)</w:t>
      </w:r>
      <w:r w:rsidR="0067714B">
        <w:rPr>
          <w:rStyle w:val="subscript"/>
        </w:rPr>
        <w:t>^</w:t>
      </w:r>
      <w:r>
        <w:t xml:space="preserve">   =  (-1)</w:t>
      </w:r>
      <w:r>
        <w:rPr>
          <w:rStyle w:val="superscript"/>
        </w:rPr>
        <w:t>m</w:t>
      </w:r>
      <w:r>
        <w:t xml:space="preserve"> </w:t>
      </w:r>
      <w:r w:rsidR="0067714B">
        <w:t>(T</w:t>
      </w:r>
      <w:r w:rsidR="0067714B" w:rsidRPr="0067714B">
        <w:rPr>
          <w:rStyle w:val="subscript"/>
          <w:color w:val="FF0000"/>
        </w:rPr>
        <w:t>3</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2</w:t>
      </w:r>
      <w:r w:rsidR="0067714B">
        <w:t>)</w:t>
      </w:r>
      <w:r w:rsidR="0067714B">
        <w:rPr>
          <w:rStyle w:val="subscript"/>
        </w:rPr>
        <w:t>^</w:t>
      </w:r>
      <w:r w:rsidRPr="00AE04EC">
        <w:rPr>
          <w:color w:val="FF0000"/>
        </w:rPr>
        <w:t xml:space="preserve"> </w:t>
      </w:r>
      <w:r>
        <w:t xml:space="preserve"> ^  </w:t>
      </w:r>
      <w:r w:rsidR="0067714B">
        <w:t>(T</w:t>
      </w:r>
      <w:r w:rsidR="0067714B" w:rsidRPr="00AE04EC">
        <w:rPr>
          <w:rStyle w:val="subscript"/>
          <w:color w:val="FF0000"/>
        </w:rPr>
        <w:t>1</w:t>
      </w:r>
      <w:r w:rsidR="0067714B">
        <w:t>)</w:t>
      </w:r>
      <w:r w:rsidR="0067714B">
        <w:rPr>
          <w:rStyle w:val="subscript"/>
        </w:rPr>
        <w:t>^</w:t>
      </w:r>
      <w:r>
        <w:t xml:space="preserve"> </w:t>
      </w:r>
      <w:r>
        <w:tab/>
      </w:r>
      <w:r>
        <w:tab/>
        <w:t>r = 1</w:t>
      </w:r>
      <w:r>
        <w:tab/>
        <w:t>s = 3</w:t>
      </w:r>
    </w:p>
    <w:p w14:paraId="107D5ACA" w14:textId="77777777" w:rsidR="0092069B" w:rsidRDefault="0092069B" w:rsidP="0092069B">
      <w:pPr>
        <w:tabs>
          <w:tab w:val="left" w:pos="7200"/>
          <w:tab w:val="left" w:pos="7920"/>
          <w:tab w:val="right" w:pos="9270"/>
        </w:tabs>
      </w:pPr>
    </w:p>
    <w:p w14:paraId="3410AD55" w14:textId="77777777" w:rsidR="0092069B" w:rsidRDefault="0092069B" w:rsidP="0092069B">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(7.9.e.</w:t>
      </w:r>
      <w:r w:rsidR="004E45D4">
        <w:t>9</w:t>
      </w:r>
      <w:r>
        <w:t>)</w:t>
      </w:r>
    </w:p>
    <w:p w14:paraId="7ED66753" w14:textId="77777777" w:rsidR="004E45D4" w:rsidRDefault="004E45D4" w:rsidP="0092069B">
      <w:pPr>
        <w:tabs>
          <w:tab w:val="left" w:pos="7200"/>
          <w:tab w:val="left" w:pos="7920"/>
          <w:tab w:val="right" w:pos="9270"/>
        </w:tabs>
      </w:pPr>
    </w:p>
    <w:p w14:paraId="0246C601" w14:textId="77777777" w:rsidR="004E45D4" w:rsidRDefault="004E45D4" w:rsidP="0092069B">
      <w:pPr>
        <w:tabs>
          <w:tab w:val="left" w:pos="7200"/>
          <w:tab w:val="left" w:pos="7920"/>
          <w:tab w:val="right" w:pos="9270"/>
        </w:tabs>
      </w:pPr>
      <w:r>
        <w:t xml:space="preserve">This result can be obtained as well by direct pairwise swapping using (7.9.c.6) and the associativity of ^, </w:t>
      </w:r>
    </w:p>
    <w:p w14:paraId="7026C8BC" w14:textId="77777777" w:rsidR="004E45D4" w:rsidRDefault="004E45D4" w:rsidP="0092069B">
      <w:pPr>
        <w:tabs>
          <w:tab w:val="left" w:pos="7200"/>
          <w:tab w:val="left" w:pos="7920"/>
          <w:tab w:val="right" w:pos="9270"/>
        </w:tabs>
      </w:pPr>
    </w:p>
    <w:p w14:paraId="1AEFD33B" w14:textId="77777777" w:rsidR="004E45D4" w:rsidRDefault="004E45D4" w:rsidP="0092069B">
      <w:pPr>
        <w:tabs>
          <w:tab w:val="left" w:pos="7200"/>
          <w:tab w:val="left" w:pos="7920"/>
          <w:tab w:val="right" w:pos="9270"/>
        </w:tabs>
      </w:pPr>
      <w:r>
        <w:tab/>
      </w:r>
      <w:r w:rsidR="0067714B">
        <w:t>(</w:t>
      </w:r>
      <w:r w:rsidRPr="004E45D4">
        <w:rPr>
          <w:color w:val="000000"/>
        </w:rPr>
        <w:t>T</w:t>
      </w:r>
      <w:r w:rsidRPr="004E45D4">
        <w:rPr>
          <w:rStyle w:val="subscript"/>
          <w:color w:val="FF0000"/>
        </w:rPr>
        <w:t>1</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FF0000"/>
        </w:rPr>
        <w:t>2</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000000"/>
        </w:rPr>
        <w:t>3</w:t>
      </w:r>
      <w:r w:rsidR="0067714B" w:rsidRPr="0067714B">
        <w:t>)</w:t>
      </w:r>
      <w:r w:rsidR="0067714B">
        <w:rPr>
          <w:rStyle w:val="subscript"/>
        </w:rPr>
        <w:t>^</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w:t>
      </w:r>
      <w:r w:rsidR="0067714B">
        <w:t>(</w:t>
      </w:r>
      <w:r w:rsidRPr="004E45D4">
        <w:rPr>
          <w:color w:val="000000"/>
        </w:rPr>
        <w:t>T</w:t>
      </w:r>
      <w:r w:rsidRPr="004E45D4">
        <w:rPr>
          <w:rStyle w:val="subscript"/>
          <w:color w:val="000000"/>
        </w:rPr>
        <w:t>2</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FF0000"/>
        </w:rPr>
        <w:t>1</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FF0000"/>
        </w:rPr>
        <w:t>3</w:t>
      </w:r>
      <w:r w:rsidR="0067714B" w:rsidRPr="0067714B">
        <w:t>)</w:t>
      </w:r>
      <w:r w:rsidR="0067714B">
        <w:rPr>
          <w:rStyle w:val="subscript"/>
        </w:rPr>
        <w:t>^</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k3</w:t>
      </w:r>
      <w:r>
        <w:t xml:space="preserve"> </w:t>
      </w:r>
      <w:r w:rsidR="0067714B">
        <w:t>(</w:t>
      </w:r>
      <w:r w:rsidRPr="004E45D4">
        <w:rPr>
          <w:color w:val="000000"/>
        </w:rPr>
        <w:t>T</w:t>
      </w:r>
      <w:r w:rsidRPr="004E45D4">
        <w:rPr>
          <w:rStyle w:val="subscript"/>
          <w:color w:val="FF0000"/>
        </w:rPr>
        <w:t>2</w:t>
      </w:r>
      <w:r w:rsidR="0067714B" w:rsidRPr="0067714B">
        <w:t>)</w:t>
      </w:r>
      <w:r w:rsidR="0067714B">
        <w:rPr>
          <w:rStyle w:val="subscript"/>
        </w:rPr>
        <w:t>^</w:t>
      </w:r>
      <w:r w:rsidRPr="004E45D4">
        <w:rPr>
          <w:color w:val="000000"/>
        </w:rPr>
        <w:t xml:space="preserve"> ^  </w:t>
      </w:r>
      <w:r w:rsidR="0067714B">
        <w:rPr>
          <w:color w:val="000000"/>
        </w:rPr>
        <w:t>(</w:t>
      </w:r>
      <w:r w:rsidRPr="004E45D4">
        <w:rPr>
          <w:color w:val="000000"/>
        </w:rPr>
        <w:t>T</w:t>
      </w:r>
      <w:r w:rsidRPr="004E45D4">
        <w:rPr>
          <w:rStyle w:val="subscript"/>
          <w:color w:val="FF0000"/>
        </w:rPr>
        <w:t>3</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000000"/>
        </w:rPr>
        <w:t>1</w:t>
      </w:r>
      <w:r w:rsidR="0067714B" w:rsidRPr="0067714B">
        <w:t>)</w:t>
      </w:r>
      <w:r w:rsidR="0067714B">
        <w:rPr>
          <w:rStyle w:val="subscript"/>
        </w:rPr>
        <w:t>^</w:t>
      </w:r>
      <w:r w:rsidRPr="004E45D4">
        <w:rPr>
          <w:color w:val="000000"/>
        </w:rPr>
        <w:t xml:space="preserve"> </w:t>
      </w:r>
    </w:p>
    <w:p w14:paraId="7D873D72" w14:textId="77777777" w:rsidR="004E45D4" w:rsidRDefault="004E45D4" w:rsidP="0092069B">
      <w:pPr>
        <w:tabs>
          <w:tab w:val="left" w:pos="7200"/>
          <w:tab w:val="left" w:pos="7920"/>
          <w:tab w:val="right" w:pos="9270"/>
        </w:tabs>
      </w:pPr>
    </w:p>
    <w:p w14:paraId="484D3566" w14:textId="77777777" w:rsidR="0092069B" w:rsidRPr="004E45D4" w:rsidRDefault="004E45D4" w:rsidP="0092069B">
      <w:pPr>
        <w:tabs>
          <w:tab w:val="left" w:pos="7200"/>
          <w:tab w:val="left" w:pos="7920"/>
          <w:tab w:val="right" w:pos="9270"/>
        </w:tabs>
      </w:pPr>
      <w:r>
        <w:tab/>
      </w:r>
      <w:r>
        <w:tab/>
      </w:r>
      <w:r>
        <w:tab/>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rsidRPr="004E45D4">
        <w:rPr>
          <w:color w:val="000000"/>
        </w:rPr>
        <w:t xml:space="preserve"> </w:t>
      </w:r>
      <w:r w:rsidR="0067714B">
        <w:rPr>
          <w:color w:val="000000"/>
        </w:rPr>
        <w:t>(</w:t>
      </w:r>
      <w:r w:rsidRPr="004E45D4">
        <w:rPr>
          <w:color w:val="000000"/>
        </w:rPr>
        <w:t>T</w:t>
      </w:r>
      <w:r w:rsidRPr="004E45D4">
        <w:rPr>
          <w:rStyle w:val="subscript"/>
          <w:color w:val="000000"/>
        </w:rPr>
        <w:t>3</w:t>
      </w:r>
      <w:r w:rsidR="0067714B" w:rsidRPr="0067714B">
        <w:t>)</w:t>
      </w:r>
      <w:r w:rsidR="0067714B">
        <w:rPr>
          <w:rStyle w:val="subscript"/>
        </w:rPr>
        <w:t>^</w:t>
      </w:r>
      <w:r w:rsidRPr="004E45D4">
        <w:rPr>
          <w:color w:val="000000"/>
        </w:rPr>
        <w:t xml:space="preserve">  ^  </w:t>
      </w:r>
      <w:r w:rsidR="0067714B">
        <w:rPr>
          <w:color w:val="000000"/>
        </w:rPr>
        <w:t>(</w:t>
      </w:r>
      <w:r w:rsidRPr="004E45D4">
        <w:rPr>
          <w:color w:val="000000"/>
        </w:rPr>
        <w:t>T</w:t>
      </w:r>
      <w:r w:rsidRPr="004E45D4">
        <w:rPr>
          <w:rStyle w:val="subscript"/>
          <w:color w:val="000000"/>
        </w:rPr>
        <w:t>2</w:t>
      </w:r>
      <w:r w:rsidR="0067714B" w:rsidRPr="0067714B">
        <w:t>)</w:t>
      </w:r>
      <w:r w:rsidR="0067714B">
        <w:rPr>
          <w:rStyle w:val="subscript"/>
        </w:rPr>
        <w:t>^</w:t>
      </w:r>
      <w:r w:rsidRPr="004E45D4">
        <w:rPr>
          <w:color w:val="000000"/>
        </w:rPr>
        <w:t xml:space="preserve">  ^  </w:t>
      </w:r>
      <w:r w:rsidR="0067714B">
        <w:rPr>
          <w:color w:val="000000"/>
        </w:rPr>
        <w:t>(</w:t>
      </w:r>
      <w:r w:rsidRPr="004E45D4">
        <w:rPr>
          <w:color w:val="000000"/>
        </w:rPr>
        <w:t>T</w:t>
      </w:r>
      <w:r w:rsidRPr="004E45D4">
        <w:rPr>
          <w:rStyle w:val="subscript"/>
          <w:color w:val="000000"/>
        </w:rPr>
        <w:t>1</w:t>
      </w:r>
      <w:r w:rsidR="0067714B" w:rsidRPr="0067714B">
        <w:t>)</w:t>
      </w:r>
      <w:r w:rsidR="0067714B">
        <w:rPr>
          <w:rStyle w:val="subscript"/>
        </w:rPr>
        <w:t>^</w:t>
      </w:r>
      <w:r w:rsidR="0067714B">
        <w:t xml:space="preserve"> </w:t>
      </w:r>
      <w:r w:rsidR="0067714B">
        <w:tab/>
      </w:r>
      <w:r w:rsidR="0067714B">
        <w:tab/>
      </w:r>
      <w:r w:rsidR="0067714B">
        <w:tab/>
      </w:r>
      <w:r>
        <w:t>(7.9.e.10)</w:t>
      </w:r>
    </w:p>
    <w:p w14:paraId="550674FA" w14:textId="77777777" w:rsidR="004E45D4" w:rsidRDefault="004E45D4" w:rsidP="0092069B">
      <w:pPr>
        <w:tabs>
          <w:tab w:val="left" w:pos="7200"/>
          <w:tab w:val="left" w:pos="7920"/>
          <w:tab w:val="right" w:pos="9270"/>
        </w:tabs>
      </w:pPr>
    </w:p>
    <w:p w14:paraId="73C27C60" w14:textId="77777777" w:rsidR="0092069B" w:rsidRDefault="0092069B" w:rsidP="0092069B">
      <w:pPr>
        <w:tabs>
          <w:tab w:val="left" w:pos="7200"/>
          <w:tab w:val="left" w:pos="7920"/>
          <w:tab w:val="right" w:pos="9270"/>
        </w:tabs>
      </w:pPr>
      <w:r w:rsidRPr="000D7C8D">
        <w:rPr>
          <w:u w:val="single"/>
        </w:rPr>
        <w:t>Example 3:</w:t>
      </w:r>
      <w:r>
        <w:t xml:space="preserve">  Suppose all the tensors are vectors with rank = 1. Then the sum of the ranks of any two tensors is 2</w:t>
      </w:r>
      <w:r w:rsidR="004E45D4">
        <w:t>,</w:t>
      </w:r>
      <w:r>
        <w:t xml:space="preserve"> which is even, </w:t>
      </w:r>
      <w:r w:rsidR="004E45D4">
        <w:t>so the Corollary above says m = k</w:t>
      </w:r>
      <w:r w:rsidR="004E45D4">
        <w:rPr>
          <w:rStyle w:val="subscript"/>
        </w:rPr>
        <w:t>r</w:t>
      </w:r>
      <w:r w:rsidR="004E45D4">
        <w:t>k</w:t>
      </w:r>
      <w:r w:rsidR="004E45D4">
        <w:rPr>
          <w:rStyle w:val="subscript"/>
        </w:rPr>
        <w:t>s</w:t>
      </w:r>
      <w:r w:rsidR="004E45D4">
        <w:t xml:space="preserve"> = 1*1 = 1, </w:t>
      </w:r>
      <w:r>
        <w:t xml:space="preserve">so swapping </w:t>
      </w:r>
      <w:r w:rsidR="004E45D4">
        <w:t xml:space="preserve">any </w:t>
      </w:r>
      <w:r>
        <w:t>two of these tensors produces a minus sign</w:t>
      </w:r>
      <w:r w:rsidR="004E45D4">
        <w:t xml:space="preserve">, </w:t>
      </w:r>
    </w:p>
    <w:p w14:paraId="072A5BC0" w14:textId="77777777" w:rsidR="0092069B" w:rsidRDefault="0092069B" w:rsidP="0092069B">
      <w:pPr>
        <w:tabs>
          <w:tab w:val="left" w:pos="7200"/>
          <w:tab w:val="left" w:pos="7920"/>
          <w:tab w:val="right" w:pos="9270"/>
        </w:tabs>
      </w:pPr>
    </w:p>
    <w:p w14:paraId="7F0E8560" w14:textId="77777777" w:rsidR="0092069B" w:rsidRDefault="0092069B" w:rsidP="0092069B">
      <w:pPr>
        <w:tabs>
          <w:tab w:val="left" w:pos="7200"/>
          <w:tab w:val="left" w:pos="7920"/>
          <w:tab w:val="right" w:pos="9270"/>
        </w:tabs>
      </w:pPr>
      <w:r>
        <w:tab/>
        <w:t>phase = (-1)</w:t>
      </w:r>
      <w:r>
        <w:rPr>
          <w:rStyle w:val="superscript"/>
        </w:rPr>
        <w:t>m</w:t>
      </w:r>
      <w:r>
        <w:t xml:space="preserve">  = - 1 </w:t>
      </w:r>
      <w:r>
        <w:tab/>
      </w:r>
      <w:r>
        <w:tab/>
        <w:t>where  m ≈ k</w:t>
      </w:r>
      <w:r>
        <w:rPr>
          <w:rStyle w:val="subscript"/>
        </w:rPr>
        <w:t>r</w:t>
      </w:r>
      <w:r>
        <w:t>k</w:t>
      </w:r>
      <w:r>
        <w:rPr>
          <w:rStyle w:val="subscript"/>
        </w:rPr>
        <w:t>s</w:t>
      </w:r>
      <w:r>
        <w:t xml:space="preserve"> = 1*1 = 1</w:t>
      </w:r>
      <w:r>
        <w:tab/>
      </w:r>
    </w:p>
    <w:p w14:paraId="6B1FAFA7" w14:textId="77777777" w:rsidR="0092069B" w:rsidRDefault="0092069B" w:rsidP="0092069B">
      <w:pPr>
        <w:tabs>
          <w:tab w:val="left" w:pos="7200"/>
          <w:tab w:val="left" w:pos="7920"/>
          <w:tab w:val="right" w:pos="9270"/>
        </w:tabs>
      </w:pPr>
    </w:p>
    <w:p w14:paraId="39A29C92" w14:textId="77777777" w:rsidR="0092069B" w:rsidRPr="00571BF7" w:rsidRDefault="0092069B" w:rsidP="0092069B">
      <w:pPr>
        <w:tabs>
          <w:tab w:val="left" w:pos="7200"/>
          <w:tab w:val="left" w:pos="7920"/>
          <w:tab w:val="right" w:pos="9270"/>
        </w:tabs>
      </w:pPr>
      <w:r>
        <w:t xml:space="preserve">in agreement with the basic vector swap rule (7.2.4). </w:t>
      </w:r>
      <w:r>
        <w:tab/>
      </w:r>
      <w:r>
        <w:tab/>
      </w:r>
      <w:r>
        <w:tab/>
      </w:r>
      <w:r>
        <w:tab/>
      </w:r>
      <w:r>
        <w:tab/>
      </w:r>
      <w:r>
        <w:tab/>
        <w:t>(7.9.e.</w:t>
      </w:r>
      <w:r w:rsidR="004E45D4">
        <w:t>11</w:t>
      </w:r>
      <w:r>
        <w:t>)</w:t>
      </w:r>
    </w:p>
    <w:p w14:paraId="2E5D4D1B" w14:textId="77777777" w:rsidR="0092069B" w:rsidRDefault="0092069B" w:rsidP="0092069B">
      <w:pPr>
        <w:tabs>
          <w:tab w:val="left" w:pos="7200"/>
          <w:tab w:val="left" w:pos="7920"/>
          <w:tab w:val="right" w:pos="9270"/>
        </w:tabs>
      </w:pPr>
    </w:p>
    <w:p w14:paraId="4C63C3E6" w14:textId="77777777" w:rsidR="00EB5F5C" w:rsidRDefault="00EB5F5C" w:rsidP="00EB5F5C">
      <w:pPr>
        <w:pStyle w:val="Heading4"/>
      </w:pPr>
      <w:bookmarkStart w:id="70" w:name="_Toc451016136"/>
      <w:r>
        <w:t>(f) Theorems from Appendix C : pre-antisymmetrization makes no difference</w:t>
      </w:r>
      <w:bookmarkEnd w:id="70"/>
    </w:p>
    <w:p w14:paraId="2A5F2626" w14:textId="77777777" w:rsidR="00EB5F5C" w:rsidRDefault="00EB5F5C" w:rsidP="00EB5F5C"/>
    <w:p w14:paraId="1F47403F" w14:textId="77777777" w:rsidR="00EB5F5C" w:rsidRDefault="00EB5F5C" w:rsidP="005133E8">
      <w:pPr>
        <w:tabs>
          <w:tab w:val="left" w:pos="7200"/>
          <w:tab w:val="left" w:pos="7920"/>
          <w:tab w:val="right" w:pos="9270"/>
        </w:tabs>
      </w:pPr>
      <w:r>
        <w:t xml:space="preserve">We showed above that </w:t>
      </w:r>
      <w:r w:rsidR="001B4EA2">
        <w:t>one</w:t>
      </w:r>
      <w:r>
        <w:t xml:space="preserve"> can form wedge products of elements of </w:t>
      </w:r>
      <w:r w:rsidR="00190288">
        <w:t>L</w:t>
      </w:r>
      <w:r>
        <w:t>(V) in this m</w:t>
      </w:r>
      <w:r w:rsidR="005133E8">
        <w:t xml:space="preserve">anner (in Spivak normalization, the right sides of these equations incur factorials as shown in Section (g) below), </w:t>
      </w:r>
    </w:p>
    <w:p w14:paraId="0B786C75" w14:textId="77777777" w:rsidR="00EB5F5C" w:rsidRDefault="00EB5F5C" w:rsidP="00EB5F5C"/>
    <w:p w14:paraId="25E5877E" w14:textId="77777777" w:rsid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w:t>
      </w:r>
      <w:r>
        <w:tab/>
      </w:r>
      <w:r>
        <w:tab/>
      </w:r>
      <w:r>
        <w:tab/>
      </w:r>
      <w:r>
        <w:tab/>
      </w:r>
      <w:r>
        <w:tab/>
      </w:r>
      <w:r>
        <w:tab/>
      </w:r>
      <w:r>
        <w:tab/>
      </w:r>
      <w:r>
        <w:tab/>
      </w:r>
      <w:r>
        <w:tab/>
      </w:r>
      <w:r w:rsidRPr="00EB5F5C">
        <w:rPr>
          <w:i/>
          <w:color w:val="000000"/>
        </w:rPr>
        <w:t>(7.9.a.7)</w:t>
      </w:r>
      <w:r w:rsidRPr="00EB5F5C">
        <w:rPr>
          <w:i/>
        </w:rPr>
        <w:tab/>
      </w:r>
    </w:p>
    <w:p w14:paraId="718BAF15" w14:textId="77777777" w:rsidR="00EB5F5C" w:rsidRPr="00EB5F5C" w:rsidRDefault="00EB5F5C" w:rsidP="00EB5F5C">
      <w:r>
        <w:tab/>
      </w:r>
    </w:p>
    <w:p w14:paraId="16C8AF51" w14:textId="77777777" w:rsidR="00EB5F5C" w:rsidRPr="00810E19"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r>
      <w:r w:rsidRPr="00EB5F5C">
        <w:rPr>
          <w:i/>
        </w:rPr>
        <w:t>(7.9.d.4)</w:t>
      </w:r>
    </w:p>
    <w:p w14:paraId="2BFA857A" w14:textId="77777777" w:rsidR="0092069B" w:rsidRPr="00571BF7" w:rsidRDefault="0092069B" w:rsidP="0092069B"/>
    <w:p w14:paraId="44DF64FF" w14:textId="77777777" w:rsidR="00EB5F5C" w:rsidRPr="00810E19" w:rsidRDefault="00EB5F5C" w:rsidP="00EB5F5C">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w:t>
      </w:r>
      <w:r>
        <w:tab/>
      </w:r>
      <w:r>
        <w:tab/>
      </w:r>
      <w:r>
        <w:tab/>
      </w:r>
      <w:r>
        <w:tab/>
      </w:r>
      <w:r>
        <w:tab/>
      </w:r>
      <w:r>
        <w:tab/>
      </w:r>
      <w:r w:rsidRPr="00EB5F5C">
        <w:rPr>
          <w:i/>
        </w:rPr>
        <w:t>(7.9.d.7)</w:t>
      </w:r>
    </w:p>
    <w:p w14:paraId="49327602" w14:textId="77777777" w:rsidR="00B63453" w:rsidRDefault="00B63453" w:rsidP="000D7C8D">
      <w:pPr>
        <w:tabs>
          <w:tab w:val="left" w:pos="7200"/>
          <w:tab w:val="left" w:pos="7920"/>
          <w:tab w:val="right" w:pos="9270"/>
        </w:tabs>
      </w:pPr>
    </w:p>
    <w:p w14:paraId="2FE60FBB" w14:textId="77777777" w:rsidR="005133E8" w:rsidRDefault="00EB5F5C" w:rsidP="00F53EB1">
      <w:pPr>
        <w:tabs>
          <w:tab w:val="left" w:pos="7200"/>
          <w:tab w:val="left" w:pos="7920"/>
          <w:tab w:val="right" w:pos="9270"/>
        </w:tabs>
      </w:pPr>
      <w:r>
        <w:t>where the operator Alt acts on the tensor indices which are not displayed in the above compact notation.</w:t>
      </w:r>
    </w:p>
    <w:p w14:paraId="27F64D14" w14:textId="77777777" w:rsidR="005133E8" w:rsidRDefault="005133E8" w:rsidP="00F53EB1">
      <w:pPr>
        <w:tabs>
          <w:tab w:val="left" w:pos="7200"/>
          <w:tab w:val="left" w:pos="7920"/>
          <w:tab w:val="right" w:pos="9270"/>
        </w:tabs>
      </w:pPr>
    </w:p>
    <w:p w14:paraId="2EF7D16F" w14:textId="77777777" w:rsidR="00AE04EC" w:rsidRDefault="00EB5F5C" w:rsidP="00F53EB1">
      <w:pPr>
        <w:tabs>
          <w:tab w:val="left" w:pos="7200"/>
          <w:tab w:val="left" w:pos="7920"/>
          <w:tab w:val="right" w:pos="9270"/>
        </w:tabs>
      </w:pPr>
      <w:r>
        <w:t xml:space="preserve"> For example</w:t>
      </w:r>
    </w:p>
    <w:p w14:paraId="742A48A4" w14:textId="77777777" w:rsidR="00EB5F5C" w:rsidRDefault="00EB5F5C" w:rsidP="00F53EB1">
      <w:pPr>
        <w:tabs>
          <w:tab w:val="left" w:pos="7200"/>
          <w:tab w:val="left" w:pos="7920"/>
          <w:tab w:val="right" w:pos="9270"/>
        </w:tabs>
      </w:pPr>
    </w:p>
    <w:p w14:paraId="1531BA0F" w14:textId="77777777" w:rsidR="00EB5F5C" w:rsidRDefault="00EB5F5C" w:rsidP="00F53EB1">
      <w:pPr>
        <w:tabs>
          <w:tab w:val="left" w:pos="7200"/>
          <w:tab w:val="left" w:pos="7920"/>
          <w:tab w:val="right" w:pos="9270"/>
        </w:tabs>
      </w:pPr>
      <w:r>
        <w:tab/>
        <w:t>T</w:t>
      </w:r>
      <w:r>
        <w:rPr>
          <w:rStyle w:val="subscript"/>
        </w:rPr>
        <w:t>^</w:t>
      </w:r>
      <w:r>
        <w:t>^ S</w:t>
      </w:r>
      <w:r>
        <w:rPr>
          <w:rStyle w:val="subscript"/>
        </w:rPr>
        <w:t>^</w:t>
      </w:r>
      <w:r>
        <w:t xml:space="preserve">  = Alt(T</w:t>
      </w:r>
      <w:r>
        <w:sym w:font="Symbol" w:char="F0C4"/>
      </w:r>
      <w:r>
        <w:t>S)</w:t>
      </w:r>
      <w:r>
        <w:tab/>
      </w:r>
      <w:r>
        <w:tab/>
      </w:r>
    </w:p>
    <w:p w14:paraId="2FBB9C4E" w14:textId="77777777" w:rsidR="00EB5F5C" w:rsidRDefault="00EB5F5C" w:rsidP="00F53EB1">
      <w:pPr>
        <w:tabs>
          <w:tab w:val="left" w:pos="7200"/>
          <w:tab w:val="left" w:pos="7920"/>
          <w:tab w:val="right" w:pos="9270"/>
        </w:tabs>
      </w:pPr>
    </w:p>
    <w:p w14:paraId="4B68216B" w14:textId="77777777" w:rsidR="00EB5F5C" w:rsidRDefault="00EB5F5C" w:rsidP="00F53EB1">
      <w:pPr>
        <w:tabs>
          <w:tab w:val="left" w:pos="7200"/>
          <w:tab w:val="left" w:pos="7920"/>
          <w:tab w:val="right" w:pos="9270"/>
        </w:tabs>
      </w:pPr>
      <w:r>
        <w:t xml:space="preserve">means, in multiindex notation, </w:t>
      </w:r>
    </w:p>
    <w:p w14:paraId="74D6F1D7" w14:textId="77777777" w:rsidR="00EB5F5C" w:rsidRDefault="00EB5F5C" w:rsidP="00F53EB1">
      <w:pPr>
        <w:tabs>
          <w:tab w:val="left" w:pos="7200"/>
          <w:tab w:val="left" w:pos="7920"/>
          <w:tab w:val="right" w:pos="9270"/>
        </w:tabs>
      </w:pPr>
    </w:p>
    <w:p w14:paraId="7508BB7D" w14:textId="77777777" w:rsidR="00EB5F5C" w:rsidRPr="00EB5F5C" w:rsidRDefault="00EB5F5C" w:rsidP="00F53EB1">
      <w:pPr>
        <w:tabs>
          <w:tab w:val="left" w:pos="7200"/>
          <w:tab w:val="left" w:pos="7920"/>
          <w:tab w:val="right" w:pos="9270"/>
        </w:tabs>
      </w:pPr>
      <w:r>
        <w:tab/>
        <w:t xml:space="preserve"> (T</w:t>
      </w:r>
      <w:r>
        <w:rPr>
          <w:rStyle w:val="subscript"/>
        </w:rPr>
        <w:t>^</w:t>
      </w:r>
      <w:r>
        <w:t>^ S</w:t>
      </w:r>
      <w:r>
        <w:rPr>
          <w:rStyle w:val="subscript"/>
        </w:rPr>
        <w:t>^</w:t>
      </w:r>
      <w:r>
        <w:t>)</w:t>
      </w:r>
      <w:r w:rsidRPr="00EB5F5C">
        <w:rPr>
          <w:rStyle w:val="superscript"/>
          <w:i/>
        </w:rPr>
        <w:t>I</w:t>
      </w:r>
      <w:r>
        <w:t xml:space="preserve">   = Alt</w:t>
      </w:r>
      <w:r w:rsidRPr="00EB5F5C">
        <w:rPr>
          <w:rStyle w:val="subscript"/>
          <w:i/>
        </w:rPr>
        <w:t>I</w:t>
      </w:r>
      <w:r>
        <w:t xml:space="preserve"> [(T</w:t>
      </w:r>
      <w:r>
        <w:sym w:font="Symbol" w:char="F0C4"/>
      </w:r>
      <w:r>
        <w:t>S)</w:t>
      </w:r>
      <w:r w:rsidRPr="00EB5F5C">
        <w:rPr>
          <w:rStyle w:val="superscript"/>
          <w:i/>
        </w:rPr>
        <w:t>I</w:t>
      </w:r>
      <w:r>
        <w:t>]</w:t>
      </w:r>
      <w:r>
        <w:tab/>
        <w:t xml:space="preserve"> = Alt</w:t>
      </w:r>
      <w:r w:rsidRPr="00EB5F5C">
        <w:rPr>
          <w:rStyle w:val="subscript"/>
          <w:i/>
        </w:rPr>
        <w:t>I</w:t>
      </w:r>
      <w:r>
        <w:t xml:space="preserve"> [ T</w:t>
      </w:r>
      <w:r>
        <w:rPr>
          <w:rStyle w:val="superscript"/>
        </w:rPr>
        <w:t>I</w:t>
      </w:r>
      <w:r>
        <w:t>S</w:t>
      </w:r>
      <w:r>
        <w:rPr>
          <w:rStyle w:val="superscript"/>
        </w:rPr>
        <w:t>I'</w:t>
      </w:r>
      <w:r>
        <w:t xml:space="preserve">] =  </w:t>
      </w:r>
      <w:r>
        <w:fldChar w:fldCharType="begin"/>
      </w:r>
      <w:r>
        <w:instrText xml:space="preserve"> EQ \f(1,(k+k')!) </w:instrText>
      </w:r>
      <w:r>
        <w:fldChar w:fldCharType="end"/>
      </w:r>
      <w:r>
        <w:t>Σ</w:t>
      </w:r>
      <w:r>
        <w:rPr>
          <w:rStyle w:val="subscript"/>
        </w:rPr>
        <w:t>P</w:t>
      </w:r>
      <w:r w:rsidR="00AF095B">
        <w:t>(-1)</w:t>
      </w:r>
      <w:r w:rsidR="00AF095B" w:rsidRPr="00AF095B">
        <w:rPr>
          <w:rStyle w:val="superscript"/>
        </w:rPr>
        <w:t>S(P)</w:t>
      </w:r>
      <w:r>
        <w:t xml:space="preserve"> T</w:t>
      </w:r>
      <w:r>
        <w:rPr>
          <w:rStyle w:val="superscript"/>
        </w:rPr>
        <w:t>P(I)</w:t>
      </w:r>
      <w:r>
        <w:t>S</w:t>
      </w:r>
      <w:r>
        <w:rPr>
          <w:rStyle w:val="superscript"/>
        </w:rPr>
        <w:t>P(I')</w:t>
      </w:r>
      <w:r>
        <w:t xml:space="preserve"> .</w:t>
      </w:r>
    </w:p>
    <w:p w14:paraId="6B0DAA4F" w14:textId="77777777" w:rsidR="00EB5F5C" w:rsidRDefault="00EB5F5C" w:rsidP="00F53EB1">
      <w:pPr>
        <w:tabs>
          <w:tab w:val="left" w:pos="7200"/>
          <w:tab w:val="left" w:pos="7920"/>
          <w:tab w:val="right" w:pos="9270"/>
        </w:tabs>
      </w:pPr>
    </w:p>
    <w:p w14:paraId="064B9B4E" w14:textId="77777777" w:rsidR="00EB5F5C" w:rsidRPr="00EB5F5C" w:rsidRDefault="00EB5F5C" w:rsidP="00F53EB1">
      <w:pPr>
        <w:tabs>
          <w:tab w:val="left" w:pos="7200"/>
          <w:tab w:val="left" w:pos="7920"/>
          <w:tab w:val="right" w:pos="9270"/>
        </w:tabs>
      </w:pPr>
      <w:r>
        <w:t>A very simple case is the following (recall for vectors that a = a</w:t>
      </w:r>
      <w:r>
        <w:rPr>
          <w:rStyle w:val="subscript"/>
        </w:rPr>
        <w:t>^</w:t>
      </w:r>
      <w:r>
        <w:t xml:space="preserve"> ) </w:t>
      </w:r>
    </w:p>
    <w:p w14:paraId="1D91A387" w14:textId="77777777" w:rsidR="00EB5F5C" w:rsidRDefault="00EB5F5C" w:rsidP="00F53EB1">
      <w:pPr>
        <w:tabs>
          <w:tab w:val="left" w:pos="7200"/>
          <w:tab w:val="left" w:pos="7920"/>
          <w:tab w:val="right" w:pos="9270"/>
        </w:tabs>
      </w:pPr>
    </w:p>
    <w:p w14:paraId="773B419D" w14:textId="77777777" w:rsidR="00EB5F5C" w:rsidRDefault="00EB5F5C" w:rsidP="00EB5F5C">
      <w:pPr>
        <w:tabs>
          <w:tab w:val="left" w:pos="7200"/>
          <w:tab w:val="left" w:pos="7920"/>
          <w:tab w:val="right" w:pos="9270"/>
        </w:tabs>
      </w:pPr>
      <w:r>
        <w:tab/>
        <w:t xml:space="preserve"> (a ^ 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Alt </w:t>
      </w:r>
      <w:r w:rsidR="005133E8">
        <w:t>[</w:t>
      </w:r>
      <w:r>
        <w:t>(a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Alt </w:t>
      </w:r>
      <w:r w:rsidR="005133E8">
        <w:t>[</w:t>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w:t>
      </w:r>
      <w:r>
        <w:fldChar w:fldCharType="begin"/>
      </w:r>
      <w:r>
        <w:instrText xml:space="preserve"> EQ \f(1,(1+1)!) </w:instrText>
      </w:r>
      <w:r>
        <w:fldChar w:fldCharType="end"/>
      </w:r>
      <w:r>
        <w:t>Σ</w:t>
      </w:r>
      <w:r>
        <w:rPr>
          <w:rStyle w:val="subscript"/>
        </w:rPr>
        <w:t>P</w:t>
      </w:r>
      <w:r>
        <w:t>(-1)</w:t>
      </w:r>
      <w:r w:rsidR="00AF095B">
        <w:rPr>
          <w:rStyle w:val="superscript"/>
        </w:rPr>
        <w:t>S(P)</w:t>
      </w:r>
      <w:r>
        <w:t xml:space="preserve"> a</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w:instrText>
      </w:r>
      <w:r w:rsidRPr="00CC4222">
        <w:rPr>
          <w:rStyle w:val="superscript"/>
        </w:rPr>
        <w:instrText>1</w:instrText>
      </w:r>
      <w:r>
        <w:rPr>
          <w:rStyle w:val="superscript"/>
        </w:rPr>
        <w:instrText>)</w:instrText>
      </w:r>
      <w:r w:rsidRPr="00CC4222">
        <w:rPr>
          <w:rStyle w:val="superscript"/>
        </w:rPr>
        <w:instrText>)</w:instrText>
      </w:r>
      <w:r w:rsidRPr="00CC4222">
        <w:rPr>
          <w:rStyle w:val="superscript"/>
        </w:rPr>
        <w:fldChar w:fldCharType="end"/>
      </w:r>
      <w:r>
        <w:t xml:space="preserve"> 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P(2)</w:instrText>
      </w:r>
      <w:r w:rsidRPr="00CC4222">
        <w:rPr>
          <w:rStyle w:val="superscript"/>
        </w:rPr>
        <w:instrText>)</w:instrText>
      </w:r>
      <w:r w:rsidRPr="00CC4222">
        <w:rPr>
          <w:rStyle w:val="superscript"/>
        </w:rPr>
        <w:fldChar w:fldCharType="end"/>
      </w:r>
    </w:p>
    <w:p w14:paraId="3751207E" w14:textId="77777777" w:rsidR="00EB5F5C" w:rsidRDefault="00EB5F5C" w:rsidP="00EB5F5C">
      <w:pPr>
        <w:tabs>
          <w:tab w:val="left" w:pos="7200"/>
          <w:tab w:val="left" w:pos="7920"/>
          <w:tab w:val="right" w:pos="9270"/>
        </w:tabs>
      </w:pPr>
    </w:p>
    <w:p w14:paraId="3E585060" w14:textId="77777777" w:rsidR="00EB5F5C" w:rsidRDefault="00EB5F5C" w:rsidP="00EB5F5C">
      <w:pPr>
        <w:tabs>
          <w:tab w:val="left" w:pos="7200"/>
          <w:tab w:val="left" w:pos="7920"/>
          <w:tab w:val="right" w:pos="9270"/>
        </w:tabs>
      </w:pPr>
      <w:r>
        <w:tab/>
      </w:r>
      <w:r>
        <w:tab/>
        <w:t xml:space="preserve">         = (1/2) [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t>] = (1/2) [(a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(b</w:t>
      </w:r>
      <w:r>
        <w:sym w:font="Symbol" w:char="F0C4"/>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p>
    <w:p w14:paraId="5D103B1B" w14:textId="77777777" w:rsidR="00190288" w:rsidRDefault="00190288" w:rsidP="00EB5F5C">
      <w:pPr>
        <w:tabs>
          <w:tab w:val="left" w:pos="7200"/>
          <w:tab w:val="left" w:pos="7920"/>
          <w:tab w:val="right" w:pos="9270"/>
        </w:tabs>
      </w:pPr>
    </w:p>
    <w:p w14:paraId="52B8588B" w14:textId="77777777" w:rsidR="00190288" w:rsidRDefault="00190288" w:rsidP="00EB5F5C">
      <w:pPr>
        <w:tabs>
          <w:tab w:val="left" w:pos="7200"/>
          <w:tab w:val="left" w:pos="7920"/>
          <w:tab w:val="right" w:pos="9270"/>
        </w:tabs>
      </w:pPr>
      <w:r>
        <w:tab/>
      </w:r>
      <w:r>
        <w:tab/>
        <w:t xml:space="preserve">         =  { (1/2) [(a</w:t>
      </w:r>
      <w:r>
        <w:sym w:font="Symbol" w:char="F0C4"/>
      </w:r>
      <w:r>
        <w:t>b)  - (b</w:t>
      </w:r>
      <w:r>
        <w:sym w:font="Symbol" w:char="F0C4"/>
      </w:r>
      <w:r>
        <w:t>a)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w:t>
      </w:r>
    </w:p>
    <w:p w14:paraId="0529AF41" w14:textId="77777777" w:rsidR="00EB5F5C" w:rsidRDefault="00EB5F5C" w:rsidP="00EB5F5C">
      <w:pPr>
        <w:tabs>
          <w:tab w:val="left" w:pos="7200"/>
          <w:tab w:val="left" w:pos="7920"/>
          <w:tab w:val="right" w:pos="9270"/>
        </w:tabs>
      </w:pPr>
    </w:p>
    <w:p w14:paraId="2B351387" w14:textId="77777777" w:rsidR="00EB5F5C" w:rsidRDefault="00EB5F5C" w:rsidP="00EB5F5C">
      <w:pPr>
        <w:tabs>
          <w:tab w:val="left" w:pos="7200"/>
          <w:tab w:val="left" w:pos="7920"/>
          <w:tab w:val="right" w:pos="9270"/>
        </w:tabs>
      </w:pPr>
      <w:r>
        <w:t>which replicates our Chapter 4 statement that</w:t>
      </w:r>
    </w:p>
    <w:p w14:paraId="2E3ADD63" w14:textId="77777777" w:rsidR="00EB5F5C" w:rsidRDefault="00EB5F5C" w:rsidP="00EB5F5C">
      <w:pPr>
        <w:tabs>
          <w:tab w:val="left" w:pos="7200"/>
          <w:tab w:val="left" w:pos="7920"/>
          <w:tab w:val="right" w:pos="9270"/>
        </w:tabs>
      </w:pPr>
    </w:p>
    <w:p w14:paraId="234BF369" w14:textId="77777777" w:rsidR="00EB5F5C" w:rsidRDefault="00EB5F5C" w:rsidP="00EB5F5C">
      <w:pPr>
        <w:tabs>
          <w:tab w:val="left" w:pos="7200"/>
          <w:tab w:val="left" w:pos="7920"/>
          <w:tab w:val="right" w:pos="9270"/>
        </w:tabs>
      </w:pPr>
      <w:r>
        <w:tab/>
        <w:t>a ^ b = [a</w:t>
      </w:r>
      <w:r>
        <w:sym w:font="Symbol" w:char="F0C4"/>
      </w:r>
      <w:r>
        <w:t>b- b</w:t>
      </w:r>
      <w:r>
        <w:sym w:font="Symbol" w:char="F0C4"/>
      </w:r>
      <w:r>
        <w:t>a]/2  .</w:t>
      </w:r>
      <w:r>
        <w:tab/>
      </w:r>
      <w:r>
        <w:tab/>
      </w:r>
      <w:r>
        <w:tab/>
      </w:r>
      <w:r>
        <w:tab/>
      </w:r>
      <w:r>
        <w:tab/>
      </w:r>
      <w:r>
        <w:tab/>
      </w:r>
      <w:r>
        <w:tab/>
      </w:r>
      <w:r>
        <w:tab/>
      </w:r>
      <w:r>
        <w:tab/>
      </w:r>
      <w:r w:rsidRPr="00EB5F5C">
        <w:rPr>
          <w:i/>
        </w:rPr>
        <w:t>(4.3.1)</w:t>
      </w:r>
    </w:p>
    <w:p w14:paraId="33C5D1D2" w14:textId="77777777" w:rsidR="00EB5F5C" w:rsidRDefault="00EB5F5C" w:rsidP="00EB5F5C">
      <w:pPr>
        <w:tabs>
          <w:tab w:val="left" w:pos="7200"/>
          <w:tab w:val="left" w:pos="7920"/>
          <w:tab w:val="right" w:pos="9270"/>
        </w:tabs>
      </w:pPr>
    </w:p>
    <w:p w14:paraId="470F347D" w14:textId="77777777" w:rsidR="00EB5F5C" w:rsidRDefault="00EB5F5C" w:rsidP="00EB5F5C">
      <w:pPr>
        <w:tabs>
          <w:tab w:val="left" w:pos="7200"/>
          <w:tab w:val="left" w:pos="7920"/>
          <w:tab w:val="right" w:pos="9270"/>
        </w:tabs>
      </w:pPr>
      <w:r>
        <w:t>Appendix C uses the rearrangement theorem in three separate Theorems to show that</w:t>
      </w:r>
    </w:p>
    <w:p w14:paraId="2D5D7907" w14:textId="77777777" w:rsidR="00EB5F5C" w:rsidRDefault="00EB5F5C" w:rsidP="00EB5F5C">
      <w:pPr>
        <w:tabs>
          <w:tab w:val="left" w:pos="7200"/>
          <w:tab w:val="left" w:pos="7920"/>
          <w:tab w:val="right" w:pos="9270"/>
        </w:tabs>
      </w:pPr>
    </w:p>
    <w:p w14:paraId="75F8BE4F" w14:textId="77777777" w:rsidR="00EB5F5C" w:rsidRP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 Alt(T</w:t>
      </w:r>
      <w:r>
        <w:rPr>
          <w:rStyle w:val="subscript"/>
        </w:rPr>
        <w:t>^</w:t>
      </w:r>
      <w:r>
        <w:sym w:font="Symbol" w:char="F0C4"/>
      </w:r>
      <w:r>
        <w:t>S)</w:t>
      </w:r>
      <w:r>
        <w:tab/>
      </w:r>
      <w:r>
        <w:tab/>
        <w:t xml:space="preserve"> = Alt(T</w:t>
      </w:r>
      <w:r>
        <w:sym w:font="Symbol" w:char="F0C4"/>
      </w:r>
      <w:r>
        <w:t>S</w:t>
      </w:r>
      <w:r>
        <w:rPr>
          <w:rStyle w:val="subscript"/>
        </w:rPr>
        <w:t>^</w:t>
      </w:r>
      <w:r>
        <w:t xml:space="preserve">) </w:t>
      </w:r>
      <w:r>
        <w:tab/>
      </w:r>
      <w:r>
        <w:tab/>
        <w:t>= Alt(T</w:t>
      </w:r>
      <w:r>
        <w:rPr>
          <w:rStyle w:val="subscript"/>
        </w:rPr>
        <w:t>^</w:t>
      </w:r>
      <w:r>
        <w:sym w:font="Symbol" w:char="F0C4"/>
      </w:r>
      <w:r>
        <w:t>S</w:t>
      </w:r>
      <w:r>
        <w:rPr>
          <w:rStyle w:val="subscript"/>
        </w:rPr>
        <w:t>^</w:t>
      </w:r>
      <w:r>
        <w:t>)</w:t>
      </w:r>
      <w:r>
        <w:tab/>
      </w:r>
      <w:r w:rsidR="00B20177">
        <w:t>.</w:t>
      </w:r>
      <w:r>
        <w:tab/>
        <w:t>(7.9.f.1)</w:t>
      </w:r>
    </w:p>
    <w:p w14:paraId="62A9C273" w14:textId="77777777" w:rsidR="00EB5F5C" w:rsidRDefault="00EB5F5C" w:rsidP="00F53EB1">
      <w:pPr>
        <w:tabs>
          <w:tab w:val="left" w:pos="7200"/>
          <w:tab w:val="left" w:pos="7920"/>
          <w:tab w:val="right" w:pos="9270"/>
        </w:tabs>
      </w:pPr>
      <w:r>
        <w:tab/>
      </w:r>
      <w:r>
        <w:tab/>
      </w:r>
      <w:r>
        <w:tab/>
      </w:r>
      <w:r>
        <w:tab/>
        <w:t xml:space="preserve">      Theorem One</w:t>
      </w:r>
      <w:r>
        <w:tab/>
        <w:t>Theorem Two               Theorem Three</w:t>
      </w:r>
    </w:p>
    <w:p w14:paraId="2595A965" w14:textId="77777777" w:rsidR="00EB5F5C" w:rsidRDefault="00EB5F5C" w:rsidP="00F53EB1">
      <w:pPr>
        <w:tabs>
          <w:tab w:val="left" w:pos="7200"/>
          <w:tab w:val="left" w:pos="7920"/>
          <w:tab w:val="right" w:pos="9270"/>
        </w:tabs>
      </w:pPr>
      <w:r>
        <w:t xml:space="preserve">Recall that </w:t>
      </w:r>
    </w:p>
    <w:p w14:paraId="79904594" w14:textId="77777777" w:rsidR="00EB5F5C" w:rsidRDefault="00EB5F5C" w:rsidP="00F53EB1">
      <w:pPr>
        <w:tabs>
          <w:tab w:val="left" w:pos="7200"/>
          <w:tab w:val="left" w:pos="7920"/>
          <w:tab w:val="right" w:pos="9270"/>
        </w:tabs>
      </w:pPr>
    </w:p>
    <w:p w14:paraId="2ECA4051" w14:textId="77777777" w:rsidR="00EB5F5C" w:rsidRDefault="00EB5F5C" w:rsidP="00EB5F5C">
      <w:pPr>
        <w:tabs>
          <w:tab w:val="left" w:pos="7200"/>
          <w:tab w:val="left" w:pos="7920"/>
          <w:tab w:val="right" w:pos="9270"/>
        </w:tabs>
      </w:pPr>
      <w:r>
        <w:tab/>
        <w:t xml:space="preserve"> T</w:t>
      </w:r>
      <w:r>
        <w:rPr>
          <w:rStyle w:val="subscript"/>
        </w:rPr>
        <w:t>^</w:t>
      </w:r>
      <w:r>
        <w:t xml:space="preserve">  ≡  Alt(T)</w:t>
      </w:r>
      <w:r>
        <w:tab/>
      </w:r>
      <w:r>
        <w:tab/>
      </w:r>
      <w:r>
        <w:tab/>
      </w:r>
      <w:r>
        <w:tab/>
      </w:r>
      <w:r>
        <w:tab/>
      </w:r>
      <w:r>
        <w:tab/>
      </w:r>
      <w:r>
        <w:tab/>
      </w:r>
      <w:r>
        <w:tab/>
      </w:r>
      <w:r>
        <w:tab/>
      </w:r>
      <w:r>
        <w:tab/>
      </w:r>
      <w:r w:rsidRPr="00EB5F5C">
        <w:rPr>
          <w:i/>
        </w:rPr>
        <w:t>(7.4.3)</w:t>
      </w:r>
    </w:p>
    <w:p w14:paraId="20123F84" w14:textId="77777777" w:rsidR="00EB5F5C" w:rsidRDefault="00EB5F5C" w:rsidP="00EB5F5C">
      <w:pPr>
        <w:tabs>
          <w:tab w:val="left" w:pos="7200"/>
          <w:tab w:val="left" w:pos="7920"/>
          <w:tab w:val="right" w:pos="9270"/>
        </w:tabs>
      </w:pPr>
    </w:p>
    <w:p w14:paraId="771B677E" w14:textId="77777777" w:rsidR="00EB5F5C" w:rsidRDefault="00EB5F5C" w:rsidP="00EB5F5C">
      <w:pPr>
        <w:tabs>
          <w:tab w:val="left" w:pos="7200"/>
          <w:tab w:val="left" w:pos="7920"/>
          <w:tab w:val="right" w:pos="9270"/>
        </w:tabs>
      </w:pPr>
      <w:r>
        <w:t>so that T</w:t>
      </w:r>
      <w:r>
        <w:rPr>
          <w:rStyle w:val="subscript"/>
        </w:rPr>
        <w:t>^</w:t>
      </w:r>
      <w:r>
        <w:t xml:space="preserve"> is </w:t>
      </w:r>
      <w:r w:rsidR="001B4EA2">
        <w:t xml:space="preserve">a totally antisymmetric tensor. </w:t>
      </w:r>
      <w:r w:rsidR="00FE1929">
        <w:t xml:space="preserve">What (7.9.f.1) </w:t>
      </w:r>
      <w:r>
        <w:t>says is that Alt(T</w:t>
      </w:r>
      <w:r>
        <w:sym w:font="Symbol" w:char="F0C4"/>
      </w:r>
      <w:r>
        <w:t xml:space="preserve">S) provides total antisymmetrization on all tensor indices, so pre-antisymmetrizing either or both tensors makes no difference. A similar statement applies to working with totally symmetric tensors. So we have, </w:t>
      </w:r>
    </w:p>
    <w:p w14:paraId="715E43FB" w14:textId="77777777" w:rsidR="00EB5F5C" w:rsidRDefault="00EB5F5C" w:rsidP="00EB5F5C">
      <w:pPr>
        <w:tabs>
          <w:tab w:val="left" w:pos="7200"/>
          <w:tab w:val="left" w:pos="7920"/>
          <w:tab w:val="right" w:pos="9270"/>
        </w:tabs>
      </w:pPr>
    </w:p>
    <w:p w14:paraId="4862F416" w14:textId="77777777" w:rsidR="00EB5F5C" w:rsidRDefault="00EB5F5C" w:rsidP="00EB5F5C">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173ACC3B" w14:textId="77777777" w:rsidR="00EB5F5C" w:rsidRPr="00EB5F5C" w:rsidRDefault="00EB5F5C" w:rsidP="00EB5F5C">
      <w:pPr>
        <w:tabs>
          <w:tab w:val="left" w:pos="7200"/>
          <w:tab w:val="left" w:pos="7920"/>
          <w:tab w:val="right" w:pos="9270"/>
        </w:tabs>
        <w:rPr>
          <w:i/>
        </w:rPr>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r>
      <w:r w:rsidRPr="00EB5F5C">
        <w:rPr>
          <w:i/>
        </w:rPr>
        <w:t>(C.4.1)</w:t>
      </w:r>
    </w:p>
    <w:p w14:paraId="45B9BDEA" w14:textId="77777777" w:rsidR="00EB5F5C" w:rsidRPr="0081756A" w:rsidRDefault="00EB5F5C" w:rsidP="00EB5F5C"/>
    <w:p w14:paraId="01B7829E" w14:textId="77777777" w:rsidR="00EB5F5C" w:rsidRDefault="00EB5F5C" w:rsidP="00EB5F5C">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781A9B3F" w14:textId="77777777" w:rsidR="00EB5F5C" w:rsidRDefault="00EB5F5C" w:rsidP="00EB5F5C">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w:t>
      </w:r>
      <w:r w:rsidR="00B20177">
        <w:t xml:space="preserve"> .</w:t>
      </w:r>
      <w:r>
        <w:tab/>
      </w:r>
      <w:r>
        <w:tab/>
      </w:r>
      <w:r>
        <w:tab/>
      </w:r>
      <w:r>
        <w:tab/>
      </w:r>
      <w:r>
        <w:tab/>
      </w:r>
      <w:r>
        <w:tab/>
      </w:r>
      <w:r>
        <w:tab/>
      </w:r>
      <w:r w:rsidRPr="00EB5F5C">
        <w:rPr>
          <w:i/>
        </w:rPr>
        <w:t>(C.4.2)</w:t>
      </w:r>
    </w:p>
    <w:p w14:paraId="2FC2B467" w14:textId="77777777" w:rsidR="00EB5F5C" w:rsidRDefault="00EB5F5C" w:rsidP="00EB5F5C">
      <w:pPr>
        <w:tabs>
          <w:tab w:val="left" w:pos="7200"/>
          <w:tab w:val="left" w:pos="7920"/>
          <w:tab w:val="right" w:pos="9270"/>
        </w:tabs>
      </w:pPr>
    </w:p>
    <w:p w14:paraId="5B8FAF34" w14:textId="77777777" w:rsidR="00EB5F5C" w:rsidRDefault="00EB5F5C" w:rsidP="00EB5F5C">
      <w:pPr>
        <w:tabs>
          <w:tab w:val="left" w:pos="7200"/>
          <w:tab w:val="left" w:pos="7920"/>
          <w:tab w:val="right" w:pos="9270"/>
        </w:tabs>
      </w:pPr>
      <w:r>
        <w:t>These can of course be rewritten as</w:t>
      </w:r>
    </w:p>
    <w:p w14:paraId="32414B49" w14:textId="77777777" w:rsidR="00EB5F5C" w:rsidRDefault="00EB5F5C" w:rsidP="00EB5F5C">
      <w:pPr>
        <w:tabs>
          <w:tab w:val="left" w:pos="7200"/>
          <w:tab w:val="left" w:pos="7920"/>
          <w:tab w:val="right" w:pos="9270"/>
        </w:tabs>
      </w:pPr>
    </w:p>
    <w:p w14:paraId="0DF210DB" w14:textId="77777777" w:rsidR="00EB5F5C" w:rsidRPr="00EB5F5C" w:rsidRDefault="00EB5F5C" w:rsidP="00EB5F5C">
      <w:pPr>
        <w:tabs>
          <w:tab w:val="left" w:pos="7200"/>
          <w:tab w:val="left" w:pos="7920"/>
          <w:tab w:val="right" w:pos="9270"/>
        </w:tabs>
        <w:rPr>
          <w:i/>
        </w:rPr>
      </w:pPr>
      <w:r>
        <w:tab/>
        <w:t>Alt[T</w:t>
      </w:r>
      <w:r>
        <w:sym w:font="Symbol" w:char="F0C4"/>
      </w:r>
      <w:r>
        <w:t>S] = Alt[Alt(T)</w:t>
      </w:r>
      <w:r>
        <w:sym w:font="Symbol" w:char="F0C4"/>
      </w:r>
      <w:r>
        <w:t>S] = Alt[T</w:t>
      </w:r>
      <w:r>
        <w:sym w:font="Symbol" w:char="F0C4"/>
      </w:r>
      <w:r>
        <w:t>Alt(S)] = Alt[Alt(T)</w:t>
      </w:r>
      <w:r>
        <w:sym w:font="Symbol" w:char="F0C4"/>
      </w:r>
      <w:r>
        <w:t>Alt(S)]</w:t>
      </w:r>
      <w:r>
        <w:tab/>
      </w:r>
      <w:r>
        <w:tab/>
      </w:r>
      <w:r>
        <w:tab/>
      </w:r>
      <w:r>
        <w:tab/>
      </w:r>
      <w:r w:rsidRPr="00EB5F5C">
        <w:rPr>
          <w:i/>
        </w:rPr>
        <w:t>(C.4.3)</w:t>
      </w:r>
    </w:p>
    <w:p w14:paraId="1A7D532A" w14:textId="77777777" w:rsidR="00EB5F5C" w:rsidRDefault="00EB5F5C" w:rsidP="00EB5F5C">
      <w:pPr>
        <w:tabs>
          <w:tab w:val="left" w:pos="7200"/>
          <w:tab w:val="left" w:pos="7920"/>
          <w:tab w:val="right" w:pos="9270"/>
        </w:tabs>
      </w:pPr>
    </w:p>
    <w:p w14:paraId="54EC2F2C" w14:textId="77777777" w:rsidR="00EB5F5C" w:rsidRDefault="00EB5F5C" w:rsidP="00EB5F5C">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w:t>
      </w:r>
      <w:r w:rsidR="00B20177">
        <w:t xml:space="preserve"> .</w:t>
      </w:r>
      <w:r>
        <w:tab/>
      </w:r>
      <w:r>
        <w:tab/>
      </w:r>
      <w:r w:rsidRPr="00EB5F5C">
        <w:rPr>
          <w:i/>
        </w:rPr>
        <w:t>(C.4.4)</w:t>
      </w:r>
    </w:p>
    <w:p w14:paraId="03DA9EAD" w14:textId="77777777" w:rsidR="00EB5F5C" w:rsidRDefault="00EB5F5C" w:rsidP="00EB5F5C">
      <w:pPr>
        <w:tabs>
          <w:tab w:val="left" w:pos="7200"/>
          <w:tab w:val="left" w:pos="7920"/>
          <w:tab w:val="right" w:pos="9270"/>
        </w:tabs>
      </w:pPr>
    </w:p>
    <w:p w14:paraId="750617B4" w14:textId="77777777" w:rsidR="00EB5F5C" w:rsidRDefault="00EB5F5C" w:rsidP="00EB5F5C">
      <w:pPr>
        <w:tabs>
          <w:tab w:val="left" w:pos="7200"/>
          <w:tab w:val="left" w:pos="7920"/>
          <w:tab w:val="right" w:pos="9270"/>
        </w:tabs>
      </w:pPr>
      <w:r>
        <w:t>Similarly Appendix C shows that</w:t>
      </w:r>
    </w:p>
    <w:p w14:paraId="05C851D3" w14:textId="77777777" w:rsidR="00EB5F5C" w:rsidRDefault="00EB5F5C" w:rsidP="00EB5F5C">
      <w:pPr>
        <w:tabs>
          <w:tab w:val="left" w:pos="7200"/>
          <w:tab w:val="left" w:pos="7920"/>
          <w:tab w:val="right" w:pos="9270"/>
        </w:tabs>
      </w:pPr>
    </w:p>
    <w:p w14:paraId="70F7C1D3"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rPr>
          <w:rStyle w:val="subscript"/>
        </w:rPr>
        <w: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w:t>
      </w:r>
      <w:r>
        <w:t>T</w:t>
      </w:r>
      <w:r>
        <w:sym w:font="Symbol" w:char="F0C4"/>
      </w:r>
      <w:r>
        <w:t>S</w:t>
      </w:r>
      <w:r>
        <w:sym w:font="Symbol" w:char="F0C4"/>
      </w:r>
      <w:r>
        <w:t>R</w:t>
      </w:r>
      <w:r>
        <w:rPr>
          <w:rStyle w:val="subscript"/>
        </w:rPr>
        <w:t>^</w:t>
      </w:r>
      <w:r>
        <w:t xml:space="preserve">) </w:t>
      </w:r>
      <w:r>
        <w:tab/>
      </w:r>
    </w:p>
    <w:p w14:paraId="6BD3A201" w14:textId="77777777" w:rsid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 xml:space="preserve">R)= </w:t>
      </w:r>
      <w:r>
        <w:rPr>
          <w:color w:val="000000"/>
        </w:rPr>
        <w:t>Alt(</w:t>
      </w:r>
      <w:r>
        <w:t>T</w:t>
      </w:r>
      <w:r>
        <w:rPr>
          <w:rStyle w:val="subscript"/>
        </w:rPr>
        <w:t>^</w:t>
      </w:r>
      <w:r>
        <w:sym w:font="Symbol" w:char="F0C4"/>
      </w:r>
      <w:r>
        <w:t>S</w:t>
      </w:r>
      <w:r>
        <w:sym w:font="Symbol" w:char="F0C4"/>
      </w:r>
      <w:r>
        <w:t>R</w:t>
      </w:r>
      <w:r>
        <w:rPr>
          <w:rStyle w:val="subscript"/>
        </w:rPr>
        <w:t>^</w:t>
      </w:r>
      <w:r>
        <w:t xml:space="preserve">)= </w:t>
      </w:r>
      <w:r>
        <w:rPr>
          <w:color w:val="000000"/>
        </w:rPr>
        <w:t>Alt(</w:t>
      </w:r>
      <w:r>
        <w:t>T</w:t>
      </w:r>
      <w:r>
        <w:sym w:font="Symbol" w:char="F0C4"/>
      </w:r>
      <w:r>
        <w:t>S</w:t>
      </w:r>
      <w:r>
        <w:rPr>
          <w:rStyle w:val="subscript"/>
        </w:rPr>
        <w:t>^</w:t>
      </w:r>
      <w:r>
        <w:sym w:font="Symbol" w:char="F0C4"/>
      </w:r>
      <w:r>
        <w:t>R</w:t>
      </w:r>
      <w:r>
        <w:rPr>
          <w:rStyle w:val="subscript"/>
        </w:rPr>
        <w:t>^</w:t>
      </w:r>
      <w:r>
        <w:t>)</w:t>
      </w:r>
    </w:p>
    <w:p w14:paraId="30FADF00" w14:textId="77777777" w:rsidR="00EB5F5C" w:rsidRP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R</w:t>
      </w:r>
      <w:r>
        <w:rPr>
          <w:rStyle w:val="subscript"/>
        </w:rPr>
        <w:t>^</w:t>
      </w:r>
      <w:r>
        <w:t>)</w:t>
      </w:r>
      <w:r w:rsidR="00B20177">
        <w:t xml:space="preserve">  .</w:t>
      </w:r>
      <w:r>
        <w:tab/>
      </w:r>
      <w:r>
        <w:tab/>
      </w:r>
      <w:r>
        <w:tab/>
      </w:r>
      <w:r>
        <w:tab/>
      </w:r>
      <w:r>
        <w:tab/>
      </w:r>
      <w:r>
        <w:tab/>
      </w:r>
      <w:r>
        <w:tab/>
      </w:r>
      <w:r>
        <w:tab/>
        <w:t>(7.9.f.2)</w:t>
      </w:r>
    </w:p>
    <w:p w14:paraId="2349C65D" w14:textId="77777777" w:rsidR="00EB5F5C" w:rsidRDefault="00EB5F5C" w:rsidP="00EB5F5C">
      <w:pPr>
        <w:tabs>
          <w:tab w:val="left" w:pos="7200"/>
          <w:tab w:val="left" w:pos="7920"/>
          <w:tab w:val="right" w:pos="9270"/>
        </w:tabs>
      </w:pPr>
    </w:p>
    <w:p w14:paraId="604B9C93" w14:textId="77777777" w:rsidR="00EB5F5C" w:rsidRDefault="00EB5F5C" w:rsidP="00EB5F5C">
      <w:pPr>
        <w:tabs>
          <w:tab w:val="left" w:pos="7200"/>
          <w:tab w:val="left" w:pos="7920"/>
          <w:tab w:val="right" w:pos="9270"/>
        </w:tabs>
      </w:pPr>
      <w:r>
        <w:t>Adding ^ subscripts inside an Alt expression changes nothing. Here is another example:</w:t>
      </w:r>
    </w:p>
    <w:p w14:paraId="4FC2957C" w14:textId="77777777" w:rsidR="00EB5F5C" w:rsidRDefault="00EB5F5C" w:rsidP="00EB5F5C">
      <w:pPr>
        <w:tabs>
          <w:tab w:val="left" w:pos="7200"/>
          <w:tab w:val="left" w:pos="7920"/>
          <w:tab w:val="right" w:pos="9270"/>
        </w:tabs>
      </w:pPr>
    </w:p>
    <w:p w14:paraId="76ED86F7"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Alt(Alt(</w:t>
      </w:r>
      <w:r>
        <w:t>T</w:t>
      </w:r>
      <w:r>
        <w:sym w:font="Symbol" w:char="F0C4"/>
      </w:r>
      <w:r>
        <w:t>S)</w:t>
      </w:r>
      <w:r>
        <w:sym w:font="Symbol" w:char="F0C4"/>
      </w:r>
      <w:r>
        <w:t>R)</w:t>
      </w:r>
      <w:r w:rsidR="001B4EA2">
        <w:t xml:space="preserve"> .</w:t>
      </w:r>
      <w:r>
        <w:tab/>
        <w:t>(7.9.f.3)</w:t>
      </w:r>
    </w:p>
    <w:p w14:paraId="115FB888" w14:textId="77777777" w:rsidR="00EB5F5C" w:rsidRDefault="00EB5F5C" w:rsidP="00EB5F5C">
      <w:pPr>
        <w:tabs>
          <w:tab w:val="left" w:pos="7200"/>
          <w:tab w:val="left" w:pos="7920"/>
          <w:tab w:val="right" w:pos="9270"/>
        </w:tabs>
      </w:pPr>
    </w:p>
    <w:p w14:paraId="2036E431" w14:textId="77777777" w:rsidR="00EB5F5C" w:rsidRDefault="00EB5F5C" w:rsidP="00EB5F5C">
      <w:pPr>
        <w:pStyle w:val="Heading4"/>
      </w:pPr>
      <w:bookmarkStart w:id="71" w:name="_Toc451016137"/>
      <w:r>
        <w:t>(g) Spivak Normalization</w:t>
      </w:r>
      <w:bookmarkEnd w:id="71"/>
    </w:p>
    <w:p w14:paraId="74DCFAC6" w14:textId="77777777" w:rsidR="00EB5F5C" w:rsidRDefault="00EB5F5C" w:rsidP="00EB5F5C"/>
    <w:p w14:paraId="5C8D6900" w14:textId="77777777" w:rsidR="00EB5F5C" w:rsidRPr="0020761F" w:rsidRDefault="00EB5F5C" w:rsidP="00EB5F5C">
      <w:r>
        <w:t>Spivak's definition of the Alt operator is the same as ours</w:t>
      </w:r>
      <w:r w:rsidR="0020761F">
        <w:t xml:space="preserve"> and the same as Benn &amp; Tucker's, but the latter authors write the Alt operator in an elaborate script font as </w:t>
      </w:r>
      <w:r w:rsidR="0020761F" w:rsidRPr="00774034">
        <w:rPr>
          <w:rFonts w:ascii="Script MT Bold" w:hAnsi="Script MT Bold" w:cs="Vijaya"/>
        </w:rPr>
        <w:pict>
          <v:shape id="_x0000_i1044" type="#_x0000_t75" style="width:39.75pt;height:11.25pt">
            <v:imagedata r:id="rId27" o:title=""/>
          </v:shape>
        </w:pict>
      </w:r>
      <w:r w:rsidR="0020761F" w:rsidRPr="008C480D">
        <w:t>.</w:t>
      </w:r>
      <w:r w:rsidR="0020761F">
        <w:t xml:space="preserve"> Our wedge product normalization is the same as Benn &amp; Tucker's but differs from that of Spivak, a difference which we now explore. </w:t>
      </w:r>
    </w:p>
    <w:p w14:paraId="38021492" w14:textId="77777777" w:rsidR="00EB5F5C" w:rsidRDefault="00EB5F5C" w:rsidP="00EB5F5C"/>
    <w:p w14:paraId="42DBEA46" w14:textId="77777777" w:rsidR="00EB5F5C" w:rsidRDefault="0020761F" w:rsidP="00EB5F5C">
      <w:r>
        <w:t xml:space="preserve">Suppose </w:t>
      </w:r>
      <w:r w:rsidR="00EB5F5C">
        <w:t>we were to omit the (1/k!) normalization factor in the definition of the wedge product of k vectors, so that (7.1.2) would become</w:t>
      </w:r>
    </w:p>
    <w:p w14:paraId="09B752FA" w14:textId="77777777" w:rsidR="00EB5F5C" w:rsidRDefault="00EB5F5C" w:rsidP="00EB5F5C"/>
    <w:p w14:paraId="58F7089A" w14:textId="77777777" w:rsidR="00EB5F5C" w:rsidRDefault="00EB5F5C" w:rsidP="00EB5F5C">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EB5F5C">
        <w:rPr>
          <w:color w:val="FF0000"/>
        </w:rPr>
        <w:t xml:space="preserve"> 1</w:t>
      </w:r>
      <w:r>
        <w:rPr>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p>
    <w:p w14:paraId="1811D63D" w14:textId="77777777" w:rsidR="00EB5F5C" w:rsidRDefault="00EB5F5C" w:rsidP="00EB5F5C"/>
    <w:p w14:paraId="7F5490E9" w14:textId="77777777" w:rsidR="00EB5F5C" w:rsidRDefault="00EB5F5C" w:rsidP="00EB5F5C">
      <w:pPr>
        <w:tabs>
          <w:tab w:val="left" w:pos="7200"/>
          <w:tab w:val="left" w:pos="7920"/>
          <w:tab w:val="right" w:pos="9270"/>
        </w:tabs>
        <w:rPr>
          <w:color w:val="000000"/>
        </w:rPr>
      </w:pPr>
      <w:r>
        <w:tab/>
      </w:r>
      <w:r>
        <w:tab/>
        <w:t xml:space="preserve">=   </w:t>
      </w:r>
      <w:r w:rsidRPr="00EB5F5C">
        <w:rPr>
          <w:color w:val="FF0000"/>
        </w:rPr>
        <w:t>1</w:t>
      </w:r>
      <w:r>
        <w:t xml:space="preserve"> </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6A484808" w14:textId="77777777" w:rsidR="00EB5F5C" w:rsidRDefault="00EB5F5C" w:rsidP="00EB5F5C">
      <w:pPr>
        <w:tabs>
          <w:tab w:val="left" w:pos="7200"/>
          <w:tab w:val="left" w:pos="7920"/>
          <w:tab w:val="right" w:pos="9270"/>
        </w:tabs>
        <w:rPr>
          <w:color w:val="000000"/>
        </w:rPr>
      </w:pPr>
    </w:p>
    <w:p w14:paraId="720051D1" w14:textId="77777777" w:rsidR="00EB5F5C" w:rsidRDefault="00EB5F5C" w:rsidP="00EB5F5C">
      <w:pPr>
        <w:tabs>
          <w:tab w:val="left" w:pos="7200"/>
          <w:tab w:val="left" w:pos="7920"/>
          <w:tab w:val="right" w:pos="9270"/>
        </w:tabs>
      </w:pPr>
      <w:r>
        <w:rPr>
          <w:color w:val="000000"/>
        </w:rPr>
        <w:tab/>
      </w:r>
      <w:r>
        <w:rPr>
          <w:color w:val="000000"/>
        </w:rPr>
        <w:tab/>
      </w:r>
      <w:r>
        <w:t xml:space="preserve">=  </w:t>
      </w:r>
      <w:r w:rsidRPr="00EB5F5C">
        <w:rPr>
          <w:color w:val="FF0000"/>
        </w:rPr>
        <w:t>k!</w:t>
      </w:r>
      <w:r>
        <w:t xml:space="preserve">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r w:rsidR="00832A21">
        <w:t>.</w:t>
      </w:r>
      <w:r>
        <w:tab/>
      </w:r>
      <w:r>
        <w:tab/>
      </w:r>
      <w:r>
        <w:tab/>
      </w:r>
      <w:r>
        <w:tab/>
      </w:r>
      <w:r>
        <w:tab/>
      </w:r>
      <w:r>
        <w:tab/>
      </w:r>
      <w:r>
        <w:tab/>
        <w:t>(7.1.2)</w:t>
      </w:r>
      <w:r>
        <w:rPr>
          <w:rStyle w:val="subscript"/>
        </w:rPr>
        <w:t>S</w:t>
      </w:r>
    </w:p>
    <w:p w14:paraId="114FA2E2" w14:textId="77777777" w:rsidR="005806DD" w:rsidRDefault="005806DD" w:rsidP="00EB5F5C">
      <w:pPr>
        <w:tabs>
          <w:tab w:val="left" w:pos="7200"/>
          <w:tab w:val="left" w:pos="7920"/>
          <w:tab w:val="right" w:pos="9270"/>
        </w:tabs>
      </w:pPr>
    </w:p>
    <w:p w14:paraId="37287791" w14:textId="77777777" w:rsidR="005806DD" w:rsidRPr="005806DD" w:rsidRDefault="005806DD" w:rsidP="00EB5F5C">
      <w:pPr>
        <w:tabs>
          <w:tab w:val="left" w:pos="7200"/>
          <w:tab w:val="left" w:pos="7920"/>
          <w:tab w:val="right" w:pos="9270"/>
        </w:tabs>
      </w:pPr>
      <w:r>
        <w:t xml:space="preserve">A convenient way to understand this change is that everything stays the same but Spivak's wedge products are </w:t>
      </w:r>
      <w:r w:rsidR="008C480D">
        <w:t>"</w:t>
      </w:r>
      <w:r>
        <w:t>bigger than</w:t>
      </w:r>
      <w:r w:rsidR="008C480D">
        <w:t>"</w:t>
      </w:r>
      <w:r>
        <w:t xml:space="preserve"> ours. </w:t>
      </w:r>
    </w:p>
    <w:p w14:paraId="267FC9BF" w14:textId="77777777" w:rsidR="00EB5F5C" w:rsidRPr="00EB5F5C" w:rsidRDefault="00EB5F5C" w:rsidP="00EB5F5C">
      <w:r>
        <w:tab/>
      </w:r>
    </w:p>
    <w:p w14:paraId="0F6B7696" w14:textId="77777777" w:rsidR="00EB5F5C" w:rsidRDefault="00832A21" w:rsidP="00EB5F5C">
      <w:pPr>
        <w:tabs>
          <w:tab w:val="left" w:pos="7200"/>
          <w:tab w:val="left" w:pos="7920"/>
          <w:tab w:val="right" w:pos="9270"/>
        </w:tabs>
      </w:pPr>
      <w:r>
        <w:t xml:space="preserve">In particular, </w:t>
      </w:r>
      <w:r w:rsidR="00EB5F5C">
        <w:t xml:space="preserve"> </w:t>
      </w:r>
    </w:p>
    <w:p w14:paraId="28B115EF" w14:textId="77777777" w:rsidR="00EB5F5C" w:rsidRDefault="00EB5F5C" w:rsidP="00EB5F5C">
      <w:pPr>
        <w:tabs>
          <w:tab w:val="left" w:pos="7200"/>
          <w:tab w:val="left" w:pos="7920"/>
          <w:tab w:val="right" w:pos="9270"/>
        </w:tabs>
      </w:pPr>
    </w:p>
    <w:p w14:paraId="2CA34991" w14:textId="77777777" w:rsidR="0020761F" w:rsidRDefault="00EB5F5C" w:rsidP="00EB5F5C">
      <w:pPr>
        <w:tabs>
          <w:tab w:val="left" w:pos="7200"/>
          <w:tab w:val="left" w:pos="7920"/>
          <w:tab w:val="right" w:pos="9270"/>
        </w:tabs>
      </w:pPr>
      <w:r>
        <w:tab/>
        <w:t xml:space="preserve">a ^ b = </w:t>
      </w:r>
      <w:r w:rsidR="0020761F" w:rsidRPr="0020761F">
        <w:rPr>
          <w:color w:val="FF0000"/>
        </w:rPr>
        <w:t>1</w:t>
      </w:r>
      <w:r w:rsidR="0020761F">
        <w:t xml:space="preserve">[ </w:t>
      </w:r>
      <w:r>
        <w:t>a</w:t>
      </w:r>
      <w:r>
        <w:sym w:font="Symbol" w:char="F0C4"/>
      </w:r>
      <w:r>
        <w:t>b - b</w:t>
      </w:r>
      <w:r>
        <w:sym w:font="Symbol" w:char="F0C4"/>
      </w:r>
      <w:r>
        <w:t>a</w:t>
      </w:r>
      <w:r w:rsidR="0020761F">
        <w:t>]</w:t>
      </w:r>
      <w:r>
        <w:t xml:space="preserve">  .</w:t>
      </w:r>
      <w:r>
        <w:tab/>
      </w:r>
      <w:r>
        <w:tab/>
        <w:t>// no factor of 1/2</w:t>
      </w:r>
      <w:r w:rsidR="00B20177">
        <w:tab/>
      </w:r>
      <w:r w:rsidR="00B20177">
        <w:tab/>
      </w:r>
      <w:r w:rsidR="00B20177">
        <w:tab/>
      </w:r>
      <w:r w:rsidR="00B20177">
        <w:tab/>
      </w:r>
      <w:r w:rsidR="00B20177">
        <w:tab/>
        <w:t>(4.3.1)</w:t>
      </w:r>
      <w:r w:rsidR="00B20177">
        <w:rPr>
          <w:rStyle w:val="subscript"/>
        </w:rPr>
        <w:t>S</w:t>
      </w:r>
      <w:r w:rsidR="00B20177">
        <w:tab/>
      </w:r>
      <w:r>
        <w:tab/>
      </w:r>
      <w:r w:rsidR="00B20177">
        <w:t xml:space="preserve"> </w:t>
      </w:r>
    </w:p>
    <w:p w14:paraId="0F4A0E0E" w14:textId="77777777" w:rsidR="00DB502D" w:rsidRDefault="0020761F" w:rsidP="00EB5F5C">
      <w:pPr>
        <w:tabs>
          <w:tab w:val="left" w:pos="7200"/>
          <w:tab w:val="left" w:pos="7920"/>
          <w:tab w:val="right" w:pos="9270"/>
        </w:tabs>
      </w:pPr>
      <w:r>
        <w:t xml:space="preserve">We show all factors that are </w:t>
      </w:r>
      <w:r w:rsidRPr="0020761F">
        <w:rPr>
          <w:i/>
        </w:rPr>
        <w:t>different</w:t>
      </w:r>
      <w:r>
        <w:t xml:space="preserve"> </w:t>
      </w:r>
      <w:r w:rsidR="00DB502D">
        <w:t>from our normalization in red. Earlier equations converted to Spivak normalization are shown below with a subscript S added to the earlier equation number. For example, equation (7.2.8) becomes</w:t>
      </w:r>
    </w:p>
    <w:p w14:paraId="2709E26A" w14:textId="77777777" w:rsidR="00DB502D" w:rsidRDefault="00DB502D" w:rsidP="00EB5F5C">
      <w:pPr>
        <w:tabs>
          <w:tab w:val="left" w:pos="7200"/>
          <w:tab w:val="left" w:pos="7920"/>
          <w:tab w:val="right" w:pos="9270"/>
        </w:tabs>
      </w:pPr>
    </w:p>
    <w:p w14:paraId="413FC03E" w14:textId="77777777" w:rsidR="00DB502D" w:rsidRDefault="00DB502D" w:rsidP="00EB5F5C">
      <w:pPr>
        <w:tabs>
          <w:tab w:val="left" w:pos="7200"/>
          <w:tab w:val="left" w:pos="7920"/>
          <w:tab w:val="right" w:pos="9270"/>
        </w:tabs>
      </w:pP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t xml:space="preserve"> </w:t>
      </w:r>
      <w:r>
        <w:rPr>
          <w:noProof/>
          <w:color w:val="000000"/>
        </w:rPr>
        <w:t xml:space="preserve">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tab/>
      </w:r>
      <w:r>
        <w:tab/>
      </w:r>
      <w:r>
        <w:tab/>
      </w:r>
      <w:r>
        <w:tab/>
      </w:r>
      <w:r>
        <w:tab/>
      </w:r>
      <w:r>
        <w:tab/>
        <w:t>(7.2.8)</w:t>
      </w:r>
      <w:r>
        <w:rPr>
          <w:rStyle w:val="subscript"/>
        </w:rPr>
        <w:t>S</w:t>
      </w:r>
    </w:p>
    <w:p w14:paraId="45BEEC28" w14:textId="77777777" w:rsidR="00DB502D" w:rsidRDefault="00DB502D" w:rsidP="00EB5F5C">
      <w:pPr>
        <w:tabs>
          <w:tab w:val="left" w:pos="7200"/>
          <w:tab w:val="left" w:pos="7920"/>
          <w:tab w:val="right" w:pos="9270"/>
        </w:tabs>
      </w:pPr>
    </w:p>
    <w:p w14:paraId="48768802" w14:textId="77777777" w:rsidR="00DB502D" w:rsidRDefault="00DB502D" w:rsidP="00EB5F5C">
      <w:pPr>
        <w:tabs>
          <w:tab w:val="left" w:pos="7200"/>
          <w:tab w:val="left" w:pos="7920"/>
          <w:tab w:val="right" w:pos="9270"/>
        </w:tabs>
      </w:pPr>
      <w:r>
        <w:t xml:space="preserve">and correspondingly </w:t>
      </w:r>
    </w:p>
    <w:p w14:paraId="064C8787" w14:textId="77777777" w:rsidR="00DB502D" w:rsidRDefault="00DB502D" w:rsidP="00EB5F5C">
      <w:pPr>
        <w:tabs>
          <w:tab w:val="left" w:pos="7200"/>
          <w:tab w:val="left" w:pos="7920"/>
          <w:tab w:val="right" w:pos="9270"/>
        </w:tabs>
      </w:pPr>
    </w:p>
    <w:p w14:paraId="40F7EE81" w14:textId="77777777" w:rsidR="00DB502D" w:rsidRPr="00DB502D" w:rsidRDefault="00DB502D" w:rsidP="00EB5F5C">
      <w:pPr>
        <w:tabs>
          <w:tab w:val="left" w:pos="7200"/>
          <w:tab w:val="left" w:pos="7920"/>
          <w:tab w:val="right" w:pos="9270"/>
        </w:tabs>
      </w:pPr>
      <w:r>
        <w:tab/>
        <w:t>(</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rPr>
          <w:color w:val="FF0000"/>
        </w:rPr>
        <w:t xml:space="preserve"> </w:t>
      </w:r>
      <w:r>
        <w:rPr>
          <w:noProof/>
          <w:color w:val="000000"/>
        </w:rPr>
        <w:t xml:space="preserve">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   </w:t>
      </w:r>
      <w:r w:rsidRPr="00DB502D">
        <w:rPr>
          <w:color w:val="FF0000"/>
        </w:rPr>
        <w:t>1</w:t>
      </w:r>
      <w:r>
        <w:rPr>
          <w:color w:val="FF0000"/>
        </w:rPr>
        <w:t xml:space="preserve"> </w:t>
      </w:r>
      <w:r w:rsidRPr="00DB502D">
        <w:rPr>
          <w:color w:val="000000"/>
        </w:rPr>
        <w:t>det(δ</w:t>
      </w:r>
      <w:r w:rsidRPr="00DB502D">
        <w:rPr>
          <w:rStyle w:val="subscript"/>
          <w:color w:val="000000"/>
        </w:rPr>
        <w:t>J</w:t>
      </w:r>
      <w:r w:rsidRPr="00DB502D">
        <w:rPr>
          <w:rStyle w:val="superscript"/>
          <w:color w:val="000000"/>
        </w:rPr>
        <w:t>I</w:t>
      </w:r>
      <w:r w:rsidRPr="00DB502D">
        <w:rPr>
          <w:color w:val="000000"/>
        </w:rPr>
        <w:t>)</w:t>
      </w:r>
      <w:r>
        <w:t xml:space="preserve"> .</w:t>
      </w:r>
      <w:r>
        <w:tab/>
      </w:r>
      <w:r>
        <w:tab/>
      </w:r>
      <w:r>
        <w:tab/>
      </w:r>
      <w:r>
        <w:tab/>
      </w:r>
      <w:r w:rsidRPr="00DB502D">
        <w:t>(7.3.9)</w:t>
      </w:r>
      <w:r>
        <w:rPr>
          <w:rStyle w:val="subscript"/>
        </w:rPr>
        <w:t>S</w:t>
      </w:r>
      <w:r w:rsidRPr="00C77ED7">
        <w:rPr>
          <w:color w:val="FF0000"/>
        </w:rPr>
        <w:tab/>
      </w:r>
    </w:p>
    <w:p w14:paraId="0285A801" w14:textId="77777777" w:rsidR="00DB502D" w:rsidRDefault="00DB502D" w:rsidP="00EB5F5C">
      <w:pPr>
        <w:tabs>
          <w:tab w:val="left" w:pos="7200"/>
          <w:tab w:val="left" w:pos="7920"/>
          <w:tab w:val="right" w:pos="9270"/>
        </w:tabs>
      </w:pPr>
    </w:p>
    <w:p w14:paraId="5C8AD95F" w14:textId="77777777" w:rsidR="00EB5F5C" w:rsidRDefault="00EB5F5C" w:rsidP="00EB5F5C">
      <w:pPr>
        <w:tabs>
          <w:tab w:val="left" w:pos="7200"/>
          <w:tab w:val="left" w:pos="7920"/>
          <w:tab w:val="right" w:pos="9270"/>
        </w:tabs>
      </w:pPr>
      <w:r>
        <w:t xml:space="preserve">Our </w:t>
      </w:r>
      <w:r w:rsidR="0020761F">
        <w:t>L</w:t>
      </w:r>
      <w:r>
        <w:rPr>
          <w:rStyle w:val="superscript"/>
        </w:rPr>
        <w:t>k</w:t>
      </w:r>
      <w:r>
        <w:t xml:space="preserve"> basis vectors </w:t>
      </w:r>
      <w:r w:rsidR="00DB502D">
        <w:t>of (7.3.8) become</w:t>
      </w:r>
    </w:p>
    <w:p w14:paraId="55C1F564" w14:textId="77777777" w:rsidR="00EB5F5C" w:rsidRDefault="00EB5F5C" w:rsidP="00EB5F5C">
      <w:pPr>
        <w:tabs>
          <w:tab w:val="left" w:pos="7200"/>
          <w:tab w:val="left" w:pos="7920"/>
          <w:tab w:val="right" w:pos="9270"/>
        </w:tabs>
      </w:pPr>
    </w:p>
    <w:p w14:paraId="0CEFF30B" w14:textId="77777777" w:rsidR="00DB502D" w:rsidRDefault="00EB5F5C" w:rsidP="00EB5F5C">
      <w:pPr>
        <w:tabs>
          <w:tab w:val="left" w:pos="7200"/>
          <w:tab w:val="left" w:pos="7920"/>
          <w:tab w:val="right" w:pos="9270"/>
        </w:tabs>
      </w:pPr>
      <w:r>
        <w:tab/>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EB5F5C">
        <w:rPr>
          <w:color w:val="FF0000"/>
        </w:rPr>
        <w:t>k!</w:t>
      </w:r>
      <w:r>
        <w:t xml:space="preserve"> Alt(</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20761F">
        <w:t xml:space="preserve">) </w:t>
      </w:r>
      <w:r w:rsidR="0020761F">
        <w:tab/>
      </w:r>
      <w:r w:rsidR="0020761F">
        <w:tab/>
      </w:r>
    </w:p>
    <w:p w14:paraId="6C4BAE2E" w14:textId="77777777" w:rsidR="00DB502D" w:rsidRDefault="0020761F" w:rsidP="00EB5F5C">
      <w:pPr>
        <w:tabs>
          <w:tab w:val="left" w:pos="7200"/>
          <w:tab w:val="left" w:pos="7920"/>
          <w:tab w:val="right" w:pos="9270"/>
        </w:tabs>
        <w:rPr>
          <w:color w:val="000000"/>
        </w:rPr>
      </w:pPr>
      <w:r>
        <w:t>or</w:t>
      </w:r>
      <w:r>
        <w:tab/>
      </w:r>
      <w:r w:rsidRPr="00810E19">
        <w:rPr>
          <w:color w:val="000000"/>
        </w:rPr>
        <w:t xml:space="preserve"> </w:t>
      </w:r>
    </w:p>
    <w:p w14:paraId="2E661BF7" w14:textId="77777777" w:rsidR="00EB5F5C" w:rsidRDefault="00DB502D" w:rsidP="00EB5F5C">
      <w:pPr>
        <w:tabs>
          <w:tab w:val="left" w:pos="7200"/>
          <w:tab w:val="left" w:pos="7920"/>
          <w:tab w:val="right" w:pos="9270"/>
        </w:tabs>
      </w:pPr>
      <w:r>
        <w:rPr>
          <w:color w:val="000000"/>
        </w:rPr>
        <w:tab/>
      </w:r>
      <w:r w:rsidR="003D3ECD">
        <w:rPr>
          <w:color w:val="000000"/>
        </w:rPr>
        <w:t>u</w:t>
      </w:r>
      <w:r w:rsidR="0020761F" w:rsidRPr="00810E19">
        <w:rPr>
          <w:rStyle w:val="subscript"/>
          <w:color w:val="000000"/>
        </w:rPr>
        <w:t>^</w:t>
      </w:r>
      <w:r w:rsidR="0020761F">
        <w:rPr>
          <w:rStyle w:val="subscript"/>
          <w:color w:val="000000"/>
        </w:rPr>
        <w:t>I</w:t>
      </w:r>
      <w:r w:rsidR="0020761F">
        <w:t xml:space="preserve"> =  </w:t>
      </w:r>
      <w:r w:rsidR="0020761F" w:rsidRPr="00EB5F5C">
        <w:rPr>
          <w:color w:val="FF0000"/>
        </w:rPr>
        <w:t>k!</w:t>
      </w:r>
      <w:r w:rsidR="0020761F" w:rsidRPr="00810E19">
        <w:rPr>
          <w:color w:val="000000"/>
        </w:rPr>
        <w:t>Alt(</w:t>
      </w:r>
      <w:r w:rsidR="003D3ECD">
        <w:rPr>
          <w:color w:val="000000"/>
        </w:rPr>
        <w:t>u</w:t>
      </w:r>
      <w:r w:rsidR="0020761F">
        <w:rPr>
          <w:rStyle w:val="subscript"/>
          <w:color w:val="000000"/>
        </w:rPr>
        <w:t>I</w:t>
      </w:r>
      <w:r w:rsidR="0020761F" w:rsidRPr="00810E19">
        <w:rPr>
          <w:color w:val="000000"/>
        </w:rPr>
        <w:t>)</w:t>
      </w:r>
      <w:r w:rsidR="0020761F">
        <w:rPr>
          <w:color w:val="000000"/>
        </w:rPr>
        <w:t xml:space="preserve"> .</w:t>
      </w:r>
      <w:r w:rsidR="0020761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0761F">
        <w:rPr>
          <w:color w:val="000000"/>
        </w:rPr>
        <w:t>(7.3.8)</w:t>
      </w:r>
      <w:r w:rsidR="0020761F">
        <w:rPr>
          <w:rStyle w:val="subscript"/>
        </w:rPr>
        <w:t>S</w:t>
      </w:r>
    </w:p>
    <w:p w14:paraId="1E4B92F2" w14:textId="77777777" w:rsidR="00DB502D" w:rsidRDefault="00DB502D" w:rsidP="00EB5F5C">
      <w:pPr>
        <w:tabs>
          <w:tab w:val="left" w:pos="7200"/>
          <w:tab w:val="left" w:pos="7920"/>
          <w:tab w:val="right" w:pos="9270"/>
        </w:tabs>
      </w:pPr>
      <w:r>
        <w:tab/>
      </w:r>
      <w:r>
        <w:tab/>
      </w:r>
      <w:r>
        <w:tab/>
      </w:r>
      <w:r>
        <w:tab/>
      </w:r>
    </w:p>
    <w:p w14:paraId="54511AF0" w14:textId="77777777" w:rsidR="00DB502D" w:rsidRPr="00DB502D" w:rsidRDefault="00DB502D" w:rsidP="00EB5F5C">
      <w:pPr>
        <w:tabs>
          <w:tab w:val="left" w:pos="7200"/>
          <w:tab w:val="left" w:pos="7920"/>
          <w:tab w:val="right" w:pos="9270"/>
        </w:tabs>
      </w:pPr>
      <w:r>
        <w:t xml:space="preserve">where recall that the Alt operator (A.5.3) always contains an internal factor (1/k!) which is required so AltT = T if the tensor T is already totally antisymmetric. </w:t>
      </w:r>
    </w:p>
    <w:p w14:paraId="46835EE6" w14:textId="77777777" w:rsidR="0020761F" w:rsidRDefault="0020761F" w:rsidP="00EB5F5C">
      <w:pPr>
        <w:tabs>
          <w:tab w:val="left" w:pos="7200"/>
          <w:tab w:val="left" w:pos="7920"/>
          <w:tab w:val="right" w:pos="9270"/>
        </w:tabs>
        <w:rPr>
          <w:rStyle w:val="subscript"/>
        </w:rPr>
      </w:pPr>
    </w:p>
    <w:p w14:paraId="38DC851B" w14:textId="77777777" w:rsidR="0020761F" w:rsidRPr="0020761F" w:rsidRDefault="0020761F" w:rsidP="00EB5F5C">
      <w:pPr>
        <w:tabs>
          <w:tab w:val="left" w:pos="7200"/>
          <w:tab w:val="left" w:pos="7920"/>
          <w:tab w:val="right" w:pos="9270"/>
        </w:tabs>
      </w:pPr>
      <w:r>
        <w:t>The tensor expansion for T</w:t>
      </w:r>
      <w:r>
        <w:rPr>
          <w:rStyle w:val="subscript"/>
        </w:rPr>
        <w:t>^</w:t>
      </w:r>
      <w:r>
        <w:t xml:space="preserve"> ϵ  </w:t>
      </w:r>
      <w:r w:rsidR="00B20177">
        <w:t>L</w:t>
      </w:r>
      <w:r>
        <w:rPr>
          <w:rStyle w:val="superscript"/>
        </w:rPr>
        <w:t>k</w:t>
      </w:r>
      <w:r w:rsidR="00DB502D">
        <w:t xml:space="preserve"> is still given by (7.4.4), </w:t>
      </w:r>
    </w:p>
    <w:p w14:paraId="7EEB37B1" w14:textId="77777777" w:rsidR="0020761F" w:rsidRDefault="0020761F" w:rsidP="00EB5F5C">
      <w:pPr>
        <w:tabs>
          <w:tab w:val="left" w:pos="7200"/>
          <w:tab w:val="left" w:pos="7920"/>
          <w:tab w:val="right" w:pos="9270"/>
        </w:tabs>
      </w:pPr>
    </w:p>
    <w:p w14:paraId="20C48E2B" w14:textId="77777777" w:rsidR="0020761F" w:rsidRDefault="0020761F" w:rsidP="0020761F">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r>
        <w:tab/>
      </w:r>
      <w:r>
        <w:tab/>
      </w:r>
      <w:r>
        <w:tab/>
      </w:r>
      <w:r>
        <w:tab/>
      </w:r>
      <w:r>
        <w:tab/>
        <w:t>(7.4.4)</w:t>
      </w:r>
      <w:r>
        <w:rPr>
          <w:rStyle w:val="subscript"/>
        </w:rPr>
        <w:t>S</w:t>
      </w:r>
    </w:p>
    <w:p w14:paraId="2F8ECDAE" w14:textId="77777777" w:rsidR="00DB502D" w:rsidRDefault="00DB502D" w:rsidP="0020761F">
      <w:pPr>
        <w:tabs>
          <w:tab w:val="left" w:pos="7200"/>
          <w:tab w:val="left" w:pos="7920"/>
          <w:tab w:val="right" w:pos="9270"/>
        </w:tabs>
      </w:pPr>
    </w:p>
    <w:p w14:paraId="14755FAF" w14:textId="77777777" w:rsidR="00DB502D" w:rsidRDefault="00DB502D" w:rsidP="0020761F">
      <w:pPr>
        <w:tabs>
          <w:tab w:val="left" w:pos="7200"/>
          <w:tab w:val="left" w:pos="7920"/>
          <w:tab w:val="right" w:pos="9270"/>
        </w:tabs>
      </w:pPr>
      <w:r>
        <w:t xml:space="preserve">and of course the corresponding </w:t>
      </w:r>
      <w:r w:rsidRPr="00DB502D">
        <w:rPr>
          <w:i/>
        </w:rPr>
        <w:t>tensor</w:t>
      </w:r>
      <w:r>
        <w:t xml:space="preserve"> expansion of T ϵ V</w:t>
      </w:r>
      <w:r>
        <w:rPr>
          <w:rStyle w:val="superscript"/>
        </w:rPr>
        <w:t>k</w:t>
      </w:r>
      <w:r>
        <w:t xml:space="preserve"> is also unaltered, </w:t>
      </w:r>
    </w:p>
    <w:p w14:paraId="75E47D62" w14:textId="77777777" w:rsidR="00DB502D" w:rsidRDefault="00DB502D" w:rsidP="0020761F">
      <w:pPr>
        <w:tabs>
          <w:tab w:val="left" w:pos="7200"/>
          <w:tab w:val="left" w:pos="7920"/>
          <w:tab w:val="right" w:pos="9270"/>
        </w:tabs>
      </w:pPr>
    </w:p>
    <w:p w14:paraId="59AB1D60" w14:textId="77777777" w:rsidR="00DB502D" w:rsidRDefault="00DB502D" w:rsidP="00DB502D">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w:t>
      </w:r>
      <w:r>
        <w:tab/>
      </w:r>
      <w:r>
        <w:tab/>
      </w:r>
      <w:r>
        <w:tab/>
      </w:r>
      <w:r>
        <w:tab/>
      </w:r>
      <w:r>
        <w:tab/>
      </w:r>
      <w:r w:rsidRPr="00DB502D">
        <w:rPr>
          <w:i/>
        </w:rPr>
        <w:t>(7.4.1)</w:t>
      </w:r>
    </w:p>
    <w:p w14:paraId="1492C09F" w14:textId="77777777" w:rsidR="00DB502D" w:rsidRDefault="00DB502D" w:rsidP="00DB502D">
      <w:pPr>
        <w:tabs>
          <w:tab w:val="left" w:pos="7200"/>
          <w:tab w:val="left" w:pos="7920"/>
          <w:tab w:val="right" w:pos="9270"/>
        </w:tabs>
      </w:pPr>
    </w:p>
    <w:p w14:paraId="5CF457F2" w14:textId="77777777" w:rsidR="00DB502D" w:rsidRPr="00DB502D" w:rsidRDefault="00DB502D" w:rsidP="00DB502D">
      <w:pPr>
        <w:tabs>
          <w:tab w:val="left" w:pos="7200"/>
          <w:tab w:val="left" w:pos="7920"/>
          <w:tab w:val="right" w:pos="9270"/>
        </w:tabs>
      </w:pPr>
      <w:r>
        <w:t>The reader is thus reminded of the difference between tensors T</w:t>
      </w:r>
      <w:r>
        <w:rPr>
          <w:rStyle w:val="subscript"/>
        </w:rPr>
        <w:t>^</w:t>
      </w:r>
      <w:r>
        <w:t xml:space="preserve"> and T in our notation. </w:t>
      </w:r>
    </w:p>
    <w:p w14:paraId="24DEC3FF" w14:textId="77777777" w:rsidR="00EB5F5C" w:rsidRDefault="00DB502D" w:rsidP="00EB5F5C">
      <w:pPr>
        <w:tabs>
          <w:tab w:val="left" w:pos="7200"/>
          <w:tab w:val="left" w:pos="7920"/>
          <w:tab w:val="right" w:pos="9270"/>
        </w:tabs>
      </w:pPr>
      <w:r>
        <w:tab/>
      </w:r>
    </w:p>
    <w:p w14:paraId="1111C264" w14:textId="77777777" w:rsidR="00EB5F5C" w:rsidRDefault="0020761F" w:rsidP="00EB5F5C">
      <w:pPr>
        <w:tabs>
          <w:tab w:val="left" w:pos="7200"/>
          <w:tab w:val="left" w:pos="7920"/>
          <w:tab w:val="right" w:pos="9270"/>
        </w:tabs>
      </w:pPr>
      <w:r>
        <w:t xml:space="preserve">Then the new (7.4.2) is, </w:t>
      </w:r>
    </w:p>
    <w:p w14:paraId="715B2501" w14:textId="77777777" w:rsidR="00DB502D" w:rsidRDefault="00DB502D" w:rsidP="00EB5F5C">
      <w:pPr>
        <w:tabs>
          <w:tab w:val="left" w:pos="7200"/>
          <w:tab w:val="left" w:pos="7920"/>
          <w:tab w:val="right" w:pos="9270"/>
        </w:tabs>
      </w:pPr>
    </w:p>
    <w:p w14:paraId="50A79DC9" w14:textId="77777777" w:rsidR="00DB502D" w:rsidRDefault="00DB502D" w:rsidP="00DB502D">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495CFCC3" w14:textId="77777777" w:rsidR="00DB502D" w:rsidRDefault="00DB502D" w:rsidP="00DB502D">
      <w:pPr>
        <w:tabs>
          <w:tab w:val="left" w:pos="7200"/>
          <w:tab w:val="left" w:pos="7920"/>
          <w:tab w:val="right" w:pos="9270"/>
        </w:tabs>
      </w:pPr>
    </w:p>
    <w:p w14:paraId="0F59AF64" w14:textId="77777777" w:rsidR="00DB502D" w:rsidRPr="00DB502D" w:rsidRDefault="00DB502D" w:rsidP="00DB502D">
      <w:pPr>
        <w:tabs>
          <w:tab w:val="left" w:pos="7200"/>
          <w:tab w:val="left" w:pos="7920"/>
          <w:tab w:val="right" w:pos="9270"/>
        </w:tabs>
        <w:rPr>
          <w:rStyle w:val="sub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I</w:t>
      </w:r>
      <w:r>
        <w:t>[(</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(7.3.8)</w:t>
      </w:r>
      <w:r>
        <w:rPr>
          <w:rStyle w:val="subscript"/>
        </w:rPr>
        <w:t>S</w:t>
      </w:r>
    </w:p>
    <w:p w14:paraId="7EAA4E0A" w14:textId="77777777" w:rsidR="00DB502D" w:rsidRDefault="00DB502D" w:rsidP="00DB502D">
      <w:pPr>
        <w:tabs>
          <w:tab w:val="left" w:pos="7200"/>
          <w:tab w:val="left" w:pos="7920"/>
          <w:tab w:val="right" w:pos="9270"/>
        </w:tabs>
      </w:pPr>
    </w:p>
    <w:p w14:paraId="6680D71B" w14:textId="77777777" w:rsidR="00DB502D" w:rsidRDefault="00DB502D" w:rsidP="00DB502D">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J</w:t>
      </w:r>
      <w:r>
        <w:t>[(</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(A.8.2</w:t>
      </w:r>
      <w:r w:rsidR="00404DA7">
        <w:t>7</w:t>
      </w:r>
      <w:r>
        <w:t>)</w:t>
      </w:r>
    </w:p>
    <w:p w14:paraId="77C92236" w14:textId="77777777" w:rsidR="00DB502D" w:rsidRDefault="00DB502D" w:rsidP="00DB502D">
      <w:pPr>
        <w:tabs>
          <w:tab w:val="left" w:pos="7200"/>
          <w:tab w:val="left" w:pos="7920"/>
          <w:tab w:val="right" w:pos="9270"/>
        </w:tabs>
      </w:pPr>
    </w:p>
    <w:p w14:paraId="7A327809"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tab/>
        <w:t xml:space="preserve">// (A.5.10), Alt is linear </w:t>
      </w:r>
    </w:p>
    <w:p w14:paraId="7D33EC60" w14:textId="77777777" w:rsidR="00DB502D" w:rsidRDefault="00DB502D" w:rsidP="00DB502D">
      <w:pPr>
        <w:tabs>
          <w:tab w:val="left" w:pos="7200"/>
          <w:tab w:val="left" w:pos="7920"/>
          <w:tab w:val="right" w:pos="9270"/>
        </w:tabs>
      </w:pPr>
    </w:p>
    <w:p w14:paraId="4C00097F"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(7.4.1)</w:t>
      </w:r>
    </w:p>
    <w:p w14:paraId="38793942" w14:textId="77777777" w:rsidR="00DB502D" w:rsidRDefault="00DB502D" w:rsidP="00DB502D">
      <w:pPr>
        <w:tabs>
          <w:tab w:val="left" w:pos="7200"/>
          <w:tab w:val="left" w:pos="7920"/>
          <w:tab w:val="right" w:pos="9270"/>
        </w:tabs>
      </w:pPr>
    </w:p>
    <w:p w14:paraId="1D9676F0"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305DA67C" w14:textId="77777777" w:rsidR="00DB502D" w:rsidRDefault="00DB502D" w:rsidP="00DB502D">
      <w:pPr>
        <w:tabs>
          <w:tab w:val="left" w:pos="7200"/>
          <w:tab w:val="left" w:pos="7920"/>
          <w:tab w:val="right" w:pos="9270"/>
        </w:tabs>
      </w:pPr>
    </w:p>
    <w:p w14:paraId="13C8BFF6" w14:textId="77777777" w:rsidR="00DB502D" w:rsidRPr="00E97758" w:rsidRDefault="00DB502D" w:rsidP="00DB502D">
      <w:pPr>
        <w:tabs>
          <w:tab w:val="left" w:pos="7200"/>
          <w:tab w:val="left" w:pos="7920"/>
          <w:tab w:val="right" w:pos="9270"/>
        </w:tabs>
      </w:pPr>
      <w:r>
        <w:tab/>
      </w:r>
      <w:r>
        <w:tab/>
        <w:t xml:space="preserve">=  </w:t>
      </w:r>
      <w:r w:rsidRPr="00DB502D">
        <w:rPr>
          <w:color w:val="FF0000"/>
        </w:rPr>
        <w:t>1</w:t>
      </w:r>
      <w:r>
        <w:t xml:space="preserve">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p>
    <w:p w14:paraId="1778FCD6" w14:textId="77777777" w:rsidR="00DB502D" w:rsidRDefault="00DB502D" w:rsidP="00DB502D">
      <w:pPr>
        <w:tabs>
          <w:tab w:val="left" w:pos="7200"/>
          <w:tab w:val="left" w:pos="7920"/>
          <w:tab w:val="right" w:pos="9270"/>
        </w:tabs>
      </w:pPr>
    </w:p>
    <w:p w14:paraId="178867A0"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tab/>
      </w:r>
      <w:r>
        <w:tab/>
      </w:r>
    </w:p>
    <w:p w14:paraId="66FC1C58" w14:textId="77777777" w:rsidR="00DB502D" w:rsidRDefault="00DB502D" w:rsidP="00DB502D">
      <w:pPr>
        <w:tabs>
          <w:tab w:val="left" w:pos="7200"/>
          <w:tab w:val="left" w:pos="7920"/>
          <w:tab w:val="right" w:pos="9270"/>
        </w:tabs>
      </w:pPr>
    </w:p>
    <w:p w14:paraId="70D85726" w14:textId="77777777" w:rsidR="00DB502D" w:rsidRPr="00DB502D" w:rsidRDefault="00DB502D" w:rsidP="00DB502D">
      <w:pPr>
        <w:tabs>
          <w:tab w:val="left" w:pos="7200"/>
          <w:tab w:val="left" w:pos="7920"/>
          <w:tab w:val="right" w:pos="9270"/>
        </w:tabs>
        <w:rPr>
          <w:rStyle w:val="subscript"/>
        </w:rPr>
      </w:pPr>
      <w:r>
        <w:tab/>
      </w:r>
      <w:r>
        <w:tab/>
        <w:t>≡  [T</w:t>
      </w:r>
      <w:r>
        <w:rPr>
          <w:rStyle w:val="subscript"/>
        </w:rPr>
        <w:t>^</w:t>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r>
      <w:r>
        <w:tab/>
      </w:r>
      <w:r>
        <w:tab/>
        <w:t>(7.4.2)</w:t>
      </w:r>
      <w:r>
        <w:rPr>
          <w:rStyle w:val="subscript"/>
        </w:rPr>
        <w:t>S</w:t>
      </w:r>
    </w:p>
    <w:p w14:paraId="36943E52" w14:textId="77777777" w:rsidR="00DB502D" w:rsidRDefault="00DB502D" w:rsidP="00EB5F5C">
      <w:pPr>
        <w:tabs>
          <w:tab w:val="left" w:pos="7200"/>
          <w:tab w:val="left" w:pos="7920"/>
          <w:tab w:val="right" w:pos="9270"/>
        </w:tabs>
      </w:pPr>
    </w:p>
    <w:p w14:paraId="7027B0D2" w14:textId="77777777" w:rsidR="00EB5F5C" w:rsidRDefault="00EB5F5C" w:rsidP="00EB5F5C">
      <w:pPr>
        <w:tabs>
          <w:tab w:val="left" w:pos="7200"/>
          <w:tab w:val="left" w:pos="7920"/>
          <w:tab w:val="right" w:pos="9270"/>
        </w:tabs>
      </w:pPr>
      <w:r>
        <w:t>with the result</w:t>
      </w:r>
      <w:r w:rsidR="00B20177">
        <w:t xml:space="preserve">  (rank T = k, rank S = k') </w:t>
      </w:r>
    </w:p>
    <w:p w14:paraId="3DB74ABF" w14:textId="77777777" w:rsidR="00EB5F5C" w:rsidRDefault="00EB5F5C" w:rsidP="00EB5F5C">
      <w:pPr>
        <w:tabs>
          <w:tab w:val="left" w:pos="7200"/>
          <w:tab w:val="left" w:pos="7920"/>
          <w:tab w:val="right" w:pos="9270"/>
        </w:tabs>
      </w:pPr>
    </w:p>
    <w:p w14:paraId="3BBB4EF0" w14:textId="77777777" w:rsidR="00EB5F5C" w:rsidRPr="0020761F" w:rsidRDefault="00EB5F5C" w:rsidP="00EB5F5C">
      <w:pPr>
        <w:tabs>
          <w:tab w:val="left" w:pos="7200"/>
          <w:tab w:val="left" w:pos="7920"/>
          <w:tab w:val="right" w:pos="9270"/>
        </w:tabs>
        <w:rPr>
          <w:rStyle w:val="subscript"/>
        </w:rPr>
      </w:pPr>
      <w:r>
        <w:tab/>
        <w:t xml:space="preserve"> T</w:t>
      </w:r>
      <w:r>
        <w:rPr>
          <w:rStyle w:val="subscript"/>
        </w:rPr>
        <w:t>^</w:t>
      </w:r>
      <w:r>
        <w:t xml:space="preserve">  ≡  </w:t>
      </w:r>
      <w:r w:rsidRPr="00DC625F">
        <w:rPr>
          <w:color w:val="FF0000"/>
        </w:rPr>
        <w:t>k!</w:t>
      </w:r>
      <w:r>
        <w:t xml:space="preserve">Alt(T) </w:t>
      </w:r>
      <w:r>
        <w:tab/>
      </w:r>
      <w:r w:rsidR="0020761F">
        <w:t xml:space="preserve">and </w:t>
      </w:r>
      <w:r>
        <w:tab/>
      </w:r>
      <w:r w:rsidR="0020761F">
        <w:t>S</w:t>
      </w:r>
      <w:r w:rsidR="0020761F">
        <w:rPr>
          <w:rStyle w:val="subscript"/>
        </w:rPr>
        <w:t>^</w:t>
      </w:r>
      <w:r w:rsidR="0020761F">
        <w:t xml:space="preserve">  ≡  </w:t>
      </w:r>
      <w:r w:rsidR="0020761F" w:rsidRPr="00DC625F">
        <w:rPr>
          <w:color w:val="FF0000"/>
        </w:rPr>
        <w:t>k</w:t>
      </w:r>
      <w:r w:rsidR="0020761F">
        <w:rPr>
          <w:color w:val="FF0000"/>
        </w:rPr>
        <w:t>'</w:t>
      </w:r>
      <w:r w:rsidR="0020761F" w:rsidRPr="00DC625F">
        <w:rPr>
          <w:color w:val="FF0000"/>
        </w:rPr>
        <w:t>!</w:t>
      </w:r>
      <w:r w:rsidR="0020761F">
        <w:t>Alt(S)</w:t>
      </w:r>
      <w:r w:rsidR="00B20177">
        <w:t xml:space="preserve"> .</w:t>
      </w:r>
      <w:r w:rsidR="0020761F">
        <w:tab/>
      </w:r>
      <w:r w:rsidR="0020761F">
        <w:tab/>
      </w:r>
      <w:r w:rsidR="0020761F">
        <w:tab/>
      </w:r>
      <w:r w:rsidR="0020761F">
        <w:tab/>
      </w:r>
      <w:r w:rsidR="0020761F">
        <w:tab/>
      </w:r>
      <w:r w:rsidR="0020761F">
        <w:tab/>
      </w:r>
      <w:r>
        <w:t>(7.4.3)</w:t>
      </w:r>
      <w:r w:rsidR="0020761F">
        <w:rPr>
          <w:rStyle w:val="subscript"/>
        </w:rPr>
        <w:t>S</w:t>
      </w:r>
    </w:p>
    <w:p w14:paraId="1BD026F4" w14:textId="77777777" w:rsidR="00EB5F5C" w:rsidRPr="00EB5F5C" w:rsidRDefault="00EB5F5C" w:rsidP="00EB5F5C">
      <w:pPr>
        <w:tabs>
          <w:tab w:val="left" w:pos="7200"/>
          <w:tab w:val="left" w:pos="7920"/>
          <w:tab w:val="right" w:pos="9270"/>
        </w:tabs>
      </w:pPr>
      <w:r>
        <w:tab/>
      </w:r>
    </w:p>
    <w:p w14:paraId="1B732959" w14:textId="77777777" w:rsidR="00EB5F5C" w:rsidRDefault="00EB5F5C" w:rsidP="00EB5F5C">
      <w:pPr>
        <w:tabs>
          <w:tab w:val="left" w:pos="7200"/>
          <w:tab w:val="left" w:pos="7920"/>
          <w:tab w:val="right" w:pos="9270"/>
        </w:tabs>
      </w:pPr>
      <w:r>
        <w:t>The wedge product development of Section 7.9 (a) goes through with no change to give the result</w:t>
      </w:r>
    </w:p>
    <w:p w14:paraId="2C05F27B" w14:textId="77777777" w:rsidR="00EB5F5C" w:rsidRDefault="00EB5F5C" w:rsidP="00EB5F5C">
      <w:pPr>
        <w:tabs>
          <w:tab w:val="left" w:pos="7200"/>
          <w:tab w:val="left" w:pos="7920"/>
          <w:tab w:val="right" w:pos="9270"/>
        </w:tabs>
      </w:pPr>
    </w:p>
    <w:p w14:paraId="7B342688" w14:textId="77777777" w:rsidR="00EB5F5C" w:rsidRDefault="00EB5F5C" w:rsidP="00EB5F5C">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3D3ECD">
        <w:t>u</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3D3ECD">
        <w:t>u</w:t>
      </w:r>
      <w:r>
        <w:rPr>
          <w:rStyle w:val="subscript"/>
        </w:rPr>
        <w:t>^</w:t>
      </w:r>
      <w:r w:rsidRPr="003A6F95">
        <w:rPr>
          <w:rStyle w:val="subscript"/>
          <w:i/>
        </w:rPr>
        <w:t>I</w:t>
      </w:r>
      <w:r>
        <w:t xml:space="preserve">  ≡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r w:rsidR="0020761F">
        <w:rPr>
          <w:rStyle w:val="subscript"/>
        </w:rPr>
        <w:t>S</w:t>
      </w:r>
    </w:p>
    <w:p w14:paraId="1AB7250C" w14:textId="77777777" w:rsidR="0020761F" w:rsidRDefault="0020761F" w:rsidP="00EB5F5C">
      <w:pPr>
        <w:tabs>
          <w:tab w:val="left" w:pos="7200"/>
          <w:tab w:val="left" w:pos="7920"/>
          <w:tab w:val="right" w:pos="9270"/>
        </w:tabs>
      </w:pPr>
    </w:p>
    <w:p w14:paraId="7F14F7BA" w14:textId="77777777" w:rsidR="0020761F" w:rsidRDefault="0020761F" w:rsidP="00EB5F5C">
      <w:pPr>
        <w:tabs>
          <w:tab w:val="left" w:pos="7200"/>
          <w:tab w:val="left" w:pos="7920"/>
          <w:tab w:val="right" w:pos="9270"/>
        </w:tabs>
      </w:pPr>
      <w:r>
        <w:t>But then we find</w:t>
      </w:r>
    </w:p>
    <w:p w14:paraId="62708784" w14:textId="77777777" w:rsidR="0020761F" w:rsidRDefault="0020761F" w:rsidP="00EB5F5C">
      <w:pPr>
        <w:tabs>
          <w:tab w:val="left" w:pos="7200"/>
          <w:tab w:val="left" w:pos="7920"/>
          <w:tab w:val="right" w:pos="9270"/>
        </w:tabs>
      </w:pPr>
    </w:p>
    <w:p w14:paraId="120BB0FE" w14:textId="77777777" w:rsidR="0020761F" w:rsidRPr="00E97758" w:rsidRDefault="0020761F" w:rsidP="0020761F">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t>(T</w:t>
      </w:r>
      <w:r>
        <w:sym w:font="Symbol" w:char="F0C4"/>
      </w:r>
      <w:r>
        <w:t>S)</w:t>
      </w:r>
      <w:r w:rsidRPr="00E97758">
        <w:rPr>
          <w:rStyle w:val="superscript"/>
          <w:i/>
        </w:rPr>
        <w:t>J</w:t>
      </w:r>
      <w:r>
        <w:t xml:space="preserve">  =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J</w:t>
      </w:r>
      <w:r>
        <w:t>(</w:t>
      </w:r>
      <w:r w:rsidR="003D3ECD">
        <w:t>u</w:t>
      </w:r>
      <w:r w:rsidRPr="003A6F95">
        <w:rPr>
          <w:rStyle w:val="subscript"/>
          <w:i/>
        </w:rPr>
        <w:t>I</w:t>
      </w:r>
      <w:r>
        <w:t>)</w:t>
      </w:r>
      <w:r w:rsidRPr="00E97758">
        <w:rPr>
          <w:rStyle w:val="superscript"/>
          <w:i/>
        </w:rPr>
        <w:t>J</w:t>
      </w:r>
      <w:r>
        <w:t xml:space="preserve"> </w:t>
      </w:r>
      <w:r>
        <w:tab/>
        <w:t xml:space="preserve">       // (5.6.5) and (A.5.10) that Alt is linear</w:t>
      </w:r>
    </w:p>
    <w:p w14:paraId="6591B22C" w14:textId="77777777" w:rsidR="0020761F" w:rsidRDefault="0020761F" w:rsidP="0020761F">
      <w:pPr>
        <w:tabs>
          <w:tab w:val="left" w:pos="7200"/>
          <w:tab w:val="left" w:pos="7920"/>
          <w:tab w:val="right" w:pos="9270"/>
        </w:tabs>
      </w:pPr>
    </w:p>
    <w:p w14:paraId="216D4124"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I</w:t>
      </w:r>
      <w:r>
        <w:t>(</w:t>
      </w:r>
      <w:r w:rsidR="003D3ECD">
        <w:t>u</w:t>
      </w:r>
      <w:r w:rsidRPr="003A6F95">
        <w:rPr>
          <w:rStyle w:val="subscript"/>
          <w:i/>
        </w:rPr>
        <w:t>I</w:t>
      </w:r>
      <w:r>
        <w:t>)</w:t>
      </w:r>
      <w:r w:rsidRPr="00E97758">
        <w:rPr>
          <w:rStyle w:val="superscript"/>
          <w:i/>
        </w:rPr>
        <w:t>J</w:t>
      </w:r>
      <w:r>
        <w:t xml:space="preserve"> </w:t>
      </w:r>
      <w:r>
        <w:tab/>
        <w:t>// use (A.8.2</w:t>
      </w:r>
      <w:r w:rsidR="00404DA7">
        <w:t>7</w:t>
      </w:r>
      <w:r>
        <w:t>) since (</w:t>
      </w:r>
      <w:r w:rsidR="003D3ECD">
        <w:t>u</w:t>
      </w:r>
      <w:r w:rsidRPr="003A6F95">
        <w:rPr>
          <w:rStyle w:val="subscript"/>
          <w:i/>
        </w:rPr>
        <w:t>I</w:t>
      </w:r>
      <w:r>
        <w:t>)</w:t>
      </w:r>
      <w:r w:rsidRPr="00E97758">
        <w:rPr>
          <w:rStyle w:val="superscript"/>
          <w:i/>
        </w:rPr>
        <w:t>J</w:t>
      </w:r>
      <w:r>
        <w:t xml:space="preserve"> is totally antisymmetric in </w:t>
      </w:r>
      <w:r w:rsidRPr="00E97758">
        <w:rPr>
          <w:i/>
        </w:rPr>
        <w:t>I</w:t>
      </w:r>
      <w:r>
        <w:t xml:space="preserve"> and </w:t>
      </w:r>
      <w:r w:rsidRPr="00E97758">
        <w:rPr>
          <w:i/>
        </w:rPr>
        <w:t>J</w:t>
      </w:r>
    </w:p>
    <w:p w14:paraId="7768BEEB" w14:textId="77777777" w:rsidR="0030618C" w:rsidRPr="0030618C" w:rsidRDefault="0030618C" w:rsidP="0020761F">
      <w:pPr>
        <w:tabs>
          <w:tab w:val="left" w:pos="7200"/>
          <w:tab w:val="left" w:pos="7920"/>
          <w:tab w:val="right" w:pos="9270"/>
        </w:tabs>
        <w:rPr>
          <w:sz w:val="8"/>
          <w:szCs w:val="8"/>
        </w:rPr>
      </w:pPr>
    </w:p>
    <w:p w14:paraId="08712A19"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rPr>
          <w:color w:val="000000"/>
        </w:rPr>
        <w:t xml:space="preserve"> </w:t>
      </w:r>
      <w:r>
        <w:t>(</w:t>
      </w:r>
      <w:r w:rsidR="003D3ECD">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 xml:space="preserve"> </w:t>
      </w:r>
      <w:r>
        <w:tab/>
      </w:r>
      <w:r>
        <w:tab/>
        <w:t>// (7.3.8)</w:t>
      </w:r>
      <w:r>
        <w:rPr>
          <w:rStyle w:val="subscript"/>
        </w:rPr>
        <w:t>S</w:t>
      </w:r>
      <w:r w:rsidR="001B4EA2">
        <w:t xml:space="preserve"> above with k → k+k'</w:t>
      </w:r>
      <w:r>
        <w:tab/>
      </w:r>
    </w:p>
    <w:p w14:paraId="7868A3C5" w14:textId="77777777" w:rsidR="0020761F" w:rsidRPr="0030618C" w:rsidRDefault="0020761F" w:rsidP="0020761F">
      <w:pPr>
        <w:tabs>
          <w:tab w:val="left" w:pos="7200"/>
          <w:tab w:val="left" w:pos="7920"/>
          <w:tab w:val="right" w:pos="9270"/>
        </w:tabs>
        <w:rPr>
          <w:sz w:val="8"/>
          <w:szCs w:val="8"/>
        </w:rPr>
      </w:pPr>
    </w:p>
    <w:p w14:paraId="615FC097" w14:textId="77777777" w:rsidR="0020761F" w:rsidRPr="0020761F" w:rsidRDefault="0020761F" w:rsidP="0020761F">
      <w:pPr>
        <w:tabs>
          <w:tab w:val="left" w:pos="7200"/>
          <w:tab w:val="left" w:pos="7920"/>
          <w:tab w:val="right" w:pos="9270"/>
        </w:tabs>
      </w:pPr>
      <w:r>
        <w:tab/>
      </w:r>
      <w:r>
        <w:tab/>
        <w:t xml:space="preserve">= </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t>(T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r>
        <w:rPr>
          <w:rStyle w:val="subscript"/>
        </w:rPr>
        <w:t>S</w:t>
      </w:r>
      <w:r>
        <w:t xml:space="preserve"> above</w:t>
      </w:r>
    </w:p>
    <w:p w14:paraId="316C3CCB" w14:textId="77777777" w:rsidR="0020761F" w:rsidRDefault="0020761F" w:rsidP="0020761F">
      <w:pPr>
        <w:tabs>
          <w:tab w:val="left" w:pos="7200"/>
          <w:tab w:val="left" w:pos="7920"/>
          <w:tab w:val="right" w:pos="9270"/>
        </w:tabs>
      </w:pPr>
      <w:r>
        <w:t>so</w:t>
      </w:r>
    </w:p>
    <w:p w14:paraId="20650CB8" w14:textId="77777777" w:rsidR="0020761F" w:rsidRDefault="0020761F" w:rsidP="0020761F">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S) .</w:t>
      </w:r>
      <w:r>
        <w:tab/>
      </w:r>
      <w:r>
        <w:tab/>
      </w:r>
      <w:r>
        <w:tab/>
      </w:r>
      <w:r>
        <w:tab/>
      </w:r>
      <w:r>
        <w:tab/>
      </w:r>
      <w:r>
        <w:tab/>
      </w:r>
      <w:r>
        <w:tab/>
      </w:r>
      <w:r>
        <w:tab/>
      </w:r>
      <w:r>
        <w:rPr>
          <w:color w:val="000000"/>
        </w:rPr>
        <w:t>(7.9.a.7)</w:t>
      </w:r>
      <w:r>
        <w:rPr>
          <w:rStyle w:val="subscript"/>
        </w:rPr>
        <w:t>S</w:t>
      </w:r>
      <w:r>
        <w:tab/>
      </w:r>
    </w:p>
    <w:p w14:paraId="5FA5A192" w14:textId="77777777" w:rsidR="0020761F" w:rsidRPr="0020761F" w:rsidRDefault="0020761F" w:rsidP="00EB5F5C">
      <w:pPr>
        <w:tabs>
          <w:tab w:val="left" w:pos="7200"/>
          <w:tab w:val="left" w:pos="7920"/>
          <w:tab w:val="right" w:pos="9270"/>
        </w:tabs>
      </w:pPr>
      <w:r>
        <w:tab/>
      </w:r>
    </w:p>
    <w:p w14:paraId="703436C0" w14:textId="77777777" w:rsidR="00EB5F5C" w:rsidRDefault="0020761F" w:rsidP="00EB5F5C">
      <w:pPr>
        <w:tabs>
          <w:tab w:val="left" w:pos="7200"/>
          <w:tab w:val="left" w:pos="7920"/>
          <w:tab w:val="right" w:pos="9270"/>
        </w:tabs>
      </w:pPr>
      <w:r>
        <w:t>The fact that "pre-antisymmetrizing makes no difference" is unaltered, so we still have</w:t>
      </w:r>
    </w:p>
    <w:p w14:paraId="1E25665A" w14:textId="77777777" w:rsidR="0020761F" w:rsidRPr="0030618C" w:rsidRDefault="0020761F" w:rsidP="00EB5F5C">
      <w:pPr>
        <w:tabs>
          <w:tab w:val="left" w:pos="7200"/>
          <w:tab w:val="left" w:pos="7920"/>
          <w:tab w:val="right" w:pos="9270"/>
        </w:tabs>
        <w:rPr>
          <w:color w:val="FF0000"/>
        </w:rPr>
      </w:pPr>
    </w:p>
    <w:p w14:paraId="1BD45540" w14:textId="77777777" w:rsidR="0020761F" w:rsidRPr="0030618C" w:rsidRDefault="0020761F" w:rsidP="00EB5F5C">
      <w:pPr>
        <w:tabs>
          <w:tab w:val="left" w:pos="7200"/>
          <w:tab w:val="left" w:pos="7920"/>
          <w:tab w:val="right" w:pos="9270"/>
        </w:tabs>
      </w:pPr>
      <w:r>
        <w:tab/>
        <w:t>Alt(T</w:t>
      </w:r>
      <w:r>
        <w:sym w:font="Symbol" w:char="F0C4"/>
      </w:r>
      <w:r>
        <w:t>S) = Alt(Alt(T)</w:t>
      </w:r>
      <w:r>
        <w:sym w:font="Symbol" w:char="F0C4"/>
      </w:r>
      <w:r>
        <w:t>Alt(S))  .</w:t>
      </w:r>
      <w:r w:rsidR="0030618C">
        <w:tab/>
      </w:r>
      <w:r w:rsidR="0030618C">
        <w:tab/>
      </w:r>
      <w:r w:rsidR="0030618C">
        <w:tab/>
      </w:r>
      <w:r w:rsidR="0030618C">
        <w:tab/>
      </w:r>
      <w:r w:rsidR="0030618C">
        <w:tab/>
      </w:r>
      <w:r w:rsidR="0030618C">
        <w:tab/>
      </w:r>
      <w:r w:rsidR="0030618C">
        <w:tab/>
      </w:r>
      <w:r w:rsidR="0030618C">
        <w:tab/>
      </w:r>
      <w:r w:rsidR="0030618C" w:rsidRPr="00EB5F5C">
        <w:rPr>
          <w:i/>
        </w:rPr>
        <w:t>(C.4.3)</w:t>
      </w:r>
    </w:p>
    <w:p w14:paraId="3BD747D3" w14:textId="77777777" w:rsidR="0020761F" w:rsidRDefault="0020761F" w:rsidP="00EB5F5C">
      <w:pPr>
        <w:tabs>
          <w:tab w:val="left" w:pos="7200"/>
          <w:tab w:val="left" w:pos="7920"/>
          <w:tab w:val="right" w:pos="9270"/>
        </w:tabs>
      </w:pPr>
    </w:p>
    <w:p w14:paraId="4CEB3FBF" w14:textId="77777777" w:rsidR="0020761F" w:rsidRDefault="0020761F" w:rsidP="00EB5F5C">
      <w:pPr>
        <w:tabs>
          <w:tab w:val="left" w:pos="7200"/>
          <w:tab w:val="left" w:pos="7920"/>
          <w:tab w:val="right" w:pos="9270"/>
        </w:tabs>
      </w:pPr>
      <w:r>
        <w:t>Then using T</w:t>
      </w:r>
      <w:r>
        <w:rPr>
          <w:rStyle w:val="subscript"/>
        </w:rPr>
        <w:t>^</w:t>
      </w:r>
      <w:r>
        <w:t xml:space="preserve">  ≡  </w:t>
      </w:r>
      <w:r w:rsidRPr="00DC625F">
        <w:rPr>
          <w:color w:val="FF0000"/>
        </w:rPr>
        <w:t>k!</w:t>
      </w:r>
      <w:r>
        <w:t>Alt(T) and S</w:t>
      </w:r>
      <w:r>
        <w:rPr>
          <w:rStyle w:val="subscript"/>
        </w:rPr>
        <w:t>^</w:t>
      </w:r>
      <w:r>
        <w:t xml:space="preserve">  ≡  </w:t>
      </w:r>
      <w:r w:rsidRPr="00DC625F">
        <w:rPr>
          <w:color w:val="FF0000"/>
        </w:rPr>
        <w:t>k</w:t>
      </w:r>
      <w:r>
        <w:rPr>
          <w:color w:val="FF0000"/>
        </w:rPr>
        <w:t>'</w:t>
      </w:r>
      <w:r w:rsidRPr="00DC625F">
        <w:rPr>
          <w:color w:val="FF0000"/>
        </w:rPr>
        <w:t>!</w:t>
      </w:r>
      <w:r>
        <w:t>Alt(T) we end up with</w:t>
      </w:r>
    </w:p>
    <w:p w14:paraId="77F950E9" w14:textId="77777777" w:rsidR="0020761F" w:rsidRDefault="0020761F" w:rsidP="00EB5F5C">
      <w:pPr>
        <w:tabs>
          <w:tab w:val="left" w:pos="7200"/>
          <w:tab w:val="left" w:pos="7920"/>
          <w:tab w:val="right" w:pos="9270"/>
        </w:tabs>
      </w:pPr>
    </w:p>
    <w:p w14:paraId="32A1E246" w14:textId="77777777" w:rsidR="0020761F" w:rsidRDefault="0020761F" w:rsidP="00EB5F5C">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 xml:space="preserve">S)   = </w:t>
      </w:r>
      <w:r>
        <w:rPr>
          <w:color w:val="FF0000"/>
        </w:rPr>
        <w:t>(k+k')</w:t>
      </w:r>
      <w:r w:rsidRPr="00DC625F">
        <w:rPr>
          <w:color w:val="FF0000"/>
        </w:rPr>
        <w:t>!</w:t>
      </w:r>
      <w:r>
        <w:t xml:space="preserve"> Alt(Alt(T)</w:t>
      </w:r>
      <w:r>
        <w:sym w:font="Symbol" w:char="F0C4"/>
      </w:r>
      <w:r>
        <w:t>Alt(S))</w:t>
      </w:r>
    </w:p>
    <w:p w14:paraId="07725300" w14:textId="77777777" w:rsidR="0020761F" w:rsidRDefault="0020761F" w:rsidP="00EB5F5C">
      <w:pPr>
        <w:tabs>
          <w:tab w:val="left" w:pos="7200"/>
          <w:tab w:val="left" w:pos="7920"/>
          <w:tab w:val="right" w:pos="9270"/>
        </w:tabs>
      </w:pPr>
    </w:p>
    <w:p w14:paraId="47E6E9FC" w14:textId="77777777" w:rsidR="0020761F" w:rsidRPr="00B20177"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Alt(T</w:t>
      </w:r>
      <w:r>
        <w:rPr>
          <w:rStyle w:val="subscript"/>
        </w:rPr>
        <w:t>^</w:t>
      </w:r>
      <w:r>
        <w:sym w:font="Symbol" w:char="F0C4"/>
      </w:r>
      <w:r>
        <w:t>S</w:t>
      </w:r>
      <w:r>
        <w:rPr>
          <w:rStyle w:val="subscript"/>
        </w:rPr>
        <w:t>^</w:t>
      </w:r>
      <w:r>
        <w:t>)</w:t>
      </w:r>
      <w:r>
        <w:tab/>
        <w:t>T</w:t>
      </w:r>
      <w:r>
        <w:rPr>
          <w:rStyle w:val="subscript"/>
        </w:rPr>
        <w:t>^</w:t>
      </w:r>
      <w:r>
        <w:t xml:space="preserve"> ϵ  </w:t>
      </w:r>
      <w:r w:rsidR="00B20177">
        <w:t>L</w:t>
      </w:r>
      <w:r>
        <w:rPr>
          <w:rStyle w:val="superscript"/>
        </w:rPr>
        <w:t>k</w:t>
      </w:r>
      <w:r>
        <w:t xml:space="preserve">  and </w:t>
      </w:r>
      <w:r>
        <w:rPr>
          <w:rStyle w:val="superscript"/>
        </w:rPr>
        <w:tab/>
      </w:r>
      <w:r>
        <w:t>S</w:t>
      </w:r>
      <w:r>
        <w:rPr>
          <w:rStyle w:val="subscript"/>
        </w:rPr>
        <w:t>^</w:t>
      </w:r>
      <w:r>
        <w:t xml:space="preserve"> ϵ  </w:t>
      </w:r>
      <w:r w:rsidR="00B20177">
        <w:t>L</w:t>
      </w:r>
      <w:r>
        <w:rPr>
          <w:rStyle w:val="superscript"/>
        </w:rPr>
        <w:t>k'</w:t>
      </w:r>
      <w:r w:rsidR="001B4EA2">
        <w:t xml:space="preserve"> .</w:t>
      </w:r>
      <w:r>
        <w:tab/>
      </w:r>
      <w:r w:rsidR="00B20177">
        <w:tab/>
      </w:r>
      <w:r w:rsidR="00B20177">
        <w:tab/>
      </w:r>
      <w:r w:rsidR="00B20177">
        <w:tab/>
      </w:r>
      <w:r w:rsidR="00B20177">
        <w:tab/>
        <w:t>(7.9.g.1)</w:t>
      </w:r>
    </w:p>
    <w:p w14:paraId="00AB513A" w14:textId="77777777" w:rsidR="0020761F" w:rsidRDefault="0020761F" w:rsidP="00EB5F5C">
      <w:pPr>
        <w:tabs>
          <w:tab w:val="left" w:pos="7200"/>
          <w:tab w:val="left" w:pos="7920"/>
          <w:tab w:val="right" w:pos="9270"/>
        </w:tabs>
      </w:pPr>
    </w:p>
    <w:p w14:paraId="4757C808" w14:textId="77777777" w:rsidR="0020761F" w:rsidRDefault="0020761F" w:rsidP="00EB5F5C">
      <w:pPr>
        <w:tabs>
          <w:tab w:val="left" w:pos="7200"/>
          <w:tab w:val="left" w:pos="7920"/>
          <w:tab w:val="right" w:pos="9270"/>
        </w:tabs>
      </w:pPr>
      <w:r>
        <w:t xml:space="preserve">By the same analysis, we would find for a triple product in the Spivak normalization, </w:t>
      </w:r>
    </w:p>
    <w:p w14:paraId="0DA1A9F6" w14:textId="77777777" w:rsidR="0020761F" w:rsidRDefault="0020761F" w:rsidP="00EB5F5C">
      <w:pPr>
        <w:tabs>
          <w:tab w:val="left" w:pos="7200"/>
          <w:tab w:val="left" w:pos="7920"/>
          <w:tab w:val="right" w:pos="9270"/>
        </w:tabs>
      </w:pPr>
    </w:p>
    <w:p w14:paraId="0E01F326" w14:textId="77777777" w:rsidR="0020761F" w:rsidRDefault="0020761F" w:rsidP="00EB5F5C">
      <w:pPr>
        <w:tabs>
          <w:tab w:val="left" w:pos="7200"/>
          <w:tab w:val="left" w:pos="7920"/>
          <w:tab w:val="right" w:pos="9270"/>
        </w:tabs>
      </w:pPr>
      <w:r>
        <w:tab/>
        <w:t>T</w:t>
      </w:r>
      <w:r>
        <w:rPr>
          <w:rStyle w:val="subscript"/>
        </w:rPr>
        <w:t>^</w:t>
      </w:r>
      <w:r>
        <w:t>^ S</w:t>
      </w:r>
      <w:r>
        <w:rPr>
          <w:rStyle w:val="subscript"/>
        </w:rPr>
        <w:t>^</w:t>
      </w:r>
      <w:r>
        <w:t>^ R</w:t>
      </w:r>
      <w:r>
        <w:rPr>
          <w:rStyle w:val="subscript"/>
        </w:rPr>
        <w:t>^</w:t>
      </w:r>
      <w:r>
        <w:t xml:space="preserve">  = </w:t>
      </w:r>
      <w:r>
        <w:rPr>
          <w:color w:val="FF0000"/>
        </w:rPr>
        <w:t>(k+k'+k")</w:t>
      </w:r>
      <w:r w:rsidRPr="00DC625F">
        <w:rPr>
          <w:color w:val="FF0000"/>
        </w:rPr>
        <w:t>!</w:t>
      </w:r>
      <w:r>
        <w:rPr>
          <w:color w:val="FF0000"/>
        </w:rPr>
        <w:t xml:space="preserve"> </w:t>
      </w:r>
      <w:r>
        <w:t>Alt(T</w:t>
      </w:r>
      <w:r>
        <w:sym w:font="Symbol" w:char="F0C4"/>
      </w:r>
      <w:r>
        <w:t>S</w:t>
      </w:r>
      <w:r>
        <w:sym w:font="Symbol" w:char="F0C4"/>
      </w:r>
      <w:r>
        <w:t>R)</w:t>
      </w:r>
    </w:p>
    <w:p w14:paraId="7BD9B5CB" w14:textId="77777777" w:rsidR="0020761F" w:rsidRDefault="0020761F" w:rsidP="00EB5F5C">
      <w:pPr>
        <w:tabs>
          <w:tab w:val="left" w:pos="7200"/>
          <w:tab w:val="left" w:pos="7920"/>
          <w:tab w:val="right" w:pos="9270"/>
        </w:tabs>
      </w:pPr>
    </w:p>
    <w:p w14:paraId="6A202767" w14:textId="77777777" w:rsidR="0020761F" w:rsidRPr="004141DB"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Alt(T</w:t>
      </w:r>
      <w:r>
        <w:rPr>
          <w:rStyle w:val="subscript"/>
        </w:rPr>
        <w:t>^</w:t>
      </w:r>
      <w:r>
        <w:sym w:font="Symbol" w:char="F0C4"/>
      </w:r>
      <w:r>
        <w:t>S</w:t>
      </w:r>
      <w:r>
        <w:rPr>
          <w:rStyle w:val="subscript"/>
        </w:rPr>
        <w:t>^</w:t>
      </w:r>
      <w:r>
        <w:sym w:font="Symbol" w:char="F0C4"/>
      </w:r>
      <w:r>
        <w:t>R</w:t>
      </w:r>
      <w:r>
        <w:rPr>
          <w:rStyle w:val="subscript"/>
        </w:rPr>
        <w:t>^</w:t>
      </w:r>
      <w:r w:rsidR="00B20177">
        <w:t xml:space="preserve">)  </w:t>
      </w:r>
      <w:r w:rsidR="00B20177">
        <w:tab/>
        <w:t>T</w:t>
      </w:r>
      <w:r w:rsidR="00B20177">
        <w:rPr>
          <w:rStyle w:val="subscript"/>
        </w:rPr>
        <w:t>^</w:t>
      </w:r>
      <w:r w:rsidR="00B20177">
        <w:t xml:space="preserve"> ϵ  L</w:t>
      </w:r>
      <w:r w:rsidR="00B20177">
        <w:rPr>
          <w:rStyle w:val="superscript"/>
        </w:rPr>
        <w:t>k</w:t>
      </w:r>
      <w:r w:rsidR="00B20177">
        <w:t xml:space="preserve"> , S</w:t>
      </w:r>
      <w:r w:rsidR="00B20177">
        <w:rPr>
          <w:rStyle w:val="subscript"/>
        </w:rPr>
        <w:t>^</w:t>
      </w:r>
      <w:r w:rsidR="00B20177">
        <w:t xml:space="preserve"> ϵ  L</w:t>
      </w:r>
      <w:r w:rsidR="00B20177">
        <w:rPr>
          <w:rStyle w:val="superscript"/>
        </w:rPr>
        <w:t>k'</w:t>
      </w:r>
      <w:r w:rsidR="00B20177">
        <w:t>, R</w:t>
      </w:r>
      <w:r w:rsidR="00B20177">
        <w:rPr>
          <w:rStyle w:val="subscript"/>
        </w:rPr>
        <w:t>^</w:t>
      </w:r>
      <w:r w:rsidR="00B20177">
        <w:t xml:space="preserve"> ϵ  L</w:t>
      </w:r>
      <w:r w:rsidR="00B20177">
        <w:rPr>
          <w:rStyle w:val="superscript"/>
        </w:rPr>
        <w:t>k"</w:t>
      </w:r>
      <w:r w:rsidR="001B4EA2">
        <w:t xml:space="preserve"> .</w:t>
      </w:r>
      <w:r w:rsidR="00B20177">
        <w:tab/>
      </w:r>
      <w:r w:rsidR="00B20177">
        <w:tab/>
      </w:r>
      <w:r w:rsidR="00B20177">
        <w:tab/>
      </w:r>
      <w:r w:rsidR="00B20177">
        <w:tab/>
        <w:t>(7.9.g.2)</w:t>
      </w:r>
    </w:p>
    <w:p w14:paraId="6E948197" w14:textId="77777777" w:rsidR="0020761F" w:rsidRDefault="0020761F" w:rsidP="00EB5F5C">
      <w:pPr>
        <w:tabs>
          <w:tab w:val="left" w:pos="7200"/>
          <w:tab w:val="left" w:pos="7920"/>
          <w:tab w:val="right" w:pos="9270"/>
        </w:tabs>
      </w:pPr>
    </w:p>
    <w:p w14:paraId="523C82A1" w14:textId="77777777" w:rsidR="0020761F" w:rsidRPr="0020761F" w:rsidRDefault="001B4EA2" w:rsidP="00EB5F5C">
      <w:pPr>
        <w:tabs>
          <w:tab w:val="left" w:pos="7200"/>
          <w:tab w:val="left" w:pos="7920"/>
          <w:tab w:val="right" w:pos="9270"/>
        </w:tabs>
      </w:pPr>
      <w:r>
        <w:t>Spivak uses lower-</w:t>
      </w:r>
      <w:r w:rsidR="0020761F">
        <w:t xml:space="preserve">case Greek letters for elements of </w:t>
      </w:r>
      <w:r w:rsidR="00B20177">
        <w:t>L</w:t>
      </w:r>
      <w:r w:rsidR="0020761F">
        <w:rPr>
          <w:rStyle w:val="superscript"/>
        </w:rPr>
        <w:t>k</w:t>
      </w:r>
      <w:r w:rsidR="0020761F">
        <w:t xml:space="preserve">, so the above two equations appear as </w:t>
      </w:r>
    </w:p>
    <w:p w14:paraId="766C2F3B" w14:textId="77777777" w:rsidR="0020761F" w:rsidRDefault="0020761F" w:rsidP="00EB5F5C">
      <w:pPr>
        <w:tabs>
          <w:tab w:val="left" w:pos="7200"/>
          <w:tab w:val="left" w:pos="7920"/>
          <w:tab w:val="right" w:pos="9270"/>
        </w:tabs>
      </w:pPr>
    </w:p>
    <w:p w14:paraId="2F5CD4FC" w14:textId="77777777" w:rsidR="0020761F" w:rsidRPr="0020761F" w:rsidRDefault="0020761F" w:rsidP="00EB5F5C">
      <w:pPr>
        <w:tabs>
          <w:tab w:val="left" w:pos="7200"/>
          <w:tab w:val="left" w:pos="7920"/>
          <w:tab w:val="right" w:pos="9270"/>
        </w:tabs>
      </w:pPr>
      <w:r>
        <w:tab/>
      </w:r>
      <w:r>
        <w:pict>
          <v:shape id="_x0000_i1045" type="#_x0000_t75" style="width:142.5pt;height:31.5pt">
            <v:imagedata r:id="rId28" o:title=""/>
          </v:shape>
        </w:pict>
      </w:r>
      <w:r>
        <w:tab/>
      </w:r>
      <w:r>
        <w:tab/>
        <w:t xml:space="preserve"> </w:t>
      </w:r>
      <w:r>
        <w:tab/>
      </w:r>
      <w:r>
        <w:tab/>
      </w:r>
      <w:r>
        <w:tab/>
      </w:r>
      <w:r>
        <w:tab/>
      </w:r>
      <w:r w:rsidR="004141DB">
        <w:t xml:space="preserve">Spivak </w:t>
      </w:r>
      <w:r>
        <w:t>page 79</w:t>
      </w:r>
    </w:p>
    <w:p w14:paraId="1763866A" w14:textId="77777777" w:rsidR="00EB5F5C" w:rsidRPr="00EB5F5C" w:rsidRDefault="00EB5F5C" w:rsidP="00EB5F5C">
      <w:pPr>
        <w:tabs>
          <w:tab w:val="left" w:pos="7200"/>
          <w:tab w:val="left" w:pos="7920"/>
          <w:tab w:val="right" w:pos="9270"/>
        </w:tabs>
      </w:pPr>
      <w:r>
        <w:tab/>
      </w:r>
      <w:r>
        <w:tab/>
      </w:r>
      <w:r>
        <w:tab/>
      </w:r>
    </w:p>
    <w:p w14:paraId="60285331" w14:textId="77777777" w:rsidR="00EB5F5C" w:rsidRDefault="0020761F" w:rsidP="00EB5F5C">
      <w:pPr>
        <w:tabs>
          <w:tab w:val="left" w:pos="7200"/>
          <w:tab w:val="left" w:pos="7920"/>
          <w:tab w:val="right" w:pos="9270"/>
        </w:tabs>
      </w:pPr>
      <w:r>
        <w:tab/>
      </w:r>
      <w:r>
        <w:pict>
          <v:shape id="_x0000_i1046" type="#_x0000_t75" style="width:268.5pt;height:42.75pt">
            <v:imagedata r:id="rId29" o:title=""/>
          </v:shape>
        </w:pict>
      </w:r>
      <w:r>
        <w:tab/>
      </w:r>
      <w:r>
        <w:tab/>
      </w:r>
      <w:r>
        <w:tab/>
      </w:r>
      <w:r w:rsidR="004141DB">
        <w:t xml:space="preserve">Spivak </w:t>
      </w:r>
      <w:r>
        <w:t>page 80</w:t>
      </w:r>
    </w:p>
    <w:p w14:paraId="060C71F8" w14:textId="77777777" w:rsidR="0020761F" w:rsidRDefault="0020761F" w:rsidP="00EB5F5C">
      <w:pPr>
        <w:tabs>
          <w:tab w:val="left" w:pos="7200"/>
          <w:tab w:val="left" w:pos="7920"/>
          <w:tab w:val="right" w:pos="9270"/>
        </w:tabs>
      </w:pPr>
    </w:p>
    <w:p w14:paraId="267CF18A" w14:textId="77777777" w:rsidR="0020761F" w:rsidRDefault="0020761F" w:rsidP="00EB5F5C">
      <w:pPr>
        <w:tabs>
          <w:tab w:val="left" w:pos="7200"/>
          <w:tab w:val="left" w:pos="7920"/>
          <w:tab w:val="right" w:pos="9270"/>
        </w:tabs>
      </w:pPr>
      <w:r w:rsidRPr="004141DB">
        <w:rPr>
          <w:i/>
        </w:rPr>
        <w:t>Actually</w:t>
      </w:r>
      <w:r w:rsidR="00B20177">
        <w:t>,</w:t>
      </w:r>
      <w:r>
        <w:t xml:space="preserve"> Spivak never talks about rank-k tensors</w:t>
      </w:r>
      <w:r w:rsidR="00B20177">
        <w:t xml:space="preserve"> and L</w:t>
      </w:r>
      <w:r w:rsidR="00B20177">
        <w:rPr>
          <w:rStyle w:val="superscript"/>
        </w:rPr>
        <w:t>k</w:t>
      </w:r>
      <w:r>
        <w:t xml:space="preserve">, only rank-k </w:t>
      </w:r>
      <w:r w:rsidRPr="00B20177">
        <w:rPr>
          <w:i/>
        </w:rPr>
        <w:t>tensor functions</w:t>
      </w:r>
      <w:r>
        <w:t xml:space="preserve"> which he calls "k-tensors"</w:t>
      </w:r>
      <w:r w:rsidR="00B20177">
        <w:t xml:space="preserve"> and which we will associate with the dual space Λ</w:t>
      </w:r>
      <w:r w:rsidR="00B20177">
        <w:rPr>
          <w:rStyle w:val="superscript"/>
        </w:rPr>
        <w:t>k</w:t>
      </w:r>
      <w:r w:rsidR="00B20177">
        <w:t xml:space="preserve"> in Chapter 8</w:t>
      </w:r>
      <w:r>
        <w:t>, and that is what the Greek objects are in the above</w:t>
      </w:r>
      <w:r w:rsidR="00B20177">
        <w:t>.</w:t>
      </w:r>
      <w:r>
        <w:t xml:space="preserve"> </w:t>
      </w:r>
      <w:r w:rsidR="00B20177">
        <w:t>B</w:t>
      </w:r>
      <w:r>
        <w:t>ut if he did talk about rank-k tensors</w:t>
      </w:r>
      <w:r w:rsidR="004141DB">
        <w:t xml:space="preserve"> and L</w:t>
      </w:r>
      <w:r w:rsidR="004141DB">
        <w:rPr>
          <w:rStyle w:val="superscript"/>
        </w:rPr>
        <w:t>k</w:t>
      </w:r>
      <w:r>
        <w:t xml:space="preserve">, the above in red would be his normalization. </w:t>
      </w:r>
    </w:p>
    <w:p w14:paraId="224B08B0" w14:textId="77777777" w:rsidR="004141DB" w:rsidRPr="004141DB" w:rsidRDefault="004141DB" w:rsidP="00EB5F5C">
      <w:pPr>
        <w:tabs>
          <w:tab w:val="left" w:pos="7200"/>
          <w:tab w:val="left" w:pos="7920"/>
          <w:tab w:val="right" w:pos="9270"/>
        </w:tabs>
        <w:rPr>
          <w:color w:val="FF0000"/>
        </w:rPr>
      </w:pPr>
    </w:p>
    <w:p w14:paraId="3398FB57" w14:textId="77777777" w:rsidR="0020761F" w:rsidRDefault="004141DB" w:rsidP="00EB5F5C">
      <w:pPr>
        <w:tabs>
          <w:tab w:val="left" w:pos="7200"/>
          <w:tab w:val="left" w:pos="7920"/>
          <w:tab w:val="right" w:pos="9270"/>
        </w:tabs>
      </w:pPr>
      <w:r>
        <w:t>One</w:t>
      </w:r>
      <w:r w:rsidR="0020761F">
        <w:t xml:space="preserve"> advantage of the Spivak normalization is that vector wedge products don't have the annoying 1/k! so that</w:t>
      </w:r>
      <w:r w:rsidR="00B20177">
        <w:t>,</w:t>
      </w:r>
      <w:r w:rsidR="0020761F">
        <w:t xml:space="preserve"> for example</w:t>
      </w:r>
      <w:r w:rsidR="00B20177">
        <w:t>,</w:t>
      </w:r>
      <w:r w:rsidR="0020761F">
        <w:t xml:space="preserve"> there is no overall 1/3! in the following, </w:t>
      </w:r>
    </w:p>
    <w:p w14:paraId="0EEF0350" w14:textId="77777777" w:rsidR="0020761F" w:rsidRDefault="0020761F" w:rsidP="00EB5F5C">
      <w:pPr>
        <w:tabs>
          <w:tab w:val="left" w:pos="7200"/>
          <w:tab w:val="left" w:pos="7920"/>
          <w:tab w:val="right" w:pos="9270"/>
        </w:tabs>
      </w:pPr>
    </w:p>
    <w:p w14:paraId="025ECB37" w14:textId="77777777" w:rsidR="0020761F" w:rsidRDefault="0020761F" w:rsidP="00EB5F5C">
      <w:pPr>
        <w:tabs>
          <w:tab w:val="left" w:pos="7200"/>
          <w:tab w:val="left" w:pos="7920"/>
          <w:tab w:val="right" w:pos="9270"/>
        </w:tabs>
        <w:rPr>
          <w:rStyle w:val="subscript"/>
          <w:color w:val="000000"/>
        </w:rPr>
      </w:pPr>
      <w:r>
        <w:tab/>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Pr>
          <w:rStyle w:val="subscript"/>
          <w:color w:val="000000"/>
        </w:rPr>
        <w:tab/>
      </w:r>
    </w:p>
    <w:p w14:paraId="09A6A479" w14:textId="77777777" w:rsidR="0020761F" w:rsidRDefault="0020761F" w:rsidP="00EB5F5C">
      <w:pPr>
        <w:tabs>
          <w:tab w:val="left" w:pos="7200"/>
          <w:tab w:val="left" w:pos="7920"/>
          <w:tab w:val="right" w:pos="9270"/>
        </w:tabs>
      </w:pP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t>(7.1.5)</w:t>
      </w:r>
      <w:r>
        <w:rPr>
          <w:rStyle w:val="subscript"/>
        </w:rPr>
        <w:t>S</w:t>
      </w:r>
    </w:p>
    <w:p w14:paraId="59005EDE" w14:textId="77777777" w:rsidR="0020761F" w:rsidRDefault="0020761F" w:rsidP="00EB5F5C">
      <w:pPr>
        <w:tabs>
          <w:tab w:val="left" w:pos="7200"/>
          <w:tab w:val="left" w:pos="7920"/>
          <w:tab w:val="right" w:pos="9270"/>
        </w:tabs>
      </w:pPr>
    </w:p>
    <w:p w14:paraId="7E446239" w14:textId="77777777" w:rsidR="00EB5F5C" w:rsidRDefault="0020761F" w:rsidP="00F53EB1">
      <w:pPr>
        <w:tabs>
          <w:tab w:val="left" w:pos="7200"/>
          <w:tab w:val="left" w:pos="7920"/>
          <w:tab w:val="right" w:pos="9270"/>
        </w:tabs>
      </w:pPr>
      <w:r>
        <w:t>The disadvantage, which seems a large one to us, is all the extra factorials in the wedge products of multiple tensors, and the fact that T</w:t>
      </w:r>
      <w:r>
        <w:rPr>
          <w:rStyle w:val="subscript"/>
        </w:rPr>
        <w:t>^</w:t>
      </w:r>
      <w:r>
        <w:t xml:space="preserve"> =  </w:t>
      </w:r>
      <w:r w:rsidRPr="00DC625F">
        <w:rPr>
          <w:color w:val="FF0000"/>
        </w:rPr>
        <w:t>k!</w:t>
      </w:r>
      <w:r>
        <w:t>Alt(T) instead of the simpler T</w:t>
      </w:r>
      <w:r>
        <w:rPr>
          <w:rStyle w:val="subscript"/>
        </w:rPr>
        <w:t>^</w:t>
      </w:r>
      <w:r>
        <w:t xml:space="preserve"> = Alt(T). </w:t>
      </w:r>
    </w:p>
    <w:p w14:paraId="207911BB" w14:textId="77777777" w:rsidR="00D44761" w:rsidRPr="00AE04EC" w:rsidRDefault="00D44761" w:rsidP="00F53EB1">
      <w:pPr>
        <w:tabs>
          <w:tab w:val="left" w:pos="7200"/>
          <w:tab w:val="left" w:pos="7920"/>
          <w:tab w:val="right" w:pos="9270"/>
        </w:tabs>
      </w:pPr>
    </w:p>
    <w:p w14:paraId="5FA9F17F" w14:textId="77777777" w:rsidR="006C6A14" w:rsidRDefault="00F94CE0" w:rsidP="006C6A14">
      <w:pPr>
        <w:pStyle w:val="Heading2"/>
      </w:pPr>
      <w:r>
        <w:br w:type="page"/>
      </w:r>
      <w:bookmarkStart w:id="72" w:name="_Toc451016138"/>
      <w:r w:rsidR="006C6A14">
        <w:t>8.</w:t>
      </w:r>
      <w:r w:rsidR="006C6A14" w:rsidRPr="00F930B7">
        <w:t xml:space="preserve">  The </w:t>
      </w:r>
      <w:r w:rsidR="006C6A14">
        <w:t>Wedge Product</w:t>
      </w:r>
      <w:r w:rsidR="006C6A14" w:rsidRPr="00F930B7">
        <w:t xml:space="preserve"> of k </w:t>
      </w:r>
      <w:r w:rsidR="006C6A14">
        <w:t xml:space="preserve">dual </w:t>
      </w:r>
      <w:r w:rsidR="006C6A14" w:rsidRPr="00F930B7">
        <w:t>vectors</w:t>
      </w:r>
      <w:r w:rsidR="006C6A14">
        <w:t xml:space="preserve"> : the vector spaces Λ</w:t>
      </w:r>
      <w:r w:rsidR="006C6A14" w:rsidRPr="00464EF2">
        <w:rPr>
          <w:rStyle w:val="superscript"/>
          <w:b/>
        </w:rPr>
        <w:t>k</w:t>
      </w:r>
      <w:r w:rsidR="006C6A14">
        <w:t xml:space="preserve"> and Λ(V)</w:t>
      </w:r>
      <w:bookmarkEnd w:id="72"/>
    </w:p>
    <w:p w14:paraId="15A288AE" w14:textId="77777777" w:rsidR="006C6A14" w:rsidRDefault="006C6A14" w:rsidP="006C6A14"/>
    <w:p w14:paraId="17623223" w14:textId="77777777" w:rsidR="006C6A14" w:rsidRDefault="006C6A14" w:rsidP="008C480D">
      <w:pPr>
        <w:tabs>
          <w:tab w:val="left" w:pos="7200"/>
          <w:tab w:val="left" w:pos="7920"/>
          <w:tab w:val="right" w:pos="9270"/>
        </w:tabs>
      </w:pPr>
      <w:r w:rsidRPr="00AF6523">
        <w:rPr>
          <w:u w:val="single"/>
        </w:rPr>
        <w:t>Comment</w:t>
      </w:r>
      <w:r>
        <w:t xml:space="preserve">: This Chapter 8 is a </w:t>
      </w:r>
      <w:r w:rsidRPr="006F1914">
        <w:rPr>
          <w:i/>
        </w:rPr>
        <w:t>partial</w:t>
      </w:r>
      <w:r>
        <w:t xml:space="preserve"> copy, paste and edit version of Chapter 7 -- a translation from non-dual to dual. See our similar comment at the start of Chapter 6. Since Chapter 7 is so long, here in Chapter 8 we shall delete all material that is basically unchanged from the non-dual Chapter 7. We also delete most "comments" and examples. </w:t>
      </w:r>
      <w:r w:rsidR="008C480D">
        <w:t xml:space="preserve">Just as in going from Chapter 5 to Chapter 6, the notion of tensor components is replaced by the notion of tensor functions. </w:t>
      </w:r>
      <w:r>
        <w:t>The equation numbers for Chapter 8 match those of Chapter 7, and deletions thus cause "holes" in the sequence for Chapter 8.</w:t>
      </w:r>
    </w:p>
    <w:p w14:paraId="2D2A21A9" w14:textId="77777777" w:rsidR="008C480D" w:rsidRDefault="008C480D" w:rsidP="008C480D">
      <w:pPr>
        <w:tabs>
          <w:tab w:val="left" w:pos="7200"/>
          <w:tab w:val="left" w:pos="7920"/>
          <w:tab w:val="right" w:pos="9270"/>
        </w:tabs>
      </w:pPr>
    </w:p>
    <w:p w14:paraId="445A2C08" w14:textId="77777777" w:rsidR="006C6A14" w:rsidRDefault="006C6A14" w:rsidP="006C6A14">
      <w:pPr>
        <w:pStyle w:val="Heading3"/>
      </w:pPr>
      <w:bookmarkStart w:id="73" w:name="_Toc451016139"/>
      <w:r>
        <w:t xml:space="preserve">8.1 Definition of the wedge product of k </w:t>
      </w:r>
      <w:r w:rsidR="0008417A">
        <w:t xml:space="preserve">dual </w:t>
      </w:r>
      <w:r>
        <w:t>vectors</w:t>
      </w:r>
      <w:bookmarkEnd w:id="73"/>
    </w:p>
    <w:p w14:paraId="52580E5D" w14:textId="77777777" w:rsidR="006C6A14" w:rsidRDefault="006C6A14" w:rsidP="006C6A14"/>
    <w:p w14:paraId="172BEF5D" w14:textId="77777777" w:rsidR="006C6A14" w:rsidRDefault="006C6A14" w:rsidP="006C6A14">
      <w:r>
        <w:t>We wish to define the wedge product of k dual vectors α</w:t>
      </w:r>
      <w:r>
        <w:rPr>
          <w:rStyle w:val="subscript"/>
        </w:rPr>
        <w:t>i</w:t>
      </w:r>
      <w:r>
        <w:t xml:space="preserve"> ϵ V*, </w:t>
      </w:r>
    </w:p>
    <w:p w14:paraId="0B8A73A4" w14:textId="77777777" w:rsidR="006C6A14" w:rsidRDefault="006C6A14" w:rsidP="006C6A14"/>
    <w:p w14:paraId="59831E89" w14:textId="77777777" w:rsidR="006C6A14" w:rsidRDefault="006C6A14" w:rsidP="006C6A14">
      <w:pPr>
        <w:tabs>
          <w:tab w:val="left" w:pos="7200"/>
          <w:tab w:val="left" w:pos="7920"/>
          <w:tab w:val="right" w:pos="9270"/>
        </w:tabs>
      </w:pPr>
      <w:r>
        <w:tab/>
        <w:t>α</w:t>
      </w:r>
      <w:r>
        <w:rPr>
          <w:rStyle w:val="subscript"/>
        </w:rPr>
        <w:t>1</w:t>
      </w:r>
      <w:r>
        <w:t>^ α</w:t>
      </w:r>
      <w:r>
        <w:rPr>
          <w:rStyle w:val="subscript"/>
        </w:rPr>
        <w:t>2</w:t>
      </w:r>
      <w:r>
        <w:t>^  .....^ α</w:t>
      </w:r>
      <w:r>
        <w:rPr>
          <w:rStyle w:val="subscript"/>
        </w:rPr>
        <w:t xml:space="preserve">k  </w:t>
      </w:r>
      <w:r>
        <w:t xml:space="preserve">. </w:t>
      </w:r>
      <w:r>
        <w:tab/>
      </w:r>
      <w:r>
        <w:tab/>
      </w:r>
      <w:r>
        <w:tab/>
      </w:r>
      <w:r>
        <w:tab/>
        <w:t>//  &lt;α</w:t>
      </w:r>
      <w:r>
        <w:rPr>
          <w:rStyle w:val="subscript"/>
        </w:rPr>
        <w:t>1</w:t>
      </w:r>
      <w:r>
        <w:t>| ^ &lt;α</w:t>
      </w:r>
      <w:r>
        <w:rPr>
          <w:rStyle w:val="subscript"/>
        </w:rPr>
        <w:t>2</w:t>
      </w:r>
      <w:r>
        <w:t>| ^ .... ^ &lt;α</w:t>
      </w:r>
      <w:r>
        <w:rPr>
          <w:rStyle w:val="subscript"/>
        </w:rPr>
        <w:t>k</w:t>
      </w:r>
      <w:r>
        <w:t xml:space="preserve">| </w:t>
      </w:r>
      <w:r>
        <w:tab/>
      </w:r>
      <w:r>
        <w:tab/>
      </w:r>
      <w:r>
        <w:tab/>
      </w:r>
      <w:r>
        <w:tab/>
      </w:r>
      <w:r>
        <w:tab/>
      </w:r>
      <w:r>
        <w:tab/>
      </w:r>
      <w:r>
        <w:tab/>
      </w:r>
      <w:r>
        <w:tab/>
      </w:r>
    </w:p>
    <w:p w14:paraId="1637644F" w14:textId="77777777" w:rsidR="006C6A14" w:rsidRDefault="006C6A14" w:rsidP="006C6A14">
      <w:pPr>
        <w:tabs>
          <w:tab w:val="left" w:pos="7200"/>
          <w:tab w:val="left" w:pos="7920"/>
          <w:tab w:val="right" w:pos="9270"/>
        </w:tabs>
      </w:pPr>
      <w:r>
        <w:t>Wedge products of this form (and their linear combinations) inhabit a vector space we call Λ</w:t>
      </w:r>
      <w:r>
        <w:rPr>
          <w:rStyle w:val="superscript"/>
        </w:rPr>
        <w:t>k</w:t>
      </w:r>
      <w:r w:rsidR="00CB7387">
        <w:t>(V) or Λ</w:t>
      </w:r>
      <w:r w:rsidR="00CB7387">
        <w:rPr>
          <w:rStyle w:val="superscript"/>
        </w:rPr>
        <w:t>k</w:t>
      </w:r>
      <w:r>
        <w:t xml:space="preserve">. </w:t>
      </w:r>
    </w:p>
    <w:p w14:paraId="660FEBCF" w14:textId="77777777" w:rsidR="006C6A14" w:rsidRDefault="006C6A14" w:rsidP="006C6A14">
      <w:pPr>
        <w:tabs>
          <w:tab w:val="left" w:pos="7200"/>
          <w:tab w:val="left" w:pos="7920"/>
          <w:tab w:val="right" w:pos="9270"/>
        </w:tabs>
      </w:pPr>
    </w:p>
    <w:p w14:paraId="0BD65E7C" w14:textId="77777777" w:rsidR="006C6A14" w:rsidRDefault="006C6A14" w:rsidP="006C6A14">
      <w:r>
        <w:t xml:space="preserve">We now </w:t>
      </w:r>
      <w:r w:rsidRPr="006954CE">
        <w:rPr>
          <w:i/>
        </w:rPr>
        <w:t>impose</w:t>
      </w:r>
      <w:r>
        <w:t xml:space="preserve"> the requirement that this wedge product must change sign when any two vectors are swapped. This property is injected into the wedge product theory, it does not fall out from it. </w:t>
      </w:r>
    </w:p>
    <w:p w14:paraId="39F37F4F" w14:textId="77777777" w:rsidR="006C6A14" w:rsidRDefault="006C6A14" w:rsidP="006C6A14"/>
    <w:p w14:paraId="4D67BF62" w14:textId="77777777" w:rsidR="006C6A14" w:rsidRPr="003F61BF" w:rsidRDefault="006C6A14" w:rsidP="006C6A14">
      <w:r>
        <w:t>This sign-change requirement leads to the following candidate definition for the wedge product of k vectors in V (the j</w:t>
      </w:r>
      <w:r>
        <w:rPr>
          <w:rStyle w:val="subscript"/>
        </w:rPr>
        <w:t>r</w:t>
      </w:r>
      <w:r>
        <w:t xml:space="preserve"> are vector labels), </w:t>
      </w:r>
    </w:p>
    <w:p w14:paraId="2025E998" w14:textId="77777777" w:rsidR="006C6A14" w:rsidRDefault="006C6A14" w:rsidP="006C6A14"/>
    <w:p w14:paraId="697F41A3"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5205E6C0" w14:textId="77777777" w:rsidR="006C6A14" w:rsidRDefault="006C6A14" w:rsidP="006C6A14"/>
    <w:p w14:paraId="47723A1A" w14:textId="77777777" w:rsidR="006C6A14" w:rsidRDefault="006C6A14" w:rsidP="006C6A14">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042BD5EF" w14:textId="77777777" w:rsidR="006C6A14" w:rsidRDefault="006C6A14" w:rsidP="006C6A14">
      <w:pPr>
        <w:tabs>
          <w:tab w:val="left" w:pos="7200"/>
          <w:tab w:val="left" w:pos="7920"/>
          <w:tab w:val="right" w:pos="9270"/>
        </w:tabs>
        <w:rPr>
          <w:color w:val="000000"/>
        </w:rPr>
      </w:pPr>
    </w:p>
    <w:p w14:paraId="20BAE72D" w14:textId="77777777" w:rsidR="006C6A14" w:rsidRPr="0021624A" w:rsidRDefault="006C6A14" w:rsidP="006C6A14">
      <w:pPr>
        <w:tabs>
          <w:tab w:val="left" w:pos="7200"/>
          <w:tab w:val="left" w:pos="7920"/>
          <w:tab w:val="right" w:pos="9270"/>
        </w:tabs>
      </w:pPr>
      <w:r>
        <w:rPr>
          <w:color w:val="000000"/>
        </w:rPr>
        <w:tab/>
      </w:r>
      <w:r>
        <w:rPr>
          <w:color w:val="000000"/>
        </w:rPr>
        <w:tab/>
      </w:r>
      <w:r>
        <w:t>= 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(8.1.2)</w:t>
      </w:r>
    </w:p>
    <w:p w14:paraId="3D436969" w14:textId="77777777" w:rsidR="006C6A14" w:rsidRDefault="006C6A14" w:rsidP="006C6A14"/>
    <w:p w14:paraId="5E2FC699" w14:textId="77777777" w:rsidR="006C6A14" w:rsidRPr="0021624A" w:rsidRDefault="006C6A14" w:rsidP="006C6A14">
      <w:r>
        <w:t>For the purposes of this section, we simplify things by taking j</w:t>
      </w:r>
      <w:r>
        <w:rPr>
          <w:rStyle w:val="subscript"/>
        </w:rPr>
        <w:t>r</w:t>
      </w:r>
      <w:r>
        <w:t xml:space="preserve"> → r so (7.1.2) becomes, </w:t>
      </w:r>
    </w:p>
    <w:p w14:paraId="69E2B32C" w14:textId="77777777" w:rsidR="006C6A14" w:rsidRDefault="006C6A14" w:rsidP="006C6A14"/>
    <w:p w14:paraId="390085C9" w14:textId="77777777" w:rsidR="006C6A14" w:rsidRDefault="006C6A14" w:rsidP="006C6A14">
      <w:pPr>
        <w:rPr>
          <w:color w:val="000000"/>
        </w:rPr>
      </w:pPr>
      <w: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P(1)</w:t>
      </w:r>
      <w:r w:rsidRPr="00625CA3">
        <w:rPr>
          <w:color w:val="000000"/>
        </w:rPr>
        <w:sym w:font="Symbol" w:char="F0C4"/>
      </w:r>
      <w:r w:rsidRPr="00625CA3">
        <w:rPr>
          <w:color w:val="000000"/>
        </w:rPr>
        <w:t xml:space="preserve"> </w:t>
      </w:r>
      <w:r>
        <w:rPr>
          <w:color w:val="000000"/>
        </w:rPr>
        <w:t>α</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P(k)</w:t>
      </w:r>
      <w:r w:rsidRPr="00625CA3">
        <w:rPr>
          <w:color w:val="000000"/>
        </w:rPr>
        <w:t>)</w:t>
      </w:r>
    </w:p>
    <w:p w14:paraId="641951F3" w14:textId="77777777" w:rsidR="006C6A14" w:rsidRDefault="006C6A14" w:rsidP="006C6A14">
      <w:pPr>
        <w:rPr>
          <w:color w:val="000000"/>
        </w:rPr>
      </w:pPr>
    </w:p>
    <w:p w14:paraId="3A69C0A1" w14:textId="77777777" w:rsidR="006C6A14" w:rsidRDefault="006C6A14" w:rsidP="006C6A14">
      <w:pPr>
        <w:tabs>
          <w:tab w:val="left" w:pos="7200"/>
          <w:tab w:val="left" w:pos="7920"/>
          <w:tab w:val="right" w:pos="9270"/>
        </w:tabs>
      </w:pPr>
      <w:r>
        <w:rPr>
          <w:color w:val="000000"/>
        </w:rPr>
        <w:tab/>
      </w:r>
      <w:r>
        <w:rPr>
          <w:color w:val="000000"/>
        </w:rPr>
        <w:tab/>
        <w:t xml:space="preserve"> </w:t>
      </w:r>
      <w:r>
        <w:t xml:space="preserve">=  </w:t>
      </w:r>
      <w:r w:rsidRPr="00625CA3">
        <w:rPr>
          <w:color w:val="000000"/>
        </w:rPr>
        <w:t xml:space="preserve"> </w:t>
      </w:r>
      <w:r w:rsidRPr="00625CA3">
        <w:rPr>
          <w:noProof/>
          <w:color w:val="000000"/>
        </w:rPr>
        <w:t>(1/k!)</w:t>
      </w:r>
      <w:r w:rsidRPr="00625CA3">
        <w:rPr>
          <w:color w:val="000000"/>
        </w:rPr>
        <w:t xml:space="preserve"> [ </w:t>
      </w:r>
      <w:r>
        <w: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w:t>
      </w:r>
      <w:r w:rsidRPr="00625CA3">
        <w:rPr>
          <w:color w:val="000000"/>
        </w:rPr>
        <w:t xml:space="preserve">      +     all signed permutations ]</w:t>
      </w:r>
      <w:r>
        <w:rPr>
          <w:color w:val="000000"/>
        </w:rPr>
        <w:t xml:space="preserve">  .</w:t>
      </w:r>
      <w:r>
        <w:tab/>
      </w:r>
      <w:r>
        <w:tab/>
      </w:r>
    </w:p>
    <w:p w14:paraId="060FA2CE" w14:textId="77777777" w:rsidR="006C6A14" w:rsidRDefault="006C6A14" w:rsidP="006C6A14">
      <w:pPr>
        <w:tabs>
          <w:tab w:val="left" w:pos="7200"/>
          <w:tab w:val="left" w:pos="7920"/>
          <w:tab w:val="right" w:pos="9270"/>
        </w:tabs>
      </w:pPr>
    </w:p>
    <w:p w14:paraId="20E562CC" w14:textId="77777777" w:rsidR="006C6A14" w:rsidRDefault="006C6A14" w:rsidP="006C6A14">
      <w:pPr>
        <w:tabs>
          <w:tab w:val="left" w:pos="7200"/>
          <w:tab w:val="left" w:pos="7920"/>
          <w:tab w:val="right" w:pos="9270"/>
        </w:tabs>
      </w:pPr>
      <w:r>
        <w:tab/>
      </w:r>
      <w:r>
        <w:tab/>
        <w:t>= Alt(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 xml:space="preserve">)  </w:t>
      </w:r>
    </w:p>
    <w:p w14:paraId="1B0BFB29" w14:textId="77777777" w:rsidR="006C6A14" w:rsidRDefault="006C6A14" w:rsidP="006C6A14">
      <w:pPr>
        <w:tabs>
          <w:tab w:val="left" w:pos="7200"/>
          <w:tab w:val="left" w:pos="7920"/>
          <w:tab w:val="right" w:pos="9270"/>
        </w:tabs>
      </w:pPr>
    </w:p>
    <w:p w14:paraId="35AF1F93" w14:textId="77777777" w:rsidR="006C6A14" w:rsidRDefault="006C6A14" w:rsidP="006C6A14">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r>
        <w:tab/>
      </w:r>
      <w:r>
        <w:tab/>
        <w:t>(8.1.3)</w:t>
      </w:r>
    </w:p>
    <w:p w14:paraId="1A5B0F6A" w14:textId="77777777" w:rsidR="006C6A14" w:rsidRDefault="006C6A14" w:rsidP="006C6A14"/>
    <w:p w14:paraId="326B1426" w14:textId="77777777" w:rsidR="006C6A14" w:rsidRPr="00452138" w:rsidRDefault="006C6A14" w:rsidP="006C6A14">
      <w:pPr>
        <w:tabs>
          <w:tab w:val="left" w:pos="7200"/>
          <w:tab w:val="left" w:pos="7920"/>
          <w:tab w:val="right" w:pos="9270"/>
        </w:tabs>
      </w:pPr>
      <w:r>
        <w:t xml:space="preserve">where </w:t>
      </w:r>
      <w:r w:rsidRPr="00625CA3">
        <w:rPr>
          <w:noProof/>
          <w:color w:val="000000"/>
        </w:rPr>
        <w:t>(1/k!)</w:t>
      </w:r>
      <w:r>
        <w:t xml:space="preserve"> is a normalization factor. </w:t>
      </w:r>
      <w:r w:rsidR="00CB7387">
        <w:t xml:space="preserve">In Spivak normalization, the (1/k!) factors above are all replaced by 1, see discussion in Section 8.9 (g) below. </w:t>
      </w:r>
    </w:p>
    <w:p w14:paraId="50F0C9F3" w14:textId="77777777" w:rsidR="006C6A14" w:rsidRPr="0021624A" w:rsidRDefault="006C6A14" w:rsidP="006C6A14"/>
    <w:p w14:paraId="40804871" w14:textId="77777777" w:rsidR="006C6A14" w:rsidRDefault="006C6A14" w:rsidP="006C6A14">
      <w:pPr>
        <w:pStyle w:val="Heading3"/>
      </w:pPr>
      <w:bookmarkStart w:id="74" w:name="_Toc451016140"/>
      <w:r>
        <w:t xml:space="preserve">8.2 Properties of the wedge product of k </w:t>
      </w:r>
      <w:r w:rsidR="0008417A">
        <w:t xml:space="preserve">dual </w:t>
      </w:r>
      <w:r>
        <w:t>vectors</w:t>
      </w:r>
      <w:bookmarkEnd w:id="74"/>
    </w:p>
    <w:p w14:paraId="1467F6BD" w14:textId="77777777" w:rsidR="006C6A14" w:rsidRDefault="006C6A14" w:rsidP="006C6A14">
      <w:pPr>
        <w:tabs>
          <w:tab w:val="left" w:pos="7200"/>
          <w:tab w:val="left" w:pos="7920"/>
          <w:tab w:val="right" w:pos="9270"/>
        </w:tabs>
        <w:rPr>
          <w:u w:val="single"/>
        </w:rPr>
      </w:pPr>
    </w:p>
    <w:p w14:paraId="73716269" w14:textId="77777777" w:rsidR="002816AA" w:rsidRPr="002816AA" w:rsidRDefault="002816AA" w:rsidP="006C6A14">
      <w:pPr>
        <w:tabs>
          <w:tab w:val="left" w:pos="7200"/>
          <w:tab w:val="left" w:pos="7920"/>
          <w:tab w:val="right" w:pos="9270"/>
        </w:tabs>
      </w:pPr>
      <w:r>
        <w:t xml:space="preserve">Where </w:t>
      </w:r>
      <w:r w:rsidR="00FD0939">
        <w:t>there</w:t>
      </w:r>
      <w:r w:rsidR="00EB0D6A">
        <w:t xml:space="preserve"> is no comment</w:t>
      </w:r>
      <w:r>
        <w:t xml:space="preserve"> on an item, see the the parallel item in Chapter 7. </w:t>
      </w:r>
    </w:p>
    <w:p w14:paraId="5FD9475C" w14:textId="77777777" w:rsidR="002816AA" w:rsidRDefault="002816AA" w:rsidP="006C6A14">
      <w:pPr>
        <w:tabs>
          <w:tab w:val="left" w:pos="7200"/>
          <w:tab w:val="left" w:pos="7920"/>
          <w:tab w:val="right" w:pos="9270"/>
        </w:tabs>
        <w:rPr>
          <w:u w:val="single"/>
        </w:rPr>
      </w:pPr>
    </w:p>
    <w:p w14:paraId="2D937FF2" w14:textId="77777777" w:rsidR="006C6A14" w:rsidRDefault="006C6A14" w:rsidP="006C6A14">
      <w:pPr>
        <w:tabs>
          <w:tab w:val="left" w:pos="7200"/>
          <w:tab w:val="left" w:pos="7920"/>
          <w:tab w:val="right" w:pos="9270"/>
        </w:tabs>
      </w:pPr>
      <w:r w:rsidRPr="0021624A">
        <w:rPr>
          <w:u w:val="single"/>
        </w:rPr>
        <w:t xml:space="preserve">1.  The sums </w:t>
      </w:r>
      <w:r>
        <w:rPr>
          <w:u w:val="single"/>
        </w:rPr>
        <w:t xml:space="preserve">in (8.1.2) and (8.1.3) </w:t>
      </w:r>
      <w:r w:rsidRPr="0021624A">
        <w:rPr>
          <w:u w:val="single"/>
        </w:rPr>
        <w:t xml:space="preserve">have k! terms. </w:t>
      </w:r>
      <w:r>
        <w:tab/>
      </w:r>
      <w:r>
        <w:tab/>
      </w:r>
      <w:r>
        <w:tab/>
      </w:r>
      <w:r>
        <w:tab/>
      </w:r>
      <w:r>
        <w:tab/>
      </w:r>
      <w:r>
        <w:tab/>
        <w:t>(8.2.1)</w:t>
      </w:r>
    </w:p>
    <w:p w14:paraId="0EA0337E" w14:textId="77777777" w:rsidR="006C6A14" w:rsidRPr="0021624A" w:rsidRDefault="006C6A14" w:rsidP="006C6A14">
      <w:pPr>
        <w:tabs>
          <w:tab w:val="left" w:pos="7200"/>
          <w:tab w:val="left" w:pos="7920"/>
          <w:tab w:val="right" w:pos="9270"/>
        </w:tabs>
      </w:pPr>
    </w:p>
    <w:p w14:paraId="32E434AD" w14:textId="77777777" w:rsidR="006C6A14" w:rsidRPr="0021624A" w:rsidRDefault="006C6A14" w:rsidP="006C6A14">
      <w:pPr>
        <w:tabs>
          <w:tab w:val="left" w:pos="7200"/>
          <w:tab w:val="left" w:pos="7920"/>
          <w:tab w:val="right" w:pos="9270"/>
        </w:tabs>
        <w:rPr>
          <w:u w:val="single"/>
        </w:rPr>
      </w:pPr>
      <w:r>
        <w:rPr>
          <w:u w:val="single"/>
        </w:rPr>
        <w:t xml:space="preserve">2. </w:t>
      </w:r>
      <w:r w:rsidRPr="00443E3B">
        <w:rPr>
          <w:u w:val="single"/>
        </w:rPr>
        <w:t>The wedge product is k-multilinear.</w:t>
      </w:r>
      <w:r>
        <w:tab/>
      </w:r>
      <w:r>
        <w:tab/>
      </w:r>
      <w:r>
        <w:tab/>
      </w:r>
      <w:r>
        <w:tab/>
      </w:r>
      <w:r>
        <w:tab/>
      </w:r>
      <w:r>
        <w:tab/>
      </w:r>
      <w:r>
        <w:tab/>
      </w:r>
      <w:r>
        <w:tab/>
        <w:t>(8.2.2)</w:t>
      </w:r>
    </w:p>
    <w:p w14:paraId="77C5AAC2" w14:textId="77777777" w:rsidR="006C6A14" w:rsidRDefault="006C6A14" w:rsidP="006C6A14">
      <w:pPr>
        <w:rPr>
          <w:u w:val="single"/>
        </w:rPr>
      </w:pPr>
    </w:p>
    <w:p w14:paraId="7534D37A" w14:textId="77777777" w:rsidR="006C6A14" w:rsidRPr="00DA032F" w:rsidRDefault="006C6A14" w:rsidP="006C6A14">
      <w:r>
        <w:t xml:space="preserve">It is by-fiat axiom that the wedge product of k vectors is k-multilinear and therefore satisfies these rules, </w:t>
      </w:r>
    </w:p>
    <w:p w14:paraId="06A1EB08" w14:textId="77777777" w:rsidR="006C6A14" w:rsidRDefault="006C6A14" w:rsidP="006C6A14">
      <w:pPr>
        <w:rPr>
          <w:u w:val="single"/>
        </w:rPr>
      </w:pPr>
    </w:p>
    <w:p w14:paraId="0CC24131" w14:textId="77777777" w:rsidR="006C6A14" w:rsidRDefault="006C6A14" w:rsidP="006C6A14">
      <w:r>
        <w:tab/>
        <w:t>α</w:t>
      </w:r>
      <w:r>
        <w:rPr>
          <w:rStyle w:val="subscript"/>
        </w:rPr>
        <w:t>1</w:t>
      </w:r>
      <w:r>
        <w:t>^(</w:t>
      </w:r>
      <w:r>
        <w:rPr>
          <w:color w:val="FF0000"/>
        </w:rPr>
        <w:t>α</w:t>
      </w:r>
      <w:r w:rsidRPr="0021624A">
        <w:rPr>
          <w:rStyle w:val="subscript"/>
          <w:color w:val="FF0000"/>
        </w:rPr>
        <w:t xml:space="preserve">2 </w:t>
      </w:r>
      <w:r w:rsidRPr="0021624A">
        <w:rPr>
          <w:color w:val="FF0000"/>
        </w:rPr>
        <w:t xml:space="preserve">+ </w:t>
      </w:r>
      <w:r>
        <w:rPr>
          <w:color w:val="FF0000"/>
        </w:rPr>
        <w:t>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ab/>
      </w:r>
    </w:p>
    <w:p w14:paraId="134B9985" w14:textId="77777777" w:rsidR="006C6A14" w:rsidRDefault="006C6A14" w:rsidP="006C6A14">
      <w:r>
        <w:tab/>
        <w:t>α</w:t>
      </w:r>
      <w:r>
        <w:rPr>
          <w:rStyle w:val="subscript"/>
        </w:rPr>
        <w:t>1</w:t>
      </w:r>
      <w:r>
        <w:t>^(</w:t>
      </w:r>
      <w:r w:rsidRPr="00EE640B">
        <w:rPr>
          <w:color w:val="FF0000"/>
        </w:rPr>
        <w:t>s</w:t>
      </w:r>
      <w:r>
        <w:rPr>
          <w:color w:val="FF0000"/>
        </w:rPr>
        <w:t>α</w:t>
      </w:r>
      <w:r w:rsidRPr="00EE640B">
        <w:rPr>
          <w:rStyle w:val="subscript"/>
          <w:color w:val="FF0000"/>
        </w:rPr>
        <w:t>2</w:t>
      </w:r>
      <w:r>
        <w:t>)^α</w:t>
      </w:r>
      <w:r>
        <w:rPr>
          <w:rStyle w:val="subscript"/>
        </w:rPr>
        <w:t>3</w:t>
      </w:r>
      <w:r>
        <w:t>^ .....^ α</w:t>
      </w:r>
      <w:r>
        <w:rPr>
          <w:rStyle w:val="subscript"/>
        </w:rPr>
        <w:t xml:space="preserve">k </w:t>
      </w:r>
      <w:r>
        <w:t xml:space="preserve"> = </w:t>
      </w:r>
      <w:r w:rsidRPr="00EE640B">
        <w:rPr>
          <w:color w:val="FF0000"/>
        </w:rPr>
        <w:t xml:space="preserve"> s</w:t>
      </w:r>
      <w:r>
        <w:t>(α</w:t>
      </w:r>
      <w:r>
        <w:rPr>
          <w:rStyle w:val="subscript"/>
        </w:rPr>
        <w:t>1</w:t>
      </w:r>
      <w:r>
        <w:t>^</w:t>
      </w:r>
      <w:r>
        <w:rPr>
          <w:color w:val="000000"/>
        </w:rPr>
        <w:t>α</w:t>
      </w:r>
      <w:r w:rsidRPr="009E322A">
        <w:rPr>
          <w:rStyle w:val="subscript"/>
          <w:color w:val="000000"/>
        </w:rPr>
        <w:t>2</w:t>
      </w:r>
      <w:r>
        <w:t>^α</w:t>
      </w:r>
      <w:r>
        <w:rPr>
          <w:rStyle w:val="subscript"/>
        </w:rPr>
        <w:t>3</w:t>
      </w:r>
      <w:r>
        <w:t>^ .....^α</w:t>
      </w:r>
      <w:r>
        <w:rPr>
          <w:rStyle w:val="subscript"/>
        </w:rPr>
        <w:t>k</w:t>
      </w:r>
      <w:r>
        <w:t>)</w:t>
      </w:r>
      <w:r>
        <w:tab/>
      </w:r>
      <w:r>
        <w:tab/>
      </w:r>
      <w:r>
        <w:tab/>
      </w:r>
      <w:r>
        <w:tab/>
        <w:t>s,r= scalar ϵ K</w:t>
      </w:r>
    </w:p>
    <w:p w14:paraId="564D36F1" w14:textId="77777777" w:rsidR="006C6A14" w:rsidRDefault="006C6A14" w:rsidP="006C6A14">
      <w:r>
        <w:t>or</w:t>
      </w:r>
    </w:p>
    <w:p w14:paraId="6B419B28" w14:textId="77777777" w:rsidR="006C6A14" w:rsidRPr="003D5793" w:rsidRDefault="006C6A14" w:rsidP="006C6A14">
      <w:pPr>
        <w:tabs>
          <w:tab w:val="left" w:pos="7200"/>
          <w:tab w:val="left" w:pos="7920"/>
          <w:tab w:val="right" w:pos="9270"/>
        </w:tabs>
      </w:pPr>
      <w:r>
        <w:tab/>
        <w:t>α</w:t>
      </w:r>
      <w:r>
        <w:rPr>
          <w:rStyle w:val="subscript"/>
        </w:rPr>
        <w:t>1</w:t>
      </w:r>
      <w:r>
        <w:t>^(</w:t>
      </w:r>
      <w:r>
        <w:rPr>
          <w:color w:val="FF0000"/>
        </w:rPr>
        <w:t>rα</w:t>
      </w:r>
      <w:r w:rsidRPr="0021624A">
        <w:rPr>
          <w:rStyle w:val="subscript"/>
          <w:color w:val="FF0000"/>
        </w:rPr>
        <w:t xml:space="preserve">2 </w:t>
      </w:r>
      <w:r w:rsidRPr="0021624A">
        <w:rPr>
          <w:color w:val="FF0000"/>
        </w:rPr>
        <w:t xml:space="preserve">+ </w:t>
      </w:r>
      <w:r>
        <w:rPr>
          <w:color w:val="FF0000"/>
        </w:rPr>
        <w:t>sα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w:t>
      </w:r>
      <w:r w:rsidRPr="00855258">
        <w:rPr>
          <w:color w:val="FF0000"/>
        </w:rPr>
        <w:t xml:space="preserve"> </w:t>
      </w:r>
      <w:r>
        <w:rPr>
          <w:color w:val="FF0000"/>
        </w:rPr>
        <w:t>r</w:t>
      </w:r>
      <w:r>
        <w:t>(α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w:t>
      </w:r>
      <w:r>
        <w:rPr>
          <w:color w:val="FF0000"/>
        </w:rPr>
        <w:t>s</w:t>
      </w:r>
      <w:r>
        <w:t>(α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  .</w:t>
      </w:r>
      <w:r>
        <w:tab/>
      </w:r>
      <w:r>
        <w:tab/>
        <w:t>(8.2.3)</w:t>
      </w:r>
    </w:p>
    <w:p w14:paraId="4EEA450B" w14:textId="77777777" w:rsidR="006C6A14" w:rsidRDefault="006C6A14" w:rsidP="006C6A14">
      <w:pPr>
        <w:rPr>
          <w:u w:val="single"/>
        </w:rPr>
      </w:pPr>
    </w:p>
    <w:p w14:paraId="0C67860D" w14:textId="77777777" w:rsidR="006C6A14" w:rsidRDefault="006C6A14" w:rsidP="006C6A14">
      <w:r>
        <w:t>Here we show the rules just for the 2 position, but k-multilinear means these rules must apply to all the vector positions. These rules cannot be derived from the similar tensor product rules</w:t>
      </w:r>
      <w:r w:rsidRPr="00CB7387">
        <w:rPr>
          <w:color w:val="000000"/>
        </w:rPr>
        <w:t xml:space="preserve"> (</w:t>
      </w:r>
      <w:r w:rsidR="00CB7387" w:rsidRPr="00CB7387">
        <w:rPr>
          <w:color w:val="000000"/>
        </w:rPr>
        <w:t>6</w:t>
      </w:r>
      <w:r w:rsidRPr="00CB7387">
        <w:rPr>
          <w:color w:val="000000"/>
        </w:rPr>
        <w:t xml:space="preserve">.3.1). </w:t>
      </w:r>
    </w:p>
    <w:p w14:paraId="7A8E4609" w14:textId="77777777" w:rsidR="006C6A14" w:rsidRDefault="006C6A14" w:rsidP="006C6A14"/>
    <w:p w14:paraId="3F21B2A4" w14:textId="77777777" w:rsidR="006C6A14" w:rsidRDefault="006C6A14" w:rsidP="006C6A14">
      <w:pPr>
        <w:tabs>
          <w:tab w:val="left" w:pos="7200"/>
          <w:tab w:val="left" w:pos="7920"/>
          <w:tab w:val="right" w:pos="9270"/>
        </w:tabs>
      </w:pPr>
      <w:r>
        <w:rPr>
          <w:u w:val="single"/>
        </w:rPr>
        <w:t>3. The wedge product changes sign</w:t>
      </w:r>
      <w:r w:rsidRPr="00443E3B">
        <w:rPr>
          <w:u w:val="single"/>
        </w:rPr>
        <w:t xml:space="preserve"> </w:t>
      </w:r>
      <w:r>
        <w:rPr>
          <w:u w:val="single"/>
        </w:rPr>
        <w:t>if any vector pair is swapped</w:t>
      </w:r>
      <w:r w:rsidRPr="00443E3B">
        <w:rPr>
          <w:u w:val="single"/>
        </w:rPr>
        <w:t>.</w:t>
      </w:r>
      <w:r w:rsidRPr="003A470D">
        <w:t xml:space="preserve"> </w:t>
      </w:r>
      <w:r w:rsidR="002816AA">
        <w:tab/>
      </w:r>
      <w:r w:rsidR="002816AA">
        <w:tab/>
      </w:r>
      <w:r w:rsidR="002816AA">
        <w:tab/>
      </w:r>
      <w:r w:rsidR="002816AA">
        <w:tab/>
      </w:r>
      <w:r>
        <w:t>(8.2.4)</w:t>
      </w:r>
    </w:p>
    <w:p w14:paraId="0ACF22A9" w14:textId="77777777" w:rsidR="006C6A14" w:rsidRDefault="006C6A14" w:rsidP="006C6A14">
      <w:pPr>
        <w:tabs>
          <w:tab w:val="left" w:pos="7200"/>
          <w:tab w:val="left" w:pos="7920"/>
          <w:tab w:val="right" w:pos="9270"/>
        </w:tabs>
      </w:pPr>
    </w:p>
    <w:p w14:paraId="47716225" w14:textId="77777777" w:rsidR="006C6A14" w:rsidRDefault="006C6A14" w:rsidP="006C6A14">
      <w:pPr>
        <w:tabs>
          <w:tab w:val="left" w:pos="7200"/>
          <w:tab w:val="left" w:pos="7920"/>
          <w:tab w:val="right" w:pos="9270"/>
        </w:tabs>
      </w:pPr>
      <w:r>
        <w:rPr>
          <w:u w:val="single"/>
        </w:rPr>
        <w:t xml:space="preserve">4. </w:t>
      </w:r>
      <w:r w:rsidRPr="00443E3B">
        <w:rPr>
          <w:u w:val="single"/>
        </w:rPr>
        <w:t xml:space="preserve">Wedge product </w:t>
      </w:r>
      <w:r>
        <w:rPr>
          <w:u w:val="single"/>
        </w:rPr>
        <w:t xml:space="preserve">of vectors </w:t>
      </w:r>
      <w:r w:rsidRPr="00443E3B">
        <w:rPr>
          <w:u w:val="single"/>
        </w:rPr>
        <w:t xml:space="preserve">vanishes if </w:t>
      </w:r>
      <w:r>
        <w:rPr>
          <w:u w:val="single"/>
        </w:rPr>
        <w:t xml:space="preserve">any </w:t>
      </w:r>
      <w:r w:rsidRPr="00443E3B">
        <w:rPr>
          <w:u w:val="single"/>
        </w:rPr>
        <w:t>two vectors are the same</w:t>
      </w:r>
      <w:r>
        <w:t>.</w:t>
      </w:r>
      <w:r>
        <w:tab/>
      </w:r>
      <w:r>
        <w:tab/>
      </w:r>
      <w:r>
        <w:tab/>
      </w:r>
      <w:r>
        <w:tab/>
      </w:r>
      <w:r>
        <w:tab/>
      </w:r>
      <w:r>
        <w:tab/>
      </w:r>
    </w:p>
    <w:p w14:paraId="63CEFA7C" w14:textId="77777777" w:rsidR="006C6A14" w:rsidRDefault="006C6A14" w:rsidP="006C6A14">
      <w:r>
        <w:t xml:space="preserve"> Given a sign change (7.2.4) for any pair swap of vectors in the wedge product, we know that</w:t>
      </w:r>
    </w:p>
    <w:p w14:paraId="166C471C" w14:textId="77777777" w:rsidR="006C6A14" w:rsidRDefault="006C6A14" w:rsidP="006C6A14"/>
    <w:p w14:paraId="52F0AB67" w14:textId="77777777" w:rsidR="006C6A14" w:rsidRPr="008E4474" w:rsidRDefault="006C6A14" w:rsidP="006C6A14">
      <w:pPr>
        <w:tabs>
          <w:tab w:val="left" w:pos="7200"/>
          <w:tab w:val="left" w:pos="7920"/>
          <w:tab w:val="right" w:pos="9270"/>
        </w:tabs>
      </w:pPr>
      <w:r>
        <w:tab/>
        <w:t xml:space="preserve">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t xml:space="preserve">   = 0  if any two (or more) vectors are the same. </w:t>
      </w:r>
      <w:r>
        <w:tab/>
      </w:r>
      <w:r>
        <w:tab/>
      </w:r>
      <w:r>
        <w:tab/>
      </w:r>
      <w:r>
        <w:tab/>
        <w:t>(8.2.5)</w:t>
      </w:r>
    </w:p>
    <w:p w14:paraId="75EC6B07" w14:textId="77777777" w:rsidR="006C6A14" w:rsidRPr="008E4474" w:rsidRDefault="006C6A14" w:rsidP="006C6A14">
      <w:pPr>
        <w:rPr>
          <w:color w:val="FF0000"/>
        </w:rPr>
      </w:pPr>
    </w:p>
    <w:p w14:paraId="09D2D8DE" w14:textId="77777777" w:rsidR="006C6A14" w:rsidRDefault="006C6A14" w:rsidP="006C6A14">
      <w:pPr>
        <w:tabs>
          <w:tab w:val="left" w:pos="7200"/>
          <w:tab w:val="left" w:pos="7920"/>
          <w:tab w:val="right" w:pos="9270"/>
        </w:tabs>
      </w:pPr>
      <w:r>
        <w:rPr>
          <w:u w:val="single"/>
        </w:rPr>
        <w:t xml:space="preserve">5. </w:t>
      </w:r>
      <w:r w:rsidRPr="00443E3B">
        <w:rPr>
          <w:u w:val="single"/>
        </w:rPr>
        <w:t xml:space="preserve">Wedge product vanishes if </w:t>
      </w:r>
      <w:r>
        <w:rPr>
          <w:u w:val="single"/>
        </w:rPr>
        <w:t>vectors are linearly dependent</w:t>
      </w:r>
      <w:r>
        <w:t xml:space="preserve">. </w:t>
      </w:r>
      <w:r>
        <w:tab/>
      </w:r>
      <w:r>
        <w:tab/>
      </w:r>
      <w:r>
        <w:tab/>
      </w:r>
      <w:r>
        <w:tab/>
      </w:r>
      <w:r>
        <w:tab/>
        <w:t>(8.2.6)</w:t>
      </w:r>
    </w:p>
    <w:p w14:paraId="78D670B8" w14:textId="77777777" w:rsidR="006C6A14" w:rsidRDefault="006C6A14" w:rsidP="006C6A14"/>
    <w:p w14:paraId="55AF4C43" w14:textId="77777777" w:rsidR="006C6A14" w:rsidRDefault="006C6A14" w:rsidP="006C6A14">
      <w:pPr>
        <w:tabs>
          <w:tab w:val="left" w:pos="7200"/>
          <w:tab w:val="left" w:pos="7920"/>
          <w:tab w:val="right" w:pos="9270"/>
        </w:tabs>
      </w:pPr>
      <w:r>
        <w:rPr>
          <w:u w:val="single"/>
        </w:rPr>
        <w:t xml:space="preserve">6. </w:t>
      </w:r>
      <w:r w:rsidRPr="00443E3B">
        <w:rPr>
          <w:u w:val="single"/>
        </w:rPr>
        <w:t xml:space="preserve">Wedge product vanishes </w:t>
      </w:r>
      <w:r>
        <w:rPr>
          <w:u w:val="single"/>
        </w:rPr>
        <w:t>if k &gt; n</w:t>
      </w:r>
      <w:r>
        <w:t xml:space="preserve"> . </w:t>
      </w:r>
      <w:r>
        <w:tab/>
      </w:r>
      <w:r>
        <w:tab/>
      </w:r>
      <w:r>
        <w:tab/>
      </w:r>
      <w:r>
        <w:tab/>
      </w:r>
      <w:r>
        <w:tab/>
      </w:r>
      <w:r>
        <w:tab/>
      </w:r>
      <w:r>
        <w:tab/>
      </w:r>
      <w:r>
        <w:tab/>
        <w:t>(8.2.7)</w:t>
      </w:r>
    </w:p>
    <w:p w14:paraId="410D8546" w14:textId="77777777" w:rsidR="006C6A14" w:rsidRDefault="006C6A14" w:rsidP="006C6A14">
      <w:pPr>
        <w:tabs>
          <w:tab w:val="left" w:pos="7200"/>
          <w:tab w:val="left" w:pos="7920"/>
          <w:tab w:val="right" w:pos="9270"/>
        </w:tabs>
      </w:pPr>
    </w:p>
    <w:p w14:paraId="3EBEAD97" w14:textId="77777777" w:rsidR="00D9562B" w:rsidRDefault="002816AA" w:rsidP="002816AA">
      <w:r w:rsidRPr="006F334E">
        <w:rPr>
          <w:u w:val="single"/>
        </w:rPr>
        <w:t>7. Components.</w:t>
      </w:r>
      <w:r w:rsidRPr="007E54DC">
        <w:t xml:space="preserve">  </w:t>
      </w:r>
      <w:r w:rsidR="00D9562B">
        <w:t>For</w:t>
      </w:r>
      <w:r>
        <w:t xml:space="preserve"> the dual space, </w:t>
      </w:r>
      <w:r w:rsidR="00D9562B">
        <w:t>we consider tensor functions in place of tensor components, so</w:t>
      </w:r>
    </w:p>
    <w:p w14:paraId="3416478F" w14:textId="77777777" w:rsidR="002816AA" w:rsidRDefault="002816AA" w:rsidP="002816AA"/>
    <w:p w14:paraId="55C3FA49" w14:textId="77777777" w:rsidR="002816AA" w:rsidRPr="002816AA" w:rsidRDefault="002816AA"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w:t>
      </w:r>
      <w:r>
        <w:tab/>
      </w:r>
      <w:r>
        <w:tab/>
      </w:r>
      <w:r>
        <w:tab/>
      </w:r>
      <w:r w:rsidR="00BB3BE1">
        <w:tab/>
      </w:r>
      <w:r w:rsidRPr="002816AA">
        <w:rPr>
          <w:color w:val="FF0000"/>
        </w:rPr>
        <w:t>α</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p>
    <w:p w14:paraId="5A65AB58" w14:textId="77777777" w:rsidR="002816AA" w:rsidRDefault="002816AA" w:rsidP="002816AA"/>
    <w:p w14:paraId="096B2D3B" w14:textId="77777777" w:rsidR="002816AA" w:rsidRDefault="002816AA" w:rsidP="002816AA">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D9562B">
        <w:tab/>
        <w:t>// (8.1.2)</w:t>
      </w:r>
    </w:p>
    <w:p w14:paraId="6FB2F73D" w14:textId="77777777" w:rsidR="002816AA" w:rsidRDefault="002816AA" w:rsidP="002816AA"/>
    <w:p w14:paraId="3FC3D1F3" w14:textId="77777777" w:rsidR="002816AA" w:rsidRPr="00110C80"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Pr>
          <w:rStyle w:val="superscript"/>
        </w:rPr>
        <w:t xml:space="preserve"> </w:t>
      </w:r>
      <w:r w:rsidR="00D9562B">
        <w:t xml:space="preserve">      </w:t>
      </w:r>
      <w:r>
        <w:t>// (6.6.17) for vectors</w:t>
      </w:r>
    </w:p>
    <w:p w14:paraId="565A3B9B" w14:textId="77777777" w:rsidR="002816AA" w:rsidRDefault="002816AA" w:rsidP="002816AA"/>
    <w:p w14:paraId="5EAD8B77" w14:textId="77777777" w:rsidR="002816AA" w:rsidRDefault="002816AA" w:rsidP="00D9562B">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α</w:t>
      </w:r>
      <w:r w:rsidR="00996E5D" w:rsidRPr="00996E5D">
        <w:rPr>
          <w:rStyle w:val="subscript"/>
        </w:rPr>
        <w:t>j</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(v</w:t>
      </w:r>
      <w:r w:rsidR="00996E5D">
        <w:rPr>
          <w:rStyle w:val="subscript"/>
        </w:rPr>
        <w:t>i</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 xml:space="preserve">) ]  </w:t>
      </w:r>
      <w:r w:rsidR="00D9562B">
        <w:t>.</w:t>
      </w:r>
      <w:r>
        <w:t xml:space="preserve">  </w:t>
      </w:r>
      <w:r>
        <w:tab/>
      </w:r>
      <w:r w:rsidR="00BB3BE1">
        <w:t>// (A.1.17)</w:t>
      </w:r>
      <w:r>
        <w:tab/>
      </w:r>
      <w:r>
        <w:tab/>
      </w:r>
      <w:r w:rsidRPr="002816AA">
        <w:rPr>
          <w:noProof/>
          <w:color w:val="FF0000"/>
        </w:rPr>
        <w:t>(1/k!) det [ α</w:t>
      </w:r>
      <w:r w:rsidRPr="002816AA">
        <w:rPr>
          <w:rStyle w:val="subscript"/>
          <w:color w:val="FF0000"/>
        </w:rPr>
        <w:t>J</w:t>
      </w:r>
      <w:r w:rsidRPr="002816AA">
        <w:rPr>
          <w:color w:val="FF0000"/>
        </w:rPr>
        <w:t>(v</w:t>
      </w:r>
      <w:r w:rsidRPr="002816AA">
        <w:rPr>
          <w:rStyle w:val="subscript"/>
          <w:color w:val="FF0000"/>
        </w:rPr>
        <w:t>I</w:t>
      </w:r>
      <w:r w:rsidRPr="002816AA">
        <w:rPr>
          <w:color w:val="FF0000"/>
        </w:rPr>
        <w:t>) ]</w:t>
      </w:r>
      <w:r>
        <w:t xml:space="preserve"> </w:t>
      </w:r>
      <w:r w:rsidR="00D9562B">
        <w:tab/>
      </w:r>
      <w:r w:rsidR="00D9562B">
        <w:tab/>
      </w:r>
      <w:r w:rsidR="00D9562B" w:rsidRPr="00D9562B">
        <w:rPr>
          <w:color w:val="FF0000"/>
        </w:rPr>
        <w:t>**</w:t>
      </w:r>
      <w:r w:rsidR="00BB3BE1">
        <w:t>(8.2.8</w:t>
      </w:r>
      <w:r w:rsidR="00D9562B">
        <w:t>a</w:t>
      </w:r>
      <w:r w:rsidR="00BB3BE1">
        <w:t>)</w:t>
      </w:r>
    </w:p>
    <w:p w14:paraId="42CC2C1F" w14:textId="77777777" w:rsidR="002816AA" w:rsidRDefault="002816AA" w:rsidP="002816AA"/>
    <w:p w14:paraId="2DC57D93" w14:textId="77777777" w:rsidR="002816AA" w:rsidRPr="003C7363" w:rsidRDefault="00D9562B" w:rsidP="002816AA">
      <w:r>
        <w:t xml:space="preserve">Evaluating at the basis vectors then gives, </w:t>
      </w:r>
    </w:p>
    <w:p w14:paraId="0C6F41DA" w14:textId="77777777" w:rsidR="00D9562B" w:rsidRDefault="00D9562B" w:rsidP="002816AA"/>
    <w:p w14:paraId="233E0CAF" w14:textId="77777777" w:rsidR="002816AA" w:rsidRDefault="00BB3BE1"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2C47B7">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rsidRPr="00625CA3">
        <w:rPr>
          <w:noProof/>
          <w:color w:val="000000"/>
        </w:rPr>
        <w:t>(1/k!)</w:t>
      </w:r>
      <w:r>
        <w:rPr>
          <w:noProof/>
          <w:color w:val="000000"/>
        </w:rPr>
        <w:t xml:space="preserve"> det [ α</w:t>
      </w:r>
      <w:r>
        <w:rPr>
          <w:rStyle w:val="subscript"/>
        </w:rPr>
        <w:t>j*</w:t>
      </w:r>
      <w:r>
        <w:t>(</w:t>
      </w:r>
      <w:r w:rsidR="002C47B7">
        <w:t>u</w:t>
      </w:r>
      <w:r w:rsidRPr="002816AA">
        <w:rPr>
          <w:rStyle w:val="subscript"/>
        </w:rPr>
        <w:t>i</w:t>
      </w:r>
      <w:r>
        <w:rPr>
          <w:rStyle w:val="subscript"/>
        </w:rPr>
        <w:t>*</w:t>
      </w:r>
      <w:r>
        <w:t>) ]</w:t>
      </w:r>
      <w:r w:rsidR="00D9562B">
        <w:tab/>
      </w:r>
      <w:r w:rsidR="00D9562B" w:rsidRPr="002816AA">
        <w:rPr>
          <w:color w:val="FF0000"/>
        </w:rPr>
        <w:t>α</w:t>
      </w:r>
      <w:r w:rsidR="00D9562B" w:rsidRPr="002816AA">
        <w:rPr>
          <w:rStyle w:val="subscript"/>
          <w:color w:val="FF0000"/>
        </w:rPr>
        <w:t>^J</w:t>
      </w:r>
      <w:r w:rsidR="00D9562B" w:rsidRPr="002816AA">
        <w:rPr>
          <w:color w:val="FF0000"/>
        </w:rPr>
        <w:t xml:space="preserve"> (</w:t>
      </w:r>
      <w:r w:rsidR="002C47B7">
        <w:rPr>
          <w:color w:val="FF0000"/>
        </w:rPr>
        <w:t>u</w:t>
      </w:r>
      <w:r w:rsidR="00D9562B" w:rsidRPr="002816AA">
        <w:rPr>
          <w:rStyle w:val="subscript"/>
          <w:color w:val="FF0000"/>
        </w:rPr>
        <w:t>I</w:t>
      </w:r>
      <w:r w:rsidR="00D9562B" w:rsidRPr="002816AA">
        <w:rPr>
          <w:color w:val="FF0000"/>
        </w:rPr>
        <w:t>)</w:t>
      </w:r>
    </w:p>
    <w:p w14:paraId="1E7949CD" w14:textId="77777777" w:rsidR="00BB3BE1" w:rsidRDefault="00BB3BE1" w:rsidP="002816AA"/>
    <w:p w14:paraId="2E11081A" w14:textId="77777777" w:rsidR="00BB3BE1" w:rsidRDefault="00D9562B" w:rsidP="00D9562B">
      <w:pPr>
        <w:tabs>
          <w:tab w:val="left" w:pos="7200"/>
          <w:tab w:val="left" w:pos="7920"/>
          <w:tab w:val="right" w:pos="9270"/>
        </w:tabs>
      </w:pPr>
      <w:r>
        <w:tab/>
      </w:r>
      <w:r>
        <w:tab/>
        <w:t xml:space="preserve"> </w:t>
      </w:r>
      <w:r w:rsidR="00BB3BE1">
        <w:t xml:space="preserve">=  </w:t>
      </w:r>
      <w:r w:rsidR="00BB3BE1" w:rsidRPr="00625CA3">
        <w:rPr>
          <w:noProof/>
          <w:color w:val="000000"/>
        </w:rPr>
        <w:t>(1/k!)</w:t>
      </w:r>
      <w:r w:rsidR="00BB3BE1">
        <w:rPr>
          <w:noProof/>
          <w:color w:val="000000"/>
        </w:rPr>
        <w:t xml:space="preserve"> det [ </w:t>
      </w:r>
      <w:r w:rsidR="00BB3BE1">
        <w:t>(</w:t>
      </w:r>
      <w:r w:rsidR="00BB3BE1" w:rsidRPr="003C7363">
        <w:rPr>
          <w:b/>
          <w:noProof/>
          <w:color w:val="000000"/>
        </w:rPr>
        <w:t>α</w:t>
      </w:r>
      <w:r w:rsidR="00BB3BE1">
        <w:rPr>
          <w:rStyle w:val="subscript"/>
        </w:rPr>
        <w:t>j*</w:t>
      </w:r>
      <w:r>
        <w:t>)</w:t>
      </w:r>
      <w:r>
        <w:rPr>
          <w:rStyle w:val="subscript"/>
        </w:rPr>
        <w:t>i*</w:t>
      </w:r>
      <w:r>
        <w:t>]</w:t>
      </w:r>
      <w:r w:rsidR="00BB3BE1">
        <w:t xml:space="preserve"> </w:t>
      </w:r>
      <w:r>
        <w:tab/>
      </w:r>
      <w:r w:rsidR="008C480D">
        <w:t>.</w:t>
      </w:r>
      <w:r>
        <w:tab/>
        <w:t>// see (2.11.c.9)</w:t>
      </w:r>
      <w:r>
        <w:tab/>
      </w:r>
      <w:r>
        <w:tab/>
      </w:r>
      <w:r w:rsidRPr="00D9562B">
        <w:rPr>
          <w:color w:val="FF0000"/>
        </w:rPr>
        <w:t>(</w:t>
      </w:r>
      <w:r w:rsidRPr="00D9562B">
        <w:rPr>
          <w:noProof/>
          <w:color w:val="FF0000"/>
        </w:rPr>
        <w:t>1/k!) det [ (α</w:t>
      </w:r>
      <w:r w:rsidRPr="00D9562B">
        <w:rPr>
          <w:rStyle w:val="subscript"/>
          <w:color w:val="FF0000"/>
        </w:rPr>
        <w:t>J</w:t>
      </w:r>
      <w:r w:rsidRPr="00D9562B">
        <w:rPr>
          <w:color w:val="FF0000"/>
        </w:rPr>
        <w:t>)</w:t>
      </w:r>
      <w:r w:rsidRPr="00D9562B">
        <w:rPr>
          <w:rStyle w:val="subscript"/>
          <w:color w:val="FF0000"/>
        </w:rPr>
        <w:t>I</w:t>
      </w:r>
      <w:r w:rsidRPr="00D9562B">
        <w:rPr>
          <w:color w:val="FF0000"/>
        </w:rPr>
        <w:t xml:space="preserve"> ]</w:t>
      </w:r>
      <w:r>
        <w:tab/>
      </w:r>
      <w:r>
        <w:tab/>
      </w:r>
      <w:r w:rsidRPr="00BC17FF">
        <w:rPr>
          <w:color w:val="FF0000"/>
        </w:rPr>
        <w:t>**</w:t>
      </w:r>
      <w:r>
        <w:t>(8.2.8b)</w:t>
      </w:r>
    </w:p>
    <w:p w14:paraId="5E70A3FC" w14:textId="77777777" w:rsidR="003C7363" w:rsidRDefault="003C7363" w:rsidP="00D9562B">
      <w:pPr>
        <w:tabs>
          <w:tab w:val="left" w:pos="7200"/>
          <w:tab w:val="left" w:pos="7920"/>
          <w:tab w:val="right" w:pos="9270"/>
        </w:tabs>
      </w:pPr>
    </w:p>
    <w:p w14:paraId="224FF2E2" w14:textId="77777777" w:rsidR="003C7363" w:rsidRDefault="003C7363" w:rsidP="00D9562B">
      <w:pPr>
        <w:tabs>
          <w:tab w:val="left" w:pos="7200"/>
          <w:tab w:val="left" w:pos="7920"/>
          <w:tab w:val="right" w:pos="9270"/>
        </w:tabs>
      </w:pPr>
      <w:r>
        <w:t>In the last equation, the α</w:t>
      </w:r>
      <w:r>
        <w:rPr>
          <w:rStyle w:val="subscript"/>
        </w:rPr>
        <w:t>r</w:t>
      </w:r>
      <w:r>
        <w:t xml:space="preserve"> are rank-1 functionals. We know that each such functional is associated with a unique vector </w:t>
      </w:r>
      <w:r w:rsidRPr="003C7363">
        <w:rPr>
          <w:b/>
        </w:rPr>
        <w:t>α</w:t>
      </w:r>
      <w:r>
        <w:rPr>
          <w:rStyle w:val="subscript"/>
        </w:rPr>
        <w:t>r</w:t>
      </w:r>
      <w:r>
        <w:t xml:space="preserve"> in V which appears in (2.11.a.4), α</w:t>
      </w:r>
      <w:r>
        <w:rPr>
          <w:rStyle w:val="subscript"/>
        </w:rPr>
        <w:t>r</w:t>
      </w:r>
      <w:r>
        <w:t>(</w:t>
      </w:r>
      <w:r w:rsidRPr="008C69D9">
        <w:rPr>
          <w:b/>
        </w:rPr>
        <w:t>v</w:t>
      </w:r>
      <w:r>
        <w:t>) =  &lt;</w:t>
      </w:r>
      <w:r w:rsidRPr="008C69D9">
        <w:rPr>
          <w:b/>
        </w:rPr>
        <w:t>α</w:t>
      </w:r>
      <w:r>
        <w:rPr>
          <w:rStyle w:val="subscript"/>
        </w:rPr>
        <w:t>r</w:t>
      </w:r>
      <w:r>
        <w:t xml:space="preserve"> | </w:t>
      </w:r>
      <w:r w:rsidRPr="008C69D9">
        <w:rPr>
          <w:b/>
        </w:rPr>
        <w:t>v</w:t>
      </w:r>
      <w:r>
        <w:t>&gt; =</w:t>
      </w:r>
      <w:r w:rsidRPr="008C69D9">
        <w:rPr>
          <w:b/>
        </w:rPr>
        <w:t xml:space="preserve"> α</w:t>
      </w:r>
      <w:r>
        <w:rPr>
          <w:rStyle w:val="subscript"/>
        </w:rPr>
        <w:t>r</w:t>
      </w:r>
      <w:r>
        <w:t xml:space="preserve"> </w:t>
      </w:r>
      <w:r>
        <w:sym w:font="Symbol" w:char="F0B7"/>
      </w:r>
      <w:r>
        <w:t xml:space="preserve"> </w:t>
      </w:r>
      <w:r w:rsidRPr="008C69D9">
        <w:rPr>
          <w:b/>
        </w:rPr>
        <w:t>v</w:t>
      </w:r>
      <w:r>
        <w:t>. Thus, we can form a tensor in V</w:t>
      </w:r>
      <w:r>
        <w:rPr>
          <w:rStyle w:val="superscript"/>
        </w:rPr>
        <w:t>k</w:t>
      </w:r>
      <w:r>
        <w:t xml:space="preserve"> called </w:t>
      </w:r>
      <w:r>
        <w:rPr>
          <w:rStyle w:val="subscript"/>
        </w:rPr>
        <w:t xml:space="preserve"> </w:t>
      </w:r>
      <w:r>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For this rank-k tensor we have  </w:t>
      </w:r>
    </w:p>
    <w:p w14:paraId="70259700" w14:textId="77777777" w:rsidR="003C7363" w:rsidRDefault="003C7363" w:rsidP="00D9562B">
      <w:pPr>
        <w:tabs>
          <w:tab w:val="left" w:pos="7200"/>
          <w:tab w:val="left" w:pos="7920"/>
          <w:tab w:val="right" w:pos="9270"/>
        </w:tabs>
      </w:pPr>
    </w:p>
    <w:p w14:paraId="6D1EBF1A" w14:textId="77777777" w:rsidR="003C7363" w:rsidRPr="003C7363" w:rsidRDefault="003C7363" w:rsidP="00D9562B">
      <w:pPr>
        <w:tabs>
          <w:tab w:val="left" w:pos="7200"/>
          <w:tab w:val="left" w:pos="7920"/>
          <w:tab w:val="right" w:pos="9270"/>
        </w:tabs>
      </w:pPr>
      <w:r>
        <w:tab/>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2C47B7">
        <w:rPr>
          <w:b/>
        </w:rPr>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rPr>
          <w:b/>
        </w:rPr>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rPr>
          <w:b/>
        </w:rPr>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(6.5.1)</w:t>
      </w:r>
    </w:p>
    <w:p w14:paraId="4F963C0F" w14:textId="77777777" w:rsidR="003C7363" w:rsidRDefault="003C7363" w:rsidP="00D9562B">
      <w:pPr>
        <w:tabs>
          <w:tab w:val="left" w:pos="7200"/>
          <w:tab w:val="left" w:pos="7920"/>
          <w:tab w:val="right" w:pos="9270"/>
        </w:tabs>
      </w:pPr>
    </w:p>
    <w:p w14:paraId="518AEFC7" w14:textId="77777777" w:rsidR="003C7363" w:rsidRPr="003C7363" w:rsidRDefault="003C7363" w:rsidP="00D9562B">
      <w:pPr>
        <w:tabs>
          <w:tab w:val="left" w:pos="7200"/>
          <w:tab w:val="left" w:pos="7920"/>
          <w:tab w:val="right" w:pos="9270"/>
        </w:tabs>
      </w:pPr>
      <w:r>
        <w:tab/>
      </w:r>
      <w:r>
        <w:tab/>
      </w:r>
      <w:r>
        <w:tab/>
      </w:r>
      <w:r>
        <w:tab/>
      </w:r>
      <w:r>
        <w:tab/>
        <w:t xml:space="preserve">    = </w:t>
      </w:r>
      <w:r w:rsidRPr="00625CA3">
        <w:rPr>
          <w:noProof/>
          <w:color w:val="000000"/>
        </w:rPr>
        <w:t>(1/k!)</w:t>
      </w:r>
      <w:r>
        <w:rPr>
          <w:noProof/>
          <w:color w:val="000000"/>
        </w:rPr>
        <w:t xml:space="preserve"> det [ </w:t>
      </w:r>
      <w:r>
        <w:t>(</w:t>
      </w:r>
      <w:r w:rsidRPr="003C7363">
        <w:rPr>
          <w:b/>
          <w:noProof/>
          <w:color w:val="000000"/>
        </w:rPr>
        <w:t>α</w:t>
      </w:r>
      <w:r>
        <w:rPr>
          <w:rStyle w:val="subscript"/>
        </w:rPr>
        <w:t>j*</w:t>
      </w:r>
      <w:r>
        <w:t>)</w:t>
      </w:r>
      <w:r>
        <w:rPr>
          <w:rStyle w:val="subscript"/>
        </w:rPr>
        <w:t>i*</w:t>
      </w:r>
      <w:r>
        <w:t xml:space="preserve">] </w:t>
      </w:r>
      <w:r>
        <w:tab/>
      </w:r>
      <w:r>
        <w:tab/>
        <w:t xml:space="preserve">     // (8.2.8b)</w:t>
      </w:r>
      <w:r>
        <w:tab/>
      </w:r>
      <w:r>
        <w:tab/>
      </w:r>
      <w:r w:rsidRPr="00BC17FF">
        <w:rPr>
          <w:color w:val="FF0000"/>
        </w:rPr>
        <w:t>**</w:t>
      </w:r>
      <w:r>
        <w:t>(8.2.8c)</w:t>
      </w:r>
    </w:p>
    <w:p w14:paraId="5A1D8773" w14:textId="77777777" w:rsidR="00996E5D" w:rsidRDefault="00996E5D" w:rsidP="00D9562B">
      <w:pPr>
        <w:tabs>
          <w:tab w:val="left" w:pos="7200"/>
          <w:tab w:val="left" w:pos="7920"/>
          <w:tab w:val="right" w:pos="9270"/>
        </w:tabs>
      </w:pPr>
    </w:p>
    <w:p w14:paraId="39E21EAB" w14:textId="77777777" w:rsidR="00996E5D" w:rsidRPr="00D9562B" w:rsidRDefault="00996E5D" w:rsidP="00D9562B">
      <w:pPr>
        <w:tabs>
          <w:tab w:val="left" w:pos="7200"/>
          <w:tab w:val="left" w:pos="7920"/>
          <w:tab w:val="right" w:pos="9270"/>
        </w:tabs>
      </w:pPr>
      <w:r>
        <w:t xml:space="preserve">In the Spivak normalization the factor </w:t>
      </w:r>
      <w:r w:rsidRPr="00625CA3">
        <w:rPr>
          <w:noProof/>
          <w:color w:val="000000"/>
        </w:rPr>
        <w:t>(1/k!)</w:t>
      </w:r>
      <w:r>
        <w:t xml:space="preserve"> in equations (8.2.8) is replaced by 1.</w:t>
      </w:r>
    </w:p>
    <w:p w14:paraId="32BF626F" w14:textId="77777777" w:rsidR="006C6A14" w:rsidRDefault="002816AA" w:rsidP="006C6A14">
      <w:r>
        <w:t xml:space="preserve"> </w:t>
      </w:r>
    </w:p>
    <w:p w14:paraId="73300DC5" w14:textId="77777777" w:rsidR="006C6A14" w:rsidRDefault="006C6A14" w:rsidP="006C6A14">
      <w:r w:rsidRPr="00787785">
        <w:rPr>
          <w:b/>
        </w:rPr>
        <w:t>Fact</w:t>
      </w:r>
      <w:r>
        <w:t>:  (</w:t>
      </w:r>
      <w:r>
        <w:rPr>
          <w:noProof/>
          <w:color w:val="000000"/>
        </w:rPr>
        <w:t xml:space="preserve"> 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is totally antisymmetric in both the labels j</w:t>
      </w:r>
      <w:r>
        <w:rPr>
          <w:rStyle w:val="subscript"/>
        </w:rPr>
        <w:t>r</w:t>
      </w:r>
      <w:r>
        <w:t xml:space="preserve"> and the </w:t>
      </w:r>
      <w:r w:rsidRPr="00792FB9">
        <w:rPr>
          <w:i/>
        </w:rPr>
        <w:t>labels</w:t>
      </w:r>
      <w:r>
        <w:t xml:space="preserve"> i</w:t>
      </w:r>
      <w:r>
        <w:rPr>
          <w:rStyle w:val="subscript"/>
        </w:rPr>
        <w:t>r</w:t>
      </w:r>
      <w:r>
        <w:t xml:space="preserve">. </w:t>
      </w:r>
      <w:r>
        <w:tab/>
      </w:r>
    </w:p>
    <w:p w14:paraId="158D296B" w14:textId="77777777" w:rsidR="00D9562B" w:rsidRDefault="006C6A14" w:rsidP="006C6A14">
      <w:pPr>
        <w:tabs>
          <w:tab w:val="left" w:pos="7200"/>
          <w:tab w:val="left" w:pos="7920"/>
          <w:tab w:val="right" w:pos="9270"/>
        </w:tabs>
      </w:pPr>
      <w:r>
        <w:tab/>
      </w:r>
      <w:r>
        <w:tab/>
      </w:r>
      <w:r>
        <w:tab/>
      </w:r>
      <w:r>
        <w:tab/>
      </w:r>
      <w:r>
        <w:tab/>
      </w:r>
      <w:r>
        <w:tab/>
      </w:r>
      <w:r>
        <w:tab/>
      </w:r>
      <w:r>
        <w:tab/>
      </w:r>
      <w:r>
        <w:tab/>
      </w:r>
      <w:r>
        <w:tab/>
      </w:r>
      <w:r>
        <w:tab/>
      </w:r>
      <w:r>
        <w:tab/>
      </w:r>
      <w:r>
        <w:tab/>
      </w:r>
      <w:r w:rsidRPr="00BC17FF">
        <w:rPr>
          <w:color w:val="FF0000"/>
        </w:rPr>
        <w:t>**</w:t>
      </w:r>
      <w:r>
        <w:t>(8.2.9)</w:t>
      </w:r>
    </w:p>
    <w:p w14:paraId="637AA23E" w14:textId="77777777" w:rsidR="00D9562B" w:rsidRDefault="00D9562B" w:rsidP="006C6A14">
      <w:pPr>
        <w:tabs>
          <w:tab w:val="left" w:pos="7200"/>
          <w:tab w:val="left" w:pos="7920"/>
          <w:tab w:val="right" w:pos="9270"/>
        </w:tabs>
      </w:pPr>
    </w:p>
    <w:p w14:paraId="72AF2373" w14:textId="77777777" w:rsidR="006C6A14" w:rsidRDefault="00D9562B" w:rsidP="006C6A14">
      <w:pPr>
        <w:tabs>
          <w:tab w:val="left" w:pos="7200"/>
          <w:tab w:val="left" w:pos="7920"/>
          <w:tab w:val="right" w:pos="9270"/>
        </w:tabs>
      </w:pPr>
      <w:r w:rsidRPr="00D9562B">
        <w:rPr>
          <w:u w:val="single"/>
        </w:rPr>
        <w:t>Proof</w:t>
      </w:r>
      <w:r>
        <w:t>: Antisymmetry on the j</w:t>
      </w:r>
      <w:r>
        <w:rPr>
          <w:rStyle w:val="subscript"/>
        </w:rPr>
        <w:t>r</w:t>
      </w:r>
      <w:r>
        <w:t xml:space="preserve"> follows from (8.2.4), while antisymmetry on i</w:t>
      </w:r>
      <w:r>
        <w:rPr>
          <w:rStyle w:val="subscript"/>
        </w:rPr>
        <w:t>r</w:t>
      </w:r>
      <w:r>
        <w:t xml:space="preserve"> follows from (8.2.8a) (determinant changes sign if any two rows or columns are swapped). </w:t>
      </w:r>
      <w:r w:rsidR="006C6A14">
        <w:tab/>
      </w:r>
    </w:p>
    <w:p w14:paraId="43EFE771" w14:textId="77777777" w:rsidR="00D9562B" w:rsidRPr="00D9562B" w:rsidRDefault="00D9562B" w:rsidP="006C6A14">
      <w:pPr>
        <w:tabs>
          <w:tab w:val="left" w:pos="7200"/>
          <w:tab w:val="left" w:pos="7920"/>
          <w:tab w:val="right" w:pos="9270"/>
        </w:tabs>
      </w:pPr>
    </w:p>
    <w:p w14:paraId="658EACD8" w14:textId="77777777" w:rsidR="006C6A14" w:rsidRPr="00447DB2" w:rsidRDefault="006C6A14" w:rsidP="006C6A14">
      <w:pPr>
        <w:rPr>
          <w:u w:val="single"/>
        </w:rPr>
      </w:pPr>
      <w:r w:rsidRPr="00447DB2">
        <w:rPr>
          <w:u w:val="single"/>
        </w:rPr>
        <w:t xml:space="preserve">8. Associative Property of the wedge product. </w:t>
      </w:r>
    </w:p>
    <w:p w14:paraId="2D89CFA8" w14:textId="77777777" w:rsidR="006C6A14" w:rsidRDefault="006C6A14" w:rsidP="006C6A14"/>
    <w:p w14:paraId="1AF03D2B" w14:textId="77777777" w:rsidR="006C6A14" w:rsidRDefault="006C6A14" w:rsidP="006C6A14">
      <w:r>
        <w:t>For example,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t>)</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a</w:t>
      </w:r>
      <w:r>
        <w:rPr>
          <w:rStyle w:val="subscript"/>
        </w:rPr>
        <w:t>3</w:t>
      </w:r>
      <w:r>
        <w:t xml:space="preserve"> . </w:t>
      </w:r>
    </w:p>
    <w:p w14:paraId="0D676BFF" w14:textId="77777777" w:rsidR="006C6A14" w:rsidRPr="009A51C0" w:rsidRDefault="006C6A14" w:rsidP="006C6A14">
      <w:pPr>
        <w:rPr>
          <w:color w:val="FF0000"/>
        </w:rPr>
      </w:pPr>
    </w:p>
    <w:p w14:paraId="53A6D327" w14:textId="77777777" w:rsidR="006C6A14" w:rsidRPr="00E74CEE" w:rsidRDefault="006C6A14" w:rsidP="006C6A14">
      <w:pPr>
        <w:pStyle w:val="Heading3"/>
      </w:pPr>
      <w:bookmarkStart w:id="75" w:name="_Toc451016141"/>
      <w:r>
        <w:t>8.3 The vector space Λ</w:t>
      </w:r>
      <w:r>
        <w:rPr>
          <w:rStyle w:val="superscript"/>
        </w:rPr>
        <w:t>k</w:t>
      </w:r>
      <w:r>
        <w:t xml:space="preserve"> and its basis</w:t>
      </w:r>
      <w:bookmarkEnd w:id="75"/>
    </w:p>
    <w:p w14:paraId="41FF5DE1" w14:textId="77777777" w:rsidR="006C6A14" w:rsidRDefault="006C6A14" w:rsidP="006C6A14"/>
    <w:p w14:paraId="7CC14AFD" w14:textId="77777777" w:rsidR="006C6A14" w:rsidRDefault="006C6A14" w:rsidP="006C6A14">
      <w:pPr>
        <w:tabs>
          <w:tab w:val="left" w:pos="7200"/>
          <w:tab w:val="left" w:pos="7920"/>
          <w:tab w:val="right" w:pos="9270"/>
        </w:tabs>
      </w:pPr>
      <w:r>
        <w:t>Λ</w:t>
      </w:r>
      <w:r>
        <w:rPr>
          <w:rStyle w:val="superscript"/>
        </w:rPr>
        <w:t>k</w:t>
      </w:r>
      <w:r>
        <w:t xml:space="preserve"> is the space whose elements are all linear combinations of wedge products of k vectors of V*.</w:t>
      </w:r>
      <w:r>
        <w:tab/>
        <w:t xml:space="preserve"> (8.3.1)</w:t>
      </w:r>
    </w:p>
    <w:p w14:paraId="1E66CC57" w14:textId="77777777" w:rsidR="00FD0939" w:rsidRDefault="00FD0939" w:rsidP="006C6A14">
      <w:pPr>
        <w:tabs>
          <w:tab w:val="left" w:pos="7200"/>
          <w:tab w:val="left" w:pos="7920"/>
          <w:tab w:val="right" w:pos="9270"/>
        </w:tabs>
      </w:pPr>
    </w:p>
    <w:p w14:paraId="68B9E5F7" w14:textId="77777777" w:rsidR="00FD0939" w:rsidRPr="00FD0939" w:rsidRDefault="00FD0939" w:rsidP="006C6A14">
      <w:pPr>
        <w:tabs>
          <w:tab w:val="left" w:pos="7200"/>
          <w:tab w:val="left" w:pos="7920"/>
          <w:tab w:val="right" w:pos="9270"/>
        </w:tabs>
      </w:pPr>
      <w:r>
        <w:t>A more precise name for this space is Λ</w:t>
      </w:r>
      <w:r>
        <w:rPr>
          <w:rStyle w:val="superscript"/>
        </w:rPr>
        <w:t>k</w:t>
      </w:r>
      <w:r>
        <w:t xml:space="preserve">(V) but we </w:t>
      </w:r>
      <w:r w:rsidR="00BF7980">
        <w:t xml:space="preserve">just </w:t>
      </w:r>
      <w:r>
        <w:t>call it Λ</w:t>
      </w:r>
      <w:r>
        <w:rPr>
          <w:rStyle w:val="superscript"/>
        </w:rPr>
        <w:t>k</w:t>
      </w:r>
      <w:r>
        <w:t xml:space="preserve">.  </w:t>
      </w:r>
    </w:p>
    <w:p w14:paraId="3EB8360F" w14:textId="77777777" w:rsidR="00FD0939" w:rsidRDefault="00FD0939" w:rsidP="006C6A14">
      <w:pPr>
        <w:tabs>
          <w:tab w:val="left" w:pos="7200"/>
          <w:tab w:val="left" w:pos="7920"/>
          <w:tab w:val="right" w:pos="9270"/>
        </w:tabs>
      </w:pPr>
    </w:p>
    <w:p w14:paraId="3BFEA48F" w14:textId="77777777" w:rsidR="00FD0939" w:rsidRPr="00FD0939" w:rsidRDefault="00FD0939" w:rsidP="006C6A14">
      <w:pPr>
        <w:tabs>
          <w:tab w:val="left" w:pos="7200"/>
          <w:tab w:val="left" w:pos="7920"/>
          <w:tab w:val="right" w:pos="9270"/>
        </w:tabs>
      </w:pPr>
      <w:r>
        <w:t xml:space="preserve">It seems useful at this point to compare our vector space names with </w:t>
      </w:r>
      <w:r w:rsidR="00BF7980">
        <w:t>those</w:t>
      </w:r>
      <w:r>
        <w:t xml:space="preserve"> of Spivak: </w:t>
      </w:r>
    </w:p>
    <w:p w14:paraId="32FBC3E3" w14:textId="77777777" w:rsidR="00FD0939" w:rsidRDefault="00FD0939" w:rsidP="006C6A14">
      <w:pPr>
        <w:tabs>
          <w:tab w:val="left" w:pos="7200"/>
          <w:tab w:val="left" w:pos="7920"/>
          <w:tab w:val="right" w:pos="9270"/>
        </w:tabs>
      </w:pPr>
    </w:p>
    <w:p w14:paraId="7F96AF4E" w14:textId="77777777" w:rsidR="00FD0939" w:rsidRDefault="00FD0939" w:rsidP="006C6A14">
      <w:pPr>
        <w:tabs>
          <w:tab w:val="left" w:pos="7200"/>
          <w:tab w:val="left" w:pos="7920"/>
          <w:tab w:val="right" w:pos="9270"/>
        </w:tabs>
      </w:pPr>
      <w:r w:rsidRPr="00FD0939">
        <w:rPr>
          <w:u w:val="single"/>
        </w:rPr>
        <w:t>Names of spaces</w:t>
      </w:r>
      <w:r>
        <w:t xml:space="preserve">.  </w:t>
      </w:r>
      <w:r w:rsidR="007705DF">
        <w:t xml:space="preserve">[ TA = totally antisymmetric = alternating ] </w:t>
      </w:r>
    </w:p>
    <w:p w14:paraId="52D04D5A" w14:textId="77777777" w:rsidR="00FD0939" w:rsidRDefault="00FD0939" w:rsidP="006C6A14">
      <w:pPr>
        <w:tabs>
          <w:tab w:val="left" w:pos="7200"/>
          <w:tab w:val="left" w:pos="7920"/>
          <w:tab w:val="right" w:pos="9270"/>
        </w:tabs>
      </w:pPr>
    </w:p>
    <w:p w14:paraId="1C346604" w14:textId="77777777" w:rsidR="00BF7980" w:rsidRDefault="00FD0939" w:rsidP="006C6A14">
      <w:pPr>
        <w:tabs>
          <w:tab w:val="left" w:pos="7200"/>
          <w:tab w:val="left" w:pos="7920"/>
          <w:tab w:val="right" w:pos="9270"/>
        </w:tabs>
      </w:pPr>
      <w:r>
        <w:tab/>
      </w:r>
      <w:r w:rsidRPr="00FD0939">
        <w:rPr>
          <w:u w:val="single"/>
        </w:rPr>
        <w:t>us</w:t>
      </w:r>
      <w:r>
        <w:tab/>
      </w:r>
      <w:r>
        <w:tab/>
      </w:r>
      <w:r>
        <w:rPr>
          <w:u w:val="single"/>
        </w:rPr>
        <w:t>Spivak</w:t>
      </w:r>
    </w:p>
    <w:p w14:paraId="213A65A5"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tensor product</w:t>
      </w:r>
      <w:r>
        <w:rPr>
          <w:u w:val="single"/>
        </w:rPr>
        <w:t xml:space="preserve"> spaces</w:t>
      </w:r>
      <w:r w:rsidRPr="00BF7980">
        <w:rPr>
          <w:u w:val="single"/>
        </w:rPr>
        <w:t xml:space="preserve"> </w:t>
      </w:r>
    </w:p>
    <w:p w14:paraId="585A3BA3" w14:textId="77777777" w:rsidR="00FD0939" w:rsidRPr="007705DF" w:rsidRDefault="00FD0939" w:rsidP="006C6A14">
      <w:pPr>
        <w:tabs>
          <w:tab w:val="left" w:pos="7200"/>
          <w:tab w:val="left" w:pos="7920"/>
          <w:tab w:val="right" w:pos="9270"/>
        </w:tabs>
        <w:rPr>
          <w:rStyle w:val="superscript"/>
        </w:rPr>
      </w:pPr>
      <w:r>
        <w:tab/>
        <w:t>V</w:t>
      </w:r>
      <w:r>
        <w:rPr>
          <w:rStyle w:val="superscript"/>
        </w:rPr>
        <w:t>k</w:t>
      </w:r>
      <w:r>
        <w:tab/>
      </w:r>
      <w:r>
        <w:tab/>
        <w:t>--</w:t>
      </w:r>
      <w:r>
        <w:tab/>
      </w:r>
      <w:r>
        <w:tab/>
        <w:t>space of rank-k tensors</w:t>
      </w:r>
      <w:r w:rsidR="007705DF">
        <w:t xml:space="preserve">,  T = |T&gt;, </w:t>
      </w:r>
      <w:r w:rsidR="007705DF" w:rsidRPr="007F199C">
        <w:t>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18AECE1C" w14:textId="77777777" w:rsidR="00FD0939" w:rsidRPr="00FD0939" w:rsidRDefault="00FD0939" w:rsidP="00FD0939">
      <w:pPr>
        <w:tabs>
          <w:tab w:val="left" w:pos="7200"/>
          <w:tab w:val="left" w:pos="7920"/>
          <w:tab w:val="right" w:pos="9270"/>
        </w:tabs>
      </w:pPr>
      <w:r>
        <w:tab/>
        <w:t>V*</w:t>
      </w:r>
      <w:r>
        <w:rPr>
          <w:rStyle w:val="superscript"/>
        </w:rPr>
        <w:t>k</w:t>
      </w:r>
      <w:r>
        <w:tab/>
        <w:t>--</w:t>
      </w:r>
      <w:r>
        <w:tab/>
      </w:r>
      <w:r>
        <w:tab/>
        <w:t>dual space of k-multilinear tensor functionals on V</w:t>
      </w:r>
      <w:r w:rsidR="007705DF">
        <w:t xml:space="preserve">, </w:t>
      </w:r>
      <w:r w:rsidR="007705DF" w:rsidRPr="007705DF">
        <w:rPr>
          <w:rFonts w:ascii="Script MT Bold" w:hAnsi="Script MT Bold"/>
        </w:rPr>
        <w:t>T</w:t>
      </w:r>
      <w:r w:rsidR="007705DF">
        <w:t xml:space="preserve"> = &lt;T| </w:t>
      </w:r>
    </w:p>
    <w:p w14:paraId="0525BF40" w14:textId="77777777" w:rsidR="00FD0939" w:rsidRPr="007705DF" w:rsidRDefault="00FD0939" w:rsidP="00FD0939">
      <w:pPr>
        <w:tabs>
          <w:tab w:val="left" w:pos="7200"/>
          <w:tab w:val="left" w:pos="7920"/>
          <w:tab w:val="right" w:pos="9270"/>
        </w:tabs>
      </w:pPr>
      <w:r>
        <w:tab/>
        <w:t>V*</w:t>
      </w:r>
      <w:r>
        <w:rPr>
          <w:rStyle w:val="superscript"/>
        </w:rPr>
        <w:t>k</w:t>
      </w:r>
      <w:r w:rsidR="00BF7980">
        <w:rPr>
          <w:rStyle w:val="subscript"/>
        </w:rPr>
        <w:t>f</w:t>
      </w:r>
      <w:r>
        <w:tab/>
      </w:r>
      <w:r w:rsidRPr="00EB0D6A">
        <w:rPr>
          <w:rFonts w:ascii="Script MT Bold" w:hAnsi="Script MT Bold"/>
        </w:rPr>
        <w:t>T</w:t>
      </w:r>
      <w:r>
        <w:rPr>
          <w:rStyle w:val="superscript"/>
        </w:rPr>
        <w:t>k</w:t>
      </w:r>
      <w:r>
        <w:t>(V)</w:t>
      </w:r>
      <w:r>
        <w:tab/>
      </w:r>
      <w:r>
        <w:tab/>
        <w:t>space of k-multilinear tensor functions on V</w:t>
      </w:r>
      <w:r w:rsidR="007705DF">
        <w:t xml:space="preserve">, </w:t>
      </w:r>
      <w:r w:rsidR="007705DF" w:rsidRPr="007705DF">
        <w:rPr>
          <w:rFonts w:ascii="Script MT Bold" w:hAnsi="Script MT Bold"/>
        </w:rPr>
        <w:t>T</w:t>
      </w:r>
      <w:r w:rsidR="007705DF">
        <w:t>(</w:t>
      </w:r>
      <w:r w:rsidR="007705DF" w:rsidRPr="007705DF">
        <w:rPr>
          <w:b/>
        </w:rPr>
        <w:t>v</w:t>
      </w:r>
      <w:r w:rsidR="007705DF">
        <w:t>) = &lt;T|</w:t>
      </w:r>
      <w:r w:rsidR="007705DF" w:rsidRPr="007705DF">
        <w:rPr>
          <w:b/>
        </w:rPr>
        <w:t>v</w:t>
      </w:r>
      <w:r w:rsidR="007705DF">
        <w:t>&gt;</w:t>
      </w:r>
    </w:p>
    <w:p w14:paraId="14269AC6" w14:textId="77777777" w:rsidR="00FD0939" w:rsidRDefault="00FD0939" w:rsidP="006C6A14">
      <w:pPr>
        <w:tabs>
          <w:tab w:val="left" w:pos="7200"/>
          <w:tab w:val="left" w:pos="7920"/>
          <w:tab w:val="right" w:pos="9270"/>
        </w:tabs>
      </w:pPr>
    </w:p>
    <w:p w14:paraId="280C4AF7"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wedge product</w:t>
      </w:r>
      <w:r>
        <w:rPr>
          <w:u w:val="single"/>
        </w:rPr>
        <w:t xml:space="preserve"> spaces</w:t>
      </w:r>
    </w:p>
    <w:p w14:paraId="7AA49F92" w14:textId="77777777" w:rsidR="00FD0939" w:rsidRPr="007705DF" w:rsidRDefault="00FD0939" w:rsidP="00FD0939">
      <w:pPr>
        <w:tabs>
          <w:tab w:val="left" w:pos="7200"/>
          <w:tab w:val="left" w:pos="7920"/>
          <w:tab w:val="right" w:pos="9270"/>
        </w:tabs>
      </w:pPr>
      <w:r>
        <w:tab/>
        <w:t>L</w:t>
      </w:r>
      <w:r>
        <w:rPr>
          <w:rStyle w:val="superscript"/>
        </w:rPr>
        <w:t>k</w:t>
      </w:r>
      <w:r>
        <w:tab/>
      </w:r>
      <w:r>
        <w:tab/>
        <w:t>--</w:t>
      </w:r>
      <w:r>
        <w:tab/>
      </w:r>
      <w:r>
        <w:tab/>
        <w:t xml:space="preserve">space of </w:t>
      </w:r>
      <w:r w:rsidR="007705DF">
        <w:t xml:space="preserve">TA </w:t>
      </w:r>
      <w:r>
        <w:t>rank-k tensors</w:t>
      </w:r>
      <w:r w:rsidR="007705DF">
        <w:t>, T</w:t>
      </w:r>
      <w:r w:rsidR="007705DF">
        <w:rPr>
          <w:rStyle w:val="subscript"/>
        </w:rPr>
        <w:t>^</w:t>
      </w:r>
      <w:r w:rsidR="007705DF">
        <w:t xml:space="preserve">, </w:t>
      </w:r>
      <w:r w:rsidR="007705DF" w:rsidRPr="007F199C">
        <w:t>T</w:t>
      </w:r>
      <w:r w:rsidR="007705DF">
        <w:rPr>
          <w:rStyle w:val="subscript"/>
        </w:rPr>
        <w: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188AACF0" w14:textId="77777777" w:rsidR="00FD0939" w:rsidRPr="00FD0939" w:rsidRDefault="00FD0939" w:rsidP="00FD0939">
      <w:pPr>
        <w:tabs>
          <w:tab w:val="left" w:pos="7200"/>
          <w:tab w:val="left" w:pos="7920"/>
          <w:tab w:val="right" w:pos="9270"/>
        </w:tabs>
      </w:pPr>
      <w:r>
        <w:tab/>
        <w:t>Λ</w:t>
      </w:r>
      <w:r>
        <w:rPr>
          <w:rStyle w:val="superscript"/>
        </w:rPr>
        <w:t>k</w:t>
      </w:r>
      <w:r>
        <w:rPr>
          <w:rStyle w:val="superscript"/>
        </w:rPr>
        <w:tab/>
      </w:r>
      <w:r>
        <w:rPr>
          <w:rStyle w:val="superscript"/>
        </w:rPr>
        <w:tab/>
      </w:r>
      <w:r>
        <w:t>--</w:t>
      </w:r>
      <w:r>
        <w:tab/>
      </w:r>
      <w:r>
        <w:tab/>
        <w:t xml:space="preserve">dual space of </w:t>
      </w:r>
      <w:r w:rsidR="007705DF">
        <w:t xml:space="preserve">TA </w:t>
      </w:r>
      <w:r>
        <w:t>k-multilinear tensor functionals on V</w:t>
      </w:r>
      <w:r w:rsidR="007705DF">
        <w:t xml:space="preserve">, </w:t>
      </w:r>
      <w:r w:rsidR="007705DF" w:rsidRPr="007705DF">
        <w:rPr>
          <w:rFonts w:ascii="Script MT Bold" w:hAnsi="Script MT Bold"/>
        </w:rPr>
        <w:t>T</w:t>
      </w:r>
      <w:r w:rsidR="007705DF">
        <w:rPr>
          <w:rStyle w:val="subscript"/>
        </w:rPr>
        <w:t>^</w:t>
      </w:r>
    </w:p>
    <w:p w14:paraId="1B192145" w14:textId="77777777" w:rsidR="00FD0939" w:rsidRPr="002102A1" w:rsidRDefault="00FD0939" w:rsidP="00FD0939">
      <w:pPr>
        <w:tabs>
          <w:tab w:val="left" w:pos="7200"/>
          <w:tab w:val="left" w:pos="7920"/>
          <w:tab w:val="right" w:pos="9270"/>
        </w:tabs>
      </w:pPr>
      <w:r>
        <w:tab/>
        <w:t>Λ</w:t>
      </w:r>
      <w:r>
        <w:rPr>
          <w:rStyle w:val="superscript"/>
        </w:rPr>
        <w:t>k</w:t>
      </w:r>
      <w:r w:rsidR="00BF7980">
        <w:rPr>
          <w:rStyle w:val="subscript"/>
        </w:rPr>
        <w:t>f</w:t>
      </w:r>
      <w:r>
        <w:tab/>
      </w:r>
      <w:r>
        <w:tab/>
        <w:t>Λ</w:t>
      </w:r>
      <w:r>
        <w:rPr>
          <w:rStyle w:val="superscript"/>
        </w:rPr>
        <w:t>k</w:t>
      </w:r>
      <w:r>
        <w:t>(V)</w:t>
      </w:r>
      <w:r>
        <w:tab/>
      </w:r>
      <w:r>
        <w:tab/>
        <w:t xml:space="preserve">space of </w:t>
      </w:r>
      <w:r w:rsidR="007705DF">
        <w:t xml:space="preserve">TA </w:t>
      </w:r>
      <w:r>
        <w:t>k-multilinear tensor functions on V</w:t>
      </w:r>
      <w:r w:rsidR="007705DF">
        <w:t xml:space="preserve">, </w:t>
      </w:r>
      <w:r w:rsidR="007705DF" w:rsidRPr="007705DF">
        <w:rPr>
          <w:rFonts w:ascii="Script MT Bold" w:hAnsi="Script MT Bold"/>
        </w:rPr>
        <w:t>T</w:t>
      </w:r>
      <w:r w:rsidR="007705DF">
        <w:rPr>
          <w:rStyle w:val="subscript"/>
        </w:rPr>
        <w:t>^</w:t>
      </w:r>
      <w:r w:rsidR="007705DF">
        <w:t>(</w:t>
      </w:r>
      <w:r w:rsidR="007705DF" w:rsidRPr="007705DF">
        <w:rPr>
          <w:b/>
        </w:rPr>
        <w:t>v</w:t>
      </w:r>
      <w:r w:rsidR="007705DF">
        <w:t>)</w:t>
      </w:r>
      <w:r w:rsidR="002102A1">
        <w:tab/>
        <w:t xml:space="preserve"> </w:t>
      </w:r>
      <w:r w:rsidR="002102A1">
        <w:tab/>
        <w:t>(8.3.1a)</w:t>
      </w:r>
      <w:r w:rsidR="002102A1">
        <w:tab/>
      </w:r>
    </w:p>
    <w:p w14:paraId="2E1E22BE" w14:textId="77777777" w:rsidR="00FD0939" w:rsidRDefault="00FD0939" w:rsidP="00FD0939">
      <w:pPr>
        <w:tabs>
          <w:tab w:val="left" w:pos="7200"/>
          <w:tab w:val="left" w:pos="7920"/>
          <w:tab w:val="right" w:pos="9270"/>
        </w:tabs>
      </w:pPr>
    </w:p>
    <w:p w14:paraId="5527A239" w14:textId="77777777" w:rsidR="00BF7980" w:rsidRDefault="00BF7980" w:rsidP="00FD0939">
      <w:pPr>
        <w:tabs>
          <w:tab w:val="left" w:pos="7200"/>
          <w:tab w:val="left" w:pos="7920"/>
          <w:tab w:val="right" w:pos="9270"/>
        </w:tabs>
      </w:pPr>
      <w:r>
        <w:t>Sjamaar refers to the last space as A</w:t>
      </w:r>
      <w:r>
        <w:rPr>
          <w:rStyle w:val="superscript"/>
        </w:rPr>
        <w:t>k</w:t>
      </w:r>
      <w:r>
        <w:t>V (2006) and A</w:t>
      </w:r>
      <w:r>
        <w:rPr>
          <w:rStyle w:val="superscript"/>
        </w:rPr>
        <w:t>k</w:t>
      </w:r>
      <w:r>
        <w:t>(V) in his 2015 update. We wanted to end up with the name Λ</w:t>
      </w:r>
      <w:r>
        <w:rPr>
          <w:rStyle w:val="superscript"/>
        </w:rPr>
        <w:t>k</w:t>
      </w:r>
      <w:r>
        <w:t xml:space="preserve"> for the last space to agree with Spivak, Benn &amp; Tucker, Conrad and others, and this led to the non-Greek L</w:t>
      </w:r>
      <w:r>
        <w:rPr>
          <w:rStyle w:val="superscript"/>
        </w:rPr>
        <w:t>k</w:t>
      </w:r>
      <w:r>
        <w:t xml:space="preserve"> for the corresponding non-dual wedge space. </w:t>
      </w:r>
    </w:p>
    <w:p w14:paraId="6C873E52" w14:textId="77777777" w:rsidR="00BF7980" w:rsidRDefault="00BF7980" w:rsidP="00FD0939">
      <w:pPr>
        <w:tabs>
          <w:tab w:val="left" w:pos="7200"/>
          <w:tab w:val="left" w:pos="7920"/>
          <w:tab w:val="right" w:pos="9270"/>
        </w:tabs>
      </w:pPr>
    </w:p>
    <w:p w14:paraId="1B6EB2EC" w14:textId="77777777" w:rsidR="00EB0D6A" w:rsidRPr="002816AA" w:rsidRDefault="00BF7980" w:rsidP="00EB0D6A">
      <w:pPr>
        <w:tabs>
          <w:tab w:val="left" w:pos="7200"/>
          <w:tab w:val="left" w:pos="7920"/>
          <w:tab w:val="right" w:pos="9270"/>
        </w:tabs>
      </w:pPr>
      <w:r>
        <w:t xml:space="preserve">We now go down the list of items in Section 7.3, adapting them as needed. </w:t>
      </w:r>
      <w:r w:rsidR="00EB0D6A">
        <w:t>Again, where there is no comment on an item below,</w:t>
      </w:r>
      <w:r>
        <w:t xml:space="preserve"> please </w:t>
      </w:r>
      <w:r w:rsidR="00EB0D6A">
        <w:t xml:space="preserve">see the the parallel item in Chapter 7. </w:t>
      </w:r>
      <w:r>
        <w:t xml:space="preserve">Multiindex versions of some equations appear on the right below in red. </w:t>
      </w:r>
    </w:p>
    <w:p w14:paraId="00D2C734" w14:textId="77777777" w:rsidR="006C6A14" w:rsidRDefault="006C6A14" w:rsidP="006C6A14">
      <w:pPr>
        <w:tabs>
          <w:tab w:val="left" w:pos="7200"/>
          <w:tab w:val="left" w:pos="7920"/>
          <w:tab w:val="right" w:pos="9270"/>
        </w:tabs>
      </w:pPr>
    </w:p>
    <w:p w14:paraId="3130C399" w14:textId="77777777" w:rsidR="006C6A14" w:rsidRPr="00BB3B35" w:rsidRDefault="006C6A14" w:rsidP="006C6A14">
      <w:pPr>
        <w:tabs>
          <w:tab w:val="left" w:pos="7200"/>
          <w:tab w:val="left" w:pos="7920"/>
          <w:tab w:val="right" w:pos="9270"/>
        </w:tabs>
      </w:pPr>
      <w:r w:rsidRPr="009A51C0">
        <w:rPr>
          <w:u w:val="single"/>
        </w:rPr>
        <w:t>Λ</w:t>
      </w:r>
      <w:r w:rsidRPr="009A51C0">
        <w:rPr>
          <w:rStyle w:val="superscript"/>
          <w:u w:val="single"/>
        </w:rPr>
        <w:t>k</w:t>
      </w:r>
      <w:r w:rsidRPr="009A51C0">
        <w:rPr>
          <w:u w:val="single"/>
        </w:rPr>
        <w:t xml:space="preserve"> is a vector space</w:t>
      </w:r>
      <w:r>
        <w:tab/>
      </w:r>
      <w:r>
        <w:tab/>
      </w:r>
      <w:r>
        <w:tab/>
      </w:r>
      <w:r>
        <w:tab/>
      </w:r>
      <w:r>
        <w:tab/>
      </w:r>
      <w:r>
        <w:tab/>
      </w:r>
      <w:r>
        <w:tab/>
      </w:r>
      <w:r>
        <w:tab/>
      </w:r>
      <w:r>
        <w:tab/>
      </w:r>
      <w:r>
        <w:tab/>
        <w:t>(8.3.2)</w:t>
      </w:r>
    </w:p>
    <w:p w14:paraId="36CC96C8" w14:textId="77777777" w:rsidR="006C6A14" w:rsidRPr="002465E3" w:rsidRDefault="006C6A14" w:rsidP="006C6A14">
      <w:pPr>
        <w:rPr>
          <w:color w:val="FF0000"/>
        </w:rPr>
      </w:pPr>
    </w:p>
    <w:p w14:paraId="61C13F99" w14:textId="77777777" w:rsidR="006C6A14" w:rsidRDefault="006C6A14" w:rsidP="006C6A14">
      <w:r>
        <w:rPr>
          <w:u w:val="single"/>
        </w:rPr>
        <w:t>Basis elements</w:t>
      </w:r>
      <w:r w:rsidRPr="00DF17F6">
        <w:rPr>
          <w:u w:val="single"/>
        </w:rPr>
        <w:t xml:space="preserve"> for </w:t>
      </w:r>
      <w:r>
        <w:rPr>
          <w:u w:val="single"/>
        </w:rPr>
        <w:t>Λ</w:t>
      </w:r>
      <w:r w:rsidRPr="00DF17F6">
        <w:rPr>
          <w:rStyle w:val="superscript"/>
          <w:u w:val="single"/>
        </w:rPr>
        <w:t>k</w:t>
      </w:r>
      <w:r>
        <w:t xml:space="preserve">  </w:t>
      </w:r>
    </w:p>
    <w:p w14:paraId="4DB1B6EF" w14:textId="77777777" w:rsidR="006C6A14" w:rsidRDefault="006C6A14" w:rsidP="006C6A14"/>
    <w:p w14:paraId="35C3CD4F" w14:textId="77777777" w:rsidR="006C6A14" w:rsidRPr="00FD4961" w:rsidRDefault="006C6A14" w:rsidP="006C6A14">
      <w:r>
        <w:t>Consider the following objects in Λ</w:t>
      </w:r>
      <w:r>
        <w:rPr>
          <w:rStyle w:val="superscript"/>
        </w:rPr>
        <w:t>k</w:t>
      </w:r>
      <w:r>
        <w:t xml:space="preserve"> obtained by wedging together k basis elements of V*, where each λ</w:t>
      </w:r>
      <w:r>
        <w:rPr>
          <w:rStyle w:val="superscript"/>
        </w:rPr>
        <w:t>i</w:t>
      </w:r>
      <w:r>
        <w:t xml:space="preserve"> is selected from the set of n available for V* (which has dimension n), </w:t>
      </w:r>
    </w:p>
    <w:p w14:paraId="33A82B6A" w14:textId="77777777" w:rsidR="006C6A14" w:rsidRDefault="006C6A14" w:rsidP="006C6A14"/>
    <w:p w14:paraId="55964192" w14:textId="77777777" w:rsidR="006C6A14" w:rsidRDefault="006C6A14" w:rsidP="006C6A14">
      <w:pPr>
        <w:tabs>
          <w:tab w:val="left" w:pos="7200"/>
          <w:tab w:val="left" w:pos="7920"/>
          <w:tab w:val="right" w:pos="9270"/>
        </w:tabs>
      </w:pPr>
      <w:r>
        <w:tab/>
        <w:t>(</w:t>
      </w:r>
      <w:r>
        <w:rPr>
          <w:noProof/>
        </w:rPr>
        <w:t>λ</w:t>
      </w:r>
      <w:r w:rsidRPr="001F4EAF">
        <w:rPr>
          <w:rStyle w:val="superscript"/>
        </w:rPr>
        <w:t>j</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sidRPr="001F4EAF">
        <w:rPr>
          <w:rStyle w:val="superscript"/>
        </w:rPr>
        <w:t>j</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sidRPr="001F4EAF">
        <w:rPr>
          <w:rStyle w:val="superscript"/>
        </w:rPr>
        <w:t>j</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xml:space="preserve">)  . </w:t>
      </w:r>
      <w:r>
        <w:tab/>
      </w:r>
      <w:r>
        <w:tab/>
      </w:r>
      <w:r>
        <w:tab/>
      </w:r>
      <w:r>
        <w:tab/>
      </w:r>
      <w:r>
        <w:tab/>
      </w:r>
      <w:r>
        <w:tab/>
      </w:r>
      <w:r>
        <w:tab/>
      </w:r>
      <w:r>
        <w:tab/>
      </w:r>
      <w:r>
        <w:tab/>
        <w:t>(8.3.3)</w:t>
      </w:r>
    </w:p>
    <w:p w14:paraId="005E637F" w14:textId="77777777" w:rsidR="006C6A14" w:rsidRDefault="006C6A14" w:rsidP="006C6A14">
      <w:r>
        <w:t xml:space="preserve">There are </w:t>
      </w:r>
      <w:r>
        <w:fldChar w:fldCharType="begin"/>
      </w:r>
      <w:r>
        <w:instrText xml:space="preserve"> EQ \B(\A( n, k) )</w:instrText>
      </w:r>
      <w:r>
        <w:fldChar w:fldCharType="end"/>
      </w:r>
      <w:r>
        <w:t xml:space="preserve"> independent basis elements for Λ</w:t>
      </w:r>
      <w:r>
        <w:rPr>
          <w:rStyle w:val="superscript"/>
        </w:rPr>
        <w:t>k</w:t>
      </w:r>
      <w:r>
        <w:t xml:space="preserve"> and they all have this form</w:t>
      </w:r>
    </w:p>
    <w:p w14:paraId="401BB05D" w14:textId="77777777" w:rsidR="006C6A14" w:rsidRDefault="006C6A14" w:rsidP="006C6A14">
      <w:pPr>
        <w:tabs>
          <w:tab w:val="left" w:pos="7200"/>
          <w:tab w:val="left" w:pos="7920"/>
          <w:tab w:val="right" w:pos="9270"/>
        </w:tabs>
      </w:pPr>
      <w:r>
        <w:tab/>
        <w:t xml:space="preserve">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(8.3.6)</w:t>
      </w:r>
    </w:p>
    <w:p w14:paraId="0149C698" w14:textId="77777777" w:rsidR="006C6A14" w:rsidRDefault="006C6A14" w:rsidP="006C6A14">
      <w:pPr>
        <w:tabs>
          <w:tab w:val="left" w:pos="7200"/>
          <w:tab w:val="left" w:pos="7920"/>
          <w:tab w:val="right" w:pos="9270"/>
        </w:tabs>
      </w:pPr>
    </w:p>
    <w:p w14:paraId="065458D0" w14:textId="77777777" w:rsidR="006C6A14" w:rsidRDefault="006C6A14" w:rsidP="006C6A14">
      <w:pPr>
        <w:tabs>
          <w:tab w:val="left" w:pos="7200"/>
          <w:tab w:val="left" w:pos="7920"/>
          <w:tab w:val="right" w:pos="9270"/>
        </w:tabs>
      </w:pPr>
      <w:r w:rsidRPr="00E4444F">
        <w:rPr>
          <w:b/>
        </w:rPr>
        <w:t>Fact</w:t>
      </w:r>
      <w:r w:rsidR="00FE766C">
        <w:t xml:space="preserve">:  </w:t>
      </w:r>
      <w:r>
        <w: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 Alt(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rPr>
          <w:noProof/>
        </w:rPr>
        <w:sym w:font="Symbol" w:char="F0C4"/>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rPr>
          <w:noProof/>
        </w:rPr>
        <w:sym w:font="Symbol" w:char="F0C4"/>
      </w:r>
      <w:r>
        <w:t xml:space="preserve"> .... </w:t>
      </w:r>
      <w:r>
        <w:sym w:font="Symbol" w:char="F0C4"/>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r>
      <w:r>
        <w:tab/>
      </w:r>
      <w:r w:rsidR="00FE766C">
        <w:tab/>
      </w:r>
      <w:r w:rsidRPr="00C92B56">
        <w:rPr>
          <w:color w:val="FF0000"/>
        </w:rPr>
        <w:t>λ</w:t>
      </w:r>
      <w:r w:rsidRPr="00C92B56">
        <w:rPr>
          <w:rStyle w:val="subscript"/>
          <w:color w:val="FF0000"/>
        </w:rPr>
        <w:t>^</w:t>
      </w:r>
      <w:r w:rsidRPr="00C92B56">
        <w:rPr>
          <w:rStyle w:val="superscript"/>
          <w:color w:val="FF0000"/>
        </w:rPr>
        <w:t>I</w:t>
      </w:r>
      <w:r w:rsidRPr="00C92B56">
        <w:rPr>
          <w:rStyle w:val="subscript"/>
          <w:color w:val="FF0000"/>
        </w:rPr>
        <w:t xml:space="preserve"> </w:t>
      </w:r>
      <w:r w:rsidRPr="00C92B56">
        <w:rPr>
          <w:color w:val="FF0000"/>
        </w:rPr>
        <w:t xml:space="preserve"> = Alt(λ</w:t>
      </w:r>
      <w:r w:rsidRPr="00C92B56">
        <w:rPr>
          <w:rStyle w:val="superscript"/>
          <w:color w:val="FF0000"/>
        </w:rPr>
        <w:t>I</w:t>
      </w:r>
      <w:r w:rsidRPr="00C92B56">
        <w:rPr>
          <w:color w:val="FF0000"/>
        </w:rPr>
        <w:t>)</w:t>
      </w:r>
      <w:r>
        <w:tab/>
      </w:r>
      <w:r>
        <w:tab/>
        <w:t>(8.3.8)</w:t>
      </w:r>
    </w:p>
    <w:p w14:paraId="6CDFE1C0" w14:textId="77777777" w:rsidR="00996E5D" w:rsidRDefault="00996E5D" w:rsidP="006C6A14">
      <w:pPr>
        <w:tabs>
          <w:tab w:val="left" w:pos="7200"/>
          <w:tab w:val="left" w:pos="7920"/>
          <w:tab w:val="right" w:pos="9270"/>
        </w:tabs>
      </w:pPr>
    </w:p>
    <w:p w14:paraId="63E4854E" w14:textId="77777777" w:rsidR="00996E5D" w:rsidRPr="00996E5D" w:rsidRDefault="00996E5D" w:rsidP="006C6A14">
      <w:pPr>
        <w:tabs>
          <w:tab w:val="left" w:pos="7200"/>
          <w:tab w:val="left" w:pos="7920"/>
          <w:tab w:val="right" w:pos="9270"/>
        </w:tabs>
      </w:pPr>
      <w:r>
        <w:t xml:space="preserve">This is just a special case of (8.1.2). </w:t>
      </w:r>
    </w:p>
    <w:p w14:paraId="50DAFA58" w14:textId="77777777" w:rsidR="006C6A14" w:rsidRDefault="006C6A14" w:rsidP="006C6A14">
      <w:pPr>
        <w:tabs>
          <w:tab w:val="left" w:pos="7200"/>
          <w:tab w:val="left" w:pos="7920"/>
          <w:tab w:val="right" w:pos="9270"/>
        </w:tabs>
      </w:pPr>
    </w:p>
    <w:p w14:paraId="7BC2E937" w14:textId="77777777" w:rsidR="006C6A14" w:rsidRPr="00C92B56" w:rsidRDefault="006C6A14" w:rsidP="006C6A14">
      <w:pPr>
        <w:tabs>
          <w:tab w:val="left" w:pos="7200"/>
          <w:tab w:val="left" w:pos="7920"/>
          <w:tab w:val="right" w:pos="9270"/>
        </w:tabs>
        <w:rPr>
          <w:color w:val="FF0000"/>
        </w:rPr>
      </w:pPr>
      <w:r w:rsidRPr="00C92B56">
        <w:rPr>
          <w:color w:val="000000"/>
          <w:u w:val="single"/>
        </w:rPr>
        <w:t>Components of the basis elements for Λ</w:t>
      </w:r>
      <w:r w:rsidRPr="00C92B56">
        <w:rPr>
          <w:rStyle w:val="superscript"/>
          <w:color w:val="000000"/>
          <w:u w:val="single"/>
        </w:rPr>
        <w:t>k</w:t>
      </w:r>
      <w:r w:rsidRPr="00C92B56">
        <w:rPr>
          <w:color w:val="000000"/>
        </w:rPr>
        <w:t xml:space="preserve"> </w:t>
      </w:r>
      <w:r>
        <w:t xml:space="preserve">. </w:t>
      </w:r>
    </w:p>
    <w:p w14:paraId="7F79EEB8" w14:textId="77777777" w:rsidR="006C6A14" w:rsidRPr="00C92B56" w:rsidRDefault="006C6A14" w:rsidP="006C6A14">
      <w:pPr>
        <w:tabs>
          <w:tab w:val="left" w:pos="7200"/>
          <w:tab w:val="left" w:pos="7920"/>
          <w:tab w:val="right" w:pos="9270"/>
        </w:tabs>
        <w:rPr>
          <w:color w:val="0000FF"/>
        </w:rPr>
      </w:pPr>
    </w:p>
    <w:p w14:paraId="03C7FFE9" w14:textId="77777777" w:rsidR="006C6A14" w:rsidRPr="00BC17FF" w:rsidRDefault="006C6A14" w:rsidP="006C6A14">
      <w:pPr>
        <w:tabs>
          <w:tab w:val="left" w:pos="7200"/>
          <w:tab w:val="left" w:pos="7920"/>
          <w:tab w:val="right" w:pos="9270"/>
        </w:tabs>
        <w:rPr>
          <w:color w:val="000000"/>
        </w:rPr>
      </w:pPr>
      <w:r w:rsidRPr="00BC17FF">
        <w:rPr>
          <w:color w:val="000000"/>
        </w:rPr>
        <w:t>Now reconsider the basis vectors of the vector space Λ</w:t>
      </w:r>
      <w:r w:rsidRPr="00BC17FF">
        <w:rPr>
          <w:rStyle w:val="superscript"/>
          <w:color w:val="000000"/>
        </w:rPr>
        <w:t>k</w:t>
      </w:r>
      <w:r w:rsidRPr="00BC17FF">
        <w:rPr>
          <w:color w:val="000000"/>
        </w:rPr>
        <w:t xml:space="preserve"> , </w:t>
      </w:r>
    </w:p>
    <w:p w14:paraId="2AB132E3" w14:textId="77777777" w:rsidR="006C6A14" w:rsidRPr="00BC17FF" w:rsidRDefault="006C6A14" w:rsidP="006C6A14">
      <w:pPr>
        <w:tabs>
          <w:tab w:val="left" w:pos="7200"/>
          <w:tab w:val="left" w:pos="7920"/>
          <w:tab w:val="right" w:pos="9270"/>
        </w:tabs>
        <w:rPr>
          <w:color w:val="000000"/>
        </w:rPr>
      </w:pPr>
    </w:p>
    <w:p w14:paraId="6AF9EC81" w14:textId="77777777" w:rsidR="006C6A14" w:rsidRDefault="006C6A14" w:rsidP="006C6A14">
      <w:pPr>
        <w:tabs>
          <w:tab w:val="left" w:pos="7200"/>
          <w:tab w:val="left" w:pos="7920"/>
          <w:tab w:val="right" w:pos="9270"/>
        </w:tabs>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 xml:space="preserve">) .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i/>
          <w:color w:val="000000"/>
        </w:rPr>
        <w:t>(</w:t>
      </w:r>
      <w:r>
        <w:rPr>
          <w:i/>
          <w:color w:val="000000"/>
        </w:rPr>
        <w:t>8</w:t>
      </w:r>
      <w:r w:rsidRPr="00BC17FF">
        <w:rPr>
          <w:i/>
          <w:color w:val="000000"/>
        </w:rPr>
        <w:t>.3.3)</w:t>
      </w:r>
    </w:p>
    <w:p w14:paraId="10F2F9FE" w14:textId="77777777" w:rsidR="00996E5D" w:rsidRDefault="00996E5D" w:rsidP="006C6A14">
      <w:pPr>
        <w:tabs>
          <w:tab w:val="left" w:pos="7200"/>
          <w:tab w:val="left" w:pos="7920"/>
          <w:tab w:val="right" w:pos="9270"/>
        </w:tabs>
      </w:pPr>
    </w:p>
    <w:p w14:paraId="546D32C1" w14:textId="77777777" w:rsidR="00996E5D" w:rsidRDefault="00996E5D" w:rsidP="006C6A14">
      <w:pPr>
        <w:tabs>
          <w:tab w:val="left" w:pos="7200"/>
          <w:tab w:val="left" w:pos="7920"/>
          <w:tab w:val="right" w:pos="9270"/>
        </w:tabs>
      </w:pPr>
      <w:r>
        <w:t>For th</w:t>
      </w:r>
      <w:r w:rsidR="00BF7980">
        <w:t>is</w:t>
      </w:r>
      <w:r>
        <w:t xml:space="preserve"> dual space</w:t>
      </w:r>
      <w:r w:rsidR="00BF7980">
        <w:t xml:space="preserve"> Λ</w:t>
      </w:r>
      <w:r w:rsidR="00BF7980">
        <w:rPr>
          <w:rStyle w:val="superscript"/>
        </w:rPr>
        <w:t>k</w:t>
      </w:r>
      <w:r>
        <w:t xml:space="preserve">, we consider tensor functions in place of tensor components, so we then have these special cases of (8.2.8a) and (8.2.8b), </w:t>
      </w:r>
    </w:p>
    <w:p w14:paraId="7C40F9C4" w14:textId="77777777" w:rsidR="00996E5D" w:rsidRDefault="00996E5D" w:rsidP="006C6A14">
      <w:pPr>
        <w:tabs>
          <w:tab w:val="left" w:pos="7200"/>
          <w:tab w:val="left" w:pos="7920"/>
          <w:tab w:val="right" w:pos="9270"/>
        </w:tabs>
      </w:pPr>
    </w:p>
    <w:p w14:paraId="63BAC45E" w14:textId="77777777" w:rsidR="00996E5D" w:rsidRPr="002816AA"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BF7980">
        <w:t xml:space="preserve"> </w:t>
      </w:r>
      <w:r w:rsidR="00BF7980">
        <w:tab/>
      </w:r>
      <w:r w:rsidR="00BF7980">
        <w:tab/>
      </w:r>
      <w:r w:rsidR="00BF7980">
        <w:tab/>
        <w:t xml:space="preserve">      </w:t>
      </w:r>
      <w:r>
        <w:rPr>
          <w:color w:val="FF0000"/>
        </w:rPr>
        <w:t>λ</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r>
        <w:rPr>
          <w:color w:val="FF0000"/>
        </w:rPr>
        <w:t xml:space="preserve"> </w:t>
      </w:r>
    </w:p>
    <w:p w14:paraId="0F0C4735" w14:textId="77777777" w:rsidR="00996E5D" w:rsidRDefault="00996E5D" w:rsidP="00996E5D"/>
    <w:p w14:paraId="651475CC" w14:textId="77777777" w:rsidR="00996E5D" w:rsidRDefault="00996E5D" w:rsidP="00996E5D">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rPr>
          <w:rStyle w:val="superscript"/>
        </w:rPr>
        <w:t xml:space="preserve"> </w:t>
      </w:r>
      <w:r w:rsidRPr="00625CA3">
        <w:rPr>
          <w:color w:val="000000"/>
        </w:rPr>
        <w:sym w:font="Symbol" w:char="F0C4"/>
      </w:r>
      <w:r>
        <w:rPr>
          <w:color w:val="000000"/>
        </w:rPr>
        <w:t xml:space="preserve"> </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p>
    <w:p w14:paraId="5CF80021" w14:textId="77777777" w:rsidR="00996E5D" w:rsidRDefault="00996E5D" w:rsidP="00996E5D"/>
    <w:p w14:paraId="3129D6D8"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 (6.6.17) for vectors</w:t>
      </w:r>
    </w:p>
    <w:p w14:paraId="2D23E2AE" w14:textId="77777777" w:rsidR="00996E5D" w:rsidRDefault="00996E5D" w:rsidP="00996E5D">
      <w:pPr>
        <w:tabs>
          <w:tab w:val="left" w:pos="7200"/>
          <w:tab w:val="left" w:pos="7920"/>
          <w:tab w:val="right" w:pos="9270"/>
        </w:tabs>
      </w:pPr>
    </w:p>
    <w:p w14:paraId="54BBE841" w14:textId="77777777" w:rsidR="00996E5D" w:rsidRPr="00996E5D" w:rsidRDefault="00996E5D" w:rsidP="00996E5D">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 xml:space="preserve"> ... (</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ab/>
        <w:t>// (2.11.c.5)</w:t>
      </w:r>
    </w:p>
    <w:p w14:paraId="47C9E48C" w14:textId="77777777" w:rsidR="00996E5D" w:rsidRDefault="00996E5D" w:rsidP="00996E5D"/>
    <w:p w14:paraId="2751AE05"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w:t>
      </w:r>
      <w:r>
        <w:t>(</w:t>
      </w:r>
      <w:r>
        <w:rPr>
          <w:noProof/>
          <w:color w:val="000000"/>
        </w:rPr>
        <w:t>v</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  </w:t>
      </w:r>
      <w:r>
        <w:tab/>
        <w:t>// (A.1.19)</w:t>
      </w:r>
      <w:r>
        <w:tab/>
      </w:r>
      <w:r>
        <w:tab/>
      </w:r>
      <w:r w:rsidR="00BF7980">
        <w:t xml:space="preserve">     </w:t>
      </w:r>
      <w:r w:rsidRPr="00996E5D">
        <w:rPr>
          <w:noProof/>
          <w:color w:val="FF0000"/>
        </w:rPr>
        <w:t xml:space="preserve">(1/k!) det [ </w:t>
      </w:r>
      <w:r w:rsidRPr="00996E5D">
        <w:rPr>
          <w:color w:val="FF0000"/>
        </w:rPr>
        <w:t>(</w:t>
      </w:r>
      <w:r w:rsidRPr="00996E5D">
        <w:rPr>
          <w:noProof/>
          <w:color w:val="FF0000"/>
        </w:rPr>
        <w:t>v</w:t>
      </w:r>
      <w:r w:rsidRPr="00996E5D">
        <w:rPr>
          <w:rStyle w:val="subscript"/>
          <w:color w:val="FF0000"/>
        </w:rPr>
        <w:t>I</w:t>
      </w:r>
      <w:r w:rsidRPr="00996E5D">
        <w:rPr>
          <w:color w:val="FF0000"/>
        </w:rPr>
        <w:t>)</w:t>
      </w:r>
      <w:r w:rsidRPr="00996E5D">
        <w:rPr>
          <w:rStyle w:val="superscript"/>
          <w:color w:val="FF0000"/>
        </w:rPr>
        <w:t>J</w:t>
      </w:r>
      <w:r w:rsidRPr="00996E5D">
        <w:rPr>
          <w:color w:val="FF0000"/>
        </w:rPr>
        <w:t xml:space="preserve"> ] </w:t>
      </w:r>
      <w:r>
        <w:tab/>
      </w:r>
      <w:r>
        <w:tab/>
      </w:r>
      <w:r w:rsidRPr="00D9562B">
        <w:rPr>
          <w:color w:val="FF0000"/>
        </w:rPr>
        <w:t>**</w:t>
      </w:r>
      <w:r>
        <w:t>(8.3.9a)</w:t>
      </w:r>
    </w:p>
    <w:p w14:paraId="038DC385" w14:textId="77777777" w:rsidR="00996E5D" w:rsidRDefault="00996E5D" w:rsidP="00996E5D">
      <w:pPr>
        <w:tabs>
          <w:tab w:val="left" w:pos="7200"/>
          <w:tab w:val="left" w:pos="7920"/>
          <w:tab w:val="right" w:pos="9270"/>
        </w:tabs>
      </w:pPr>
    </w:p>
    <w:p w14:paraId="709286A7" w14:textId="77777777" w:rsidR="00996E5D" w:rsidRDefault="00BF7980" w:rsidP="00996E5D">
      <w:r>
        <w:t>Eval</w:t>
      </w:r>
      <w:r w:rsidR="00996E5D">
        <w:t xml:space="preserve">uation at the basis vectors then gives, </w:t>
      </w:r>
    </w:p>
    <w:p w14:paraId="40449D7E" w14:textId="77777777" w:rsidR="00996E5D" w:rsidRDefault="00996E5D" w:rsidP="00996E5D">
      <w:pPr>
        <w:tabs>
          <w:tab w:val="left" w:pos="7200"/>
          <w:tab w:val="left" w:pos="7920"/>
          <w:tab w:val="right" w:pos="9270"/>
        </w:tabs>
      </w:pPr>
    </w:p>
    <w:p w14:paraId="235AC91C" w14:textId="77777777" w:rsidR="00996E5D"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r w:rsidR="002C47B7">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tab/>
      </w:r>
      <w:r w:rsidRPr="00625CA3">
        <w:rPr>
          <w:color w:val="000000"/>
        </w:rPr>
        <w:t xml:space="preserve"> </w:t>
      </w:r>
      <w:r w:rsidRPr="00625CA3">
        <w:rPr>
          <w:noProof/>
          <w:color w:val="000000"/>
        </w:rPr>
        <w:t>(1/k!)</w:t>
      </w:r>
      <w:r>
        <w:rPr>
          <w:noProof/>
          <w:color w:val="000000"/>
        </w:rPr>
        <w:t xml:space="preserve"> det [ </w:t>
      </w:r>
      <w:r>
        <w:t>(</w:t>
      </w:r>
      <w:r w:rsidR="002C47B7">
        <w:rPr>
          <w:noProof/>
          <w:color w:val="000000"/>
        </w:rPr>
        <w:t>u</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w:t>
      </w:r>
      <w:r>
        <w:tab/>
        <w:t xml:space="preserve">  </w:t>
      </w:r>
      <w:r w:rsidRPr="00996E5D">
        <w:rPr>
          <w:color w:val="FF0000"/>
        </w:rPr>
        <w:t xml:space="preserve"> λ</w:t>
      </w:r>
      <w:r w:rsidRPr="00996E5D">
        <w:rPr>
          <w:rStyle w:val="subscript"/>
          <w:color w:val="FF0000"/>
        </w:rPr>
        <w:t>^</w:t>
      </w:r>
      <w:r w:rsidRPr="00996E5D">
        <w:rPr>
          <w:rStyle w:val="superscript"/>
          <w:color w:val="FF0000"/>
        </w:rPr>
        <w:t>J</w:t>
      </w:r>
      <w:r w:rsidRPr="00996E5D">
        <w:rPr>
          <w:color w:val="FF0000"/>
        </w:rPr>
        <w:t xml:space="preserve"> (v</w:t>
      </w:r>
      <w:r w:rsidRPr="00996E5D">
        <w:rPr>
          <w:rStyle w:val="subscript"/>
          <w:color w:val="FF0000"/>
        </w:rPr>
        <w:t>I</w:t>
      </w:r>
      <w:r w:rsidRPr="00996E5D">
        <w:rPr>
          <w:color w:val="FF0000"/>
        </w:rPr>
        <w:t xml:space="preserve">) </w:t>
      </w:r>
    </w:p>
    <w:p w14:paraId="6CE204F2" w14:textId="77777777" w:rsidR="00996E5D" w:rsidRDefault="00996E5D" w:rsidP="00996E5D"/>
    <w:p w14:paraId="35E4A696" w14:textId="77777777" w:rsidR="00996E5D" w:rsidRPr="00996E5D" w:rsidRDefault="00996E5D" w:rsidP="00996E5D">
      <w:pPr>
        <w:tabs>
          <w:tab w:val="left" w:pos="7200"/>
          <w:tab w:val="left" w:pos="7920"/>
          <w:tab w:val="right" w:pos="9270"/>
        </w:tabs>
      </w:pPr>
      <w:r>
        <w:tab/>
      </w:r>
      <w:r>
        <w:tab/>
        <w:t>= (</w:t>
      </w:r>
      <w:r w:rsidRPr="00625CA3">
        <w:rPr>
          <w:noProof/>
          <w:color w:val="000000"/>
        </w:rPr>
        <w:t>1/k!)</w:t>
      </w:r>
      <w:r>
        <w:rPr>
          <w:noProof/>
          <w:color w:val="000000"/>
        </w:rPr>
        <w:t xml:space="preserve"> det [ </w:t>
      </w:r>
      <w:r>
        <w:t>δ</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w:t>
      </w:r>
      <w:r>
        <w:tab/>
        <w:t xml:space="preserve"> // see (2.6.8) (</w:t>
      </w:r>
      <w:r w:rsidR="002C47B7">
        <w:rPr>
          <w:b/>
        </w:rPr>
        <w:t>u</w:t>
      </w:r>
      <w:r w:rsidRPr="0022333D">
        <w:rPr>
          <w:rStyle w:val="subscript"/>
        </w:rPr>
        <w:t>m</w:t>
      </w:r>
      <w:r>
        <w:t>)</w:t>
      </w:r>
      <w:r w:rsidRPr="0022333D">
        <w:rPr>
          <w:rStyle w:val="superscript"/>
        </w:rPr>
        <w:t>n</w:t>
      </w:r>
      <w:r>
        <w:t xml:space="preserve"> =   δ</w:t>
      </w:r>
      <w:r>
        <w:rPr>
          <w:rStyle w:val="subscript"/>
        </w:rPr>
        <w:t>m</w:t>
      </w:r>
      <w:r>
        <w:rPr>
          <w:rStyle w:val="superscript"/>
        </w:rPr>
        <w:t>n</w:t>
      </w:r>
      <w:r>
        <w:tab/>
        <w:t xml:space="preserve"> </w:t>
      </w:r>
      <w:r>
        <w:tab/>
      </w:r>
      <w:r w:rsidRPr="00996E5D">
        <w:rPr>
          <w:color w:val="FF0000"/>
        </w:rPr>
        <w:t>(</w:t>
      </w:r>
      <w:r w:rsidRPr="00996E5D">
        <w:rPr>
          <w:noProof/>
          <w:color w:val="FF0000"/>
        </w:rPr>
        <w:t xml:space="preserve">1/k!) det [ </w:t>
      </w:r>
      <w:r w:rsidRPr="00996E5D">
        <w:rPr>
          <w:color w:val="FF0000"/>
        </w:rPr>
        <w:t>δ</w:t>
      </w:r>
      <w:r w:rsidRPr="00996E5D">
        <w:rPr>
          <w:rStyle w:val="subscript"/>
          <w:color w:val="FF0000"/>
        </w:rPr>
        <w:t>I</w:t>
      </w:r>
      <w:r w:rsidRPr="00996E5D">
        <w:rPr>
          <w:rStyle w:val="superscript"/>
          <w:color w:val="FF0000"/>
        </w:rPr>
        <w:t>J</w:t>
      </w:r>
      <w:r w:rsidRPr="00996E5D">
        <w:rPr>
          <w:color w:val="FF0000"/>
        </w:rPr>
        <w:t xml:space="preserve"> ]</w:t>
      </w:r>
      <w:r>
        <w:t xml:space="preserve">  </w:t>
      </w:r>
      <w:r>
        <w:tab/>
      </w:r>
      <w:r w:rsidRPr="00D9562B">
        <w:rPr>
          <w:color w:val="FF0000"/>
        </w:rPr>
        <w:t>**</w:t>
      </w:r>
      <w:r>
        <w:t>(8.3.9b)</w:t>
      </w:r>
    </w:p>
    <w:p w14:paraId="1FD786E9" w14:textId="77777777" w:rsidR="00996E5D" w:rsidRDefault="00996E5D" w:rsidP="00996E5D"/>
    <w:p w14:paraId="2A5F57E3" w14:textId="77777777" w:rsidR="00996E5D" w:rsidRPr="00996E5D" w:rsidRDefault="00996E5D" w:rsidP="00996E5D">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 for equations (8.3.9).  Looking at </w:t>
      </w:r>
      <w:r>
        <w:rPr>
          <w:noProof/>
          <w:color w:val="000000"/>
        </w:rPr>
        <w:t xml:space="preserve">det [ </w:t>
      </w:r>
      <w:r w:rsidR="00BF7980">
        <w:t>(</w:t>
      </w:r>
      <w:r w:rsidR="00BF7980">
        <w:rPr>
          <w:noProof/>
          <w:color w:val="000000"/>
        </w:rPr>
        <w:t>v</w:t>
      </w:r>
      <w:r w:rsidR="00BF7980" w:rsidRPr="002816AA">
        <w:rPr>
          <w:rStyle w:val="subscript"/>
        </w:rPr>
        <w:t>i</w:t>
      </w:r>
      <w:r w:rsidR="00BF7980" w:rsidRPr="002816AA">
        <w:rPr>
          <w:rStyle w:val="subscript"/>
        </w:rPr>
        <w:fldChar w:fldCharType="begin"/>
      </w:r>
      <w:r w:rsidR="00BF7980" w:rsidRPr="002816AA">
        <w:rPr>
          <w:rStyle w:val="subscript"/>
        </w:rPr>
        <w:instrText xml:space="preserve"> EQ \s\do2(</w:instrText>
      </w:r>
      <w:r w:rsidR="00BF7980">
        <w:rPr>
          <w:rStyle w:val="subscript"/>
        </w:rPr>
        <w:instrText>*</w:instrText>
      </w:r>
      <w:r w:rsidR="00BF7980" w:rsidRPr="002816AA">
        <w:rPr>
          <w:rStyle w:val="subscript"/>
        </w:rPr>
        <w:instrText>)</w:instrText>
      </w:r>
      <w:r w:rsidR="00BF7980" w:rsidRPr="002816AA">
        <w:rPr>
          <w:rStyle w:val="subscript"/>
        </w:rPr>
        <w:fldChar w:fldCharType="end"/>
      </w:r>
      <w:r w:rsidR="00BF7980">
        <w:t>)</w:t>
      </w:r>
      <w:r w:rsidR="00BF7980">
        <w:rPr>
          <w:rStyle w:val="superscript"/>
        </w:rPr>
        <w:t>j</w:t>
      </w:r>
      <w:r w:rsidR="00BF7980" w:rsidRPr="00996E5D">
        <w:rPr>
          <w:rStyle w:val="superscript"/>
        </w:rPr>
        <w:fldChar w:fldCharType="begin"/>
      </w:r>
      <w:r w:rsidR="00BF7980" w:rsidRPr="00996E5D">
        <w:rPr>
          <w:rStyle w:val="superscript"/>
        </w:rPr>
        <w:instrText xml:space="preserve"> EQ \s\do2(*)</w:instrText>
      </w:r>
      <w:r w:rsidR="00BF7980" w:rsidRPr="00996E5D">
        <w:rPr>
          <w:rStyle w:val="superscript"/>
        </w:rPr>
        <w:fldChar w:fldCharType="end"/>
      </w:r>
      <w:r>
        <w:t xml:space="preserve"> ] above we immediately conclude that, </w:t>
      </w:r>
    </w:p>
    <w:p w14:paraId="26BB5EA2" w14:textId="77777777" w:rsidR="006C6A14" w:rsidRPr="00BC17FF" w:rsidRDefault="006C6A14" w:rsidP="006C6A14">
      <w:pPr>
        <w:tabs>
          <w:tab w:val="left" w:pos="7200"/>
          <w:tab w:val="left" w:pos="7920"/>
          <w:tab w:val="right" w:pos="9270"/>
        </w:tabs>
        <w:rPr>
          <w:color w:val="000000"/>
        </w:rPr>
      </w:pPr>
    </w:p>
    <w:p w14:paraId="7D2A250B" w14:textId="77777777" w:rsidR="006C6A14" w:rsidRPr="00BC17FF" w:rsidRDefault="006C6A14" w:rsidP="006C6A14">
      <w:pPr>
        <w:tabs>
          <w:tab w:val="left" w:pos="7200"/>
          <w:tab w:val="left" w:pos="7920"/>
          <w:tab w:val="right" w:pos="9270"/>
        </w:tabs>
        <w:rPr>
          <w:color w:val="000000"/>
        </w:rPr>
      </w:pPr>
      <w:r w:rsidRPr="00BC17FF">
        <w:rPr>
          <w:b/>
          <w:color w:val="000000"/>
        </w:rPr>
        <w:t>Fact</w:t>
      </w:r>
      <w:r w:rsidRPr="00BC17FF">
        <w:rPr>
          <w:color w:val="000000"/>
        </w:rPr>
        <w:t>: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  is totally antisymmetric in both the labels j</w:t>
      </w:r>
      <w:r w:rsidRPr="00BC17FF">
        <w:rPr>
          <w:rStyle w:val="subscript"/>
          <w:color w:val="000000"/>
        </w:rPr>
        <w:t>r</w:t>
      </w:r>
      <w:r w:rsidRPr="00BC17FF">
        <w:rPr>
          <w:color w:val="000000"/>
        </w:rPr>
        <w:t xml:space="preserve"> and the labels i</w:t>
      </w:r>
      <w:r w:rsidRPr="00BC17FF">
        <w:rPr>
          <w:rStyle w:val="subscript"/>
          <w:color w:val="000000"/>
        </w:rPr>
        <w:t>r</w:t>
      </w:r>
      <w:r w:rsidRPr="00BC17FF">
        <w:rPr>
          <w:color w:val="000000"/>
        </w:rPr>
        <w:t xml:space="preserve">.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FF0000"/>
        </w:rPr>
        <w:t>**</w:t>
      </w:r>
      <w:r>
        <w:rPr>
          <w:color w:val="000000"/>
        </w:rPr>
        <w:t>(8.3.10)</w:t>
      </w:r>
      <w:r>
        <w:rPr>
          <w:color w:val="000000"/>
        </w:rPr>
        <w:tab/>
      </w:r>
    </w:p>
    <w:p w14:paraId="54DC200A" w14:textId="77777777" w:rsidR="006C6A14" w:rsidRPr="00BC17FF" w:rsidRDefault="006C6A14" w:rsidP="006C6A14">
      <w:pPr>
        <w:tabs>
          <w:tab w:val="left" w:pos="7200"/>
          <w:tab w:val="left" w:pos="7920"/>
          <w:tab w:val="right" w:pos="9270"/>
        </w:tabs>
        <w:rPr>
          <w:color w:val="000000"/>
        </w:rPr>
      </w:pPr>
      <w:r w:rsidRPr="00BC17FF">
        <w:rPr>
          <w:color w:val="000000"/>
        </w:rPr>
        <w:t>We saw an example of both antisymmetries for k = 2 back in equation (4.4.2</w:t>
      </w:r>
      <w:r w:rsidR="00733480">
        <w:rPr>
          <w:color w:val="000000"/>
        </w:rPr>
        <w:t>1</w:t>
      </w:r>
      <w:r w:rsidRPr="00BC17FF">
        <w:rPr>
          <w:color w:val="000000"/>
        </w:rPr>
        <w:t xml:space="preserve">), </w:t>
      </w:r>
    </w:p>
    <w:p w14:paraId="1BC60204" w14:textId="77777777" w:rsidR="006C6A14" w:rsidRPr="00BC17FF" w:rsidRDefault="006C6A14" w:rsidP="006C6A14">
      <w:pPr>
        <w:tabs>
          <w:tab w:val="left" w:pos="7200"/>
          <w:tab w:val="left" w:pos="7920"/>
          <w:tab w:val="right" w:pos="9270"/>
        </w:tabs>
        <w:rPr>
          <w:color w:val="000000"/>
        </w:rPr>
      </w:pPr>
    </w:p>
    <w:p w14:paraId="164819E3" w14:textId="77777777" w:rsidR="006C6A14" w:rsidRPr="00BC17FF" w:rsidRDefault="006C6A14" w:rsidP="006C6A14">
      <w:pPr>
        <w:tabs>
          <w:tab w:val="left" w:pos="7200"/>
          <w:tab w:val="left" w:pos="7920"/>
          <w:tab w:val="right" w:pos="9270"/>
        </w:tabs>
        <w:rPr>
          <w:color w:val="000000"/>
        </w:rPr>
      </w:pPr>
      <w:r w:rsidRPr="00BC17FF">
        <w:rPr>
          <w:color w:val="000000"/>
        </w:rPr>
        <w:tab/>
        <w:t>(λ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sidRPr="00BC17FF">
        <w:rPr>
          <w:color w:val="000000"/>
        </w:rPr>
        <w:t>)  = - (λ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s</w:t>
      </w:r>
      <w:r w:rsidRPr="00BC17FF">
        <w:rPr>
          <w:color w:val="000000"/>
        </w:rPr>
        <w:t>,v</w:t>
      </w:r>
      <w:r w:rsidRPr="00BC17FF">
        <w:rPr>
          <w:rStyle w:val="subscript"/>
          <w:color w:val="000000"/>
        </w:rPr>
        <w:t>r</w:t>
      </w:r>
      <w:r w:rsidRPr="00BC17FF">
        <w:rPr>
          <w:color w:val="000000"/>
        </w:rPr>
        <w:t>)  = - (λ</w:t>
      </w:r>
      <w:r w:rsidRPr="00BC17FF">
        <w:rPr>
          <w:rStyle w:val="superscript"/>
          <w:color w:val="000000"/>
        </w:rPr>
        <w:t>j</w:t>
      </w:r>
      <w:r w:rsidRPr="00BC17FF">
        <w:rPr>
          <w:color w:val="000000"/>
        </w:rPr>
        <w:t>^ λ</w:t>
      </w:r>
      <w:r w:rsidRPr="00BC17FF">
        <w:rPr>
          <w:rStyle w:val="superscript"/>
          <w:color w:val="000000"/>
        </w:rPr>
        <w:t>i</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Pr>
          <w:color w:val="000000"/>
        </w:rPr>
        <w:t xml:space="preserve">)    </w:t>
      </w:r>
      <w:r w:rsidRPr="00BC17FF">
        <w:rPr>
          <w:color w:val="000000"/>
        </w:rPr>
        <w:t>// two forms of antisymmetry</w:t>
      </w:r>
      <w:r w:rsidRPr="00BC17FF">
        <w:rPr>
          <w:color w:val="000000"/>
        </w:rPr>
        <w:tab/>
      </w:r>
      <w:r w:rsidRPr="00BC17FF">
        <w:rPr>
          <w:color w:val="FF0000"/>
        </w:rPr>
        <w:t>**</w:t>
      </w:r>
      <w:r w:rsidRPr="00BC17FF">
        <w:rPr>
          <w:i/>
          <w:color w:val="000000"/>
        </w:rPr>
        <w:t>(4.4.2</w:t>
      </w:r>
      <w:r w:rsidR="00733480">
        <w:rPr>
          <w:i/>
          <w:color w:val="000000"/>
        </w:rPr>
        <w:t>1</w:t>
      </w:r>
      <w:r w:rsidRPr="00BC17FF">
        <w:rPr>
          <w:i/>
          <w:color w:val="000000"/>
        </w:rPr>
        <w:t>)</w:t>
      </w:r>
    </w:p>
    <w:p w14:paraId="6715E969" w14:textId="77777777" w:rsidR="006C6A14" w:rsidRPr="00C92B56" w:rsidRDefault="006C6A14" w:rsidP="006C6A14">
      <w:pPr>
        <w:tabs>
          <w:tab w:val="left" w:pos="7200"/>
          <w:tab w:val="left" w:pos="7920"/>
          <w:tab w:val="right" w:pos="9270"/>
        </w:tabs>
        <w:rPr>
          <w:color w:val="0000FF"/>
        </w:rPr>
      </w:pPr>
      <w:r w:rsidRPr="00C92B56">
        <w:rPr>
          <w:color w:val="0000FF"/>
        </w:rPr>
        <w:tab/>
      </w:r>
    </w:p>
    <w:p w14:paraId="4EA85A14" w14:textId="77777777" w:rsidR="006C6A14" w:rsidRPr="00BC17FF" w:rsidRDefault="00996E5D" w:rsidP="006C6A14">
      <w:pPr>
        <w:tabs>
          <w:tab w:val="left" w:pos="7200"/>
          <w:tab w:val="left" w:pos="7920"/>
          <w:tab w:val="right" w:pos="9270"/>
        </w:tabs>
        <w:rPr>
          <w:color w:val="000000"/>
        </w:rPr>
      </w:pPr>
      <w:r>
        <w:rPr>
          <w:color w:val="000000"/>
        </w:rPr>
        <w:t xml:space="preserve">Equation </w:t>
      </w:r>
      <w:r w:rsidR="006C6A14" w:rsidRPr="00BC17FF">
        <w:rPr>
          <w:color w:val="000000"/>
        </w:rPr>
        <w:t>(</w:t>
      </w:r>
      <w:r w:rsidR="006C6A14">
        <w:rPr>
          <w:color w:val="000000"/>
        </w:rPr>
        <w:t>8</w:t>
      </w:r>
      <w:r w:rsidR="006C6A14" w:rsidRPr="00BC17FF">
        <w:rPr>
          <w:color w:val="000000"/>
        </w:rPr>
        <w:t>.3.9</w:t>
      </w:r>
      <w:r>
        <w:rPr>
          <w:color w:val="000000"/>
        </w:rPr>
        <w:t>b</w:t>
      </w:r>
      <w:r w:rsidR="006C6A14" w:rsidRPr="00BC17FF">
        <w:rPr>
          <w:color w:val="000000"/>
        </w:rPr>
        <w:t>) can be expressed in our usual informal notation</w:t>
      </w:r>
      <w:r w:rsidR="00BF7980">
        <w:rPr>
          <w:color w:val="000000"/>
        </w:rPr>
        <w:t xml:space="preserve">, </w:t>
      </w:r>
    </w:p>
    <w:p w14:paraId="2B94918D" w14:textId="77777777" w:rsidR="006C6A14" w:rsidRPr="00BC17FF" w:rsidRDefault="006C6A14" w:rsidP="006C6A14">
      <w:pPr>
        <w:tabs>
          <w:tab w:val="left" w:pos="7200"/>
          <w:tab w:val="left" w:pos="7920"/>
          <w:tab w:val="right" w:pos="9270"/>
        </w:tabs>
        <w:rPr>
          <w:color w:val="000000"/>
        </w:rPr>
      </w:pPr>
    </w:p>
    <w:p w14:paraId="7DA0915B" w14:textId="77777777" w:rsidR="00996E5D" w:rsidRDefault="006C6A14" w:rsidP="006C6A14">
      <w:pPr>
        <w:tabs>
          <w:tab w:val="left" w:pos="7200"/>
          <w:tab w:val="left" w:pos="7920"/>
          <w:tab w:val="right" w:pos="9270"/>
        </w:tabs>
        <w:rPr>
          <w:color w:val="000000"/>
        </w:rPr>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rPr>
          <w:color w:val="000000"/>
        </w:rPr>
        <w:t xml:space="preserve">  = </w:t>
      </w:r>
      <w:r w:rsidRPr="00BC17FF">
        <w:rPr>
          <w:color w:val="000000"/>
        </w:rPr>
        <w:t xml:space="preserve"> (1/k!)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BC17FF">
        <w:rPr>
          <w:color w:val="000000"/>
        </w:rPr>
        <w:t xml:space="preserve"> δ</w:t>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\s\do2(k)</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\s\do2(k)</w:instrText>
      </w:r>
      <w:r w:rsidRPr="00362D0F">
        <w:rPr>
          <w:rStyle w:val="subscript"/>
        </w:rPr>
        <w:fldChar w:fldCharType="end"/>
      </w:r>
      <w:r>
        <w:rPr>
          <w:color w:val="000000"/>
        </w:rPr>
        <w:t xml:space="preserve">  +</w:t>
      </w:r>
      <w:r w:rsidRPr="00BC17FF">
        <w:rPr>
          <w:color w:val="000000"/>
        </w:rPr>
        <w:t xml:space="preserve"> signed permutations]</w:t>
      </w:r>
      <w:r w:rsidRPr="00BC17F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6AA9">
        <w:rPr>
          <w:color w:val="FF0000"/>
        </w:rPr>
        <w:t>**</w:t>
      </w:r>
      <w:r>
        <w:rPr>
          <w:color w:val="000000"/>
        </w:rPr>
        <w:t>(8.3.11)</w:t>
      </w:r>
    </w:p>
    <w:p w14:paraId="13F546AC" w14:textId="77777777" w:rsidR="006C6A14" w:rsidRDefault="006C6A14" w:rsidP="006C6A14">
      <w:pPr>
        <w:tabs>
          <w:tab w:val="left" w:pos="7200"/>
          <w:tab w:val="left" w:pos="7920"/>
          <w:tab w:val="right" w:pos="9270"/>
        </w:tabs>
        <w:rPr>
          <w:color w:val="000000"/>
        </w:rPr>
      </w:pPr>
      <w:r w:rsidRPr="00BC17FF">
        <w:rPr>
          <w:color w:val="000000"/>
          <w:u w:val="single"/>
        </w:rPr>
        <w:t>Example</w:t>
      </w:r>
      <w:r w:rsidRPr="00BC17FF">
        <w:rPr>
          <w:color w:val="000000"/>
        </w:rPr>
        <w:t xml:space="preserve">: </w:t>
      </w:r>
      <w:r>
        <w:rPr>
          <w:color w:val="000000"/>
        </w:rPr>
        <w:t xml:space="preserve"> [ see (7.3.12) ]</w:t>
      </w:r>
    </w:p>
    <w:p w14:paraId="43A4FCA4" w14:textId="77777777" w:rsidR="006C6A14" w:rsidRPr="00BC17FF" w:rsidRDefault="006C6A14" w:rsidP="006C6A14">
      <w:pPr>
        <w:tabs>
          <w:tab w:val="left" w:pos="7200"/>
          <w:tab w:val="left" w:pos="7920"/>
          <w:tab w:val="right" w:pos="9270"/>
        </w:tabs>
        <w:rPr>
          <w:color w:val="000000"/>
        </w:rPr>
      </w:pPr>
    </w:p>
    <w:p w14:paraId="2B7CF659" w14:textId="77777777" w:rsidR="006C6A14" w:rsidRPr="00362D0F" w:rsidRDefault="006C6A14" w:rsidP="006C6A14">
      <w:pPr>
        <w:tabs>
          <w:tab w:val="left" w:pos="7200"/>
          <w:tab w:val="left" w:pos="7920"/>
          <w:tab w:val="right" w:pos="9270"/>
        </w:tabs>
      </w:pPr>
      <w:r w:rsidRPr="00BC17FF">
        <w:rPr>
          <w:color w:val="000000"/>
        </w:rPr>
        <w:tab/>
        <w:t>3!(</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\s\do2(3)</w:instrText>
      </w:r>
      <w:r w:rsidRPr="00BC17FF">
        <w:rPr>
          <w:rStyle w:val="super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\s\do2(3)</w:instrText>
      </w:r>
      <w:r w:rsidRPr="00BC17FF">
        <w:rPr>
          <w:rStyle w:val="subscript"/>
          <w:color w:val="000000"/>
        </w:rPr>
        <w:fldChar w:fldCharType="end"/>
      </w:r>
      <w:r w:rsidRPr="00BC17FF">
        <w:rPr>
          <w:color w:val="000000"/>
        </w:rPr>
        <w:t xml:space="preserve">) = </w:t>
      </w:r>
      <w:r>
        <w:rPr>
          <w:color w:val="000000"/>
        </w:rPr>
        <w:t xml:space="preserve"> 3! λ</w:t>
      </w:r>
      <w:r>
        <w:rPr>
          <w:rStyle w:val="subscript"/>
        </w:rPr>
        <w:t>^</w:t>
      </w:r>
      <w:r>
        <w:rPr>
          <w:rStyle w:val="superscript"/>
        </w:rPr>
        <w:t>J</w:t>
      </w:r>
      <w:r>
        <w:t>(</w:t>
      </w:r>
      <w:r w:rsidR="002C47B7">
        <w:t>u</w:t>
      </w:r>
      <w:r>
        <w:rPr>
          <w:rStyle w:val="subscript"/>
        </w:rPr>
        <w:t>I</w:t>
      </w:r>
      <w:r>
        <w:t>)  = det(δ</w:t>
      </w:r>
      <w:r>
        <w:rPr>
          <w:rStyle w:val="superscript"/>
        </w:rPr>
        <w:t>J</w:t>
      </w:r>
      <w:r w:rsidRPr="00362D0F">
        <w:rPr>
          <w:rStyle w:val="subscript"/>
        </w:rPr>
        <w:t>I</w:t>
      </w:r>
      <w:r>
        <w:t xml:space="preserve">) = </w:t>
      </w:r>
      <w:r w:rsidRPr="00BC17FF">
        <w:rPr>
          <w:color w:val="000000"/>
        </w:rPr>
        <w:t>det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\s\do2(3)</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\s\do2(3)</w:instrText>
      </w:r>
      <w:r w:rsidRPr="00362D0F">
        <w:rPr>
          <w:rStyle w:val="subscript"/>
        </w:rPr>
        <w:fldChar w:fldCharType="end"/>
      </w:r>
      <w:r w:rsidRPr="00BC17FF">
        <w:rPr>
          <w:color w:val="000000"/>
        </w:rPr>
        <w:t xml:space="preserve"> )</w:t>
      </w:r>
      <w:r>
        <w:tab/>
      </w:r>
      <w:r>
        <w:tab/>
      </w:r>
      <w:r w:rsidRPr="00BC17FF">
        <w:rPr>
          <w:color w:val="FF0000"/>
        </w:rPr>
        <w:t>**</w:t>
      </w:r>
      <w:r w:rsidRPr="00BC17FF">
        <w:rPr>
          <w:color w:val="000000"/>
        </w:rPr>
        <w:t>(</w:t>
      </w:r>
      <w:r>
        <w:rPr>
          <w:color w:val="000000"/>
        </w:rPr>
        <w:t>8</w:t>
      </w:r>
      <w:r w:rsidRPr="00BC17FF">
        <w:rPr>
          <w:color w:val="000000"/>
        </w:rPr>
        <w:t>.3.12)</w:t>
      </w:r>
    </w:p>
    <w:p w14:paraId="740374D8" w14:textId="77777777" w:rsidR="006C6A14" w:rsidRPr="00996E5D" w:rsidRDefault="008C480D" w:rsidP="006C6A14">
      <w:pPr>
        <w:tabs>
          <w:tab w:val="left" w:pos="7200"/>
          <w:tab w:val="left" w:pos="7920"/>
          <w:tab w:val="right" w:pos="9270"/>
        </w:tabs>
        <w:rPr>
          <w:color w:val="FF0000"/>
        </w:rPr>
      </w:pPr>
      <w:r>
        <w:rPr>
          <w:color w:val="FF0000"/>
        </w:rPr>
        <w:t xml:space="preserve"> </w:t>
      </w:r>
    </w:p>
    <w:p w14:paraId="43A66B5E" w14:textId="77777777" w:rsidR="006C6A14" w:rsidRDefault="006C6A14" w:rsidP="006C6A14">
      <w:pPr>
        <w:pStyle w:val="Heading3"/>
      </w:pPr>
      <w:bookmarkStart w:id="76" w:name="_Toc451016142"/>
      <w:r>
        <w:t>8.</w:t>
      </w:r>
      <w:r w:rsidRPr="00E74CEE">
        <w:t xml:space="preserve">4 Tensor Expansions for a </w:t>
      </w:r>
      <w:r w:rsidR="0008417A">
        <w:t xml:space="preserve">dual </w:t>
      </w:r>
      <w:r w:rsidRPr="00E74CEE">
        <w:t xml:space="preserve">tensor in </w:t>
      </w:r>
      <w:r>
        <w:t>Λ</w:t>
      </w:r>
      <w:r w:rsidRPr="009878D3">
        <w:rPr>
          <w:rStyle w:val="superscript"/>
          <w:b/>
        </w:rPr>
        <w:t>k</w:t>
      </w:r>
      <w:bookmarkEnd w:id="76"/>
      <w:r>
        <w:t xml:space="preserve"> </w:t>
      </w:r>
    </w:p>
    <w:p w14:paraId="6271DA60" w14:textId="77777777" w:rsidR="006C6A14" w:rsidRDefault="006C6A14" w:rsidP="006C6A14">
      <w:pPr>
        <w:tabs>
          <w:tab w:val="left" w:pos="7200"/>
          <w:tab w:val="left" w:pos="7920"/>
          <w:tab w:val="right" w:pos="9270"/>
        </w:tabs>
      </w:pPr>
    </w:p>
    <w:p w14:paraId="44D37DED" w14:textId="77777777" w:rsidR="006C6A14" w:rsidRPr="00487968" w:rsidRDefault="006C6A14" w:rsidP="006C6A14">
      <w:pPr>
        <w:tabs>
          <w:tab w:val="left" w:pos="7200"/>
          <w:tab w:val="left" w:pos="7920"/>
          <w:tab w:val="right" w:pos="9270"/>
        </w:tabs>
      </w:pPr>
      <w:r>
        <w:t xml:space="preserve">Recall now the tensor expansion for a most-general tensor </w:t>
      </w:r>
      <w:r w:rsidRPr="00C92B56">
        <w:rPr>
          <w:rFonts w:ascii="Script MT Bold" w:hAnsi="Script MT Bold"/>
        </w:rPr>
        <w:t>T</w:t>
      </w:r>
      <w:r>
        <w:t xml:space="preserve"> in V*</w:t>
      </w:r>
      <w:r>
        <w:rPr>
          <w:rStyle w:val="superscript"/>
        </w:rPr>
        <w:t>k</w:t>
      </w:r>
      <w:r w:rsidR="00BF7980">
        <w:t xml:space="preserve"> </w:t>
      </w:r>
      <w:r>
        <w:t xml:space="preserve">, </w:t>
      </w:r>
    </w:p>
    <w:p w14:paraId="0092B9E7" w14:textId="77777777" w:rsidR="006C6A14" w:rsidRDefault="006C6A14" w:rsidP="006C6A14">
      <w:pPr>
        <w:tabs>
          <w:tab w:val="left" w:pos="7200"/>
          <w:tab w:val="left" w:pos="7920"/>
          <w:tab w:val="right" w:pos="9270"/>
        </w:tabs>
      </w:pPr>
    </w:p>
    <w:p w14:paraId="17F28D5D" w14:textId="77777777" w:rsidR="006C6A14" w:rsidRDefault="006C6A14" w:rsidP="006C6A14">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BF7980">
        <w:t xml:space="preserve">) </w:t>
      </w:r>
      <w:r>
        <w:t xml:space="preserve">   </w:t>
      </w:r>
      <w:r w:rsidRPr="00B50D3C">
        <w:rPr>
          <w:rFonts w:ascii="Script MT Bold" w:hAnsi="Script MT Bold"/>
        </w:rPr>
        <w:t>T</w:t>
      </w:r>
      <w:r>
        <w:rPr>
          <w:rFonts w:ascii="Script MT Bold" w:hAnsi="Script MT Bold"/>
        </w:rPr>
        <w:t xml:space="preserve">  </w:t>
      </w:r>
      <w:r>
        <w:t>ϵ   V*</w:t>
      </w:r>
      <w:r>
        <w:rPr>
          <w:rStyle w:val="superscript"/>
        </w:rPr>
        <w:t>k</w:t>
      </w:r>
      <w:r>
        <w:tab/>
      </w:r>
      <w:r>
        <w:tab/>
      </w:r>
      <w:r w:rsidRPr="00487968">
        <w:rPr>
          <w:i/>
        </w:rPr>
        <w:t>(</w:t>
      </w:r>
      <w:r>
        <w:rPr>
          <w:i/>
        </w:rPr>
        <w:t>6</w:t>
      </w:r>
      <w:r w:rsidRPr="00487968">
        <w:rPr>
          <w:i/>
        </w:rPr>
        <w:t>.2.</w:t>
      </w:r>
      <w:r w:rsidR="008C480D">
        <w:rPr>
          <w:i/>
        </w:rPr>
        <w:t>3</w:t>
      </w:r>
      <w:r w:rsidRPr="00487968">
        <w:rPr>
          <w:i/>
        </w:rPr>
        <w:t>)</w:t>
      </w:r>
      <w:r>
        <w:rPr>
          <w:i/>
        </w:rPr>
        <w:tab/>
      </w:r>
      <w:r>
        <w:rPr>
          <w:i/>
        </w:rPr>
        <w:tab/>
        <w:t xml:space="preserve"> </w:t>
      </w:r>
      <w:r>
        <w:t>(8.4.1)</w:t>
      </w:r>
    </w:p>
    <w:p w14:paraId="4F25F656" w14:textId="77777777" w:rsidR="006C6A14" w:rsidRDefault="006C6A14" w:rsidP="006C6A14">
      <w:pPr>
        <w:tabs>
          <w:tab w:val="left" w:pos="7200"/>
          <w:tab w:val="left" w:pos="7920"/>
          <w:tab w:val="right" w:pos="9270"/>
        </w:tabs>
      </w:pPr>
    </w:p>
    <w:p w14:paraId="7E682681" w14:textId="77777777" w:rsidR="006C6A14" w:rsidRPr="00B56584" w:rsidRDefault="006C6A14" w:rsidP="006C6A14">
      <w:pPr>
        <w:tabs>
          <w:tab w:val="left" w:pos="7200"/>
          <w:tab w:val="left" w:pos="7920"/>
          <w:tab w:val="right" w:pos="9270"/>
        </w:tabs>
      </w:pPr>
      <w:r>
        <w:t xml:space="preserve">where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are some general coefficients</w:t>
      </w:r>
    </w:p>
    <w:p w14:paraId="7C9A228A" w14:textId="77777777" w:rsidR="006C6A14" w:rsidRDefault="006C6A14" w:rsidP="006C6A14">
      <w:pPr>
        <w:tabs>
          <w:tab w:val="left" w:pos="7200"/>
          <w:tab w:val="left" w:pos="7920"/>
          <w:tab w:val="right" w:pos="9270"/>
        </w:tabs>
      </w:pPr>
    </w:p>
    <w:p w14:paraId="402BF5C1" w14:textId="77777777" w:rsidR="006C6A14" w:rsidRPr="00610980" w:rsidRDefault="006C6A14" w:rsidP="006C6A14">
      <w:pPr>
        <w:tabs>
          <w:tab w:val="left" w:pos="7200"/>
          <w:tab w:val="left" w:pos="7920"/>
          <w:tab w:val="right" w:pos="9270"/>
        </w:tabs>
      </w:pPr>
      <w:r>
        <w:t>Consider then the similar-looking most-general object in Λ</w:t>
      </w:r>
      <w:r>
        <w:rPr>
          <w:rStyle w:val="superscript"/>
        </w:rPr>
        <w:t>k</w:t>
      </w:r>
      <w:r>
        <w:t>, evaluated at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717FBD0F" w14:textId="77777777" w:rsidR="006C6A14" w:rsidRDefault="006C6A14" w:rsidP="006C6A14">
      <w:pPr>
        <w:tabs>
          <w:tab w:val="left" w:pos="7200"/>
          <w:tab w:val="left" w:pos="7920"/>
          <w:tab w:val="right" w:pos="9270"/>
        </w:tabs>
      </w:pPr>
    </w:p>
    <w:p w14:paraId="4C84E162" w14:textId="77777777" w:rsidR="006C6A14" w:rsidRPr="00610980" w:rsidRDefault="006C6A14" w:rsidP="006C6A1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20C74D09" w14:textId="77777777" w:rsidR="006C6A14" w:rsidRDefault="006C6A14" w:rsidP="006C6A14">
      <w:pPr>
        <w:tabs>
          <w:tab w:val="left" w:pos="7200"/>
          <w:tab w:val="left" w:pos="7920"/>
          <w:tab w:val="right" w:pos="9270"/>
        </w:tabs>
      </w:pPr>
    </w:p>
    <w:p w14:paraId="18E32358"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I</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(7.3.8)</w:t>
      </w:r>
    </w:p>
    <w:p w14:paraId="5CCFAEF9" w14:textId="77777777" w:rsidR="006C6A14" w:rsidRDefault="006C6A14" w:rsidP="006C6A14">
      <w:pPr>
        <w:tabs>
          <w:tab w:val="left" w:pos="7200"/>
          <w:tab w:val="left" w:pos="7920"/>
          <w:tab w:val="right" w:pos="9270"/>
        </w:tabs>
      </w:pPr>
    </w:p>
    <w:p w14:paraId="267875A7"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J</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(8.2.9) and (A.8.2</w:t>
      </w:r>
      <w:r w:rsidR="00404DA7">
        <w:t>7</w:t>
      </w:r>
      <w:r>
        <w:t>)</w:t>
      </w:r>
    </w:p>
    <w:p w14:paraId="7646506C" w14:textId="77777777" w:rsidR="006C6A14" w:rsidRDefault="006C6A14" w:rsidP="006C6A14">
      <w:pPr>
        <w:tabs>
          <w:tab w:val="left" w:pos="7200"/>
          <w:tab w:val="left" w:pos="7920"/>
          <w:tab w:val="right" w:pos="9270"/>
        </w:tabs>
      </w:pPr>
    </w:p>
    <w:p w14:paraId="02882764" w14:textId="77777777" w:rsidR="006C6A14" w:rsidRDefault="006C6A14" w:rsidP="006C6A14">
      <w:pPr>
        <w:tabs>
          <w:tab w:val="left" w:pos="7200"/>
          <w:tab w:val="left" w:pos="7920"/>
          <w:tab w:val="right" w:pos="9270"/>
        </w:tabs>
      </w:pPr>
      <w:r>
        <w:tab/>
      </w:r>
      <w:r>
        <w:tab/>
        <w:t>= 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tab/>
        <w:t xml:space="preserve">// (A.5.10), Alt is linear </w:t>
      </w:r>
    </w:p>
    <w:p w14:paraId="3C5BC706" w14:textId="77777777" w:rsidR="006C6A14" w:rsidRDefault="006C6A14" w:rsidP="006C6A14">
      <w:pPr>
        <w:tabs>
          <w:tab w:val="left" w:pos="7200"/>
          <w:tab w:val="left" w:pos="7920"/>
          <w:tab w:val="right" w:pos="9270"/>
        </w:tabs>
      </w:pPr>
    </w:p>
    <w:p w14:paraId="27EF04A7" w14:textId="77777777" w:rsidR="006C6A14" w:rsidRPr="00B56584" w:rsidRDefault="006C6A14" w:rsidP="006C6A14">
      <w:pPr>
        <w:tabs>
          <w:tab w:val="left" w:pos="7200"/>
          <w:tab w:val="left" w:pos="7920"/>
          <w:tab w:val="right" w:pos="9270"/>
        </w:tabs>
      </w:pPr>
      <w:r>
        <w:tab/>
      </w:r>
      <w:r>
        <w:tab/>
        <w:t>= Alt</w:t>
      </w:r>
      <w:r>
        <w:rPr>
          <w:rStyle w:val="subscript"/>
        </w:rPr>
        <w:t>J</w:t>
      </w:r>
      <w:r w:rsidRPr="00B50D3C">
        <w:rPr>
          <w:rFonts w:ascii="Script MT Bold" w:hAnsi="Script MT Bold"/>
        </w:rPr>
        <w:t>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Pr>
          <w:rStyle w:val="subscript"/>
        </w:rPr>
        <w:t>J</w:t>
      </w:r>
      <w:r>
        <w: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(8.4.1)</w:t>
      </w:r>
    </w:p>
    <w:p w14:paraId="1792527D" w14:textId="77777777" w:rsidR="006C6A14" w:rsidRDefault="006C6A14" w:rsidP="006C6A14">
      <w:pPr>
        <w:tabs>
          <w:tab w:val="left" w:pos="7200"/>
          <w:tab w:val="left" w:pos="7920"/>
          <w:tab w:val="right" w:pos="9270"/>
        </w:tabs>
      </w:pPr>
    </w:p>
    <w:p w14:paraId="63733463" w14:textId="77777777" w:rsidR="006C6A14" w:rsidRPr="00487968" w:rsidRDefault="006C6A14" w:rsidP="006C6A14">
      <w:pPr>
        <w:tabs>
          <w:tab w:val="left" w:pos="7200"/>
          <w:tab w:val="left" w:pos="7920"/>
          <w:tab w:val="right" w:pos="9270"/>
        </w:tabs>
      </w:pPr>
      <w:r>
        <w:tab/>
      </w:r>
      <w:r>
        <w:tab/>
        <w:t xml:space="preserve">≡  </w:t>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sidR="00CF4052">
        <w:t xml:space="preserve"> .</w:t>
      </w:r>
      <w:r>
        <w:tab/>
      </w:r>
      <w:r>
        <w:tab/>
      </w:r>
      <w:r>
        <w:tab/>
      </w:r>
      <w:r>
        <w:tab/>
      </w:r>
      <w:r>
        <w:tab/>
      </w:r>
      <w:r>
        <w:tab/>
      </w:r>
      <w:r>
        <w:tab/>
      </w:r>
      <w:r>
        <w:tab/>
      </w:r>
      <w:r>
        <w:tab/>
        <w:t>(8.4.2)</w:t>
      </w:r>
    </w:p>
    <w:p w14:paraId="55ADB5E5" w14:textId="77777777" w:rsidR="006C6A14" w:rsidRDefault="006C6A14" w:rsidP="006C6A14">
      <w:pPr>
        <w:tabs>
          <w:tab w:val="left" w:pos="7200"/>
          <w:tab w:val="left" w:pos="7920"/>
          <w:tab w:val="right" w:pos="9270"/>
        </w:tabs>
      </w:pPr>
    </w:p>
    <w:p w14:paraId="0427FCAB" w14:textId="77777777" w:rsidR="006C6A14" w:rsidRDefault="00CF4052" w:rsidP="006C6A14">
      <w:pPr>
        <w:tabs>
          <w:tab w:val="left" w:pos="7200"/>
          <w:tab w:val="left" w:pos="7920"/>
          <w:tab w:val="right" w:pos="9270"/>
        </w:tabs>
      </w:pPr>
      <w:r>
        <w:t>Here</w:t>
      </w:r>
      <w:r w:rsidR="006C6A14">
        <w:t xml:space="preserve"> we define this functional </w:t>
      </w:r>
      <w:r>
        <w:t xml:space="preserve">(dual-space) </w:t>
      </w:r>
      <w:r w:rsidR="006C6A14">
        <w:t xml:space="preserve">notation, </w:t>
      </w:r>
    </w:p>
    <w:p w14:paraId="0D14E3DF" w14:textId="77777777" w:rsidR="006C6A14" w:rsidRDefault="006C6A14" w:rsidP="006C6A14">
      <w:pPr>
        <w:tabs>
          <w:tab w:val="left" w:pos="7200"/>
          <w:tab w:val="left" w:pos="7920"/>
          <w:tab w:val="right" w:pos="9270"/>
        </w:tabs>
      </w:pPr>
    </w:p>
    <w:p w14:paraId="75769AE1" w14:textId="77777777" w:rsidR="006C6A14" w:rsidRDefault="006C6A14" w:rsidP="006C6A14">
      <w:pPr>
        <w:tabs>
          <w:tab w:val="left" w:pos="7200"/>
          <w:tab w:val="left" w:pos="7920"/>
          <w:tab w:val="right" w:pos="9270"/>
        </w:tabs>
      </w:pPr>
      <w:r>
        <w:tab/>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w:t>
      </w:r>
      <w:r>
        <w:tab/>
      </w:r>
      <w:r>
        <w:tab/>
      </w:r>
      <w:r>
        <w:tab/>
      </w:r>
      <w:r>
        <w:tab/>
      </w:r>
      <w:r>
        <w:tab/>
      </w:r>
      <w:r>
        <w:tab/>
      </w:r>
      <w:r>
        <w:tab/>
      </w:r>
      <w:r>
        <w:tab/>
      </w:r>
      <w:r>
        <w:tab/>
      </w:r>
      <w:r>
        <w:tab/>
        <w:t>(8.4.3)</w:t>
      </w:r>
    </w:p>
    <w:p w14:paraId="6220A4C5" w14:textId="77777777" w:rsidR="006C6A14" w:rsidRDefault="006C6A14" w:rsidP="006C6A14">
      <w:pPr>
        <w:tabs>
          <w:tab w:val="left" w:pos="7200"/>
          <w:tab w:val="left" w:pos="7920"/>
          <w:tab w:val="right" w:pos="9270"/>
        </w:tabs>
      </w:pPr>
    </w:p>
    <w:p w14:paraId="195DFD4C" w14:textId="77777777" w:rsidR="006C6A14" w:rsidRDefault="006C6A14" w:rsidP="006C6A14">
      <w:pPr>
        <w:tabs>
          <w:tab w:val="left" w:pos="7200"/>
          <w:tab w:val="left" w:pos="7920"/>
          <w:tab w:val="right" w:pos="9270"/>
        </w:tabs>
      </w:pPr>
      <w:r>
        <w:t xml:space="preserve">which is really this statement about tensor functions, </w:t>
      </w:r>
    </w:p>
    <w:p w14:paraId="45CB1D62" w14:textId="77777777" w:rsidR="006C6A14" w:rsidRDefault="006C6A14" w:rsidP="006C6A14">
      <w:pPr>
        <w:tabs>
          <w:tab w:val="left" w:pos="7200"/>
          <w:tab w:val="left" w:pos="7920"/>
          <w:tab w:val="right" w:pos="9270"/>
        </w:tabs>
      </w:pPr>
    </w:p>
    <w:p w14:paraId="1C330B1A"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w:t>
      </w:r>
      <w:r>
        <w:tab/>
      </w:r>
      <w:r>
        <w:tab/>
      </w:r>
      <w:r>
        <w:tab/>
      </w:r>
      <w:r>
        <w:tab/>
      </w:r>
      <w:r>
        <w:tab/>
      </w:r>
      <w:r>
        <w:tab/>
        <w:t>(8.4.3a)</w:t>
      </w:r>
    </w:p>
    <w:p w14:paraId="6D3D9765" w14:textId="77777777" w:rsidR="006C6A14" w:rsidRDefault="006C6A14" w:rsidP="006C6A14">
      <w:pPr>
        <w:tabs>
          <w:tab w:val="left" w:pos="7200"/>
          <w:tab w:val="left" w:pos="7920"/>
          <w:tab w:val="right" w:pos="9270"/>
        </w:tabs>
      </w:pPr>
    </w:p>
    <w:p w14:paraId="6EE5EB4F" w14:textId="77777777" w:rsidR="006C6A14" w:rsidRPr="00BB2E32" w:rsidRDefault="006C6A14" w:rsidP="006C6A14">
      <w:pPr>
        <w:tabs>
          <w:tab w:val="left" w:pos="7200"/>
          <w:tab w:val="left" w:pos="7920"/>
          <w:tab w:val="right" w:pos="9270"/>
        </w:tabs>
      </w:pPr>
      <w:r>
        <w:t xml:space="preserve"> From (8.4.2) we then have the following fully general element of </w:t>
      </w:r>
      <w:r w:rsidR="009C3C21">
        <w:t>Λ</w:t>
      </w:r>
      <w:r>
        <w:rPr>
          <w:rStyle w:val="superscript"/>
        </w:rPr>
        <w:t>k</w:t>
      </w:r>
      <w:r>
        <w:t xml:space="preserve">, </w:t>
      </w:r>
    </w:p>
    <w:p w14:paraId="05812C04" w14:textId="77777777" w:rsidR="006C6A14" w:rsidRDefault="006C6A14" w:rsidP="006C6A14">
      <w:pPr>
        <w:tabs>
          <w:tab w:val="left" w:pos="7200"/>
          <w:tab w:val="left" w:pos="7920"/>
          <w:tab w:val="right" w:pos="9270"/>
        </w:tabs>
      </w:pPr>
    </w:p>
    <w:p w14:paraId="478241BC"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w:t>
      </w:r>
      <w:r>
        <w:tab/>
      </w:r>
      <w:r>
        <w:tab/>
      </w:r>
      <w:r>
        <w:tab/>
      </w:r>
      <w:r>
        <w:tab/>
      </w:r>
      <w:r>
        <w:tab/>
        <w:t>(8.4.4)</w:t>
      </w:r>
    </w:p>
    <w:p w14:paraId="6B20B08C" w14:textId="77777777" w:rsidR="006C6A14" w:rsidRDefault="006C6A14" w:rsidP="006C6A14">
      <w:pPr>
        <w:tabs>
          <w:tab w:val="left" w:pos="7200"/>
          <w:tab w:val="left" w:pos="7920"/>
          <w:tab w:val="right" w:pos="9270"/>
        </w:tabs>
      </w:pPr>
    </w:p>
    <w:p w14:paraId="6021D03C" w14:textId="77777777" w:rsidR="006C6A14" w:rsidRPr="00487968" w:rsidRDefault="006C6A14" w:rsidP="006C6A14">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0C3E84DD" w14:textId="77777777" w:rsidR="006C6A14" w:rsidRDefault="006C6A14" w:rsidP="006C6A14">
      <w:pPr>
        <w:tabs>
          <w:tab w:val="left" w:pos="7200"/>
          <w:tab w:val="left" w:pos="7920"/>
          <w:tab w:val="right" w:pos="9270"/>
        </w:tabs>
      </w:pPr>
    </w:p>
    <w:p w14:paraId="557BB773" w14:textId="77777777" w:rsidR="006C6A14" w:rsidRDefault="006C6A14" w:rsidP="006C6A14">
      <w:pPr>
        <w:tabs>
          <w:tab w:val="left" w:pos="7200"/>
          <w:tab w:val="left" w:pos="7920"/>
          <w:tab w:val="right" w:pos="9270"/>
        </w:tabs>
      </w:pPr>
      <w:r>
        <w:t>According to (A.8.9), we know from (8.4.3a)</w:t>
      </w:r>
      <w:r w:rsidR="00CF4052">
        <w:t xml:space="preserve"> and (8.2.2)</w:t>
      </w:r>
      <w:r>
        <w:t xml:space="preserve"> that</w:t>
      </w:r>
    </w:p>
    <w:p w14:paraId="06399437" w14:textId="77777777" w:rsidR="006C6A14" w:rsidRDefault="006C6A14" w:rsidP="006C6A14">
      <w:pPr>
        <w:tabs>
          <w:tab w:val="left" w:pos="7200"/>
          <w:tab w:val="left" w:pos="7920"/>
          <w:tab w:val="right" w:pos="9270"/>
        </w:tabs>
      </w:pPr>
    </w:p>
    <w:p w14:paraId="69F7C8DC" w14:textId="77777777" w:rsidR="006C6A14" w:rsidRPr="005E1176" w:rsidRDefault="006C6A14" w:rsidP="006C6A14">
      <w:pPr>
        <w:tabs>
          <w:tab w:val="left" w:pos="7200"/>
          <w:tab w:val="left" w:pos="7920"/>
          <w:tab w:val="right" w:pos="9270"/>
        </w:tabs>
        <w:rPr>
          <w:color w:val="000000"/>
        </w:rPr>
      </w:pPr>
      <w:r w:rsidRPr="005E1176">
        <w:rPr>
          <w:b/>
          <w:color w:val="000000"/>
        </w:rPr>
        <w:t>Fact</w:t>
      </w:r>
      <w:r w:rsidRPr="005E1176">
        <w:rPr>
          <w:color w:val="000000"/>
        </w:rPr>
        <w:t xml:space="preserve">: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 xml:space="preserve">) is a totally antisymmetric </w:t>
      </w:r>
      <w:r w:rsidR="00CF4052">
        <w:rPr>
          <w:color w:val="000000"/>
        </w:rPr>
        <w:t xml:space="preserve">k-multilinear </w:t>
      </w:r>
      <w:r w:rsidRPr="005E1176">
        <w:rPr>
          <w:color w:val="000000"/>
        </w:rPr>
        <w:t>tensor</w:t>
      </w:r>
      <w:r w:rsidR="00CF4052">
        <w:rPr>
          <w:color w:val="000000"/>
        </w:rPr>
        <w:t xml:space="preserve"> function.</w:t>
      </w:r>
      <w:r w:rsidR="00CF4052">
        <w:rPr>
          <w:color w:val="000000"/>
        </w:rPr>
        <w:tab/>
      </w:r>
      <w:r w:rsidR="00CF4052">
        <w:rPr>
          <w:color w:val="000000"/>
        </w:rPr>
        <w:tab/>
      </w:r>
      <w:r w:rsidR="00CF4052">
        <w:rPr>
          <w:color w:val="000000"/>
        </w:rPr>
        <w:tab/>
      </w:r>
      <w:r w:rsidRPr="005E1176">
        <w:rPr>
          <w:color w:val="000000"/>
        </w:rPr>
        <w:t>(</w:t>
      </w:r>
      <w:r>
        <w:rPr>
          <w:color w:val="000000"/>
        </w:rPr>
        <w:t>8</w:t>
      </w:r>
      <w:r w:rsidRPr="005E1176">
        <w:rPr>
          <w:color w:val="000000"/>
        </w:rPr>
        <w:t>.4.5)</w:t>
      </w:r>
    </w:p>
    <w:p w14:paraId="61E199AE" w14:textId="77777777" w:rsidR="006C6A14" w:rsidRPr="00C92B56" w:rsidRDefault="006C6A14" w:rsidP="006C6A14">
      <w:pPr>
        <w:tabs>
          <w:tab w:val="left" w:pos="7200"/>
          <w:tab w:val="left" w:pos="7920"/>
          <w:tab w:val="right" w:pos="9270"/>
        </w:tabs>
        <w:rPr>
          <w:color w:val="0000FF"/>
        </w:rPr>
      </w:pPr>
    </w:p>
    <w:p w14:paraId="26D1886C" w14:textId="77777777" w:rsidR="006C6A14" w:rsidRPr="00E63165" w:rsidRDefault="006C6A14" w:rsidP="006C6A14">
      <w:pPr>
        <w:tabs>
          <w:tab w:val="left" w:pos="7200"/>
          <w:tab w:val="left" w:pos="7920"/>
          <w:tab w:val="right" w:pos="9270"/>
        </w:tabs>
        <w:rPr>
          <w:color w:val="000000"/>
        </w:rPr>
      </w:pPr>
      <w:r w:rsidRPr="00E63165">
        <w:rPr>
          <w:color w:val="000000"/>
        </w:rPr>
        <w:t xml:space="preserve">Therefore, </w:t>
      </w:r>
    </w:p>
    <w:p w14:paraId="4F6B5367" w14:textId="77777777" w:rsidR="006C6A14" w:rsidRPr="00E63165" w:rsidRDefault="006C6A14" w:rsidP="006C6A14">
      <w:pPr>
        <w:tabs>
          <w:tab w:val="left" w:pos="7200"/>
          <w:tab w:val="left" w:pos="7920"/>
          <w:tab w:val="right" w:pos="9270"/>
        </w:tabs>
        <w:rPr>
          <w:color w:val="000000"/>
        </w:rPr>
      </w:pPr>
    </w:p>
    <w:p w14:paraId="636B6AC9" w14:textId="77777777" w:rsidR="006C6A14" w:rsidRPr="00B56584" w:rsidRDefault="006C6A14" w:rsidP="006C6A14">
      <w:pPr>
        <w:tabs>
          <w:tab w:val="left" w:pos="7200"/>
          <w:tab w:val="left" w:pos="7920"/>
          <w:tab w:val="right" w:pos="9270"/>
        </w:tabs>
      </w:pPr>
      <w:r w:rsidRPr="00E63165">
        <w:rPr>
          <w:b/>
          <w:color w:val="000000"/>
        </w:rPr>
        <w:t>Fact</w:t>
      </w:r>
      <w:r w:rsidRPr="00E63165">
        <w:rPr>
          <w:color w:val="000000"/>
        </w:rPr>
        <w:t xml:space="preserve">: The space </w:t>
      </w:r>
      <w:r>
        <w:rPr>
          <w:color w:val="000000"/>
        </w:rPr>
        <w:t>Λ</w:t>
      </w:r>
      <w:r w:rsidRPr="00E63165">
        <w:rPr>
          <w:rStyle w:val="superscript"/>
          <w:color w:val="000000"/>
        </w:rPr>
        <w:t>k</w:t>
      </w:r>
      <w:r w:rsidRPr="00E63165">
        <w:rPr>
          <w:color w:val="000000"/>
        </w:rPr>
        <w:t xml:space="preserve"> is the space of all </w:t>
      </w:r>
      <w:r w:rsidRPr="00CF4052">
        <w:rPr>
          <w:i/>
          <w:color w:val="000000"/>
        </w:rPr>
        <w:t>totally antisymmetric</w:t>
      </w:r>
      <w:r w:rsidRPr="00E63165">
        <w:rPr>
          <w:color w:val="000000"/>
        </w:rPr>
        <w:t xml:space="preserve"> </w:t>
      </w:r>
      <w:r w:rsidR="00CF4052">
        <w:rPr>
          <w:color w:val="000000"/>
        </w:rPr>
        <w:t xml:space="preserve">k-multilinear </w:t>
      </w:r>
      <w:r w:rsidRPr="00E63165">
        <w:rPr>
          <w:color w:val="000000"/>
        </w:rPr>
        <w:t xml:space="preserve">rank-k tensors </w:t>
      </w:r>
      <w:r w:rsidRPr="00B50D3C">
        <w:rPr>
          <w:rFonts w:ascii="Script MT Bold" w:hAnsi="Script MT Bold"/>
        </w:rPr>
        <w:t>T</w:t>
      </w:r>
      <w:r w:rsidRPr="00E63165">
        <w:rPr>
          <w:rStyle w:val="subscript"/>
          <w:color w:val="000000"/>
        </w:rPr>
        <w:t>^</w:t>
      </w:r>
      <w:r w:rsidRPr="00E63165">
        <w:rPr>
          <w:color w:val="000000"/>
        </w:rPr>
        <w:t xml:space="preserve">. </w:t>
      </w:r>
      <w:r>
        <w:rPr>
          <w:color w:val="000000"/>
        </w:rPr>
        <w:t xml:space="preserve">To say that </w:t>
      </w:r>
      <w:r w:rsidRPr="00B50D3C">
        <w:rPr>
          <w:rFonts w:ascii="Script MT Bold" w:hAnsi="Script MT Bold"/>
        </w:rPr>
        <w:t>T</w:t>
      </w:r>
      <w:r w:rsidRPr="00E63165">
        <w:rPr>
          <w:rStyle w:val="subscript"/>
          <w:color w:val="000000"/>
        </w:rPr>
        <w:t>^</w:t>
      </w:r>
      <w:r>
        <w:t xml:space="preserve"> is totally antisymmetric means that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w:t>
      </w:r>
      <w:r>
        <w:t xml:space="preserve"> is a totally antisymmetric tensor function. </w:t>
      </w:r>
      <w:r>
        <w:tab/>
      </w:r>
      <w:r>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Pr="00E63165">
        <w:rPr>
          <w:color w:val="000000"/>
        </w:rPr>
        <w:t>(</w:t>
      </w:r>
      <w:r>
        <w:rPr>
          <w:color w:val="000000"/>
        </w:rPr>
        <w:t>8</w:t>
      </w:r>
      <w:r w:rsidRPr="00E63165">
        <w:rPr>
          <w:color w:val="000000"/>
        </w:rPr>
        <w:t>.4.6)</w:t>
      </w:r>
    </w:p>
    <w:p w14:paraId="2AEC8F17" w14:textId="77777777" w:rsidR="006C6A14" w:rsidRPr="00C92B56" w:rsidRDefault="006C6A14" w:rsidP="006C6A14">
      <w:pPr>
        <w:tabs>
          <w:tab w:val="left" w:pos="7200"/>
          <w:tab w:val="left" w:pos="7920"/>
          <w:tab w:val="right" w:pos="9270"/>
        </w:tabs>
        <w:rPr>
          <w:color w:val="0000FF"/>
        </w:rPr>
      </w:pPr>
    </w:p>
    <w:p w14:paraId="503A38AD" w14:textId="77777777" w:rsidR="006C6A14" w:rsidRDefault="006C6A14" w:rsidP="006C6A14">
      <w:pPr>
        <w:tabs>
          <w:tab w:val="left" w:pos="7200"/>
          <w:tab w:val="left" w:pos="7920"/>
          <w:tab w:val="right" w:pos="9270"/>
        </w:tabs>
        <w:rPr>
          <w:color w:val="FF0000"/>
        </w:rPr>
      </w:pPr>
      <w:r w:rsidRPr="00E63165">
        <w:rPr>
          <w:color w:val="000000"/>
        </w:rPr>
        <w:t>In contrast, the space V*</w:t>
      </w:r>
      <w:r w:rsidRPr="00E63165">
        <w:rPr>
          <w:rStyle w:val="superscript"/>
          <w:color w:val="000000"/>
        </w:rPr>
        <w:t>k</w:t>
      </w:r>
      <w:r w:rsidRPr="00E63165">
        <w:rPr>
          <w:color w:val="000000"/>
        </w:rPr>
        <w:t xml:space="preserve"> is the space of </w:t>
      </w:r>
      <w:r w:rsidRPr="00E63165">
        <w:rPr>
          <w:i/>
          <w:color w:val="000000"/>
        </w:rPr>
        <w:t>all</w:t>
      </w:r>
      <w:r w:rsidRPr="00E63165">
        <w:rPr>
          <w:color w:val="000000"/>
        </w:rPr>
        <w:t xml:space="preserve"> </w:t>
      </w:r>
      <w:r w:rsidR="00CF4052">
        <w:rPr>
          <w:color w:val="000000"/>
        </w:rPr>
        <w:t xml:space="preserve">k-multilinear </w:t>
      </w:r>
      <w:r w:rsidRPr="00E63165">
        <w:rPr>
          <w:color w:val="000000"/>
        </w:rPr>
        <w:t xml:space="preserve">rank-k tensors </w:t>
      </w:r>
      <w:r w:rsidR="00CF4052" w:rsidRPr="00B50D3C">
        <w:rPr>
          <w:rFonts w:ascii="Script MT Bold" w:hAnsi="Script MT Bold"/>
        </w:rPr>
        <w:t>T</w:t>
      </w:r>
      <w:r w:rsidRPr="00E63165">
        <w:rPr>
          <w:color w:val="000000"/>
        </w:rPr>
        <w:t>, so Λ</w:t>
      </w:r>
      <w:r w:rsidRPr="00E63165">
        <w:rPr>
          <w:rStyle w:val="superscript"/>
          <w:color w:val="000000"/>
        </w:rPr>
        <w:t>k</w:t>
      </w:r>
      <w:r w:rsidRPr="00E63165">
        <w:rPr>
          <w:color w:val="000000"/>
        </w:rPr>
        <w:t xml:space="preserve"> </w:t>
      </w:r>
      <w:r w:rsidRPr="00E63165">
        <w:rPr>
          <w:color w:val="000000"/>
        </w:rPr>
        <w:sym w:font="Symbol" w:char="F0CC"/>
      </w:r>
      <w:r w:rsidRPr="00E63165">
        <w:rPr>
          <w:color w:val="000000"/>
        </w:rPr>
        <w:t xml:space="preserve"> V*</w:t>
      </w:r>
      <w:r w:rsidRPr="00E63165">
        <w:rPr>
          <w:rStyle w:val="superscript"/>
          <w:color w:val="000000"/>
        </w:rPr>
        <w:t>k</w:t>
      </w:r>
      <w:r w:rsidRPr="00E63165">
        <w:rPr>
          <w:color w:val="000000"/>
        </w:rPr>
        <w:t xml:space="preserve">. </w:t>
      </w:r>
    </w:p>
    <w:p w14:paraId="649D1E16" w14:textId="77777777" w:rsidR="008C480D" w:rsidRDefault="008C480D" w:rsidP="006C6A14">
      <w:pPr>
        <w:tabs>
          <w:tab w:val="left" w:pos="7200"/>
          <w:tab w:val="left" w:pos="7920"/>
          <w:tab w:val="right" w:pos="9270"/>
        </w:tabs>
      </w:pPr>
    </w:p>
    <w:p w14:paraId="7A9818A4" w14:textId="77777777" w:rsidR="006C6A14" w:rsidRDefault="006C6A14" w:rsidP="006C6A14">
      <w:r>
        <w:t>Since the set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Λ</w:t>
      </w:r>
      <w:r>
        <w:rPr>
          <w:rStyle w:val="superscript"/>
        </w:rPr>
        <w:t>k</w:t>
      </w:r>
      <w:r>
        <w:t xml:space="preserve">, as discussed </w:t>
      </w:r>
      <w:r w:rsidR="00CF4052">
        <w:t>above in</w:t>
      </w:r>
      <w:r w:rsidRPr="00CF4052">
        <w:t xml:space="preserve"> (</w:t>
      </w:r>
      <w:r w:rsidR="00CF4052">
        <w:t>8.3.6</w:t>
      </w:r>
      <w:r w:rsidRPr="00CF4052">
        <w:t>)</w:t>
      </w:r>
      <w:r>
        <w:t xml:space="preserve">, it must be possible to express </w:t>
      </w:r>
      <w:r w:rsidRPr="00B50D3C">
        <w:rPr>
          <w:rFonts w:ascii="Script MT Bold" w:hAnsi="Script MT Bold"/>
        </w:rPr>
        <w:t>T</w:t>
      </w:r>
      <w:r>
        <w:rPr>
          <w:rStyle w:val="subscript"/>
        </w:rPr>
        <w:t>^</w:t>
      </w:r>
      <w:r>
        <w:t xml:space="preserve"> in the following manner</w:t>
      </w:r>
    </w:p>
    <w:p w14:paraId="37F645F0" w14:textId="77777777" w:rsidR="006C6A14" w:rsidRDefault="006C6A14" w:rsidP="006C6A14"/>
    <w:p w14:paraId="7DE5D37D"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(8.4.7)</w:t>
      </w:r>
    </w:p>
    <w:p w14:paraId="74EF514D" w14:textId="77777777" w:rsidR="006C6A14" w:rsidRDefault="006C6A14" w:rsidP="006C6A14"/>
    <w:p w14:paraId="1C0EF095" w14:textId="77777777" w:rsidR="006C6A14" w:rsidRDefault="006C6A14" w:rsidP="006C6A14">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(8.4.7) 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(8.4.4)? </w:t>
      </w:r>
    </w:p>
    <w:p w14:paraId="0430567B" w14:textId="77777777" w:rsidR="006C6A14" w:rsidRDefault="006C6A14" w:rsidP="006C6A14"/>
    <w:p w14:paraId="4D7251B3" w14:textId="77777777" w:rsidR="006C6A14" w:rsidRPr="00B56584" w:rsidRDefault="006C6A14" w:rsidP="006C6A14">
      <w:r>
        <w:t xml:space="preserve"> The discussion goes exactly as in Chapter 7 and the result is, </w:t>
      </w:r>
    </w:p>
    <w:p w14:paraId="35B50F87" w14:textId="77777777" w:rsidR="006C6A14" w:rsidRDefault="006C6A14" w:rsidP="006C6A14"/>
    <w:p w14:paraId="7E217D2A" w14:textId="77777777" w:rsidR="006C6A14" w:rsidRDefault="006C6A14" w:rsidP="006C6A14">
      <w:r>
        <w:tab/>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B56584">
        <w:t>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C115DF">
        <w:rPr>
          <w:rStyle w:val="superscript"/>
        </w:rP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65CBAD44" w14:textId="77777777" w:rsidR="006C6A14" w:rsidRDefault="006C6A14" w:rsidP="006C6A14"/>
    <w:p w14:paraId="51C2F107" w14:textId="77777777" w:rsidR="006C6A14" w:rsidRDefault="006C6A14" w:rsidP="006C6A14">
      <w:r>
        <w:tab/>
      </w:r>
      <w:r>
        <w:tab/>
      </w:r>
      <w:r>
        <w:tab/>
        <w:t xml:space="preserve">=  [ </w:t>
      </w:r>
      <w:r w:rsidRPr="00B56584">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3EA585E4" w14:textId="77777777" w:rsidR="006C6A14" w:rsidRDefault="006C6A14" w:rsidP="006C6A14"/>
    <w:p w14:paraId="6F0E4854" w14:textId="77777777" w:rsidR="006C6A14" w:rsidRDefault="006C6A14" w:rsidP="006C6A14">
      <w:r>
        <w:tab/>
      </w:r>
      <w:r>
        <w:tab/>
      </w:r>
      <w:r>
        <w:tab/>
        <w:t>= k! [Alt(</w:t>
      </w:r>
      <w:r w:rsidRPr="00B56584">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w:t>
      </w:r>
      <w:r w:rsidR="00387824">
        <w:t>a</w:t>
      </w:r>
      <w:r>
        <w:t>) def of Alt</w:t>
      </w:r>
      <w:r>
        <w:tab/>
      </w:r>
      <w:r>
        <w:tab/>
      </w:r>
      <w:r>
        <w:tab/>
      </w:r>
    </w:p>
    <w:p w14:paraId="11F9A9D1" w14:textId="77777777" w:rsidR="006C6A14" w:rsidRDefault="006C6A14" w:rsidP="006C6A14">
      <w:r>
        <w:t>or</w:t>
      </w:r>
    </w:p>
    <w:p w14:paraId="31F46E99" w14:textId="77777777" w:rsidR="006C6A14" w:rsidRDefault="006C6A14" w:rsidP="006C6A14">
      <w:r>
        <w:tab/>
      </w:r>
      <w:r w:rsidRPr="00B56584">
        <w:t>A</w:t>
      </w:r>
      <w:r>
        <w:t xml:space="preserve"> = k!Alt(</w:t>
      </w:r>
      <w:r w:rsidRPr="00B56584">
        <w:t>T</w:t>
      </w:r>
      <w:r>
        <w:t xml:space="preserve">) = k! </w:t>
      </w:r>
      <w:r w:rsidRPr="00B56584">
        <w:t>T</w:t>
      </w:r>
      <w:r>
        <w:rPr>
          <w:rStyle w:val="subscript"/>
        </w:rPr>
        <w:t>^</w:t>
      </w:r>
      <w:r>
        <w:tab/>
      </w:r>
      <w:r w:rsidR="00387824">
        <w:tab/>
      </w:r>
      <w:r w:rsidR="00387824">
        <w:tab/>
      </w:r>
      <w:r w:rsidR="00387824">
        <w:tab/>
      </w:r>
      <w:r w:rsidR="00387824">
        <w:tab/>
      </w:r>
      <w:r>
        <w:tab/>
      </w:r>
      <w:r>
        <w:tab/>
      </w:r>
      <w:r>
        <w:tab/>
      </w:r>
      <w:r>
        <w:tab/>
        <w:t>(8.4.16)</w:t>
      </w:r>
    </w:p>
    <w:p w14:paraId="0943BBDA" w14:textId="77777777" w:rsidR="006C6A14" w:rsidRDefault="006C6A14" w:rsidP="006C6A14"/>
    <w:p w14:paraId="068A4CA0" w14:textId="77777777" w:rsidR="006C6A14" w:rsidRPr="0078128C" w:rsidRDefault="006C6A14" w:rsidP="006C6A14">
      <w:r>
        <w:t xml:space="preserve">where </w:t>
      </w:r>
      <w:r w:rsidRPr="00B56584">
        <w:t>T</w:t>
      </w:r>
      <w:r>
        <w:rPr>
          <w:rStyle w:val="subscript"/>
        </w:rPr>
        <w:t>^</w:t>
      </w:r>
      <w:r>
        <w:t xml:space="preserve">  = Alt(</w:t>
      </w:r>
      <w:r w:rsidRPr="00B56584">
        <w:t>T</w:t>
      </w:r>
      <w:r>
        <w:t xml:space="preserve">) </w:t>
      </w:r>
      <w:r w:rsidR="00387824">
        <w:t>as</w:t>
      </w:r>
      <w:r>
        <w:t xml:space="preserve"> shown in (7.4.</w:t>
      </w:r>
      <w:r w:rsidR="00387824">
        <w:t>3</w:t>
      </w:r>
      <w:r>
        <w:t>), not to be confused with tensor function</w:t>
      </w:r>
      <w:r w:rsidR="00CF4052">
        <w:t>al</w:t>
      </w:r>
      <w:r>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 xml:space="preserve">) in (8.4.3). </w:t>
      </w:r>
    </w:p>
    <w:p w14:paraId="02AA52F9" w14:textId="77777777" w:rsidR="006C6A14" w:rsidRDefault="006C6A14" w:rsidP="006C6A14"/>
    <w:p w14:paraId="5B3DBA73" w14:textId="77777777" w:rsidR="006C6A14" w:rsidRPr="00BB2E32" w:rsidRDefault="006C6A14" w:rsidP="006C6A14">
      <w:r>
        <w:t xml:space="preserve">Since </w:t>
      </w:r>
      <w:r w:rsidRPr="00847D19">
        <w:t>A</w:t>
      </w:r>
      <w:r>
        <w:t xml:space="preserve"> = k! </w:t>
      </w:r>
      <w:r w:rsidRPr="00847D19">
        <w:t>T</w:t>
      </w:r>
      <w:r>
        <w:rPr>
          <w:rStyle w:val="subscript"/>
        </w:rPr>
        <w:t>^</w:t>
      </w:r>
      <w:r>
        <w:t xml:space="preserve"> , (7.4.5) shows that</w:t>
      </w:r>
    </w:p>
    <w:p w14:paraId="6A26BD1F" w14:textId="77777777" w:rsidR="006C6A14" w:rsidRDefault="006C6A14" w:rsidP="006C6A14"/>
    <w:p w14:paraId="6B323BF4" w14:textId="77777777" w:rsidR="006C6A14" w:rsidRPr="00D90FB6" w:rsidRDefault="006C6A14" w:rsidP="006C6A14">
      <w:r w:rsidRPr="00D90FB6">
        <w:rPr>
          <w:b/>
        </w:rPr>
        <w:t>Fact</w:t>
      </w:r>
      <w:r>
        <w:t xml:space="preserve">:  </w:t>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w:t>
      </w:r>
      <w:r w:rsidRPr="00B56584">
        <w:t>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(8.4.17)</w:t>
      </w:r>
    </w:p>
    <w:p w14:paraId="0132FCDA" w14:textId="77777777" w:rsidR="006C6A14" w:rsidRDefault="006C6A14" w:rsidP="006C6A14">
      <w:r>
        <w:tab/>
      </w:r>
    </w:p>
    <w:p w14:paraId="1C1AD864" w14:textId="77777777" w:rsidR="006C6A14" w:rsidRDefault="006C6A14" w:rsidP="006C6A14">
      <w:pPr>
        <w:tabs>
          <w:tab w:val="left" w:pos="7200"/>
          <w:tab w:val="left" w:pos="7920"/>
          <w:tab w:val="right" w:pos="9270"/>
        </w:tabs>
        <w:rPr>
          <w:color w:val="000000"/>
        </w:rPr>
      </w:pPr>
      <w:r w:rsidRPr="00054F57">
        <w:rPr>
          <w:color w:val="000000"/>
          <w:u w:val="single"/>
        </w:rPr>
        <w:t>Vector Case</w:t>
      </w:r>
      <w:r>
        <w:rPr>
          <w:color w:val="000000"/>
        </w:rPr>
        <w:t>. For k = 1, we find that</w:t>
      </w:r>
    </w:p>
    <w:p w14:paraId="4CEC39B6" w14:textId="77777777" w:rsidR="006C6A14" w:rsidRDefault="006C6A14" w:rsidP="006C6A14">
      <w:pPr>
        <w:tabs>
          <w:tab w:val="left" w:pos="7200"/>
          <w:tab w:val="left" w:pos="7920"/>
          <w:tab w:val="right" w:pos="9270"/>
        </w:tabs>
        <w:rPr>
          <w:color w:val="000000"/>
        </w:rPr>
      </w:pPr>
    </w:p>
    <w:p w14:paraId="1D6EE81A" w14:textId="77777777" w:rsidR="006C6A14" w:rsidRPr="00054F57" w:rsidRDefault="006C6A14" w:rsidP="006C6A14">
      <w:pPr>
        <w:tabs>
          <w:tab w:val="left" w:pos="7200"/>
          <w:tab w:val="left" w:pos="7920"/>
          <w:tab w:val="right" w:pos="9270"/>
        </w:tabs>
      </w:pPr>
      <w:r>
        <w:rPr>
          <w:color w:val="000000"/>
        </w:rPr>
        <w:tab/>
      </w:r>
      <w:r w:rsidRPr="00B50D3C">
        <w:rPr>
          <w:rFonts w:ascii="Script MT Bold" w:hAnsi="Script MT Bold"/>
        </w:rPr>
        <w:t>T</w:t>
      </w:r>
      <w:r>
        <w:rPr>
          <w:color w:val="000000"/>
        </w:rPr>
        <w:t xml:space="preserve">  =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(6.2.</w:t>
      </w:r>
      <w:r w:rsidR="00387824">
        <w:t>3</w:t>
      </w:r>
      <w:r>
        <w:t>)</w:t>
      </w:r>
    </w:p>
    <w:p w14:paraId="42CAFBAC" w14:textId="77777777" w:rsidR="006C6A14" w:rsidRPr="00054F57" w:rsidRDefault="006C6A14" w:rsidP="006C6A14">
      <w:pPr>
        <w:tabs>
          <w:tab w:val="left" w:pos="7200"/>
          <w:tab w:val="left" w:pos="7920"/>
          <w:tab w:val="right" w:pos="9270"/>
        </w:tabs>
        <w:ind w:left="360" w:hanging="360"/>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(8.4.4)</w:t>
      </w:r>
      <w:r>
        <w:tab/>
      </w:r>
      <w:r>
        <w:sym w:font="Symbol" w:char="F0DE"/>
      </w:r>
      <w:r>
        <w:tab/>
      </w:r>
      <w:r w:rsidRPr="00B50D3C">
        <w:rPr>
          <w:rFonts w:ascii="Script MT Bold" w:hAnsi="Script MT Bold"/>
        </w:rPr>
        <w:t>T</w:t>
      </w:r>
      <w:r>
        <w:rPr>
          <w:rStyle w:val="subscript"/>
        </w:rPr>
        <w:t>^</w:t>
      </w:r>
      <w:r>
        <w:t xml:space="preserve"> = </w:t>
      </w:r>
      <w:r w:rsidRPr="00B50D3C">
        <w:rPr>
          <w:rFonts w:ascii="Script MT Bold" w:hAnsi="Script MT Bold"/>
        </w:rPr>
        <w:t>T</w:t>
      </w:r>
      <w:r>
        <w:tab/>
      </w:r>
      <w:r>
        <w:tab/>
      </w:r>
      <w:r>
        <w:tab/>
      </w:r>
      <w:r>
        <w:tab/>
      </w:r>
      <w:r>
        <w:tab/>
        <w:t>(8.</w:t>
      </w:r>
      <w:r w:rsidR="00387824">
        <w:t>4</w:t>
      </w:r>
      <w:r>
        <w:t>.19)</w:t>
      </w:r>
    </w:p>
    <w:p w14:paraId="0025C13E" w14:textId="77777777" w:rsidR="006C6A14" w:rsidRDefault="006C6A14" w:rsidP="006C6A14">
      <w:pPr>
        <w:tabs>
          <w:tab w:val="left" w:pos="7200"/>
          <w:tab w:val="left" w:pos="7920"/>
          <w:tab w:val="right" w:pos="9270"/>
        </w:tabs>
      </w:pPr>
    </w:p>
    <w:p w14:paraId="43730D23" w14:textId="77777777" w:rsidR="006C6A14" w:rsidRDefault="006C6A14" w:rsidP="006C6A14">
      <w:r>
        <w:t xml:space="preserve">so for a vector there is no distinction between </w:t>
      </w:r>
      <w:r w:rsidRPr="00B50D3C">
        <w:rPr>
          <w:rFonts w:ascii="Script MT Bold" w:hAnsi="Script MT Bold"/>
        </w:rPr>
        <w:t>T</w:t>
      </w:r>
      <w:r>
        <w:rPr>
          <w:rStyle w:val="subscript"/>
        </w:rPr>
        <w:t>^</w:t>
      </w:r>
      <w:r>
        <w:t xml:space="preserve"> and </w:t>
      </w:r>
      <w:r w:rsidRPr="00B50D3C">
        <w:rPr>
          <w:rFonts w:ascii="Script MT Bold" w:hAnsi="Script MT Bold"/>
        </w:rPr>
        <w:t>T</w:t>
      </w:r>
      <w:r w:rsidR="00CF4052">
        <w:rPr>
          <w:rFonts w:ascii="Script MT Bold" w:hAnsi="Script MT Bold"/>
        </w:rPr>
        <w:t xml:space="preserve"> </w:t>
      </w:r>
      <w:r>
        <w:t>(and in fact V*</w:t>
      </w:r>
      <w:r>
        <w:rPr>
          <w:rStyle w:val="superscript"/>
        </w:rPr>
        <w:t>1</w:t>
      </w:r>
      <w:r>
        <w:t xml:space="preserve"> = Λ</w:t>
      </w:r>
      <w:r>
        <w:rPr>
          <w:rStyle w:val="superscript"/>
        </w:rPr>
        <w:t>1</w:t>
      </w:r>
      <w:r w:rsidR="00CF4052">
        <w:t>).</w:t>
      </w:r>
    </w:p>
    <w:p w14:paraId="2FCBD89A" w14:textId="77777777" w:rsidR="006C6A14" w:rsidRPr="00A50293" w:rsidRDefault="006C6A14" w:rsidP="006C6A14">
      <w:pPr>
        <w:tabs>
          <w:tab w:val="left" w:pos="7200"/>
          <w:tab w:val="left" w:pos="7920"/>
          <w:tab w:val="right" w:pos="9270"/>
        </w:tabs>
        <w:rPr>
          <w:color w:val="FF0000"/>
        </w:rPr>
      </w:pPr>
    </w:p>
    <w:p w14:paraId="3A41487D" w14:textId="77777777" w:rsidR="006C6A14" w:rsidRDefault="006C6A14" w:rsidP="006C6A14">
      <w:pPr>
        <w:pStyle w:val="Heading3"/>
      </w:pPr>
      <w:bookmarkStart w:id="77" w:name="_Toc451016143"/>
      <w:r>
        <w:t>8.5</w:t>
      </w:r>
      <w:r w:rsidRPr="006D3250">
        <w:t xml:space="preserve"> </w:t>
      </w:r>
      <w:r w:rsidR="009C7650">
        <w:t>Various e</w:t>
      </w:r>
      <w:r w:rsidRPr="006D3250">
        <w:t xml:space="preserve">xpansions for the wedge product of k </w:t>
      </w:r>
      <w:r w:rsidR="0008417A">
        <w:t xml:space="preserve">dual </w:t>
      </w:r>
      <w:r w:rsidRPr="006D3250">
        <w:t>vectors</w:t>
      </w:r>
      <w:bookmarkEnd w:id="77"/>
    </w:p>
    <w:p w14:paraId="7586B441" w14:textId="77777777" w:rsidR="006C6A14" w:rsidRDefault="006C6A14" w:rsidP="006C6A14"/>
    <w:p w14:paraId="4BBE2171" w14:textId="77777777" w:rsidR="00866927" w:rsidRPr="00866927" w:rsidRDefault="00866927" w:rsidP="006C6A14">
      <w:r>
        <w:t xml:space="preserve">We have generally stopped bolding vectors in V, but in this section we bold the vectors </w:t>
      </w:r>
      <w:r w:rsidRPr="00866927">
        <w:rPr>
          <w:b/>
        </w:rPr>
        <w:t>α</w:t>
      </w:r>
      <w:r>
        <w:rPr>
          <w:rStyle w:val="subscript"/>
        </w:rPr>
        <w:t xml:space="preserve">r </w:t>
      </w:r>
      <w:r>
        <w:t>to distinguish them from the corresponding functionals α</w:t>
      </w:r>
      <w:r>
        <w:rPr>
          <w:rStyle w:val="subscript"/>
        </w:rPr>
        <w:t>r</w:t>
      </w:r>
      <w:r>
        <w:t>, where recall (2.11.a.4) that α</w:t>
      </w:r>
      <w:r>
        <w:rPr>
          <w:rStyle w:val="subscript"/>
        </w:rPr>
        <w:t>r</w:t>
      </w:r>
      <w:r>
        <w:t>(</w:t>
      </w:r>
      <w:r w:rsidRPr="00866927">
        <w:rPr>
          <w:b/>
        </w:rPr>
        <w:t>v</w:t>
      </w:r>
      <w:r>
        <w:t xml:space="preserve">) = </w:t>
      </w:r>
      <w:r w:rsidRPr="00866927">
        <w:rPr>
          <w:b/>
        </w:rPr>
        <w:t>α</w:t>
      </w:r>
      <w:r>
        <w:rPr>
          <w:rStyle w:val="subscript"/>
        </w:rPr>
        <w:t>r</w:t>
      </w:r>
      <w:r>
        <w:sym w:font="Symbol" w:char="F0B7"/>
      </w:r>
      <w:r>
        <w:t xml:space="preserve"> </w:t>
      </w:r>
      <w:r w:rsidRPr="00866927">
        <w:rPr>
          <w:b/>
        </w:rPr>
        <w:t>v</w:t>
      </w:r>
      <w:r>
        <w:t xml:space="preserve"> . </w:t>
      </w:r>
    </w:p>
    <w:p w14:paraId="5815C165" w14:textId="77777777" w:rsidR="00866927" w:rsidRPr="00866927" w:rsidRDefault="00866927" w:rsidP="006C6A14"/>
    <w:p w14:paraId="55A91542" w14:textId="77777777" w:rsidR="006C6A14" w:rsidRPr="00866927" w:rsidRDefault="006C6A14" w:rsidP="006C6A14">
      <w:r>
        <w:t xml:space="preserve">The </w:t>
      </w:r>
      <w:r w:rsidRPr="002F035A">
        <w:rPr>
          <w:i/>
        </w:rPr>
        <w:t>symmetric</w:t>
      </w:r>
      <w:r>
        <w:t xml:space="preserve"> expansion is very straightforward. </w:t>
      </w:r>
      <w:r w:rsidR="003C7363">
        <w:t xml:space="preserve">First, consider </w:t>
      </w:r>
      <w:r w:rsidR="00866927">
        <w:t>this</w:t>
      </w:r>
      <w:r w:rsidR="003C7363">
        <w:t xml:space="preserve"> rank-k tensor</w:t>
      </w:r>
      <w:r w:rsidR="00866927">
        <w:t xml:space="preserve"> in V</w:t>
      </w:r>
      <w:r w:rsidR="00866927">
        <w:rPr>
          <w:rStyle w:val="superscript"/>
        </w:rPr>
        <w:t>k</w:t>
      </w:r>
      <w:r w:rsidR="00866927">
        <w:t xml:space="preserve"> , </w:t>
      </w:r>
    </w:p>
    <w:p w14:paraId="52A16F73" w14:textId="77777777" w:rsidR="006C6A14" w:rsidRDefault="006C6A14" w:rsidP="006C6A14"/>
    <w:p w14:paraId="163D6CE4" w14:textId="77777777" w:rsidR="003C7363" w:rsidRDefault="003C7363" w:rsidP="003C7363">
      <w:pPr>
        <w:tabs>
          <w:tab w:val="left" w:pos="7200"/>
          <w:tab w:val="left" w:pos="7920"/>
          <w:tab w:val="right" w:pos="9270"/>
        </w:tabs>
      </w:pPr>
      <w:r w:rsidRPr="009320CA">
        <w:tab/>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rPr>
        <w:t xml:space="preserve"> </w:t>
      </w:r>
      <w:r w:rsidRPr="009320CA">
        <w:t xml:space="preserve"> =  (</w:t>
      </w:r>
      <w:r w:rsidRPr="002451BE">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2451BE">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2451BE">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ab/>
      </w:r>
      <w:r>
        <w:t xml:space="preserve">   // </w:t>
      </w:r>
      <w:r w:rsidRPr="002451BE">
        <w:rPr>
          <w:b/>
        </w:rPr>
        <w:t>α</w:t>
      </w:r>
      <w:r>
        <w:rPr>
          <w:rStyle w:val="subscript"/>
        </w:rPr>
        <w:t>r</w:t>
      </w:r>
      <w:r w:rsidRPr="009320CA">
        <w:t xml:space="preserve"> ϵ V</w:t>
      </w:r>
      <w:r>
        <w:tab/>
      </w:r>
    </w:p>
    <w:p w14:paraId="4D871FB3" w14:textId="77777777" w:rsidR="003C7363" w:rsidRDefault="00866927" w:rsidP="003C7363">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a</w:t>
      </w:r>
      <w:r w:rsidRPr="009320CA">
        <w:t>)</w:t>
      </w:r>
    </w:p>
    <w:p w14:paraId="53D7EAB2" w14:textId="77777777" w:rsidR="00866927" w:rsidRPr="00866927" w:rsidRDefault="00866927" w:rsidP="003C7363">
      <w:pPr>
        <w:tabs>
          <w:tab w:val="left" w:pos="7200"/>
          <w:tab w:val="left" w:pos="7920"/>
          <w:tab w:val="right" w:pos="9270"/>
        </w:tabs>
      </w:pPr>
      <w:r>
        <w:tab/>
      </w:r>
      <w:r w:rsidRPr="009320CA">
        <w:t>T</w:t>
      </w:r>
      <w:r>
        <w:t xml:space="preserve"> = </w:t>
      </w:r>
      <w:r w:rsidRPr="009320CA">
        <w:t xml:space="preserve">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tab/>
      </w:r>
      <w:r>
        <w:tab/>
        <w:t>or</w:t>
      </w:r>
      <w:r>
        <w:tab/>
        <w:t>|T&gt; =  |</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&gt; .</w:t>
      </w:r>
      <w:r>
        <w:tab/>
      </w:r>
      <w:r>
        <w:tab/>
        <w:t xml:space="preserve">   // </w:t>
      </w:r>
      <w:r w:rsidRPr="00866927">
        <w:t>T</w:t>
      </w:r>
      <w:r>
        <w:t xml:space="preserve"> ϵ V</w:t>
      </w:r>
      <w:r>
        <w:rPr>
          <w:rStyle w:val="superscript"/>
        </w:rPr>
        <w:t>k</w:t>
      </w:r>
      <w:r>
        <w:t xml:space="preserve"> </w:t>
      </w:r>
    </w:p>
    <w:p w14:paraId="1D53923F" w14:textId="77777777" w:rsidR="00866927" w:rsidRDefault="00866927" w:rsidP="003C7363">
      <w:pPr>
        <w:tabs>
          <w:tab w:val="left" w:pos="7200"/>
          <w:tab w:val="left" w:pos="7920"/>
          <w:tab w:val="right" w:pos="9270"/>
        </w:tabs>
      </w:pPr>
    </w:p>
    <w:p w14:paraId="2A1E3DB9" w14:textId="77777777" w:rsidR="00866927" w:rsidRDefault="00866927" w:rsidP="003C7363">
      <w:pPr>
        <w:tabs>
          <w:tab w:val="left" w:pos="7200"/>
          <w:tab w:val="left" w:pos="7920"/>
          <w:tab w:val="right" w:pos="9270"/>
        </w:tabs>
      </w:pPr>
      <w:r>
        <w:t xml:space="preserve">The corresponding rank-k tensor functional is, </w:t>
      </w:r>
    </w:p>
    <w:p w14:paraId="6532BCF1" w14:textId="77777777" w:rsidR="003C7363" w:rsidRDefault="003C7363" w:rsidP="003C7363">
      <w:pPr>
        <w:tabs>
          <w:tab w:val="left" w:pos="7200"/>
          <w:tab w:val="left" w:pos="7920"/>
          <w:tab w:val="right" w:pos="9270"/>
        </w:tabs>
      </w:pPr>
    </w:p>
    <w:p w14:paraId="6687687A" w14:textId="77777777" w:rsidR="003C7363" w:rsidRDefault="006C6A14" w:rsidP="006C6A14">
      <w:pPr>
        <w:tabs>
          <w:tab w:val="left" w:pos="7200"/>
          <w:tab w:val="left" w:pos="7920"/>
          <w:tab w:val="right" w:pos="9270"/>
        </w:tabs>
      </w:pPr>
      <w:r w:rsidRPr="009320CA">
        <w:tab/>
      </w:r>
      <w:r w:rsidRPr="009320CA">
        <w:rPr>
          <w:rFonts w:ascii="Script MT Bold" w:hAnsi="Script MT Bold"/>
        </w:rPr>
        <w:t>T</w:t>
      </w:r>
      <w:r w:rsidRPr="009320CA">
        <w:t xml:space="preserve"> = (α</w:t>
      </w:r>
      <w:r w:rsidRPr="009320CA">
        <w:rPr>
          <w:rStyle w:val="subscript"/>
        </w:rPr>
        <w:t xml:space="preserve">1 </w:t>
      </w:r>
      <w:r w:rsidRPr="009320CA">
        <w:sym w:font="Symbol" w:char="F0C4"/>
      </w:r>
      <w:r w:rsidRPr="009320CA">
        <w:t xml:space="preserve"> 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α</w:t>
      </w:r>
      <w:r w:rsidRPr="009320CA">
        <w:rPr>
          <w:rStyle w:val="subscript"/>
        </w:rPr>
        <w:t>k</w:t>
      </w:r>
      <w:r w:rsidR="003C7363">
        <w:t xml:space="preserve">) </w:t>
      </w:r>
      <w:r w:rsidRPr="009320CA">
        <w:tab/>
      </w:r>
      <w:r w:rsidRPr="009320CA">
        <w:tab/>
      </w:r>
      <w:r w:rsidRPr="009320CA">
        <w:tab/>
        <w:t>// α</w:t>
      </w:r>
      <w:r w:rsidR="00866927">
        <w:rPr>
          <w:rStyle w:val="subscript"/>
        </w:rPr>
        <w:t>r</w:t>
      </w:r>
      <w:r w:rsidRPr="009320CA">
        <w:t xml:space="preserve"> ϵ V</w:t>
      </w:r>
      <w:r>
        <w:t>*</w:t>
      </w:r>
      <w:r w:rsidRPr="009320CA">
        <w:t xml:space="preserve">,  </w:t>
      </w:r>
      <w:r w:rsidRPr="009320CA">
        <w:rPr>
          <w:rFonts w:ascii="Script MT Bold" w:hAnsi="Script MT Bold"/>
        </w:rPr>
        <w:t>T</w:t>
      </w:r>
      <w:r w:rsidRPr="009320CA">
        <w:t xml:space="preserve"> ϵ V</w:t>
      </w:r>
      <w:r>
        <w:t>*</w:t>
      </w:r>
      <w:r w:rsidRPr="009320CA">
        <w:rPr>
          <w:rStyle w:val="superscript"/>
        </w:rPr>
        <w:t>k</w:t>
      </w:r>
      <w:r w:rsidRPr="009320CA">
        <w:tab/>
      </w:r>
      <w:r w:rsidRPr="009320CA">
        <w:tab/>
      </w:r>
      <w:r w:rsidRPr="009320CA">
        <w:tab/>
      </w:r>
      <w:r w:rsidRPr="009320CA">
        <w:tab/>
      </w:r>
    </w:p>
    <w:p w14:paraId="73C004FB" w14:textId="77777777" w:rsidR="003C7363" w:rsidRDefault="003C7363" w:rsidP="006C6A14">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b</w:t>
      </w:r>
      <w:r w:rsidRPr="009320CA">
        <w:t>)</w:t>
      </w:r>
    </w:p>
    <w:p w14:paraId="288C0A45" w14:textId="77777777" w:rsidR="006C6A14" w:rsidRDefault="003C7363" w:rsidP="006C6A14">
      <w:pPr>
        <w:tabs>
          <w:tab w:val="left" w:pos="7200"/>
          <w:tab w:val="left" w:pos="7920"/>
          <w:tab w:val="right" w:pos="9270"/>
        </w:tabs>
      </w:pPr>
      <w:r>
        <w:tab/>
        <w:t>&lt;T| = &lt;</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w:t>
      </w:r>
      <w:r w:rsidR="006C6A14" w:rsidRPr="009320CA">
        <w:tab/>
      </w:r>
      <w:r>
        <w:t>.</w:t>
      </w:r>
    </w:p>
    <w:p w14:paraId="1F72C0ED" w14:textId="77777777" w:rsidR="003C7363" w:rsidRDefault="003C7363" w:rsidP="006C6A14">
      <w:pPr>
        <w:tabs>
          <w:tab w:val="left" w:pos="7200"/>
          <w:tab w:val="left" w:pos="7920"/>
          <w:tab w:val="right" w:pos="9270"/>
        </w:tabs>
      </w:pPr>
    </w:p>
    <w:p w14:paraId="105FFEFF" w14:textId="77777777" w:rsidR="006C6A14" w:rsidRPr="009320CA" w:rsidRDefault="006C6A14" w:rsidP="006C6A14">
      <w:r w:rsidRPr="009320CA">
        <w:t xml:space="preserve">Then the symmetric expansion (8.4.4) gives, </w:t>
      </w:r>
      <w:r w:rsidRPr="009320CA">
        <w:tab/>
      </w:r>
      <w:r w:rsidRPr="009320CA">
        <w:tab/>
      </w:r>
      <w:r w:rsidRPr="009320CA">
        <w:tab/>
      </w:r>
    </w:p>
    <w:p w14:paraId="4DC62745" w14:textId="77777777" w:rsidR="006C6A14" w:rsidRPr="009320CA" w:rsidRDefault="006C6A14" w:rsidP="006C6A14">
      <w:pPr>
        <w:tabs>
          <w:tab w:val="left" w:pos="7200"/>
          <w:tab w:val="left" w:pos="7920"/>
          <w:tab w:val="right" w:pos="9270"/>
        </w:tabs>
      </w:pPr>
    </w:p>
    <w:p w14:paraId="45DD6978" w14:textId="77777777" w:rsidR="006C6A14" w:rsidRPr="009320CA" w:rsidRDefault="006C6A14" w:rsidP="006C6A14">
      <w:pPr>
        <w:tabs>
          <w:tab w:val="left" w:pos="7200"/>
          <w:tab w:val="left" w:pos="7920"/>
          <w:tab w:val="right" w:pos="9270"/>
        </w:tabs>
      </w:pPr>
      <w:r w:rsidRPr="009320CA">
        <w:tab/>
      </w:r>
      <w:r w:rsidRPr="009320CA">
        <w:rPr>
          <w:rFonts w:ascii="Script MT Bold" w:hAnsi="Script MT Bold"/>
        </w:rPr>
        <w:t>T</w:t>
      </w:r>
      <w:r w:rsidRPr="009320CA">
        <w:rPr>
          <w:rStyle w:val="subscript"/>
        </w:rPr>
        <w:t>^</w:t>
      </w:r>
      <w:r w:rsidRPr="009320CA">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 xml:space="preserve">)      </w:t>
      </w:r>
      <w:r w:rsidRPr="009320CA">
        <w:tab/>
      </w:r>
      <w:r w:rsidRPr="009320CA">
        <w:rPr>
          <w:color w:val="000000"/>
        </w:rPr>
        <w:tab/>
      </w:r>
      <w:r w:rsidRPr="009320CA">
        <w:tab/>
      </w:r>
      <w:r w:rsidRPr="009320CA">
        <w:tab/>
      </w:r>
      <w:r w:rsidRPr="009320CA">
        <w:tab/>
      </w:r>
      <w:r w:rsidRPr="009320CA">
        <w:rPr>
          <w:i/>
          <w:color w:val="000000"/>
        </w:rPr>
        <w:t>(8.4.4)</w:t>
      </w:r>
    </w:p>
    <w:p w14:paraId="5A23ED8B" w14:textId="77777777" w:rsidR="006C6A14" w:rsidRPr="009320CA" w:rsidRDefault="006C6A14" w:rsidP="006C6A14"/>
    <w:p w14:paraId="2F5CDC3E" w14:textId="77777777" w:rsidR="006C6A14" w:rsidRPr="009320CA" w:rsidRDefault="006C6A14" w:rsidP="006C6A14">
      <w:pPr>
        <w:tabs>
          <w:tab w:val="left" w:pos="7200"/>
          <w:tab w:val="left" w:pos="7920"/>
          <w:tab w:val="right" w:pos="9270"/>
        </w:tabs>
      </w:pPr>
      <w:r w:rsidRPr="009320CA">
        <w:tab/>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noProof/>
          <w:color w:val="000000"/>
        </w:rPr>
        <w:t xml:space="preserve"> </w:t>
      </w:r>
      <w:r w:rsidRPr="009320CA">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r w:rsidRPr="009320CA">
        <w:tab/>
      </w:r>
      <w:r w:rsidR="003C7363">
        <w:tab/>
        <w:t xml:space="preserve">// </w:t>
      </w:r>
      <w:r w:rsidR="003C7363" w:rsidRPr="009320CA">
        <w:t>(8.5.1</w:t>
      </w:r>
      <w:r w:rsidR="003C7363">
        <w:t>a</w:t>
      </w:r>
      <w:r w:rsidR="003C7363" w:rsidRPr="009320CA">
        <w:t>)</w:t>
      </w:r>
      <w:r w:rsidR="003C7363">
        <w:tab/>
      </w:r>
      <w:r w:rsidR="003C7363">
        <w:tab/>
      </w:r>
      <w:r w:rsidRPr="009320CA">
        <w:t>(8.5.2)</w:t>
      </w:r>
    </w:p>
    <w:p w14:paraId="1879FBD6" w14:textId="77777777" w:rsidR="006C6A14" w:rsidRDefault="006C6A14" w:rsidP="006C6A14">
      <w:pPr>
        <w:tabs>
          <w:tab w:val="left" w:pos="7200"/>
          <w:tab w:val="left" w:pos="7920"/>
          <w:tab w:val="right" w:pos="9270"/>
        </w:tabs>
      </w:pPr>
      <w:r>
        <w:tab/>
      </w:r>
      <w:r>
        <w:tab/>
      </w:r>
      <w:r>
        <w:tab/>
      </w:r>
    </w:p>
    <w:p w14:paraId="1ABEF4E5" w14:textId="77777777" w:rsidR="006C6A14" w:rsidRPr="009320CA" w:rsidRDefault="006C6A14" w:rsidP="006C6A14">
      <w:r w:rsidRPr="009320CA">
        <w:tab/>
        <w:t xml:space="preserve">   = [Σ</w:t>
      </w:r>
      <w:r w:rsidRPr="009320CA">
        <w:rPr>
          <w:rStyle w:val="subscript"/>
        </w:rPr>
        <w:t>i</w:t>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t>] ^ [Σ</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 .... ^  [Σ</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perscript"/>
        </w:rPr>
        <w:t xml:space="preserve"> </w:t>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p>
    <w:p w14:paraId="2AC5B8DA" w14:textId="77777777" w:rsidR="006C6A14" w:rsidRDefault="006C6A14" w:rsidP="006C6A14"/>
    <w:p w14:paraId="7E515DDB" w14:textId="77777777" w:rsidR="006C6A14" w:rsidRDefault="006C6A14" w:rsidP="006C6A14">
      <w:pPr>
        <w:tabs>
          <w:tab w:val="left" w:pos="7200"/>
          <w:tab w:val="left" w:pos="7920"/>
          <w:tab w:val="right" w:pos="9270"/>
        </w:tabs>
      </w:pPr>
      <w:r>
        <w:tab/>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tab/>
      </w:r>
      <w:r>
        <w:tab/>
      </w:r>
      <w:r>
        <w:tab/>
        <w:t>(8.5.3)</w:t>
      </w:r>
    </w:p>
    <w:p w14:paraId="128A9286" w14:textId="77777777" w:rsidR="006C6A14" w:rsidRDefault="006C6A14" w:rsidP="006C6A14">
      <w:pPr>
        <w:tabs>
          <w:tab w:val="left" w:pos="7200"/>
          <w:tab w:val="left" w:pos="7920"/>
          <w:tab w:val="right" w:pos="9270"/>
        </w:tabs>
      </w:pPr>
    </w:p>
    <w:p w14:paraId="6923CACF" w14:textId="77777777" w:rsidR="006C6A14" w:rsidRDefault="006C6A14" w:rsidP="006C6A14">
      <w:pPr>
        <w:tabs>
          <w:tab w:val="left" w:pos="7200"/>
          <w:tab w:val="left" w:pos="7920"/>
          <w:tab w:val="right" w:pos="9270"/>
        </w:tabs>
      </w:pPr>
      <w:r>
        <w:t>This pure tensor</w:t>
      </w:r>
      <w:r w:rsidR="00866927">
        <w:t xml:space="preserve"> functional</w:t>
      </w:r>
      <w:r>
        <w:t xml:space="preserve"> </w:t>
      </w:r>
      <w:r w:rsidRPr="00840090">
        <w:rPr>
          <w:rFonts w:ascii="Script MT Bold" w:hAnsi="Script MT Bold"/>
        </w:rPr>
        <w:t>T</w:t>
      </w:r>
      <w:r>
        <w:rPr>
          <w:rStyle w:val="subscript"/>
        </w:rPr>
        <w:t>^</w:t>
      </w:r>
      <w:r>
        <w:t xml:space="preserve"> =  </w:t>
      </w:r>
      <w:r w:rsidR="00866927">
        <w:t>(</w:t>
      </w:r>
      <w:r>
        <w:t>α</w:t>
      </w:r>
      <w:r>
        <w:rPr>
          <w:rStyle w:val="subscript"/>
        </w:rPr>
        <w:t>1</w:t>
      </w:r>
      <w:r>
        <w:t xml:space="preserve"> ^ α</w:t>
      </w:r>
      <w:r>
        <w:rPr>
          <w:rStyle w:val="subscript"/>
        </w:rPr>
        <w:t>2</w:t>
      </w:r>
      <w:r>
        <w:t xml:space="preserve"> ^ ... ^ α</w:t>
      </w:r>
      <w:r>
        <w:rPr>
          <w:rStyle w:val="subscript"/>
        </w:rPr>
        <w:t>k</w:t>
      </w:r>
      <w:r w:rsidR="00866927">
        <w:t>)</w:t>
      </w:r>
      <w:r>
        <w:t xml:space="preserve">  is an element of Λ</w:t>
      </w:r>
      <w:r>
        <w:rPr>
          <w:rStyle w:val="superscript"/>
        </w:rPr>
        <w:t>k</w:t>
      </w:r>
      <w:r>
        <w:t xml:space="preserve"> . </w:t>
      </w:r>
    </w:p>
    <w:p w14:paraId="1D2866E1" w14:textId="77777777" w:rsidR="00866927" w:rsidRDefault="00866927" w:rsidP="006C6A14">
      <w:pPr>
        <w:tabs>
          <w:tab w:val="left" w:pos="7200"/>
          <w:tab w:val="left" w:pos="7920"/>
          <w:tab w:val="right" w:pos="9270"/>
        </w:tabs>
      </w:pPr>
    </w:p>
    <w:p w14:paraId="31FF8CFF" w14:textId="77777777" w:rsidR="00866927" w:rsidRPr="00866927" w:rsidRDefault="00866927" w:rsidP="006C6A14">
      <w:pPr>
        <w:tabs>
          <w:tab w:val="left" w:pos="7200"/>
          <w:tab w:val="left" w:pos="7920"/>
          <w:tab w:val="right" w:pos="9270"/>
        </w:tabs>
      </w:pPr>
      <w:r>
        <w:t>The corresponding element of L</w:t>
      </w:r>
      <w:r>
        <w:rPr>
          <w:rStyle w:val="superscript"/>
        </w:rPr>
        <w:t xml:space="preserve">k </w:t>
      </w:r>
      <w:r>
        <w:t>is T</w:t>
      </w:r>
      <w:r>
        <w:rPr>
          <w:rStyle w:val="subscript"/>
        </w:rPr>
        <w:t>^</w:t>
      </w:r>
      <w:r>
        <w:t xml:space="preserve"> = (</w:t>
      </w:r>
      <w:r w:rsidRPr="00866927">
        <w:rPr>
          <w:b/>
        </w:rPr>
        <w:t>α</w:t>
      </w:r>
      <w:r>
        <w:rPr>
          <w:rStyle w:val="subscript"/>
        </w:rPr>
        <w:t>1</w:t>
      </w:r>
      <w:r>
        <w:t xml:space="preserve"> ^ </w:t>
      </w:r>
      <w:r w:rsidRPr="00866927">
        <w:rPr>
          <w:b/>
        </w:rPr>
        <w:t>α</w:t>
      </w:r>
      <w:r>
        <w:rPr>
          <w:rStyle w:val="subscript"/>
        </w:rPr>
        <w:t>2</w:t>
      </w:r>
      <w:r>
        <w:t xml:space="preserve"> ^ ... ^ </w:t>
      </w:r>
      <w:r w:rsidRPr="00866927">
        <w:rPr>
          <w:b/>
        </w:rPr>
        <w:t>α</w:t>
      </w:r>
      <w:r>
        <w:rPr>
          <w:rStyle w:val="subscript"/>
        </w:rPr>
        <w:t>k</w:t>
      </w:r>
      <w:r>
        <w:t>)  = Alt(</w:t>
      </w:r>
      <w:r w:rsidRPr="00866927">
        <w:rPr>
          <w:b/>
        </w:rPr>
        <w:t>α</w:t>
      </w:r>
      <w:r>
        <w:rPr>
          <w:rStyle w:val="subscript"/>
        </w:rPr>
        <w:t>1</w:t>
      </w:r>
      <w:r>
        <w:t xml:space="preserve"> </w:t>
      </w:r>
      <w:r>
        <w:sym w:font="Symbol" w:char="F0C4"/>
      </w:r>
      <w:r>
        <w:t xml:space="preserve"> </w:t>
      </w:r>
      <w:r w:rsidRPr="00866927">
        <w:rPr>
          <w:b/>
        </w:rPr>
        <w:t>α</w:t>
      </w:r>
      <w:r>
        <w:rPr>
          <w:rStyle w:val="subscript"/>
        </w:rPr>
        <w:t>2</w:t>
      </w:r>
      <w:r>
        <w:t xml:space="preserve"> </w:t>
      </w:r>
      <w:r>
        <w:sym w:font="Symbol" w:char="F0C4"/>
      </w:r>
      <w:r>
        <w:t xml:space="preserve"> ... </w:t>
      </w:r>
      <w:r>
        <w:sym w:font="Symbol" w:char="F0C4"/>
      </w:r>
      <w:r>
        <w:t xml:space="preserve"> </w:t>
      </w:r>
      <w:r w:rsidRPr="00866927">
        <w:rPr>
          <w:b/>
        </w:rPr>
        <w:t>α</w:t>
      </w:r>
      <w:r>
        <w:rPr>
          <w:rStyle w:val="subscript"/>
        </w:rPr>
        <w:t>k</w:t>
      </w:r>
      <w:r>
        <w:t xml:space="preserve">) as in (7.4.3). </w:t>
      </w:r>
    </w:p>
    <w:p w14:paraId="33D0E283" w14:textId="77777777" w:rsidR="006C6A14" w:rsidRPr="0098349A" w:rsidRDefault="006C6A14" w:rsidP="006C6A14">
      <w:pPr>
        <w:tabs>
          <w:tab w:val="left" w:pos="7200"/>
          <w:tab w:val="left" w:pos="7920"/>
          <w:tab w:val="right" w:pos="9270"/>
        </w:tabs>
        <w:rPr>
          <w:color w:val="FF0000"/>
        </w:rPr>
      </w:pPr>
    </w:p>
    <w:p w14:paraId="6F8E8731" w14:textId="77777777" w:rsidR="006C6A14" w:rsidRDefault="006C6A14" w:rsidP="006C6A14">
      <w:pPr>
        <w:tabs>
          <w:tab w:val="left" w:pos="7200"/>
          <w:tab w:val="left" w:pos="7920"/>
          <w:tab w:val="right" w:pos="9270"/>
        </w:tabs>
      </w:pPr>
      <w:r>
        <w:t>Expressing α</w:t>
      </w:r>
      <w:r>
        <w:rPr>
          <w:rStyle w:val="subscript"/>
        </w:rPr>
        <w:t>1</w:t>
      </w:r>
      <w:r>
        <w:t xml:space="preserve"> ^ α</w:t>
      </w:r>
      <w:r>
        <w:rPr>
          <w:rStyle w:val="subscript"/>
        </w:rPr>
        <w:t>2</w:t>
      </w:r>
      <w:r>
        <w:t xml:space="preserve"> ^ ... ^ α</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Pr>
          <w:color w:val="000000"/>
        </w:rPr>
        <w:t>8</w:t>
      </w:r>
      <w:r w:rsidRPr="004B7408">
        <w:rPr>
          <w:color w:val="000000"/>
        </w:rPr>
        <w:t>.4.16)</w:t>
      </w:r>
      <w:r w:rsidR="003C7363">
        <w:rPr>
          <w:color w:val="000000"/>
        </w:rPr>
        <w:t xml:space="preserve"> or (7.4.3)</w:t>
      </w:r>
      <w:r w:rsidRPr="004B7408">
        <w:rPr>
          <w:color w:val="000000"/>
        </w:rPr>
        <w:t xml:space="preserve">, </w:t>
      </w:r>
    </w:p>
    <w:p w14:paraId="49E54734" w14:textId="77777777" w:rsidR="006C6A14" w:rsidRDefault="006C6A14" w:rsidP="006C6A14">
      <w:pPr>
        <w:tabs>
          <w:tab w:val="left" w:pos="7200"/>
          <w:tab w:val="left" w:pos="7920"/>
          <w:tab w:val="right" w:pos="9270"/>
        </w:tabs>
      </w:pPr>
    </w:p>
    <w:p w14:paraId="7BE97F03" w14:textId="77777777" w:rsidR="006C6A14" w:rsidRPr="00866927" w:rsidRDefault="006C6A14" w:rsidP="006C6A14">
      <w:pPr>
        <w:tabs>
          <w:tab w:val="left" w:pos="7200"/>
          <w:tab w:val="left" w:pos="7920"/>
          <w:tab w:val="right" w:pos="9270"/>
        </w:tabs>
        <w:rPr>
          <w:color w:val="000000"/>
        </w:rPr>
      </w:pPr>
      <w:r w:rsidRPr="00866927">
        <w:rPr>
          <w:color w:val="000000"/>
        </w:rPr>
        <w:tab/>
        <w:t>(1/k!) A = Alt(T)  =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 = T</w:t>
      </w:r>
      <w:r w:rsidRPr="00866927">
        <w:rPr>
          <w:rStyle w:val="subscript"/>
          <w:b w:val="0"/>
          <w:color w:val="000000"/>
        </w:rPr>
        <w:t xml:space="preserve">^ </w:t>
      </w:r>
      <w:r w:rsidRPr="00866927">
        <w:rPr>
          <w:color w:val="000000"/>
        </w:rPr>
        <w:t>=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color w:val="000000"/>
        </w:rPr>
        <w:tab/>
        <w:t xml:space="preserve">  ϵ  </w:t>
      </w:r>
      <w:r w:rsidR="003C7363" w:rsidRPr="00866927">
        <w:rPr>
          <w:color w:val="000000"/>
        </w:rPr>
        <w:t>Λ</w:t>
      </w:r>
      <w:r w:rsidRPr="00866927">
        <w:rPr>
          <w:rStyle w:val="superscript"/>
          <w:b w:val="0"/>
          <w:color w:val="000000"/>
        </w:rPr>
        <w:t>k</w:t>
      </w:r>
      <w:r w:rsidRPr="00866927">
        <w:rPr>
          <w:color w:val="000000"/>
        </w:rPr>
        <w:tab/>
      </w:r>
      <w:r w:rsidRPr="00866927">
        <w:rPr>
          <w:color w:val="000000"/>
        </w:rPr>
        <w:tab/>
      </w:r>
      <w:r w:rsidRPr="00866927">
        <w:rPr>
          <w:color w:val="000000"/>
        </w:rPr>
        <w:tab/>
        <w:t>(8.5.4)</w:t>
      </w:r>
      <w:r w:rsidRPr="00866927">
        <w:rPr>
          <w:color w:val="000000"/>
        </w:rPr>
        <w:tab/>
      </w:r>
    </w:p>
    <w:p w14:paraId="47BA9039" w14:textId="77777777" w:rsidR="006C6A14" w:rsidRPr="009320CA" w:rsidRDefault="006C6A14" w:rsidP="006C6A14"/>
    <w:p w14:paraId="5B3BB78B" w14:textId="77777777" w:rsidR="006C6A14" w:rsidRPr="009320CA" w:rsidRDefault="006C6A14" w:rsidP="006C6A14">
      <w:r w:rsidRPr="009320CA">
        <w:t>Then the ordered expansion</w:t>
      </w:r>
      <w:r w:rsidRPr="009320CA">
        <w:rPr>
          <w:color w:val="000000"/>
        </w:rPr>
        <w:t xml:space="preserve"> (8.4.7) </w:t>
      </w:r>
      <w:r w:rsidRPr="009320CA">
        <w:t xml:space="preserve">can be written in a battery of ways, </w:t>
      </w:r>
    </w:p>
    <w:p w14:paraId="1CFD2B5C" w14:textId="77777777" w:rsidR="006C6A14" w:rsidRPr="009320CA" w:rsidRDefault="006C6A14" w:rsidP="006C6A14"/>
    <w:p w14:paraId="3775366C" w14:textId="77777777" w:rsidR="006C6A14" w:rsidRPr="00866927" w:rsidRDefault="006C6A14" w:rsidP="006C6A14">
      <w:pPr>
        <w:rPr>
          <w:color w:val="000000"/>
        </w:rPr>
      </w:pPr>
      <w:r w:rsidRPr="00866927">
        <w:rPr>
          <w:color w:val="000000"/>
        </w:rPr>
        <w:tab/>
        <w:t>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rStyle w:val="subscript"/>
          <w:b w:val="0"/>
          <w:color w:val="000000"/>
        </w:rPr>
        <w:t xml:space="preserve"> </w:t>
      </w:r>
      <w:r w:rsidRPr="00866927">
        <w:rPr>
          <w:color w:val="000000"/>
        </w:rPr>
        <w:t xml:space="preserve">= </w:t>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t>// 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color w:val="000000"/>
        </w:rPr>
        <w:t xml:space="preserve">  ϵ   Λ</w:t>
      </w:r>
      <w:r w:rsidRPr="00866927">
        <w:rPr>
          <w:rStyle w:val="superscript"/>
          <w:b w:val="0"/>
          <w:color w:val="000000"/>
        </w:rPr>
        <w:t>k</w:t>
      </w:r>
      <w:r w:rsidRPr="00866927">
        <w:rPr>
          <w:color w:val="000000"/>
        </w:rPr>
        <w:tab/>
      </w:r>
    </w:p>
    <w:p w14:paraId="26B5AA72" w14:textId="77777777" w:rsidR="006C6A14" w:rsidRPr="00866927" w:rsidRDefault="006C6A14" w:rsidP="006C6A14">
      <w:pPr>
        <w:rPr>
          <w:rStyle w:val="subscript"/>
          <w:b w:val="0"/>
          <w:color w:val="000000"/>
        </w:rPr>
      </w:pPr>
    </w:p>
    <w:p w14:paraId="2258AFC2" w14:textId="77777777" w:rsidR="006C6A14" w:rsidRPr="00866927" w:rsidRDefault="006C6A14" w:rsidP="006C6A14">
      <w:pPr>
        <w:rPr>
          <w:color w:val="000000"/>
        </w:rPr>
      </w:pPr>
      <w:r w:rsidRPr="00866927">
        <w:rPr>
          <w:color w:val="000000"/>
        </w:rPr>
        <w:t>(a)</w:t>
      </w:r>
      <w:r w:rsidRPr="00866927">
        <w:rPr>
          <w:rStyle w:val="subscript"/>
          <w:b w:val="0"/>
          <w:color w:val="000000"/>
        </w:rPr>
        <w:tab/>
      </w:r>
      <w:r w:rsidRPr="00866927">
        <w:rPr>
          <w:rStyle w:val="subscript"/>
          <w:b w:val="0"/>
          <w:color w:val="000000"/>
        </w:rPr>
        <w:tab/>
      </w:r>
      <w:r w:rsidRPr="00866927">
        <w:rPr>
          <w:color w:val="000000"/>
        </w:rPr>
        <w:t xml:space="preserve"> =  Σ</w:t>
      </w:r>
      <w:r w:rsidRPr="00866927">
        <w:rPr>
          <w:rStyle w:val="subscript"/>
          <w:color w:val="000000"/>
        </w:rPr>
        <w:t>1</w:t>
      </w:r>
      <w:r w:rsidRPr="00866927">
        <w:rPr>
          <w:rStyle w:val="subscript"/>
          <w:rFonts w:ascii="Times New Roman" w:hAnsi="Times New Roman"/>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rStyle w:val="subscript"/>
          <w:rFonts w:ascii="Times New Roman" w:hAnsi="Times New Roman"/>
          <w:color w:val="000000"/>
        </w:rPr>
        <w:t>≤</w:t>
      </w:r>
      <w:r w:rsidRPr="00866927">
        <w:rPr>
          <w:rStyle w:val="subscript"/>
          <w:color w:val="000000"/>
        </w:rPr>
        <w:t>n</w:t>
      </w:r>
      <w:r w:rsidRPr="00866927">
        <w:rPr>
          <w:color w:val="000000"/>
        </w:rPr>
        <w:t xml:space="preserve">  A</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w:t>
      </w:r>
      <w:r w:rsidRPr="00866927">
        <w:rPr>
          <w:color w:val="000000"/>
        </w:rPr>
        <w:tab/>
      </w:r>
      <w:r w:rsidRPr="00866927">
        <w:rPr>
          <w:color w:val="000000"/>
        </w:rPr>
        <w:tab/>
      </w:r>
      <w:r w:rsidRPr="00866927">
        <w:rPr>
          <w:color w:val="000000"/>
        </w:rPr>
        <w:tab/>
      </w:r>
      <w:r w:rsidR="00866927" w:rsidRPr="00866927">
        <w:rPr>
          <w:color w:val="000000"/>
        </w:rPr>
        <w:tab/>
      </w:r>
      <w:r w:rsidRPr="00866927">
        <w:rPr>
          <w:color w:val="000000"/>
        </w:rPr>
        <w:t>//</w:t>
      </w:r>
      <w:r w:rsidR="003C7363" w:rsidRPr="00866927">
        <w:rPr>
          <w:color w:val="000000"/>
        </w:rPr>
        <w:t xml:space="preserve"> </w:t>
      </w:r>
      <w:r w:rsidRPr="00866927">
        <w:rPr>
          <w:color w:val="000000"/>
        </w:rPr>
        <w:t>(8.4.7)</w:t>
      </w:r>
    </w:p>
    <w:p w14:paraId="3F5B5EDF" w14:textId="77777777" w:rsidR="006C6A14" w:rsidRPr="00866927" w:rsidRDefault="006C6A14" w:rsidP="006C6A14">
      <w:pPr>
        <w:rPr>
          <w:color w:val="000000"/>
        </w:rPr>
      </w:pPr>
    </w:p>
    <w:p w14:paraId="2F537019" w14:textId="77777777" w:rsidR="006C6A14" w:rsidRPr="00866927" w:rsidRDefault="006C6A14" w:rsidP="006C6A14">
      <w:pPr>
        <w:tabs>
          <w:tab w:val="left" w:pos="7200"/>
          <w:tab w:val="left" w:pos="7920"/>
          <w:tab w:val="right" w:pos="9270"/>
        </w:tabs>
        <w:rPr>
          <w:color w:val="000000"/>
        </w:rPr>
      </w:pPr>
      <w:r w:rsidRPr="00866927">
        <w:rPr>
          <w:color w:val="000000"/>
        </w:rPr>
        <w:t>(b)</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b w:val="0"/>
          <w:color w:val="000000"/>
        </w:rPr>
        <w:fldChar w:fldCharType="begin"/>
      </w:r>
      <w:r w:rsidRPr="00866927">
        <w:rPr>
          <w:rStyle w:val="subscript"/>
          <w:b w:val="0"/>
          <w:color w:val="000000"/>
        </w:rPr>
        <w:instrText xml:space="preserve"> EQ \s\do2(k)</w:instrText>
      </w:r>
      <w:r w:rsidRPr="00866927">
        <w:rPr>
          <w:rStyle w:val="subscript"/>
          <w:b w:val="0"/>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t>// (8.5.4)</w:t>
      </w:r>
    </w:p>
    <w:p w14:paraId="2F0035D1" w14:textId="77777777" w:rsidR="006C6A14" w:rsidRPr="00866927" w:rsidRDefault="006C6A14" w:rsidP="006C6A14">
      <w:pPr>
        <w:rPr>
          <w:color w:val="000000"/>
        </w:rPr>
      </w:pPr>
    </w:p>
    <w:p w14:paraId="361D5863" w14:textId="77777777" w:rsidR="006C6A14" w:rsidRPr="00866927" w:rsidRDefault="006C6A14" w:rsidP="006C6A14">
      <w:pPr>
        <w:tabs>
          <w:tab w:val="left" w:pos="7200"/>
          <w:tab w:val="left" w:pos="7920"/>
          <w:tab w:val="right" w:pos="9270"/>
        </w:tabs>
        <w:rPr>
          <w:color w:val="000000"/>
        </w:rPr>
      </w:pPr>
      <w:r w:rsidRPr="00866927">
        <w:rPr>
          <w:color w:val="000000"/>
        </w:rPr>
        <w:t>(c)</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(8.1.3)</w:t>
      </w:r>
      <w:r w:rsidRPr="00866927">
        <w:rPr>
          <w:color w:val="000000"/>
        </w:rPr>
        <w:tab/>
      </w:r>
    </w:p>
    <w:p w14:paraId="1ED4900E" w14:textId="77777777" w:rsidR="006C6A14" w:rsidRPr="00866927" w:rsidRDefault="006C6A14" w:rsidP="006C6A14">
      <w:pPr>
        <w:rPr>
          <w:color w:val="000000"/>
        </w:rPr>
      </w:pPr>
    </w:p>
    <w:p w14:paraId="5BA72481" w14:textId="77777777" w:rsidR="006C6A14" w:rsidRPr="00866927" w:rsidRDefault="006C6A14" w:rsidP="006C6A14">
      <w:pPr>
        <w:tabs>
          <w:tab w:val="left" w:pos="7200"/>
          <w:tab w:val="left" w:pos="7920"/>
          <w:tab w:val="right" w:pos="9270"/>
        </w:tabs>
        <w:rPr>
          <w:color w:val="000000"/>
        </w:rPr>
      </w:pPr>
      <w:r w:rsidRPr="00866927">
        <w:rPr>
          <w:color w:val="000000"/>
        </w:rPr>
        <w:t>(d)</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det[ </w:t>
      </w:r>
      <w:r w:rsidRPr="00866927">
        <w:rPr>
          <w:color w:val="000000"/>
        </w:rPr>
        <w:t>(</w:t>
      </w:r>
      <w:r w:rsidRPr="00866927">
        <w:rPr>
          <w:b/>
          <w:color w:val="000000"/>
        </w:rPr>
        <w:t>α</w:t>
      </w:r>
      <w:r w:rsidRPr="00866927">
        <w:rPr>
          <w:rStyle w:val="subscript"/>
          <w:color w:val="000000"/>
        </w:rPr>
        <w:t>*</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w:instrText>
      </w:r>
      <w:r w:rsidRPr="00866927">
        <w:rPr>
          <w:rStyle w:val="subscript"/>
          <w:color w:val="000000"/>
        </w:rPr>
        <w:fldChar w:fldCharType="end"/>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(8.2.8</w:t>
      </w:r>
      <w:r w:rsidR="00866927" w:rsidRPr="00866927">
        <w:rPr>
          <w:color w:val="000000"/>
        </w:rPr>
        <w:t>c</w:t>
      </w:r>
      <w:r w:rsidRPr="00866927">
        <w:rPr>
          <w:color w:val="000000"/>
        </w:rPr>
        <w:t>) with j</w:t>
      </w:r>
      <w:r w:rsidRPr="00866927">
        <w:rPr>
          <w:rStyle w:val="subscript"/>
          <w:b w:val="0"/>
          <w:color w:val="000000"/>
        </w:rPr>
        <w:t>r</w:t>
      </w:r>
      <w:r w:rsidRPr="00866927">
        <w:rPr>
          <w:color w:val="000000"/>
        </w:rPr>
        <w:t xml:space="preserve"> → r</w:t>
      </w:r>
    </w:p>
    <w:p w14:paraId="36304447" w14:textId="77777777" w:rsidR="006C6A14" w:rsidRPr="00866927" w:rsidRDefault="006C6A14" w:rsidP="006C6A14">
      <w:pPr>
        <w:rPr>
          <w:color w:val="000000"/>
        </w:rPr>
      </w:pPr>
    </w:p>
    <w:p w14:paraId="74B82258" w14:textId="77777777" w:rsidR="006C6A14" w:rsidRPr="00866927" w:rsidRDefault="006C6A14" w:rsidP="006C6A14">
      <w:pPr>
        <w:tabs>
          <w:tab w:val="left" w:pos="7200"/>
          <w:tab w:val="left" w:pos="7920"/>
          <w:tab w:val="right" w:pos="9270"/>
        </w:tabs>
        <w:rPr>
          <w:color w:val="000000"/>
        </w:rPr>
      </w:pPr>
      <w:r w:rsidRPr="00866927">
        <w:rPr>
          <w:color w:val="000000"/>
        </w:rPr>
        <w:t>(e)</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w:t>
      </w:r>
      <w:r w:rsidRPr="00866927">
        <w:rPr>
          <w:color w:val="000000"/>
        </w:rPr>
        <w:t xml:space="preserve"> det </w:t>
      </w:r>
      <w:r w:rsidRPr="00866927">
        <w:rPr>
          <w:color w:val="000000"/>
        </w:rPr>
        <w:fldChar w:fldCharType="begin"/>
      </w:r>
      <w:r w:rsidRPr="00866927">
        <w:rPr>
          <w:color w:val="000000"/>
        </w:rPr>
        <w:instrText xml:space="preserve"> EQ \B(\A\co4((</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  ,...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w:instrText>
      </w:r>
      <w:r w:rsidRPr="00866927">
        <w:rPr>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p>
    <w:p w14:paraId="570A7FE8" w14:textId="77777777" w:rsidR="006C6A14" w:rsidRPr="009320CA" w:rsidRDefault="006C6A14" w:rsidP="006C6A14">
      <w:pPr>
        <w:tabs>
          <w:tab w:val="left" w:pos="7200"/>
          <w:tab w:val="left" w:pos="7920"/>
          <w:tab w:val="right" w:pos="9270"/>
        </w:tabs>
      </w:pPr>
    </w:p>
    <w:p w14:paraId="48D9BD86" w14:textId="77777777" w:rsidR="006C6A14" w:rsidRPr="009320CA" w:rsidRDefault="006C6A14" w:rsidP="006C6A14">
      <w:pPr>
        <w:tabs>
          <w:tab w:val="left" w:pos="7200"/>
          <w:tab w:val="left" w:pos="7920"/>
          <w:tab w:val="right" w:pos="9270"/>
        </w:tabs>
      </w:pPr>
      <w:r w:rsidRPr="009320CA">
        <w:t>(f)</w:t>
      </w:r>
      <w:r w:rsidRPr="009320CA">
        <w:tab/>
        <w:t xml:space="preserve">   </w:t>
      </w:r>
      <w:r w:rsidRPr="009320CA">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rPr>
          <w:noProof/>
          <w:color w:val="000000"/>
        </w:rPr>
        <w:t xml:space="preserve"> </w:t>
      </w:r>
      <w:r w:rsidRPr="009320CA">
        <w:t xml:space="preserve"> det </w:t>
      </w:r>
      <w:r w:rsidRPr="009A6E79">
        <w:fldChar w:fldCharType="begin"/>
      </w:r>
      <w:r w:rsidRPr="009A6E79">
        <w:instrText xml:space="preserve"> EQ \B(\A\co4(</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320CA">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320CA">
        <w:rPr>
          <w:rStyle w:val="superscript"/>
          <w:b w:val="0"/>
        </w:rPr>
        <w:t xml:space="preserve"> </w:t>
      </w:r>
      <w:r w:rsidRPr="009320CA">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320CA">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320CA">
        <w:t>) .</w:t>
      </w:r>
      <w:r w:rsidRPr="009320CA">
        <w:tab/>
        <w:t xml:space="preserve"> </w:t>
      </w:r>
    </w:p>
    <w:p w14:paraId="64489A24" w14:textId="77777777" w:rsidR="006C6A14" w:rsidRPr="009320CA" w:rsidRDefault="006C6A14" w:rsidP="006C6A14">
      <w:pPr>
        <w:tabs>
          <w:tab w:val="left" w:pos="7200"/>
          <w:tab w:val="left" w:pos="7920"/>
          <w:tab w:val="right" w:pos="9270"/>
        </w:tabs>
      </w:pPr>
    </w:p>
    <w:p w14:paraId="504E3676" w14:textId="77777777" w:rsidR="006C6A14" w:rsidRPr="009320CA" w:rsidRDefault="006C6A14" w:rsidP="006C6A14">
      <w:pPr>
        <w:tabs>
          <w:tab w:val="left" w:pos="7200"/>
          <w:tab w:val="left" w:pos="7920"/>
          <w:tab w:val="right" w:pos="9270"/>
        </w:tabs>
      </w:pPr>
      <w:r w:rsidRPr="009320CA">
        <w:t>(g)</w:t>
      </w:r>
      <w:r w:rsidRPr="009320CA">
        <w:tab/>
        <w:t xml:space="preserve"> </w:t>
      </w:r>
      <w:r w:rsidRPr="009320CA">
        <w:tab/>
        <w:t xml:space="preserve">   = </w:t>
      </w:r>
      <w:r w:rsidRPr="009A6E79">
        <w:t>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t xml:space="preserve">  (</w:t>
      </w:r>
      <w:r w:rsidR="00866927"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00866927"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00866927" w:rsidRPr="00866927">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320CA">
        <w:tab/>
      </w:r>
      <w:r w:rsidR="00866927">
        <w:t xml:space="preserve">   </w:t>
      </w:r>
      <w:r w:rsidRPr="009320CA">
        <w:t>// (8.5.2)</w:t>
      </w:r>
      <w:r w:rsidRPr="009320CA">
        <w:tab/>
      </w:r>
      <w:r w:rsidRPr="009320CA">
        <w:tab/>
        <w:t>(8.5.5)</w:t>
      </w:r>
    </w:p>
    <w:p w14:paraId="638C2F79" w14:textId="77777777" w:rsidR="006C6A14" w:rsidRPr="009320CA" w:rsidRDefault="006C6A14" w:rsidP="006C6A14">
      <w:pPr>
        <w:tabs>
          <w:tab w:val="left" w:pos="7200"/>
          <w:tab w:val="left" w:pos="7920"/>
          <w:tab w:val="right" w:pos="9270"/>
        </w:tabs>
      </w:pPr>
    </w:p>
    <w:p w14:paraId="1406104C" w14:textId="77777777" w:rsidR="006C6A14" w:rsidRPr="009320CA" w:rsidRDefault="006C6A14" w:rsidP="006C6A14">
      <w:pPr>
        <w:tabs>
          <w:tab w:val="left" w:pos="7200"/>
          <w:tab w:val="left" w:pos="7920"/>
          <w:tab w:val="right" w:pos="9270"/>
        </w:tabs>
      </w:pPr>
      <w:r w:rsidRPr="009320CA">
        <w:t>where we throw in the symmetric sum at the end. Remember that, since generally dim(V) = n &gt; k, the determinant in (f) is a full-width minor of matrix M = [</w:t>
      </w:r>
      <w:r w:rsidR="00866927" w:rsidRPr="00866927">
        <w:rPr>
          <w:b/>
        </w:rPr>
        <w:t>α</w:t>
      </w:r>
      <w:r w:rsidRPr="009320CA">
        <w:rPr>
          <w:rStyle w:val="subscript"/>
          <w:b w:val="0"/>
        </w:rPr>
        <w:t>1</w:t>
      </w:r>
      <w:r w:rsidRPr="009320CA">
        <w:t xml:space="preserve">, </w:t>
      </w:r>
      <w:r w:rsidR="00866927" w:rsidRPr="00866927">
        <w:rPr>
          <w:b/>
        </w:rPr>
        <w:t>α</w:t>
      </w:r>
      <w:r w:rsidRPr="009320CA">
        <w:rPr>
          <w:rStyle w:val="subscript"/>
          <w:b w:val="0"/>
        </w:rPr>
        <w:t>2</w:t>
      </w:r>
      <w:r w:rsidRPr="009320CA">
        <w:t>.....</w:t>
      </w:r>
      <w:r w:rsidR="00866927" w:rsidRPr="00866927">
        <w:rPr>
          <w:b/>
        </w:rPr>
        <w:t>α</w:t>
      </w:r>
      <w:r w:rsidRPr="009320CA">
        <w:rPr>
          <w:rStyle w:val="subscript"/>
          <w:b w:val="0"/>
        </w:rPr>
        <w:t>k</w:t>
      </w:r>
      <w:r w:rsidRPr="009320CA">
        <w:t xml:space="preserve">]. If k = n, the minor is the full matrix. </w:t>
      </w:r>
    </w:p>
    <w:p w14:paraId="47ABF732" w14:textId="77777777" w:rsidR="006C6A14" w:rsidRPr="009320CA" w:rsidRDefault="006C6A14" w:rsidP="006C6A14">
      <w:pPr>
        <w:tabs>
          <w:tab w:val="left" w:pos="7200"/>
          <w:tab w:val="left" w:pos="7920"/>
          <w:tab w:val="right" w:pos="9270"/>
        </w:tabs>
      </w:pPr>
    </w:p>
    <w:p w14:paraId="2B370CDC" w14:textId="77777777" w:rsidR="006C6A14" w:rsidRPr="009320CA" w:rsidRDefault="006C6A14" w:rsidP="006C6A14">
      <w:pPr>
        <w:tabs>
          <w:tab w:val="left" w:pos="7200"/>
          <w:tab w:val="left" w:pos="7920"/>
          <w:tab w:val="right" w:pos="9270"/>
        </w:tabs>
      </w:pPr>
      <w:r w:rsidRPr="009320CA">
        <w:rPr>
          <w:u w:val="single"/>
        </w:rPr>
        <w:t>Example</w:t>
      </w:r>
      <w:r w:rsidRPr="009320CA">
        <w:t xml:space="preserve"> :  Suppose k = n = 3. Then the following sum (form (f)) has only one term, </w:t>
      </w:r>
    </w:p>
    <w:p w14:paraId="79F529A3" w14:textId="77777777" w:rsidR="006C6A14" w:rsidRPr="009320CA" w:rsidRDefault="006C6A14" w:rsidP="006C6A14">
      <w:pPr>
        <w:tabs>
          <w:tab w:val="left" w:pos="7200"/>
          <w:tab w:val="left" w:pos="7920"/>
          <w:tab w:val="right" w:pos="9270"/>
        </w:tabs>
      </w:pPr>
    </w:p>
    <w:p w14:paraId="4D4B4AA0" w14:textId="77777777" w:rsidR="006C6A14" w:rsidRPr="009A6E79" w:rsidRDefault="006C6A14" w:rsidP="006C6A14">
      <w:pPr>
        <w:tabs>
          <w:tab w:val="left" w:pos="7200"/>
          <w:tab w:val="left" w:pos="7920"/>
          <w:tab w:val="right" w:pos="9270"/>
        </w:tabs>
      </w:pPr>
      <w:r w:rsidRPr="009A6E79">
        <w:tab/>
        <w:t xml:space="preserve"> </w:t>
      </w:r>
      <w:r w:rsidRPr="009A6E79">
        <w:tab/>
        <w:t>α</w:t>
      </w:r>
      <w:r w:rsidRPr="009A6E79">
        <w:rPr>
          <w:rStyle w:val="subscript"/>
        </w:rPr>
        <w:t>1</w:t>
      </w:r>
      <w:r w:rsidRPr="009A6E79">
        <w:t xml:space="preserve"> ^ α</w:t>
      </w:r>
      <w:r w:rsidRPr="009A6E79">
        <w:rPr>
          <w:rStyle w:val="subscript"/>
        </w:rPr>
        <w:t>2</w:t>
      </w:r>
      <w:r w:rsidRPr="009A6E79">
        <w:t xml:space="preserve"> ^ α</w:t>
      </w:r>
      <w:r w:rsidRPr="009A6E79">
        <w:rPr>
          <w:rStyle w:val="subscript"/>
        </w:rPr>
        <w:t>3</w:t>
      </w:r>
      <w:r w:rsidRPr="009A6E79">
        <w:t xml:space="preserve">  = Σ</w:t>
      </w:r>
      <w:r w:rsidRPr="009A6E79">
        <w:rPr>
          <w:rStyle w:val="subscript"/>
        </w:rPr>
        <w:t>1</w:t>
      </w:r>
      <w:r w:rsidRPr="009A6E79">
        <w:rPr>
          <w:rStyle w:val="subscript"/>
          <w:rFonts w:ascii="Times New Roman" w:hAnsi="Times New Roman"/>
        </w:rPr>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\s\do2(3)</w:instrText>
      </w:r>
      <w:r w:rsidRPr="009A6E79">
        <w:rPr>
          <w:rStyle w:val="subscript"/>
        </w:rPr>
        <w:fldChar w:fldCharType="end"/>
      </w:r>
      <w:r w:rsidRPr="009A6E79">
        <w:rPr>
          <w:rStyle w:val="subscript"/>
        </w:rPr>
        <w:t>&lt;3</w:t>
      </w:r>
      <w:r w:rsidRPr="009A6E79">
        <w:t xml:space="preserve">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p>
    <w:p w14:paraId="5C7AB211" w14:textId="77777777" w:rsidR="006C6A14" w:rsidRPr="009A6E79" w:rsidRDefault="006C6A14" w:rsidP="006C6A14">
      <w:pPr>
        <w:tabs>
          <w:tab w:val="left" w:pos="7200"/>
          <w:tab w:val="left" w:pos="7920"/>
          <w:tab w:val="right" w:pos="9270"/>
        </w:tabs>
      </w:pPr>
    </w:p>
    <w:p w14:paraId="6A0E1D20" w14:textId="77777777" w:rsidR="006C6A14" w:rsidRPr="009A6E79" w:rsidRDefault="006C6A14" w:rsidP="006C6A14">
      <w:pPr>
        <w:tabs>
          <w:tab w:val="left" w:pos="7200"/>
          <w:tab w:val="left" w:pos="7920"/>
          <w:tab w:val="right" w:pos="9270"/>
        </w:tabs>
      </w:pPr>
      <w:r w:rsidRPr="009A6E79">
        <w:tab/>
      </w:r>
      <w:r w:rsidRPr="009A6E79">
        <w:tab/>
      </w:r>
      <w:r w:rsidRPr="009A6E79">
        <w:tab/>
        <w:t>=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r w:rsidRPr="009A6E79">
        <w:tab/>
      </w:r>
      <w:r w:rsidRPr="009A6E79">
        <w:tab/>
      </w:r>
      <w:r w:rsidRPr="009A6E79">
        <w:tab/>
      </w:r>
      <w:r w:rsidRPr="009A6E79">
        <w:tab/>
      </w:r>
      <w:r w:rsidRPr="009A6E79">
        <w:tab/>
      </w:r>
      <w:r w:rsidRPr="009A6E79">
        <w:tab/>
        <w:t>(8.5.6)</w:t>
      </w:r>
    </w:p>
    <w:p w14:paraId="3A80447E" w14:textId="77777777" w:rsidR="006C6A14" w:rsidRPr="009320CA" w:rsidRDefault="006C6A14" w:rsidP="006C6A14">
      <w:pPr>
        <w:tabs>
          <w:tab w:val="left" w:pos="7200"/>
          <w:tab w:val="left" w:pos="7920"/>
          <w:tab w:val="right" w:pos="9270"/>
        </w:tabs>
      </w:pPr>
    </w:p>
    <w:p w14:paraId="65D076E1" w14:textId="77777777" w:rsidR="006C6A14" w:rsidRPr="009320CA" w:rsidRDefault="006C6A14" w:rsidP="006C6A14">
      <w:pPr>
        <w:tabs>
          <w:tab w:val="left" w:pos="7200"/>
          <w:tab w:val="left" w:pos="7920"/>
          <w:tab w:val="right" w:pos="9270"/>
        </w:tabs>
      </w:pPr>
      <w:r w:rsidRPr="009320CA">
        <w:t xml:space="preserve">as quoted in (4.4.15). </w:t>
      </w:r>
    </w:p>
    <w:p w14:paraId="096D7F2B" w14:textId="77777777" w:rsidR="006C6A14" w:rsidRDefault="006C6A14" w:rsidP="006C6A14">
      <w:pPr>
        <w:tabs>
          <w:tab w:val="left" w:pos="7200"/>
          <w:tab w:val="left" w:pos="7920"/>
          <w:tab w:val="right" w:pos="9270"/>
        </w:tabs>
      </w:pPr>
    </w:p>
    <w:p w14:paraId="48B4378A" w14:textId="77777777" w:rsidR="006C6A14" w:rsidRDefault="006C6A14" w:rsidP="006C6A14">
      <w:pPr>
        <w:tabs>
          <w:tab w:val="left" w:pos="7200"/>
          <w:tab w:val="left" w:pos="7920"/>
          <w:tab w:val="right" w:pos="9270"/>
        </w:tabs>
      </w:pPr>
      <w:r>
        <w:t xml:space="preserve">Here are the above expressions for k = 2 and general n ≥ k : </w:t>
      </w:r>
    </w:p>
    <w:p w14:paraId="44C37556" w14:textId="77777777" w:rsidR="006C6A14" w:rsidRDefault="006C6A14" w:rsidP="006C6A14">
      <w:pPr>
        <w:tabs>
          <w:tab w:val="left" w:pos="7200"/>
          <w:tab w:val="left" w:pos="7920"/>
          <w:tab w:val="right" w:pos="9270"/>
        </w:tabs>
      </w:pPr>
    </w:p>
    <w:p w14:paraId="197933AB" w14:textId="77777777" w:rsidR="006C6A14" w:rsidRPr="009A6E79" w:rsidRDefault="006C6A14" w:rsidP="006C6A14">
      <w:pPr>
        <w:tabs>
          <w:tab w:val="left" w:pos="7200"/>
          <w:tab w:val="left" w:pos="7920"/>
          <w:tab w:val="right" w:pos="9270"/>
        </w:tabs>
      </w:pPr>
      <w:r w:rsidRPr="009A6E79">
        <w:t>(a)</w:t>
      </w:r>
      <w:r w:rsidRPr="009A6E79">
        <w:tab/>
      </w:r>
      <w:r w:rsidRPr="009A6E79">
        <w:tab/>
        <w:t>α</w:t>
      </w:r>
      <w:r w:rsidRPr="009A6E79">
        <w:rPr>
          <w:rStyle w:val="subscript"/>
        </w:rPr>
        <w:t>1</w:t>
      </w:r>
      <w:r w:rsidRPr="009A6E79">
        <w:t xml:space="preserve"> ^ α</w:t>
      </w:r>
      <w:r w:rsidRPr="009A6E79">
        <w:rPr>
          <w:rStyle w:val="subscript"/>
        </w:rPr>
        <w:t>2</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noProof/>
          <w:color w:val="000000"/>
        </w:rPr>
        <w:fldChar w:fldCharType="begin"/>
      </w:r>
      <w:r w:rsidRPr="009A6E79">
        <w:rPr>
          <w:rStyle w:val="subscript"/>
          <w:noProof/>
          <w:color w:val="000000"/>
        </w:rPr>
        <w:instrText xml:space="preserve"> EQ \s\do2(</w:instrText>
      </w:r>
      <w:r w:rsidR="00B853A2">
        <w:rPr>
          <w:rStyle w:val="subscript"/>
          <w:noProof/>
          <w:color w:val="000000"/>
        </w:rPr>
        <w:instrText>2</w:instrText>
      </w:r>
      <w:r w:rsidRPr="009A6E79">
        <w:rPr>
          <w:rStyle w:val="subscript"/>
          <w:noProof/>
          <w:color w:val="000000"/>
        </w:rPr>
        <w:instrText>)</w:instrText>
      </w:r>
      <w:r w:rsidRPr="009A6E79">
        <w:rPr>
          <w:rStyle w:val="subscript"/>
          <w:noProof/>
          <w:color w:val="000000"/>
        </w:rPr>
        <w:fldChar w:fldCharType="end"/>
      </w:r>
      <w:r w:rsidRPr="009A6E79">
        <w:t xml:space="preserve"> </w:t>
      </w:r>
      <w:r w:rsidRPr="009A6E79">
        <w:rPr>
          <w:color w:val="008080"/>
        </w:rPr>
        <w:t xml:space="preserve"> </w:t>
      </w:r>
      <w:r w:rsidRPr="009A6E79">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perscript"/>
        </w:rPr>
        <w:t xml:space="preserve"> </w:t>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59BFEF47" w14:textId="77777777" w:rsidR="006C6A14" w:rsidRPr="009A6E79" w:rsidRDefault="006C6A14" w:rsidP="006C6A14"/>
    <w:p w14:paraId="334B4D90" w14:textId="77777777" w:rsidR="006C6A14" w:rsidRPr="009A6E79" w:rsidRDefault="006C6A14" w:rsidP="006C6A14">
      <w:pPr>
        <w:tabs>
          <w:tab w:val="left" w:pos="7200"/>
          <w:tab w:val="left" w:pos="7920"/>
          <w:tab w:val="right" w:pos="9270"/>
        </w:tabs>
      </w:pPr>
      <w:r w:rsidRPr="009A6E79">
        <w:t>(b)</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w:t>
      </w:r>
      <w:r w:rsidRPr="009A6E79">
        <w:rPr>
          <w:color w:val="008080"/>
        </w:rPr>
        <w:t xml:space="preserve"> </w:t>
      </w:r>
      <w:r w:rsidRPr="009A6E79">
        <w:t>[Alt(</w:t>
      </w:r>
      <w:r w:rsidRPr="00866927">
        <w:rPr>
          <w:b/>
        </w:rPr>
        <w:t>α</w:t>
      </w:r>
      <w:r w:rsidRPr="009A6E79">
        <w:rPr>
          <w:rStyle w:val="subscript"/>
        </w:rPr>
        <w:t>1</w:t>
      </w:r>
      <w:r w:rsidRPr="009A6E79">
        <w:sym w:font="Symbol" w:char="F0C4"/>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6AEB4DD3" w14:textId="77777777" w:rsidR="006C6A14" w:rsidRPr="009A6E79" w:rsidRDefault="006C6A14" w:rsidP="006C6A14"/>
    <w:p w14:paraId="6015808D" w14:textId="77777777" w:rsidR="006C6A14" w:rsidRPr="009A6E79" w:rsidRDefault="006C6A14" w:rsidP="006C6A14">
      <w:pPr>
        <w:tabs>
          <w:tab w:val="left" w:pos="7200"/>
          <w:tab w:val="left" w:pos="7920"/>
          <w:tab w:val="right" w:pos="9270"/>
        </w:tabs>
      </w:pPr>
      <w:r w:rsidRPr="009A6E79">
        <w:t>(c)</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 (</w:t>
      </w:r>
      <w:r w:rsidRPr="00866927">
        <w:rPr>
          <w:b/>
        </w:rPr>
        <w:t>α</w:t>
      </w:r>
      <w:r w:rsidRPr="009A6E79">
        <w:rPr>
          <w:rStyle w:val="subscript"/>
        </w:rPr>
        <w:t>1</w:t>
      </w:r>
      <w:r w:rsidRPr="009A6E79">
        <w:t xml:space="preserve"> ^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33F18674" w14:textId="77777777" w:rsidR="006C6A14" w:rsidRPr="009A6E79" w:rsidRDefault="006C6A14" w:rsidP="006C6A14"/>
    <w:p w14:paraId="53BFD2D3" w14:textId="77777777" w:rsidR="006C6A14" w:rsidRPr="009A6E79" w:rsidRDefault="006C6A14" w:rsidP="006C6A14">
      <w:pPr>
        <w:tabs>
          <w:tab w:val="left" w:pos="7200"/>
          <w:tab w:val="left" w:pos="7920"/>
          <w:tab w:val="right" w:pos="9270"/>
        </w:tabs>
      </w:pPr>
      <w:r w:rsidRPr="009A6E79">
        <w:t>(d)</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rPr>
          <w:noProof/>
          <w:color w:val="000000"/>
        </w:rPr>
        <w:t xml:space="preserve">det[ </w:t>
      </w:r>
      <w:r w:rsidRPr="009A6E79">
        <w:t>(</w:t>
      </w:r>
      <w:r w:rsidRPr="00866927">
        <w:rPr>
          <w:b/>
        </w:rPr>
        <w:t>α</w:t>
      </w:r>
      <w:r w:rsidRPr="009A6E79">
        <w:rPr>
          <w:rStyle w:val="subscript"/>
        </w:rPr>
        <w:t>*</w:t>
      </w:r>
      <w:r w:rsidRPr="009A6E79">
        <w:t>)</w:t>
      </w:r>
      <w:r w:rsidRPr="009A6E79">
        <w:rPr>
          <w:rStyle w:val="subscript"/>
        </w:rPr>
        <w:t>i</w:t>
      </w:r>
      <w:r w:rsidRPr="009A6E79">
        <w:rPr>
          <w:rStyle w:val="subscript"/>
        </w:rPr>
        <w:fldChar w:fldCharType="begin"/>
      </w:r>
      <w:r w:rsidRPr="009A6E79">
        <w:rPr>
          <w:rStyle w:val="subscript"/>
        </w:rPr>
        <w:instrText xml:space="preserve"> EQ \s\do2(*)</w:instrText>
      </w:r>
      <w:r w:rsidRPr="009A6E79">
        <w:rPr>
          <w:rStyle w:val="subscript"/>
        </w:rPr>
        <w:fldChar w:fldCharType="end"/>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0107DBD2" w14:textId="77777777" w:rsidR="006C6A14" w:rsidRPr="009A6E79" w:rsidRDefault="006C6A14" w:rsidP="006C6A14">
      <w:pPr>
        <w:tabs>
          <w:tab w:val="left" w:pos="7200"/>
          <w:tab w:val="left" w:pos="7920"/>
          <w:tab w:val="right" w:pos="9270"/>
        </w:tabs>
      </w:pPr>
    </w:p>
    <w:p w14:paraId="2588C1BC" w14:textId="77777777" w:rsidR="006C6A14" w:rsidRPr="009A6E79" w:rsidRDefault="006C6A14" w:rsidP="006C6A14">
      <w:pPr>
        <w:tabs>
          <w:tab w:val="left" w:pos="7200"/>
          <w:tab w:val="left" w:pos="7920"/>
          <w:tab w:val="right" w:pos="9270"/>
        </w:tabs>
      </w:pPr>
      <w:r w:rsidRPr="009A6E79">
        <w:t>(e)</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w:t>
      </w:r>
    </w:p>
    <w:p w14:paraId="0A7D16DA" w14:textId="77777777" w:rsidR="006C6A14" w:rsidRPr="009A6E79" w:rsidRDefault="006C6A14" w:rsidP="006C6A14">
      <w:pPr>
        <w:tabs>
          <w:tab w:val="left" w:pos="7200"/>
          <w:tab w:val="left" w:pos="7920"/>
          <w:tab w:val="right" w:pos="9270"/>
        </w:tabs>
      </w:pPr>
      <w:r w:rsidRPr="009A6E79">
        <w:t>(f)</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7BE26818" w14:textId="77777777" w:rsidR="006C6A14" w:rsidRPr="009A6E79" w:rsidRDefault="006C6A14" w:rsidP="006C6A14">
      <w:pPr>
        <w:tabs>
          <w:tab w:val="left" w:pos="7200"/>
          <w:tab w:val="left" w:pos="7920"/>
          <w:tab w:val="right" w:pos="9270"/>
        </w:tabs>
      </w:pPr>
    </w:p>
    <w:p w14:paraId="37C0606F" w14:textId="77777777" w:rsidR="006C6A14" w:rsidRPr="009A6E79" w:rsidRDefault="006C6A14" w:rsidP="006C6A14">
      <w:pPr>
        <w:tabs>
          <w:tab w:val="left" w:pos="7200"/>
          <w:tab w:val="left" w:pos="7920"/>
          <w:tab w:val="right" w:pos="9270"/>
        </w:tabs>
      </w:pPr>
      <w:r w:rsidRPr="009A6E79">
        <w:t>(g)</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t>]  = α</w:t>
      </w:r>
      <w:r w:rsidRPr="009A6E79">
        <w:rPr>
          <w:rStyle w:val="subscript"/>
        </w:rPr>
        <w:t>1</w:t>
      </w:r>
      <w:r w:rsidRPr="009A6E79">
        <w:t xml:space="preserve"> ^ α</w:t>
      </w:r>
      <w:r w:rsidRPr="009A6E79">
        <w:rPr>
          <w:rStyle w:val="subscript"/>
        </w:rPr>
        <w:t>2</w:t>
      </w:r>
      <w:r w:rsidRPr="009A6E79">
        <w:rPr>
          <w:rStyle w:val="subscript"/>
        </w:rPr>
        <w:tab/>
      </w:r>
      <w:r w:rsidRPr="009A6E79">
        <w:rPr>
          <w:rStyle w:val="subscript"/>
        </w:rPr>
        <w:tab/>
      </w:r>
      <w:r w:rsidRPr="009A6E79">
        <w:t>(8.5.7)</w:t>
      </w:r>
    </w:p>
    <w:p w14:paraId="6A40605B" w14:textId="77777777" w:rsidR="006C6A14" w:rsidRDefault="006C6A14" w:rsidP="006C6A14"/>
    <w:p w14:paraId="42BD81B0" w14:textId="77777777" w:rsidR="006C6A14" w:rsidRDefault="006C6A14" w:rsidP="006C6A14">
      <w:pPr>
        <w:tabs>
          <w:tab w:val="left" w:pos="7200"/>
          <w:tab w:val="left" w:pos="7920"/>
          <w:tab w:val="right" w:pos="9270"/>
        </w:tabs>
      </w:pPr>
      <w:r>
        <w:t xml:space="preserve">Result (f) matches that shown in (4.4.12), </w:t>
      </w:r>
    </w:p>
    <w:p w14:paraId="7B2515B9" w14:textId="77777777" w:rsidR="006C6A14" w:rsidRDefault="006C6A14" w:rsidP="006C6A14">
      <w:pPr>
        <w:tabs>
          <w:tab w:val="left" w:pos="7200"/>
          <w:tab w:val="left" w:pos="7920"/>
          <w:tab w:val="right" w:pos="9270"/>
        </w:tabs>
      </w:pPr>
    </w:p>
    <w:p w14:paraId="58BF63C6" w14:textId="77777777" w:rsidR="006C6A14" w:rsidRDefault="006C6A14" w:rsidP="006C6A14">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2C0CA5">
        <w:rPr>
          <w:rStyle w:val="subscript"/>
        </w:rPr>
        <w:t>ij</w:t>
      </w:r>
      <w:r>
        <w:rPr>
          <w:color w:val="000000"/>
        </w:rPr>
        <w:t xml:space="preserve"> </w:t>
      </w:r>
      <w:r>
        <w:t>(λ</w:t>
      </w:r>
      <w:r w:rsidRPr="00F71771">
        <w:rPr>
          <w:rStyle w:val="superscript"/>
        </w:rPr>
        <w:t>i</w:t>
      </w:r>
      <w:r>
        <w:t xml:space="preserve"> ^ λ</w:t>
      </w:r>
      <w:r w:rsidRPr="00F71771">
        <w:rPr>
          <w:rStyle w:val="superscript"/>
        </w:rPr>
        <w:t>j</w:t>
      </w:r>
      <w:r>
        <w:t>)</w:t>
      </w:r>
    </w:p>
    <w:p w14:paraId="41638FA7" w14:textId="77777777" w:rsidR="006C6A14" w:rsidRDefault="006C6A14" w:rsidP="006C6A14">
      <w:pPr>
        <w:tabs>
          <w:tab w:val="left" w:pos="7200"/>
          <w:tab w:val="left" w:pos="7920"/>
          <w:tab w:val="right" w:pos="9270"/>
        </w:tabs>
      </w:pPr>
    </w:p>
    <w:p w14:paraId="238AC2A6" w14:textId="77777777" w:rsidR="006C6A14" w:rsidRPr="00F71771" w:rsidRDefault="006C6A14" w:rsidP="006C6A14">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2C0CA5">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r>
      <w:r w:rsidRPr="002C0CA5">
        <w:rPr>
          <w:i/>
        </w:rPr>
        <w:t>(4.4.12)</w:t>
      </w:r>
    </w:p>
    <w:p w14:paraId="1D5A3100" w14:textId="77777777" w:rsidR="006C6A14" w:rsidRDefault="006C6A14" w:rsidP="006C6A14">
      <w:pPr>
        <w:tabs>
          <w:tab w:val="left" w:pos="7200"/>
          <w:tab w:val="left" w:pos="7920"/>
          <w:tab w:val="right" w:pos="9270"/>
        </w:tabs>
        <w:rPr>
          <w:color w:val="FF0000"/>
        </w:rPr>
      </w:pPr>
    </w:p>
    <w:p w14:paraId="2816868C" w14:textId="77777777" w:rsidR="006C6A14" w:rsidRPr="006D3250" w:rsidRDefault="006C6A14" w:rsidP="006C6A14">
      <w:pPr>
        <w:pStyle w:val="Heading3"/>
      </w:pPr>
      <w:bookmarkStart w:id="78" w:name="_Toc451016144"/>
      <w:r>
        <w:t>8</w:t>
      </w:r>
      <w:r w:rsidRPr="006D3250">
        <w:t>.</w:t>
      </w:r>
      <w:r>
        <w:t>6</w:t>
      </w:r>
      <w:r w:rsidRPr="006D3250">
        <w:t xml:space="preserve"> Number of elements in </w:t>
      </w:r>
      <w:r>
        <w:t>Λ</w:t>
      </w:r>
      <w:r w:rsidRPr="006D3250">
        <w:rPr>
          <w:rStyle w:val="superscript"/>
        </w:rPr>
        <w:t>k</w:t>
      </w:r>
      <w:r w:rsidRPr="006D3250">
        <w:t xml:space="preserve"> compared with V</w:t>
      </w:r>
      <w:r>
        <w:t>*</w:t>
      </w:r>
      <w:r w:rsidRPr="006D3250">
        <w:rPr>
          <w:rStyle w:val="superscript"/>
        </w:rPr>
        <w:t>k</w:t>
      </w:r>
      <w:r w:rsidRPr="006D3250">
        <w:t>.</w:t>
      </w:r>
      <w:bookmarkEnd w:id="78"/>
      <w:r w:rsidRPr="006D3250">
        <w:t xml:space="preserve">  </w:t>
      </w:r>
    </w:p>
    <w:p w14:paraId="03346F85" w14:textId="77777777" w:rsidR="006C6A14" w:rsidRDefault="006C6A14" w:rsidP="006C6A14"/>
    <w:p w14:paraId="0DA6FFCF" w14:textId="77777777" w:rsidR="006C6A14" w:rsidRDefault="006C6A14" w:rsidP="006C6A14">
      <w:r>
        <w:t>We know from (</w:t>
      </w:r>
      <w:r w:rsidR="00E62D6A">
        <w:t>6</w:t>
      </w:r>
      <w:r>
        <w:t>.1.5) and</w:t>
      </w:r>
      <w:r w:rsidRPr="00DA23F8">
        <w:rPr>
          <w:color w:val="000000"/>
        </w:rPr>
        <w:t xml:space="preserve"> (</w:t>
      </w:r>
      <w:r>
        <w:rPr>
          <w:color w:val="000000"/>
        </w:rPr>
        <w:t>8</w:t>
      </w:r>
      <w:r w:rsidRPr="00DA23F8">
        <w:rPr>
          <w:color w:val="000000"/>
        </w:rPr>
        <w:t xml:space="preserve">.3.6) </w:t>
      </w:r>
      <w:r>
        <w:t xml:space="preserve">that, </w:t>
      </w:r>
    </w:p>
    <w:p w14:paraId="5AB06E68" w14:textId="77777777" w:rsidR="006C6A14" w:rsidRDefault="006C6A14" w:rsidP="006C6A14"/>
    <w:p w14:paraId="3D888431" w14:textId="77777777" w:rsidR="006C6A14" w:rsidRPr="000146DD" w:rsidRDefault="006C6A14" w:rsidP="006C6A1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tab/>
      </w:r>
      <w:r>
        <w:tab/>
      </w:r>
      <w:r>
        <w:tab/>
      </w:r>
      <w:r w:rsidRPr="000146DD">
        <w:rPr>
          <w:i/>
        </w:rPr>
        <w:t>(</w:t>
      </w:r>
      <w:r>
        <w:rPr>
          <w:i/>
        </w:rPr>
        <w:t>6.1.5</w:t>
      </w:r>
      <w:r w:rsidRPr="000146DD">
        <w:rPr>
          <w:i/>
        </w:rPr>
        <w:t>)</w:t>
      </w:r>
    </w:p>
    <w:p w14:paraId="394421AB" w14:textId="77777777" w:rsidR="006C6A14" w:rsidRDefault="006C6A14" w:rsidP="006C6A14"/>
    <w:p w14:paraId="05CC7D1C" w14:textId="77777777" w:rsidR="006C6A14" w:rsidRPr="00BB3B35" w:rsidRDefault="006C6A14" w:rsidP="006C6A14">
      <w:pPr>
        <w:tabs>
          <w:tab w:val="left" w:pos="7200"/>
          <w:tab w:val="left" w:pos="7920"/>
          <w:tab w:val="right" w:pos="9270"/>
        </w:tabs>
        <w:rPr>
          <w:color w:val="FF0000"/>
        </w:rPr>
      </w:pPr>
      <w:r>
        <w:tab/>
        <w:t>dim(Λ</w:t>
      </w:r>
      <w:r>
        <w:rPr>
          <w:rStyle w:val="superscript"/>
        </w:rPr>
        <w:t>k</w:t>
      </w:r>
      <w:r>
        <w:t xml:space="preserve">) =  </w:t>
      </w:r>
      <w:r>
        <w:fldChar w:fldCharType="begin"/>
      </w:r>
      <w:r>
        <w:instrText xml:space="preserve"> EQ \B(\A( n, k) )</w:instrText>
      </w:r>
      <w:r>
        <w:fldChar w:fldCharType="end"/>
      </w:r>
      <w:r>
        <w:tab/>
        <w:t>// number of basis elements of Λ</w:t>
      </w:r>
      <w:r>
        <w:rPr>
          <w:rStyle w:val="superscript"/>
        </w:rPr>
        <w:t>k</w:t>
      </w:r>
      <w:r>
        <w:tab/>
      </w:r>
      <w:r>
        <w:tab/>
      </w:r>
      <w:r>
        <w:tab/>
      </w:r>
      <w:r>
        <w:tab/>
      </w:r>
      <w:r>
        <w:tab/>
      </w:r>
      <w:r w:rsidRPr="00DA23F8">
        <w:rPr>
          <w:i/>
          <w:color w:val="000000"/>
        </w:rPr>
        <w:t>(</w:t>
      </w:r>
      <w:r>
        <w:rPr>
          <w:i/>
          <w:color w:val="000000"/>
        </w:rPr>
        <w:t>8</w:t>
      </w:r>
      <w:r w:rsidRPr="00DA23F8">
        <w:rPr>
          <w:i/>
          <w:color w:val="000000"/>
        </w:rPr>
        <w:t>.3.6)</w:t>
      </w:r>
    </w:p>
    <w:p w14:paraId="10E84270" w14:textId="77777777" w:rsidR="006C6A14" w:rsidRDefault="006C6A14" w:rsidP="006C6A14"/>
    <w:p w14:paraId="39497D0F" w14:textId="77777777" w:rsidR="006C6A14" w:rsidRDefault="006C6A14" w:rsidP="006C6A14">
      <w:r>
        <w:t xml:space="preserve">If the number of elements of field K is N ( N → ∞ for K= reals), then </w:t>
      </w:r>
    </w:p>
    <w:p w14:paraId="534F6F08" w14:textId="77777777" w:rsidR="006C6A14" w:rsidRDefault="006C6A14" w:rsidP="006C6A14"/>
    <w:p w14:paraId="296363CB" w14:textId="77777777" w:rsidR="006C6A14" w:rsidRPr="000146DD" w:rsidRDefault="006C6A14" w:rsidP="006C6A14">
      <w:pPr>
        <w:tabs>
          <w:tab w:val="left" w:pos="7200"/>
          <w:tab w:val="left" w:pos="7920"/>
          <w:tab w:val="right" w:pos="9270"/>
        </w:tabs>
      </w:pPr>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 xml:space="preserve"> 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r>
        <w:tab/>
      </w:r>
      <w:r>
        <w:tab/>
      </w:r>
      <w:r>
        <w:tab/>
      </w:r>
      <w:r>
        <w:tab/>
        <w:t>(8.6.1)</w:t>
      </w:r>
    </w:p>
    <w:p w14:paraId="64F82D13" w14:textId="77777777" w:rsidR="006C6A14" w:rsidRDefault="006C6A14" w:rsidP="006C6A14"/>
    <w:p w14:paraId="1FE612F0" w14:textId="77777777" w:rsidR="006C6A14" w:rsidRDefault="006C6A14" w:rsidP="006C6A14">
      <w:pPr>
        <w:tabs>
          <w:tab w:val="left" w:pos="7200"/>
          <w:tab w:val="left" w:pos="7920"/>
          <w:tab w:val="right" w:pos="9270"/>
        </w:tabs>
      </w:pPr>
      <w:r>
        <w:t xml:space="preserve">For a given n, this is a strongly decreasing function of k, see graph in (7.6.2).  </w:t>
      </w:r>
    </w:p>
    <w:p w14:paraId="58713D47" w14:textId="77777777" w:rsidR="006C6A14" w:rsidRDefault="006C6A14" w:rsidP="006C6A14">
      <w:pPr>
        <w:tabs>
          <w:tab w:val="left" w:pos="7200"/>
          <w:tab w:val="left" w:pos="7920"/>
          <w:tab w:val="right" w:pos="9270"/>
        </w:tabs>
      </w:pPr>
    </w:p>
    <w:p w14:paraId="0B48C090" w14:textId="77777777" w:rsidR="006C6A14" w:rsidRDefault="006C6A14" w:rsidP="006C6A14">
      <w:pPr>
        <w:pStyle w:val="Heading3"/>
      </w:pPr>
      <w:bookmarkStart w:id="79" w:name="_Toc451016145"/>
      <w:r>
        <w:t>8</w:t>
      </w:r>
      <w:r w:rsidRPr="006D3250">
        <w:t>.</w:t>
      </w:r>
      <w:r>
        <w:t>7</w:t>
      </w:r>
      <w:r w:rsidRPr="006D3250">
        <w:t xml:space="preserve"> </w:t>
      </w:r>
      <w:r>
        <w:t>Multiindex notation</w:t>
      </w:r>
      <w:bookmarkEnd w:id="79"/>
    </w:p>
    <w:p w14:paraId="010FF9C8" w14:textId="77777777" w:rsidR="006C6A14" w:rsidRDefault="006C6A14" w:rsidP="006C6A14"/>
    <w:p w14:paraId="5CEE1A3D" w14:textId="77777777" w:rsidR="006C6A14" w:rsidRPr="00535D02" w:rsidRDefault="006C6A14" w:rsidP="006C6A14">
      <w:r>
        <w:t xml:space="preserve">In this section, multiindex versions of equations are shown in red. </w:t>
      </w:r>
    </w:p>
    <w:p w14:paraId="357172EC" w14:textId="77777777" w:rsidR="006C6A14" w:rsidRDefault="006C6A14" w:rsidP="006C6A14"/>
    <w:p w14:paraId="5C52A817" w14:textId="77777777" w:rsidR="006C6A14" w:rsidRDefault="006C6A14" w:rsidP="006C6A14">
      <w:r>
        <w:t xml:space="preserve">Multiindexing is done in two different ways. First, for the symmetric expansion (8.4.4) : </w:t>
      </w:r>
    </w:p>
    <w:p w14:paraId="6A076AD2" w14:textId="77777777" w:rsidR="006C6A14" w:rsidRDefault="006C6A14" w:rsidP="006C6A14"/>
    <w:p w14:paraId="3999ECC8" w14:textId="77777777" w:rsidR="006C6A14" w:rsidRDefault="006C6A14" w:rsidP="006C6A14">
      <w:pPr>
        <w:tabs>
          <w:tab w:val="left" w:pos="7200"/>
          <w:tab w:val="left" w:pos="7920"/>
          <w:tab w:val="right" w:pos="9270"/>
        </w:tabs>
        <w:rPr>
          <w:i/>
        </w:rPr>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 xml:space="preserve"> </w:t>
      </w:r>
      <w:r>
        <w:tab/>
      </w:r>
      <w:r>
        <w:tab/>
      </w:r>
      <w:r>
        <w:tab/>
      </w:r>
      <w:r>
        <w:tab/>
      </w:r>
      <w:r>
        <w:tab/>
      </w:r>
      <w:r w:rsidRPr="000146DD">
        <w:rPr>
          <w:i/>
        </w:rPr>
        <w:t>(</w:t>
      </w:r>
      <w:r w:rsidR="00B41C65">
        <w:rPr>
          <w:i/>
        </w:rPr>
        <w:t>8</w:t>
      </w:r>
      <w:r>
        <w:rPr>
          <w:i/>
        </w:rPr>
        <w:t>.4.4</w:t>
      </w:r>
      <w:r w:rsidRPr="000146DD">
        <w:rPr>
          <w:i/>
        </w:rPr>
        <w:t>)</w:t>
      </w:r>
    </w:p>
    <w:p w14:paraId="611D7D1C" w14:textId="77777777" w:rsidR="006C6A14" w:rsidRDefault="006C6A14" w:rsidP="006C6A14"/>
    <w:p w14:paraId="43558DD0"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T</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rsidRPr="00DA23F8">
        <w:t>T</w:t>
      </w:r>
      <w:r w:rsidRPr="00F663C4">
        <w:rPr>
          <w:rStyle w:val="subscript"/>
        </w:rPr>
        <w:t>I</w:t>
      </w:r>
      <w:r>
        <w:rPr>
          <w:rStyle w:val="superscript"/>
        </w:rPr>
        <w:t xml:space="preserve"> </w:t>
      </w:r>
      <w:r>
        <w:t xml:space="preserve">≡  </w:t>
      </w:r>
      <w:r w:rsidRPr="00DA23F8">
        <w:t>T</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r>
        <w:t xml:space="preserve"> </w:t>
      </w:r>
    </w:p>
    <w:p w14:paraId="442E3AF4" w14:textId="77777777" w:rsidR="006C6A14" w:rsidRDefault="006C6A14" w:rsidP="006C6A14"/>
    <w:p w14:paraId="3C988D0A" w14:textId="77777777" w:rsidR="006C6A14" w:rsidRDefault="006C6A14" w:rsidP="006C6A14">
      <w:pPr>
        <w:tabs>
          <w:tab w:val="left" w:pos="7200"/>
          <w:tab w:val="left" w:pos="7920"/>
          <w:tab w:val="right" w:pos="9270"/>
        </w:tabs>
        <w:jc w:val="left"/>
      </w:pPr>
      <w:r>
        <w:tab/>
        <w:t>and</w:t>
      </w:r>
      <w:r>
        <w:tab/>
        <w:t xml:space="preserve">    I ≡ {i</w:t>
      </w:r>
      <w:r>
        <w:rPr>
          <w:rStyle w:val="subscript"/>
        </w:rPr>
        <w:t>1</w:t>
      </w:r>
      <w:r>
        <w:t>, i</w:t>
      </w:r>
      <w:r>
        <w:rPr>
          <w:rStyle w:val="subscript"/>
        </w:rPr>
        <w:t>2</w:t>
      </w:r>
      <w:r>
        <w:t>,.... i</w:t>
      </w:r>
      <w:r>
        <w:rPr>
          <w:rStyle w:val="subscript"/>
        </w:rPr>
        <w:t>k</w:t>
      </w:r>
      <w:r>
        <w:t>} with 1 ≤ i</w:t>
      </w:r>
      <w:r>
        <w:rPr>
          <w:rStyle w:val="subscript"/>
        </w:rPr>
        <w:t>r</w:t>
      </w:r>
      <w:r>
        <w:t xml:space="preserve"> ≤ n  = </w:t>
      </w:r>
      <w:r w:rsidRPr="00E943F8">
        <w:rPr>
          <w:i/>
        </w:rPr>
        <w:t>ordinary</w:t>
      </w:r>
      <w:r>
        <w:t xml:space="preserve"> multiindex,</w:t>
      </w:r>
      <w:r>
        <w:tab/>
        <w:t>n = dim(V*) .</w:t>
      </w:r>
      <w:r>
        <w:tab/>
      </w:r>
      <w:r>
        <w:tab/>
        <w:t>(8.7.1)</w:t>
      </w:r>
    </w:p>
    <w:p w14:paraId="43678FC6" w14:textId="77777777" w:rsidR="006C6A14" w:rsidRDefault="006C6A14" w:rsidP="006C6A14"/>
    <w:p w14:paraId="77038248" w14:textId="77777777" w:rsidR="006C6A14" w:rsidRPr="006D0C6A" w:rsidRDefault="006C6A14" w:rsidP="006C6A14">
      <w:r>
        <w:t>The more significant notation involves the ordered expansion (8.4.7) which has only one term for each linearly independent basis element. Note our use of Σ'</w:t>
      </w:r>
      <w:r>
        <w:rPr>
          <w:rStyle w:val="subscript"/>
        </w:rPr>
        <w:t>I</w:t>
      </w:r>
      <w:r>
        <w:t xml:space="preserve"> (prime) to indicate an ordered multiindex summation : </w:t>
      </w:r>
    </w:p>
    <w:p w14:paraId="5CA9FED0" w14:textId="77777777" w:rsidR="006C6A14" w:rsidRDefault="006C6A14" w:rsidP="006C6A14"/>
    <w:p w14:paraId="00A158BE"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r>
      <w:r w:rsidRPr="00F663C4">
        <w:rPr>
          <w:i/>
        </w:rPr>
        <w:t>(8.4.7)</w:t>
      </w:r>
    </w:p>
    <w:p w14:paraId="48D62912" w14:textId="77777777" w:rsidR="006C6A14" w:rsidRDefault="006C6A14" w:rsidP="006C6A14">
      <w:r>
        <w:tab/>
      </w:r>
      <w:r>
        <w:tab/>
      </w:r>
    </w:p>
    <w:p w14:paraId="5AF26C48"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A</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A</w:t>
      </w:r>
      <w:r w:rsidRPr="00F663C4">
        <w:rPr>
          <w:rStyle w:val="subscript"/>
        </w:rPr>
        <w:t>I</w:t>
      </w:r>
      <w:r>
        <w:rPr>
          <w:rStyle w:val="superscript"/>
        </w:rPr>
        <w:t xml:space="preserve"> </w:t>
      </w:r>
      <w:r>
        <w:t>≡  A</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p>
    <w:p w14:paraId="2130FC2C" w14:textId="77777777" w:rsidR="006C6A14" w:rsidRDefault="006C6A14" w:rsidP="006C6A14"/>
    <w:p w14:paraId="6F46DAAE" w14:textId="77777777" w:rsidR="006C6A14" w:rsidRDefault="006C6A14" w:rsidP="006C6A14">
      <w:pPr>
        <w:tabs>
          <w:tab w:val="left" w:pos="7200"/>
          <w:tab w:val="left" w:pos="7920"/>
          <w:tab w:val="right" w:pos="9270"/>
        </w:tabs>
      </w:pPr>
      <w:r>
        <w:tab/>
        <w:t>and</w:t>
      </w:r>
      <w:r>
        <w:tab/>
        <w:t xml:space="preserve">   I ≡  {i</w:t>
      </w:r>
      <w:r>
        <w:rPr>
          <w:rStyle w:val="subscript"/>
        </w:rPr>
        <w:t>1</w:t>
      </w:r>
      <w:r>
        <w:t>, i</w:t>
      </w:r>
      <w:r>
        <w:rPr>
          <w:rStyle w:val="subscript"/>
        </w:rPr>
        <w:t>2</w:t>
      </w:r>
      <w:r>
        <w:t>,.... i</w:t>
      </w:r>
      <w:r>
        <w:rPr>
          <w:rStyle w:val="subscript"/>
        </w:rPr>
        <w:t>k</w:t>
      </w:r>
      <w:r>
        <w:t>} with 1 ≤ i</w:t>
      </w:r>
      <w:r>
        <w:rPr>
          <w:rStyle w:val="subscript"/>
        </w:rPr>
        <w:t>1</w:t>
      </w:r>
      <w:r>
        <w:t>&lt; i</w:t>
      </w:r>
      <w:r>
        <w:rPr>
          <w:rStyle w:val="subscript"/>
        </w:rPr>
        <w:t>2</w:t>
      </w:r>
      <w:r>
        <w:t>&lt;....&lt; i</w:t>
      </w:r>
      <w:r>
        <w:rPr>
          <w:rStyle w:val="subscript"/>
        </w:rPr>
        <w:t xml:space="preserve">k </w:t>
      </w:r>
      <w:r>
        <w:t>≤ n</w:t>
      </w:r>
      <w:r>
        <w:rPr>
          <w:rStyle w:val="subscript"/>
        </w:rPr>
        <w:t xml:space="preserve"> </w:t>
      </w:r>
      <w:r>
        <w:t xml:space="preserve"> = </w:t>
      </w:r>
      <w:r>
        <w:rPr>
          <w:i/>
        </w:rPr>
        <w:t>ordered</w:t>
      </w:r>
      <w:r>
        <w:t xml:space="preserve"> multiindex,  n = dim(V*)</w:t>
      </w:r>
      <w:r w:rsidR="005964C9">
        <w:t xml:space="preserve"> .</w:t>
      </w:r>
      <w:r>
        <w:tab/>
        <w:t>(8.7.2)</w:t>
      </w:r>
    </w:p>
    <w:p w14:paraId="0C4035FB" w14:textId="77777777" w:rsidR="006C6A14" w:rsidRDefault="006C6A14" w:rsidP="006C6A14">
      <w:pPr>
        <w:tabs>
          <w:tab w:val="left" w:pos="7200"/>
          <w:tab w:val="left" w:pos="7920"/>
          <w:tab w:val="right" w:pos="9270"/>
        </w:tabs>
      </w:pPr>
    </w:p>
    <w:p w14:paraId="16639FE6" w14:textId="77777777" w:rsidR="006C6A14" w:rsidRDefault="006C6A14" w:rsidP="006C6A14">
      <w:pPr>
        <w:tabs>
          <w:tab w:val="left" w:pos="7200"/>
          <w:tab w:val="left" w:pos="7920"/>
          <w:tab w:val="right" w:pos="9270"/>
        </w:tabs>
      </w:pPr>
      <w:r>
        <w:t xml:space="preserve">Here are some unofficial multiindex notations for other equations developed above: </w:t>
      </w:r>
    </w:p>
    <w:p w14:paraId="06F9F980" w14:textId="77777777" w:rsidR="006C6A14" w:rsidRDefault="006C6A14" w:rsidP="006C6A14">
      <w:pPr>
        <w:tabs>
          <w:tab w:val="left" w:pos="7200"/>
          <w:tab w:val="left" w:pos="7920"/>
          <w:tab w:val="right" w:pos="9270"/>
        </w:tabs>
      </w:pPr>
    </w:p>
    <w:p w14:paraId="3EE546CB" w14:textId="77777777" w:rsidR="006C6A14" w:rsidRPr="00DA23F8" w:rsidRDefault="006C6A14" w:rsidP="006C6A14">
      <w:pPr>
        <w:tabs>
          <w:tab w:val="left" w:pos="7200"/>
          <w:tab w:val="left" w:pos="7920"/>
          <w:tab w:val="right" w:pos="9270"/>
        </w:tabs>
        <w:rPr>
          <w:color w:val="FF0000"/>
        </w:rPr>
      </w:pPr>
      <w:r>
        <w:tab/>
      </w:r>
      <w:r w:rsidRPr="00840090">
        <w:rPr>
          <w:rFonts w:ascii="Script MT Bold" w:hAnsi="Script MT Bold"/>
        </w:rPr>
        <w:t>T</w:t>
      </w:r>
      <w:r>
        <w:rPr>
          <w:rStyle w:val="subscript"/>
        </w:rPr>
        <w:t>^</w:t>
      </w:r>
      <w:r>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rsidRPr="00C517DA">
        <w:rPr>
          <w:rFonts w:ascii="Script MT Bold" w:hAnsi="Script MT Bold"/>
          <w:color w:val="FF0000"/>
        </w:rPr>
        <w:t>T</w:t>
      </w:r>
      <w:r w:rsidRPr="00DA23F8">
        <w:rPr>
          <w:rStyle w:val="subscript"/>
          <w:color w:val="FF0000"/>
        </w:rPr>
        <w:t>^</w:t>
      </w:r>
      <w:r w:rsidRPr="00535D02">
        <w:rPr>
          <w:color w:val="FF0000"/>
        </w:rPr>
        <w:t xml:space="preserve"> = (^</w:t>
      </w:r>
      <w:r>
        <w:rPr>
          <w:color w:val="FF0000"/>
        </w:rPr>
        <w:t>α</w:t>
      </w:r>
      <w:r w:rsidRPr="00535D02">
        <w:rPr>
          <w:rStyle w:val="subscript"/>
          <w:color w:val="FF0000"/>
        </w:rPr>
        <w:t>Z</w:t>
      </w:r>
      <w:r w:rsidRPr="00535D02">
        <w:rPr>
          <w:color w:val="FF0000"/>
        </w:rPr>
        <w:t>)</w:t>
      </w:r>
      <w:r w:rsidRPr="00535D02">
        <w:rPr>
          <w:color w:val="FF0000"/>
        </w:rPr>
        <w:tab/>
      </w:r>
      <w:r>
        <w:tab/>
      </w:r>
      <w:r w:rsidRPr="00DA23F8">
        <w:rPr>
          <w:i/>
          <w:color w:val="000000"/>
        </w:rPr>
        <w:t>(</w:t>
      </w:r>
      <w:r>
        <w:rPr>
          <w:i/>
          <w:color w:val="000000"/>
        </w:rPr>
        <w:t>8</w:t>
      </w:r>
      <w:r w:rsidRPr="00DA23F8">
        <w:rPr>
          <w:i/>
          <w:color w:val="000000"/>
        </w:rPr>
        <w:t>.5.3)</w:t>
      </w:r>
    </w:p>
    <w:p w14:paraId="7CD9A26C" w14:textId="77777777" w:rsidR="006C6A14" w:rsidRDefault="006C6A14" w:rsidP="006C6A14">
      <w:pPr>
        <w:tabs>
          <w:tab w:val="left" w:pos="7200"/>
          <w:tab w:val="left" w:pos="7920"/>
          <w:tab w:val="right" w:pos="9270"/>
        </w:tabs>
      </w:pPr>
    </w:p>
    <w:p w14:paraId="443910C8" w14:textId="77777777" w:rsidR="006C6A14" w:rsidRDefault="006C6A14" w:rsidP="006C6A14">
      <w:pPr>
        <w:tabs>
          <w:tab w:val="left" w:pos="7200"/>
          <w:tab w:val="left" w:pos="7920"/>
          <w:tab w:val="right" w:pos="9270"/>
        </w:tabs>
        <w:rPr>
          <w:i/>
        </w:rPr>
      </w:pPr>
      <w:r>
        <w:tab/>
      </w:r>
      <w:r w:rsidRPr="009A6E79">
        <w:t xml:space="preserve"> 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perscript"/>
        </w:rPr>
        <w:t xml:space="preserve"> </w:t>
      </w:r>
      <w:r w:rsidRPr="009A6E79">
        <w:t xml:space="preserve"> =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w:t>
      </w:r>
      <w:r w:rsidRPr="005964C9">
        <w:rPr>
          <w:b/>
        </w:rPr>
        <w:t>α</w:t>
      </w:r>
      <w:r w:rsidRPr="009A6E79">
        <w:rPr>
          <w:rStyle w:val="subscript"/>
        </w:rPr>
        <w:t>Z</w:t>
      </w:r>
      <w:r w:rsidRPr="009A6E79">
        <w:t>)</w:t>
      </w:r>
      <w:r w:rsidRPr="009A6E79">
        <w:rPr>
          <w:rStyle w:val="subscript"/>
        </w:rPr>
        <w:t>I</w:t>
      </w:r>
      <w:r>
        <w:tab/>
      </w:r>
      <w:r>
        <w:tab/>
      </w:r>
      <w:r>
        <w:tab/>
      </w:r>
      <w:r w:rsidRPr="00B41C65">
        <w:rPr>
          <w:color w:val="FF0000"/>
        </w:rPr>
        <w:t>T</w:t>
      </w:r>
      <w:r w:rsidRPr="00C517DA">
        <w:rPr>
          <w:rStyle w:val="subscript"/>
          <w:color w:val="FF0000"/>
        </w:rPr>
        <w:t>I</w:t>
      </w:r>
      <w:r w:rsidRPr="00C517DA">
        <w:rPr>
          <w:color w:val="FF0000"/>
        </w:rPr>
        <w:t xml:space="preserve">  = (</w:t>
      </w:r>
      <w:r w:rsidRPr="005964C9">
        <w:rPr>
          <w:b/>
          <w:color w:val="FF0000"/>
        </w:rPr>
        <w:t>α</w:t>
      </w:r>
      <w:r w:rsidRPr="00C517DA">
        <w:rPr>
          <w:rStyle w:val="subscript"/>
          <w:color w:val="FF0000"/>
        </w:rPr>
        <w:t>Z</w:t>
      </w:r>
      <w:r w:rsidRPr="00C517DA">
        <w:rPr>
          <w:color w:val="FF0000"/>
        </w:rPr>
        <w:t>)</w:t>
      </w:r>
      <w:r w:rsidRPr="00C517DA">
        <w:rPr>
          <w:rStyle w:val="subscript"/>
          <w:color w:val="FF0000"/>
        </w:rPr>
        <w:t>I</w:t>
      </w:r>
      <w:r w:rsidRPr="00C517DA">
        <w:rPr>
          <w:color w:val="FF0000"/>
        </w:rPr>
        <w:tab/>
      </w:r>
      <w:r>
        <w:tab/>
      </w:r>
      <w:r w:rsidRPr="00DA23F8">
        <w:rPr>
          <w:i/>
          <w:color w:val="000000"/>
        </w:rPr>
        <w:t>(</w:t>
      </w:r>
      <w:r>
        <w:rPr>
          <w:i/>
          <w:color w:val="000000"/>
        </w:rPr>
        <w:t>8</w:t>
      </w:r>
      <w:r w:rsidRPr="00DA23F8">
        <w:rPr>
          <w:i/>
          <w:color w:val="000000"/>
        </w:rPr>
        <w:t>.5.1</w:t>
      </w:r>
      <w:r w:rsidR="005964C9">
        <w:rPr>
          <w:i/>
          <w:color w:val="000000"/>
        </w:rPr>
        <w:t>a</w:t>
      </w:r>
      <w:r w:rsidRPr="00DA23F8">
        <w:rPr>
          <w:i/>
          <w:color w:val="000000"/>
        </w:rPr>
        <w:t>)</w:t>
      </w:r>
    </w:p>
    <w:p w14:paraId="5C4592C2" w14:textId="77777777" w:rsidR="006C6A14" w:rsidRPr="00535D02" w:rsidRDefault="006C6A14" w:rsidP="006C6A14">
      <w:pPr>
        <w:tabs>
          <w:tab w:val="left" w:pos="7200"/>
          <w:tab w:val="left" w:pos="7920"/>
          <w:tab w:val="right" w:pos="9270"/>
        </w:tabs>
        <w:rPr>
          <w:color w:val="FF0000"/>
        </w:rPr>
      </w:pPr>
    </w:p>
    <w:p w14:paraId="741C0EF7" w14:textId="77777777" w:rsidR="006C6A14" w:rsidRPr="00535D02" w:rsidRDefault="006C6A14" w:rsidP="006C6A14">
      <w:pPr>
        <w:tabs>
          <w:tab w:val="left" w:pos="7200"/>
          <w:tab w:val="left" w:pos="7920"/>
          <w:tab w:val="right" w:pos="9270"/>
        </w:tabs>
      </w:pPr>
      <w:r>
        <w:t xml:space="preserve">with the idea that Z = 1,2...k . Continuing on, </w:t>
      </w:r>
    </w:p>
    <w:p w14:paraId="7377088C" w14:textId="77777777" w:rsidR="006C6A14" w:rsidRDefault="006C6A14" w:rsidP="006C6A14">
      <w:pPr>
        <w:tabs>
          <w:tab w:val="left" w:pos="7200"/>
          <w:tab w:val="left" w:pos="7920"/>
          <w:tab w:val="right" w:pos="9270"/>
        </w:tabs>
      </w:pPr>
    </w:p>
    <w:p w14:paraId="388FD593" w14:textId="77777777" w:rsidR="006C6A14" w:rsidRPr="009A6E79" w:rsidRDefault="006C6A14" w:rsidP="006C6A14">
      <w:pPr>
        <w:tabs>
          <w:tab w:val="left" w:pos="7200"/>
          <w:tab w:val="left" w:pos="7920"/>
          <w:tab w:val="right" w:pos="9270"/>
        </w:tabs>
      </w:pPr>
      <w:r w:rsidRPr="009A6E79">
        <w:tab/>
      </w:r>
      <w:r w:rsidRPr="009A6E79">
        <w:rPr>
          <w:rFonts w:ascii="Script MT Bold" w:hAnsi="Script MT Bold"/>
        </w:rPr>
        <w:t>T</w:t>
      </w:r>
      <w:r w:rsidRPr="009A6E79">
        <w:rPr>
          <w:rStyle w:val="subscript"/>
        </w:rPr>
        <w:t>^</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xml:space="preserve">) </w:t>
      </w:r>
      <w:r w:rsidRPr="009A6E79">
        <w:tab/>
      </w:r>
      <w:r w:rsidRPr="009A6E79">
        <w:rPr>
          <w:rFonts w:ascii="Script MT Bold" w:hAnsi="Script MT Bold"/>
          <w:color w:val="FF0000"/>
        </w:rPr>
        <w:t>T</w:t>
      </w:r>
      <w:r w:rsidRPr="009A6E79">
        <w:rPr>
          <w:rStyle w:val="subscript"/>
          <w:color w:val="FF0000"/>
        </w:rPr>
        <w:t>^</w:t>
      </w:r>
      <w:r w:rsidRPr="009A6E79">
        <w:rPr>
          <w:color w:val="FF0000"/>
        </w:rPr>
        <w:t xml:space="preserve"> = Σ</w:t>
      </w:r>
      <w:r w:rsidRPr="009A6E79">
        <w:rPr>
          <w:rStyle w:val="subscript"/>
          <w:color w:val="FF0000"/>
        </w:rPr>
        <w:t xml:space="preserve">I </w:t>
      </w:r>
      <w:r w:rsidRPr="009A6E79">
        <w:rPr>
          <w:color w:val="FF0000"/>
        </w:rPr>
        <w: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 xml:space="preserve"> λ</w:t>
      </w:r>
      <w:r w:rsidRPr="009A6E79">
        <w:rPr>
          <w:rStyle w:val="subscript"/>
          <w:color w:val="FF0000"/>
        </w:rPr>
        <w:t>^</w:t>
      </w:r>
      <w:r w:rsidRPr="009A6E79">
        <w:rPr>
          <w:rStyle w:val="superscript"/>
          <w:color w:val="FF0000"/>
        </w:rPr>
        <w:t>I</w:t>
      </w:r>
      <w:r w:rsidRPr="009A6E79">
        <w:tab/>
      </w:r>
      <w:r w:rsidRPr="009A6E79">
        <w:rPr>
          <w:i/>
          <w:color w:val="000000"/>
        </w:rPr>
        <w:t>(8.5.2)</w:t>
      </w:r>
    </w:p>
    <w:p w14:paraId="010145D8" w14:textId="77777777" w:rsidR="006C6A14" w:rsidRDefault="006C6A14" w:rsidP="006C6A14">
      <w:pPr>
        <w:tabs>
          <w:tab w:val="left" w:pos="7200"/>
          <w:tab w:val="left" w:pos="7920"/>
          <w:tab w:val="right" w:pos="9270"/>
        </w:tabs>
      </w:pPr>
    </w:p>
    <w:p w14:paraId="28E10FFD" w14:textId="77777777" w:rsidR="006C6A14" w:rsidRPr="009A6E79" w:rsidRDefault="006C6A14" w:rsidP="006C6A14">
      <w:pPr>
        <w:tabs>
          <w:tab w:val="left" w:pos="7200"/>
          <w:tab w:val="left" w:pos="7920"/>
          <w:tab w:val="right" w:pos="9270"/>
        </w:tabs>
        <w:rPr>
          <w:color w:val="FF0000"/>
        </w:rPr>
      </w:pPr>
      <w:r w:rsidRPr="009A6E79">
        <w:tab/>
        <w:t>A = k! 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 xml:space="preserve">)  </w:t>
      </w:r>
      <w:r w:rsidRPr="009A6E79">
        <w:tab/>
      </w:r>
      <w:r w:rsidRPr="009A6E79">
        <w:tab/>
      </w:r>
      <w:r w:rsidRPr="009A6E79">
        <w:tab/>
      </w:r>
      <w:r w:rsidRPr="009A6E79">
        <w:tab/>
      </w:r>
      <w:r w:rsidRPr="009A6E79">
        <w:tab/>
      </w:r>
      <w:r w:rsidRPr="009A6E79">
        <w:rPr>
          <w:color w:val="FF0000"/>
        </w:rPr>
        <w:t>A = k! Alt(</w:t>
      </w:r>
      <w:r w:rsidRPr="009A6E79">
        <w:rPr>
          <w:color w:val="FF0000"/>
        </w:rPr>
        <w:sym w:font="Symbol" w:char="F0C4"/>
      </w:r>
      <w:r w:rsidRPr="005964C9">
        <w:rPr>
          <w:b/>
          <w:color w:val="FF0000"/>
        </w:rPr>
        <w:t>α</w:t>
      </w:r>
      <w:r w:rsidRPr="009A6E79">
        <w:rPr>
          <w:rStyle w:val="subscript"/>
          <w:color w:val="FF0000"/>
        </w:rPr>
        <w:t>Z</w:t>
      </w:r>
      <w:r w:rsidRPr="009A6E79">
        <w:rPr>
          <w:color w:val="FF0000"/>
        </w:rPr>
        <w:t>)</w:t>
      </w:r>
      <w:r w:rsidRPr="009A6E79">
        <w:tab/>
      </w:r>
      <w:r w:rsidRPr="009A6E79">
        <w:rPr>
          <w:i/>
          <w:color w:val="000000"/>
        </w:rPr>
        <w:t>(8.5.4)</w:t>
      </w:r>
    </w:p>
    <w:p w14:paraId="5D2F304E" w14:textId="77777777" w:rsidR="006C6A14" w:rsidRDefault="006C6A14" w:rsidP="006C6A14">
      <w:pPr>
        <w:tabs>
          <w:tab w:val="left" w:pos="7200"/>
          <w:tab w:val="left" w:pos="7920"/>
          <w:tab w:val="right" w:pos="9270"/>
        </w:tabs>
      </w:pPr>
    </w:p>
    <w:p w14:paraId="765D0C0B" w14:textId="77777777" w:rsidR="006C6A14" w:rsidRPr="009A6E79" w:rsidRDefault="006C6A14" w:rsidP="006C6A14">
      <w:pPr>
        <w:tabs>
          <w:tab w:val="left" w:pos="7200"/>
          <w:tab w:val="left" w:pos="7920"/>
          <w:tab w:val="right" w:pos="9270"/>
        </w:tabs>
      </w:pPr>
      <w:r w:rsidRPr="009A6E79">
        <w:tab/>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t>k!</w:t>
      </w:r>
      <w:r w:rsidRPr="009A6E79">
        <w:rPr>
          <w:color w:val="008080"/>
        </w:rPr>
        <w:t xml:space="preserve"> </w:t>
      </w:r>
      <w:r w:rsidRPr="009A6E79">
        <w:t>[Alt(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w:t>
      </w:r>
      <w:r w:rsidRPr="009A6E79">
        <w:rPr>
          <w:color w:val="000000"/>
        </w:rPr>
        <w:tab/>
      </w:r>
      <w:r w:rsidRPr="009A6E79">
        <w:rPr>
          <w:i/>
          <w:color w:val="000000"/>
        </w:rPr>
        <w:t>(8.5.5b)</w:t>
      </w:r>
    </w:p>
    <w:p w14:paraId="6AA3F323" w14:textId="77777777" w:rsidR="006C6A14" w:rsidRPr="00DA23F8" w:rsidRDefault="006C6A14" w:rsidP="006C6A14">
      <w:pPr>
        <w:tabs>
          <w:tab w:val="left" w:pos="7200"/>
          <w:tab w:val="left" w:pos="7920"/>
          <w:tab w:val="right" w:pos="9270"/>
        </w:tabs>
        <w:rPr>
          <w:color w:val="FF0000"/>
        </w:rPr>
      </w:pPr>
      <w:r>
        <w:tab/>
      </w:r>
      <w:r>
        <w:tab/>
      </w:r>
    </w:p>
    <w:p w14:paraId="2EB36A58" w14:textId="77777777" w:rsidR="006C6A14" w:rsidRPr="00535D02" w:rsidRDefault="006C6A14" w:rsidP="006C6A14">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w:t>
      </w:r>
      <w:r>
        <w:rPr>
          <w:color w:val="FF0000"/>
        </w:rPr>
        <w:t>α</w:t>
      </w:r>
      <w:r w:rsidRPr="00535D02">
        <w:rPr>
          <w:rStyle w:val="subscript"/>
          <w:color w:val="FF0000"/>
        </w:rPr>
        <w:t>Z</w:t>
      </w:r>
      <w:r w:rsidRPr="00535D02">
        <w:rPr>
          <w:color w:val="FF0000"/>
        </w:rPr>
        <w:t>) = Σ'</w:t>
      </w:r>
      <w:r w:rsidRPr="00535D02">
        <w:rPr>
          <w:rStyle w:val="subscript"/>
          <w:color w:val="FF0000"/>
        </w:rPr>
        <w:t>I</w:t>
      </w:r>
      <w:r>
        <w:rPr>
          <w:rStyle w:val="subscript"/>
          <w:color w:val="FF0000"/>
        </w:rPr>
        <w:t xml:space="preserve"> </w:t>
      </w:r>
      <w:r>
        <w:rPr>
          <w:color w:val="FF0000"/>
        </w:rPr>
        <w:t>k! A</w:t>
      </w:r>
      <w:r w:rsidRPr="00535D02">
        <w:rPr>
          <w:color w:val="FF0000"/>
        </w:rPr>
        <w:t>lt(</w:t>
      </w:r>
      <w:r w:rsidRPr="00535D02">
        <w:rPr>
          <w:color w:val="FF0000"/>
        </w:rPr>
        <w:sym w:font="Symbol" w:char="F0C4"/>
      </w:r>
      <w:r w:rsidRPr="00C517DA">
        <w:rPr>
          <w:b/>
          <w:color w:val="FF0000"/>
        </w:rPr>
        <w:t>α</w:t>
      </w:r>
      <w:r w:rsidRPr="00535D02">
        <w:rPr>
          <w:rStyle w:val="subscript"/>
          <w:color w:val="FF0000"/>
        </w:rPr>
        <w:t>Z</w:t>
      </w:r>
      <w:r w:rsidRPr="00535D02">
        <w:rPr>
          <w:color w:val="FF0000"/>
        </w:rPr>
        <w:t>)</w:t>
      </w:r>
      <w:r w:rsidRPr="00A3348C">
        <w:rPr>
          <w:rStyle w:val="subscript"/>
          <w:color w:val="FF0000"/>
        </w:rPr>
        <w:t>I</w:t>
      </w:r>
      <w:r>
        <w:t xml:space="preserve"> </w:t>
      </w:r>
      <w:r w:rsidRPr="00C517DA">
        <w:rPr>
          <w:color w:val="FF0000"/>
        </w:rPr>
        <w:t>λ</w:t>
      </w:r>
      <w:r w:rsidRPr="00C517DA">
        <w:rPr>
          <w:rStyle w:val="subscript"/>
          <w:color w:val="FF0000"/>
        </w:rPr>
        <w:t>^</w:t>
      </w:r>
      <w:r w:rsidRPr="00C517DA">
        <w:rPr>
          <w:rStyle w:val="superscript"/>
          <w:color w:val="FF0000"/>
        </w:rPr>
        <w:t>I</w:t>
      </w:r>
      <w:r w:rsidRPr="00535D02">
        <w:rPr>
          <w:rStyle w:val="subscript"/>
          <w:color w:val="FF0000"/>
        </w:rPr>
        <w:t xml:space="preserve"> </w:t>
      </w:r>
    </w:p>
    <w:p w14:paraId="340389A3" w14:textId="77777777" w:rsidR="006C6A14" w:rsidRPr="009A6E79" w:rsidRDefault="006C6A14" w:rsidP="006C6A14">
      <w:pPr>
        <w:tabs>
          <w:tab w:val="left" w:pos="7200"/>
          <w:tab w:val="left" w:pos="7920"/>
          <w:tab w:val="right" w:pos="9270"/>
        </w:tabs>
      </w:pPr>
      <w:r w:rsidRPr="009A6E79">
        <w:tab/>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w:t>
      </w:r>
      <w:r w:rsidRPr="009A6E79">
        <w:tab/>
      </w:r>
      <w:r w:rsidRPr="009A6E79">
        <w:tab/>
      </w:r>
      <w:r w:rsidRPr="009A6E79">
        <w:tab/>
      </w:r>
      <w:r w:rsidRPr="009A6E79">
        <w:rPr>
          <w:color w:val="FF0000"/>
        </w:rPr>
        <w:t>A</w:t>
      </w:r>
      <w:r w:rsidRPr="009A6E79">
        <w:rPr>
          <w:rStyle w:val="subscript"/>
          <w:color w:val="FF0000"/>
        </w:rPr>
        <w:t>I</w:t>
      </w:r>
      <w:r w:rsidRPr="009A6E79">
        <w:rPr>
          <w:color w:val="FF0000"/>
        </w:rPr>
        <w:t xml:space="preserve"> =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w:t>
      </w:r>
      <w:r w:rsidRPr="009A6E79">
        <w:rPr>
          <w:color w:val="FF0000"/>
        </w:rPr>
        <w:tab/>
      </w:r>
      <w:r w:rsidRPr="009A6E79">
        <w:rPr>
          <w:color w:val="FF0000"/>
        </w:rPr>
        <w:tab/>
      </w:r>
      <w:r w:rsidRPr="009A6E79">
        <w:rPr>
          <w:i/>
          <w:color w:val="000000"/>
        </w:rPr>
        <w:t>(8.5.5a+f)</w:t>
      </w:r>
    </w:p>
    <w:p w14:paraId="06C3F9A0" w14:textId="77777777" w:rsidR="006C6A14" w:rsidRPr="009A6E79" w:rsidRDefault="006C6A14" w:rsidP="006C6A14">
      <w:pPr>
        <w:tabs>
          <w:tab w:val="left" w:pos="7200"/>
          <w:tab w:val="left" w:pos="7920"/>
          <w:tab w:val="right" w:pos="9270"/>
        </w:tabs>
        <w:rPr>
          <w:rStyle w:val="subscript"/>
          <w:color w:val="FF0000"/>
        </w:rPr>
      </w:pPr>
      <w:r w:rsidRPr="009A6E79">
        <w:rPr>
          <w:rStyle w:val="subscript"/>
          <w:color w:val="FF0000"/>
        </w:rPr>
        <w:tab/>
      </w:r>
    </w:p>
    <w:p w14:paraId="274C2693" w14:textId="77777777" w:rsidR="006C6A14" w:rsidRPr="009A6E79" w:rsidRDefault="006C6A14" w:rsidP="006C6A14">
      <w:pPr>
        <w:tabs>
          <w:tab w:val="left" w:pos="7200"/>
          <w:tab w:val="left" w:pos="7920"/>
          <w:tab w:val="right" w:pos="9270"/>
        </w:tabs>
        <w:rPr>
          <w:b/>
          <w:color w:val="000000"/>
        </w:rPr>
      </w:pPr>
      <w:r w:rsidRPr="009A6E79">
        <w:rPr>
          <w:noProof/>
        </w:rPr>
        <w:tab/>
      </w:r>
      <w:r w:rsidRPr="009A6E79">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rPr>
          <w:noProof/>
          <w:color w:val="000000"/>
        </w:rPr>
        <w:t xml:space="preserve"> </w:t>
      </w:r>
      <w:r w:rsidRPr="009A6E79">
        <w:t xml:space="preserve">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A6E79">
        <w:rPr>
          <w:b/>
          <w:color w:val="000000"/>
        </w:rPr>
        <w:tab/>
      </w:r>
      <w:r w:rsidRPr="009A6E79">
        <w:rPr>
          <w:i/>
          <w:color w:val="000000"/>
        </w:rPr>
        <w:t>(8.5.5f)</w:t>
      </w:r>
    </w:p>
    <w:p w14:paraId="2F7098C4" w14:textId="77777777" w:rsidR="006C6A14" w:rsidRPr="009A6E79" w:rsidRDefault="006C6A14" w:rsidP="006C6A14">
      <w:pPr>
        <w:tabs>
          <w:tab w:val="left" w:pos="7200"/>
          <w:tab w:val="left" w:pos="7920"/>
          <w:tab w:val="right" w:pos="9270"/>
        </w:tabs>
      </w:pPr>
      <w:r>
        <w:tab/>
      </w:r>
      <w:r>
        <w:tab/>
      </w:r>
      <w:r>
        <w:tab/>
      </w:r>
      <w:r>
        <w:tab/>
      </w:r>
      <w:r>
        <w:tab/>
      </w:r>
      <w:r>
        <w:tab/>
      </w:r>
      <w:r>
        <w:tab/>
      </w:r>
      <w:r>
        <w:tab/>
      </w:r>
      <w:r>
        <w:tab/>
      </w:r>
      <w:r>
        <w:tab/>
      </w:r>
      <w:r w:rsidRPr="009A6E79">
        <w:rPr>
          <w:color w:val="FF0000"/>
        </w:rPr>
        <w:t xml:space="preserve"> (^α</w:t>
      </w:r>
      <w:r w:rsidRPr="009A6E79">
        <w:rPr>
          <w:rStyle w:val="subscript"/>
          <w:color w:val="FF0000"/>
        </w:rPr>
        <w:t>Z</w:t>
      </w:r>
      <w:r w:rsidRPr="009A6E79">
        <w:rPr>
          <w:color w:val="FF0000"/>
        </w:rPr>
        <w:t>) = Σ'</w:t>
      </w:r>
      <w:r w:rsidRPr="009A6E79">
        <w:rPr>
          <w:rStyle w:val="subscript"/>
          <w:color w:val="FF0000"/>
        </w:rPr>
        <w:t xml:space="preserve">I </w:t>
      </w:r>
      <w:r w:rsidRPr="009A6E79">
        <w:rPr>
          <w:color w:val="FF0000"/>
        </w:rPr>
        <w:t xml:space="preserve">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]λ</w:t>
      </w:r>
      <w:r w:rsidRPr="009A6E79">
        <w:rPr>
          <w:rStyle w:val="subscript"/>
          <w:color w:val="FF0000"/>
        </w:rPr>
        <w:t>^</w:t>
      </w:r>
      <w:r w:rsidRPr="009A6E79">
        <w:rPr>
          <w:rStyle w:val="superscript"/>
          <w:color w:val="FF0000"/>
        </w:rPr>
        <w:t>I</w:t>
      </w:r>
      <w:r w:rsidRPr="009A6E79">
        <w:tab/>
      </w:r>
      <w:r w:rsidRPr="009A6E79">
        <w:tab/>
      </w:r>
    </w:p>
    <w:p w14:paraId="0DA155FF" w14:textId="77777777" w:rsidR="006C6A14" w:rsidRPr="006D3250" w:rsidRDefault="006C6A14" w:rsidP="006C6A14">
      <w:pPr>
        <w:pStyle w:val="Heading3"/>
      </w:pPr>
      <w:bookmarkStart w:id="80" w:name="_Toc451016146"/>
      <w:r>
        <w:t>8</w:t>
      </w:r>
      <w:r w:rsidRPr="006D3250">
        <w:t>.</w:t>
      </w:r>
      <w:r>
        <w:t>8</w:t>
      </w:r>
      <w:r w:rsidRPr="006D3250">
        <w:t xml:space="preserve"> The </w:t>
      </w:r>
      <w:r>
        <w:t xml:space="preserve">Exterior </w:t>
      </w:r>
      <w:r w:rsidRPr="006D3250">
        <w:t xml:space="preserve">Algebra </w:t>
      </w:r>
      <w:r>
        <w:t>Λ</w:t>
      </w:r>
      <w:r w:rsidRPr="006D3250">
        <w:t>(V)</w:t>
      </w:r>
      <w:bookmarkEnd w:id="80"/>
      <w:r w:rsidRPr="006D3250">
        <w:t xml:space="preserve">   </w:t>
      </w:r>
    </w:p>
    <w:p w14:paraId="016CD35C" w14:textId="77777777" w:rsidR="006C6A14" w:rsidRPr="00E91D81" w:rsidRDefault="006C6A14" w:rsidP="006C6A14">
      <w:pPr>
        <w:rPr>
          <w:u w:val="single"/>
        </w:rPr>
      </w:pPr>
    </w:p>
    <w:p w14:paraId="46F51AFB" w14:textId="77777777" w:rsidR="006C6A14" w:rsidRDefault="006C6A14" w:rsidP="006C6A14">
      <w:r>
        <w:t xml:space="preserve">We now construct the graded algebra Λ(V) in analogy with that of T(V) in (5.4.1). </w:t>
      </w:r>
    </w:p>
    <w:p w14:paraId="4418EF9E" w14:textId="77777777" w:rsidR="006C6A14" w:rsidRDefault="006C6A14" w:rsidP="006C6A14"/>
    <w:p w14:paraId="0BAD5CF0" w14:textId="77777777" w:rsidR="006C6A14" w:rsidRDefault="006C6A14" w:rsidP="006C6A14">
      <w:r>
        <w:t xml:space="preserve">Define a large vector space of the form ( this is "the dual exterior algebra on V" ) </w:t>
      </w:r>
    </w:p>
    <w:p w14:paraId="14D3232E" w14:textId="77777777" w:rsidR="006C6A14" w:rsidRDefault="006C6A14" w:rsidP="006C6A14"/>
    <w:p w14:paraId="02F953D6" w14:textId="77777777" w:rsidR="006C6A14" w:rsidRPr="00BB3B35" w:rsidRDefault="006C6A14" w:rsidP="006C6A14">
      <w:pPr>
        <w:tabs>
          <w:tab w:val="left" w:pos="7200"/>
          <w:tab w:val="left" w:pos="7920"/>
          <w:tab w:val="right" w:pos="9270"/>
        </w:tabs>
      </w:pPr>
      <w:r>
        <w:tab/>
        <w:t>Λ(V)  ≡ 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w:t>
      </w:r>
      <w:r>
        <w:tab/>
      </w:r>
      <w:r>
        <w:tab/>
      </w:r>
      <w:r>
        <w:tab/>
        <w:t>// Λ(V)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sidR="005964C9">
        <w:t>(V)</w:t>
      </w:r>
      <w:r>
        <w:tab/>
      </w:r>
      <w:r>
        <w:tab/>
      </w:r>
      <w:r>
        <w:tab/>
        <w:t>(8.8.1)</w:t>
      </w:r>
    </w:p>
    <w:p w14:paraId="3211EE18" w14:textId="77777777" w:rsidR="006C6A14" w:rsidRDefault="006C6A14" w:rsidP="006C6A14"/>
    <w:p w14:paraId="74E7CEC8" w14:textId="77777777" w:rsidR="006C6A14" w:rsidRDefault="006C6A14" w:rsidP="006C6A14">
      <w:r>
        <w:t>Here Λ</w:t>
      </w:r>
      <w:r>
        <w:rPr>
          <w:rStyle w:val="superscript"/>
        </w:rPr>
        <w:t>0</w:t>
      </w:r>
      <w:r>
        <w:t xml:space="preserve"> = the space of scalars, Λ</w:t>
      </w:r>
      <w:r>
        <w:rPr>
          <w:rStyle w:val="superscript"/>
        </w:rPr>
        <w:t>1</w:t>
      </w:r>
      <w:r w:rsidR="005964C9">
        <w:t xml:space="preserve"> </w:t>
      </w:r>
      <w:r>
        <w:t>the space of dual vectors, Λ</w:t>
      </w:r>
      <w:r>
        <w:rPr>
          <w:rStyle w:val="superscript"/>
        </w:rPr>
        <w:t>2</w:t>
      </w:r>
      <w:r>
        <w:t xml:space="preserve"> = Λ ^ Λ </w:t>
      </w:r>
      <w:r>
        <w:sym w:font="Symbol" w:char="F0CC"/>
      </w:r>
      <w:r>
        <w:t xml:space="preserve"> V*</w:t>
      </w:r>
      <w:r>
        <w:rPr>
          <w:rStyle w:val="superscript"/>
        </w:rPr>
        <w:t>2</w:t>
      </w:r>
      <w:r>
        <w:t xml:space="preserve">  the space of antisymmetric dual rank-2 tensors (8.4.6), and so on. The most general element of the space Λ(V) would have the form</w:t>
      </w:r>
    </w:p>
    <w:p w14:paraId="7BF4CB1C" w14:textId="77777777" w:rsidR="006C6A14" w:rsidRDefault="006C6A14" w:rsidP="006C6A14"/>
    <w:p w14:paraId="7920E622" w14:textId="77777777" w:rsidR="006C6A14" w:rsidRDefault="006C6A14" w:rsidP="006C6A14">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ij</w:t>
      </w:r>
      <w:r>
        <w:t xml:space="preserve"> </w:t>
      </w:r>
      <w:r w:rsidRPr="009F665F">
        <w:t>T</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9F665F">
        <w:t>T</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p>
    <w:p w14:paraId="7E299504" w14:textId="77777777" w:rsidR="006C6A14" w:rsidRDefault="006C6A14" w:rsidP="006C6A14">
      <w:r>
        <w:t xml:space="preserve">or  </w:t>
      </w:r>
    </w:p>
    <w:p w14:paraId="1C46C599" w14:textId="77777777" w:rsidR="006C6A14" w:rsidRDefault="006C6A14" w:rsidP="006C6A14">
      <w:pPr>
        <w:tabs>
          <w:tab w:val="left" w:pos="7200"/>
          <w:tab w:val="left" w:pos="7920"/>
          <w:tab w:val="right" w:pos="9270"/>
        </w:tabs>
      </w:pPr>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i&lt;j</w:t>
      </w:r>
      <w:r>
        <w:t xml:space="preserve"> A</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i&lt;j&lt;k</w:t>
      </w:r>
      <w:r>
        <w:t xml:space="preserve"> A</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r>
        <w:tab/>
      </w:r>
      <w:r>
        <w:tab/>
      </w:r>
      <w:r>
        <w:tab/>
        <w:t>(8.8.2)</w:t>
      </w:r>
    </w:p>
    <w:p w14:paraId="62173DE5" w14:textId="77777777" w:rsidR="006C6A14" w:rsidRDefault="006C6A14" w:rsidP="006C6A14">
      <w:pPr>
        <w:tabs>
          <w:tab w:val="left" w:pos="7200"/>
          <w:tab w:val="left" w:pos="7920"/>
          <w:tab w:val="right" w:pos="9270"/>
        </w:tabs>
      </w:pPr>
    </w:p>
    <w:p w14:paraId="30AE66B0" w14:textId="77777777" w:rsidR="006C6A14" w:rsidRDefault="006C6A14" w:rsidP="006C6A14">
      <w:pPr>
        <w:tabs>
          <w:tab w:val="left" w:pos="7200"/>
          <w:tab w:val="left" w:pos="7920"/>
          <w:tab w:val="right" w:pos="9270"/>
        </w:tabs>
      </w:pPr>
      <w:r>
        <w:t xml:space="preserve">The direct sum </w:t>
      </w:r>
      <w:r>
        <w:sym w:font="Symbol" w:char="F0C5"/>
      </w:r>
      <w:r>
        <w:t xml:space="preserve"> is described in Appendix B. </w:t>
      </w:r>
    </w:p>
    <w:p w14:paraId="2DA64861" w14:textId="77777777" w:rsidR="006C6A14" w:rsidRDefault="006C6A14" w:rsidP="006C6A14">
      <w:pPr>
        <w:tabs>
          <w:tab w:val="left" w:pos="7200"/>
          <w:tab w:val="left" w:pos="7920"/>
          <w:tab w:val="right" w:pos="9270"/>
        </w:tabs>
      </w:pPr>
    </w:p>
    <w:p w14:paraId="5F336DEE" w14:textId="77777777" w:rsidR="006C6A14" w:rsidRPr="00334440" w:rsidRDefault="006C6A14" w:rsidP="006C6A14">
      <w:pPr>
        <w:pStyle w:val="Heading4"/>
      </w:pPr>
      <w:bookmarkStart w:id="81" w:name="_Toc451016147"/>
      <w:r w:rsidRPr="00334440">
        <w:t>Associativity of the Wedge Product</w:t>
      </w:r>
      <w:bookmarkEnd w:id="81"/>
    </w:p>
    <w:p w14:paraId="530D223F" w14:textId="77777777" w:rsidR="006C6A14" w:rsidRDefault="006C6A14" w:rsidP="006C6A14">
      <w:pPr>
        <w:tabs>
          <w:tab w:val="left" w:pos="7200"/>
          <w:tab w:val="left" w:pos="7920"/>
          <w:tab w:val="right" w:pos="9270"/>
        </w:tabs>
      </w:pPr>
    </w:p>
    <w:p w14:paraId="39E79C1C" w14:textId="77777777" w:rsidR="006C6A14" w:rsidRPr="009F665F" w:rsidRDefault="006C6A14" w:rsidP="006C6A14">
      <w:pPr>
        <w:tabs>
          <w:tab w:val="left" w:pos="7200"/>
          <w:tab w:val="left" w:pos="7920"/>
          <w:tab w:val="right" w:pos="9270"/>
        </w:tabs>
      </w:pPr>
      <w:r>
        <w:t>See discussion near (7.8.3) and replace e</w:t>
      </w:r>
      <w:r>
        <w:rPr>
          <w:rStyle w:val="subscript"/>
        </w:rPr>
        <w:t>i</w:t>
      </w:r>
      <w:r>
        <w:t>→ λ</w:t>
      </w:r>
      <w:r>
        <w:rPr>
          <w:rStyle w:val="superscript"/>
        </w:rPr>
        <w:t>i</w:t>
      </w:r>
      <w:r>
        <w:t xml:space="preserve"> and v→α. One then concludes that,  </w:t>
      </w:r>
    </w:p>
    <w:p w14:paraId="055CB41E" w14:textId="77777777" w:rsidR="006C6A14" w:rsidRDefault="006C6A14" w:rsidP="006C6A14">
      <w:pPr>
        <w:tabs>
          <w:tab w:val="left" w:pos="7200"/>
          <w:tab w:val="left" w:pos="7920"/>
          <w:tab w:val="right" w:pos="9270"/>
        </w:tabs>
      </w:pPr>
    </w:p>
    <w:p w14:paraId="5076A37C" w14:textId="77777777" w:rsidR="006C6A14" w:rsidRDefault="006C6A14" w:rsidP="006C6A14">
      <w:pPr>
        <w:tabs>
          <w:tab w:val="left" w:pos="7200"/>
          <w:tab w:val="left" w:pos="7920"/>
          <w:tab w:val="right" w:pos="9270"/>
        </w:tabs>
      </w:pPr>
      <w:r w:rsidRPr="00334440">
        <w:rPr>
          <w:b/>
        </w:rPr>
        <w:t>Fact</w:t>
      </w:r>
      <w:r>
        <w:t xml:space="preserve">: The wedge product of k </w:t>
      </w:r>
      <w:r w:rsidRPr="00334440">
        <w:rPr>
          <w:i/>
        </w:rPr>
        <w:t>vectors</w:t>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t>(8.8.4)</w:t>
      </w:r>
    </w:p>
    <w:p w14:paraId="726ABBE9" w14:textId="77777777" w:rsidR="006C6A14" w:rsidRDefault="006C6A14" w:rsidP="006C6A14">
      <w:pPr>
        <w:tabs>
          <w:tab w:val="left" w:pos="7200"/>
          <w:tab w:val="left" w:pos="7920"/>
          <w:tab w:val="right" w:pos="9270"/>
        </w:tabs>
      </w:pPr>
    </w:p>
    <w:p w14:paraId="03B7E11E" w14:textId="77777777" w:rsidR="006C6A14" w:rsidRDefault="006C6A14" w:rsidP="006C6A14">
      <w:pPr>
        <w:tabs>
          <w:tab w:val="left" w:pos="7200"/>
          <w:tab w:val="left" w:pos="7920"/>
          <w:tab w:val="right" w:pos="9270"/>
        </w:tabs>
      </w:pPr>
      <w:r>
        <w:t xml:space="preserve">What this in effect does is </w:t>
      </w:r>
      <w:r w:rsidRPr="00334440">
        <w:rPr>
          <w:i/>
        </w:rPr>
        <w:t>define</w:t>
      </w:r>
      <w:r>
        <w:t xml:space="preserve"> an array of new objects to be the same as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Pr>
          <w:rStyle w:val="subscript"/>
        </w:rPr>
        <w:t>6</w:t>
      </w:r>
      <w:r>
        <w:t xml:space="preserve">. For example, </w:t>
      </w:r>
    </w:p>
    <w:p w14:paraId="4043FEF6" w14:textId="77777777" w:rsidR="006C6A14" w:rsidRDefault="006C6A14" w:rsidP="006C6A14">
      <w:pPr>
        <w:tabs>
          <w:tab w:val="left" w:pos="7200"/>
          <w:tab w:val="left" w:pos="7920"/>
          <w:tab w:val="right" w:pos="9270"/>
        </w:tabs>
      </w:pPr>
    </w:p>
    <w:p w14:paraId="0B98ECA7" w14:textId="77777777" w:rsidR="006C6A14" w:rsidRDefault="006C6A14" w:rsidP="006C6A14">
      <w:pPr>
        <w:tabs>
          <w:tab w:val="left" w:pos="7200"/>
          <w:tab w:val="left" w:pos="7920"/>
          <w:tab w:val="right" w:pos="9270"/>
        </w:tabs>
        <w:rPr>
          <w:rStyle w:val="subscript"/>
        </w:rPr>
      </w:pPr>
      <w:r>
        <w:tab/>
        <w:t>(</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α</w:t>
      </w:r>
      <w:r>
        <w:rPr>
          <w:rStyle w:val="subscript"/>
        </w:rPr>
        <w:t>4</w:t>
      </w:r>
      <w:r>
        <w:t>) ^ (α</w:t>
      </w:r>
      <w:r>
        <w:rPr>
          <w:rStyle w:val="subscript"/>
        </w:rPr>
        <w:t>5</w:t>
      </w:r>
      <w:r>
        <w:t>^ α</w:t>
      </w:r>
      <w:r>
        <w:rPr>
          <w:rStyle w:val="subscript"/>
        </w:rPr>
        <w:t>6</w:t>
      </w:r>
      <w:r>
        <w:t xml:space="preserve">)   </w:t>
      </w:r>
      <w:r>
        <w:tab/>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p>
    <w:p w14:paraId="04BB6883" w14:textId="77777777" w:rsidR="006C6A14" w:rsidRPr="009E4DA9" w:rsidRDefault="006C6A14" w:rsidP="006C6A14">
      <w:pPr>
        <w:tabs>
          <w:tab w:val="left" w:pos="7200"/>
          <w:tab w:val="left" w:pos="7920"/>
          <w:tab w:val="right" w:pos="9270"/>
        </w:tabs>
      </w:pPr>
      <w:r>
        <w:rPr>
          <w:rStyle w:val="subscript"/>
        </w:rP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rPr>
          <w:rStyle w:val="subscript"/>
        </w:rPr>
        <w:tab/>
      </w:r>
      <w:r>
        <w:rPr>
          <w:rStyle w:val="subscript"/>
        </w:rPr>
        <w:tab/>
      </w:r>
      <w:r>
        <w:t>(8.8.5)</w:t>
      </w:r>
    </w:p>
    <w:p w14:paraId="24A512A7" w14:textId="77777777" w:rsidR="006C6A14" w:rsidRDefault="006C6A14" w:rsidP="006C6A14">
      <w:pPr>
        <w:tabs>
          <w:tab w:val="left" w:pos="7200"/>
          <w:tab w:val="left" w:pos="7920"/>
          <w:tab w:val="right" w:pos="9270"/>
        </w:tabs>
      </w:pPr>
    </w:p>
    <w:p w14:paraId="6BC958D2" w14:textId="77777777" w:rsidR="006C6A14" w:rsidRPr="001331A2" w:rsidRDefault="006C6A14" w:rsidP="006C6A14">
      <w:pPr>
        <w:tabs>
          <w:tab w:val="left" w:pos="7200"/>
          <w:tab w:val="left" w:pos="7920"/>
          <w:tab w:val="right" w:pos="9270"/>
        </w:tabs>
      </w:pPr>
      <w:r>
        <w:t xml:space="preserve">Since tensors like </w:t>
      </w:r>
      <w:r>
        <w:rPr>
          <w:rFonts w:ascii="Script MT Bold" w:hAnsi="Script MT Bold"/>
        </w:rPr>
        <w:t>T</w:t>
      </w:r>
      <w:r>
        <w:rPr>
          <w:rStyle w:val="subscript"/>
        </w:rPr>
        <w:t>^</w:t>
      </w:r>
      <w:r>
        <w:t xml:space="preserve"> can be expanded on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and since one may associate this wedge product arbi</w:t>
      </w:r>
      <w:r w:rsidR="005964C9">
        <w:t xml:space="preserve">trarily as claimed in (8.8.4), </w:t>
      </w:r>
      <w:r>
        <w:t>one easily shows that :</w:t>
      </w:r>
    </w:p>
    <w:p w14:paraId="26616D6C" w14:textId="77777777" w:rsidR="006C6A14" w:rsidRDefault="006C6A14" w:rsidP="006C6A14">
      <w:pPr>
        <w:tabs>
          <w:tab w:val="left" w:pos="7200"/>
          <w:tab w:val="left" w:pos="7920"/>
          <w:tab w:val="right" w:pos="9270"/>
        </w:tabs>
      </w:pPr>
    </w:p>
    <w:p w14:paraId="02AF88E7" w14:textId="77777777" w:rsidR="006C6A14" w:rsidRPr="00334440" w:rsidRDefault="006C6A14" w:rsidP="006C6A14">
      <w:pPr>
        <w:tabs>
          <w:tab w:val="left" w:pos="7200"/>
          <w:tab w:val="left" w:pos="7920"/>
          <w:tab w:val="right" w:pos="9270"/>
        </w:tabs>
      </w:pPr>
      <w:r w:rsidRPr="00334440">
        <w:rPr>
          <w:b/>
        </w:rPr>
        <w:t>Fact</w:t>
      </w:r>
      <w:r>
        <w:t>: The wedge product of N general</w:t>
      </w:r>
      <w:r w:rsidR="005964C9">
        <w:t xml:space="preserve"> dual</w:t>
      </w:r>
      <w:r>
        <w:t xml:space="preserve"> </w:t>
      </w:r>
      <w:r w:rsidRPr="00334440">
        <w:rPr>
          <w:i/>
        </w:rPr>
        <w:t>tensors</w:t>
      </w:r>
      <w:r>
        <w:t xml:space="preserve"> </w:t>
      </w:r>
      <w:r w:rsidRPr="009F665F">
        <w:rPr>
          <w:rFonts w:ascii="Script MT Bold" w:hAnsi="Script MT Bold"/>
        </w:rPr>
        <w:t>A</w:t>
      </w:r>
      <w:r>
        <w:rPr>
          <w:rStyle w:val="subscript"/>
        </w:rPr>
        <w:t>^</w:t>
      </w:r>
      <w:r>
        <w:rPr>
          <w:noProof/>
          <w:color w:val="000000"/>
        </w:rPr>
        <w:t>^</w:t>
      </w:r>
      <w:r w:rsidRPr="009F665F">
        <w:rPr>
          <w:rFonts w:ascii="Script MT Bold" w:hAnsi="Script MT Bold"/>
          <w:noProof/>
          <w:color w:val="000000"/>
        </w:rPr>
        <w:t>B</w:t>
      </w:r>
      <w:r>
        <w:rPr>
          <w:rStyle w:val="subscript"/>
          <w:noProof/>
          <w:color w:val="000000"/>
        </w:rPr>
        <w:t>^</w:t>
      </w:r>
      <w:r w:rsidRPr="00625CA3">
        <w:rPr>
          <w:noProof/>
          <w:color w:val="000000"/>
        </w:rPr>
        <w:t>^</w:t>
      </w:r>
      <w:r w:rsidRPr="009F665F">
        <w:rPr>
          <w:rFonts w:ascii="Script MT Bold" w:hAnsi="Script MT Bold"/>
          <w:noProof/>
          <w:color w:val="000000"/>
        </w:rPr>
        <w:t>C</w:t>
      </w:r>
      <w:r>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w:t>
      </w:r>
      <w:r w:rsidR="005964C9">
        <w:t xml:space="preserve">t altering the object. </w:t>
      </w:r>
      <w:r w:rsidR="005964C9">
        <w:tab/>
      </w:r>
      <w:r w:rsidR="005964C9">
        <w:tab/>
      </w:r>
      <w:r w:rsidR="005964C9">
        <w:tab/>
      </w:r>
      <w:r w:rsidR="005964C9">
        <w:tab/>
      </w:r>
      <w:r w:rsidR="005964C9">
        <w:tab/>
      </w:r>
      <w:r w:rsidR="005964C9">
        <w:tab/>
      </w:r>
      <w:r w:rsidR="005964C9">
        <w:tab/>
      </w:r>
      <w:r w:rsidR="005964C9">
        <w:tab/>
      </w:r>
      <w:r>
        <w:t>(8.8.7)</w:t>
      </w:r>
    </w:p>
    <w:p w14:paraId="2323B008" w14:textId="77777777" w:rsidR="006C6A14" w:rsidRDefault="006C6A14" w:rsidP="006C6A14">
      <w:pPr>
        <w:tabs>
          <w:tab w:val="left" w:pos="7200"/>
          <w:tab w:val="left" w:pos="7920"/>
          <w:tab w:val="right" w:pos="9270"/>
        </w:tabs>
      </w:pPr>
    </w:p>
    <w:p w14:paraId="2B24D988" w14:textId="77777777" w:rsidR="006C6A14" w:rsidRDefault="006C6A14" w:rsidP="006C6A14">
      <w:pPr>
        <w:tabs>
          <w:tab w:val="left" w:pos="7200"/>
          <w:tab w:val="left" w:pos="7920"/>
          <w:tab w:val="right" w:pos="9270"/>
        </w:tabs>
      </w:pPr>
      <w:r>
        <w:t xml:space="preserve">This fact then extends the claim (8.8.4) made for N vectors, and is exactly analogous to the similar axiomatic statement for </w:t>
      </w:r>
      <w:r>
        <w:sym w:font="Symbol" w:char="F0C4"/>
      </w:r>
      <w:r>
        <w:t xml:space="preserve"> associativity made in (</w:t>
      </w:r>
      <w:r w:rsidR="000806B4">
        <w:t>2.8.21</w:t>
      </w:r>
      <w:r>
        <w:t xml:space="preserve">). </w:t>
      </w:r>
    </w:p>
    <w:p w14:paraId="3FBA10D8" w14:textId="77777777" w:rsidR="006C6A14" w:rsidRDefault="006C6A14" w:rsidP="006C6A14">
      <w:pPr>
        <w:tabs>
          <w:tab w:val="left" w:pos="7200"/>
          <w:tab w:val="left" w:pos="7920"/>
          <w:tab w:val="right" w:pos="9270"/>
        </w:tabs>
        <w:rPr>
          <w:color w:val="FF0000"/>
        </w:rPr>
      </w:pPr>
    </w:p>
    <w:p w14:paraId="60251186" w14:textId="77777777" w:rsidR="006C6A14" w:rsidRDefault="006C6A14" w:rsidP="006C6A14">
      <w:pPr>
        <w:tabs>
          <w:tab w:val="left" w:pos="7200"/>
          <w:tab w:val="left" w:pos="7920"/>
          <w:tab w:val="right" w:pos="9270"/>
        </w:tabs>
      </w:pPr>
      <w:r>
        <w:rPr>
          <w:u w:val="single"/>
        </w:rPr>
        <w:t>E</w:t>
      </w:r>
      <w:r w:rsidRPr="00334440">
        <w:rPr>
          <w:u w:val="single"/>
        </w:rPr>
        <w:t>xample:</w:t>
      </w:r>
      <w:r>
        <w:t xml:space="preserve">  In (8.7.1) multiindex notation, consider three Λ(V) tensors </w:t>
      </w:r>
      <w:r w:rsidRPr="009F665F">
        <w:rPr>
          <w:rFonts w:ascii="Script MT Bold" w:hAnsi="Script MT Bold"/>
        </w:rPr>
        <w:t>T</w:t>
      </w:r>
      <w:r>
        <w:rPr>
          <w:rStyle w:val="subscript"/>
        </w:rPr>
        <w:t>^</w:t>
      </w:r>
      <w:r>
        <w:t>,</w:t>
      </w:r>
      <w:r w:rsidRPr="009F665F">
        <w:rPr>
          <w:rFonts w:ascii="Script MT Bold" w:hAnsi="Script MT Bold"/>
        </w:rPr>
        <w:t>S</w:t>
      </w:r>
      <w:r>
        <w:rPr>
          <w:rStyle w:val="subscript"/>
        </w:rPr>
        <w:t>^</w:t>
      </w:r>
      <w:r>
        <w:t>,</w:t>
      </w:r>
      <w:r w:rsidRPr="009F665F">
        <w:rPr>
          <w:rFonts w:ascii="Script MT Bold" w:hAnsi="Script MT Bold"/>
        </w:rPr>
        <w:t>R</w:t>
      </w:r>
      <w:r>
        <w:rPr>
          <w:rStyle w:val="subscript"/>
        </w:rPr>
        <w:t>^</w:t>
      </w:r>
      <w:r>
        <w:t xml:space="preserve"> of rank k,k',k" : </w:t>
      </w:r>
    </w:p>
    <w:p w14:paraId="091E2078" w14:textId="77777777" w:rsidR="006C6A14" w:rsidRDefault="006C6A14" w:rsidP="006C6A14">
      <w:pPr>
        <w:tabs>
          <w:tab w:val="left" w:pos="7200"/>
          <w:tab w:val="left" w:pos="7920"/>
          <w:tab w:val="right" w:pos="9270"/>
        </w:tabs>
      </w:pPr>
    </w:p>
    <w:p w14:paraId="63D04673" w14:textId="77777777" w:rsidR="006C6A14" w:rsidRPr="00BC118F" w:rsidRDefault="006C6A14" w:rsidP="006C6A14">
      <w:pPr>
        <w:tabs>
          <w:tab w:val="left" w:pos="7200"/>
          <w:tab w:val="left" w:pos="7920"/>
          <w:tab w:val="right" w:pos="9270"/>
        </w:tabs>
      </w:pPr>
      <w:r>
        <w:tab/>
        <w:t>(</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 (Σ</w:t>
      </w:r>
      <w:r>
        <w:rPr>
          <w:rStyle w:val="subscript"/>
        </w:rPr>
        <w:t>K</w:t>
      </w:r>
      <w:r>
        <w:t>R</w:t>
      </w:r>
      <w:r w:rsidRPr="009F665F">
        <w:rPr>
          <w:rStyle w:val="subscript"/>
        </w:rPr>
        <w:t>K</w:t>
      </w:r>
      <w:r>
        <w:t>λ</w:t>
      </w:r>
      <w:r>
        <w:rPr>
          <w:rStyle w:val="subscript"/>
        </w:rPr>
        <w:t>^</w:t>
      </w:r>
      <w:r w:rsidRPr="009F665F">
        <w:rPr>
          <w:rStyle w:val="superscript"/>
        </w:rPr>
        <w:t>K</w:t>
      </w:r>
      <w:r>
        <w:t>)</w:t>
      </w:r>
    </w:p>
    <w:p w14:paraId="482BA615" w14:textId="77777777" w:rsidR="006C6A14" w:rsidRDefault="006C6A14" w:rsidP="006C6A14">
      <w:pPr>
        <w:tabs>
          <w:tab w:val="left" w:pos="7200"/>
          <w:tab w:val="left" w:pos="7920"/>
          <w:tab w:val="right" w:pos="9270"/>
        </w:tabs>
      </w:pPr>
      <w:r>
        <w:tab/>
      </w:r>
    </w:p>
    <w:p w14:paraId="4D8F5A94"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 xml:space="preserve">  { ( λ</w:t>
      </w:r>
      <w:r>
        <w:rPr>
          <w:rStyle w:val="subscript"/>
        </w:rPr>
        <w:t>^</w:t>
      </w:r>
      <w:r w:rsidRPr="009F665F">
        <w:rPr>
          <w:rStyle w:val="superscript"/>
        </w:rPr>
        <w:t>I</w:t>
      </w:r>
      <w:r>
        <w:t xml:space="preserve"> ^ 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 }</w:t>
      </w:r>
      <w:r>
        <w:tab/>
        <w:t>// rules (8.2.3)</w:t>
      </w:r>
    </w:p>
    <w:p w14:paraId="0F92CFA3" w14:textId="77777777" w:rsidR="006C6A14" w:rsidRDefault="006C6A14" w:rsidP="006C6A14">
      <w:pPr>
        <w:tabs>
          <w:tab w:val="left" w:pos="7200"/>
          <w:tab w:val="left" w:pos="7920"/>
          <w:tab w:val="right" w:pos="9270"/>
        </w:tabs>
      </w:pPr>
    </w:p>
    <w:p w14:paraId="0E345AF6" w14:textId="77777777" w:rsidR="006C6A14" w:rsidRDefault="006C6A14" w:rsidP="006C6A14">
      <w:pPr>
        <w:tabs>
          <w:tab w:val="left" w:pos="7200"/>
          <w:tab w:val="left" w:pos="7920"/>
          <w:tab w:val="right" w:pos="9270"/>
        </w:tabs>
        <w:rPr>
          <w:color w:val="FF0000"/>
        </w:rPr>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Σ</w:t>
      </w:r>
      <w:r>
        <w:rPr>
          <w:rStyle w:val="subscript"/>
        </w:rPr>
        <w:t>K</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 (λ</w:t>
      </w:r>
      <w:r>
        <w:rPr>
          <w:rStyle w:val="subscript"/>
        </w:rPr>
        <w:t>^</w:t>
      </w:r>
      <w:r w:rsidRPr="009F665F">
        <w:rPr>
          <w:rStyle w:val="superscript"/>
        </w:rPr>
        <w:t>K</w:t>
      </w:r>
      <w:r>
        <w:t xml:space="preserve">) </w:t>
      </w:r>
      <w:r>
        <w:tab/>
      </w:r>
      <w:r>
        <w:tab/>
      </w:r>
      <w:r w:rsidRPr="00BC118F">
        <w:rPr>
          <w:color w:val="000000"/>
        </w:rPr>
        <w:t>// rules (</w:t>
      </w:r>
      <w:r>
        <w:rPr>
          <w:color w:val="000000"/>
        </w:rPr>
        <w:t>8</w:t>
      </w:r>
      <w:r w:rsidRPr="00BC118F">
        <w:rPr>
          <w:color w:val="000000"/>
        </w:rPr>
        <w:t>.2.3) again</w:t>
      </w:r>
    </w:p>
    <w:p w14:paraId="0992526F" w14:textId="77777777" w:rsidR="006C6A14" w:rsidRDefault="006C6A14" w:rsidP="006C6A14">
      <w:pPr>
        <w:tabs>
          <w:tab w:val="left" w:pos="7200"/>
          <w:tab w:val="left" w:pos="7920"/>
          <w:tab w:val="right" w:pos="9270"/>
        </w:tabs>
        <w:rPr>
          <w:color w:val="FF0000"/>
        </w:rPr>
      </w:pPr>
    </w:p>
    <w:p w14:paraId="4D710F3E" w14:textId="77777777" w:rsidR="006C6A14" w:rsidRPr="009F665F" w:rsidRDefault="006C6A14" w:rsidP="006C6A14">
      <w:pPr>
        <w:tabs>
          <w:tab w:val="left" w:pos="7200"/>
          <w:tab w:val="left" w:pos="7920"/>
          <w:tab w:val="right" w:pos="9270"/>
        </w:tabs>
      </w:pPr>
      <w:r>
        <w:rPr>
          <w:color w:val="FF0000"/>
        </w:rPr>
        <w:tab/>
      </w:r>
      <w:r>
        <w:rPr>
          <w:color w:val="FF0000"/>
        </w:rPr>
        <w:tab/>
      </w:r>
      <w:r>
        <w:t>= Σ</w:t>
      </w:r>
      <w:r>
        <w:rPr>
          <w:rStyle w:val="subscript"/>
        </w:rPr>
        <w:t>IJK</w:t>
      </w:r>
      <w:r>
        <w:t>T</w:t>
      </w:r>
      <w:r w:rsidRPr="009F665F">
        <w:rPr>
          <w:rStyle w:val="subscript"/>
        </w:rPr>
        <w:t>I</w:t>
      </w:r>
      <w:r>
        <w:t>S</w:t>
      </w:r>
      <w:r w:rsidRPr="009F665F">
        <w:rPr>
          <w:rStyle w:val="subscript"/>
        </w:rPr>
        <w:t>J</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xml:space="preserve"> ^ λ</w:t>
      </w:r>
      <w:r>
        <w:rPr>
          <w:rStyle w:val="subscript"/>
        </w:rPr>
        <w:t>^</w:t>
      </w:r>
      <w:r w:rsidRPr="009F665F">
        <w:rPr>
          <w:rStyle w:val="superscript"/>
        </w:rPr>
        <w:t>K</w:t>
      </w:r>
      <w:r>
        <w:t>)</w:t>
      </w:r>
      <w:r>
        <w:tab/>
      </w:r>
      <w:r>
        <w:tab/>
      </w:r>
      <w:r>
        <w:tab/>
        <w:t xml:space="preserve">// detail shown above (7.8.8) with </w:t>
      </w:r>
      <w:r w:rsidR="00B41C65">
        <w:t>u</w:t>
      </w:r>
      <w:r>
        <w:rPr>
          <w:rStyle w:val="subscript"/>
        </w:rPr>
        <w:t>i</w:t>
      </w:r>
      <w:r>
        <w:t>→λ</w:t>
      </w:r>
      <w:r>
        <w:rPr>
          <w:rStyle w:val="superscript"/>
        </w:rPr>
        <w:t>i</w:t>
      </w:r>
    </w:p>
    <w:p w14:paraId="056289BB" w14:textId="77777777" w:rsidR="006C6A14" w:rsidRDefault="006C6A14" w:rsidP="006C6A14">
      <w:pPr>
        <w:tabs>
          <w:tab w:val="left" w:pos="7200"/>
          <w:tab w:val="left" w:pos="7920"/>
          <w:tab w:val="right" w:pos="9270"/>
        </w:tabs>
      </w:pPr>
    </w:p>
    <w:p w14:paraId="304A73FF"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w:t>
      </w:r>
      <w:r>
        <w:tab/>
      </w:r>
      <w:r>
        <w:tab/>
      </w:r>
      <w:r w:rsidRPr="00BC118F">
        <w:rPr>
          <w:color w:val="000000"/>
        </w:rPr>
        <w:t>// rules (</w:t>
      </w:r>
      <w:r>
        <w:rPr>
          <w:color w:val="000000"/>
        </w:rPr>
        <w:t>8</w:t>
      </w:r>
      <w:r w:rsidRPr="00BC118F">
        <w:rPr>
          <w:color w:val="000000"/>
        </w:rPr>
        <w:t>.2.3) again</w:t>
      </w:r>
    </w:p>
    <w:p w14:paraId="3350C5CB" w14:textId="77777777" w:rsidR="006C6A14" w:rsidRDefault="006C6A14" w:rsidP="006C6A14">
      <w:pPr>
        <w:tabs>
          <w:tab w:val="left" w:pos="7200"/>
          <w:tab w:val="left" w:pos="7920"/>
          <w:tab w:val="right" w:pos="9270"/>
        </w:tabs>
      </w:pPr>
    </w:p>
    <w:p w14:paraId="3CC0D383" w14:textId="77777777" w:rsidR="006C6A14" w:rsidRPr="00BC118F" w:rsidRDefault="006C6A14" w:rsidP="006C6A14">
      <w:pPr>
        <w:tabs>
          <w:tab w:val="left" w:pos="7200"/>
          <w:tab w:val="left" w:pos="7920"/>
          <w:tab w:val="right" w:pos="9270"/>
        </w:tabs>
      </w:pPr>
      <w:r>
        <w:tab/>
      </w:r>
      <w:r>
        <w:tab/>
        <w:t xml:space="preserve">=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4C7F2F77" w14:textId="77777777" w:rsidR="006C6A14" w:rsidRDefault="006C6A14" w:rsidP="006C6A14">
      <w:pPr>
        <w:tabs>
          <w:tab w:val="left" w:pos="7200"/>
          <w:tab w:val="left" w:pos="7920"/>
          <w:tab w:val="right" w:pos="9270"/>
        </w:tabs>
      </w:pPr>
    </w:p>
    <w:p w14:paraId="464CD121" w14:textId="77777777" w:rsidR="006C6A14" w:rsidRDefault="006C6A14" w:rsidP="006C6A14">
      <w:pPr>
        <w:tabs>
          <w:tab w:val="left" w:pos="7200"/>
          <w:tab w:val="left" w:pos="7920"/>
          <w:tab w:val="right" w:pos="9270"/>
        </w:tabs>
      </w:pPr>
      <w:r>
        <w:t>Our example shows that for arbitrary Λ(V) tensors,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0BFFC438" w14:textId="77777777" w:rsidR="006C6A14" w:rsidRDefault="006C6A14" w:rsidP="006C6A14">
      <w:pPr>
        <w:tabs>
          <w:tab w:val="left" w:pos="7200"/>
          <w:tab w:val="left" w:pos="7920"/>
          <w:tab w:val="right" w:pos="9270"/>
        </w:tabs>
      </w:pPr>
    </w:p>
    <w:p w14:paraId="6E175B07" w14:textId="77777777" w:rsidR="006C6A14" w:rsidRDefault="006C6A14" w:rsidP="006C6A14">
      <w:pPr>
        <w:tabs>
          <w:tab w:val="left" w:pos="7200"/>
          <w:tab w:val="left" w:pos="7920"/>
          <w:tab w:val="right" w:pos="9270"/>
        </w:tabs>
      </w:pPr>
      <w:r w:rsidRPr="001331A2">
        <w:rPr>
          <w:b/>
        </w:rPr>
        <w:t>Fact</w:t>
      </w:r>
      <w:r>
        <w:t xml:space="preserve">: The large space Λ(V) is in fact itself a vector space.  </w:t>
      </w:r>
      <w:r>
        <w:tab/>
      </w:r>
      <w:r>
        <w:tab/>
      </w:r>
      <w:r>
        <w:tab/>
      </w:r>
      <w:r>
        <w:tab/>
      </w:r>
      <w:r>
        <w:tab/>
        <w:t>(8.8.8)</w:t>
      </w:r>
    </w:p>
    <w:p w14:paraId="110C0EB6" w14:textId="77777777" w:rsidR="006C6A14" w:rsidRDefault="006C6A14" w:rsidP="006C6A14"/>
    <w:p w14:paraId="169D16A4" w14:textId="77777777" w:rsidR="006C6A14" w:rsidRPr="009B3144" w:rsidRDefault="006C6A14" w:rsidP="006C6A14">
      <w:r w:rsidRPr="009B3144">
        <w:rPr>
          <w:color w:val="000000"/>
        </w:rPr>
        <w:t xml:space="preserve">We know this is true since </w:t>
      </w:r>
      <w:r>
        <w:t>Λ(V)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t>Λ</w:t>
      </w:r>
      <w:r w:rsidRPr="009B3144">
        <w:rPr>
          <w:rStyle w:val="superscript"/>
          <w:color w:val="000000"/>
        </w:rPr>
        <w:t>k</w:t>
      </w:r>
      <w:r w:rsidRPr="009B3144">
        <w:rPr>
          <w:color w:val="000000"/>
        </w:rPr>
        <w:t xml:space="preserve"> and we showed in </w:t>
      </w:r>
      <w:r>
        <w:rPr>
          <w:color w:val="000000"/>
        </w:rPr>
        <w:t>(8.</w:t>
      </w:r>
      <w:r w:rsidRPr="009B3144">
        <w:rPr>
          <w:color w:val="000000"/>
        </w:rPr>
        <w:t xml:space="preserve">3.2) that each </w:t>
      </w:r>
      <w:r>
        <w:rPr>
          <w:color w:val="000000"/>
        </w:rPr>
        <w:t>Λ</w:t>
      </w:r>
      <w:r w:rsidRPr="009B3144">
        <w:rPr>
          <w:rStyle w:val="superscript"/>
          <w:color w:val="000000"/>
        </w:rPr>
        <w:t>k</w:t>
      </w:r>
      <w:r w:rsidRPr="009B3144">
        <w:rPr>
          <w:color w:val="000000"/>
        </w:rPr>
        <w:t xml:space="preserve"> is a vector space</w:t>
      </w:r>
      <w:r>
        <w:rPr>
          <w:color w:val="000000"/>
        </w:rPr>
        <w:t xml:space="preserve">. For example, the "0" element in </w:t>
      </w:r>
      <w:r>
        <w:t>Λ(V)</w:t>
      </w:r>
      <w:r>
        <w:rPr>
          <w:color w:val="000000"/>
        </w:rPr>
        <w:t xml:space="preserve"> is the direct sum of the "0" elements of all the Λ</w:t>
      </w:r>
      <w:r>
        <w:rPr>
          <w:rStyle w:val="superscript"/>
        </w:rPr>
        <w:t>k</w:t>
      </w:r>
      <w:r>
        <w:t xml:space="preserve">. See Appendix B for more detail. </w:t>
      </w:r>
    </w:p>
    <w:p w14:paraId="237A3FBC" w14:textId="77777777" w:rsidR="006C6A14" w:rsidRDefault="006C6A14" w:rsidP="006C6A14">
      <w:pPr>
        <w:rPr>
          <w:color w:val="000000"/>
        </w:rPr>
      </w:pPr>
    </w:p>
    <w:p w14:paraId="23EBE4F1" w14:textId="77777777" w:rsidR="006C6A14" w:rsidRPr="009B3144" w:rsidRDefault="006C6A14" w:rsidP="006C6A14">
      <w:pPr>
        <w:rPr>
          <w:color w:val="000000"/>
        </w:rPr>
      </w:pPr>
      <w:r>
        <w:rPr>
          <w:color w:val="000000"/>
        </w:rPr>
        <w:t xml:space="preserve">To show that Λ(V) is an algebra, we must show that it is closed under both addition and multiplication. </w:t>
      </w:r>
      <w:r>
        <w:t>It should be clear to the reader that Λ(V) is closed under addition and has the right scalar rule. For example, if k</w:t>
      </w:r>
      <w:r>
        <w:rPr>
          <w:rStyle w:val="subscript"/>
        </w:rPr>
        <w:t>1</w:t>
      </w:r>
      <w:r>
        <w:t xml:space="preserve"> and s are scalars, </w:t>
      </w:r>
    </w:p>
    <w:p w14:paraId="2BBABCA1" w14:textId="77777777" w:rsidR="006C6A14" w:rsidRDefault="006C6A14" w:rsidP="006C6A14"/>
    <w:p w14:paraId="35E3467A" w14:textId="77777777" w:rsidR="006C6A14" w:rsidRDefault="006C6A14" w:rsidP="006C6A14">
      <w:r>
        <w:tab/>
        <w:t xml:space="preserve"> k</w:t>
      </w:r>
      <w:r>
        <w:rPr>
          <w:rStyle w:val="subscript"/>
        </w:rPr>
        <w:t>1</w:t>
      </w:r>
      <w:r>
        <w:t xml:space="preserve">  </w:t>
      </w:r>
      <w:r>
        <w:sym w:font="Symbol" w:char="F0C5"/>
      </w:r>
      <w:r>
        <w:t xml:space="preserve">  α  </w:t>
      </w:r>
      <w:r>
        <w:sym w:font="Symbol" w:char="F0C5"/>
      </w:r>
      <w:r>
        <w:t xml:space="preserve">  β^κ  </w:t>
      </w:r>
      <w:r>
        <w:sym w:font="Symbol" w:char="F0C5"/>
      </w:r>
      <w:r>
        <w:t xml:space="preserve">  ρ^σ^η  = sum of 4 elements of Λ(V)  = an element of Λ(V)</w:t>
      </w:r>
    </w:p>
    <w:p w14:paraId="6B1395ED" w14:textId="77777777" w:rsidR="006C6A14" w:rsidRDefault="006C6A14" w:rsidP="006C6A14"/>
    <w:p w14:paraId="696B9C9B" w14:textId="77777777" w:rsidR="006C6A14" w:rsidRPr="000F6A97" w:rsidRDefault="006C6A14" w:rsidP="006C6A14">
      <w:pPr>
        <w:tabs>
          <w:tab w:val="left" w:pos="7200"/>
          <w:tab w:val="left" w:pos="7920"/>
          <w:tab w:val="right" w:pos="9270"/>
        </w:tabs>
      </w:pPr>
      <w:r>
        <w:tab/>
        <w:t>s(k</w:t>
      </w:r>
      <w:r>
        <w:rPr>
          <w:rStyle w:val="subscript"/>
        </w:rPr>
        <w:t>1</w:t>
      </w:r>
      <w:r>
        <w:t xml:space="preserve">  </w:t>
      </w:r>
      <w:r>
        <w:sym w:font="Symbol" w:char="F0C5"/>
      </w:r>
      <w:r>
        <w:t xml:space="preserve">  α  </w:t>
      </w:r>
      <w:r>
        <w:sym w:font="Symbol" w:char="F0C5"/>
      </w:r>
      <w:r>
        <w:t xml:space="preserve">  β^κ  </w:t>
      </w:r>
      <w:r>
        <w:sym w:font="Symbol" w:char="F0C5"/>
      </w:r>
      <w:r>
        <w:t xml:space="preserve">  ρ^σ^η) = (sk</w:t>
      </w:r>
      <w:r>
        <w:rPr>
          <w:rStyle w:val="subscript"/>
        </w:rPr>
        <w:t>1</w:t>
      </w:r>
      <w:r>
        <w:t xml:space="preserve">)  </w:t>
      </w:r>
      <w:r>
        <w:sym w:font="Symbol" w:char="F0C5"/>
      </w:r>
      <w:r>
        <w:t xml:space="preserve">  (sα)  </w:t>
      </w:r>
      <w:r>
        <w:sym w:font="Symbol" w:char="F0C5"/>
      </w:r>
      <w:r>
        <w:t xml:space="preserve">  (sβ)^κ  </w:t>
      </w:r>
      <w:r>
        <w:sym w:font="Symbol" w:char="F0C5"/>
      </w:r>
      <w:r>
        <w:t xml:space="preserve">  ρ^(sσ)^η  = element of Λ(V) </w:t>
      </w:r>
      <w:r>
        <w:tab/>
        <w:t>(8.8.9)</w:t>
      </w:r>
    </w:p>
    <w:p w14:paraId="6063DBB8" w14:textId="77777777" w:rsidR="006C6A14" w:rsidRDefault="006C6A14" w:rsidP="006C6A14"/>
    <w:p w14:paraId="71F113E2" w14:textId="77777777" w:rsidR="006C6A14" w:rsidRPr="009B3144" w:rsidRDefault="006C6A14" w:rsidP="006C6A14">
      <w:r>
        <w:t xml:space="preserve">This additive closure is of course necessary for Λ(V) be a vector space. </w:t>
      </w:r>
    </w:p>
    <w:p w14:paraId="4894B079" w14:textId="77777777" w:rsidR="006C6A14" w:rsidRDefault="006C6A14" w:rsidP="006C6A14"/>
    <w:p w14:paraId="0B42F70A" w14:textId="77777777" w:rsidR="006C6A14" w:rsidRDefault="006C6A14" w:rsidP="006C6A14">
      <w:r>
        <w:t>The space is also closed under the multiplication operation ^. For example</w:t>
      </w:r>
    </w:p>
    <w:p w14:paraId="230BEF62" w14:textId="77777777" w:rsidR="006C6A14" w:rsidRDefault="006C6A14" w:rsidP="006C6A14"/>
    <w:p w14:paraId="1BEB57A6" w14:textId="77777777" w:rsidR="006C6A14" w:rsidRDefault="006C6A14" w:rsidP="006C6A14">
      <w:pPr>
        <w:tabs>
          <w:tab w:val="left" w:pos="7200"/>
          <w:tab w:val="left" w:pos="7920"/>
          <w:tab w:val="right" w:pos="9270"/>
        </w:tabs>
      </w:pPr>
      <w:r>
        <w:tab/>
        <w:t>(β^κ)^(ρ^σ^η) = β^κ^ρ^σ^η    = ϵ  Λ</w:t>
      </w:r>
      <w:r>
        <w:rPr>
          <w:rStyle w:val="superscript"/>
        </w:rPr>
        <w:t>5</w:t>
      </w:r>
      <w:r>
        <w:t xml:space="preserve"> = ϵ  Λ(V) .</w:t>
      </w:r>
      <w:r>
        <w:tab/>
        <w:t>// (β^κ) ϵ Λ</w:t>
      </w:r>
      <w:r>
        <w:rPr>
          <w:rStyle w:val="superscript"/>
        </w:rPr>
        <w:t>2</w:t>
      </w:r>
      <w:r>
        <w:tab/>
        <w:t>(ρ^σ^η) ϵ Λ</w:t>
      </w:r>
      <w:r>
        <w:rPr>
          <w:rStyle w:val="superscript"/>
        </w:rPr>
        <w:t>3</w:t>
      </w:r>
      <w:r>
        <w:tab/>
      </w:r>
      <w:r>
        <w:tab/>
        <w:t>(8.8.10)</w:t>
      </w:r>
    </w:p>
    <w:p w14:paraId="2E8E3500" w14:textId="77777777" w:rsidR="006C6A14" w:rsidRDefault="006C6A14" w:rsidP="006C6A14"/>
    <w:p w14:paraId="20941599" w14:textId="77777777" w:rsidR="006C6A14" w:rsidRDefault="006C6A14" w:rsidP="006C6A14">
      <w:pPr>
        <w:tabs>
          <w:tab w:val="left" w:pos="7200"/>
          <w:tab w:val="left" w:pos="7920"/>
          <w:tab w:val="right" w:pos="9270"/>
        </w:tabs>
      </w:pPr>
      <w:r>
        <w:t xml:space="preserve">Here we have used the associative property (8.8.4). This closure claim is stated more generally below </w:t>
      </w:r>
      <w:r w:rsidR="00B41C65" w:rsidRPr="00B41C65">
        <w:rPr>
          <w:color w:val="000000"/>
        </w:rPr>
        <w:t>(8.9.a.6)</w:t>
      </w:r>
      <w:r w:rsidRPr="00B41C65">
        <w:rPr>
          <w:color w:val="000000"/>
        </w:rPr>
        <w:t xml:space="preserve">. </w:t>
      </w:r>
    </w:p>
    <w:p w14:paraId="6C0D44D4" w14:textId="77777777" w:rsidR="006C6A14" w:rsidRDefault="006C6A14" w:rsidP="006C6A14">
      <w:pPr>
        <w:tabs>
          <w:tab w:val="left" w:pos="7200"/>
          <w:tab w:val="left" w:pos="7920"/>
          <w:tab w:val="right" w:pos="9270"/>
        </w:tabs>
      </w:pPr>
    </w:p>
    <w:p w14:paraId="54166656" w14:textId="77777777" w:rsidR="006C6A14" w:rsidRDefault="006C6A14" w:rsidP="006C6A14">
      <w:r>
        <w:t xml:space="preserve">One </w:t>
      </w:r>
      <w:r w:rsidRPr="00E943F8">
        <w:t>then</w:t>
      </w:r>
      <w:r>
        <w:t xml:space="preserve"> makes the following definitions with regard to the space Λ(V), where n = dim(V*) = dim(V):</w:t>
      </w:r>
    </w:p>
    <w:p w14:paraId="7A60CBAD" w14:textId="77777777" w:rsidR="006C6A14" w:rsidRDefault="006C6A14" w:rsidP="006C6A14">
      <w:r>
        <w:t xml:space="preserve">(the objects in this table are </w:t>
      </w:r>
      <w:r w:rsidR="005964C9">
        <w:t xml:space="preserve">pure </w:t>
      </w:r>
      <w:r>
        <w:t xml:space="preserve">multilinear functionals) </w:t>
      </w:r>
    </w:p>
    <w:p w14:paraId="6E72B543" w14:textId="77777777" w:rsidR="006C6A14" w:rsidRDefault="006C6A14" w:rsidP="006C6A14">
      <w:r>
        <w:tab/>
      </w:r>
      <w:r>
        <w:tab/>
      </w:r>
      <w:r>
        <w:tab/>
      </w:r>
      <w:r>
        <w:tab/>
      </w:r>
    </w:p>
    <w:p w14:paraId="41A0D0A3" w14:textId="77777777" w:rsidR="006C6A14" w:rsidRPr="00BB3B35" w:rsidRDefault="006C6A14" w:rsidP="006C6A1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lincomb</w:t>
      </w:r>
      <w:r w:rsidRPr="00BB3B35">
        <w:rPr>
          <w:u w:val="words"/>
        </w:rPr>
        <w:t>:</w:t>
      </w:r>
      <w:r>
        <w:rPr>
          <w:u w:val="words"/>
        </w:rPr>
        <w:tab/>
        <w:t>Grade(rank):</w:t>
      </w:r>
      <w:r w:rsidRPr="00BB3B35">
        <w:rPr>
          <w:u w:val="words"/>
        </w:rPr>
        <w:tab/>
      </w:r>
      <w:r>
        <w:rPr>
          <w:u w:val="words"/>
        </w:rPr>
        <w:t>Space</w:t>
      </w:r>
    </w:p>
    <w:p w14:paraId="5170DC73" w14:textId="77777777" w:rsidR="006C6A14" w:rsidRPr="00BB3B35" w:rsidRDefault="006C6A14" w:rsidP="006C6A14">
      <w:pPr>
        <w:rPr>
          <w:rStyle w:val="superscript"/>
        </w:rPr>
      </w:pPr>
      <w:r>
        <w:tab/>
        <w:t>s</w:t>
      </w:r>
      <w:r>
        <w:tab/>
      </w:r>
      <w:r>
        <w:tab/>
      </w:r>
      <w:r>
        <w:tab/>
        <w:t>dual 0-blade</w:t>
      </w:r>
      <w:r>
        <w:tab/>
        <w:t>scalar ϵ K</w:t>
      </w:r>
      <w:r>
        <w:tab/>
      </w:r>
      <w:r>
        <w:tab/>
        <w:t>0</w:t>
      </w:r>
      <w:r>
        <w:tab/>
      </w:r>
      <w:r>
        <w:tab/>
        <w:t>Λ</w:t>
      </w:r>
      <w:r>
        <w:rPr>
          <w:rStyle w:val="superscript"/>
        </w:rPr>
        <w:t>0</w:t>
      </w:r>
    </w:p>
    <w:p w14:paraId="71C5FC72" w14:textId="77777777" w:rsidR="006C6A14" w:rsidRPr="00BB3B35" w:rsidRDefault="006C6A14" w:rsidP="006C6A14">
      <w:pPr>
        <w:rPr>
          <w:rStyle w:val="superscript"/>
        </w:rPr>
      </w:pPr>
      <w:r>
        <w:tab/>
        <w:t>α</w:t>
      </w:r>
      <w:r>
        <w:tab/>
      </w:r>
      <w:r>
        <w:tab/>
      </w:r>
      <w:r>
        <w:tab/>
        <w:t>dual 1-blade</w:t>
      </w:r>
      <w:r>
        <w:tab/>
        <w:t>dual vector</w:t>
      </w:r>
      <w:r>
        <w:tab/>
      </w:r>
      <w:r>
        <w:tab/>
        <w:t>1</w:t>
      </w:r>
      <w:r>
        <w:tab/>
      </w:r>
      <w:r>
        <w:tab/>
        <w:t>Λ</w:t>
      </w:r>
      <w:r>
        <w:rPr>
          <w:rStyle w:val="superscript"/>
        </w:rPr>
        <w:t>1</w:t>
      </w:r>
    </w:p>
    <w:p w14:paraId="537284FE" w14:textId="77777777" w:rsidR="006C6A14" w:rsidRDefault="006C6A14" w:rsidP="006C6A14">
      <w:r>
        <w:tab/>
        <w:t>α^β</w:t>
      </w:r>
      <w:r>
        <w:tab/>
      </w:r>
      <w:r>
        <w:tab/>
      </w:r>
      <w:r>
        <w:tab/>
        <w:t>dual 2-blade</w:t>
      </w:r>
      <w:r>
        <w:tab/>
        <w:t>dual bivector</w:t>
      </w:r>
      <w:r>
        <w:tab/>
      </w:r>
      <w:r>
        <w:tab/>
        <w:t>2</w:t>
      </w:r>
      <w:r>
        <w:tab/>
      </w:r>
      <w:r>
        <w:tab/>
        <w:t>Λ</w:t>
      </w:r>
      <w:r>
        <w:rPr>
          <w:rStyle w:val="superscript"/>
        </w:rPr>
        <w:t>2</w:t>
      </w:r>
    </w:p>
    <w:p w14:paraId="6B64ED8C" w14:textId="77777777" w:rsidR="006C6A14" w:rsidRDefault="006C6A14" w:rsidP="006C6A14">
      <w:r>
        <w:tab/>
        <w:t>α^β^γ</w:t>
      </w:r>
      <w:r>
        <w:tab/>
      </w:r>
      <w:r>
        <w:tab/>
        <w:t>dual 3-blade</w:t>
      </w:r>
      <w:r>
        <w:tab/>
        <w:t>dual trivector</w:t>
      </w:r>
      <w:r>
        <w:tab/>
      </w:r>
      <w:r>
        <w:tab/>
        <w:t>3</w:t>
      </w:r>
      <w:r>
        <w:tab/>
      </w:r>
      <w:r>
        <w:tab/>
        <w:t>Λ</w:t>
      </w:r>
      <w:r>
        <w:rPr>
          <w:rStyle w:val="superscript"/>
        </w:rPr>
        <w:t>3</w:t>
      </w:r>
    </w:p>
    <w:p w14:paraId="19F9F592" w14:textId="77777777" w:rsidR="006C6A14" w:rsidRDefault="006C6A14" w:rsidP="006C6A14">
      <w:r>
        <w:tab/>
        <w:t>α^β^γ^δ</w:t>
      </w:r>
      <w:r>
        <w:tab/>
      </w:r>
      <w:r>
        <w:tab/>
        <w:t>dual 4-blade</w:t>
      </w:r>
      <w:r>
        <w:tab/>
        <w:t>dual quadvector</w:t>
      </w:r>
      <w:r>
        <w:tab/>
      </w:r>
      <w:r>
        <w:tab/>
        <w:t>4</w:t>
      </w:r>
      <w:r>
        <w:tab/>
      </w:r>
      <w:r>
        <w:tab/>
        <w:t>Λ</w:t>
      </w:r>
      <w:r>
        <w:rPr>
          <w:rStyle w:val="superscript"/>
        </w:rPr>
        <w:t>4</w:t>
      </w:r>
    </w:p>
    <w:p w14:paraId="254E901F" w14:textId="77777777" w:rsidR="006C6A14" w:rsidRDefault="006C6A14" w:rsidP="006C6A14">
      <w:r>
        <w:tab/>
        <w:t>.....</w:t>
      </w:r>
    </w:p>
    <w:p w14:paraId="51FBC3F0" w14:textId="77777777" w:rsidR="006C6A14" w:rsidRDefault="006C6A14" w:rsidP="006C6A14">
      <w:r>
        <w:tab/>
        <w:t>α^β^γ^δ^....</w:t>
      </w:r>
      <w:r>
        <w:tab/>
      </w:r>
      <w:r>
        <w:tab/>
        <w:t>dual k-blade</w:t>
      </w:r>
      <w:r>
        <w:tab/>
        <w:t>dual k-vector</w:t>
      </w:r>
      <w:r>
        <w:tab/>
      </w:r>
      <w:r>
        <w:tab/>
        <w:t>k</w:t>
      </w:r>
      <w:r>
        <w:tab/>
      </w:r>
      <w:r>
        <w:tab/>
        <w:t>Λ</w:t>
      </w:r>
      <w:r>
        <w:rPr>
          <w:rStyle w:val="superscript"/>
        </w:rPr>
        <w:t>k</w:t>
      </w:r>
    </w:p>
    <w:p w14:paraId="42989D63" w14:textId="77777777" w:rsidR="006C6A14" w:rsidRDefault="006C6A14" w:rsidP="006C6A14">
      <w:r>
        <w:tab/>
        <w:t>....</w:t>
      </w:r>
    </w:p>
    <w:p w14:paraId="73DAB894" w14:textId="77777777" w:rsidR="006C6A14" w:rsidRDefault="006C6A14" w:rsidP="006C6A14">
      <w:r>
        <w:tab/>
        <w:t>α^β^γ^δ^....</w:t>
      </w:r>
      <w:r>
        <w:tab/>
      </w:r>
      <w:r>
        <w:tab/>
        <w:t>dual n-blade</w:t>
      </w:r>
      <w:r>
        <w:tab/>
        <w:t>dual n-vector</w:t>
      </w:r>
      <w:r>
        <w:tab/>
      </w:r>
      <w:r>
        <w:tab/>
        <w:t>n</w:t>
      </w:r>
      <w:r>
        <w:tab/>
      </w:r>
      <w:r>
        <w:tab/>
        <w:t>Λ</w:t>
      </w:r>
      <w:r>
        <w:rPr>
          <w:rStyle w:val="superscript"/>
        </w:rPr>
        <w:t>n</w:t>
      </w:r>
    </w:p>
    <w:p w14:paraId="28E7E8E6" w14:textId="77777777" w:rsidR="006C6A14" w:rsidRDefault="006C6A14" w:rsidP="006C6A14">
      <w:r>
        <w:tab/>
      </w:r>
    </w:p>
    <w:p w14:paraId="63DE7F04" w14:textId="77777777" w:rsidR="006C6A14" w:rsidRPr="00BB3B35" w:rsidRDefault="006C6A14" w:rsidP="006C6A14">
      <w:pPr>
        <w:tabs>
          <w:tab w:val="left" w:pos="7200"/>
          <w:tab w:val="left" w:pos="7920"/>
          <w:tab w:val="right" w:pos="9270"/>
        </w:tabs>
      </w:pPr>
      <w:r>
        <w:tab/>
        <w:t>arbitrary element of Λ(V)</w:t>
      </w:r>
      <w:r>
        <w:tab/>
      </w:r>
      <w:r>
        <w:tab/>
        <w:t>dual multivector</w:t>
      </w:r>
      <w:r>
        <w:tab/>
        <w:t>mixed</w:t>
      </w:r>
      <w:r>
        <w:tab/>
      </w:r>
      <w:r>
        <w:tab/>
        <w:t>Λ(V)</w:t>
      </w:r>
      <w:r>
        <w:tab/>
      </w:r>
      <w:r>
        <w:tab/>
        <w:t>(8.8.11)</w:t>
      </w:r>
    </w:p>
    <w:p w14:paraId="69BBB6E2" w14:textId="77777777" w:rsidR="006C6A14" w:rsidRDefault="006C6A14" w:rsidP="006C6A14"/>
    <w:p w14:paraId="6163F4A9" w14:textId="77777777" w:rsidR="006C6A14" w:rsidRDefault="006C6A14" w:rsidP="006C6A14">
      <w:r>
        <w:t xml:space="preserve">Since Λ(V) is closed under the operations </w:t>
      </w:r>
      <w:r>
        <w:sym w:font="Symbol" w:char="F0C5"/>
      </w:r>
      <w:r>
        <w:t xml:space="preserve"> and ^, it is "an algebra" (the space Λ</w:t>
      </w:r>
      <w:r>
        <w:rPr>
          <w:rStyle w:val="superscript"/>
        </w:rPr>
        <w:t>k</w:t>
      </w:r>
      <w:r>
        <w:t xml:space="preserve"> alone is not an algebra because it is not closed under ^). The Λ(V) algebra is different from that of the reals due to its definition as a sum of vector spaces. The elements of Λ(V) have different "grades" as shown above, so Λ(V) is a "graded algebra". Sometimes Λ(V) is called "</w:t>
      </w:r>
      <w:r w:rsidRPr="00DF1B99">
        <w:t>the</w:t>
      </w:r>
      <w:r>
        <w:t xml:space="preserve"> dual exterior tensor algebra" over V. </w:t>
      </w:r>
    </w:p>
    <w:p w14:paraId="52ADDB33" w14:textId="77777777" w:rsidR="006C6A14" w:rsidRDefault="006C6A14" w:rsidP="006C6A1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mixed values of k. </w:t>
      </w:r>
    </w:p>
    <w:p w14:paraId="72BF0B44" w14:textId="77777777" w:rsidR="006C6A14" w:rsidRDefault="006C6A14" w:rsidP="006C6A14">
      <w:r>
        <w:tab/>
        <w:t>Note that</w:t>
      </w:r>
    </w:p>
    <w:p w14:paraId="26202471" w14:textId="77777777" w:rsidR="006C6A14" w:rsidRDefault="006C6A14" w:rsidP="006C6A14"/>
    <w:p w14:paraId="3A22DCE4" w14:textId="77777777" w:rsidR="006C6A14" w:rsidRDefault="006C6A14" w:rsidP="006C6A14">
      <w:r>
        <w:tab/>
        <w:t>s</w:t>
      </w:r>
      <w:r>
        <w:rPr>
          <w:rStyle w:val="subscript"/>
        </w:rPr>
        <w:t>1</w:t>
      </w:r>
      <w:r>
        <w:t xml:space="preserve">( α^β)  </w:t>
      </w:r>
      <w:r>
        <w:sym w:font="Symbol" w:char="F0C5"/>
      </w:r>
      <w:r>
        <w:t xml:space="preserve"> s</w:t>
      </w:r>
      <w:r>
        <w:rPr>
          <w:rStyle w:val="subscript"/>
        </w:rPr>
        <w:t>2</w:t>
      </w:r>
      <w:r>
        <w:t>(γ^δ)  = (s</w:t>
      </w:r>
      <w:r>
        <w:rPr>
          <w:rStyle w:val="subscript"/>
        </w:rPr>
        <w:t>1</w:t>
      </w:r>
      <w:r>
        <w:t xml:space="preserve">α)^β  </w:t>
      </w:r>
      <w:r>
        <w:sym w:font="Symbol" w:char="F0C5"/>
      </w:r>
      <w:r>
        <w:t xml:space="preserve">  (s</w:t>
      </w:r>
      <w:r>
        <w:rPr>
          <w:rStyle w:val="subscript"/>
        </w:rPr>
        <w:t>2</w:t>
      </w:r>
      <w:r>
        <w:t xml:space="preserve">γ)^δ  = (α'^β)  </w:t>
      </w:r>
      <w:r>
        <w:sym w:font="Symbol" w:char="F0C5"/>
      </w:r>
      <w:r>
        <w:t xml:space="preserve"> (γ'^δ)</w:t>
      </w:r>
      <w:r>
        <w:tab/>
      </w:r>
      <w:r>
        <w:tab/>
        <w:t>// 2-blades</w:t>
      </w:r>
    </w:p>
    <w:p w14:paraId="6680E87F" w14:textId="77777777" w:rsidR="006C6A14" w:rsidRPr="004B506E" w:rsidRDefault="006C6A14" w:rsidP="006C6A14">
      <w:r>
        <w:tab/>
        <w:t>s</w:t>
      </w:r>
      <w:r>
        <w:rPr>
          <w:rStyle w:val="subscript"/>
        </w:rPr>
        <w:t>1</w:t>
      </w:r>
      <w:r>
        <w:t xml:space="preserve">( α^β)  </w:t>
      </w:r>
      <w:r>
        <w:sym w:font="Symbol" w:char="F0C5"/>
      </w:r>
      <w:r>
        <w:t xml:space="preserve"> s</w:t>
      </w:r>
      <w:r>
        <w:rPr>
          <w:rStyle w:val="subscript"/>
        </w:rPr>
        <w:t>2</w:t>
      </w:r>
      <w:r>
        <w:t>(γ^δ^ε)  = (s</w:t>
      </w:r>
      <w:r>
        <w:rPr>
          <w:rStyle w:val="subscript"/>
        </w:rPr>
        <w:t>1</w:t>
      </w:r>
      <w:r>
        <w:t xml:space="preserve">α)^β  </w:t>
      </w:r>
      <w:r>
        <w:sym w:font="Symbol" w:char="F0C5"/>
      </w:r>
      <w:r>
        <w:t xml:space="preserve">  (s</w:t>
      </w:r>
      <w:r>
        <w:rPr>
          <w:rStyle w:val="subscript"/>
        </w:rPr>
        <w:t>2</w:t>
      </w:r>
      <w:r>
        <w:t xml:space="preserve">γ)^δ^ε  = (α'^β)  </w:t>
      </w:r>
      <w:r>
        <w:sym w:font="Symbol" w:char="F0C5"/>
      </w:r>
      <w:r>
        <w:t xml:space="preserve"> (γ'^δ^ε)</w:t>
      </w:r>
      <w:r>
        <w:tab/>
        <w:t>// multivector</w:t>
      </w:r>
    </w:p>
    <w:p w14:paraId="7A644FE3" w14:textId="77777777" w:rsidR="006C6A14" w:rsidRDefault="006C6A14" w:rsidP="006C6A14"/>
    <w:p w14:paraId="7559AC0D" w14:textId="77777777" w:rsidR="006C6A14" w:rsidRDefault="006C6A14" w:rsidP="006C6A14">
      <w:r>
        <w:t xml:space="preserve">so it is also correct to say that a k-vector is any </w:t>
      </w:r>
      <w:r w:rsidRPr="00774038">
        <w:rPr>
          <w:i/>
        </w:rPr>
        <w:t>sum</w:t>
      </w:r>
      <w:r>
        <w:t xml:space="preserve"> of k-blades, and a multivector is any </w:t>
      </w:r>
      <w:r w:rsidRPr="00E97758">
        <w:rPr>
          <w:i/>
        </w:rPr>
        <w:t>sum</w:t>
      </w:r>
      <w:r>
        <w:t xml:space="preserve"> of k-vectors. That is, any linear combination can be written as a sum as shown in the above examples. </w:t>
      </w:r>
    </w:p>
    <w:p w14:paraId="0C2A60D8" w14:textId="77777777" w:rsidR="006C6A14" w:rsidRPr="003C5C33" w:rsidRDefault="006C6A14" w:rsidP="006C6A14">
      <w:r>
        <w:tab/>
        <w:t>Unlike in Tensor World, in Wedge World the above list (8.8.11) is finite for a given n = dim(V). For k = n there is exactly one linearly independent basis vector which is the ordered wedge product of all the basis vectors of V*. For k &gt; n, all wedge products vanish since the vectors in the wedge product are linearly dependent, see (</w:t>
      </w:r>
      <w:r w:rsidR="00B41C65">
        <w:t>8</w:t>
      </w:r>
      <w:r>
        <w:t>.2.6). The dimensionality of the space Λ(V) is as follows, based o</w:t>
      </w:r>
      <w:r w:rsidRPr="005964C9">
        <w:rPr>
          <w:color w:val="000000"/>
        </w:rPr>
        <w:t xml:space="preserve">n </w:t>
      </w:r>
      <w:r w:rsidR="005964C9" w:rsidRPr="005964C9">
        <w:rPr>
          <w:color w:val="000000"/>
        </w:rPr>
        <w:t>(8.8.1)</w:t>
      </w:r>
      <w:r w:rsidRPr="005964C9">
        <w:rPr>
          <w:color w:val="000000"/>
        </w:rPr>
        <w:t xml:space="preserve"> </w:t>
      </w:r>
      <w:r>
        <w:t xml:space="preserve">and (B.10)', </w:t>
      </w:r>
    </w:p>
    <w:p w14:paraId="50D1E428" w14:textId="77777777" w:rsidR="006C6A14" w:rsidRDefault="006C6A14" w:rsidP="006C6A14"/>
    <w:p w14:paraId="1F2ABA62" w14:textId="77777777" w:rsidR="006C6A14" w:rsidRDefault="006C6A14" w:rsidP="006C6A14">
      <w:pPr>
        <w:tabs>
          <w:tab w:val="left" w:pos="7200"/>
          <w:tab w:val="left" w:pos="7920"/>
          <w:tab w:val="right" w:pos="9270"/>
        </w:tabs>
      </w:pPr>
      <w:r>
        <w:tab/>
        <w:t>dim[Λ(V)] = dim[Λ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 dim(Λ</w:t>
      </w:r>
      <w:r>
        <w:rPr>
          <w:rStyle w:val="superscript"/>
        </w:rPr>
        <w:t>0</w:t>
      </w:r>
      <w:r>
        <w:t>) + dim(Λ</w:t>
      </w:r>
      <w:r>
        <w:rPr>
          <w:rStyle w:val="superscript"/>
        </w:rPr>
        <w:t>1</w:t>
      </w:r>
      <w:r>
        <w:t>) + dim(Λ</w:t>
      </w:r>
      <w:r>
        <w:rPr>
          <w:rStyle w:val="superscript"/>
        </w:rPr>
        <w:t>2</w:t>
      </w:r>
      <w:r>
        <w:t>) + dim(Λ</w:t>
      </w:r>
      <w:r>
        <w:rPr>
          <w:rStyle w:val="superscript"/>
        </w:rPr>
        <w:t>3</w:t>
      </w:r>
      <w:r>
        <w:t>) + ...</w:t>
      </w:r>
      <w:r>
        <w:tab/>
      </w:r>
      <w:r>
        <w:tab/>
      </w:r>
    </w:p>
    <w:p w14:paraId="453D1200" w14:textId="77777777" w:rsidR="006C6A14" w:rsidRDefault="006C6A14" w:rsidP="006C6A14">
      <w:pPr>
        <w:tabs>
          <w:tab w:val="left" w:pos="7200"/>
          <w:tab w:val="left" w:pos="7920"/>
          <w:tab w:val="right" w:pos="9270"/>
        </w:tabs>
      </w:pPr>
    </w:p>
    <w:p w14:paraId="52E86004" w14:textId="77777777" w:rsidR="006C6A14" w:rsidRDefault="006C6A14" w:rsidP="006C6A14">
      <w:pPr>
        <w:tabs>
          <w:tab w:val="left" w:pos="7200"/>
          <w:tab w:val="left" w:pos="7920"/>
          <w:tab w:val="right" w:pos="9270"/>
        </w:tabs>
      </w:pPr>
      <w:r>
        <w:t>but for dim(V*) = n this series truncates with Λ</w:t>
      </w:r>
      <w:r>
        <w:rPr>
          <w:rStyle w:val="superscript"/>
        </w:rPr>
        <w:t>n</w:t>
      </w:r>
      <w:r>
        <w:t xml:space="preserve"> and we find from (7.3.6), </w:t>
      </w:r>
    </w:p>
    <w:p w14:paraId="37B86760" w14:textId="77777777" w:rsidR="006C6A14" w:rsidRDefault="006C6A14" w:rsidP="006C6A14">
      <w:pPr>
        <w:tabs>
          <w:tab w:val="left" w:pos="7200"/>
          <w:tab w:val="left" w:pos="7920"/>
          <w:tab w:val="right" w:pos="9270"/>
        </w:tabs>
      </w:pPr>
    </w:p>
    <w:p w14:paraId="38629342" w14:textId="77777777" w:rsidR="006C6A14" w:rsidRDefault="006C6A14" w:rsidP="006C6A14">
      <w:pPr>
        <w:tabs>
          <w:tab w:val="left" w:pos="7200"/>
          <w:tab w:val="left" w:pos="7920"/>
          <w:tab w:val="right" w:pos="9270"/>
        </w:tabs>
      </w:pPr>
      <w:r>
        <w:tab/>
        <w:t xml:space="preserve">dim[Λ(V)]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(8.8.12)</w:t>
      </w:r>
    </w:p>
    <w:p w14:paraId="38B82C76" w14:textId="77777777" w:rsidR="003C4BE7" w:rsidRDefault="003C4BE7" w:rsidP="006C6A14">
      <w:pPr>
        <w:tabs>
          <w:tab w:val="left" w:pos="7200"/>
          <w:tab w:val="left" w:pos="7920"/>
          <w:tab w:val="right" w:pos="9270"/>
        </w:tabs>
      </w:pPr>
    </w:p>
    <w:p w14:paraId="0C8E6A69" w14:textId="77777777" w:rsidR="003C4BE7" w:rsidRDefault="003C4BE7" w:rsidP="006C6A14">
      <w:pPr>
        <w:tabs>
          <w:tab w:val="left" w:pos="7200"/>
          <w:tab w:val="left" w:pos="7920"/>
          <w:tab w:val="right" w:pos="9270"/>
        </w:tabs>
      </w:pPr>
      <w:r>
        <w:t>Recall from the discussion above (4.4.34) that the space Λ</w:t>
      </w:r>
      <w:r>
        <w:rPr>
          <w:rStyle w:val="superscript"/>
        </w:rPr>
        <w:t>2</w:t>
      </w:r>
      <w:r>
        <w:t xml:space="preserve"> of rank-2 tensor functionals is isomorphic to the space Λ</w:t>
      </w:r>
      <w:r>
        <w:rPr>
          <w:rStyle w:val="superscript"/>
        </w:rPr>
        <w:t>2</w:t>
      </w:r>
      <w:r>
        <w:rPr>
          <w:rStyle w:val="subscript"/>
        </w:rPr>
        <w:t>f</w:t>
      </w:r>
      <w:r>
        <w:t xml:space="preserve"> of rank-2 tensor functions, where we added a subscript f to distinguish these two vector spaces. We apply this similar notation to the full space Λ(V) to obtain this tensor function version of (8.8.1), </w:t>
      </w:r>
    </w:p>
    <w:p w14:paraId="4E94F2D2" w14:textId="77777777" w:rsidR="003C4BE7" w:rsidRDefault="003C4BE7" w:rsidP="006C6A14">
      <w:pPr>
        <w:tabs>
          <w:tab w:val="left" w:pos="7200"/>
          <w:tab w:val="left" w:pos="7920"/>
          <w:tab w:val="right" w:pos="9270"/>
        </w:tabs>
      </w:pPr>
    </w:p>
    <w:p w14:paraId="4334305D" w14:textId="77777777" w:rsidR="003C4BE7" w:rsidRDefault="003C4BE7" w:rsidP="003C4BE7">
      <w:pPr>
        <w:tabs>
          <w:tab w:val="left" w:pos="7200"/>
          <w:tab w:val="left" w:pos="7920"/>
          <w:tab w:val="right" w:pos="9270"/>
        </w:tabs>
      </w:pPr>
      <w:r>
        <w:tab/>
        <w:t>Λ</w:t>
      </w:r>
      <w:r>
        <w:rPr>
          <w:rStyle w:val="subscript"/>
        </w:rPr>
        <w:t>f</w:t>
      </w:r>
      <w:r>
        <w:t>(V)  ≡ Λ</w:t>
      </w:r>
      <w:r>
        <w:rPr>
          <w:rStyle w:val="superscript"/>
        </w:rPr>
        <w:t>0</w:t>
      </w:r>
      <w:r>
        <w:rPr>
          <w:rStyle w:val="subscript"/>
        </w:rPr>
        <w:t>f</w:t>
      </w:r>
      <w:r>
        <w:t xml:space="preserve">  </w:t>
      </w:r>
      <w:r>
        <w:sym w:font="Symbol" w:char="F0C5"/>
      </w:r>
      <w:r>
        <w:t xml:space="preserve"> Λ</w:t>
      </w:r>
      <w:r>
        <w:rPr>
          <w:rStyle w:val="superscript"/>
        </w:rPr>
        <w:t>1</w:t>
      </w:r>
      <w:r>
        <w:rPr>
          <w:rStyle w:val="subscript"/>
        </w:rPr>
        <w:t>f</w:t>
      </w:r>
      <w:r>
        <w:t xml:space="preserve"> </w:t>
      </w:r>
      <w:r>
        <w:sym w:font="Symbol" w:char="F0C5"/>
      </w:r>
      <w:r>
        <w:t xml:space="preserve"> Λ</w:t>
      </w:r>
      <w:r w:rsidRPr="00D818EF">
        <w:rPr>
          <w:rStyle w:val="superscript"/>
        </w:rPr>
        <w:t>2</w:t>
      </w:r>
      <w:r>
        <w:rPr>
          <w:rStyle w:val="subscript"/>
        </w:rPr>
        <w:t>f</w:t>
      </w:r>
      <w:r>
        <w:t xml:space="preserve"> </w:t>
      </w:r>
      <w:r>
        <w:sym w:font="Symbol" w:char="F0C5"/>
      </w:r>
      <w:r>
        <w:t xml:space="preserve"> Λ</w:t>
      </w:r>
      <w:r>
        <w:rPr>
          <w:rStyle w:val="superscript"/>
        </w:rPr>
        <w:t>3</w:t>
      </w:r>
      <w:r>
        <w:rPr>
          <w:rStyle w:val="subscript"/>
        </w:rPr>
        <w:t>f</w:t>
      </w:r>
      <w:r>
        <w:t xml:space="preserve">  + .... </w:t>
      </w:r>
      <w:r>
        <w:tab/>
      </w:r>
      <w:r>
        <w:tab/>
        <w:t>// Λ</w:t>
      </w:r>
      <w:r>
        <w:rPr>
          <w:rStyle w:val="subscript"/>
        </w:rPr>
        <w:t>f</w:t>
      </w:r>
      <w:r>
        <w:t>(V)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Pr>
          <w:rStyle w:val="subscript"/>
        </w:rPr>
        <w:t>f</w:t>
      </w:r>
      <w:r>
        <w:t>(V)</w:t>
      </w:r>
      <w:r>
        <w:tab/>
      </w:r>
      <w:r>
        <w:tab/>
        <w:t>(8.8.13)</w:t>
      </w:r>
    </w:p>
    <w:p w14:paraId="443043F7" w14:textId="77777777" w:rsidR="003C4BE7" w:rsidRDefault="003C4BE7" w:rsidP="003C4BE7">
      <w:pPr>
        <w:tabs>
          <w:tab w:val="left" w:pos="7200"/>
          <w:tab w:val="left" w:pos="7920"/>
          <w:tab w:val="right" w:pos="9270"/>
        </w:tabs>
      </w:pPr>
    </w:p>
    <w:p w14:paraId="0AAC2EF4" w14:textId="77777777" w:rsidR="003C4BE7" w:rsidRPr="003C4BE7" w:rsidRDefault="003C4BE7" w:rsidP="003C4BE7">
      <w:pPr>
        <w:tabs>
          <w:tab w:val="left" w:pos="7200"/>
          <w:tab w:val="left" w:pos="7920"/>
          <w:tab w:val="right" w:pos="9270"/>
        </w:tabs>
      </w:pPr>
      <w:r>
        <w:t>where now Λ</w:t>
      </w:r>
      <w:r>
        <w:rPr>
          <w:rStyle w:val="subscript"/>
        </w:rPr>
        <w:t>f</w:t>
      </w:r>
      <w:r>
        <w:t xml:space="preserve">(V) is the space of all multilinear totally antisymmetric (alternating) functions of any number of vector arguments. </w:t>
      </w:r>
    </w:p>
    <w:p w14:paraId="0A92006A" w14:textId="77777777" w:rsidR="006C6A14" w:rsidRDefault="003C4BE7" w:rsidP="006C6A14">
      <w:pPr>
        <w:tabs>
          <w:tab w:val="left" w:pos="7200"/>
          <w:tab w:val="left" w:pos="7920"/>
          <w:tab w:val="right" w:pos="9270"/>
        </w:tabs>
      </w:pPr>
      <w:r>
        <w:tab/>
      </w:r>
    </w:p>
    <w:p w14:paraId="1E2697B6" w14:textId="77777777" w:rsidR="006C6A14" w:rsidRDefault="006C6A14" w:rsidP="006C6A14">
      <w:pPr>
        <w:pStyle w:val="Heading3"/>
      </w:pPr>
      <w:bookmarkStart w:id="82" w:name="_Toc451016148"/>
      <w:r>
        <w:t>8</w:t>
      </w:r>
      <w:r w:rsidRPr="006D3250">
        <w:t>.</w:t>
      </w:r>
      <w:r>
        <w:t>9</w:t>
      </w:r>
      <w:r w:rsidRPr="006D3250">
        <w:t xml:space="preserve"> The </w:t>
      </w:r>
      <w:r>
        <w:t xml:space="preserve">Wedge Product of two or more </w:t>
      </w:r>
      <w:r w:rsidR="0008417A">
        <w:t xml:space="preserve">dual </w:t>
      </w:r>
      <w:r>
        <w:t>tensors in Λ(V)</w:t>
      </w:r>
      <w:bookmarkEnd w:id="82"/>
    </w:p>
    <w:p w14:paraId="4996D33E" w14:textId="77777777" w:rsidR="006C6A14" w:rsidRDefault="006C6A14" w:rsidP="006C6A14"/>
    <w:p w14:paraId="3A32DF38" w14:textId="77777777" w:rsidR="006C6A14" w:rsidRDefault="006C6A14" w:rsidP="006C6A14">
      <w:pPr>
        <w:pStyle w:val="Heading4"/>
      </w:pPr>
      <w:bookmarkStart w:id="83" w:name="_Toc451016149"/>
      <w:r>
        <w:t xml:space="preserve">(a) </w:t>
      </w:r>
      <w:r w:rsidRPr="006D0C6A">
        <w:t xml:space="preserve">Wedge Product of two </w:t>
      </w:r>
      <w:r w:rsidR="0008417A">
        <w:t xml:space="preserve">dual </w:t>
      </w:r>
      <w:r w:rsidRPr="006D0C6A">
        <w:t xml:space="preserve">tensors </w:t>
      </w:r>
      <w:r w:rsidRPr="004B506E">
        <w:rPr>
          <w:rFonts w:ascii="Script MT Bold" w:hAnsi="Script MT Bold"/>
        </w:rPr>
        <w:t>T</w:t>
      </w:r>
      <w:r>
        <w:rPr>
          <w:rStyle w:val="subscript"/>
        </w:rPr>
        <w:t>^</w:t>
      </w:r>
      <w:r w:rsidRPr="006D0C6A">
        <w:t xml:space="preserve"> and </w:t>
      </w:r>
      <w:r w:rsidRPr="004B506E">
        <w:rPr>
          <w:rFonts w:ascii="Script MT Bold" w:hAnsi="Script MT Bold"/>
        </w:rPr>
        <w:t>S</w:t>
      </w:r>
      <w:r>
        <w:rPr>
          <w:rStyle w:val="subscript"/>
        </w:rPr>
        <w:t>^</w:t>
      </w:r>
      <w:bookmarkEnd w:id="83"/>
    </w:p>
    <w:p w14:paraId="4CAA3E2F" w14:textId="77777777" w:rsidR="006C6A14" w:rsidRDefault="006C6A14" w:rsidP="006C6A14"/>
    <w:p w14:paraId="3A207EEB" w14:textId="77777777" w:rsidR="006C6A14" w:rsidRDefault="006C6A14" w:rsidP="006C6A14">
      <w:r>
        <w:t>Rather than translate the many details of this section</w:t>
      </w:r>
      <w:r w:rsidR="005874E3">
        <w:t xml:space="preserve"> from Chapter 7</w:t>
      </w:r>
      <w:r>
        <w:t xml:space="preserve">, we will skip these details and state the conclusions. The details may be obtained from Section 7.9 by making these simple replacements: </w:t>
      </w:r>
    </w:p>
    <w:p w14:paraId="0BB1E227" w14:textId="77777777" w:rsidR="006C6A14" w:rsidRDefault="006C6A14" w:rsidP="006C6A14"/>
    <w:p w14:paraId="423DB168" w14:textId="77777777" w:rsidR="006C6A14" w:rsidRDefault="006C6A14" w:rsidP="006C6A14">
      <w:pPr>
        <w:rPr>
          <w:rStyle w:val="superscript"/>
        </w:rPr>
      </w:pPr>
      <w:r>
        <w:tab/>
      </w:r>
      <w:r w:rsidR="002C47B7">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t xml:space="preserve"> → λ</w:t>
      </w:r>
      <w:r w:rsidRPr="001B3D96">
        <w:rPr>
          <w:rStyle w:val="superscript"/>
        </w:rPr>
        <w:t>i</w:t>
      </w:r>
      <w:r w:rsidRPr="001B3D96">
        <w:rPr>
          <w:rStyle w:val="superscript"/>
        </w:rPr>
        <w:fldChar w:fldCharType="begin"/>
      </w:r>
      <w:r w:rsidRPr="001B3D96">
        <w:rPr>
          <w:rStyle w:val="superscript"/>
        </w:rPr>
        <w:instrText xml:space="preserve"> EQ \s\do2(1)</w:instrText>
      </w:r>
      <w:r w:rsidRPr="001B3D96">
        <w:rPr>
          <w:rStyle w:val="superscript"/>
        </w:rPr>
        <w:fldChar w:fldCharType="end"/>
      </w:r>
      <w:r>
        <w:tab/>
        <w:t xml:space="preserve"> </w:t>
      </w:r>
      <w:r>
        <w:tab/>
      </w:r>
      <w:r w:rsidR="002C47B7">
        <w:t>u</w:t>
      </w:r>
      <w:r>
        <w:rPr>
          <w:rStyle w:val="subscript"/>
        </w:rPr>
        <w:t>I</w:t>
      </w:r>
      <w:r>
        <w:t xml:space="preserve"> → λ</w:t>
      </w:r>
      <w:r w:rsidRPr="001B3D96">
        <w:rPr>
          <w:rStyle w:val="superscript"/>
        </w:rPr>
        <w:t>I</w:t>
      </w:r>
      <w:r>
        <w:rPr>
          <w:rStyle w:val="superscript"/>
        </w:rPr>
        <w:tab/>
      </w:r>
      <w:r w:rsidR="002C47B7">
        <w:t>u</w:t>
      </w:r>
      <w:r>
        <w:rPr>
          <w:rStyle w:val="subscript"/>
        </w:rPr>
        <w:t>^I</w:t>
      </w:r>
      <w:r>
        <w:t xml:space="preserve"> → λ</w:t>
      </w:r>
      <w:r>
        <w:rPr>
          <w:rStyle w:val="subscript"/>
        </w:rPr>
        <w:t>^</w:t>
      </w:r>
      <w:r w:rsidRPr="001B3D96">
        <w:rPr>
          <w:rStyle w:val="superscript"/>
        </w:rPr>
        <w:t>I</w:t>
      </w:r>
    </w:p>
    <w:p w14:paraId="53CBC84F" w14:textId="77777777" w:rsidR="006C6A14" w:rsidRDefault="006C6A14" w:rsidP="006C6A14"/>
    <w:p w14:paraId="4BD05D42" w14:textId="77777777" w:rsidR="006C6A14" w:rsidRPr="001B3D96" w:rsidRDefault="006C6A14" w:rsidP="006C6A14">
      <w:r>
        <w:tab/>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w:t>
      </w:r>
      <w:r w:rsidRPr="00723799">
        <w:t>T</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T</w:t>
      </w:r>
      <w:r>
        <w:rPr>
          <w:rStyle w:val="superscript"/>
        </w:rPr>
        <w:t>I</w:t>
      </w:r>
      <w:r>
        <w:t xml:space="preserve">  → T</w:t>
      </w:r>
      <w:r>
        <w:rPr>
          <w:rStyle w:val="subscript"/>
        </w:rPr>
        <w:t>I</w:t>
      </w:r>
      <w:r>
        <w:tab/>
        <w:t xml:space="preserve">,    </w:t>
      </w:r>
      <w:r w:rsidRPr="00667799">
        <w:rPr>
          <w:color w:val="000000"/>
        </w:rPr>
        <w:t>T</w:t>
      </w:r>
      <w:r>
        <w:rPr>
          <w:rStyle w:val="subscript"/>
        </w:rPr>
        <w:t>^</w:t>
      </w:r>
      <w:r>
        <w:t xml:space="preserve"> → </w:t>
      </w:r>
      <w:r w:rsidRPr="001B3D96">
        <w:rPr>
          <w:rFonts w:ascii="Script MT Bold" w:hAnsi="Script MT Bold"/>
          <w:color w:val="000000"/>
        </w:rPr>
        <w:t>T</w:t>
      </w:r>
      <w:r>
        <w:rPr>
          <w:rStyle w:val="subscript"/>
        </w:rPr>
        <w:t>^</w:t>
      </w:r>
    </w:p>
    <w:p w14:paraId="13968FA9" w14:textId="77777777" w:rsidR="006C6A14" w:rsidRPr="005B46A5" w:rsidRDefault="006C6A14" w:rsidP="006C6A14">
      <w:r>
        <w:tab/>
        <w:t>S</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S</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S</w:t>
      </w:r>
      <w:r>
        <w:rPr>
          <w:rStyle w:val="superscript"/>
        </w:rPr>
        <w:t>I</w:t>
      </w:r>
      <w:r>
        <w:t xml:space="preserve">  → S</w:t>
      </w:r>
      <w:r>
        <w:rPr>
          <w:rStyle w:val="subscript"/>
        </w:rPr>
        <w:t>I</w:t>
      </w:r>
      <w:r>
        <w:tab/>
        <w:t xml:space="preserve">,    </w:t>
      </w:r>
      <w:r>
        <w:rPr>
          <w:color w:val="000000"/>
        </w:rPr>
        <w:t>S</w:t>
      </w:r>
      <w:r>
        <w:rPr>
          <w:rStyle w:val="subscript"/>
        </w:rPr>
        <w:t>^</w:t>
      </w:r>
      <w:r>
        <w:t xml:space="preserve"> → </w:t>
      </w:r>
      <w:r>
        <w:rPr>
          <w:rFonts w:ascii="Script MT Bold" w:hAnsi="Script MT Bold"/>
          <w:color w:val="000000"/>
        </w:rPr>
        <w:t>S</w:t>
      </w:r>
      <w:r>
        <w:rPr>
          <w:rStyle w:val="subscript"/>
        </w:rPr>
        <w:t>^</w:t>
      </w:r>
      <w:r w:rsidR="005B46A5">
        <w:t xml:space="preserve">  .</w:t>
      </w:r>
    </w:p>
    <w:p w14:paraId="12120257" w14:textId="77777777" w:rsidR="006C6A14" w:rsidRDefault="006C6A14" w:rsidP="006C6A14"/>
    <w:p w14:paraId="57F08312" w14:textId="77777777" w:rsidR="006C6A14" w:rsidRPr="007E3BB0" w:rsidRDefault="006C6A14" w:rsidP="006C6A14">
      <w:r>
        <w:t xml:space="preserve">In subsection (d) below on the product of three tensors, more details are provided. </w:t>
      </w:r>
    </w:p>
    <w:p w14:paraId="40E11D9C" w14:textId="77777777" w:rsidR="006C6A14" w:rsidRDefault="006C6A14" w:rsidP="006C6A14"/>
    <w:p w14:paraId="1739BBDF" w14:textId="77777777" w:rsidR="006C6A14" w:rsidRDefault="006C6A14" w:rsidP="006C6A14">
      <w:r>
        <w:t xml:space="preserve">Here then are selected results: </w:t>
      </w:r>
    </w:p>
    <w:p w14:paraId="1CE91775" w14:textId="77777777" w:rsidR="006C6A14" w:rsidRDefault="006C6A14" w:rsidP="006C6A14"/>
    <w:p w14:paraId="353594E2" w14:textId="77777777" w:rsidR="006C6A14" w:rsidRDefault="006C6A14" w:rsidP="006C6A14">
      <w:r>
        <w:tab/>
        <w:t>Tensor product of two tensors:</w:t>
      </w:r>
    </w:p>
    <w:p w14:paraId="639D707A" w14:textId="77777777" w:rsidR="006C6A14" w:rsidRDefault="006C6A14" w:rsidP="006C6A14"/>
    <w:p w14:paraId="29F0D203" w14:textId="77777777" w:rsidR="006C6A14" w:rsidRPr="00D46A68" w:rsidRDefault="006C6A14" w:rsidP="006C6A14">
      <w:pPr>
        <w:tabs>
          <w:tab w:val="left" w:pos="7200"/>
          <w:tab w:val="left" w:pos="7920"/>
          <w:tab w:val="right" w:pos="9270"/>
        </w:tabs>
      </w:pPr>
      <w:r>
        <w:tab/>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 xml:space="preserve"> =  Σ</w:t>
      </w:r>
      <w:r w:rsidRPr="003A6F95">
        <w:rPr>
          <w:rStyle w:val="subscript"/>
          <w:i/>
        </w:rPr>
        <w:t>I</w:t>
      </w:r>
      <w:r>
        <w:t xml:space="preserve"> (T</w:t>
      </w:r>
      <w:r>
        <w:sym w:font="Symbol" w:char="F0C4"/>
      </w:r>
      <w:r>
        <w:t>S)</w:t>
      </w:r>
      <w:r w:rsidRPr="001B3D96">
        <w:rPr>
          <w:rStyle w:val="subscript"/>
          <w:i/>
        </w:rPr>
        <w:t>I</w:t>
      </w:r>
      <w:r>
        <w:rPr>
          <w:rStyle w:val="superscript"/>
        </w:rPr>
        <w:t xml:space="preserve"> </w:t>
      </w:r>
      <w:r>
        <w:t>λ</w:t>
      </w:r>
      <w:r>
        <w:rPr>
          <w:rStyle w:val="subscript"/>
        </w:rPr>
        <w:t>^</w:t>
      </w:r>
      <w:r w:rsidRPr="001B3D96">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λ</w:t>
      </w:r>
      <w:r>
        <w:rPr>
          <w:rStyle w:val="subscript"/>
        </w:rPr>
        <w:t>^</w:t>
      </w:r>
      <w:r w:rsidRPr="001B3D96">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rPr>
          <w:color w:val="000000"/>
        </w:rPr>
        <w:t>(8.9.a.5)</w:t>
      </w:r>
    </w:p>
    <w:p w14:paraId="16B580D4" w14:textId="77777777" w:rsidR="006C6A14" w:rsidRDefault="006C6A14" w:rsidP="006C6A14"/>
    <w:p w14:paraId="4C1C0049" w14:textId="77777777" w:rsidR="006C6A14" w:rsidRPr="00D46A68" w:rsidRDefault="006C6A14" w:rsidP="006C6A14">
      <w:pPr>
        <w:tabs>
          <w:tab w:val="left" w:pos="7200"/>
          <w:tab w:val="left" w:pos="7920"/>
          <w:tab w:val="right" w:pos="9270"/>
        </w:tabs>
      </w:pPr>
      <w:r>
        <w:tab/>
        <w:t>Closure:</w:t>
      </w:r>
      <w:r>
        <w:tab/>
      </w:r>
      <w:r w:rsidRPr="001B3D96">
        <w:rPr>
          <w:rFonts w:ascii="Script MT Bold" w:hAnsi="Script MT Bold"/>
          <w:color w:val="000000"/>
        </w:rPr>
        <w:t>T</w:t>
      </w:r>
      <w:r>
        <w:rPr>
          <w:rStyle w:val="subscript"/>
        </w:rPr>
        <w:t>^</w:t>
      </w:r>
      <w:r w:rsidRPr="00431157">
        <w:rPr>
          <w:color w:val="000000"/>
        </w:rPr>
        <w:t xml:space="preserve"> ϵ </w:t>
      </w:r>
      <w:r>
        <w:rPr>
          <w:color w:val="000000"/>
        </w:rPr>
        <w:t>Λ</w:t>
      </w:r>
      <w:r w:rsidRPr="00431157">
        <w:rPr>
          <w:rStyle w:val="superscript"/>
          <w:color w:val="000000"/>
        </w:rPr>
        <w:t>k</w:t>
      </w:r>
      <w:r w:rsidRPr="00431157">
        <w:rPr>
          <w:color w:val="000000"/>
        </w:rPr>
        <w:t xml:space="preserve"> and </w:t>
      </w:r>
      <w:r w:rsidRPr="001B3D96">
        <w:rPr>
          <w:rFonts w:ascii="Script MT Bold" w:hAnsi="Script MT Bold"/>
          <w:color w:val="000000"/>
        </w:rPr>
        <w:t>S</w:t>
      </w:r>
      <w:r>
        <w:rPr>
          <w:rStyle w:val="subscript"/>
        </w:rPr>
        <w:t>^</w:t>
      </w:r>
      <w:r w:rsidRPr="00431157">
        <w:rPr>
          <w:color w:val="000000"/>
        </w:rPr>
        <w:t xml:space="preserve"> ϵ </w:t>
      </w:r>
      <w:r>
        <w:rPr>
          <w:color w:val="000000"/>
        </w:rPr>
        <w:t>Λ</w:t>
      </w:r>
      <w:r w:rsidRPr="00431157">
        <w:rPr>
          <w:rStyle w:val="superscript"/>
          <w:color w:val="000000"/>
        </w:rPr>
        <w:t>k</w:t>
      </w:r>
      <w:r>
        <w:rPr>
          <w:rStyle w:val="superscript"/>
          <w:color w:val="000000"/>
        </w:rPr>
        <w:t>'</w:t>
      </w:r>
      <w:r>
        <w:t xml:space="preserve">   </w:t>
      </w:r>
      <w:r w:rsidR="005874E3">
        <w:t xml:space="preserve">   </w:t>
      </w:r>
      <w:r>
        <w:sym w:font="Symbol" w:char="F0DE"/>
      </w:r>
      <w:r>
        <w:tab/>
      </w:r>
      <w:r w:rsidRPr="001B3D96">
        <w:rPr>
          <w:rFonts w:ascii="Script MT Bold" w:hAnsi="Script MT Bold"/>
          <w:color w:val="000000"/>
        </w:rPr>
        <w:t>T</w:t>
      </w:r>
      <w:r>
        <w:rPr>
          <w:rStyle w:val="subscript"/>
        </w:rPr>
        <w:t>^</w:t>
      </w:r>
      <w:r>
        <w:rPr>
          <w:color w:val="000000"/>
        </w:rPr>
        <w:t xml:space="preserve">^ </w:t>
      </w:r>
      <w:r w:rsidRPr="001B3D96">
        <w:rPr>
          <w:rFonts w:ascii="Script MT Bold" w:hAnsi="Script MT Bold"/>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Λ</w:t>
      </w:r>
      <w:r w:rsidRPr="00431157">
        <w:rPr>
          <w:rStyle w:val="superscript"/>
          <w:color w:val="000000"/>
        </w:rPr>
        <w:t>k+k</w:t>
      </w:r>
      <w:r>
        <w:rPr>
          <w:rStyle w:val="superscript"/>
          <w:color w:val="000000"/>
        </w:rPr>
        <w:t>'</w:t>
      </w:r>
      <w:r>
        <w:t xml:space="preserve">  </w:t>
      </w:r>
      <w:r>
        <w:sym w:font="Symbol" w:char="F0CC"/>
      </w:r>
      <w:r>
        <w:t xml:space="preserve">   </w:t>
      </w:r>
      <w:r>
        <w:rPr>
          <w:color w:val="000000"/>
        </w:rPr>
        <w:t>Λ</w:t>
      </w:r>
      <w:r>
        <w:t>(V)</w:t>
      </w:r>
      <w:r>
        <w:tab/>
        <w:t>.</w:t>
      </w:r>
      <w:r>
        <w:tab/>
      </w:r>
      <w:r>
        <w:tab/>
      </w:r>
      <w:r>
        <w:rPr>
          <w:color w:val="000000"/>
        </w:rPr>
        <w:t>(8.9.a.6)</w:t>
      </w:r>
    </w:p>
    <w:p w14:paraId="6943BDFE" w14:textId="77777777" w:rsidR="006C6A14" w:rsidRDefault="006C6A14" w:rsidP="006C6A14"/>
    <w:p w14:paraId="66DCB26E" w14:textId="77777777" w:rsidR="006C6A14" w:rsidRDefault="006C6A14" w:rsidP="006C6A14">
      <w:pPr>
        <w:tabs>
          <w:tab w:val="left" w:pos="7200"/>
          <w:tab w:val="left" w:pos="7920"/>
          <w:tab w:val="right" w:pos="9270"/>
        </w:tabs>
      </w:pPr>
      <w:r>
        <w:tab/>
        <w:t>Basis relation: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 Alt(λ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Pr>
          <w:noProof/>
        </w:rP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rPr>
          <w:noProof/>
        </w:rPr>
        <w:sym w:font="Symbol" w:char="F0C4"/>
      </w:r>
      <w:r>
        <w:t xml:space="preserve"> ....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tab/>
      </w:r>
    </w:p>
    <w:p w14:paraId="3BB61B26" w14:textId="77777777" w:rsidR="006C6A14" w:rsidRDefault="006C6A14" w:rsidP="006C6A14">
      <w:pPr>
        <w:tabs>
          <w:tab w:val="left" w:pos="7200"/>
          <w:tab w:val="left" w:pos="7920"/>
          <w:tab w:val="right" w:pos="9270"/>
        </w:tabs>
        <w:rPr>
          <w:i/>
          <w:color w:val="000000"/>
        </w:rPr>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Pr>
          <w:color w:val="000000"/>
        </w:rPr>
        <w:t xml:space="preserve">                 </w:t>
      </w:r>
      <w:r w:rsidRPr="00810E19">
        <w:rPr>
          <w:color w:val="000000"/>
        </w:rPr>
        <w:t xml:space="preserve"> </w:t>
      </w:r>
      <w:r>
        <w:t>λ</w:t>
      </w:r>
      <w:r>
        <w:rPr>
          <w:rStyle w:val="subscript"/>
        </w:rPr>
        <w:t>^</w:t>
      </w:r>
      <w:r w:rsidRPr="001B3D96">
        <w:rPr>
          <w:rStyle w:val="superscript"/>
        </w:rPr>
        <w:t>I</w:t>
      </w:r>
      <w:r w:rsidRPr="00810E19">
        <w:rPr>
          <w:rStyle w:val="subscript"/>
          <w:color w:val="000000"/>
        </w:rPr>
        <w:t xml:space="preserve"> </w:t>
      </w:r>
      <w:r w:rsidRPr="00810E19">
        <w:rPr>
          <w:color w:val="000000"/>
        </w:rPr>
        <w:t xml:space="preserve"> = Alt(</w:t>
      </w:r>
      <w:r>
        <w:t>λ</w:t>
      </w:r>
      <w:r w:rsidRPr="001B3D96">
        <w:rPr>
          <w:rStyle w:val="superscript"/>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w:t>
      </w:r>
      <w:r w:rsidR="005B46A5">
        <w:rPr>
          <w:i/>
          <w:color w:val="000000"/>
        </w:rPr>
        <w:t>8</w:t>
      </w:r>
      <w:r w:rsidRPr="00810E19">
        <w:rPr>
          <w:i/>
          <w:color w:val="000000"/>
        </w:rPr>
        <w:t>.3.8)</w:t>
      </w:r>
    </w:p>
    <w:p w14:paraId="543C5DF1" w14:textId="77777777" w:rsidR="006C6A14" w:rsidRDefault="006C6A14" w:rsidP="006C6A14">
      <w:pPr>
        <w:tabs>
          <w:tab w:val="left" w:pos="7200"/>
          <w:tab w:val="left" w:pos="7920"/>
          <w:tab w:val="right" w:pos="9270"/>
        </w:tabs>
        <w:rPr>
          <w:i/>
          <w:color w:val="000000"/>
        </w:rPr>
      </w:pPr>
    </w:p>
    <w:p w14:paraId="2AECB7ED" w14:textId="77777777" w:rsidR="006C6A14" w:rsidRPr="005874E3" w:rsidRDefault="006C6A14" w:rsidP="006C6A14">
      <w:pPr>
        <w:tabs>
          <w:tab w:val="left" w:pos="7200"/>
          <w:tab w:val="left" w:pos="7920"/>
          <w:tab w:val="right" w:pos="9270"/>
        </w:tabs>
        <w:rPr>
          <w:color w:val="000000"/>
        </w:rPr>
      </w:pPr>
      <w:r>
        <w:tab/>
      </w:r>
      <w:r w:rsidRPr="00761D3C">
        <w:rPr>
          <w:rFonts w:ascii="Script MT Bold" w:hAnsi="Script MT Bold"/>
        </w:rPr>
        <w:t>T</w:t>
      </w:r>
      <w:r>
        <w:sym w:font="Symbol" w:char="F0C4"/>
      </w:r>
      <w:r w:rsidRPr="00761D3C">
        <w:rPr>
          <w:rFonts w:ascii="Script MT Bold" w:hAnsi="Script MT Bold"/>
        </w:rPr>
        <w:t>S</w:t>
      </w:r>
      <w:r>
        <w:t xml:space="preserve">   ==  Σ</w:t>
      </w:r>
      <w:r w:rsidRPr="003A6F95">
        <w:rPr>
          <w:rStyle w:val="subscript"/>
          <w:i/>
        </w:rPr>
        <w:t>I</w:t>
      </w:r>
      <w:r>
        <w:t xml:space="preserve"> (T</w:t>
      </w:r>
      <w:r>
        <w:sym w:font="Symbol" w:char="F0C4"/>
      </w:r>
      <w:r>
        <w:t>S)</w:t>
      </w:r>
      <w:r w:rsidRPr="004B506E">
        <w:rPr>
          <w:rStyle w:val="subscript"/>
          <w:i/>
        </w:rPr>
        <w:t>I</w:t>
      </w:r>
      <w:r>
        <w:rPr>
          <w:rStyle w:val="superscript"/>
        </w:rPr>
        <w:t xml:space="preserve"> </w:t>
      </w:r>
      <w:r>
        <w:t>λ</w:t>
      </w:r>
      <w:r w:rsidRPr="004B506E">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2C47B7">
        <w:t>u</w:t>
      </w:r>
      <w:r w:rsidRPr="003A6F95">
        <w:rPr>
          <w:rStyle w:val="subscript"/>
          <w:i/>
        </w:rPr>
        <w:t>I</w:t>
      </w:r>
      <w:r>
        <w:t xml:space="preserve">  ≡ (</w:t>
      </w:r>
      <w:r w:rsidR="002C47B7">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2C47B7">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2C47B7">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5874E3">
        <w:rPr>
          <w:i/>
          <w:color w:val="000000"/>
        </w:rPr>
        <w:t>(5.6.5)</w:t>
      </w:r>
    </w:p>
    <w:p w14:paraId="5658BC9D" w14:textId="77777777" w:rsidR="006C6A14" w:rsidRDefault="006C6A14" w:rsidP="006C6A14">
      <w:pPr>
        <w:tabs>
          <w:tab w:val="left" w:pos="7200"/>
          <w:tab w:val="left" w:pos="7920"/>
          <w:tab w:val="right" w:pos="9270"/>
        </w:tabs>
      </w:pPr>
    </w:p>
    <w:p w14:paraId="2548B1BF" w14:textId="77777777" w:rsidR="006C6A14" w:rsidRDefault="006C6A14" w:rsidP="006C6A14">
      <w:pPr>
        <w:tabs>
          <w:tab w:val="left" w:pos="7200"/>
          <w:tab w:val="left" w:pos="7920"/>
          <w:tab w:val="right" w:pos="9270"/>
        </w:tabs>
      </w:pPr>
      <w:r>
        <w:tab/>
        <w:t>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Alt</w:t>
      </w:r>
      <w:r w:rsidRPr="004B506E">
        <w:rPr>
          <w:rStyle w:val="subscript"/>
          <w:i/>
        </w:rPr>
        <w:t>J</w:t>
      </w:r>
      <w:r>
        <w: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sidRPr="004B506E">
        <w:rPr>
          <w:rStyle w:val="subscript"/>
          <w:i/>
          <w:color w:val="FF0000"/>
        </w:rPr>
        <w:t>J</w:t>
      </w:r>
      <w:r>
        <w:t xml:space="preserve"> (λ</w:t>
      </w:r>
      <w:r w:rsidRPr="004B506E">
        <w:rPr>
          <w:rStyle w:val="superscript"/>
          <w:i/>
        </w:rPr>
        <w:t>I</w:t>
      </w:r>
      <w:r>
        <w:t>(v</w:t>
      </w:r>
      <w:r w:rsidRPr="004B506E">
        <w:rPr>
          <w:rStyle w:val="subscript"/>
          <w:i/>
        </w:rPr>
        <w:t>J</w:t>
      </w:r>
      <w:r>
        <w:t xml:space="preserve">)) </w:t>
      </w:r>
      <w:r>
        <w:tab/>
        <w:t xml:space="preserve"> // (5.6.5) and (A.5.10) that Alt is linear</w:t>
      </w:r>
    </w:p>
    <w:p w14:paraId="70D7B6A3" w14:textId="77777777" w:rsidR="006C6A14" w:rsidRDefault="006C6A14" w:rsidP="006C6A14">
      <w:pPr>
        <w:tabs>
          <w:tab w:val="left" w:pos="7200"/>
          <w:tab w:val="left" w:pos="7920"/>
          <w:tab w:val="right" w:pos="9270"/>
        </w:tabs>
      </w:pPr>
      <w:r>
        <w:tab/>
      </w:r>
      <w:r>
        <w:tab/>
      </w:r>
      <w:r>
        <w:tab/>
      </w:r>
    </w:p>
    <w:p w14:paraId="1E868BA5" w14:textId="77777777" w:rsidR="006C6A14"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Pr>
          <w:rStyle w:val="subscript"/>
          <w:i/>
          <w:color w:val="FF0000"/>
        </w:rPr>
        <w:t>I</w:t>
      </w:r>
      <w:r>
        <w:t xml:space="preserve"> (λ</w:t>
      </w:r>
      <w:r w:rsidRPr="004B506E">
        <w:rPr>
          <w:rStyle w:val="superscript"/>
          <w:i/>
        </w:rPr>
        <w:t>I</w:t>
      </w:r>
      <w:r>
        <w:t>(v</w:t>
      </w:r>
      <w:r w:rsidRPr="004B506E">
        <w:rPr>
          <w:rStyle w:val="subscript"/>
          <w:i/>
        </w:rPr>
        <w:t>J</w:t>
      </w:r>
      <w:r>
        <w:t xml:space="preserve">))   </w:t>
      </w:r>
      <w:r w:rsidR="005B46A5">
        <w:t>// (A.8.31), λ</w:t>
      </w:r>
      <w:r w:rsidR="005B46A5" w:rsidRPr="004B506E">
        <w:rPr>
          <w:rStyle w:val="superscript"/>
          <w:i/>
        </w:rPr>
        <w:t>I</w:t>
      </w:r>
      <w:r w:rsidR="005B46A5">
        <w:t>(v</w:t>
      </w:r>
      <w:r w:rsidR="005B46A5" w:rsidRPr="004B506E">
        <w:rPr>
          <w:rStyle w:val="subscript"/>
          <w:i/>
        </w:rPr>
        <w:t>J</w:t>
      </w:r>
      <w:r w:rsidR="005B46A5">
        <w:t>) has factored form λ</w:t>
      </w:r>
      <w:r w:rsidR="005B46A5" w:rsidRPr="005B46A5">
        <w:rPr>
          <w:rStyle w:val="superscript"/>
        </w:rPr>
        <w:t>i</w:t>
      </w:r>
      <w:r w:rsidR="005B46A5" w:rsidRPr="005B46A5">
        <w:rPr>
          <w:rStyle w:val="superscript"/>
        </w:rPr>
        <w:fldChar w:fldCharType="begin"/>
      </w:r>
      <w:r w:rsidR="005B46A5" w:rsidRPr="005B46A5">
        <w:rPr>
          <w:rStyle w:val="superscript"/>
        </w:rPr>
        <w:instrText xml:space="preserve"> EQ \s\do2(1)</w:instrText>
      </w:r>
      <w:r w:rsidR="005B46A5" w:rsidRPr="005B46A5">
        <w:rPr>
          <w:rStyle w:val="superscript"/>
        </w:rPr>
        <w:fldChar w:fldCharType="end"/>
      </w:r>
      <w:r w:rsidR="005B46A5">
        <w:t>(v</w:t>
      </w:r>
      <w:r w:rsidR="005B46A5" w:rsidRPr="005B46A5">
        <w:rPr>
          <w:rStyle w:val="subscript"/>
        </w:rPr>
        <w:t>j</w:t>
      </w:r>
      <w:r w:rsidR="005B46A5" w:rsidRPr="005B46A5">
        <w:rPr>
          <w:rStyle w:val="subscript"/>
        </w:rPr>
        <w:fldChar w:fldCharType="begin"/>
      </w:r>
      <w:r w:rsidR="005B46A5" w:rsidRPr="005B46A5">
        <w:rPr>
          <w:rStyle w:val="subscript"/>
        </w:rPr>
        <w:instrText xml:space="preserve"> EQ \s\do2(1)</w:instrText>
      </w:r>
      <w:r w:rsidR="005B46A5" w:rsidRPr="005B46A5">
        <w:rPr>
          <w:rStyle w:val="subscript"/>
        </w:rPr>
        <w:fldChar w:fldCharType="end"/>
      </w:r>
      <w:r w:rsidR="005B46A5">
        <w:t>) λ</w:t>
      </w:r>
      <w:r w:rsidR="005B46A5" w:rsidRPr="005B46A5">
        <w:rPr>
          <w:rStyle w:val="superscript"/>
        </w:rPr>
        <w:t>i</w:t>
      </w:r>
      <w:r w:rsidR="005B46A5" w:rsidRPr="005B46A5">
        <w:rPr>
          <w:rStyle w:val="superscript"/>
        </w:rPr>
        <w:fldChar w:fldCharType="begin"/>
      </w:r>
      <w:r w:rsidR="005B46A5" w:rsidRPr="005B46A5">
        <w:rPr>
          <w:rStyle w:val="superscript"/>
        </w:rPr>
        <w:instrText xml:space="preserve"> EQ \s\do2(2)</w:instrText>
      </w:r>
      <w:r w:rsidR="005B46A5" w:rsidRPr="005B46A5">
        <w:rPr>
          <w:rStyle w:val="superscript"/>
        </w:rPr>
        <w:fldChar w:fldCharType="end"/>
      </w:r>
      <w:r w:rsidR="005B46A5">
        <w:t>(v</w:t>
      </w:r>
      <w:r w:rsidR="005B46A5" w:rsidRPr="005B46A5">
        <w:rPr>
          <w:rStyle w:val="subscript"/>
        </w:rPr>
        <w:t>j</w:t>
      </w:r>
      <w:r w:rsidR="005B46A5" w:rsidRPr="005B46A5">
        <w:rPr>
          <w:rStyle w:val="subscript"/>
        </w:rPr>
        <w:fldChar w:fldCharType="begin"/>
      </w:r>
      <w:r w:rsidR="005B46A5" w:rsidRPr="005B46A5">
        <w:rPr>
          <w:rStyle w:val="subscript"/>
        </w:rPr>
        <w:instrText xml:space="preserve"> EQ \s\do2(2)</w:instrText>
      </w:r>
      <w:r w:rsidR="005B46A5" w:rsidRPr="005B46A5">
        <w:rPr>
          <w:rStyle w:val="subscript"/>
        </w:rPr>
        <w:fldChar w:fldCharType="end"/>
      </w:r>
      <w:r w:rsidR="005B46A5">
        <w:t>) ...</w:t>
      </w:r>
    </w:p>
    <w:p w14:paraId="2AA7F94E" w14:textId="77777777" w:rsidR="006C6A14" w:rsidRDefault="006C6A14" w:rsidP="006C6A14">
      <w:pPr>
        <w:tabs>
          <w:tab w:val="left" w:pos="7200"/>
          <w:tab w:val="left" w:pos="7920"/>
          <w:tab w:val="right" w:pos="9270"/>
        </w:tabs>
      </w:pPr>
    </w:p>
    <w:p w14:paraId="0914004D" w14:textId="77777777" w:rsidR="006C6A14" w:rsidRPr="004B506E"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λ</w:t>
      </w:r>
      <w:r>
        <w:rPr>
          <w:rStyle w:val="subscript"/>
        </w:rPr>
        <w:t>^</w:t>
      </w:r>
      <w:r w:rsidRPr="004B506E">
        <w:rPr>
          <w:rStyle w:val="superscript"/>
          <w:i/>
        </w:rPr>
        <w:t>I</w:t>
      </w:r>
      <w:r>
        <w:t>(v</w:t>
      </w:r>
      <w:r w:rsidRPr="004B506E">
        <w:rPr>
          <w:rStyle w:val="subscript"/>
          <w:i/>
        </w:rPr>
        <w:t>J</w:t>
      </w:r>
      <w:r>
        <w:t>)</w:t>
      </w:r>
      <w:r>
        <w:tab/>
        <w:t>// (8.3.8)</w:t>
      </w:r>
    </w:p>
    <w:p w14:paraId="5F5C5114" w14:textId="77777777" w:rsidR="006C6A14" w:rsidRDefault="006C6A14" w:rsidP="006C6A14">
      <w:pPr>
        <w:tabs>
          <w:tab w:val="left" w:pos="7200"/>
          <w:tab w:val="left" w:pos="7920"/>
          <w:tab w:val="right" w:pos="9270"/>
        </w:tabs>
      </w:pPr>
    </w:p>
    <w:p w14:paraId="739F5490" w14:textId="77777777" w:rsidR="006C6A14" w:rsidRDefault="006C6A14" w:rsidP="006C6A14">
      <w:pPr>
        <w:tabs>
          <w:tab w:val="left" w:pos="7200"/>
          <w:tab w:val="left" w:pos="7920"/>
          <w:tab w:val="right" w:pos="9270"/>
        </w:tabs>
        <w:rPr>
          <w:color w:val="000000"/>
        </w:rPr>
      </w:pPr>
      <w:r>
        <w:tab/>
      </w:r>
      <w:r>
        <w:tab/>
        <w:t xml:space="preserve">          = (</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w:t>
      </w:r>
      <w:r>
        <w:tab/>
      </w:r>
      <w:r>
        <w:tab/>
        <w:t xml:space="preserve">// </w:t>
      </w:r>
      <w:r>
        <w:rPr>
          <w:color w:val="000000"/>
        </w:rPr>
        <w:t>(8.9.a.5)</w:t>
      </w:r>
    </w:p>
    <w:p w14:paraId="427C1285" w14:textId="77777777" w:rsidR="006C6A14" w:rsidRPr="004B506E" w:rsidRDefault="006C6A14" w:rsidP="006C6A14">
      <w:pPr>
        <w:tabs>
          <w:tab w:val="left" w:pos="7200"/>
          <w:tab w:val="left" w:pos="7920"/>
          <w:tab w:val="right" w:pos="9270"/>
        </w:tabs>
        <w:rPr>
          <w:color w:val="000000"/>
        </w:rPr>
      </w:pPr>
      <w:r>
        <w:rPr>
          <w:color w:val="000000"/>
        </w:rPr>
        <w:t>so</w:t>
      </w:r>
    </w:p>
    <w:p w14:paraId="2CDF5C0C" w14:textId="77777777" w:rsidR="006C6A14" w:rsidRDefault="006C6A14" w:rsidP="006C6A14">
      <w:pPr>
        <w:tabs>
          <w:tab w:val="left" w:pos="7200"/>
          <w:tab w:val="left" w:pos="7920"/>
          <w:tab w:val="right" w:pos="9270"/>
        </w:tabs>
      </w:pPr>
      <w:r>
        <w:tab/>
        <w:t xml:space="preserve">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Alt(</w:t>
      </w:r>
      <w:r w:rsidRPr="004B506E">
        <w:rPr>
          <w:rFonts w:ascii="Script MT Bold" w:hAnsi="Script MT Bold"/>
        </w:rPr>
        <w:t>T</w:t>
      </w:r>
      <w:r>
        <w:sym w:font="Symbol" w:char="F0C4"/>
      </w:r>
      <w:r w:rsidRPr="004B506E">
        <w:rPr>
          <w:rFonts w:ascii="Script MT Bold" w:hAnsi="Script MT Bold"/>
        </w:rPr>
        <w:t>S</w:t>
      </w:r>
      <w:r>
        <w:t>) .</w:t>
      </w:r>
      <w:r>
        <w:tab/>
      </w:r>
      <w:r>
        <w:tab/>
      </w:r>
      <w:r>
        <w:tab/>
      </w:r>
      <w:r>
        <w:tab/>
      </w:r>
      <w:r>
        <w:tab/>
      </w:r>
      <w:r>
        <w:tab/>
      </w:r>
      <w:r>
        <w:tab/>
      </w:r>
      <w:r>
        <w:tab/>
      </w:r>
      <w:r>
        <w:tab/>
      </w:r>
      <w:r>
        <w:rPr>
          <w:color w:val="000000"/>
        </w:rPr>
        <w:t>(8.9.a.7)</w:t>
      </w:r>
      <w:r>
        <w:tab/>
      </w:r>
    </w:p>
    <w:p w14:paraId="0FDB0923" w14:textId="77777777" w:rsidR="006C6A14" w:rsidRDefault="006C6A14" w:rsidP="006C6A14">
      <w:pPr>
        <w:tabs>
          <w:tab w:val="left" w:pos="7200"/>
          <w:tab w:val="left" w:pos="7920"/>
          <w:tab w:val="right" w:pos="9270"/>
        </w:tabs>
      </w:pPr>
    </w:p>
    <w:p w14:paraId="60FA2FD9" w14:textId="77777777" w:rsidR="006C6A14" w:rsidRDefault="006C6A14" w:rsidP="006C6A14">
      <w:pPr>
        <w:tabs>
          <w:tab w:val="left" w:pos="7200"/>
          <w:tab w:val="left" w:pos="7920"/>
          <w:tab w:val="right" w:pos="9270"/>
        </w:tabs>
      </w:pPr>
      <w:r>
        <w:t xml:space="preserve">The "components" (tensor functions) </w:t>
      </w:r>
      <w:r w:rsidRPr="004B506E">
        <w:t>a</w:t>
      </w:r>
      <w:r>
        <w:t>re</w:t>
      </w:r>
    </w:p>
    <w:p w14:paraId="790A7125" w14:textId="77777777" w:rsidR="006C6A14" w:rsidRDefault="006C6A14" w:rsidP="006C6A14">
      <w:pPr>
        <w:tabs>
          <w:tab w:val="left" w:pos="7200"/>
          <w:tab w:val="left" w:pos="7920"/>
          <w:tab w:val="right" w:pos="9270"/>
        </w:tabs>
      </w:pPr>
    </w:p>
    <w:p w14:paraId="20A38610" w14:textId="77777777" w:rsidR="006C6A14" w:rsidRDefault="006C6A14" w:rsidP="006C6A14">
      <w:pPr>
        <w:tabs>
          <w:tab w:val="left" w:pos="7200"/>
          <w:tab w:val="left" w:pos="7920"/>
          <w:tab w:val="right" w:pos="9270"/>
        </w:tabs>
      </w:pPr>
      <w:r>
        <w:tab/>
        <w:t>(</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  = 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w:t>
      </w:r>
    </w:p>
    <w:p w14:paraId="3C5AE3C3" w14:textId="77777777" w:rsidR="006C6A14" w:rsidRDefault="006C6A14" w:rsidP="006C6A14">
      <w:pPr>
        <w:tabs>
          <w:tab w:val="left" w:pos="7200"/>
          <w:tab w:val="left" w:pos="7920"/>
          <w:tab w:val="right" w:pos="9270"/>
        </w:tabs>
      </w:pPr>
    </w:p>
    <w:p w14:paraId="05E0826A" w14:textId="77777777" w:rsidR="006C6A14" w:rsidRDefault="006C6A14" w:rsidP="006C6A14">
      <w:pPr>
        <w:tabs>
          <w:tab w:val="left" w:pos="7200"/>
          <w:tab w:val="left" w:pos="7920"/>
          <w:tab w:val="right" w:pos="9270"/>
        </w:tabs>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sym w:font="Symbol" w:char="F0C4"/>
      </w:r>
      <w:r w:rsidRPr="004D232A">
        <w:rPr>
          <w:rFonts w:ascii="Script MT Bold" w:hAnsi="Script MT Bold"/>
        </w:rPr>
        <w:t>S</w:t>
      </w:r>
      <w:r>
        <w:t>)(v</w:t>
      </w:r>
      <w:r w:rsidRPr="004B506E">
        <w:rPr>
          <w:rStyle w:val="subscript"/>
        </w:rPr>
        <w:t>P(</w:t>
      </w:r>
      <w:r w:rsidRPr="004B506E">
        <w:rPr>
          <w:rStyle w:val="subscript"/>
          <w:i/>
        </w:rPr>
        <w:t>J</w:t>
      </w:r>
      <w:r w:rsidRPr="004B506E">
        <w:rPr>
          <w:rStyle w:val="subscript"/>
        </w:rPr>
        <w:t>)</w:t>
      </w:r>
      <w:r>
        <w:t xml:space="preserve">) </w:t>
      </w:r>
    </w:p>
    <w:p w14:paraId="10F7D66E" w14:textId="77777777" w:rsidR="006C6A14" w:rsidRDefault="006C6A14" w:rsidP="006C6A14">
      <w:pPr>
        <w:tabs>
          <w:tab w:val="left" w:pos="7200"/>
          <w:tab w:val="left" w:pos="7920"/>
          <w:tab w:val="right" w:pos="9270"/>
        </w:tabs>
      </w:pPr>
    </w:p>
    <w:p w14:paraId="0EE9FD1A" w14:textId="77777777" w:rsidR="006C6A14" w:rsidRDefault="006C6A14" w:rsidP="006C6A14">
      <w:pPr>
        <w:tabs>
          <w:tab w:val="left" w:pos="7200"/>
          <w:tab w:val="left" w:pos="7920"/>
          <w:tab w:val="right" w:pos="9270"/>
        </w:tabs>
        <w:rPr>
          <w:color w:val="000000"/>
        </w:rPr>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w:t>
      </w:r>
      <w:r>
        <w:rPr>
          <w:rFonts w:ascii="Script MT Bold" w:hAnsi="Script MT Bold"/>
        </w:rPr>
        <w:t>S</w:t>
      </w:r>
      <w:r>
        <w:t>(v</w:t>
      </w:r>
      <w:r w:rsidRPr="004B506E">
        <w:rPr>
          <w:rStyle w:val="subscript"/>
        </w:rPr>
        <w:t>P(</w:t>
      </w:r>
      <w:r>
        <w:rPr>
          <w:rStyle w:val="subscript"/>
        </w:rPr>
        <w:t>J'</w:t>
      </w:r>
      <w:r w:rsidRPr="004B506E">
        <w:rPr>
          <w:rStyle w:val="subscript"/>
        </w:rPr>
        <w:t>)</w:t>
      </w:r>
      <w:r>
        <w:t>)</w:t>
      </w:r>
      <w:r>
        <w:tab/>
      </w:r>
      <w:r>
        <w:tab/>
      </w:r>
      <w:r>
        <w:tab/>
      </w:r>
      <w:r>
        <w:tab/>
      </w:r>
      <w:r>
        <w:tab/>
      </w:r>
      <w:r>
        <w:tab/>
      </w:r>
      <w:r>
        <w:tab/>
      </w:r>
      <w:r>
        <w:rPr>
          <w:color w:val="000000"/>
        </w:rPr>
        <w:t>(8.9.a.8)</w:t>
      </w:r>
    </w:p>
    <w:p w14:paraId="419F7855" w14:textId="77777777" w:rsidR="006C6A14" w:rsidRDefault="006C6A14" w:rsidP="006C6A14">
      <w:pPr>
        <w:tabs>
          <w:tab w:val="left" w:pos="7200"/>
          <w:tab w:val="left" w:pos="7920"/>
          <w:tab w:val="right" w:pos="9270"/>
        </w:tabs>
        <w:rPr>
          <w:color w:val="000000"/>
        </w:rPr>
      </w:pPr>
    </w:p>
    <w:p w14:paraId="1DD81CF6" w14:textId="77777777" w:rsidR="006C6A14" w:rsidRPr="004B506E" w:rsidRDefault="006C6A14" w:rsidP="006C6A14">
      <w:pPr>
        <w:tabs>
          <w:tab w:val="left" w:pos="7200"/>
          <w:tab w:val="left" w:pos="7920"/>
          <w:tab w:val="right" w:pos="9270"/>
        </w:tabs>
      </w:pPr>
      <w:r>
        <w:rPr>
          <w:color w:val="000000"/>
        </w:rPr>
        <w:t>where</w:t>
      </w:r>
    </w:p>
    <w:p w14:paraId="06DBD92B" w14:textId="77777777" w:rsidR="006C6A14" w:rsidRPr="004D232A" w:rsidRDefault="006C6A14" w:rsidP="006C6A14">
      <w:pPr>
        <w:tabs>
          <w:tab w:val="left" w:pos="7200"/>
          <w:tab w:val="left" w:pos="7920"/>
          <w:tab w:val="right" w:pos="9270"/>
        </w:tabs>
      </w:pPr>
      <w:r>
        <w:tab/>
      </w:r>
      <w:r>
        <w:tab/>
      </w:r>
    </w:p>
    <w:p w14:paraId="3B270B42" w14:textId="77777777" w:rsidR="006C6A14" w:rsidRPr="004D232A" w:rsidRDefault="006C6A14" w:rsidP="006C6A14">
      <w:pPr>
        <w:tabs>
          <w:tab w:val="left" w:pos="7200"/>
          <w:tab w:val="left" w:pos="7920"/>
          <w:tab w:val="right" w:pos="9270"/>
        </w:tabs>
      </w:pPr>
      <w:r>
        <w:tab/>
      </w:r>
      <w:r>
        <w:tab/>
        <w:t>J ≡ j</w:t>
      </w:r>
      <w:r>
        <w:rPr>
          <w:rStyle w:val="subscript"/>
        </w:rPr>
        <w:t>1</w:t>
      </w:r>
      <w:r>
        <w:t>, j</w:t>
      </w:r>
      <w:r>
        <w:rPr>
          <w:rStyle w:val="subscript"/>
        </w:rPr>
        <w:t>2</w:t>
      </w:r>
      <w:r>
        <w:t>...j</w:t>
      </w:r>
      <w:r>
        <w:rPr>
          <w:rStyle w:val="subscript"/>
        </w:rPr>
        <w:t>k</w:t>
      </w:r>
      <w:r>
        <w:tab/>
        <w:t>J' ≡ j</w:t>
      </w:r>
      <w:r>
        <w:rPr>
          <w:rStyle w:val="subscript"/>
        </w:rPr>
        <w:t>k+1</w:t>
      </w:r>
      <w:r>
        <w:t>, j</w:t>
      </w:r>
      <w:r>
        <w:rPr>
          <w:rStyle w:val="subscript"/>
        </w:rPr>
        <w:t>k+2</w:t>
      </w:r>
      <w:r>
        <w:t>, ....j</w:t>
      </w:r>
      <w:r>
        <w:rPr>
          <w:rStyle w:val="subscript"/>
        </w:rPr>
        <w:t>k+k'</w:t>
      </w:r>
      <w:r>
        <w:tab/>
        <w:t xml:space="preserve"> </w:t>
      </w:r>
      <w:r>
        <w:rPr>
          <w:i/>
        </w:rPr>
        <w:t>J</w:t>
      </w:r>
      <w:r>
        <w:t xml:space="preserve">  ≡  J, J'  = j</w:t>
      </w:r>
      <w:r>
        <w:rPr>
          <w:rStyle w:val="subscript"/>
        </w:rPr>
        <w:t>1</w:t>
      </w:r>
      <w:r>
        <w:t>,j</w:t>
      </w:r>
      <w:r>
        <w:rPr>
          <w:rStyle w:val="subscript"/>
        </w:rPr>
        <w:t>2</w:t>
      </w:r>
      <w:r>
        <w:t>...j</w:t>
      </w:r>
      <w:r>
        <w:rPr>
          <w:rStyle w:val="subscript"/>
        </w:rPr>
        <w:t>k+k'</w:t>
      </w:r>
      <w:r>
        <w:rPr>
          <w:rStyle w:val="subscript"/>
          <w:b w:val="0"/>
        </w:rPr>
        <w:tab/>
      </w:r>
      <w:r>
        <w:rPr>
          <w:rStyle w:val="subscript"/>
          <w:b w:val="0"/>
        </w:rPr>
        <w:tab/>
      </w:r>
      <w:r>
        <w:rPr>
          <w:rStyle w:val="subscript"/>
          <w:b w:val="0"/>
        </w:rPr>
        <w:tab/>
      </w:r>
      <w:r>
        <w:rPr>
          <w:rStyle w:val="subscript"/>
          <w:b w:val="0"/>
        </w:rPr>
        <w:tab/>
      </w:r>
      <w:r w:rsidRPr="004D232A">
        <w:rPr>
          <w:i/>
          <w:color w:val="000000"/>
        </w:rPr>
        <w:t>(7.9.a.4)</w:t>
      </w:r>
      <w:r>
        <w:rPr>
          <w:rStyle w:val="subscript"/>
          <w:b w:val="0"/>
        </w:rPr>
        <w:tab/>
      </w:r>
      <w:r>
        <w:rPr>
          <w:rStyle w:val="subscript"/>
          <w:b w:val="0"/>
        </w:rPr>
        <w:tab/>
      </w:r>
    </w:p>
    <w:p w14:paraId="63E7A523" w14:textId="77777777" w:rsidR="006C6A14" w:rsidRDefault="005B46A5" w:rsidP="006C6A14">
      <w:pPr>
        <w:tabs>
          <w:tab w:val="left" w:pos="7200"/>
          <w:tab w:val="left" w:pos="7920"/>
          <w:tab w:val="right" w:pos="9270"/>
        </w:tabs>
      </w:pPr>
      <w:r>
        <w:t>The above</w:t>
      </w:r>
      <w:r w:rsidR="006C6A14">
        <w:t xml:space="preserve"> is an explicit instruction for computing the "components" of the tensor </w:t>
      </w:r>
      <w:r w:rsidR="006C6A14" w:rsidRPr="004B506E">
        <w:rPr>
          <w:rFonts w:ascii="Script MT Bold" w:hAnsi="Script MT Bold"/>
        </w:rPr>
        <w:t>T</w:t>
      </w:r>
      <w:r w:rsidR="006C6A14">
        <w:rPr>
          <w:rStyle w:val="subscript"/>
        </w:rPr>
        <w:t>^</w:t>
      </w:r>
      <w:r w:rsidR="006C6A14">
        <w:t xml:space="preserve">^ </w:t>
      </w:r>
      <w:r w:rsidR="006C6A14" w:rsidRPr="004B506E">
        <w:rPr>
          <w:rFonts w:ascii="Script MT Bold" w:hAnsi="Script MT Bold"/>
        </w:rPr>
        <w:t>S</w:t>
      </w:r>
      <w:r w:rsidR="006C6A14">
        <w:rPr>
          <w:rStyle w:val="subscript"/>
        </w:rPr>
        <w:t>^</w:t>
      </w:r>
      <w:r w:rsidR="006C6A14">
        <w:t xml:space="preserve"> . We have added this new notation, </w:t>
      </w:r>
    </w:p>
    <w:p w14:paraId="48B71877" w14:textId="77777777" w:rsidR="006C6A14" w:rsidRDefault="006C6A14" w:rsidP="006C6A14">
      <w:pPr>
        <w:tabs>
          <w:tab w:val="left" w:pos="7200"/>
          <w:tab w:val="left" w:pos="7920"/>
          <w:tab w:val="right" w:pos="9270"/>
        </w:tabs>
      </w:pPr>
    </w:p>
    <w:p w14:paraId="33326486" w14:textId="77777777" w:rsidR="006C6A14" w:rsidRDefault="006C6A14" w:rsidP="006C6A14">
      <w:pPr>
        <w:tabs>
          <w:tab w:val="left" w:pos="7200"/>
          <w:tab w:val="left" w:pos="7920"/>
          <w:tab w:val="right" w:pos="9270"/>
        </w:tabs>
        <w:rPr>
          <w:color w:val="000000"/>
        </w:rPr>
      </w:pPr>
      <w:r>
        <w:tab/>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  </w:t>
      </w:r>
      <w:r w:rsidRPr="004D232A">
        <w:rPr>
          <w:rFonts w:ascii="Script MT Bold" w:hAnsi="Script MT Bold"/>
        </w:rPr>
        <w:t>T</w:t>
      </w:r>
      <w:r>
        <w:t>(v</w:t>
      </w:r>
      <w:r>
        <w:rPr>
          <w:rStyle w:val="subscript"/>
        </w:rPr>
        <w:t>j</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j</w:t>
      </w:r>
      <w:r w:rsidRPr="004B506E">
        <w:rPr>
          <w:rStyle w:val="subscript"/>
        </w:rPr>
        <w:fldChar w:fldCharType="begin"/>
      </w:r>
      <w:r w:rsidRPr="004B506E">
        <w:rPr>
          <w:rStyle w:val="subscript"/>
        </w:rPr>
        <w:instrText xml:space="preserve"> EQ \s\do2(P(2))</w:instrText>
      </w:r>
      <w:r w:rsidRPr="004B506E">
        <w:rPr>
          <w:rStyle w:val="subscript"/>
        </w:rPr>
        <w:fldChar w:fldCharType="end"/>
      </w:r>
      <w:r w:rsidRPr="003B46F6">
        <w:rPr>
          <w:rStyle w:val="superscript"/>
        </w:rPr>
        <w:t>...</w:t>
      </w:r>
      <w:r>
        <w:rPr>
          <w:rStyle w:val="superscript"/>
        </w:rPr>
        <w:t xml:space="preserve"> </w:t>
      </w:r>
      <w:r>
        <w:t>v</w:t>
      </w:r>
      <w:r>
        <w:rPr>
          <w:rStyle w:val="subscript"/>
        </w:rPr>
        <w:t>j</w:t>
      </w:r>
      <w:r w:rsidRPr="004B506E">
        <w:rPr>
          <w:rStyle w:val="subscript"/>
        </w:rPr>
        <w:fldChar w:fldCharType="begin"/>
      </w:r>
      <w:r w:rsidRPr="004B506E">
        <w:rPr>
          <w:rStyle w:val="subscript"/>
        </w:rPr>
        <w:instrText xml:space="preserve"> EQ \s\do2(P(k))</w:instrText>
      </w:r>
      <w:r w:rsidRPr="004B506E">
        <w:rPr>
          <w:rStyle w:val="subscript"/>
        </w:rPr>
        <w:fldChar w:fldCharType="end"/>
      </w:r>
      <w:r>
        <w:t>)</w:t>
      </w:r>
      <w:r>
        <w:tab/>
      </w:r>
      <w:r>
        <w:tab/>
        <w:t>for J ≡ j</w:t>
      </w:r>
      <w:r>
        <w:rPr>
          <w:rStyle w:val="subscript"/>
        </w:rPr>
        <w:t>1</w:t>
      </w:r>
      <w:r>
        <w:t>, j</w:t>
      </w:r>
      <w:r>
        <w:rPr>
          <w:rStyle w:val="subscript"/>
        </w:rPr>
        <w:t>2</w:t>
      </w:r>
      <w:r>
        <w:t>...j</w:t>
      </w:r>
      <w:r>
        <w:rPr>
          <w:rStyle w:val="subscript"/>
        </w:rPr>
        <w:t>k</w:t>
      </w:r>
      <w:r>
        <w:t xml:space="preserve"> </w:t>
      </w:r>
      <w:r>
        <w:tab/>
      </w:r>
      <w:r w:rsidR="005874E3">
        <w:t xml:space="preserve"> .</w:t>
      </w:r>
      <w:r>
        <w:tab/>
      </w:r>
      <w:r>
        <w:tab/>
      </w:r>
      <w:r>
        <w:tab/>
      </w:r>
      <w:r>
        <w:rPr>
          <w:color w:val="000000"/>
        </w:rPr>
        <w:t>(8.9.a.9)</w:t>
      </w:r>
    </w:p>
    <w:p w14:paraId="2F47339C" w14:textId="77777777" w:rsidR="006C6A14" w:rsidRPr="00810E19" w:rsidRDefault="006C6A14" w:rsidP="006C6A14">
      <w:pPr>
        <w:tabs>
          <w:tab w:val="left" w:pos="7200"/>
          <w:tab w:val="left" w:pos="7920"/>
          <w:tab w:val="right" w:pos="9270"/>
        </w:tabs>
      </w:pPr>
    </w:p>
    <w:p w14:paraId="5993B3B9" w14:textId="77777777" w:rsidR="006C6A14" w:rsidRDefault="006C6A14" w:rsidP="006C6A14">
      <w:pPr>
        <w:tabs>
          <w:tab w:val="left" w:pos="7200"/>
          <w:tab w:val="left" w:pos="7920"/>
          <w:tab w:val="right" w:pos="9270"/>
        </w:tabs>
      </w:pPr>
      <w:r w:rsidRPr="003C5F5A">
        <w:rPr>
          <w:color w:val="000000"/>
          <w:u w:val="single"/>
        </w:rPr>
        <w:t>Example</w:t>
      </w:r>
      <w:r>
        <w:rPr>
          <w:color w:val="000000"/>
        </w:rPr>
        <w:t xml:space="preserve">: Let </w:t>
      </w:r>
      <w:r w:rsidRPr="004B506E">
        <w:rPr>
          <w:rFonts w:ascii="Script MT Bold" w:hAnsi="Script MT Bold"/>
          <w:color w:val="000000"/>
        </w:rPr>
        <w:t>S</w:t>
      </w:r>
      <w:r>
        <w:rPr>
          <w:color w:val="000000"/>
        </w:rPr>
        <w:t xml:space="preserve"> and </w:t>
      </w:r>
      <w:r w:rsidRPr="004B506E">
        <w:rPr>
          <w:rFonts w:ascii="Script MT Bold" w:hAnsi="Script MT Bold"/>
          <w:color w:val="000000"/>
        </w:rPr>
        <w:t>T</w:t>
      </w:r>
      <w:r>
        <w:rPr>
          <w:color w:val="000000"/>
        </w:rPr>
        <w:t xml:space="preserve"> both be rank-2 </w:t>
      </w:r>
      <w:r w:rsidR="005874E3">
        <w:rPr>
          <w:color w:val="000000"/>
        </w:rPr>
        <w:t xml:space="preserve">dual </w:t>
      </w:r>
      <w:r>
        <w:rPr>
          <w:color w:val="000000"/>
        </w:rPr>
        <w:t>tensors so k</w:t>
      </w:r>
      <w:r>
        <w:rPr>
          <w:rStyle w:val="subscript"/>
        </w:rPr>
        <w:t xml:space="preserve"> </w:t>
      </w:r>
      <w:r>
        <w:t>= k' = 2 . Then</w:t>
      </w:r>
    </w:p>
    <w:p w14:paraId="1262A810" w14:textId="77777777" w:rsidR="006C6A14" w:rsidRDefault="006C6A14" w:rsidP="006C6A14">
      <w:pPr>
        <w:tabs>
          <w:tab w:val="left" w:pos="7200"/>
          <w:tab w:val="left" w:pos="7920"/>
          <w:tab w:val="right" w:pos="9270"/>
        </w:tabs>
      </w:pPr>
    </w:p>
    <w:p w14:paraId="6DD617D8" w14:textId="77777777" w:rsidR="006C6A14" w:rsidRDefault="006C6A14" w:rsidP="006C6A14">
      <w:pPr>
        <w:tabs>
          <w:tab w:val="left" w:pos="7200"/>
          <w:tab w:val="left" w:pos="7920"/>
          <w:tab w:val="right" w:pos="9270"/>
        </w:tabs>
      </w:pPr>
      <w:r>
        <w:tab/>
        <w:t>(</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sidRPr="004B506E">
        <w:rPr>
          <w:rStyle w:val="subscript"/>
          <w:i/>
        </w:rPr>
        <w:t>I</w:t>
      </w:r>
      <w:r>
        <w:t>) =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Pr>
          <w:rStyle w:val="subscript"/>
        </w:rPr>
        <w:t>1</w:t>
      </w:r>
      <w:r>
        <w:t>,v</w:t>
      </w:r>
      <w:r>
        <w:rPr>
          <w:rStyle w:val="subscript"/>
        </w:rPr>
        <w:t>2</w:t>
      </w:r>
      <w:r>
        <w:t>,v</w:t>
      </w:r>
      <w:r>
        <w:rPr>
          <w:rStyle w:val="subscript"/>
        </w:rPr>
        <w:t>3</w:t>
      </w:r>
      <w:r>
        <w:t>,v</w:t>
      </w:r>
      <w:r>
        <w:rPr>
          <w:rStyle w:val="subscript"/>
        </w:rPr>
        <w:t>4</w:t>
      </w:r>
      <w:r>
        <w:t>)  =  (1/4!) Σ</w:t>
      </w:r>
      <w:r>
        <w:rPr>
          <w:rStyle w:val="subscript"/>
        </w:rPr>
        <w:t>P</w:t>
      </w:r>
      <w:r>
        <w:t>(-1)</w:t>
      </w:r>
      <w:r>
        <w:rPr>
          <w:rStyle w:val="superscript"/>
        </w:rPr>
        <w:t>S(P)</w:t>
      </w:r>
      <w:r w:rsidRPr="004D232A">
        <w:rPr>
          <w:rFonts w:ascii="Script MT Bold" w:hAnsi="Script MT Bold"/>
        </w:rPr>
        <w:t>T</w:t>
      </w:r>
      <w:r>
        <w:t>(v</w:t>
      </w:r>
      <w:r>
        <w:rPr>
          <w:rStyle w:val="subscript"/>
        </w:rPr>
        <w:t>i</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\s\do2(P(2))</w:instrText>
      </w:r>
      <w:r w:rsidRPr="004B506E">
        <w:rPr>
          <w:rStyle w:val="subscript"/>
        </w:rPr>
        <w:fldChar w:fldCharType="end"/>
      </w:r>
      <w:r>
        <w:t>)</w:t>
      </w:r>
      <w:r>
        <w:rPr>
          <w:rFonts w:ascii="Script MT Bold" w:hAnsi="Script MT Bold"/>
        </w:rPr>
        <w:t>S</w:t>
      </w:r>
      <w:r>
        <w:t>(v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3</w:instrText>
      </w:r>
      <w:r w:rsidRPr="004B506E">
        <w:rPr>
          <w:rStyle w:val="subscript"/>
        </w:rPr>
        <w:instrText>))</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4</w:instrText>
      </w:r>
      <w:r w:rsidRPr="004B506E">
        <w:rPr>
          <w:rStyle w:val="subscript"/>
        </w:rPr>
        <w:instrText>))</w:instrText>
      </w:r>
      <w:r w:rsidRPr="004B506E">
        <w:rPr>
          <w:rStyle w:val="subscript"/>
        </w:rPr>
        <w:fldChar w:fldCharType="end"/>
      </w:r>
      <w:r>
        <w:t>)</w:t>
      </w:r>
    </w:p>
    <w:p w14:paraId="495DB5D9" w14:textId="77777777" w:rsidR="006C6A14" w:rsidRDefault="006C6A14" w:rsidP="006C6A14">
      <w:pPr>
        <w:tabs>
          <w:tab w:val="left" w:pos="7200"/>
          <w:tab w:val="left" w:pos="7920"/>
          <w:tab w:val="right" w:pos="9270"/>
        </w:tabs>
      </w:pPr>
    </w:p>
    <w:p w14:paraId="2B1633C1" w14:textId="77777777" w:rsidR="006C6A14" w:rsidRPr="004B506E" w:rsidRDefault="006C6A14" w:rsidP="006C6A14">
      <w:pPr>
        <w:tabs>
          <w:tab w:val="left" w:pos="7200"/>
          <w:tab w:val="left" w:pos="7920"/>
          <w:tab w:val="right" w:pos="9270"/>
        </w:tabs>
      </w:pPr>
      <w:r>
        <w:tab/>
        <w:t xml:space="preserve">   = (1/24) [ </w:t>
      </w:r>
      <w:r w:rsidRPr="004D232A">
        <w:rPr>
          <w:rFonts w:ascii="Script MT Bold" w:hAnsi="Script MT Bold"/>
        </w:rPr>
        <w:t>T</w:t>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\s\do2(2)</w:instrText>
      </w:r>
      <w:r w:rsidRPr="004B506E">
        <w:rPr>
          <w:rStyle w:val="subscript"/>
          <w:color w:val="FF0000"/>
        </w:rPr>
        <w:fldChar w:fldCharType="end"/>
      </w:r>
      <w:r>
        <w:t>)</w:t>
      </w:r>
      <w:r>
        <w:rPr>
          <w:rFonts w:ascii="Script MT Bold" w:hAnsi="Script MT Bold"/>
        </w:rPr>
        <w:t>S</w:t>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3</w:instrText>
      </w:r>
      <w:r w:rsidRPr="001B3D96">
        <w:rPr>
          <w:rStyle w:val="subscript"/>
        </w:rPr>
        <w:instrText>)</w:instrText>
      </w:r>
      <w:r w:rsidRPr="001B3D96">
        <w:rPr>
          <w:rStyle w:val="subscript"/>
        </w:rPr>
        <w:fldChar w:fldCharType="end"/>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\s\do2(3)</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3</w:instrText>
      </w:r>
      <w:r w:rsidRPr="004B506E">
        <w:rPr>
          <w:rStyle w:val="subscript"/>
          <w:color w:val="FF0000"/>
        </w:rPr>
        <w:instrText>)</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1</w:instrText>
      </w:r>
      <w:r w:rsidRPr="004B506E">
        <w:rPr>
          <w:rStyle w:val="subscript"/>
          <w:color w:val="FF0000"/>
        </w:rPr>
        <w:instrText>)</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rPr>
          <w:color w:val="000000"/>
        </w:rPr>
        <w:t xml:space="preserve"> + 21 more terms] </w:t>
      </w:r>
      <w:r w:rsidRPr="004B506E">
        <w:rPr>
          <w:color w:val="000000"/>
        </w:rPr>
        <w:tab/>
      </w:r>
    </w:p>
    <w:p w14:paraId="0DCC3880" w14:textId="77777777" w:rsidR="006C6A14" w:rsidRDefault="006C6A14" w:rsidP="006C6A14">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(8.9.a.10)</w:t>
      </w:r>
    </w:p>
    <w:p w14:paraId="6EA0419E" w14:textId="77777777" w:rsidR="006C6A14" w:rsidRDefault="006C6A14" w:rsidP="006C6A14">
      <w:pPr>
        <w:tabs>
          <w:tab w:val="left" w:pos="7200"/>
          <w:tab w:val="left" w:pos="7920"/>
          <w:tab w:val="right" w:pos="9270"/>
        </w:tabs>
        <w:rPr>
          <w:color w:val="000000"/>
        </w:rPr>
      </w:pPr>
    </w:p>
    <w:p w14:paraId="1502304E" w14:textId="77777777" w:rsidR="006C6A14" w:rsidRDefault="006C6A14" w:rsidP="006C6A14">
      <w:pPr>
        <w:tabs>
          <w:tab w:val="left" w:pos="7200"/>
          <w:tab w:val="left" w:pos="7920"/>
          <w:tab w:val="right" w:pos="9270"/>
        </w:tabs>
      </w:pPr>
      <w:r>
        <w:rPr>
          <w:color w:val="000000"/>
        </w:rPr>
        <w:t xml:space="preserve">Here as elsewhere we show in red the indices to be swapped to make the next term. From </w:t>
      </w:r>
      <w:r>
        <w:t xml:space="preserve">(8.9.c.6) below, </w:t>
      </w:r>
    </w:p>
    <w:p w14:paraId="1003D504" w14:textId="77777777" w:rsidR="006C6A14" w:rsidRDefault="006C6A14" w:rsidP="006C6A14">
      <w:pPr>
        <w:tabs>
          <w:tab w:val="left" w:pos="7200"/>
          <w:tab w:val="left" w:pos="7920"/>
          <w:tab w:val="right" w:pos="9270"/>
        </w:tabs>
        <w:rPr>
          <w:color w:val="000000"/>
        </w:rPr>
      </w:pPr>
    </w:p>
    <w:p w14:paraId="7E0FA229" w14:textId="77777777" w:rsidR="006C6A14" w:rsidRPr="003C5F5A" w:rsidRDefault="006C6A14" w:rsidP="006C6A14">
      <w:pPr>
        <w:tabs>
          <w:tab w:val="left" w:pos="7200"/>
          <w:tab w:val="left" w:pos="7920"/>
          <w:tab w:val="right" w:pos="9270"/>
        </w:tabs>
      </w:pPr>
      <w:r>
        <w:rPr>
          <w:color w:val="000000"/>
        </w:rPr>
        <w:tab/>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(-1)</w:t>
      </w:r>
      <w:r>
        <w:rPr>
          <w:rStyle w:val="superscript"/>
        </w:rPr>
        <w:t>2*2</w:t>
      </w:r>
      <w:r>
        <w:t xml:space="preserve"> </w:t>
      </w:r>
      <w:r>
        <w:rPr>
          <w:rFonts w:ascii="Script MT Bold" w:hAnsi="Script MT Bold"/>
        </w:rPr>
        <w:t>S</w:t>
      </w:r>
      <w:r>
        <w:rPr>
          <w:rStyle w:val="subscript"/>
        </w:rPr>
        <w:t>^</w:t>
      </w:r>
      <w:r>
        <w:t xml:space="preserve">^ </w:t>
      </w:r>
      <w:r>
        <w:rPr>
          <w:rFonts w:ascii="Script MT Bold" w:hAnsi="Script MT Bold"/>
        </w:rPr>
        <w:t>T</w:t>
      </w:r>
      <w:r>
        <w:rPr>
          <w:rStyle w:val="subscript"/>
        </w:rPr>
        <w:t>^</w:t>
      </w:r>
      <w:r>
        <w:t xml:space="preserve">  =  </w:t>
      </w:r>
      <w:r>
        <w:rPr>
          <w:rFonts w:ascii="Script MT Bold" w:hAnsi="Script MT Bold"/>
        </w:rPr>
        <w:t>S</w:t>
      </w:r>
      <w:r>
        <w:rPr>
          <w:rStyle w:val="subscript"/>
        </w:rPr>
        <w:t>^</w:t>
      </w:r>
      <w:r>
        <w:t xml:space="preserve">^ </w:t>
      </w:r>
      <w:r>
        <w:rPr>
          <w:rFonts w:ascii="Script MT Bold" w:hAnsi="Script MT Bold"/>
        </w:rPr>
        <w:t>T</w:t>
      </w:r>
      <w:r>
        <w:rPr>
          <w:rStyle w:val="subscript"/>
        </w:rPr>
        <w:t>^</w:t>
      </w:r>
      <w:r>
        <w:t>.</w:t>
      </w:r>
      <w:r>
        <w:tab/>
      </w:r>
      <w:r>
        <w:tab/>
      </w:r>
      <w:r>
        <w:tab/>
      </w:r>
      <w:r>
        <w:tab/>
      </w:r>
      <w:r>
        <w:tab/>
      </w:r>
      <w:r>
        <w:tab/>
      </w:r>
      <w:r>
        <w:tab/>
      </w:r>
      <w:r>
        <w:tab/>
      </w:r>
      <w:r>
        <w:rPr>
          <w:color w:val="000000"/>
        </w:rPr>
        <w:t>(8.9.a.11)</w:t>
      </w:r>
    </w:p>
    <w:p w14:paraId="38CD0970" w14:textId="77777777" w:rsidR="006C6A14" w:rsidRDefault="006C6A14" w:rsidP="006C6A14">
      <w:pPr>
        <w:tabs>
          <w:tab w:val="left" w:pos="7200"/>
          <w:tab w:val="left" w:pos="7920"/>
          <w:tab w:val="right" w:pos="9270"/>
        </w:tabs>
        <w:rPr>
          <w:color w:val="000000"/>
        </w:rPr>
      </w:pPr>
    </w:p>
    <w:p w14:paraId="2CEFE1FC" w14:textId="77777777" w:rsidR="006C6A14" w:rsidRDefault="006C6A14" w:rsidP="006C6A14">
      <w:pPr>
        <w:pStyle w:val="Heading4"/>
      </w:pPr>
      <w:bookmarkStart w:id="84" w:name="_Toc451016150"/>
      <w:r>
        <w:t xml:space="preserve">(b) </w:t>
      </w:r>
      <w:r w:rsidRPr="00DE1A38">
        <w:t xml:space="preserve">Special cases of the wedge product </w:t>
      </w:r>
      <w:r w:rsidRPr="004B506E">
        <w:rPr>
          <w:rFonts w:ascii="Script MT Bold" w:hAnsi="Script MT Bold"/>
        </w:rPr>
        <w:t>T</w:t>
      </w:r>
      <w:r w:rsidRPr="00DE1A38">
        <w:rPr>
          <w:rStyle w:val="subscript"/>
          <w:b/>
        </w:rPr>
        <w:t>^</w:t>
      </w:r>
      <w:r w:rsidRPr="00DE1A38">
        <w:t xml:space="preserve">^ </w:t>
      </w:r>
      <w:r w:rsidRPr="004B506E">
        <w:rPr>
          <w:rFonts w:ascii="Script MT Bold" w:hAnsi="Script MT Bold"/>
        </w:rPr>
        <w:t>S</w:t>
      </w:r>
      <w:r w:rsidRPr="00DE1A38">
        <w:rPr>
          <w:rStyle w:val="subscript"/>
          <w:b/>
        </w:rPr>
        <w:t>^</w:t>
      </w:r>
      <w:bookmarkEnd w:id="84"/>
    </w:p>
    <w:p w14:paraId="09BD414A" w14:textId="77777777" w:rsidR="006C6A14" w:rsidRDefault="006C6A14" w:rsidP="006C6A14"/>
    <w:p w14:paraId="3C7E64F6" w14:textId="77777777" w:rsidR="006C6A14" w:rsidRDefault="006C6A14" w:rsidP="006C6A14">
      <w:r>
        <w:t xml:space="preserve">Same as </w:t>
      </w:r>
      <w:r w:rsidR="005874E3">
        <w:t>S</w:t>
      </w:r>
      <w:r>
        <w:t>ection 7.9 (b)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t xml:space="preserve"> . Here are the conclusions : </w:t>
      </w:r>
    </w:p>
    <w:p w14:paraId="57F40A3B" w14:textId="77777777" w:rsidR="006C6A14" w:rsidRDefault="006C6A14" w:rsidP="006C6A14"/>
    <w:p w14:paraId="4839639B" w14:textId="77777777" w:rsidR="006C6A14" w:rsidRPr="005874E3"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w:t>
      </w:r>
      <w:r w:rsidRPr="004B506E">
        <w:rPr>
          <w:rFonts w:ascii="Script MT Bold" w:hAnsi="Script MT Bold"/>
        </w:rPr>
        <w:t>S</w:t>
      </w:r>
      <w:r>
        <w:rPr>
          <w:rStyle w:val="subscript"/>
        </w:rPr>
        <w:t>^</w:t>
      </w:r>
      <w:r>
        <w:t xml:space="preserve">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w:t>
      </w:r>
      <w:r w:rsidRPr="004B506E">
        <w:rPr>
          <w:rFonts w:ascii="Script MT Bold" w:hAnsi="Script MT Bold"/>
        </w:rPr>
        <w:t>S</w:t>
      </w:r>
      <w:r>
        <w:rPr>
          <w:rStyle w:val="subscript"/>
        </w:rPr>
        <w:t>^</w:t>
      </w:r>
      <w:r>
        <w:t>^κ   = κ</w:t>
      </w:r>
      <w:r w:rsidRPr="004B506E">
        <w:rPr>
          <w:rFonts w:ascii="Script MT Bold" w:hAnsi="Script MT Bold"/>
        </w:rPr>
        <w:t>S</w:t>
      </w:r>
      <w:r>
        <w:rPr>
          <w:rStyle w:val="subscript"/>
        </w:rPr>
        <w:t>^</w:t>
      </w:r>
      <w:r>
        <w:t xml:space="preserve"> </w:t>
      </w:r>
      <w:r>
        <w:tab/>
      </w:r>
      <w:r>
        <w:tab/>
        <w:t xml:space="preserve">if </w:t>
      </w:r>
      <w:r w:rsidRPr="004B506E">
        <w:rPr>
          <w:rFonts w:ascii="Script MT Bold" w:hAnsi="Script MT Bold"/>
        </w:rPr>
        <w:t>T</w:t>
      </w:r>
      <w:r>
        <w:rPr>
          <w:rStyle w:val="subscript"/>
        </w:rPr>
        <w:t>^</w:t>
      </w:r>
      <w:r>
        <w:t xml:space="preserve"> = κ  ϵ V*</w:t>
      </w:r>
      <w:r>
        <w:rPr>
          <w:rStyle w:val="superscript"/>
        </w:rPr>
        <w:t>0</w:t>
      </w:r>
      <w:r w:rsidR="005874E3">
        <w:t xml:space="preserve">  [ V*</w:t>
      </w:r>
      <w:r w:rsidR="005874E3">
        <w:rPr>
          <w:rStyle w:val="superscript"/>
        </w:rPr>
        <w:t>0</w:t>
      </w:r>
      <w:r w:rsidR="005874E3">
        <w:t xml:space="preserve"> = V</w:t>
      </w:r>
      <w:r w:rsidR="005874E3">
        <w:rPr>
          <w:rStyle w:val="superscript"/>
        </w:rPr>
        <w:t>0</w:t>
      </w:r>
      <w:r w:rsidR="005874E3">
        <w:t xml:space="preserve"> ] </w:t>
      </w:r>
    </w:p>
    <w:p w14:paraId="5CAF19E8" w14:textId="77777777" w:rsidR="006C6A14" w:rsidRPr="00807239" w:rsidRDefault="006C6A14" w:rsidP="006C6A14">
      <w:pPr>
        <w:tabs>
          <w:tab w:val="left" w:pos="7200"/>
          <w:tab w:val="left" w:pos="7920"/>
          <w:tab w:val="right" w:pos="9270"/>
        </w:tabs>
        <w:rPr>
          <w:rFonts w:ascii="Courier New" w:hAnsi="Courier New"/>
          <w:b/>
          <w:sz w:val="24"/>
          <w:vertAlign w:val="superscript"/>
        </w:rPr>
      </w:pPr>
    </w:p>
    <w:p w14:paraId="4481C900" w14:textId="77777777" w:rsidR="006C6A14"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w:t>
      </w:r>
      <w:r w:rsidRPr="004B506E">
        <w:rPr>
          <w:rFonts w:ascii="Script MT Bold" w:hAnsi="Script MT Bold"/>
        </w:rPr>
        <w:t>T</w:t>
      </w:r>
      <w:r>
        <w:rPr>
          <w:rStyle w:val="subscript"/>
        </w:rPr>
        <w:t>^</w:t>
      </w:r>
      <w:r>
        <w:t xml:space="preserve">^κ'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w:t>
      </w:r>
      <w:r>
        <w:tab/>
      </w:r>
      <w:r>
        <w:tab/>
        <w:t xml:space="preserve">if </w:t>
      </w:r>
      <w:r w:rsidRPr="004B506E">
        <w:rPr>
          <w:rFonts w:ascii="Script MT Bold" w:hAnsi="Script MT Bold"/>
        </w:rPr>
        <w:t>S</w:t>
      </w:r>
      <w:r>
        <w:rPr>
          <w:rStyle w:val="subscript"/>
        </w:rPr>
        <w:t>^</w:t>
      </w:r>
      <w:r>
        <w:t xml:space="preserve"> = κ'  ϵ V*</w:t>
      </w:r>
      <w:r>
        <w:rPr>
          <w:rStyle w:val="superscript"/>
        </w:rPr>
        <w:t>0</w:t>
      </w:r>
      <w:r>
        <w:tab/>
      </w:r>
    </w:p>
    <w:p w14:paraId="4208D82C" w14:textId="77777777" w:rsidR="006C6A14" w:rsidRPr="00C23C0A" w:rsidRDefault="006C6A14" w:rsidP="006C6A14">
      <w:pPr>
        <w:tabs>
          <w:tab w:val="left" w:pos="7200"/>
          <w:tab w:val="left" w:pos="7920"/>
          <w:tab w:val="right" w:pos="9270"/>
        </w:tabs>
      </w:pPr>
    </w:p>
    <w:p w14:paraId="6859DB49" w14:textId="77777777" w:rsidR="006C6A14" w:rsidRPr="004B506E"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κ'^κ  = κκ' </w:t>
      </w:r>
      <w:r>
        <w:tab/>
      </w:r>
      <w:r>
        <w:tab/>
        <w:t xml:space="preserve">if </w:t>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ϵ V*</w:t>
      </w:r>
      <w:r>
        <w:rPr>
          <w:rStyle w:val="superscript"/>
        </w:rPr>
        <w:t>0</w:t>
      </w:r>
      <w:r>
        <w:tab/>
      </w:r>
      <w:r>
        <w:tab/>
      </w:r>
      <w:r>
        <w:tab/>
        <w:t>(8.9.b.3)</w:t>
      </w:r>
      <w:r>
        <w:tab/>
      </w:r>
    </w:p>
    <w:p w14:paraId="5A3E6E6A" w14:textId="77777777" w:rsidR="006C6A14" w:rsidRDefault="006C6A14" w:rsidP="006C6A14">
      <w:pPr>
        <w:tabs>
          <w:tab w:val="left" w:pos="7200"/>
          <w:tab w:val="left" w:pos="7920"/>
          <w:tab w:val="right" w:pos="9270"/>
        </w:tabs>
        <w:rPr>
          <w:rStyle w:val="subscript"/>
        </w:rPr>
      </w:pPr>
    </w:p>
    <w:p w14:paraId="281EABC1" w14:textId="77777777" w:rsidR="006C6A14" w:rsidRDefault="006C6A14" w:rsidP="006C6A14">
      <w:pPr>
        <w:pStyle w:val="Heading4"/>
      </w:pPr>
      <w:bookmarkStart w:id="85" w:name="_Toc451016151"/>
      <w:r>
        <w:t xml:space="preserve">(c) </w:t>
      </w:r>
      <w:r w:rsidRPr="006D0C6A">
        <w:t xml:space="preserve">Commutivity Rule for the Wedge Product of two </w:t>
      </w:r>
      <w:r w:rsidR="0008417A">
        <w:t xml:space="preserve">dual </w:t>
      </w:r>
      <w:r w:rsidRPr="006D0C6A">
        <w:t xml:space="preserve">tensors </w:t>
      </w:r>
      <w:r w:rsidRPr="001E4725">
        <w:rPr>
          <w:rFonts w:ascii="Script MT Bold" w:hAnsi="Script MT Bold"/>
        </w:rPr>
        <w:t>T</w:t>
      </w:r>
      <w:r>
        <w:rPr>
          <w:rStyle w:val="subscript"/>
        </w:rPr>
        <w:t>^</w:t>
      </w:r>
      <w:r w:rsidRPr="006D0C6A">
        <w:t xml:space="preserve"> and </w:t>
      </w:r>
      <w:r w:rsidRPr="001E4725">
        <w:rPr>
          <w:rFonts w:ascii="Script MT Bold" w:hAnsi="Script MT Bold"/>
        </w:rPr>
        <w:t>S</w:t>
      </w:r>
      <w:r>
        <w:rPr>
          <w:rStyle w:val="subscript"/>
        </w:rPr>
        <w:t>^</w:t>
      </w:r>
      <w:bookmarkEnd w:id="85"/>
    </w:p>
    <w:p w14:paraId="3BAFDD63" w14:textId="77777777" w:rsidR="006C6A14" w:rsidRDefault="006C6A14" w:rsidP="006C6A14"/>
    <w:p w14:paraId="64CCE35F" w14:textId="77777777" w:rsidR="006C6A14" w:rsidRDefault="006C6A14" w:rsidP="006C6A14">
      <w:r>
        <w:t xml:space="preserve">Same as </w:t>
      </w:r>
      <w:r w:rsidR="005874E3">
        <w:t>S</w:t>
      </w:r>
      <w:r>
        <w:t>ection 7.9 (c)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rsidR="005874E3">
        <w:t xml:space="preserve"> and </w:t>
      </w:r>
      <w:r w:rsidR="005B46A5">
        <w:t>u</w:t>
      </w:r>
      <w:r w:rsidR="005874E3">
        <w:t>→λ</w:t>
      </w:r>
      <w:r>
        <w:t xml:space="preserve">. Here are some of the translated conclusions: </w:t>
      </w:r>
    </w:p>
    <w:p w14:paraId="233BAD7F" w14:textId="77777777" w:rsidR="006C6A14" w:rsidRDefault="006C6A14" w:rsidP="006C6A14"/>
    <w:p w14:paraId="437BAFE3" w14:textId="77777777" w:rsidR="006C6A14" w:rsidRPr="00810E19" w:rsidRDefault="006C6A14" w:rsidP="006C6A14">
      <w:pPr>
        <w:tabs>
          <w:tab w:val="left" w:pos="7200"/>
          <w:tab w:val="left" w:pos="7920"/>
          <w:tab w:val="right" w:pos="9270"/>
        </w:tabs>
      </w:pPr>
      <w:r>
        <w:tab/>
        <w:t>(λ</w:t>
      </w:r>
      <w:r>
        <w:rPr>
          <w:rStyle w:val="subscript"/>
        </w:rPr>
        <w:t>^</w:t>
      </w:r>
      <w:r w:rsidRPr="001E4725">
        <w:rPr>
          <w:rStyle w:val="superscript"/>
        </w:rPr>
        <w:t>J</w:t>
      </w:r>
      <w:r>
        <w:t xml:space="preserve"> ^ λ</w:t>
      </w:r>
      <w:r>
        <w:rPr>
          <w:rStyle w:val="subscript"/>
        </w:rPr>
        <w:t>^</w:t>
      </w:r>
      <w:r w:rsidRPr="001E4725">
        <w:rPr>
          <w:rStyle w:val="superscript"/>
        </w:rPr>
        <w:t>I</w:t>
      </w:r>
      <w:r>
        <w:t>) = (-1)</w:t>
      </w:r>
      <w:r>
        <w:rPr>
          <w:rStyle w:val="superscript"/>
        </w:rPr>
        <w:t>kk'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rsidR="005874E3">
        <w:t xml:space="preserve">) </w:t>
      </w:r>
      <w:r>
        <w:t>.</w:t>
      </w:r>
      <w:r>
        <w:tab/>
      </w:r>
      <w:r w:rsidR="005874E3">
        <w:t>dual basis vectors</w:t>
      </w:r>
      <w:r w:rsidR="005874E3">
        <w:tab/>
      </w:r>
      <w:r w:rsidR="005874E3">
        <w:tab/>
      </w:r>
      <w:r w:rsidR="005874E3">
        <w:tab/>
      </w:r>
      <w:r w:rsidR="005874E3">
        <w:tab/>
      </w:r>
      <w:r w:rsidR="005874E3">
        <w:tab/>
      </w:r>
      <w:r>
        <w:t>(8.9.c.5)</w:t>
      </w:r>
    </w:p>
    <w:p w14:paraId="7B176DA1" w14:textId="77777777" w:rsidR="006C6A14" w:rsidRDefault="006C6A14" w:rsidP="006C6A14"/>
    <w:p w14:paraId="4CD5B558" w14:textId="77777777" w:rsidR="006C6A14" w:rsidRDefault="006C6A14" w:rsidP="006C6A14">
      <w:pPr>
        <w:tabs>
          <w:tab w:val="left" w:pos="7200"/>
          <w:tab w:val="left" w:pos="7920"/>
          <w:tab w:val="right" w:pos="9270"/>
        </w:tabs>
      </w:pP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r>
        <w:rPr>
          <w:rStyle w:val="superscript"/>
        </w:rPr>
        <w:t>kk'</w:t>
      </w:r>
      <w:r w:rsidRPr="001E4725">
        <w:rPr>
          <w:rFonts w:ascii="Script MT Bold" w:hAnsi="Script MT Bold"/>
        </w:rPr>
        <w:t>T</w:t>
      </w:r>
      <w:r>
        <w:rPr>
          <w:rStyle w:val="subscript"/>
        </w:rPr>
        <w:t>^</w:t>
      </w:r>
      <w:r>
        <w:t xml:space="preserve">^ </w:t>
      </w:r>
      <w:r w:rsidRPr="001E4725">
        <w:rPr>
          <w:rFonts w:ascii="Script MT Bold" w:hAnsi="Script MT Bold"/>
        </w:rPr>
        <w:t>S</w:t>
      </w:r>
      <w:r>
        <w:rPr>
          <w:rStyle w:val="subscript"/>
        </w:rPr>
        <w:t>^</w:t>
      </w:r>
      <w:r>
        <w:tab/>
      </w:r>
      <w:r w:rsidR="005874E3">
        <w:tab/>
      </w:r>
      <w:r>
        <w:t xml:space="preserve">ranks of the two </w:t>
      </w:r>
      <w:r w:rsidR="005874E3">
        <w:t xml:space="preserve">dual </w:t>
      </w:r>
      <w:r>
        <w:t>tensors are k and k'  .</w:t>
      </w:r>
      <w:r>
        <w:tab/>
      </w:r>
      <w:r>
        <w:tab/>
        <w:t>(8.9.c.6)</w:t>
      </w:r>
    </w:p>
    <w:p w14:paraId="3D9AD48D" w14:textId="77777777" w:rsidR="006C6A14" w:rsidRDefault="006C6A14" w:rsidP="006C6A14">
      <w:pPr>
        <w:pStyle w:val="Heading4"/>
      </w:pPr>
    </w:p>
    <w:p w14:paraId="77D8E80E" w14:textId="77777777" w:rsidR="006C6A14" w:rsidRPr="006D0C6A" w:rsidRDefault="006C6A14" w:rsidP="006C6A14">
      <w:pPr>
        <w:pStyle w:val="Heading4"/>
      </w:pPr>
      <w:bookmarkStart w:id="86" w:name="_Toc451016152"/>
      <w:r>
        <w:t xml:space="preserve">(d) </w:t>
      </w:r>
      <w:r w:rsidRPr="006D0C6A">
        <w:t xml:space="preserve">Wedge Product of </w:t>
      </w:r>
      <w:r>
        <w:t>three</w:t>
      </w:r>
      <w:r w:rsidRPr="006D0C6A">
        <w:t xml:space="preserve"> </w:t>
      </w:r>
      <w:r>
        <w:t xml:space="preserve">or more </w:t>
      </w:r>
      <w:r w:rsidR="0008417A">
        <w:t xml:space="preserve">dual </w:t>
      </w:r>
      <w:r>
        <w:t>tensors</w:t>
      </w:r>
      <w:bookmarkEnd w:id="86"/>
    </w:p>
    <w:p w14:paraId="574B6230" w14:textId="77777777" w:rsidR="006C6A14" w:rsidRDefault="006C6A14" w:rsidP="006C6A14">
      <w:pPr>
        <w:tabs>
          <w:tab w:val="left" w:pos="7200"/>
          <w:tab w:val="left" w:pos="7920"/>
          <w:tab w:val="right" w:pos="9270"/>
        </w:tabs>
      </w:pPr>
    </w:p>
    <w:p w14:paraId="0202A415" w14:textId="77777777" w:rsidR="006C6A14" w:rsidRDefault="006C6A14" w:rsidP="006C6A14">
      <w:pPr>
        <w:tabs>
          <w:tab w:val="left" w:pos="7200"/>
          <w:tab w:val="left" w:pos="7920"/>
          <w:tab w:val="right" w:pos="9270"/>
        </w:tabs>
      </w:pPr>
      <w:r>
        <w:t xml:space="preserve">For this section we do a full translation of Section 7.9 (d) : </w:t>
      </w:r>
    </w:p>
    <w:p w14:paraId="3A5D6889" w14:textId="77777777" w:rsidR="006C6A14" w:rsidRDefault="006C6A14" w:rsidP="006C6A14">
      <w:pPr>
        <w:tabs>
          <w:tab w:val="left" w:pos="7200"/>
          <w:tab w:val="left" w:pos="7920"/>
          <w:tab w:val="right" w:pos="9270"/>
        </w:tabs>
      </w:pPr>
    </w:p>
    <w:p w14:paraId="2C801E60" w14:textId="77777777" w:rsidR="006C6A14" w:rsidRDefault="006C6A14" w:rsidP="006C6A14">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Pr>
          <w:rStyle w:val="subscript"/>
        </w:rPr>
        <w:t>I</w:t>
      </w:r>
      <w:r>
        <w:t>T</w:t>
      </w:r>
      <w:r w:rsidRPr="001E4725">
        <w:rPr>
          <w:rStyle w:val="subscript"/>
        </w:rPr>
        <w:t>I</w:t>
      </w:r>
      <w:r>
        <w:t>λ</w:t>
      </w:r>
      <w:r>
        <w:rPr>
          <w:rStyle w:val="subscript"/>
        </w:rPr>
        <w:t>^</w:t>
      </w:r>
      <w:r w:rsidRPr="001E4725">
        <w:rPr>
          <w:rStyle w:val="superscript"/>
        </w:rPr>
        <w:t>I</w:t>
      </w:r>
      <w:r>
        <w:t>]^[Σ</w:t>
      </w:r>
      <w:r>
        <w:rPr>
          <w:rStyle w:val="subscript"/>
        </w:rPr>
        <w:t xml:space="preserve">J </w:t>
      </w:r>
      <w:r>
        <w:t>S</w:t>
      </w:r>
      <w:r w:rsidRPr="001E4725">
        <w:rPr>
          <w:rStyle w:val="subscript"/>
        </w:rPr>
        <w:t>J</w:t>
      </w:r>
      <w:r>
        <w:t>λ</w:t>
      </w:r>
      <w:r>
        <w:rPr>
          <w:rStyle w:val="subscript"/>
        </w:rPr>
        <w:t>^</w:t>
      </w:r>
      <w:r w:rsidRPr="001E4725">
        <w:rPr>
          <w:rStyle w:val="superscript"/>
        </w:rPr>
        <w:t>J</w:t>
      </w:r>
      <w:r>
        <w:t>]^[Σ</w:t>
      </w:r>
      <w:r>
        <w:rPr>
          <w:rStyle w:val="subscript"/>
        </w:rPr>
        <w:t xml:space="preserve">K </w:t>
      </w:r>
      <w:r>
        <w:t>R</w:t>
      </w:r>
      <w:r w:rsidRPr="001E4725">
        <w:rPr>
          <w:rStyle w:val="subscript"/>
        </w:rPr>
        <w:t>K</w:t>
      </w:r>
      <w:r>
        <w:t>λ</w:t>
      </w:r>
      <w:r>
        <w:rPr>
          <w:rStyle w:val="subscript"/>
        </w:rPr>
        <w:t>^</w:t>
      </w:r>
      <w:r w:rsidRPr="001E4725">
        <w:rPr>
          <w:rStyle w:val="superscript"/>
        </w:rPr>
        <w:t>K</w:t>
      </w:r>
      <w:r>
        <w:t>]</w:t>
      </w:r>
    </w:p>
    <w:p w14:paraId="4A1A01BF" w14:textId="77777777" w:rsidR="006C6A14" w:rsidRDefault="006C6A14" w:rsidP="006C6A14"/>
    <w:p w14:paraId="62C1D10E" w14:textId="77777777" w:rsidR="006C6A14" w:rsidRDefault="006C6A14" w:rsidP="006C6A14">
      <w:r>
        <w:t>(a)</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 (λ</w:t>
      </w:r>
      <w:r>
        <w:rPr>
          <w:rStyle w:val="subscript"/>
        </w:rPr>
        <w:t>^</w:t>
      </w:r>
      <w:r w:rsidRPr="001E4725">
        <w:rPr>
          <w:rStyle w:val="superscript"/>
        </w:rPr>
        <w:t>J</w:t>
      </w:r>
      <w:r>
        <w:t>) ^ (λ</w:t>
      </w:r>
      <w:r>
        <w:rPr>
          <w:rStyle w:val="subscript"/>
        </w:rPr>
        <w:t>^</w:t>
      </w:r>
      <w:r w:rsidRPr="001E4725">
        <w:rPr>
          <w:rStyle w:val="superscript"/>
        </w:rPr>
        <w:t>K</w:t>
      </w:r>
      <w:r>
        <w:t>)</w:t>
      </w:r>
      <w:r>
        <w:tab/>
      </w:r>
      <w:r>
        <w:tab/>
      </w:r>
      <w:r>
        <w:tab/>
      </w:r>
    </w:p>
    <w:p w14:paraId="407DE9AA" w14:textId="77777777" w:rsidR="006C6A14" w:rsidRDefault="006C6A14" w:rsidP="006C6A14"/>
    <w:p w14:paraId="397A07F5" w14:textId="77777777" w:rsidR="006C6A14" w:rsidRDefault="006C6A14" w:rsidP="006C6A14">
      <w:r>
        <w:t>(b)</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t xml:space="preserve"> ^ λ</w:t>
      </w:r>
      <w:r>
        <w:rPr>
          <w:rStyle w:val="subscript"/>
        </w:rPr>
        <w:t>^</w:t>
      </w:r>
      <w:r w:rsidRPr="001E4725">
        <w:rPr>
          <w:rStyle w:val="superscript"/>
        </w:rPr>
        <w:t>K</w:t>
      </w:r>
      <w:r>
        <w:t>)</w:t>
      </w:r>
      <w:r>
        <w:tab/>
      </w:r>
      <w:r>
        <w:tab/>
      </w:r>
      <w:r>
        <w:tab/>
        <w:t>// associative of ^  used here</w:t>
      </w:r>
      <w:r>
        <w:tab/>
      </w:r>
    </w:p>
    <w:p w14:paraId="19901CBF" w14:textId="77777777" w:rsidR="006C6A14" w:rsidRDefault="006C6A14" w:rsidP="006C6A14"/>
    <w:p w14:paraId="48AB7D97" w14:textId="77777777" w:rsidR="006C6A14" w:rsidRDefault="006C6A14" w:rsidP="006C6A14">
      <w:r>
        <w:t>(d)</w:t>
      </w:r>
      <w:r>
        <w:tab/>
      </w:r>
      <w:r>
        <w:tab/>
        <w:t>= Σ</w:t>
      </w:r>
      <w:r>
        <w:rPr>
          <w:rStyle w:val="subscript"/>
        </w:rPr>
        <w:t>I,I',I"</w:t>
      </w:r>
      <w:r>
        <w:t xml:space="preserve"> T</w:t>
      </w:r>
      <w:r w:rsidRPr="001E4725">
        <w:rPr>
          <w:rStyle w:val="subscript"/>
        </w:rPr>
        <w:t>I</w:t>
      </w:r>
      <w:r>
        <w:t>S</w:t>
      </w:r>
      <w:r w:rsidRPr="001E4725">
        <w:rPr>
          <w:rStyle w:val="subscript"/>
        </w:rPr>
        <w:t>I</w:t>
      </w:r>
      <w:r>
        <w:rPr>
          <w:rStyle w:val="superscript"/>
        </w:rPr>
        <w:t>'</w:t>
      </w:r>
      <w:r>
        <w:t>R</w:t>
      </w:r>
      <w:r w:rsidRPr="001E4725">
        <w:rPr>
          <w:rStyle w:val="subscript"/>
        </w:rPr>
        <w:t>I"</w:t>
      </w:r>
      <w:r>
        <w:t xml:space="preserve">  (λ</w:t>
      </w:r>
      <w:r>
        <w:rPr>
          <w:rStyle w:val="subscript"/>
        </w:rPr>
        <w:t>^</w:t>
      </w:r>
      <w:r w:rsidRPr="001E4725">
        <w:rPr>
          <w:rStyle w:val="superscript"/>
        </w:rPr>
        <w:t>I</w:t>
      </w:r>
      <w:r>
        <w:t xml:space="preserve"> ^ λ</w:t>
      </w:r>
      <w:r>
        <w:rPr>
          <w:rStyle w:val="subscript"/>
        </w:rPr>
        <w:t>^</w:t>
      </w:r>
      <w:r w:rsidRPr="001E4725">
        <w:rPr>
          <w:rStyle w:val="superscript"/>
        </w:rPr>
        <w:t>I'</w:t>
      </w:r>
      <w:r>
        <w:t xml:space="preserve"> ^ λ</w:t>
      </w:r>
      <w:r>
        <w:rPr>
          <w:rStyle w:val="subscript"/>
        </w:rPr>
        <w:t>^</w:t>
      </w:r>
      <w:r w:rsidRPr="001E4725">
        <w:rPr>
          <w:rStyle w:val="superscript"/>
        </w:rPr>
        <w:t>I"</w:t>
      </w:r>
      <w:r>
        <w:t>)</w:t>
      </w:r>
      <w:r>
        <w:tab/>
      </w:r>
      <w:r>
        <w:tab/>
        <w:t>// rename multiindices J→I',K→I"</w:t>
      </w:r>
    </w:p>
    <w:p w14:paraId="75FDD827" w14:textId="77777777" w:rsidR="006C6A14" w:rsidRDefault="006C6A14" w:rsidP="006C6A14"/>
    <w:p w14:paraId="265A4941" w14:textId="77777777" w:rsidR="006C6A14" w:rsidRDefault="006C6A14" w:rsidP="006C6A14">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70B90A78" w14:textId="77777777" w:rsidR="006C6A14" w:rsidRDefault="006C6A14" w:rsidP="006C6A14">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p>
    <w:p w14:paraId="05D37EDB" w14:textId="77777777" w:rsidR="006C6A14" w:rsidRDefault="006C6A14" w:rsidP="006C6A14"/>
    <w:p w14:paraId="1DB64258" w14:textId="77777777" w:rsidR="006C6A14" w:rsidRPr="005E2E12" w:rsidRDefault="006C6A14" w:rsidP="006C6A14">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1E4725">
        <w:rPr>
          <w:rStyle w:val="subscript"/>
        </w:rPr>
        <w:t>I</w:t>
      </w:r>
      <w:r>
        <w:rPr>
          <w:rStyle w:val="superscript"/>
        </w:rPr>
        <w:t xml:space="preserve"> </w:t>
      </w:r>
      <w:r>
        <w:t>λ</w:t>
      </w:r>
      <w:r>
        <w:rPr>
          <w:rStyle w:val="subscript"/>
        </w:rPr>
        <w:t>^</w:t>
      </w:r>
      <w:r w:rsidRPr="001E4725">
        <w:rPr>
          <w:rStyle w:val="superscript"/>
        </w:rPr>
        <w:t>I</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(8.9.d.1)</w:t>
      </w:r>
    </w:p>
    <w:p w14:paraId="741BF8F1" w14:textId="77777777" w:rsidR="006C6A14" w:rsidRDefault="006C6A14" w:rsidP="006C6A14">
      <w:pPr>
        <w:tabs>
          <w:tab w:val="left" w:pos="7200"/>
          <w:tab w:val="left" w:pos="7920"/>
          <w:tab w:val="right" w:pos="9270"/>
        </w:tabs>
      </w:pPr>
    </w:p>
    <w:p w14:paraId="702A209F" w14:textId="77777777" w:rsidR="006C6A14" w:rsidRDefault="006C6A14" w:rsidP="006C6A14">
      <w:pPr>
        <w:tabs>
          <w:tab w:val="left" w:pos="7200"/>
          <w:tab w:val="left" w:pos="7920"/>
          <w:tab w:val="right" w:pos="9270"/>
        </w:tabs>
      </w:pPr>
      <w:r>
        <w:t>The outer product form is T</w:t>
      </w:r>
      <w:r w:rsidRPr="001E4725">
        <w:rPr>
          <w:rStyle w:val="subscript"/>
        </w:rPr>
        <w:t>I</w:t>
      </w:r>
      <w:r>
        <w:t>S</w:t>
      </w:r>
      <w:r w:rsidRPr="001E4725">
        <w:rPr>
          <w:rStyle w:val="subscript"/>
        </w:rPr>
        <w:t>I'</w:t>
      </w:r>
      <w:r>
        <w:t>R</w:t>
      </w:r>
      <w:r w:rsidRPr="001E4725">
        <w:rPr>
          <w:rStyle w:val="subscript"/>
        </w:rPr>
        <w:t>I"</w:t>
      </w:r>
      <w:r>
        <w:t xml:space="preserve"> = (T</w:t>
      </w:r>
      <w:r>
        <w:sym w:font="Symbol" w:char="F0C4"/>
      </w:r>
      <w:r>
        <w:t>S</w:t>
      </w:r>
      <w:r>
        <w:sym w:font="Symbol" w:char="F0C4"/>
      </w:r>
      <w:r>
        <w:t>R)</w:t>
      </w:r>
      <w:r w:rsidRPr="001E4725">
        <w:rPr>
          <w:rStyle w:val="subscript"/>
        </w:rPr>
        <w:t>I,I',I"</w:t>
      </w:r>
      <w:r>
        <w:t xml:space="preserve">  =  (T</w:t>
      </w:r>
      <w:r>
        <w:sym w:font="Symbol" w:char="F0C4"/>
      </w:r>
      <w:r>
        <w:t>S</w:t>
      </w:r>
      <w:r>
        <w:sym w:font="Symbol" w:char="F0C4"/>
      </w:r>
      <w:r>
        <w:t>R)</w:t>
      </w:r>
      <w:r w:rsidRPr="001E4725">
        <w:rPr>
          <w:rStyle w:val="subscript"/>
          <w:i/>
        </w:rPr>
        <w:t>I</w:t>
      </w:r>
      <w:r>
        <w:t xml:space="preserve"> . </w:t>
      </w:r>
    </w:p>
    <w:p w14:paraId="1B326355" w14:textId="77777777" w:rsidR="006C6A14" w:rsidRDefault="006C6A14" w:rsidP="006C6A14">
      <w:pPr>
        <w:tabs>
          <w:tab w:val="left" w:pos="7200"/>
          <w:tab w:val="left" w:pos="7920"/>
          <w:tab w:val="right" w:pos="9270"/>
        </w:tabs>
      </w:pPr>
    </w:p>
    <w:p w14:paraId="7719792F" w14:textId="77777777" w:rsidR="006C6A14" w:rsidRDefault="006C6A14" w:rsidP="006C6A14">
      <w:pPr>
        <w:tabs>
          <w:tab w:val="left" w:pos="7200"/>
          <w:tab w:val="left" w:pos="7920"/>
          <w:tab w:val="right" w:pos="9270"/>
        </w:tabs>
      </w:pPr>
      <w:r>
        <w:t xml:space="preserve">The conclusion is this: </w:t>
      </w:r>
    </w:p>
    <w:p w14:paraId="274B00F4" w14:textId="77777777" w:rsidR="006C6A14" w:rsidRDefault="006C6A14" w:rsidP="006C6A14">
      <w:pPr>
        <w:tabs>
          <w:tab w:val="left" w:pos="7200"/>
          <w:tab w:val="left" w:pos="7920"/>
          <w:tab w:val="right" w:pos="9270"/>
        </w:tabs>
      </w:pPr>
    </w:p>
    <w:p w14:paraId="0370544E" w14:textId="77777777" w:rsidR="006C6A14" w:rsidRPr="005E2E12"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λ</w:t>
      </w:r>
      <w:r>
        <w:rPr>
          <w:rStyle w:val="subscript"/>
        </w:rPr>
        <w:t>^</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t>(8.9.d.2)</w:t>
      </w:r>
    </w:p>
    <w:p w14:paraId="075EE8A4" w14:textId="77777777" w:rsidR="006C6A14" w:rsidRDefault="006C6A14" w:rsidP="006C6A14">
      <w:pPr>
        <w:tabs>
          <w:tab w:val="left" w:pos="7200"/>
          <w:tab w:val="left" w:pos="7920"/>
          <w:tab w:val="right" w:pos="9270"/>
        </w:tabs>
      </w:pPr>
    </w:p>
    <w:p w14:paraId="5F0F86CF" w14:textId="77777777" w:rsidR="006C6A14" w:rsidRDefault="006C6A14" w:rsidP="006C6A14">
      <w:pPr>
        <w:tabs>
          <w:tab w:val="left" w:pos="7200"/>
          <w:tab w:val="left" w:pos="7920"/>
          <w:tab w:val="right" w:pos="9270"/>
        </w:tabs>
      </w:pPr>
      <w:r>
        <w:t>Since the λ</w:t>
      </w:r>
      <w:r>
        <w:rPr>
          <w:rStyle w:val="subscript"/>
        </w:rPr>
        <w:t>^</w:t>
      </w:r>
      <w:r w:rsidRPr="001E4725">
        <w:rPr>
          <w:rStyle w:val="superscript"/>
          <w:i/>
        </w:rPr>
        <w:t>I</w:t>
      </w:r>
      <w:r>
        <w:t xml:space="preserve"> are basis vectors in Λ</w:t>
      </w:r>
      <w:r>
        <w:rPr>
          <w:rStyle w:val="superscript"/>
        </w:rPr>
        <w:t>k+k'+k"</w:t>
      </w:r>
      <w:r>
        <w:t>, we have shown that:</w:t>
      </w:r>
    </w:p>
    <w:p w14:paraId="71B3ABFB" w14:textId="77777777" w:rsidR="006C6A14" w:rsidRDefault="006C6A14" w:rsidP="006C6A14">
      <w:pPr>
        <w:tabs>
          <w:tab w:val="left" w:pos="7200"/>
          <w:tab w:val="left" w:pos="7920"/>
          <w:tab w:val="right" w:pos="9270"/>
        </w:tabs>
      </w:pPr>
    </w:p>
    <w:p w14:paraId="14D9B4E5" w14:textId="77777777" w:rsidR="006C6A14" w:rsidRDefault="006C6A14" w:rsidP="006C6A14">
      <w:pPr>
        <w:tabs>
          <w:tab w:val="left" w:pos="7200"/>
          <w:tab w:val="left" w:pos="7920"/>
          <w:tab w:val="right" w:pos="9270"/>
        </w:tabs>
      </w:pPr>
      <w:r>
        <w:tab/>
      </w:r>
      <w:r w:rsidRPr="001E4725">
        <w:rPr>
          <w:rFonts w:ascii="Script MT Bold" w:hAnsi="Script MT Bold"/>
          <w:color w:val="000000"/>
        </w:rPr>
        <w:t>T</w:t>
      </w:r>
      <w:r>
        <w:rPr>
          <w:rStyle w:val="subscript"/>
        </w:rPr>
        <w:t>^</w:t>
      </w:r>
      <w:r w:rsidRPr="00431157">
        <w:rPr>
          <w:color w:val="000000"/>
        </w:rPr>
        <w:t xml:space="preserve"> ϵ </w:t>
      </w:r>
      <w:r>
        <w:t>Λ</w:t>
      </w:r>
      <w:r w:rsidRPr="00431157">
        <w:rPr>
          <w:rStyle w:val="superscript"/>
          <w:color w:val="000000"/>
        </w:rPr>
        <w:t>k</w:t>
      </w:r>
      <w:r w:rsidRPr="00431157">
        <w:rPr>
          <w:color w:val="000000"/>
        </w:rPr>
        <w:t xml:space="preserve"> and </w:t>
      </w:r>
      <w:r w:rsidRPr="001E4725">
        <w:rPr>
          <w:rFonts w:ascii="Script MT Bold" w:hAnsi="Script MT Bold"/>
          <w:color w:val="000000"/>
        </w:rPr>
        <w:t>S</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t xml:space="preserve"> and  </w:t>
      </w:r>
      <w:r w:rsidRPr="001E4725">
        <w:rPr>
          <w:rFonts w:ascii="Script MT Bold" w:hAnsi="Script MT Bold"/>
          <w:color w:val="000000"/>
        </w:rPr>
        <w:t>R</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Pr="00431157">
        <w:rPr>
          <w:color w:val="000000"/>
        </w:rPr>
        <w:t xml:space="preserve"> ϵ </w:t>
      </w:r>
      <w:r>
        <w:t>Λ</w:t>
      </w:r>
      <w:r w:rsidRPr="00431157">
        <w:rPr>
          <w:rStyle w:val="superscript"/>
          <w:color w:val="000000"/>
        </w:rPr>
        <w:t>k+k</w:t>
      </w:r>
      <w:r>
        <w:rPr>
          <w:rStyle w:val="superscript"/>
          <w:color w:val="000000"/>
        </w:rPr>
        <w:t>'+k"</w:t>
      </w:r>
      <w:r>
        <w:t xml:space="preserve">  </w:t>
      </w:r>
      <w:r>
        <w:sym w:font="Symbol" w:char="F0CC"/>
      </w:r>
      <w:r>
        <w:t xml:space="preserve">   Λ(V) .</w:t>
      </w:r>
      <w:r>
        <w:tab/>
      </w:r>
      <w:r>
        <w:tab/>
        <w:t>(8.9.d.3)</w:t>
      </w:r>
    </w:p>
    <w:p w14:paraId="7EFD80A4" w14:textId="77777777" w:rsidR="006C6A14" w:rsidRDefault="006C6A14" w:rsidP="006C6A14">
      <w:pPr>
        <w:tabs>
          <w:tab w:val="left" w:pos="7200"/>
          <w:tab w:val="left" w:pos="7920"/>
          <w:tab w:val="right" w:pos="9270"/>
        </w:tabs>
      </w:pPr>
    </w:p>
    <w:p w14:paraId="5E3D1068" w14:textId="77777777" w:rsidR="006C6A14" w:rsidRDefault="006C6A14" w:rsidP="006C6A14">
      <w:pPr>
        <w:tabs>
          <w:tab w:val="left" w:pos="7200"/>
          <w:tab w:val="left" w:pos="7920"/>
          <w:tab w:val="right" w:pos="9270"/>
        </w:tabs>
      </w:pPr>
      <w:r>
        <w:t xml:space="preserve">Recalling the Chapter 6 result, </w:t>
      </w:r>
    </w:p>
    <w:p w14:paraId="67AB574C" w14:textId="77777777" w:rsidR="006C6A14" w:rsidRDefault="006C6A14" w:rsidP="006C6A14">
      <w:pPr>
        <w:tabs>
          <w:tab w:val="left" w:pos="7200"/>
          <w:tab w:val="left" w:pos="7920"/>
          <w:tab w:val="right" w:pos="9270"/>
        </w:tabs>
      </w:pPr>
    </w:p>
    <w:p w14:paraId="3340DF91" w14:textId="77777777" w:rsidR="006C6A14" w:rsidRDefault="006C6A14" w:rsidP="006C6A14">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 xml:space="preserve"> λ</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λ</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sym w:font="Symbol" w:char="F0C4"/>
      </w:r>
      <w:r>
        <w:t>....</w:t>
      </w:r>
      <w:r>
        <w:sym w:font="Symbol" w:char="F0C4"/>
      </w:r>
      <w:r>
        <w:t xml:space="preserve"> λ</w:t>
      </w:r>
      <w:r w:rsidRPr="001E4725">
        <w:rPr>
          <w:rStyle w:val="super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810E19">
        <w:rPr>
          <w:i/>
        </w:rPr>
        <w:t>(</w:t>
      </w:r>
      <w:r>
        <w:rPr>
          <w:i/>
        </w:rPr>
        <w:t>6.6.5)</w:t>
      </w:r>
    </w:p>
    <w:p w14:paraId="5ACD9929" w14:textId="77777777" w:rsidR="006C6A14" w:rsidRDefault="006C6A14" w:rsidP="006C6A14">
      <w:pPr>
        <w:tabs>
          <w:tab w:val="left" w:pos="7200"/>
          <w:tab w:val="left" w:pos="7920"/>
          <w:tab w:val="right" w:pos="9270"/>
        </w:tabs>
      </w:pPr>
    </w:p>
    <w:p w14:paraId="1C79B1C8" w14:textId="77777777" w:rsidR="006C6A14" w:rsidRDefault="006C6A14" w:rsidP="006C6A14">
      <w:pPr>
        <w:tabs>
          <w:tab w:val="left" w:pos="7200"/>
          <w:tab w:val="left" w:pos="7920"/>
          <w:tab w:val="right" w:pos="9270"/>
        </w:tabs>
        <w:rPr>
          <w:color w:val="000000"/>
        </w:rPr>
      </w:pPr>
      <w:r>
        <w:t xml:space="preserve">and </w:t>
      </w:r>
      <w:r w:rsidRPr="00415E8F">
        <w:t>(</w:t>
      </w:r>
      <w:r>
        <w:t>8</w:t>
      </w:r>
      <w:r w:rsidRPr="00415E8F">
        <w:t>.3.8)</w:t>
      </w:r>
      <w:r>
        <w:t xml:space="preserve"> that </w:t>
      </w:r>
      <w:r>
        <w:rPr>
          <w:color w:val="000000"/>
        </w:rPr>
        <w:t>λ</w:t>
      </w:r>
      <w:r w:rsidRPr="00810E19">
        <w:rPr>
          <w:rStyle w:val="subscript"/>
          <w:color w:val="000000"/>
        </w:rPr>
        <w:t>^</w:t>
      </w:r>
      <w:r w:rsidRPr="001E4725">
        <w:rPr>
          <w:rStyle w:val="superscript"/>
          <w:i/>
        </w:rPr>
        <w:t>I</w:t>
      </w:r>
      <w:r w:rsidRPr="00810E19">
        <w:rPr>
          <w:rStyle w:val="subscript"/>
          <w:color w:val="000000"/>
        </w:rPr>
        <w:t xml:space="preserve"> </w:t>
      </w:r>
      <w:r w:rsidRPr="00810E19">
        <w:rPr>
          <w:color w:val="000000"/>
        </w:rPr>
        <w:t xml:space="preserve"> = Alt(</w:t>
      </w:r>
      <w:r>
        <w:rPr>
          <w:color w:val="000000"/>
        </w:rPr>
        <w:t>λ</w:t>
      </w:r>
      <w:r w:rsidRPr="001E4725">
        <w:rPr>
          <w:rStyle w:val="superscript"/>
          <w:i/>
        </w:rPr>
        <w:t>I</w:t>
      </w:r>
      <w:r w:rsidRPr="00810E19">
        <w:rPr>
          <w:color w:val="000000"/>
        </w:rPr>
        <w:t>)</w:t>
      </w:r>
      <w:r w:rsidR="005B46A5">
        <w:t>,</w:t>
      </w:r>
      <w:r>
        <w:rPr>
          <w:color w:val="000000"/>
        </w:rPr>
        <w:t xml:space="preserve"> we find, </w:t>
      </w:r>
    </w:p>
    <w:p w14:paraId="03A6111D" w14:textId="77777777" w:rsidR="006C6A14" w:rsidRDefault="006C6A14" w:rsidP="006C6A14">
      <w:pPr>
        <w:tabs>
          <w:tab w:val="left" w:pos="7200"/>
          <w:tab w:val="left" w:pos="7920"/>
          <w:tab w:val="right" w:pos="9270"/>
        </w:tabs>
        <w:rPr>
          <w:color w:val="000000"/>
        </w:rPr>
      </w:pPr>
    </w:p>
    <w:p w14:paraId="14EB35A4" w14:textId="77777777" w:rsidR="006C6A14" w:rsidRPr="005874E3" w:rsidRDefault="006C6A14" w:rsidP="006C6A14">
      <w:pPr>
        <w:tabs>
          <w:tab w:val="left" w:pos="7200"/>
          <w:tab w:val="left" w:pos="7920"/>
          <w:tab w:val="right" w:pos="9270"/>
        </w:tabs>
      </w:pPr>
      <w:r>
        <w:rPr>
          <w:color w:val="000000"/>
        </w:rPr>
        <w:tab/>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Alt(</w:t>
      </w:r>
      <w:r>
        <w:rPr>
          <w:color w:val="000000"/>
        </w:rPr>
        <w:t>λ</w:t>
      </w:r>
      <w:r w:rsidRPr="001E4725">
        <w:rPr>
          <w:rStyle w:val="superscript"/>
          <w:i/>
        </w:rPr>
        <w:t>I</w:t>
      </w:r>
      <w:r w:rsidRPr="00810E19">
        <w:rPr>
          <w:color w:val="000000"/>
        </w:rPr>
        <w:t>)</w:t>
      </w:r>
      <w:r w:rsidR="005874E3">
        <w:tab/>
      </w:r>
      <w:r>
        <w:t>// Alt is linear</w:t>
      </w:r>
      <w:r w:rsidR="005874E3">
        <w:t>, see (7.9.d.4)</w:t>
      </w:r>
    </w:p>
    <w:p w14:paraId="1E759F95" w14:textId="77777777" w:rsidR="006C6A14" w:rsidRDefault="006C6A14" w:rsidP="006C6A14">
      <w:pPr>
        <w:tabs>
          <w:tab w:val="left" w:pos="7200"/>
          <w:tab w:val="left" w:pos="7920"/>
          <w:tab w:val="right" w:pos="9270"/>
        </w:tabs>
      </w:pPr>
    </w:p>
    <w:p w14:paraId="2177EA27" w14:textId="77777777" w:rsidR="006C6A14" w:rsidRPr="005874E3" w:rsidRDefault="006C6A14" w:rsidP="006C6A14">
      <w:pPr>
        <w:tabs>
          <w:tab w:val="left" w:pos="7200"/>
          <w:tab w:val="left" w:pos="7920"/>
          <w:tab w:val="right" w:pos="9270"/>
        </w:tabs>
      </w:pPr>
      <w:r>
        <w:tab/>
      </w:r>
      <w:r>
        <w:tab/>
        <w:t>=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w:t>
      </w:r>
      <w:r>
        <w:rPr>
          <w:color w:val="000000"/>
        </w:rPr>
        <w:t>λ</w:t>
      </w:r>
      <w:r w:rsidRPr="00810E19">
        <w:rPr>
          <w:rStyle w:val="subscript"/>
          <w:color w:val="000000"/>
        </w:rPr>
        <w:t>^</w:t>
      </w:r>
      <w:r w:rsidRPr="001E4725">
        <w:rPr>
          <w:rStyle w:val="superscript"/>
          <w:i/>
        </w:rPr>
        <w:t>I</w:t>
      </w:r>
      <w:r w:rsidR="005874E3">
        <w:tab/>
      </w:r>
      <w:r w:rsidR="005874E3">
        <w:tab/>
      </w:r>
      <w:r w:rsidR="005874E3">
        <w:tab/>
        <w:t xml:space="preserve">// </w:t>
      </w:r>
      <w:r w:rsidR="005874E3" w:rsidRPr="00415E8F">
        <w:t>(</w:t>
      </w:r>
      <w:r w:rsidR="005874E3">
        <w:t>8</w:t>
      </w:r>
      <w:r w:rsidR="005874E3" w:rsidRPr="00415E8F">
        <w:t>.3.8)</w:t>
      </w:r>
    </w:p>
    <w:p w14:paraId="105E978A" w14:textId="77777777" w:rsidR="006C6A14" w:rsidRDefault="006C6A14" w:rsidP="006C6A14">
      <w:pPr>
        <w:tabs>
          <w:tab w:val="left" w:pos="7200"/>
          <w:tab w:val="left" w:pos="7920"/>
          <w:tab w:val="right" w:pos="9270"/>
        </w:tabs>
      </w:pPr>
    </w:p>
    <w:p w14:paraId="17E8338C" w14:textId="77777777" w:rsidR="006C6A14" w:rsidRPr="005874E3" w:rsidRDefault="006C6A14" w:rsidP="006C6A14">
      <w:pPr>
        <w:tabs>
          <w:tab w:val="left" w:pos="7200"/>
          <w:tab w:val="left" w:pos="7920"/>
          <w:tab w:val="right" w:pos="9270"/>
        </w:tabs>
      </w:pPr>
      <w:r>
        <w:tab/>
      </w:r>
      <w:r>
        <w:tab/>
        <w:t xml:space="preserve">=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005874E3">
        <w:tab/>
      </w:r>
      <w:r w:rsidR="005874E3">
        <w:tab/>
      </w:r>
      <w:r w:rsidR="005874E3">
        <w:tab/>
      </w:r>
      <w:r w:rsidR="005874E3">
        <w:tab/>
        <w:t>// (8.9.d.2)</w:t>
      </w:r>
    </w:p>
    <w:p w14:paraId="420E2DFE" w14:textId="77777777" w:rsidR="006C6A14" w:rsidRDefault="006C6A14" w:rsidP="006C6A14">
      <w:pPr>
        <w:tabs>
          <w:tab w:val="left" w:pos="7200"/>
          <w:tab w:val="left" w:pos="7920"/>
          <w:tab w:val="right" w:pos="9270"/>
        </w:tabs>
      </w:pPr>
      <w:r>
        <w:t>so</w:t>
      </w:r>
    </w:p>
    <w:p w14:paraId="35074297" w14:textId="77777777" w:rsidR="006C6A14" w:rsidRPr="00810E19"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r>
        <w:rPr>
          <w:color w:val="000000"/>
        </w:rPr>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tab/>
      </w:r>
      <w:r>
        <w:tab/>
      </w:r>
      <w:r>
        <w:tab/>
      </w:r>
      <w:r>
        <w:tab/>
      </w:r>
      <w:r>
        <w:tab/>
      </w:r>
      <w:r>
        <w:tab/>
      </w:r>
      <w:r>
        <w:tab/>
      </w:r>
      <w:r>
        <w:tab/>
      </w:r>
      <w:r>
        <w:tab/>
        <w:t>(8.9.d.4)</w:t>
      </w:r>
    </w:p>
    <w:p w14:paraId="7292621C" w14:textId="77777777" w:rsidR="006C6A14" w:rsidRDefault="006C6A14" w:rsidP="006C6A14">
      <w:pPr>
        <w:tabs>
          <w:tab w:val="left" w:pos="7200"/>
          <w:tab w:val="left" w:pos="7920"/>
          <w:tab w:val="right" w:pos="9270"/>
        </w:tabs>
      </w:pPr>
    </w:p>
    <w:p w14:paraId="74CAC268" w14:textId="77777777" w:rsidR="006C6A14" w:rsidRDefault="006C6A14" w:rsidP="006C6A14">
      <w:pPr>
        <w:tabs>
          <w:tab w:val="left" w:pos="7200"/>
          <w:tab w:val="left" w:pos="7920"/>
          <w:tab w:val="right" w:pos="9270"/>
        </w:tabs>
      </w:pPr>
      <w:r>
        <w:t>and then</w:t>
      </w:r>
    </w:p>
    <w:p w14:paraId="219101E6" w14:textId="77777777" w:rsidR="006C6A14" w:rsidRDefault="006C6A14" w:rsidP="006C6A14">
      <w:pPr>
        <w:tabs>
          <w:tab w:val="left" w:pos="7200"/>
          <w:tab w:val="left" w:pos="7920"/>
          <w:tab w:val="right" w:pos="9270"/>
        </w:tabs>
      </w:pPr>
    </w:p>
    <w:p w14:paraId="5302A09B"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](v</w:t>
      </w:r>
      <w:r w:rsidRPr="001E4725">
        <w:rPr>
          <w:rStyle w:val="subscript"/>
          <w:i/>
        </w:rPr>
        <w:t>I</w:t>
      </w:r>
      <w:r>
        <w:t>)  = [Alt(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sidRPr="001E4725">
        <w:rPr>
          <w:rStyle w:val="subscript"/>
          <w:i/>
        </w:rPr>
        <w:t>I</w:t>
      </w:r>
      <w:r>
        <w:t xml:space="preserve">)  </w:t>
      </w:r>
    </w:p>
    <w:p w14:paraId="26D84229" w14:textId="77777777" w:rsidR="006C6A14" w:rsidRDefault="006C6A14" w:rsidP="006C6A14">
      <w:pPr>
        <w:tabs>
          <w:tab w:val="left" w:pos="7200"/>
          <w:tab w:val="left" w:pos="7920"/>
          <w:tab w:val="right" w:pos="9270"/>
        </w:tabs>
      </w:pPr>
    </w:p>
    <w:p w14:paraId="516EEF4B"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P(</w:t>
      </w:r>
      <w:r w:rsidRPr="001E4725">
        <w:rPr>
          <w:rStyle w:val="subscript"/>
          <w:i/>
        </w:rPr>
        <w:t>I</w:t>
      </w:r>
      <w:r>
        <w:rPr>
          <w:rStyle w:val="subscript"/>
        </w:rPr>
        <w:t>)</w:t>
      </w:r>
      <w:r>
        <w:t>)</w:t>
      </w:r>
      <w:r>
        <w:tab/>
      </w:r>
      <w:r>
        <w:tab/>
      </w:r>
      <w:r>
        <w:tab/>
        <w:t>// (A.5.3)</w:t>
      </w:r>
    </w:p>
    <w:p w14:paraId="27DEE644" w14:textId="77777777" w:rsidR="006C6A14" w:rsidRDefault="006C6A14" w:rsidP="006C6A14">
      <w:pPr>
        <w:tabs>
          <w:tab w:val="left" w:pos="7200"/>
          <w:tab w:val="left" w:pos="7920"/>
          <w:tab w:val="right" w:pos="9270"/>
        </w:tabs>
      </w:pPr>
    </w:p>
    <w:p w14:paraId="2D348643" w14:textId="77777777" w:rsidR="006C6A14" w:rsidRPr="00810E19"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t>(v</w:t>
      </w:r>
      <w:r>
        <w:rPr>
          <w:rStyle w:val="subscript"/>
        </w:rPr>
        <w:t>P(</w:t>
      </w:r>
      <w:r w:rsidRPr="001E4725">
        <w:rPr>
          <w:rStyle w:val="subscript"/>
        </w:rPr>
        <w:t>I</w:t>
      </w:r>
      <w:r>
        <w:rPr>
          <w:rStyle w:val="subscript"/>
        </w:rPr>
        <w:t>)</w:t>
      </w:r>
      <w:r>
        <w:t>)</w:t>
      </w:r>
      <w:r>
        <w:rPr>
          <w:rFonts w:ascii="Script MT Bold" w:hAnsi="Script MT Bold"/>
        </w:rPr>
        <w:t>S</w:t>
      </w:r>
      <w:r>
        <w:t>(v</w:t>
      </w:r>
      <w:r>
        <w:rPr>
          <w:rStyle w:val="subscript"/>
        </w:rPr>
        <w:t>P(</w:t>
      </w:r>
      <w:r w:rsidRPr="001E4725">
        <w:rPr>
          <w:rStyle w:val="subscript"/>
        </w:rPr>
        <w:t>I</w:t>
      </w:r>
      <w:r>
        <w:rPr>
          <w:rStyle w:val="subscript"/>
        </w:rPr>
        <w:t>')</w:t>
      </w:r>
      <w:r>
        <w:t>)</w:t>
      </w:r>
      <w:r>
        <w:rPr>
          <w:rFonts w:ascii="Script MT Bold" w:hAnsi="Script MT Bold"/>
        </w:rPr>
        <w:t>R</w:t>
      </w:r>
      <w:r>
        <w:t>(v</w:t>
      </w:r>
      <w:r>
        <w:rPr>
          <w:rStyle w:val="subscript"/>
        </w:rPr>
        <w:t>P(</w:t>
      </w:r>
      <w:r w:rsidRPr="001E4725">
        <w:rPr>
          <w:rStyle w:val="subscript"/>
        </w:rPr>
        <w:t>I</w:t>
      </w:r>
      <w:r>
        <w:rPr>
          <w:rStyle w:val="subscript"/>
        </w:rPr>
        <w:t>")</w:t>
      </w:r>
      <w:r>
        <w:t>)</w:t>
      </w:r>
      <w:r>
        <w:tab/>
      </w:r>
      <w:r>
        <w:tab/>
      </w:r>
      <w:r>
        <w:tab/>
      </w:r>
      <w:r>
        <w:tab/>
      </w:r>
      <w:r>
        <w:tab/>
      </w:r>
      <w:r>
        <w:tab/>
        <w:t>(8.9.d.5)</w:t>
      </w:r>
      <w:r>
        <w:tab/>
      </w:r>
      <w:r>
        <w:tab/>
      </w:r>
    </w:p>
    <w:p w14:paraId="530F7DB9" w14:textId="77777777" w:rsidR="006C6A14" w:rsidRDefault="006C6A14" w:rsidP="006C6A14">
      <w:pPr>
        <w:tabs>
          <w:tab w:val="left" w:pos="7200"/>
          <w:tab w:val="left" w:pos="7920"/>
          <w:tab w:val="right" w:pos="9270"/>
        </w:tabs>
      </w:pPr>
      <w:r>
        <w:t xml:space="preserve">which gives instructions for how to compute the "components" of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p>
    <w:p w14:paraId="145703B1" w14:textId="77777777" w:rsidR="006C6A14" w:rsidRDefault="006C6A14" w:rsidP="006C6A14">
      <w:pPr>
        <w:tabs>
          <w:tab w:val="left" w:pos="7200"/>
          <w:tab w:val="left" w:pos="7920"/>
          <w:tab w:val="right" w:pos="9270"/>
        </w:tabs>
      </w:pPr>
    </w:p>
    <w:p w14:paraId="69355CD6" w14:textId="77777777" w:rsidR="006C6A14" w:rsidRPr="00810E19" w:rsidRDefault="006C6A14" w:rsidP="006C6A14">
      <w:pPr>
        <w:tabs>
          <w:tab w:val="left" w:pos="7200"/>
          <w:tab w:val="left" w:pos="7920"/>
          <w:tab w:val="right" w:pos="9270"/>
        </w:tabs>
      </w:pPr>
      <w:r>
        <w:t>Using the systematic notation outlined i</w:t>
      </w:r>
      <w:r w:rsidRPr="00B031EC">
        <w:rPr>
          <w:color w:val="000000"/>
        </w:rPr>
        <w:t xml:space="preserve">n (5.6.10) through (5.6.12), </w:t>
      </w:r>
      <w:r>
        <w:t xml:space="preserve">and generalizing the above development for the wedge product of three tensors, we find the following expansion for the wedge product of N tensors of Λ(V), </w:t>
      </w:r>
    </w:p>
    <w:p w14:paraId="3F377F25" w14:textId="77777777" w:rsidR="006C6A14" w:rsidRDefault="006C6A14" w:rsidP="006C6A14"/>
    <w:p w14:paraId="4F157C84" w14:textId="77777777" w:rsidR="006C6A14" w:rsidRDefault="006C6A14" w:rsidP="006C6A14">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λ</w:t>
      </w:r>
      <w:r>
        <w:rPr>
          <w:rStyle w:val="subscript"/>
        </w:rPr>
        <w:t>^</w:t>
      </w:r>
      <w:r w:rsidRPr="001E4725">
        <w:rPr>
          <w:rStyle w:val="super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rPr>
          <w:rStyle w:val="superscript"/>
          <w:i/>
        </w:rPr>
        <w:t xml:space="preserve"> </w:t>
      </w:r>
      <w:r>
        <w:t>λ</w:t>
      </w:r>
      <w:r w:rsidRPr="00DC3FBD">
        <w:rPr>
          <w:rStyle w:val="subscript"/>
        </w:rPr>
        <w:t>^</w:t>
      </w:r>
      <w:r w:rsidRPr="001E4725">
        <w:rPr>
          <w:rStyle w:val="superscript"/>
          <w:i/>
        </w:rPr>
        <w:t>I</w:t>
      </w:r>
      <w:r>
        <w:tab/>
      </w:r>
      <w:r>
        <w:tab/>
      </w:r>
      <w:r>
        <w:tab/>
      </w:r>
    </w:p>
    <w:p w14:paraId="0656B823" w14:textId="77777777" w:rsidR="006C6A14" w:rsidRDefault="006C6A14" w:rsidP="006C6A14">
      <w:pPr>
        <w:tabs>
          <w:tab w:val="left" w:pos="7200"/>
          <w:tab w:val="left" w:pos="7920"/>
          <w:tab w:val="right" w:pos="9270"/>
        </w:tabs>
        <w:rPr>
          <w:rStyle w:val="subscript"/>
        </w:rPr>
      </w:pPr>
      <w:r>
        <w:tab/>
      </w:r>
      <w:r>
        <w:tab/>
      </w:r>
      <w:r>
        <w:tab/>
      </w:r>
      <w:r>
        <w:tab/>
      </w:r>
      <w:r>
        <w:tab/>
      </w:r>
      <w:r>
        <w:tab/>
      </w:r>
      <w:r>
        <w:tab/>
      </w:r>
      <w:r>
        <w:tab/>
      </w:r>
      <w:r>
        <w:tab/>
      </w:r>
      <w:r>
        <w:tab/>
      </w:r>
      <w:r>
        <w:tab/>
      </w:r>
      <w:r>
        <w:tab/>
      </w:r>
      <w:r>
        <w:tab/>
        <w:t>(8.9.d.6)</w:t>
      </w:r>
      <w:r>
        <w:tab/>
      </w:r>
      <w:r>
        <w:tab/>
        <w:t xml:space="preserve">where </w:t>
      </w:r>
      <w:r>
        <w:tab/>
        <w:t xml:space="preserve">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begin"/>
      </w:r>
      <w:r w:rsidRPr="001E4725">
        <w:rPr>
          <w:rStyle w:val="superscript"/>
        </w:rPr>
        <w:instrText xml:space="preserve"> EQ \s\do2(1)</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\s\do2(2)</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\s\do2(N)</w:instrText>
      </w:r>
      <w:r w:rsidRPr="001E4725">
        <w:rPr>
          <w:rStyle w:val="superscript"/>
        </w:rPr>
        <w:fldChar w:fldCharType="end"/>
      </w:r>
      <w:r w:rsidRPr="001E4725">
        <w:rPr>
          <w:rStyle w:val="superscript"/>
        </w:rPr>
        <w:instrText>)</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00A5367D">
        <w:rPr>
          <w:rStyle w:val="superscript"/>
        </w:rPr>
        <w:t>i</w:t>
      </w:r>
      <w:r w:rsidRPr="001E4725">
        <w:rPr>
          <w:rStyle w:val="superscript"/>
        </w:rPr>
        <w:fldChar w:fldCharType="begin"/>
      </w:r>
      <w:r w:rsidRPr="001E4725">
        <w:rPr>
          <w:rStyle w:val="superscript"/>
        </w:rPr>
        <w:instrText xml:space="preserve"> EQ \s\do2(</w:instrText>
      </w:r>
      <w:r w:rsidR="00A5367D">
        <w:rPr>
          <w:rStyle w:val="superscript"/>
        </w:rPr>
        <w:instrText>κ</w:instrText>
      </w:r>
      <w:r w:rsidRPr="001E4725">
        <w:rPr>
          <w:rStyle w:val="superscript"/>
        </w:rPr>
        <w:instrText>)</w:instrText>
      </w:r>
      <w:r w:rsidRPr="001E4725">
        <w:rPr>
          <w:rStyle w:val="superscript"/>
        </w:rPr>
        <w:fldChar w:fldCharType="end"/>
      </w:r>
    </w:p>
    <w:p w14:paraId="47E2C492" w14:textId="77777777" w:rsidR="005B46A5" w:rsidRDefault="005B46A5" w:rsidP="006C6A14">
      <w:pPr>
        <w:tabs>
          <w:tab w:val="left" w:pos="7200"/>
          <w:tab w:val="left" w:pos="7920"/>
          <w:tab w:val="right" w:pos="9270"/>
        </w:tabs>
        <w:rPr>
          <w:rStyle w:val="subscript"/>
        </w:rPr>
      </w:pPr>
    </w:p>
    <w:p w14:paraId="619BF52C" w14:textId="77777777" w:rsidR="006C6A14" w:rsidRPr="007F2111" w:rsidRDefault="006C6A14" w:rsidP="006C6A14">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t xml:space="preserve">  = (T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w:t>
      </w:r>
      <w:r>
        <w:tab/>
      </w:r>
    </w:p>
    <w:p w14:paraId="3719748C" w14:textId="77777777" w:rsidR="006C6A14" w:rsidRDefault="006C6A14" w:rsidP="006C6A14">
      <w:pPr>
        <w:tabs>
          <w:tab w:val="left" w:pos="7200"/>
          <w:tab w:val="left" w:pos="7920"/>
          <w:tab w:val="right" w:pos="9270"/>
        </w:tabs>
      </w:pPr>
    </w:p>
    <w:p w14:paraId="6698F759" w14:textId="77777777" w:rsidR="006C6A14" w:rsidRDefault="006C6A14" w:rsidP="006C6A14">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Λ</w:t>
      </w:r>
      <w:r>
        <w:rPr>
          <w:rStyle w:val="superscript"/>
        </w:rPr>
        <w:t>κ</w:t>
      </w:r>
      <w:r>
        <w:t xml:space="preserve"> </w:t>
      </w:r>
      <w:r>
        <w:sym w:font="Symbol" w:char="F0CC"/>
      </w:r>
      <w:r>
        <w:t xml:space="preserve"> Λ(V). </w:t>
      </w:r>
      <w:r w:rsidR="00DC3FBD">
        <w:t xml:space="preserve">Notice that if κ &gt; n, the tensor product (8.9.d.6) </w:t>
      </w:r>
      <w:r w:rsidR="00DC3FBD" w:rsidRPr="00DC3FBD">
        <w:rPr>
          <w:i/>
        </w:rPr>
        <w:t>vanishes</w:t>
      </w:r>
      <w:r w:rsidR="00DC3FBD">
        <w:t xml:space="preserve"> since there are then &gt; n factors in λ</w:t>
      </w:r>
      <w:r w:rsidR="00DC3FBD" w:rsidRPr="00DC3FBD">
        <w:rPr>
          <w:rStyle w:val="subscript"/>
        </w:rPr>
        <w:t>^</w:t>
      </w:r>
      <w:r w:rsidR="00DC3FBD" w:rsidRPr="001E4725">
        <w:rPr>
          <w:rStyle w:val="superscript"/>
          <w:i/>
        </w:rPr>
        <w:t>I</w:t>
      </w:r>
      <w:r w:rsidR="00DC3FBD">
        <w:t xml:space="preserve"> so one or more are then duplicated, </w:t>
      </w:r>
    </w:p>
    <w:p w14:paraId="1555FF08" w14:textId="77777777" w:rsidR="00DC3FBD" w:rsidRDefault="00DC3FBD" w:rsidP="006C6A14">
      <w:pPr>
        <w:tabs>
          <w:tab w:val="left" w:pos="7200"/>
          <w:tab w:val="left" w:pos="7920"/>
          <w:tab w:val="right" w:pos="9270"/>
        </w:tabs>
      </w:pPr>
    </w:p>
    <w:p w14:paraId="1F258663" w14:textId="77777777" w:rsidR="00DC3FBD" w:rsidRPr="00DC3FBD" w:rsidRDefault="00DC3FBD"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rsidR="005B46A5">
        <w:t xml:space="preserve"> .</w:t>
      </w:r>
      <w:r>
        <w:tab/>
      </w:r>
      <w:r>
        <w:tab/>
      </w:r>
      <w:r>
        <w:tab/>
      </w:r>
      <w:r>
        <w:tab/>
      </w:r>
      <w:r>
        <w:tab/>
        <w:t>(8.9.d.7)</w:t>
      </w:r>
    </w:p>
    <w:p w14:paraId="7DA14B71" w14:textId="77777777" w:rsidR="00DC3FBD" w:rsidRDefault="00DC3FBD" w:rsidP="006C6A14">
      <w:pPr>
        <w:tabs>
          <w:tab w:val="left" w:pos="7200"/>
          <w:tab w:val="left" w:pos="7920"/>
          <w:tab w:val="right" w:pos="9270"/>
        </w:tabs>
      </w:pPr>
    </w:p>
    <w:p w14:paraId="2FD83932" w14:textId="77777777" w:rsidR="00DC3FBD" w:rsidRDefault="00DC3FBD" w:rsidP="006C6A14">
      <w:pPr>
        <w:tabs>
          <w:tab w:val="left" w:pos="7200"/>
          <w:tab w:val="left" w:pos="7920"/>
          <w:tab w:val="right" w:pos="9270"/>
        </w:tabs>
      </w:pPr>
      <w:r>
        <w:t xml:space="preserve">For example, if all the tensors are the same tensor </w:t>
      </w:r>
      <w:r w:rsidRPr="001E4725">
        <w:rPr>
          <w:rFonts w:ascii="Script MT Bold" w:hAnsi="Script MT Bold"/>
        </w:rPr>
        <w:t>T</w:t>
      </w:r>
      <w:r>
        <w:rPr>
          <w:rStyle w:val="subscript"/>
        </w:rPr>
        <w:t>^</w:t>
      </w:r>
      <w:r>
        <w:rPr>
          <w:rFonts w:ascii="Script MT Bold" w:hAnsi="Script MT Bold"/>
        </w:rPr>
        <w:t xml:space="preserve"> </w:t>
      </w:r>
      <w:r>
        <w:t>of rank k, then</w:t>
      </w:r>
    </w:p>
    <w:p w14:paraId="1516F27B" w14:textId="77777777" w:rsidR="00DC3FBD" w:rsidRDefault="00DC3FBD" w:rsidP="006C6A14">
      <w:pPr>
        <w:tabs>
          <w:tab w:val="left" w:pos="7200"/>
          <w:tab w:val="left" w:pos="7920"/>
          <w:tab w:val="right" w:pos="9270"/>
        </w:tabs>
      </w:pPr>
    </w:p>
    <w:p w14:paraId="2C611ED1"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 xml:space="preserve"> = 0 </w:t>
      </w:r>
      <w:r>
        <w:tab/>
      </w:r>
      <w:r>
        <w:tab/>
        <w:t xml:space="preserve"> if  Nk  ≥ n+1   or  N ≥ (n+1)/k</w:t>
      </w:r>
      <w:r w:rsidR="005B46A5">
        <w:t xml:space="preserve"> .</w:t>
      </w:r>
      <w:r>
        <w:tab/>
      </w:r>
      <w:r>
        <w:tab/>
      </w:r>
      <w:r>
        <w:tab/>
      </w:r>
      <w:r>
        <w:tab/>
        <w:t>(8.9.d.8)</w:t>
      </w:r>
    </w:p>
    <w:p w14:paraId="24E8125E" w14:textId="77777777" w:rsidR="00DC3FBD" w:rsidRDefault="00DC3FBD" w:rsidP="006C6A14">
      <w:pPr>
        <w:tabs>
          <w:tab w:val="left" w:pos="7200"/>
          <w:tab w:val="left" w:pos="7920"/>
          <w:tab w:val="right" w:pos="9270"/>
        </w:tabs>
      </w:pPr>
    </w:p>
    <w:p w14:paraId="76155CD6" w14:textId="77777777" w:rsidR="00DC3FBD" w:rsidRDefault="00DC3FBD" w:rsidP="006C6A14">
      <w:pPr>
        <w:tabs>
          <w:tab w:val="left" w:pos="7200"/>
          <w:tab w:val="left" w:pos="7920"/>
          <w:tab w:val="right" w:pos="9270"/>
        </w:tabs>
      </w:pPr>
      <w:r>
        <w:t>If N ≥ (n+1), then N ≥ (n+1)/k for any k ≥ 1. Thus</w:t>
      </w:r>
    </w:p>
    <w:p w14:paraId="2C9782E4" w14:textId="77777777" w:rsidR="00DC3FBD" w:rsidRDefault="00DC3FBD" w:rsidP="006C6A14">
      <w:pPr>
        <w:tabs>
          <w:tab w:val="left" w:pos="7200"/>
          <w:tab w:val="left" w:pos="7920"/>
          <w:tab w:val="right" w:pos="9270"/>
        </w:tabs>
      </w:pPr>
    </w:p>
    <w:p w14:paraId="4B853620"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0</w:t>
      </w:r>
      <w:r>
        <w:tab/>
      </w:r>
      <w:r>
        <w:tab/>
        <w:t xml:space="preserve"> for any N ≥ n+1   assuming k ≠ 0. </w:t>
      </w:r>
      <w:r>
        <w:tab/>
      </w:r>
      <w:r>
        <w:tab/>
      </w:r>
      <w:r>
        <w:tab/>
      </w:r>
      <w:r>
        <w:tab/>
      </w:r>
      <w:r>
        <w:tab/>
        <w:t>(8.9.d.9)</w:t>
      </w:r>
    </w:p>
    <w:p w14:paraId="507A4689" w14:textId="77777777" w:rsidR="006C6A14" w:rsidRDefault="006C6A14" w:rsidP="006C6A14">
      <w:pPr>
        <w:tabs>
          <w:tab w:val="left" w:pos="7200"/>
          <w:tab w:val="left" w:pos="7920"/>
          <w:tab w:val="right" w:pos="9270"/>
        </w:tabs>
      </w:pPr>
    </w:p>
    <w:p w14:paraId="7DF0D899" w14:textId="77777777" w:rsidR="006C6A14" w:rsidRDefault="006C6A14" w:rsidP="006C6A14">
      <w:pPr>
        <w:tabs>
          <w:tab w:val="left" w:pos="7200"/>
          <w:tab w:val="left" w:pos="7920"/>
          <w:tab w:val="right" w:pos="9270"/>
        </w:tabs>
      </w:pPr>
      <w:r>
        <w:t xml:space="preserve">Recall (6.6.16), </w:t>
      </w:r>
    </w:p>
    <w:p w14:paraId="1BB255D4" w14:textId="77777777" w:rsidR="006C6A14" w:rsidRDefault="006C6A14" w:rsidP="006C6A14">
      <w:pPr>
        <w:tabs>
          <w:tab w:val="left" w:pos="7200"/>
          <w:tab w:val="left" w:pos="7920"/>
          <w:tab w:val="right" w:pos="9270"/>
        </w:tabs>
      </w:pPr>
    </w:p>
    <w:p w14:paraId="23935D64" w14:textId="77777777" w:rsidR="006C6A14" w:rsidRPr="005E2E12" w:rsidRDefault="006C6A14" w:rsidP="006C6A14">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λ</w:t>
      </w:r>
      <w:r w:rsidRPr="00B031EC">
        <w:rPr>
          <w:rStyle w:val="superscript"/>
          <w:i/>
        </w:rPr>
        <w:t xml:space="preserve">I </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λ</w:t>
      </w:r>
      <w:r w:rsidRPr="00B031EC">
        <w:rPr>
          <w:rStyle w:val="superscript"/>
          <w:i/>
        </w:rPr>
        <w:t>I</w:t>
      </w:r>
      <w:r w:rsidR="0067714B">
        <w:t xml:space="preserve"> </w:t>
      </w:r>
      <w:r>
        <w:t>.</w:t>
      </w:r>
      <w:r>
        <w:tab/>
      </w:r>
      <w:r w:rsidR="0067714B">
        <w:tab/>
      </w:r>
      <w:r>
        <w:tab/>
      </w:r>
      <w:r w:rsidRPr="00810E19">
        <w:rPr>
          <w:i/>
        </w:rPr>
        <w:t>(</w:t>
      </w:r>
      <w:r>
        <w:rPr>
          <w:i/>
        </w:rPr>
        <w:t>6</w:t>
      </w:r>
      <w:r w:rsidRPr="00810E19">
        <w:rPr>
          <w:i/>
        </w:rPr>
        <w:t>.6.1</w:t>
      </w:r>
      <w:r>
        <w:rPr>
          <w:i/>
        </w:rPr>
        <w:t>6</w:t>
      </w:r>
      <w:r w:rsidRPr="00810E19">
        <w:rPr>
          <w:i/>
        </w:rPr>
        <w:t>)</w:t>
      </w:r>
      <w:r>
        <w:tab/>
      </w:r>
      <w:r>
        <w:tab/>
      </w:r>
    </w:p>
    <w:p w14:paraId="677281B8" w14:textId="77777777" w:rsidR="006C6A14" w:rsidRPr="00810E19" w:rsidRDefault="006C6A14" w:rsidP="006C6A14">
      <w:pPr>
        <w:tabs>
          <w:tab w:val="left" w:pos="7200"/>
          <w:tab w:val="left" w:pos="7920"/>
          <w:tab w:val="right" w:pos="9270"/>
        </w:tabs>
      </w:pPr>
      <w:r>
        <w:t xml:space="preserve">Applying Alt to both sides again with </w:t>
      </w:r>
      <w:r>
        <w:rPr>
          <w:color w:val="000000"/>
        </w:rPr>
        <w:t>λ</w:t>
      </w:r>
      <w:r w:rsidRPr="00810E19">
        <w:rPr>
          <w:rStyle w:val="subscript"/>
          <w:color w:val="000000"/>
        </w:rPr>
        <w:t>^</w:t>
      </w:r>
      <w:r w:rsidRPr="00B031EC">
        <w:rPr>
          <w:rStyle w:val="superscript"/>
          <w:i/>
        </w:rPr>
        <w:t>I</w:t>
      </w:r>
      <w:r w:rsidRPr="00810E19">
        <w:rPr>
          <w:rStyle w:val="subscript"/>
          <w:color w:val="000000"/>
        </w:rPr>
        <w:t xml:space="preserve"> </w:t>
      </w:r>
      <w:r w:rsidRPr="00810E19">
        <w:rPr>
          <w:color w:val="000000"/>
        </w:rPr>
        <w:t xml:space="preserve"> = Alt(</w:t>
      </w:r>
      <w:r>
        <w:rPr>
          <w:color w:val="000000"/>
        </w:rPr>
        <w:t>λ</w:t>
      </w:r>
      <w:r w:rsidRPr="00B031EC">
        <w:rPr>
          <w:rStyle w:val="superscript"/>
          <w:i/>
        </w:rPr>
        <w:t>I</w:t>
      </w:r>
      <w:r w:rsidRPr="00810E19">
        <w:rPr>
          <w:color w:val="000000"/>
        </w:rPr>
        <w:t>)</w:t>
      </w:r>
      <w:r>
        <w:t xml:space="preserve"> shows that</w:t>
      </w:r>
      <w:r w:rsidR="005874E3">
        <w:t>, as in (8.9.d.4),</w:t>
      </w:r>
      <w:r>
        <w:t xml:space="preserve"> </w:t>
      </w:r>
    </w:p>
    <w:p w14:paraId="2EE7591F" w14:textId="77777777" w:rsidR="006C6A14" w:rsidRDefault="006C6A14" w:rsidP="006C6A14">
      <w:pPr>
        <w:tabs>
          <w:tab w:val="left" w:pos="7200"/>
          <w:tab w:val="left" w:pos="7920"/>
          <w:tab w:val="right" w:pos="9270"/>
        </w:tabs>
      </w:pPr>
    </w:p>
    <w:p w14:paraId="7C52B59A" w14:textId="77777777" w:rsidR="006C6A14" w:rsidRPr="00810E19"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w:t>
      </w:r>
      <w:r>
        <w:tab/>
      </w:r>
      <w:r>
        <w:tab/>
      </w:r>
      <w:r>
        <w:tab/>
      </w:r>
      <w:r>
        <w:tab/>
      </w:r>
      <w:r>
        <w:tab/>
      </w:r>
      <w:r>
        <w:tab/>
        <w:t>(8.9.d.</w:t>
      </w:r>
      <w:r w:rsidR="00DC3FBD">
        <w:t>10</w:t>
      </w:r>
      <w:r>
        <w:t>)</w:t>
      </w:r>
    </w:p>
    <w:p w14:paraId="0C0DCFC2" w14:textId="77777777" w:rsidR="006C6A14" w:rsidRDefault="006C6A14" w:rsidP="006C6A14">
      <w:pPr>
        <w:tabs>
          <w:tab w:val="left" w:pos="7200"/>
          <w:tab w:val="left" w:pos="7920"/>
          <w:tab w:val="right" w:pos="9270"/>
        </w:tabs>
      </w:pPr>
    </w:p>
    <w:p w14:paraId="08E7EDDE" w14:textId="77777777" w:rsidR="006C6A14" w:rsidRDefault="006C6A14" w:rsidP="006C6A14">
      <w:pPr>
        <w:tabs>
          <w:tab w:val="left" w:pos="7200"/>
          <w:tab w:val="left" w:pos="7920"/>
          <w:tab w:val="right" w:pos="9270"/>
        </w:tabs>
      </w:pPr>
      <w:r>
        <w:t xml:space="preserve">"Components" (the tensor function) of this tensor are computed as follows:  </w:t>
      </w:r>
    </w:p>
    <w:p w14:paraId="449D0D74" w14:textId="77777777" w:rsidR="006C6A14" w:rsidRDefault="006C6A14" w:rsidP="006C6A14">
      <w:pPr>
        <w:tabs>
          <w:tab w:val="left" w:pos="7200"/>
          <w:tab w:val="left" w:pos="7920"/>
          <w:tab w:val="right" w:pos="9270"/>
        </w:tabs>
      </w:pPr>
    </w:p>
    <w:p w14:paraId="5819F0A2"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](v</w:t>
      </w:r>
      <w:r w:rsidRPr="00B031EC">
        <w:rPr>
          <w:rStyle w:val="subscript"/>
          <w:i/>
        </w:rPr>
        <w:t>I</w:t>
      </w:r>
      <w:r>
        <w:t>)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sidRPr="00B031EC">
        <w:rPr>
          <w:rStyle w:val="subscript"/>
          <w:i/>
        </w:rPr>
        <w:t>I</w:t>
      </w:r>
      <w:r>
        <w:t xml:space="preserve">)  </w:t>
      </w:r>
    </w:p>
    <w:p w14:paraId="76315A5A" w14:textId="77777777" w:rsidR="006C6A14" w:rsidRDefault="006C6A14" w:rsidP="006C6A14">
      <w:pPr>
        <w:tabs>
          <w:tab w:val="left" w:pos="7200"/>
          <w:tab w:val="left" w:pos="7920"/>
          <w:tab w:val="right" w:pos="9270"/>
        </w:tabs>
      </w:pPr>
    </w:p>
    <w:p w14:paraId="5E64374A"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P(</w:t>
      </w:r>
      <w:r w:rsidRPr="00B031EC">
        <w:rPr>
          <w:rStyle w:val="subscript"/>
          <w:i/>
        </w:rPr>
        <w:t>I</w:t>
      </w:r>
      <w:r>
        <w:rPr>
          <w:rStyle w:val="subscript"/>
        </w:rPr>
        <w:t>)</w:t>
      </w:r>
      <w:r>
        <w:t xml:space="preserve">) </w:t>
      </w:r>
      <w:r>
        <w:tab/>
      </w:r>
      <w:r>
        <w:tab/>
        <w:t>// (A.5.3)</w:t>
      </w:r>
    </w:p>
    <w:p w14:paraId="45A9F0D1" w14:textId="77777777" w:rsidR="006C6A14" w:rsidRDefault="006C6A14" w:rsidP="006C6A14">
      <w:pPr>
        <w:tabs>
          <w:tab w:val="left" w:pos="7200"/>
          <w:tab w:val="left" w:pos="7920"/>
          <w:tab w:val="right" w:pos="9270"/>
        </w:tabs>
      </w:pPr>
    </w:p>
    <w:p w14:paraId="23886116"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w:t>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w:t>
      </w:r>
      <w:r w:rsidRPr="00761D3C">
        <w:rPr>
          <w:rFonts w:ascii="Script MT Bold" w:hAnsi="Script MT Bold"/>
        </w:rPr>
        <w:t>T</w:t>
      </w:r>
      <w:r>
        <w:rPr>
          <w:rStyle w:val="subscript"/>
        </w:rPr>
        <w:t>N</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N</w:instrText>
      </w:r>
      <w:r w:rsidRPr="00B031EC">
        <w:rPr>
          <w:rStyle w:val="subscript"/>
        </w:rPr>
        <w:instrText>)</w:instrText>
      </w:r>
      <w:r w:rsidRPr="00B031EC">
        <w:rPr>
          <w:rStyle w:val="subscript"/>
        </w:rPr>
        <w:fldChar w:fldCharType="end"/>
      </w:r>
      <w:r>
        <w:rPr>
          <w:rStyle w:val="subscript"/>
        </w:rPr>
        <w:t>)</w:t>
      </w:r>
      <w:r>
        <w:t>)</w:t>
      </w:r>
      <w:r>
        <w:tab/>
      </w:r>
      <w:r>
        <w:tab/>
      </w:r>
      <w:r>
        <w:tab/>
      </w:r>
      <w:r>
        <w:tab/>
      </w:r>
      <w:r>
        <w:tab/>
        <w:t>(8.9.d.</w:t>
      </w:r>
      <w:r w:rsidR="00DC3FBD">
        <w:t>11</w:t>
      </w:r>
      <w:r>
        <w:t>)</w:t>
      </w:r>
    </w:p>
    <w:p w14:paraId="420156B1" w14:textId="77777777" w:rsidR="006C6A14" w:rsidRDefault="006C6A14" w:rsidP="006C6A14">
      <w:pPr>
        <w:tabs>
          <w:tab w:val="left" w:pos="7200"/>
          <w:tab w:val="left" w:pos="7920"/>
          <w:tab w:val="right" w:pos="9270"/>
        </w:tabs>
      </w:pPr>
    </w:p>
    <w:p w14:paraId="4867AC00" w14:textId="77777777" w:rsidR="006C6A14" w:rsidRPr="00907970" w:rsidRDefault="006C6A14" w:rsidP="006C6A14">
      <w:pPr>
        <w:tabs>
          <w:tab w:val="left" w:pos="7200"/>
          <w:tab w:val="left" w:pos="7920"/>
          <w:tab w:val="right" w:pos="9270"/>
        </w:tabs>
      </w:pPr>
      <w:r>
        <w:tab/>
        <w:t>where</w:t>
      </w:r>
      <w:r>
        <w:tab/>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1</w:t>
      </w:r>
      <w:r>
        <w:t>(v</w:t>
      </w:r>
      <w:r w:rsidRPr="00B031EC">
        <w:rPr>
          <w:rStyle w:val="subscript"/>
        </w:rPr>
        <w:t>i</w:t>
      </w:r>
      <w:r w:rsidRPr="00B031EC">
        <w:rPr>
          <w:rStyle w:val="subscript"/>
        </w:rPr>
        <w:fldChar w:fldCharType="begin"/>
      </w:r>
      <w:r w:rsidRPr="00B031EC">
        <w:rPr>
          <w:rStyle w:val="subscript"/>
        </w:rPr>
        <w:instrText xml:space="preserve"> EQ \s\do2(P(1))</w:instrText>
      </w:r>
      <w:r w:rsidRPr="00B031EC">
        <w:rPr>
          <w:rStyle w:val="subscript"/>
        </w:rPr>
        <w:fldChar w:fldCharType="end"/>
      </w:r>
      <w:r>
        <w:t>,v</w:t>
      </w:r>
      <w:r w:rsidRPr="00B031EC">
        <w:rPr>
          <w:rStyle w:val="subscript"/>
        </w:rPr>
        <w:t>i</w:t>
      </w:r>
      <w:r w:rsidRPr="00B031EC">
        <w:rPr>
          <w:rStyle w:val="subscript"/>
        </w:rPr>
        <w:fldChar w:fldCharType="begin"/>
      </w:r>
      <w:r w:rsidRPr="00B031EC">
        <w:rPr>
          <w:rStyle w:val="subscript"/>
        </w:rPr>
        <w:instrText xml:space="preserve"> EQ \s\do2(P(2))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\s\do2(P(k))</w:instrText>
      </w:r>
      <w:r w:rsidRPr="00B031EC">
        <w:rPr>
          <w:rStyle w:val="subscript"/>
        </w:rPr>
        <w:fldChar w:fldCharType="end"/>
      </w:r>
      <w:r>
        <w:t>)</w:t>
      </w:r>
      <w:r>
        <w:tab/>
      </w:r>
      <w:r>
        <w:tab/>
        <w:t>for 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p>
    <w:p w14:paraId="4C3E64D3" w14:textId="77777777" w:rsidR="006C6A14" w:rsidRDefault="006C6A14" w:rsidP="006C6A14">
      <w:pPr>
        <w:tabs>
          <w:tab w:val="left" w:pos="7200"/>
          <w:tab w:val="left" w:pos="7920"/>
          <w:tab w:val="right" w:pos="9270"/>
        </w:tabs>
      </w:pPr>
      <w:r>
        <w:tab/>
      </w:r>
      <w:r>
        <w:tab/>
      </w:r>
      <w:r>
        <w:tab/>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2</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+1))</w:instrText>
      </w:r>
      <w:r w:rsidRPr="00B031EC">
        <w:rPr>
          <w:rStyle w:val="subscript"/>
        </w:rPr>
        <w:fldChar w:fldCharType="end"/>
      </w:r>
      <w:r>
        <w:t>, 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\s\do2(2)</w:instrText>
      </w:r>
      <w:r w:rsidRPr="00B031EC">
        <w:rPr>
          <w:rStyle w:val="subscript"/>
        </w:rPr>
        <w:fldChar w:fldCharType="end"/>
      </w:r>
      <w:r w:rsidRPr="00B031EC">
        <w:rPr>
          <w:rStyle w:val="subscript"/>
        </w:rPr>
        <w:instrText>))</w:instrText>
      </w:r>
      <w:r w:rsidRPr="00B031EC">
        <w:rPr>
          <w:rStyle w:val="subscript"/>
        </w:rPr>
        <w:fldChar w:fldCharType="end"/>
      </w:r>
      <w:r>
        <w:t>)</w:t>
      </w:r>
      <w:r>
        <w:tab/>
        <w:t>for I</w:t>
      </w:r>
      <w:r>
        <w:rPr>
          <w:rStyle w:val="subscript"/>
        </w:rPr>
        <w:t>2</w:t>
      </w:r>
      <w:r>
        <w:t xml:space="preserve">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
    <w:p w14:paraId="10AED0EA" w14:textId="77777777" w:rsidR="006C6A14" w:rsidRDefault="006C6A14" w:rsidP="006C6A14">
      <w:pPr>
        <w:tabs>
          <w:tab w:val="left" w:pos="7200"/>
          <w:tab w:val="left" w:pos="7920"/>
          <w:tab w:val="right" w:pos="9270"/>
        </w:tabs>
      </w:pPr>
      <w:r>
        <w:tab/>
      </w:r>
      <w:r>
        <w:tab/>
      </w:r>
      <w:r>
        <w:tab/>
        <w:t>etc.</w:t>
      </w:r>
      <w:r>
        <w:tab/>
        <w:t>// see (5.6.10 thru 12) for details</w:t>
      </w:r>
    </w:p>
    <w:p w14:paraId="1D9167D1" w14:textId="77777777" w:rsidR="00CC6A61" w:rsidRDefault="00CC6A61" w:rsidP="006C6A14">
      <w:pPr>
        <w:tabs>
          <w:tab w:val="left" w:pos="7200"/>
          <w:tab w:val="left" w:pos="7920"/>
          <w:tab w:val="right" w:pos="9270"/>
        </w:tabs>
      </w:pPr>
    </w:p>
    <w:p w14:paraId="6E48895A" w14:textId="77777777" w:rsidR="00CC6A61" w:rsidRDefault="00CC6A61" w:rsidP="00CC6A61">
      <w:r>
        <w:t xml:space="preserve">In </w:t>
      </w:r>
      <w:r w:rsidR="0028118E">
        <w:t xml:space="preserve">the </w:t>
      </w:r>
      <w:r>
        <w:t xml:space="preserve">Dirac notation </w:t>
      </w:r>
      <w:r w:rsidR="0028118E">
        <w:t xml:space="preserve">of Section 2.11 </w:t>
      </w:r>
      <w:r>
        <w:t>one can write (8.9.d.10) as</w:t>
      </w:r>
    </w:p>
    <w:p w14:paraId="6FCA2606" w14:textId="77777777" w:rsidR="00CC6A61" w:rsidRDefault="00CC6A61" w:rsidP="00CC6A61"/>
    <w:p w14:paraId="39219669" w14:textId="77777777" w:rsidR="00CC6A61" w:rsidRDefault="00CC6A61" w:rsidP="00CC6A61">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761D3C">
        <w:rPr>
          <w:rFonts w:ascii="Script MT Bold" w:hAnsi="Script MT Bold"/>
        </w:rPr>
        <w:t>T</w:t>
      </w:r>
      <w:r>
        <w:rPr>
          <w:rStyle w:val="subscript"/>
        </w:rPr>
        <w:t>1</w:t>
      </w:r>
      <w:r>
        <w:t>|</w:t>
      </w:r>
      <w:r>
        <w:rPr>
          <w:rStyle w:val="subscript"/>
        </w:rPr>
        <w:t xml:space="preserve"> </w:t>
      </w:r>
      <w:r>
        <w:sym w:font="Symbol" w:char="F0C4"/>
      </w:r>
      <w:r>
        <w:t xml:space="preserve"> &lt;</w:t>
      </w:r>
      <w:r w:rsidRPr="00761D3C">
        <w:rPr>
          <w:rFonts w:ascii="Script MT Bold" w:hAnsi="Script MT Bold"/>
        </w:rPr>
        <w:t>T</w:t>
      </w:r>
      <w:r>
        <w:rPr>
          <w:rStyle w:val="subscript"/>
        </w:rPr>
        <w:t>2</w:t>
      </w:r>
      <w:r>
        <w:t>|</w:t>
      </w:r>
      <w:r>
        <w:rPr>
          <w:rStyle w:val="subscript"/>
        </w:rPr>
        <w:t xml:space="preserve"> </w:t>
      </w:r>
      <w:r>
        <w:sym w:font="Symbol" w:char="F0C4"/>
      </w:r>
      <w:r>
        <w:t xml:space="preserve"> ...</w:t>
      </w:r>
      <w:r>
        <w:sym w:font="Symbol" w:char="F0C4"/>
      </w:r>
      <w:r>
        <w:t xml:space="preserve"> &lt;</w:t>
      </w:r>
      <w:r w:rsidRPr="00761D3C">
        <w:rPr>
          <w:rFonts w:ascii="Script MT Bold" w:hAnsi="Script MT Bold"/>
        </w:rPr>
        <w:t>T</w:t>
      </w:r>
      <w:r>
        <w:rPr>
          <w:rStyle w:val="subscript"/>
        </w:rPr>
        <w:t>N</w:t>
      </w:r>
      <w:r>
        <w:t xml:space="preserve">| )  .  </w:t>
      </w:r>
      <w:r>
        <w:tab/>
      </w:r>
      <w:r>
        <w:tab/>
      </w:r>
      <w:r>
        <w:tab/>
        <w:t>(8.9.d.12)</w:t>
      </w:r>
    </w:p>
    <w:p w14:paraId="58941914" w14:textId="77777777" w:rsidR="00110509" w:rsidRDefault="00110509" w:rsidP="00CC6A61">
      <w:pPr>
        <w:tabs>
          <w:tab w:val="left" w:pos="7200"/>
          <w:tab w:val="left" w:pos="7920"/>
          <w:tab w:val="right" w:pos="9270"/>
        </w:tabs>
      </w:pPr>
    </w:p>
    <w:p w14:paraId="4492F36D" w14:textId="77777777" w:rsidR="00110509" w:rsidRDefault="00110509" w:rsidP="00CC6A61">
      <w:pPr>
        <w:tabs>
          <w:tab w:val="left" w:pos="7200"/>
          <w:tab w:val="left" w:pos="7920"/>
          <w:tab w:val="right" w:pos="9270"/>
        </w:tabs>
      </w:pPr>
      <w:r>
        <w:t>It is shown in (C.4.1</w:t>
      </w:r>
      <w:r w:rsidR="00B54DE0">
        <w:t>4</w:t>
      </w:r>
      <w:r>
        <w:t>) that "pre-antisymmetrization makes no difference", so the above may also be written</w:t>
      </w:r>
    </w:p>
    <w:p w14:paraId="54916A4C" w14:textId="77777777" w:rsidR="00110509" w:rsidRDefault="00110509" w:rsidP="00CC6A61">
      <w:pPr>
        <w:tabs>
          <w:tab w:val="left" w:pos="7200"/>
          <w:tab w:val="left" w:pos="7920"/>
          <w:tab w:val="right" w:pos="9270"/>
        </w:tabs>
      </w:pPr>
    </w:p>
    <w:p w14:paraId="69A7CD4F" w14:textId="77777777" w:rsidR="00110509" w:rsidRDefault="00110509" w:rsidP="00110509">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1E4725">
        <w:rPr>
          <w:rFonts w:ascii="Script MT Bold" w:hAnsi="Script MT Bold"/>
        </w:rPr>
        <w:t>T</w:t>
      </w:r>
      <w:r>
        <w:rPr>
          <w:rStyle w:val="subscript"/>
        </w:rPr>
        <w:t>1</w:t>
      </w:r>
      <w:r w:rsidRPr="00810E19">
        <w:t>)</w:t>
      </w:r>
      <w:r w:rsidRPr="0067714B">
        <w:rPr>
          <w:rStyle w:val="subscript"/>
          <w:color w:val="FF0000"/>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sidRPr="0067714B">
        <w:rPr>
          <w:rStyle w:val="subscript"/>
          <w:color w:val="FF0000"/>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sidRPr="0067714B">
        <w:rPr>
          <w:rStyle w:val="subscript"/>
          <w:color w:val="FF0000"/>
        </w:rPr>
        <w:t>^</w:t>
      </w:r>
      <w:r>
        <w:t xml:space="preserve">| )  .  </w:t>
      </w:r>
      <w:r>
        <w:tab/>
      </w:r>
      <w:r>
        <w:tab/>
        <w:t>(8.9.d.13)</w:t>
      </w:r>
    </w:p>
    <w:p w14:paraId="657C3886" w14:textId="77777777" w:rsidR="00CC6A61" w:rsidRDefault="00110509" w:rsidP="00CC6A61">
      <w:pPr>
        <w:tabs>
          <w:tab w:val="left" w:pos="7200"/>
          <w:tab w:val="left" w:pos="7920"/>
          <w:tab w:val="right" w:pos="9270"/>
        </w:tabs>
      </w:pPr>
      <w:r>
        <w:tab/>
      </w:r>
    </w:p>
    <w:p w14:paraId="69914AF0" w14:textId="77777777" w:rsidR="00CC6A61" w:rsidRPr="00110509" w:rsidRDefault="00CC6A61" w:rsidP="00CC6A61">
      <w:pPr>
        <w:tabs>
          <w:tab w:val="left" w:pos="7200"/>
          <w:tab w:val="left" w:pos="7920"/>
          <w:tab w:val="right" w:pos="9270"/>
        </w:tabs>
      </w:pPr>
      <w:r>
        <w:t>Both sides of this equation are elements of the dual wedge product space Λ</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dual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B50F6F">
        <w:t xml:space="preserve">linear </w:t>
      </w:r>
      <w:r>
        <w:t xml:space="preserve">operator </w:t>
      </w:r>
      <w:r w:rsidR="00110509" w:rsidRPr="00B50F6F">
        <w:rPr>
          <w:rFonts w:ascii="Script MT Bold" w:hAnsi="Script MT Bold"/>
        </w:rPr>
        <w:t>Q</w:t>
      </w:r>
      <w:r>
        <w:t xml:space="preserve"> on a dual tensor product space vector is defined in the obvious manner,</w:t>
      </w:r>
      <w:r w:rsidR="00110509">
        <w:t xml:space="preserve"> as in (6.6.18), </w:t>
      </w:r>
    </w:p>
    <w:p w14:paraId="05F4C65D" w14:textId="77777777" w:rsidR="00CC6A61" w:rsidRDefault="00CC6A61" w:rsidP="00CC6A61">
      <w:pPr>
        <w:tabs>
          <w:tab w:val="left" w:pos="7200"/>
          <w:tab w:val="left" w:pos="7920"/>
          <w:tab w:val="right" w:pos="9270"/>
        </w:tabs>
      </w:pPr>
    </w:p>
    <w:p w14:paraId="1A6A83DA" w14:textId="77777777" w:rsidR="00CC6A61" w:rsidRDefault="00CC6A61" w:rsidP="00CC6A61">
      <w:pPr>
        <w:tabs>
          <w:tab w:val="left" w:pos="7200"/>
          <w:tab w:val="left" w:pos="7920"/>
          <w:tab w:val="right" w:pos="9270"/>
        </w:tabs>
      </w:pPr>
      <w:r>
        <w:tab/>
        <w:t>[ &lt;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 xml:space="preserve">|  ] </w:t>
      </w:r>
      <w:r w:rsidR="00B50F6F" w:rsidRPr="00B50F6F">
        <w:rPr>
          <w:rFonts w:ascii="Script MT Bold" w:hAnsi="Script MT Bold"/>
        </w:rPr>
        <w:t>Q</w:t>
      </w:r>
      <w:r>
        <w:t xml:space="preserve">   =  </w:t>
      </w:r>
      <w:r>
        <w:tab/>
        <w:t>&lt;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w:t>
      </w:r>
      <w:r w:rsidR="00B50F6F" w:rsidRPr="00B50F6F">
        <w:rPr>
          <w:rFonts w:ascii="Script MT Bold" w:hAnsi="Script MT Bold"/>
        </w:rPr>
        <w:t>Q</w:t>
      </w:r>
      <w:r w:rsidR="00110509">
        <w:t xml:space="preserve"> .</w:t>
      </w:r>
      <w:r w:rsidR="00110509">
        <w:tab/>
      </w:r>
      <w:r w:rsidR="00110509">
        <w:tab/>
      </w:r>
      <w:r>
        <w:t>(8.9.d.1</w:t>
      </w:r>
      <w:r w:rsidR="00110509">
        <w:t>4</w:t>
      </w:r>
      <w:r>
        <w:t>)</w:t>
      </w:r>
    </w:p>
    <w:p w14:paraId="0351002A" w14:textId="77777777" w:rsidR="00CC6A61" w:rsidRDefault="00CC6A61" w:rsidP="00CC6A61">
      <w:pPr>
        <w:tabs>
          <w:tab w:val="left" w:pos="7200"/>
          <w:tab w:val="left" w:pos="7920"/>
          <w:tab w:val="right" w:pos="9270"/>
        </w:tabs>
      </w:pPr>
    </w:p>
    <w:p w14:paraId="5580070D" w14:textId="77777777" w:rsidR="00CC6A61" w:rsidRDefault="00CC6A61" w:rsidP="00CC6A61">
      <w:pPr>
        <w:tabs>
          <w:tab w:val="left" w:pos="7200"/>
          <w:tab w:val="left" w:pos="7920"/>
          <w:tab w:val="right" w:pos="9270"/>
        </w:tabs>
      </w:pPr>
      <w:r>
        <w:t xml:space="preserve">In other words, the action of </w:t>
      </w:r>
      <w:r w:rsidR="00B50F6F" w:rsidRPr="00B50F6F">
        <w:rPr>
          <w:rFonts w:ascii="Script MT Bold" w:hAnsi="Script MT Bold"/>
        </w:rPr>
        <w:t>Q</w:t>
      </w:r>
      <w:r>
        <w:t xml:space="preserve"> on the larger space is defined in terms of its action on the spaces which make up the tensor product.  This result holds as well for the wedge product of N dual tensors, </w:t>
      </w:r>
    </w:p>
    <w:p w14:paraId="2B9B559E" w14:textId="77777777" w:rsidR="00CC6A61" w:rsidRDefault="00CC6A61" w:rsidP="00CC6A61">
      <w:pPr>
        <w:tabs>
          <w:tab w:val="left" w:pos="7200"/>
          <w:tab w:val="left" w:pos="7920"/>
          <w:tab w:val="right" w:pos="9270"/>
        </w:tabs>
      </w:pPr>
    </w:p>
    <w:p w14:paraId="01305B5B" w14:textId="77777777" w:rsidR="00CC6A61" w:rsidRDefault="00110509" w:rsidP="00CC6A61">
      <w:pPr>
        <w:tabs>
          <w:tab w:val="left" w:pos="7200"/>
          <w:tab w:val="left" w:pos="7920"/>
          <w:tab w:val="right" w:pos="9270"/>
        </w:tabs>
      </w:pPr>
      <w:r>
        <w:rPr>
          <w:b/>
        </w:rPr>
        <w:tab/>
      </w:r>
      <w:r w:rsidR="00CC6A61">
        <w:t>[&lt;(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w:t>
      </w:r>
      <w:r w:rsidR="0067714B">
        <w:t xml:space="preserve"> </w:t>
      </w:r>
      <w:r w:rsidR="00CC6A61">
        <w:t xml:space="preserve">] </w:t>
      </w:r>
      <w:r w:rsidR="00B50F6F" w:rsidRPr="00B50F6F">
        <w:rPr>
          <w:rFonts w:ascii="Script MT Bold" w:hAnsi="Script MT Bold"/>
        </w:rPr>
        <w:t>Q</w:t>
      </w:r>
      <w:r w:rsidR="00CC6A61">
        <w:t xml:space="preserve"> =   &lt;(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w:t>
      </w:r>
      <w:r w:rsidR="00B50F6F" w:rsidRPr="00B50F6F">
        <w:rPr>
          <w:rFonts w:ascii="Script MT Bold" w:hAnsi="Script MT Bold"/>
        </w:rPr>
        <w:t>Q</w:t>
      </w:r>
      <w:r w:rsidR="00CC6A61">
        <w:t xml:space="preserve">  </w:t>
      </w:r>
      <w:r w:rsidR="00CC6A61">
        <w:tab/>
      </w:r>
      <w:r w:rsidR="00CC6A61">
        <w:tab/>
        <w:t>(8.9.d.1</w:t>
      </w:r>
      <w:r>
        <w:t>5</w:t>
      </w:r>
      <w:r w:rsidR="00CC6A61">
        <w:t>)</w:t>
      </w:r>
    </w:p>
    <w:p w14:paraId="372D5414" w14:textId="77777777" w:rsidR="00110509" w:rsidRDefault="00110509" w:rsidP="00CC6A61">
      <w:pPr>
        <w:tabs>
          <w:tab w:val="left" w:pos="7200"/>
          <w:tab w:val="left" w:pos="7920"/>
          <w:tab w:val="right" w:pos="9270"/>
        </w:tabs>
      </w:pPr>
    </w:p>
    <w:p w14:paraId="60FF4893" w14:textId="77777777" w:rsidR="00CC6A61" w:rsidRDefault="00CC6A61" w:rsidP="00CC6A61">
      <w:pPr>
        <w:tabs>
          <w:tab w:val="left" w:pos="7200"/>
          <w:tab w:val="left" w:pos="7920"/>
          <w:tab w:val="right" w:pos="9270"/>
        </w:tabs>
      </w:pPr>
      <w:r w:rsidRPr="00CE4C1D">
        <w:rPr>
          <w:u w:val="single"/>
        </w:rPr>
        <w:t>Proof</w:t>
      </w:r>
      <w:r>
        <w:t>:    [&lt;(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w:t>
      </w:r>
      <w:r w:rsidR="0067714B">
        <w:t xml:space="preserve"> </w:t>
      </w:r>
      <w:r>
        <w:t xml:space="preserve">] </w:t>
      </w:r>
      <w:r w:rsidR="00B50F6F" w:rsidRPr="00B50F6F">
        <w:rPr>
          <w:rFonts w:ascii="Script MT Bold" w:hAnsi="Script MT Bold"/>
        </w:rPr>
        <w:t>Q</w:t>
      </w:r>
      <w:r>
        <w:t xml:space="preserve">   = [ Alt(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 </w:t>
      </w:r>
      <w:r w:rsidR="00B50F6F" w:rsidRPr="00B50F6F">
        <w:rPr>
          <w:rFonts w:ascii="Script MT Bold" w:hAnsi="Script MT Bold"/>
        </w:rPr>
        <w:t>Q</w:t>
      </w:r>
    </w:p>
    <w:p w14:paraId="3C901561" w14:textId="77777777" w:rsidR="00CC6A61" w:rsidRDefault="00CC6A61" w:rsidP="00CC6A61">
      <w:pPr>
        <w:tabs>
          <w:tab w:val="left" w:pos="7200"/>
          <w:tab w:val="left" w:pos="7920"/>
          <w:tab w:val="right" w:pos="9270"/>
        </w:tabs>
      </w:pPr>
    </w:p>
    <w:p w14:paraId="7E910C3E"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w:t>
      </w:r>
      <w:r w:rsidR="00B50F6F" w:rsidRPr="00B50F6F">
        <w:rPr>
          <w:rFonts w:ascii="Script MT Bold" w:hAnsi="Script MT Bold"/>
        </w:rPr>
        <w:t>Q</w:t>
      </w:r>
      <w:r>
        <w:t xml:space="preserve"> ]</w:t>
      </w:r>
    </w:p>
    <w:p w14:paraId="1D8F96D8" w14:textId="77777777" w:rsidR="00CC6A61" w:rsidRPr="00CE4C1D" w:rsidRDefault="00CC6A61" w:rsidP="00CC6A61">
      <w:pPr>
        <w:tabs>
          <w:tab w:val="left" w:pos="7200"/>
          <w:tab w:val="left" w:pos="7920"/>
          <w:tab w:val="right" w:pos="9270"/>
        </w:tabs>
      </w:pPr>
      <w:r>
        <w:tab/>
      </w:r>
      <w:r>
        <w:tab/>
      </w:r>
      <w:r>
        <w:tab/>
      </w:r>
    </w:p>
    <w:p w14:paraId="289A9ABC"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 ]</w:t>
      </w:r>
    </w:p>
    <w:p w14:paraId="4E2EF5F6" w14:textId="77777777" w:rsidR="00CC6A61" w:rsidRDefault="00CC6A61" w:rsidP="00CC6A61">
      <w:pPr>
        <w:tabs>
          <w:tab w:val="left" w:pos="7200"/>
          <w:tab w:val="left" w:pos="7920"/>
          <w:tab w:val="right" w:pos="9270"/>
        </w:tabs>
      </w:pPr>
    </w:p>
    <w:p w14:paraId="7A9ECC22" w14:textId="77777777" w:rsidR="00CC6A61" w:rsidRDefault="00CC6A61" w:rsidP="00CC6A61">
      <w:pPr>
        <w:tabs>
          <w:tab w:val="left" w:pos="7200"/>
          <w:tab w:val="left" w:pos="7920"/>
          <w:tab w:val="right" w:pos="9270"/>
        </w:tabs>
      </w:pPr>
      <w:r>
        <w:tab/>
      </w:r>
      <w:r>
        <w:tab/>
        <w:t xml:space="preserve">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t>^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t>^ ...^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w:t>
      </w:r>
    </w:p>
    <w:p w14:paraId="390A3887" w14:textId="77777777" w:rsidR="00110509" w:rsidRDefault="00110509" w:rsidP="00CC6A61">
      <w:pPr>
        <w:tabs>
          <w:tab w:val="left" w:pos="7200"/>
          <w:tab w:val="left" w:pos="7920"/>
          <w:tab w:val="right" w:pos="9270"/>
        </w:tabs>
      </w:pPr>
    </w:p>
    <w:p w14:paraId="58275667" w14:textId="77777777" w:rsidR="00110509" w:rsidRPr="00110509" w:rsidRDefault="00110509" w:rsidP="00110509">
      <w:pPr>
        <w:tabs>
          <w:tab w:val="left" w:pos="7200"/>
          <w:tab w:val="left" w:pos="7920"/>
          <w:tab w:val="right" w:pos="9270"/>
        </w:tabs>
      </w:pPr>
      <w:r>
        <w:t>Equations (8.9.d.14</w:t>
      </w:r>
      <w:r w:rsidR="0067714B">
        <w:t>,15</w:t>
      </w:r>
      <w:r>
        <w:t>)</w:t>
      </w:r>
      <w:r w:rsidR="0067714B">
        <w:t xml:space="preserve"> </w:t>
      </w:r>
      <w:r>
        <w:t>are the transposes of (7.9.d.1</w:t>
      </w:r>
      <w:r w:rsidR="0067714B">
        <w:t>4,15</w:t>
      </w:r>
      <w:r>
        <w:t>) if we set Q = P</w:t>
      </w:r>
      <w:r w:rsidRPr="00110509">
        <w:rPr>
          <w:rStyle w:val="superscript"/>
          <w:i/>
        </w:rPr>
        <w:t>T</w:t>
      </w:r>
      <w:r>
        <w:t xml:space="preserve">  . </w:t>
      </w:r>
    </w:p>
    <w:p w14:paraId="782A9291" w14:textId="77777777" w:rsidR="006C6A14" w:rsidRPr="00B031EC" w:rsidRDefault="006C6A14" w:rsidP="006C6A14">
      <w:pPr>
        <w:tabs>
          <w:tab w:val="left" w:pos="7200"/>
          <w:tab w:val="left" w:pos="7920"/>
          <w:tab w:val="right" w:pos="9270"/>
        </w:tabs>
        <w:rPr>
          <w:color w:val="FF0000"/>
        </w:rPr>
      </w:pPr>
    </w:p>
    <w:p w14:paraId="1445CD20" w14:textId="77777777" w:rsidR="006C6A14" w:rsidRDefault="006C6A14" w:rsidP="006C6A14">
      <w:pPr>
        <w:pStyle w:val="Heading4"/>
      </w:pPr>
      <w:bookmarkStart w:id="87" w:name="_Toc451016153"/>
      <w:r>
        <w:t xml:space="preserve">(e) Commutativity Rule for product of N </w:t>
      </w:r>
      <w:r w:rsidR="0008417A">
        <w:t xml:space="preserve">dual </w:t>
      </w:r>
      <w:r>
        <w:t>tensors</w:t>
      </w:r>
      <w:bookmarkEnd w:id="87"/>
    </w:p>
    <w:p w14:paraId="54DAEF42" w14:textId="77777777" w:rsidR="006C6A14" w:rsidRDefault="006C6A14" w:rsidP="006C6A14"/>
    <w:p w14:paraId="6E199E60" w14:textId="77777777" w:rsidR="006C6A14" w:rsidRDefault="006C6A14" w:rsidP="006C6A14">
      <w:r>
        <w:t xml:space="preserve">The argument of Section 7.9 (e) can be repeated with </w:t>
      </w:r>
      <w:r w:rsidR="0067714B">
        <w:t>u</w:t>
      </w:r>
      <w:r>
        <w:t>→λ. He</w:t>
      </w:r>
      <w:r w:rsidR="0067714B">
        <w:t>re we just quote the conclusion</w:t>
      </w:r>
      <w:r w:rsidR="002911F8">
        <w:t xml:space="preserve"> .</w:t>
      </w:r>
    </w:p>
    <w:p w14:paraId="67DDBC30" w14:textId="77777777" w:rsidR="006C6A14" w:rsidRDefault="006C6A14" w:rsidP="006C6A14"/>
    <w:p w14:paraId="40896C42" w14:textId="77777777" w:rsidR="006C6A14" w:rsidRPr="00AE04EC" w:rsidRDefault="006C6A14" w:rsidP="006C6A14">
      <w:pPr>
        <w:tabs>
          <w:tab w:val="left" w:pos="7200"/>
          <w:tab w:val="left" w:pos="7920"/>
          <w:tab w:val="right" w:pos="9270"/>
        </w:tabs>
      </w:pPr>
      <w:r w:rsidRPr="009201DD">
        <w:rPr>
          <w:b/>
        </w:rPr>
        <w:t>Fact</w:t>
      </w:r>
      <w:r>
        <w:t xml:space="preserve">:  In a product of tensors </w:t>
      </w:r>
      <w:r w:rsidR="002911F8">
        <w:t>(</w:t>
      </w:r>
      <w:r w:rsidRPr="00224186">
        <w:rPr>
          <w:rFonts w:ascii="Script MT Bold" w:hAnsi="Script MT Bold"/>
        </w:rPr>
        <w:t>T</w:t>
      </w:r>
      <w:r>
        <w:rPr>
          <w:rStyle w:val="subscript"/>
        </w:rPr>
        <w:t>1</w:t>
      </w:r>
      <w:r w:rsidR="002911F8">
        <w:t>)</w:t>
      </w:r>
      <w:r w:rsidR="002911F8">
        <w:rPr>
          <w:rStyle w:val="subscript"/>
        </w:rPr>
        <w:t>^</w:t>
      </w:r>
      <w:r>
        <w:t>^</w:t>
      </w:r>
      <w:r w:rsidR="002911F8">
        <w:t>(</w:t>
      </w:r>
      <w:r w:rsidRPr="00224186">
        <w:rPr>
          <w:rFonts w:ascii="Script MT Bold" w:hAnsi="Script MT Bold"/>
        </w:rPr>
        <w:t>T</w:t>
      </w:r>
      <w:r>
        <w:rPr>
          <w:rStyle w:val="subscript"/>
        </w:rPr>
        <w:t>2</w:t>
      </w:r>
      <w:r w:rsidR="002911F8">
        <w:t>)</w:t>
      </w:r>
      <w:r w:rsidR="002911F8">
        <w:rPr>
          <w:rStyle w:val="subscript"/>
        </w:rPr>
        <w:t>^</w:t>
      </w:r>
      <w:r>
        <w:t>^</w:t>
      </w:r>
      <w:r w:rsidR="002911F8">
        <w:t>(</w:t>
      </w:r>
      <w:r w:rsidRPr="00224186">
        <w:rPr>
          <w:rFonts w:ascii="Script MT Bold" w:hAnsi="Script MT Bold"/>
        </w:rPr>
        <w:t>T</w:t>
      </w:r>
      <w:r>
        <w:rPr>
          <w:rStyle w:val="subscript"/>
        </w:rPr>
        <w:t>3</w:t>
      </w:r>
      <w:r w:rsidR="002911F8">
        <w:t>)</w:t>
      </w:r>
      <w:r w:rsidR="002911F8">
        <w:rPr>
          <w:rStyle w:val="subscript"/>
        </w:rPr>
        <w:t>^</w:t>
      </w:r>
      <w:r>
        <w:t>.... of rank k</w:t>
      </w:r>
      <w:r>
        <w:rPr>
          <w:rStyle w:val="subscript"/>
        </w:rPr>
        <w:t>1</w:t>
      </w:r>
      <w:r>
        <w:t>, k</w:t>
      </w:r>
      <w:r>
        <w:rPr>
          <w:rStyle w:val="subscript"/>
        </w:rPr>
        <w:t>2</w:t>
      </w:r>
      <w:r>
        <w:t>, k</w:t>
      </w:r>
      <w:r>
        <w:rPr>
          <w:rStyle w:val="subscript"/>
        </w:rPr>
        <w:t>3</w:t>
      </w:r>
      <w:r>
        <w:t xml:space="preserve"> ... , if two tensors are swapped </w:t>
      </w:r>
      <w:r w:rsidR="002911F8">
        <w:t>(</w:t>
      </w:r>
      <w:r w:rsidRPr="00224186">
        <w:rPr>
          <w:rFonts w:ascii="Script MT Bold" w:hAnsi="Script MT Bold"/>
        </w:rPr>
        <w:t>T</w:t>
      </w:r>
      <w:r>
        <w:rPr>
          <w:rStyle w:val="subscript"/>
        </w:rPr>
        <w:t>r</w:t>
      </w:r>
      <w:r w:rsidR="002911F8">
        <w:t>)</w:t>
      </w:r>
      <w:r w:rsidR="002911F8">
        <w:rPr>
          <w:rStyle w:val="subscript"/>
        </w:rPr>
        <w:t>^</w:t>
      </w:r>
      <w:r>
        <w:t xml:space="preserve"> ↔ </w:t>
      </w:r>
      <w:r w:rsidR="002911F8">
        <w:t>(</w:t>
      </w:r>
      <w:r w:rsidRPr="00224186">
        <w:rPr>
          <w:rFonts w:ascii="Script MT Bold" w:hAnsi="Script MT Bold"/>
        </w:rPr>
        <w:t>T</w:t>
      </w:r>
      <w:r>
        <w:rPr>
          <w:rStyle w:val="subscript"/>
        </w:rPr>
        <w:t>s</w:t>
      </w:r>
      <w:r w:rsidR="002911F8">
        <w:t>)</w:t>
      </w:r>
      <w:r w:rsidR="002911F8">
        <w:rPr>
          <w:rStyle w:val="subscript"/>
        </w:rPr>
        <w:t>^</w:t>
      </w:r>
      <w:r>
        <w:t xml:space="preserve"> (with r &lt; s), the resulting tensor incurs the following sign relative to the starting tensor, </w:t>
      </w:r>
    </w:p>
    <w:p w14:paraId="730AEC40" w14:textId="77777777" w:rsidR="006C6A14" w:rsidRDefault="006C6A14" w:rsidP="006C6A14">
      <w:pPr>
        <w:tabs>
          <w:tab w:val="left" w:pos="7200"/>
          <w:tab w:val="left" w:pos="7920"/>
          <w:tab w:val="right" w:pos="9270"/>
        </w:tabs>
      </w:pPr>
    </w:p>
    <w:p w14:paraId="05165002" w14:textId="77777777" w:rsidR="006C6A14" w:rsidRPr="00571BF7" w:rsidRDefault="006C6A14" w:rsidP="006C6A14">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(8.9.e.6)</w:t>
      </w:r>
    </w:p>
    <w:p w14:paraId="440820D6" w14:textId="77777777" w:rsidR="006C6A14" w:rsidRDefault="006C6A14" w:rsidP="006C6A14">
      <w:pPr>
        <w:tabs>
          <w:tab w:val="left" w:pos="7200"/>
          <w:tab w:val="left" w:pos="7920"/>
          <w:tab w:val="right" w:pos="9270"/>
        </w:tabs>
      </w:pPr>
    </w:p>
    <w:p w14:paraId="06E08FDB" w14:textId="77777777" w:rsidR="006C6A14" w:rsidRPr="003C4BE7" w:rsidRDefault="006C6A14" w:rsidP="006C6A14">
      <w:pPr>
        <w:tabs>
          <w:tab w:val="left" w:pos="7200"/>
          <w:tab w:val="left" w:pos="7920"/>
          <w:tab w:val="right" w:pos="9270"/>
        </w:tabs>
      </w:pPr>
      <w:r>
        <w:t xml:space="preserve"> </w:t>
      </w:r>
      <w:r w:rsidR="003C4BE7" w:rsidRPr="004E45D4">
        <w:rPr>
          <w:b/>
        </w:rPr>
        <w:t>Corollary</w:t>
      </w:r>
      <w:r w:rsidR="003C4BE7">
        <w:t xml:space="preserve">:  </w:t>
      </w:r>
      <w:r>
        <w:t>If the sum of the ranks of the two swapped tensor is even, in effect m = k</w:t>
      </w:r>
      <w:r>
        <w:rPr>
          <w:rStyle w:val="subscript"/>
        </w:rPr>
        <w:t>r</w:t>
      </w:r>
      <w:r>
        <w:t>k</w:t>
      </w:r>
      <w:r>
        <w:rPr>
          <w:rStyle w:val="subscript"/>
        </w:rPr>
        <w:t>s</w:t>
      </w:r>
      <w:r>
        <w:t xml:space="preserve"> . </w:t>
      </w:r>
      <w:r w:rsidR="003C4BE7">
        <w:tab/>
        <w:t>(8.9.e.7)</w:t>
      </w:r>
    </w:p>
    <w:p w14:paraId="6FFB7D6D" w14:textId="77777777" w:rsidR="006C6A14" w:rsidRDefault="006C6A14" w:rsidP="006C6A14">
      <w:pPr>
        <w:tabs>
          <w:tab w:val="left" w:pos="7200"/>
          <w:tab w:val="left" w:pos="7920"/>
          <w:tab w:val="right" w:pos="9270"/>
        </w:tabs>
      </w:pPr>
    </w:p>
    <w:p w14:paraId="1E07B9A2" w14:textId="77777777" w:rsidR="006C6A14" w:rsidRPr="00AE04EC" w:rsidRDefault="006C6A14" w:rsidP="006C6A14">
      <w:pPr>
        <w:tabs>
          <w:tab w:val="left" w:pos="7200"/>
          <w:tab w:val="left" w:pos="7920"/>
          <w:tab w:val="right" w:pos="9270"/>
        </w:tabs>
        <w:rPr>
          <w:u w:val="single"/>
        </w:rPr>
      </w:pPr>
      <w:r>
        <w:rPr>
          <w:u w:val="single"/>
        </w:rPr>
        <w:t>Example</w:t>
      </w:r>
      <w:r w:rsidR="0067714B">
        <w:rPr>
          <w:u w:val="single"/>
        </w:rPr>
        <w:t xml:space="preserve">: </w:t>
      </w:r>
    </w:p>
    <w:p w14:paraId="29693938" w14:textId="77777777" w:rsidR="006C6A14" w:rsidRPr="00F53EB1" w:rsidRDefault="006C6A14" w:rsidP="006C6A14">
      <w:pPr>
        <w:tabs>
          <w:tab w:val="left" w:pos="7200"/>
          <w:tab w:val="left" w:pos="7920"/>
          <w:tab w:val="right" w:pos="9270"/>
        </w:tabs>
      </w:pPr>
    </w:p>
    <w:p w14:paraId="44C4EA1E" w14:textId="77777777" w:rsidR="006C6A14" w:rsidRDefault="006C6A14" w:rsidP="006C6A14">
      <w:pPr>
        <w:tabs>
          <w:tab w:val="left" w:pos="7200"/>
          <w:tab w:val="left" w:pos="7920"/>
          <w:tab w:val="right" w:pos="9270"/>
        </w:tabs>
      </w:pPr>
      <w:r>
        <w:tab/>
      </w:r>
      <w:r w:rsidR="002911F8">
        <w:t>(</w:t>
      </w:r>
      <w:r w:rsidRPr="00224186">
        <w:rPr>
          <w:rFonts w:ascii="Script MT Bold" w:hAnsi="Script MT Bold"/>
        </w:rPr>
        <w:t>T</w:t>
      </w:r>
      <w:r w:rsidRPr="00AE04EC">
        <w:rPr>
          <w:rStyle w:val="subscript"/>
          <w:color w:val="FF0000"/>
        </w:rPr>
        <w:t>1</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rPr>
        <w:t>T</w:t>
      </w:r>
      <w:r w:rsidRPr="00AE04EC">
        <w:rPr>
          <w:rStyle w:val="subscript"/>
          <w:color w:val="000000"/>
        </w:rPr>
        <w:t>2</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color w:val="000000"/>
        </w:rPr>
        <w:t>T</w:t>
      </w:r>
      <w:r w:rsidRPr="00AE04EC">
        <w:rPr>
          <w:rStyle w:val="subscript"/>
          <w:color w:val="FF0000"/>
        </w:rPr>
        <w:t>3</w:t>
      </w:r>
      <w:r w:rsidR="002911F8">
        <w:t>)</w:t>
      </w:r>
      <w:r w:rsidR="002911F8">
        <w:rPr>
          <w:rStyle w:val="subscript"/>
        </w:rPr>
        <w:t>^</w:t>
      </w:r>
      <w:r>
        <w:t xml:space="preserve">   =  (-1)</w:t>
      </w:r>
      <w:r>
        <w:rPr>
          <w:rStyle w:val="superscript"/>
        </w:rPr>
        <w:t>m</w:t>
      </w:r>
      <w:r>
        <w:t xml:space="preserve"> </w:t>
      </w:r>
      <w:r w:rsidR="002911F8">
        <w:t>(</w:t>
      </w:r>
      <w:r w:rsidRPr="00224186">
        <w:rPr>
          <w:rFonts w:ascii="Script MT Bold" w:hAnsi="Script MT Bold"/>
        </w:rPr>
        <w:t>T</w:t>
      </w:r>
      <w:r>
        <w:rPr>
          <w:rStyle w:val="subscript"/>
          <w:color w:val="FF0000"/>
        </w:rPr>
        <w:t>3</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rPr>
        <w:t>T</w:t>
      </w:r>
      <w:r w:rsidRPr="00AE04EC">
        <w:rPr>
          <w:rStyle w:val="subscript"/>
          <w:color w:val="000000"/>
        </w:rPr>
        <w:t>2</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color w:val="000000"/>
        </w:rPr>
        <w:t>T</w:t>
      </w:r>
      <w:r w:rsidRPr="00AE04EC">
        <w:rPr>
          <w:rStyle w:val="subscript"/>
          <w:color w:val="FF0000"/>
        </w:rPr>
        <w:t>1</w:t>
      </w:r>
      <w:r w:rsidR="002911F8">
        <w:t>)</w:t>
      </w:r>
      <w:r w:rsidR="002911F8">
        <w:rPr>
          <w:rStyle w:val="subscript"/>
        </w:rPr>
        <w:t>^</w:t>
      </w:r>
      <w:r>
        <w:t xml:space="preserve"> </w:t>
      </w:r>
      <w:r>
        <w:tab/>
      </w:r>
      <w:r>
        <w:tab/>
        <w:t>r = 1</w:t>
      </w:r>
      <w:r>
        <w:tab/>
        <w:t>s = 3</w:t>
      </w:r>
    </w:p>
    <w:p w14:paraId="51565365" w14:textId="77777777" w:rsidR="006C6A14" w:rsidRDefault="006C6A14" w:rsidP="006C6A14">
      <w:pPr>
        <w:tabs>
          <w:tab w:val="left" w:pos="7200"/>
          <w:tab w:val="left" w:pos="7920"/>
          <w:tab w:val="right" w:pos="9270"/>
        </w:tabs>
      </w:pPr>
    </w:p>
    <w:p w14:paraId="77CA2301" w14:textId="77777777" w:rsidR="006C6A14" w:rsidRPr="00571BF7" w:rsidRDefault="006C6A14" w:rsidP="006C6A14">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(8.9.e.8)</w:t>
      </w:r>
    </w:p>
    <w:p w14:paraId="20ADCAFC" w14:textId="77777777" w:rsidR="006C6A14" w:rsidRDefault="006C6A14" w:rsidP="006C6A14">
      <w:pPr>
        <w:tabs>
          <w:tab w:val="left" w:pos="7200"/>
          <w:tab w:val="left" w:pos="7920"/>
          <w:tab w:val="right" w:pos="9270"/>
        </w:tabs>
        <w:rPr>
          <w:color w:val="FF0000"/>
        </w:rPr>
      </w:pPr>
    </w:p>
    <w:p w14:paraId="4650F57F" w14:textId="77777777" w:rsidR="006C6A14" w:rsidRDefault="006C6A14" w:rsidP="006C6A14">
      <w:pPr>
        <w:pStyle w:val="Heading4"/>
      </w:pPr>
      <w:bookmarkStart w:id="88" w:name="_Toc451016154"/>
      <w:r>
        <w:t>(f) Theorems from Appendix C : pre-antisymmetrization makes no difference</w:t>
      </w:r>
      <w:bookmarkEnd w:id="88"/>
    </w:p>
    <w:p w14:paraId="2AE6DBB6" w14:textId="77777777" w:rsidR="006C6A14" w:rsidRPr="007E3BB0" w:rsidRDefault="006C6A14" w:rsidP="006C6A14">
      <w:pPr>
        <w:tabs>
          <w:tab w:val="left" w:pos="7200"/>
          <w:tab w:val="left" w:pos="7920"/>
          <w:tab w:val="right" w:pos="9270"/>
        </w:tabs>
        <w:rPr>
          <w:color w:val="FF0000"/>
        </w:rPr>
      </w:pPr>
    </w:p>
    <w:p w14:paraId="75878F09" w14:textId="77777777" w:rsidR="006C6A14" w:rsidRDefault="006C6A14" w:rsidP="006C6A14">
      <w:r>
        <w:t xml:space="preserve">We showed above that one can form wedge products of elements of Λ(V) in this manner, </w:t>
      </w:r>
    </w:p>
    <w:p w14:paraId="6C8735C4" w14:textId="77777777" w:rsidR="006C6A14" w:rsidRDefault="006C6A14" w:rsidP="006C6A14"/>
    <w:p w14:paraId="1A2696D1"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tab/>
      </w:r>
      <w:r w:rsidRPr="00EB5F5C">
        <w:rPr>
          <w:i/>
          <w:color w:val="000000"/>
        </w:rPr>
        <w:t>(</w:t>
      </w:r>
      <w:r>
        <w:rPr>
          <w:i/>
          <w:color w:val="000000"/>
        </w:rPr>
        <w:t>8</w:t>
      </w:r>
      <w:r w:rsidRPr="00EB5F5C">
        <w:rPr>
          <w:i/>
          <w:color w:val="000000"/>
        </w:rPr>
        <w:t>.9.a.7)</w:t>
      </w:r>
      <w:r w:rsidRPr="00EB5F5C">
        <w:rPr>
          <w:i/>
        </w:rPr>
        <w:tab/>
      </w:r>
    </w:p>
    <w:p w14:paraId="55749815" w14:textId="77777777" w:rsidR="006C6A14" w:rsidRPr="00EB5F5C" w:rsidRDefault="006C6A14" w:rsidP="006C6A14">
      <w:r>
        <w:tab/>
      </w:r>
    </w:p>
    <w:p w14:paraId="74FB3465" w14:textId="77777777" w:rsidR="006C6A14" w:rsidRPr="00810E19"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w:t>
      </w:r>
      <w:r>
        <w:tab/>
      </w:r>
      <w:r>
        <w:tab/>
      </w:r>
      <w:r>
        <w:tab/>
      </w:r>
      <w:r>
        <w:tab/>
      </w:r>
      <w:r>
        <w:tab/>
      </w:r>
      <w:r>
        <w:tab/>
      </w:r>
      <w:r>
        <w:tab/>
      </w:r>
      <w:r>
        <w:tab/>
      </w:r>
      <w:r>
        <w:tab/>
      </w:r>
      <w:r w:rsidRPr="00EB5F5C">
        <w:rPr>
          <w:i/>
        </w:rPr>
        <w:t>(</w:t>
      </w:r>
      <w:r>
        <w:rPr>
          <w:i/>
        </w:rPr>
        <w:t>8</w:t>
      </w:r>
      <w:r w:rsidRPr="00EB5F5C">
        <w:rPr>
          <w:i/>
        </w:rPr>
        <w:t>.9.d.4)</w:t>
      </w:r>
    </w:p>
    <w:p w14:paraId="6415ED91" w14:textId="77777777" w:rsidR="006C6A14" w:rsidRPr="00571BF7" w:rsidRDefault="006C6A14" w:rsidP="006C6A14"/>
    <w:p w14:paraId="3847BCA7" w14:textId="77777777" w:rsidR="006C6A14" w:rsidRDefault="006C6A14" w:rsidP="006C6A14">
      <w:pPr>
        <w:tabs>
          <w:tab w:val="left" w:pos="7200"/>
          <w:tab w:val="left" w:pos="7920"/>
          <w:tab w:val="right" w:pos="9270"/>
        </w:tabs>
        <w:rPr>
          <w:i/>
        </w:rPr>
      </w:pPr>
      <w:r>
        <w:tab/>
        <w:t>(</w:t>
      </w:r>
      <w:r w:rsidRPr="007379C2">
        <w:rPr>
          <w:rFonts w:ascii="Script MT Bold" w:hAnsi="Script MT Bold"/>
        </w:rPr>
        <w:t>T</w:t>
      </w:r>
      <w:r>
        <w:rPr>
          <w:rStyle w:val="subscript"/>
        </w:rPr>
        <w:t>1</w:t>
      </w:r>
      <w:r w:rsidRPr="00810E19">
        <w:t>)</w:t>
      </w:r>
      <w:r>
        <w:rPr>
          <w:rStyle w:val="subscript"/>
        </w:rPr>
        <w:t>^</w:t>
      </w:r>
      <w:r>
        <w:t>^(</w:t>
      </w:r>
      <w:r w:rsidRPr="007379C2">
        <w:rPr>
          <w:rFonts w:ascii="Script MT Bold" w:hAnsi="Script MT Bold"/>
        </w:rPr>
        <w:t>T</w:t>
      </w:r>
      <w:r>
        <w:rPr>
          <w:rStyle w:val="subscript"/>
        </w:rPr>
        <w:t>2</w:t>
      </w:r>
      <w:r w:rsidRPr="00810E19">
        <w:t>)</w:t>
      </w:r>
      <w:r>
        <w:rPr>
          <w:rStyle w:val="subscript"/>
        </w:rPr>
        <w:t>^</w:t>
      </w:r>
      <w:r>
        <w:t>^...^(</w:t>
      </w:r>
      <w:r w:rsidRPr="007379C2">
        <w:rPr>
          <w:rFonts w:ascii="Script MT Bold" w:hAnsi="Script MT Bold"/>
        </w:rPr>
        <w:t>T</w:t>
      </w:r>
      <w:r>
        <w:rPr>
          <w:rStyle w:val="subscript"/>
        </w:rPr>
        <w:t>N</w:t>
      </w:r>
      <w:r w:rsidRPr="00810E19">
        <w:t>)</w:t>
      </w:r>
      <w:r>
        <w:rPr>
          <w:rStyle w:val="subscript"/>
        </w:rPr>
        <w:t>^</w:t>
      </w:r>
      <w:r>
        <w:t xml:space="preserve">  = Alt(</w:t>
      </w:r>
      <w:r w:rsidRPr="007379C2">
        <w:rPr>
          <w:rFonts w:ascii="Script MT Bold" w:hAnsi="Script MT Bold"/>
        </w:rPr>
        <w:t>T</w:t>
      </w:r>
      <w:r>
        <w:rPr>
          <w:rStyle w:val="subscript"/>
        </w:rPr>
        <w:t>1</w:t>
      </w:r>
      <w:r>
        <w:sym w:font="Symbol" w:char="F0C4"/>
      </w:r>
      <w:r w:rsidRPr="007379C2">
        <w:rPr>
          <w:rFonts w:ascii="Script MT Bold" w:hAnsi="Script MT Bold"/>
        </w:rPr>
        <w:t>T</w:t>
      </w:r>
      <w:r>
        <w:rPr>
          <w:rStyle w:val="subscript"/>
        </w:rPr>
        <w:t>2</w:t>
      </w:r>
      <w:r>
        <w:sym w:font="Symbol" w:char="F0C4"/>
      </w:r>
      <w:r>
        <w:t>...</w:t>
      </w:r>
      <w:r>
        <w:sym w:font="Symbol" w:char="F0C4"/>
      </w:r>
      <w:r w:rsidRPr="007379C2">
        <w:rPr>
          <w:rFonts w:ascii="Script MT Bold" w:hAnsi="Script MT Bold"/>
        </w:rPr>
        <w:t>T</w:t>
      </w:r>
      <w:r>
        <w:rPr>
          <w:rStyle w:val="subscript"/>
        </w:rPr>
        <w:t>N</w:t>
      </w:r>
      <w:r>
        <w:t xml:space="preserve">) </w:t>
      </w:r>
      <w:r>
        <w:tab/>
      </w:r>
      <w:r>
        <w:tab/>
      </w:r>
      <w:r>
        <w:tab/>
      </w:r>
      <w:r>
        <w:tab/>
      </w:r>
      <w:r>
        <w:tab/>
      </w:r>
      <w:r>
        <w:tab/>
      </w:r>
      <w:r w:rsidRPr="00EB5F5C">
        <w:rPr>
          <w:i/>
        </w:rPr>
        <w:t>(</w:t>
      </w:r>
      <w:r>
        <w:rPr>
          <w:i/>
        </w:rPr>
        <w:t>8</w:t>
      </w:r>
      <w:r w:rsidRPr="00EB5F5C">
        <w:rPr>
          <w:i/>
        </w:rPr>
        <w:t>.9.d.7)</w:t>
      </w:r>
    </w:p>
    <w:p w14:paraId="331D1881" w14:textId="77777777" w:rsidR="006C6A14" w:rsidRDefault="006C6A14" w:rsidP="006C6A14">
      <w:pPr>
        <w:tabs>
          <w:tab w:val="left" w:pos="7200"/>
          <w:tab w:val="left" w:pos="7920"/>
          <w:tab w:val="right" w:pos="9270"/>
        </w:tabs>
        <w:rPr>
          <w:i/>
        </w:rPr>
      </w:pPr>
    </w:p>
    <w:p w14:paraId="7E41CB6D" w14:textId="77777777" w:rsidR="006C6A14" w:rsidRDefault="006C6A14" w:rsidP="006C6A14">
      <w:pPr>
        <w:tabs>
          <w:tab w:val="left" w:pos="7200"/>
          <w:tab w:val="left" w:pos="7920"/>
          <w:tab w:val="right" w:pos="9270"/>
        </w:tabs>
      </w:pPr>
      <w:r>
        <w:t>where the operator Alt acts on the vector arguments which are not displayed in the above compact functional notation. For example</w:t>
      </w:r>
    </w:p>
    <w:p w14:paraId="3D260823" w14:textId="77777777" w:rsidR="006C6A14" w:rsidRDefault="006C6A14" w:rsidP="006C6A14">
      <w:pPr>
        <w:tabs>
          <w:tab w:val="left" w:pos="7200"/>
          <w:tab w:val="left" w:pos="7920"/>
          <w:tab w:val="right" w:pos="9270"/>
        </w:tabs>
      </w:pPr>
    </w:p>
    <w:p w14:paraId="77130426"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w:t>
      </w:r>
      <w:r>
        <w:tab/>
      </w:r>
      <w:r>
        <w:tab/>
      </w:r>
    </w:p>
    <w:p w14:paraId="2F93130D" w14:textId="77777777" w:rsidR="006C6A14" w:rsidRDefault="006C6A14" w:rsidP="006C6A14">
      <w:pPr>
        <w:tabs>
          <w:tab w:val="left" w:pos="7200"/>
          <w:tab w:val="left" w:pos="7920"/>
          <w:tab w:val="right" w:pos="9270"/>
        </w:tabs>
      </w:pPr>
    </w:p>
    <w:p w14:paraId="384EAD45" w14:textId="77777777" w:rsidR="006C6A14" w:rsidRDefault="006C6A14" w:rsidP="006C6A14">
      <w:pPr>
        <w:tabs>
          <w:tab w:val="left" w:pos="7200"/>
          <w:tab w:val="left" w:pos="7920"/>
          <w:tab w:val="right" w:pos="9270"/>
        </w:tabs>
      </w:pPr>
      <w:r>
        <w:t xml:space="preserve">means, in multiindex notation, </w:t>
      </w:r>
    </w:p>
    <w:p w14:paraId="3D59F7D9" w14:textId="77777777" w:rsidR="006C6A14" w:rsidRDefault="006C6A14" w:rsidP="006C6A14">
      <w:pPr>
        <w:tabs>
          <w:tab w:val="left" w:pos="7200"/>
          <w:tab w:val="left" w:pos="7920"/>
          <w:tab w:val="right" w:pos="9270"/>
        </w:tabs>
      </w:pPr>
    </w:p>
    <w:p w14:paraId="3F861A1F"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S</w:t>
      </w:r>
      <w:r>
        <w:rPr>
          <w:rStyle w:val="subscript"/>
        </w:rPr>
        <w:t>^</w:t>
      </w:r>
      <w:r>
        <w:t>)(v</w:t>
      </w:r>
      <w:r>
        <w:rPr>
          <w:rStyle w:val="subscript"/>
        </w:rPr>
        <w:t>I</w:t>
      </w:r>
      <w:r>
        <w:t>)   = Alt</w:t>
      </w:r>
      <w:r w:rsidRPr="00EB5F5C">
        <w:rPr>
          <w:rStyle w:val="subscript"/>
          <w:i/>
        </w:rPr>
        <w:t>I</w:t>
      </w:r>
      <w:r>
        <w:t xml:space="preserve"> [(</w:t>
      </w:r>
      <w:r w:rsidRPr="007379C2">
        <w:rPr>
          <w:rFonts w:ascii="Script MT Bold" w:hAnsi="Script MT Bold"/>
        </w:rPr>
        <w:t>T</w:t>
      </w:r>
      <w:r>
        <w:sym w:font="Symbol" w:char="F0C4"/>
      </w:r>
      <w:r>
        <w:t>S)(v</w:t>
      </w:r>
      <w:r>
        <w:rPr>
          <w:rStyle w:val="subscript"/>
        </w:rPr>
        <w:t>I</w:t>
      </w:r>
      <w:r>
        <w:t>)]</w:t>
      </w:r>
      <w:r>
        <w:tab/>
        <w:t xml:space="preserve"> = Alt</w:t>
      </w:r>
      <w:r w:rsidRPr="00EB5F5C">
        <w:rPr>
          <w:rStyle w:val="subscript"/>
          <w:i/>
        </w:rPr>
        <w:t>I</w:t>
      </w:r>
      <w:r>
        <w:t xml:space="preserve"> [ T(v</w:t>
      </w:r>
      <w:r>
        <w:rPr>
          <w:rStyle w:val="subscript"/>
        </w:rPr>
        <w:t>I</w:t>
      </w:r>
      <w:r>
        <w:t>)S(v</w:t>
      </w:r>
      <w:r>
        <w:rPr>
          <w:rStyle w:val="subscript"/>
        </w:rPr>
        <w:t>I'</w:t>
      </w:r>
      <w:r w:rsidRPr="007379C2">
        <w:t>)</w:t>
      </w:r>
      <w:r>
        <w:t xml:space="preserve">] =  </w:t>
      </w:r>
      <w:r>
        <w:fldChar w:fldCharType="begin"/>
      </w:r>
      <w:r>
        <w:instrText xml:space="preserve"> EQ \f(1,(k+k')!) </w:instrText>
      </w:r>
      <w:r>
        <w:fldChar w:fldCharType="end"/>
      </w:r>
      <w:r>
        <w:t>Σ</w:t>
      </w:r>
      <w:r>
        <w:rPr>
          <w:rStyle w:val="subscript"/>
        </w:rPr>
        <w:t>P</w:t>
      </w:r>
      <w:r>
        <w:t>(-1)</w:t>
      </w:r>
      <w:r w:rsidR="00AF095B">
        <w:rPr>
          <w:rStyle w:val="superscript"/>
        </w:rPr>
        <w:t>S(P)</w:t>
      </w:r>
      <w:r>
        <w:t xml:space="preserve"> T(v</w:t>
      </w:r>
      <w:r>
        <w:rPr>
          <w:rStyle w:val="subscript"/>
        </w:rPr>
        <w:t>P(I)</w:t>
      </w:r>
      <w:r>
        <w:t>)S(v</w:t>
      </w:r>
      <w:r>
        <w:rPr>
          <w:rStyle w:val="subscript"/>
        </w:rPr>
        <w:t>P(I')</w:t>
      </w:r>
      <w:r w:rsidRPr="007379C2">
        <w:t>)</w:t>
      </w:r>
      <w:r>
        <w:t xml:space="preserve"> .</w:t>
      </w:r>
    </w:p>
    <w:p w14:paraId="16A4EC62" w14:textId="77777777" w:rsidR="006C6A14" w:rsidRDefault="006C6A14" w:rsidP="006C6A14">
      <w:pPr>
        <w:tabs>
          <w:tab w:val="left" w:pos="7200"/>
          <w:tab w:val="left" w:pos="7920"/>
          <w:tab w:val="right" w:pos="9270"/>
        </w:tabs>
      </w:pPr>
    </w:p>
    <w:p w14:paraId="500D2C44" w14:textId="77777777" w:rsidR="006C6A14" w:rsidRDefault="006C6A14" w:rsidP="006C6A14">
      <w:pPr>
        <w:tabs>
          <w:tab w:val="left" w:pos="7200"/>
          <w:tab w:val="left" w:pos="7920"/>
          <w:tab w:val="right" w:pos="9270"/>
        </w:tabs>
      </w:pPr>
      <w:r>
        <w:t>A very simple case is the following (recall for vectors that α = α</w:t>
      </w:r>
      <w:r>
        <w:rPr>
          <w:rStyle w:val="subscript"/>
        </w:rPr>
        <w:t>^</w:t>
      </w:r>
      <w:r>
        <w:t xml:space="preserve"> ) </w:t>
      </w:r>
    </w:p>
    <w:p w14:paraId="2467FD2E" w14:textId="77777777" w:rsidR="006C6A14" w:rsidRDefault="006C6A14" w:rsidP="006C6A14">
      <w:pPr>
        <w:tabs>
          <w:tab w:val="left" w:pos="7200"/>
          <w:tab w:val="left" w:pos="7920"/>
          <w:tab w:val="right" w:pos="9270"/>
        </w:tabs>
      </w:pPr>
    </w:p>
    <w:p w14:paraId="44688455" w14:textId="77777777" w:rsidR="006C6A14" w:rsidRDefault="006C6A14" w:rsidP="006C6A14">
      <w:pPr>
        <w:tabs>
          <w:tab w:val="left" w:pos="7200"/>
          <w:tab w:val="left" w:pos="7920"/>
          <w:tab w:val="right" w:pos="9270"/>
        </w:tabs>
      </w:pPr>
      <w:r>
        <w:tab/>
        <w:t>(α ^ 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r>
        <w:fldChar w:fldCharType="begin"/>
      </w:r>
      <w:r>
        <w:instrText xml:space="preserve"> EQ \f(1,(1+1)!) </w:instrText>
      </w:r>
      <w:r>
        <w:fldChar w:fldCharType="end"/>
      </w:r>
      <w:r>
        <w:t>Σ</w:t>
      </w:r>
      <w:r>
        <w:rPr>
          <w:rStyle w:val="subscript"/>
        </w:rPr>
        <w:t>P</w:t>
      </w:r>
      <w:r>
        <w:t>(-1)</w:t>
      </w:r>
      <w:r w:rsidR="00AF095B">
        <w:rPr>
          <w:rStyle w:val="superscript"/>
        </w:rPr>
        <w:t>S(P)</w:t>
      </w:r>
      <w:r>
        <w:t xml:space="preserve"> α(v</w:t>
      </w:r>
      <w:r w:rsidRPr="007379C2">
        <w:rPr>
          <w:rStyle w:val="subscript"/>
        </w:rPr>
        <w:t>i</w:t>
      </w:r>
      <w:r w:rsidRPr="007379C2">
        <w:rPr>
          <w:rStyle w:val="subscript"/>
        </w:rPr>
        <w:fldChar w:fldCharType="begin"/>
      </w:r>
      <w:r w:rsidRPr="007379C2">
        <w:rPr>
          <w:rStyle w:val="subscript"/>
        </w:rPr>
        <w:instrText xml:space="preserve"> EQ \s\do2(P(1))</w:instrText>
      </w:r>
      <w:r w:rsidRPr="007379C2">
        <w:rPr>
          <w:rStyle w:val="subscript"/>
        </w:rPr>
        <w:fldChar w:fldCharType="end"/>
      </w:r>
      <w:r>
        <w:t>) β(v</w:t>
      </w:r>
      <w:r w:rsidRPr="007379C2">
        <w:rPr>
          <w:rStyle w:val="subscript"/>
        </w:rPr>
        <w:t>i</w:t>
      </w:r>
      <w:r w:rsidRPr="007379C2">
        <w:rPr>
          <w:rStyle w:val="subscript"/>
        </w:rPr>
        <w:fldChar w:fldCharType="begin"/>
      </w:r>
      <w:r w:rsidRPr="007379C2">
        <w:rPr>
          <w:rStyle w:val="subscript"/>
        </w:rPr>
        <w:instrText xml:space="preserve"> EQ \s\do2(P(2))</w:instrText>
      </w:r>
      <w:r w:rsidRPr="007379C2">
        <w:rPr>
          <w:rStyle w:val="subscript"/>
        </w:rPr>
        <w:fldChar w:fldCharType="end"/>
      </w:r>
      <w:r>
        <w:t>)</w:t>
      </w:r>
    </w:p>
    <w:p w14:paraId="78A99AAD" w14:textId="77777777" w:rsidR="006C6A14" w:rsidRDefault="006C6A14" w:rsidP="006C6A14">
      <w:pPr>
        <w:tabs>
          <w:tab w:val="left" w:pos="7200"/>
          <w:tab w:val="left" w:pos="7920"/>
          <w:tab w:val="right" w:pos="9270"/>
        </w:tabs>
      </w:pPr>
    </w:p>
    <w:p w14:paraId="1D9FCAF9" w14:textId="77777777" w:rsidR="006C6A14" w:rsidRDefault="006C6A14" w:rsidP="006C6A14">
      <w:pPr>
        <w:tabs>
          <w:tab w:val="left" w:pos="7200"/>
          <w:tab w:val="left" w:pos="7920"/>
          <w:tab w:val="right" w:pos="9270"/>
        </w:tabs>
      </w:pPr>
      <w:r>
        <w:tab/>
      </w:r>
      <w:r>
        <w:tab/>
        <w:t>=  (1/2) [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α(v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 = (1/2)[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(β</w:t>
      </w:r>
      <w:r>
        <w:sym w:font="Symbol" w:char="F0C4"/>
      </w:r>
      <w:r>
        <w:t>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p>
    <w:p w14:paraId="163A6A22" w14:textId="77777777" w:rsidR="006C6A14" w:rsidRDefault="006C6A14" w:rsidP="006C6A14">
      <w:pPr>
        <w:tabs>
          <w:tab w:val="left" w:pos="7200"/>
          <w:tab w:val="left" w:pos="7920"/>
          <w:tab w:val="right" w:pos="9270"/>
        </w:tabs>
      </w:pPr>
    </w:p>
    <w:p w14:paraId="5A064C41" w14:textId="77777777" w:rsidR="006C6A14" w:rsidRPr="007379C2" w:rsidRDefault="006C6A14" w:rsidP="006C6A14">
      <w:pPr>
        <w:tabs>
          <w:tab w:val="left" w:pos="7200"/>
          <w:tab w:val="left" w:pos="7920"/>
          <w:tab w:val="right" w:pos="9270"/>
        </w:tabs>
      </w:pPr>
      <w:r>
        <w:tab/>
      </w:r>
      <w:r>
        <w:tab/>
        <w:t>= { (1/2) [(α</w:t>
      </w:r>
      <w:r>
        <w:sym w:font="Symbol" w:char="F0C4"/>
      </w:r>
      <w:r>
        <w:t>β)  - (β</w:t>
      </w:r>
      <w:r>
        <w:sym w:font="Symbol" w:char="F0C4"/>
      </w:r>
      <w:r>
        <w:t>α) ]}(v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w:t>
      </w:r>
    </w:p>
    <w:p w14:paraId="3EA83267" w14:textId="77777777" w:rsidR="006C6A14" w:rsidRDefault="006C6A14" w:rsidP="006C6A14">
      <w:pPr>
        <w:tabs>
          <w:tab w:val="left" w:pos="7200"/>
          <w:tab w:val="left" w:pos="7920"/>
          <w:tab w:val="right" w:pos="9270"/>
        </w:tabs>
      </w:pPr>
    </w:p>
    <w:p w14:paraId="55A27C9F" w14:textId="77777777" w:rsidR="006C6A14" w:rsidRDefault="006C6A14" w:rsidP="006C6A14">
      <w:pPr>
        <w:tabs>
          <w:tab w:val="left" w:pos="7200"/>
          <w:tab w:val="left" w:pos="7920"/>
          <w:tab w:val="right" w:pos="9270"/>
        </w:tabs>
      </w:pPr>
      <w:r>
        <w:t>which replicates our Chapter 4 statement that</w:t>
      </w:r>
    </w:p>
    <w:p w14:paraId="5593CC7B" w14:textId="77777777" w:rsidR="006C6A14" w:rsidRDefault="006C6A14" w:rsidP="006C6A14">
      <w:pPr>
        <w:tabs>
          <w:tab w:val="left" w:pos="7200"/>
          <w:tab w:val="left" w:pos="7920"/>
          <w:tab w:val="right" w:pos="9270"/>
        </w:tabs>
      </w:pPr>
    </w:p>
    <w:p w14:paraId="22187A07" w14:textId="77777777" w:rsidR="006C6A14" w:rsidRDefault="006C6A14" w:rsidP="006C6A14">
      <w:pPr>
        <w:tabs>
          <w:tab w:val="left" w:pos="7200"/>
          <w:tab w:val="left" w:pos="7920"/>
          <w:tab w:val="right" w:pos="9270"/>
        </w:tabs>
      </w:pPr>
      <w:r>
        <w:tab/>
        <w:t>α ^ β = [α</w:t>
      </w:r>
      <w:r>
        <w:sym w:font="Symbol" w:char="F0C4"/>
      </w:r>
      <w:r>
        <w:t>β- β</w:t>
      </w:r>
      <w:r>
        <w:sym w:font="Symbol" w:char="F0C4"/>
      </w:r>
      <w:r>
        <w:t>α]/2  .</w:t>
      </w:r>
      <w:r>
        <w:tab/>
      </w:r>
      <w:r>
        <w:tab/>
      </w:r>
      <w:r>
        <w:tab/>
      </w:r>
      <w:r>
        <w:tab/>
      </w:r>
      <w:r>
        <w:tab/>
      </w:r>
      <w:r>
        <w:tab/>
      </w:r>
      <w:r>
        <w:tab/>
      </w:r>
      <w:r>
        <w:tab/>
      </w:r>
      <w:r>
        <w:tab/>
      </w:r>
      <w:r w:rsidRPr="00EB5F5C">
        <w:rPr>
          <w:i/>
        </w:rPr>
        <w:t>(4.</w:t>
      </w:r>
      <w:r>
        <w:rPr>
          <w:i/>
        </w:rPr>
        <w:t>4</w:t>
      </w:r>
      <w:r w:rsidRPr="00EB5F5C">
        <w:rPr>
          <w:i/>
        </w:rPr>
        <w:t>.1)</w:t>
      </w:r>
    </w:p>
    <w:p w14:paraId="200E353D" w14:textId="77777777" w:rsidR="003C4BE7" w:rsidRDefault="003C4BE7" w:rsidP="006C6A14">
      <w:pPr>
        <w:tabs>
          <w:tab w:val="left" w:pos="7200"/>
          <w:tab w:val="left" w:pos="7920"/>
          <w:tab w:val="right" w:pos="9270"/>
        </w:tabs>
      </w:pPr>
    </w:p>
    <w:p w14:paraId="5C1D1EB4" w14:textId="77777777" w:rsidR="006C6A14" w:rsidRPr="007379C2" w:rsidRDefault="006C6A14" w:rsidP="006C6A14">
      <w:pPr>
        <w:tabs>
          <w:tab w:val="left" w:pos="7200"/>
          <w:tab w:val="left" w:pos="7920"/>
          <w:tab w:val="right" w:pos="9270"/>
        </w:tabs>
      </w:pPr>
      <w:r>
        <w:t>The objects here are functionals in Λ(V) which, when closed with a vector set, become tensor functions in Λ</w:t>
      </w:r>
      <w:r w:rsidR="00FE1929">
        <w:rPr>
          <w:rStyle w:val="subscript"/>
        </w:rPr>
        <w:t>f</w:t>
      </w:r>
      <w:r>
        <w:t xml:space="preserve">(V). </w:t>
      </w:r>
      <w:r w:rsidR="00FE1929">
        <w:t xml:space="preserve"> For example, as was shown in </w:t>
      </w:r>
      <w:r>
        <w:t xml:space="preserve">(2.11.f.7), </w:t>
      </w:r>
    </w:p>
    <w:p w14:paraId="642FCC69" w14:textId="77777777" w:rsidR="006C6A14" w:rsidRDefault="006C6A14" w:rsidP="006C6A14">
      <w:pPr>
        <w:tabs>
          <w:tab w:val="left" w:pos="7200"/>
          <w:tab w:val="left" w:pos="7920"/>
          <w:tab w:val="right" w:pos="9270"/>
        </w:tabs>
      </w:pPr>
    </w:p>
    <w:p w14:paraId="18C1BD00" w14:textId="77777777" w:rsidR="006C6A14" w:rsidRPr="007379C2"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 &lt;T| </w:t>
      </w:r>
      <w:r>
        <w:tab/>
        <w:t>ϵ  Λ</w:t>
      </w:r>
      <w:r>
        <w:rPr>
          <w:rStyle w:val="superscript"/>
        </w:rPr>
        <w:t>k</w:t>
      </w:r>
      <w:r>
        <w:rPr>
          <w:rStyle w:val="superscript"/>
        </w:rPr>
        <w:tab/>
      </w:r>
      <w:r>
        <w:rPr>
          <w:rStyle w:val="superscript"/>
        </w:rPr>
        <w:tab/>
      </w:r>
      <w:r>
        <w:rPr>
          <w:rStyle w:val="superscript"/>
        </w:rPr>
        <w:tab/>
      </w:r>
      <w:r w:rsidR="00FE1929">
        <w:rPr>
          <w:rStyle w:val="superscript"/>
        </w:rPr>
        <w:tab/>
      </w:r>
      <w:r w:rsidRPr="007379C2">
        <w:t xml:space="preserve">// </w:t>
      </w:r>
      <w:r>
        <w:t>functional in Λ</w:t>
      </w:r>
      <w:r>
        <w:rPr>
          <w:rStyle w:val="superscript"/>
        </w:rPr>
        <w:t>k</w:t>
      </w:r>
    </w:p>
    <w:p w14:paraId="5B7C6F35" w14:textId="77777777" w:rsidR="006C6A14" w:rsidRDefault="006C6A14" w:rsidP="006C6A14">
      <w:pPr>
        <w:tabs>
          <w:tab w:val="left" w:pos="7200"/>
          <w:tab w:val="left" w:pos="7920"/>
          <w:tab w:val="right" w:pos="9270"/>
        </w:tabs>
      </w:pPr>
    </w:p>
    <w:p w14:paraId="4FC325A9" w14:textId="77777777" w:rsidR="006C6A14" w:rsidRPr="007379C2" w:rsidRDefault="006C6A14" w:rsidP="006C6A14">
      <w:pPr>
        <w:tabs>
          <w:tab w:val="left" w:pos="7200"/>
          <w:tab w:val="left" w:pos="7920"/>
          <w:tab w:val="right" w:pos="9270"/>
        </w:tabs>
      </w:pPr>
      <w:r>
        <w:tab/>
      </w:r>
      <w:r w:rsidRPr="007379C2">
        <w:rPr>
          <w:rFonts w:ascii="Script MT Bold" w:hAnsi="Script MT Bold"/>
        </w:rPr>
        <w:t>T</w:t>
      </w:r>
      <w:r>
        <w:rPr>
          <w:rStyle w:val="subscript"/>
        </w:rPr>
        <w:t>^</w:t>
      </w:r>
      <w:r>
        <w:t>(v</w:t>
      </w:r>
      <w:r>
        <w:rPr>
          <w:rStyle w:val="subscript"/>
        </w:rPr>
        <w:t>1</w:t>
      </w:r>
      <w:r>
        <w:t>, v</w:t>
      </w:r>
      <w:r>
        <w:rPr>
          <w:rStyle w:val="subscript"/>
        </w:rPr>
        <w:t>2</w:t>
      </w:r>
      <w:r>
        <w:t>....v</w:t>
      </w:r>
      <w:r>
        <w:rPr>
          <w:rStyle w:val="subscript"/>
        </w:rPr>
        <w:t>k</w:t>
      </w:r>
      <w:r>
        <w:t>) = &lt;T| v</w:t>
      </w:r>
      <w:r>
        <w:rPr>
          <w:rStyle w:val="subscript"/>
        </w:rPr>
        <w:t>1</w:t>
      </w:r>
      <w:r>
        <w:t>, v</w:t>
      </w:r>
      <w:r>
        <w:rPr>
          <w:rStyle w:val="subscript"/>
        </w:rPr>
        <w:t>2</w:t>
      </w:r>
      <w:r>
        <w:t>....v</w:t>
      </w:r>
      <w:r>
        <w:rPr>
          <w:rStyle w:val="subscript"/>
        </w:rPr>
        <w:t>k</w:t>
      </w:r>
      <w:r>
        <w:t xml:space="preserve">&gt;  </w:t>
      </w:r>
      <w:r w:rsidR="00FE1929">
        <w:tab/>
      </w:r>
      <w:r w:rsidR="00FE1929">
        <w:tab/>
      </w:r>
      <w:r>
        <w:t xml:space="preserve"> //  the corresponding tensor function of Λ</w:t>
      </w:r>
      <w:r>
        <w:rPr>
          <w:rStyle w:val="superscript"/>
        </w:rPr>
        <w:t>k</w:t>
      </w:r>
      <w:r w:rsidR="00FE1929">
        <w:rPr>
          <w:rStyle w:val="subscript"/>
        </w:rPr>
        <w:t>f</w:t>
      </w:r>
      <w:r>
        <w:t xml:space="preserve"> .</w:t>
      </w:r>
    </w:p>
    <w:p w14:paraId="0C88A355" w14:textId="77777777" w:rsidR="006C6A14" w:rsidRDefault="006C6A14" w:rsidP="006C6A14">
      <w:pPr>
        <w:tabs>
          <w:tab w:val="left" w:pos="7200"/>
          <w:tab w:val="left" w:pos="7920"/>
          <w:tab w:val="right" w:pos="9270"/>
        </w:tabs>
        <w:rPr>
          <w:i/>
        </w:rPr>
      </w:pPr>
    </w:p>
    <w:p w14:paraId="70EEACAC" w14:textId="77777777" w:rsidR="006C6A14" w:rsidRDefault="006C6A14" w:rsidP="006C6A14">
      <w:pPr>
        <w:tabs>
          <w:tab w:val="left" w:pos="7200"/>
          <w:tab w:val="left" w:pos="7920"/>
          <w:tab w:val="right" w:pos="9270"/>
        </w:tabs>
      </w:pPr>
      <w:r>
        <w:t>Appendix C uses the rearrangement theorem in three separate Theorems to show that</w:t>
      </w:r>
    </w:p>
    <w:p w14:paraId="0F63368D" w14:textId="77777777" w:rsidR="006C6A14" w:rsidRDefault="006C6A14" w:rsidP="006C6A14">
      <w:pPr>
        <w:tabs>
          <w:tab w:val="left" w:pos="7200"/>
          <w:tab w:val="left" w:pos="7920"/>
          <w:tab w:val="right" w:pos="9270"/>
        </w:tabs>
      </w:pPr>
    </w:p>
    <w:p w14:paraId="6C3080A2"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w:t>
      </w:r>
      <w:r>
        <w:tab/>
        <w:t>= Alt(</w:t>
      </w:r>
      <w:r w:rsidRPr="007379C2">
        <w:rPr>
          <w:rFonts w:ascii="Script MT Bold" w:hAnsi="Script MT Bold"/>
        </w:rPr>
        <w:t>T</w:t>
      </w:r>
      <w:r>
        <w:sym w:font="Symbol" w:char="F0C4"/>
      </w:r>
      <w:r w:rsidRPr="007379C2">
        <w:rPr>
          <w:rFonts w:ascii="Script MT Bold" w:hAnsi="Script MT Bold"/>
        </w:rPr>
        <w:t>S</w:t>
      </w:r>
      <w:r>
        <w:rPr>
          <w:rStyle w:val="subscript"/>
        </w:rPr>
        <w:t>^</w:t>
      </w:r>
      <w:r>
        <w:t xml:space="preserve">) </w:t>
      </w:r>
      <w:r>
        <w:tab/>
      </w:r>
      <w:r>
        <w:tab/>
        <w:t>=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t>.</w:t>
      </w:r>
      <w:r>
        <w:tab/>
        <w:t>(8.9.f.1)</w:t>
      </w:r>
    </w:p>
    <w:p w14:paraId="1BC3B6A6" w14:textId="77777777" w:rsidR="006C6A14" w:rsidRDefault="006C6A14" w:rsidP="006C6A14">
      <w:pPr>
        <w:tabs>
          <w:tab w:val="left" w:pos="7200"/>
          <w:tab w:val="left" w:pos="7920"/>
          <w:tab w:val="right" w:pos="9270"/>
        </w:tabs>
      </w:pPr>
      <w:r>
        <w:tab/>
      </w:r>
      <w:r>
        <w:tab/>
      </w:r>
      <w:r>
        <w:tab/>
      </w:r>
      <w:r>
        <w:tab/>
        <w:t xml:space="preserve">      Theorem One</w:t>
      </w:r>
      <w:r>
        <w:tab/>
        <w:t>Theorem Two               Theorem Three</w:t>
      </w:r>
    </w:p>
    <w:p w14:paraId="3E42B215" w14:textId="77777777" w:rsidR="002102A1" w:rsidRDefault="002102A1" w:rsidP="006C6A14">
      <w:pPr>
        <w:tabs>
          <w:tab w:val="left" w:pos="7200"/>
          <w:tab w:val="left" w:pos="7920"/>
          <w:tab w:val="right" w:pos="9270"/>
        </w:tabs>
      </w:pPr>
    </w:p>
    <w:p w14:paraId="1FB696D0" w14:textId="77777777" w:rsidR="006C6A14" w:rsidRPr="007379C2" w:rsidRDefault="006C6A14" w:rsidP="006C6A14">
      <w:pPr>
        <w:tabs>
          <w:tab w:val="left" w:pos="7200"/>
          <w:tab w:val="left" w:pos="7920"/>
          <w:tab w:val="right" w:pos="9270"/>
        </w:tabs>
      </w:pPr>
      <w:r>
        <w:t>These three theorems are derived in a generic space with vectors |1,2...k&gt; and so apply to both tensors and tensor functionals, T</w:t>
      </w:r>
      <w:r>
        <w:rPr>
          <w:rStyle w:val="superscript"/>
        </w:rPr>
        <w:t>I</w:t>
      </w:r>
      <w:r w:rsidR="002102A1">
        <w:t xml:space="preserve"> </w:t>
      </w:r>
      <w:r>
        <w:t xml:space="preserve">and </w:t>
      </w:r>
      <w:r w:rsidRPr="007379C2">
        <w:rPr>
          <w:rFonts w:ascii="Script MT Bold" w:hAnsi="Script MT Bold"/>
        </w:rPr>
        <w:t>T</w:t>
      </w:r>
      <w:r>
        <w:t>(v</w:t>
      </w:r>
      <w:r>
        <w:rPr>
          <w:rStyle w:val="subscript"/>
        </w:rPr>
        <w:t>I</w:t>
      </w:r>
      <w:r>
        <w:t xml:space="preserve">). </w:t>
      </w:r>
    </w:p>
    <w:p w14:paraId="3AC47278" w14:textId="77777777" w:rsidR="006C6A14" w:rsidRPr="007379C2" w:rsidRDefault="006C6A14" w:rsidP="006C6A14">
      <w:pPr>
        <w:tabs>
          <w:tab w:val="left" w:pos="7200"/>
          <w:tab w:val="left" w:pos="7920"/>
          <w:tab w:val="right" w:pos="9270"/>
        </w:tabs>
      </w:pPr>
    </w:p>
    <w:p w14:paraId="1D683552" w14:textId="77777777" w:rsidR="006C6A14" w:rsidRDefault="006C6A14" w:rsidP="006C6A14">
      <w:pPr>
        <w:tabs>
          <w:tab w:val="left" w:pos="7200"/>
          <w:tab w:val="left" w:pos="7920"/>
          <w:tab w:val="right" w:pos="9270"/>
        </w:tabs>
      </w:pPr>
      <w:r>
        <w:t xml:space="preserve">Recall that </w:t>
      </w:r>
    </w:p>
    <w:p w14:paraId="41D24875" w14:textId="77777777" w:rsidR="006C6A14" w:rsidRDefault="006C6A14" w:rsidP="006C6A14">
      <w:pPr>
        <w:tabs>
          <w:tab w:val="left" w:pos="7200"/>
          <w:tab w:val="left" w:pos="7920"/>
          <w:tab w:val="right" w:pos="9270"/>
        </w:tabs>
      </w:pPr>
    </w:p>
    <w:p w14:paraId="3B3276CA"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  Alt(</w:t>
      </w:r>
      <w:r w:rsidRPr="007379C2">
        <w:rPr>
          <w:rFonts w:ascii="Script MT Bold" w:hAnsi="Script MT Bold"/>
        </w:rPr>
        <w:t>T</w:t>
      </w:r>
      <w:r>
        <w:t>)</w:t>
      </w:r>
      <w:r>
        <w:tab/>
      </w:r>
      <w:r>
        <w:tab/>
      </w:r>
      <w:r>
        <w:tab/>
      </w:r>
      <w:r>
        <w:tab/>
      </w:r>
      <w:r>
        <w:tab/>
      </w:r>
      <w:r>
        <w:tab/>
      </w:r>
      <w:r>
        <w:tab/>
      </w:r>
      <w:r>
        <w:tab/>
      </w:r>
      <w:r>
        <w:tab/>
      </w:r>
      <w:r>
        <w:tab/>
      </w:r>
      <w:r w:rsidRPr="00EB5F5C">
        <w:rPr>
          <w:i/>
        </w:rPr>
        <w:t>(</w:t>
      </w:r>
      <w:r>
        <w:rPr>
          <w:i/>
        </w:rPr>
        <w:t>8</w:t>
      </w:r>
      <w:r w:rsidRPr="00EB5F5C">
        <w:rPr>
          <w:i/>
        </w:rPr>
        <w:t>.4.3)</w:t>
      </w:r>
    </w:p>
    <w:p w14:paraId="1A03E566" w14:textId="77777777" w:rsidR="006C6A14" w:rsidRDefault="006C6A14" w:rsidP="006C6A14">
      <w:pPr>
        <w:tabs>
          <w:tab w:val="left" w:pos="7200"/>
          <w:tab w:val="left" w:pos="7920"/>
          <w:tab w:val="right" w:pos="9270"/>
        </w:tabs>
      </w:pPr>
    </w:p>
    <w:p w14:paraId="22842E82" w14:textId="77777777" w:rsidR="006C6A14" w:rsidRDefault="006C6A14" w:rsidP="006C6A14">
      <w:pPr>
        <w:tabs>
          <w:tab w:val="left" w:pos="7200"/>
          <w:tab w:val="left" w:pos="7920"/>
          <w:tab w:val="right" w:pos="9270"/>
        </w:tabs>
      </w:pPr>
      <w:r>
        <w:t xml:space="preserve">so that </w:t>
      </w:r>
      <w:r w:rsidRPr="007379C2">
        <w:rPr>
          <w:rFonts w:ascii="Script MT Bold" w:hAnsi="Script MT Bold"/>
        </w:rPr>
        <w:t>T</w:t>
      </w:r>
      <w:r>
        <w:rPr>
          <w:rStyle w:val="subscript"/>
        </w:rPr>
        <w:t>^</w:t>
      </w:r>
      <w:r>
        <w:t xml:space="preserve"> is a totally antisymmetric tensor functional. What </w:t>
      </w:r>
      <w:r w:rsidR="00FE1929">
        <w:t>(8.9.f.1)</w:t>
      </w:r>
      <w:r>
        <w:t xml:space="preserve"> says is that Alt(</w:t>
      </w:r>
      <w:r w:rsidRPr="007379C2">
        <w:rPr>
          <w:rFonts w:ascii="Script MT Bold" w:hAnsi="Script MT Bold"/>
        </w:rPr>
        <w:t>T</w:t>
      </w:r>
      <w:r>
        <w:sym w:font="Symbol" w:char="F0C4"/>
      </w:r>
      <w:r w:rsidRPr="007379C2">
        <w:rPr>
          <w:rFonts w:ascii="Script MT Bold" w:hAnsi="Script MT Bold"/>
        </w:rPr>
        <w:t>S</w:t>
      </w:r>
      <w:r>
        <w:t>) provides total antisymmetrization on all the (undisplayed) vector argument indices, so pre-antisymmetrizing either or both tensors makes no difference. A similar statement applies to working with totally</w:t>
      </w:r>
      <w:r w:rsidR="002102A1">
        <w:t xml:space="preserve"> symmetric tensors. So we have,</w:t>
      </w:r>
    </w:p>
    <w:p w14:paraId="43F8EA66" w14:textId="77777777" w:rsidR="006C6A14" w:rsidRDefault="006C6A14" w:rsidP="006C6A14">
      <w:pPr>
        <w:tabs>
          <w:tab w:val="left" w:pos="7200"/>
          <w:tab w:val="left" w:pos="7920"/>
          <w:tab w:val="right" w:pos="9270"/>
        </w:tabs>
      </w:pPr>
    </w:p>
    <w:p w14:paraId="3F45153C" w14:textId="77777777" w:rsidR="006C6A14" w:rsidRDefault="006C6A14" w:rsidP="006C6A14">
      <w:r>
        <w:tab/>
        <w:t>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 = Alt[</w:t>
      </w:r>
      <w:r w:rsidRPr="007379C2">
        <w:rPr>
          <w:rFonts w:ascii="Script MT Bold" w:hAnsi="Script MT Bold"/>
        </w:rPr>
        <w:t>T</w:t>
      </w:r>
      <w:r>
        <w:sym w:font="Symbol" w:char="F0C4"/>
      </w:r>
      <w:r w:rsidRPr="007379C2">
        <w:rPr>
          <w:rFonts w:ascii="Script MT Bold" w:hAnsi="Script MT Bold"/>
        </w:rPr>
        <w:t>S</w:t>
      </w:r>
      <w:r>
        <w:rPr>
          <w:rStyle w:val="subscript"/>
        </w:rPr>
        <w:t>^</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p>
    <w:p w14:paraId="584C71E4" w14:textId="77777777" w:rsidR="006C6A14" w:rsidRPr="00EB5F5C" w:rsidRDefault="006C6A14" w:rsidP="006C6A14">
      <w:pPr>
        <w:tabs>
          <w:tab w:val="left" w:pos="7200"/>
          <w:tab w:val="left" w:pos="7920"/>
          <w:tab w:val="right" w:pos="9270"/>
        </w:tabs>
        <w:rPr>
          <w:i/>
        </w:rPr>
      </w:pPr>
      <w:r>
        <w:tab/>
        <w:t xml:space="preserve">where </w:t>
      </w:r>
      <w:r>
        <w:tab/>
      </w:r>
      <w:r w:rsidRPr="007379C2">
        <w:rPr>
          <w:rFonts w:ascii="Script MT Bold" w:hAnsi="Script MT Bold"/>
        </w:rPr>
        <w:t>T</w:t>
      </w:r>
      <w:r>
        <w:rPr>
          <w:rStyle w:val="subscript"/>
        </w:rPr>
        <w:t>^</w:t>
      </w:r>
      <w:r>
        <w:t xml:space="preserve"> = Alt(</w:t>
      </w:r>
      <w:r w:rsidRPr="007379C2">
        <w:rPr>
          <w:rFonts w:ascii="Script MT Bold" w:hAnsi="Script MT Bold"/>
        </w:rPr>
        <w:t>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S</w:t>
      </w:r>
      <w:r>
        <w:t xml:space="preserve">) </w:t>
      </w:r>
      <w:r>
        <w:tab/>
      </w:r>
      <w:r>
        <w:tab/>
      </w:r>
      <w:r>
        <w:tab/>
      </w:r>
      <w:r>
        <w:tab/>
      </w:r>
      <w:r>
        <w:tab/>
      </w:r>
      <w:r>
        <w:tab/>
      </w:r>
      <w:r>
        <w:tab/>
      </w:r>
      <w:r w:rsidRPr="00EB5F5C">
        <w:rPr>
          <w:i/>
        </w:rPr>
        <w:t>(C.4.1)</w:t>
      </w:r>
    </w:p>
    <w:p w14:paraId="07BA2288" w14:textId="77777777" w:rsidR="006C6A14" w:rsidRPr="0081756A" w:rsidRDefault="006C6A14" w:rsidP="006C6A14"/>
    <w:p w14:paraId="0ACB61B3"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t>]  = Sym[</w:t>
      </w:r>
      <w:r w:rsidRPr="007379C2">
        <w:rPr>
          <w:rFonts w:ascii="Script MT Bold" w:hAnsi="Script MT Bold"/>
        </w:rPr>
        <w:t>T</w:t>
      </w:r>
      <w:r>
        <w:sym w:font="Symbol" w:char="F0C4"/>
      </w:r>
      <w:r w:rsidRPr="007379C2">
        <w:rPr>
          <w:rFonts w:ascii="Script MT Bold" w:hAnsi="Script MT Bold"/>
        </w:rPr>
        <w:t>S</w:t>
      </w:r>
      <w:r>
        <w:rPr>
          <w:rStyle w:val="subscript"/>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rPr>
          <w:rStyle w:val="subscript"/>
        </w:rPr>
        <w:t>s</w:t>
      </w:r>
      <w:r>
        <w:t xml:space="preserve">] </w:t>
      </w:r>
    </w:p>
    <w:p w14:paraId="376FBC89" w14:textId="77777777" w:rsidR="006C6A14" w:rsidRDefault="006C6A14" w:rsidP="006C6A14">
      <w:pPr>
        <w:tabs>
          <w:tab w:val="left" w:pos="7200"/>
          <w:tab w:val="left" w:pos="7920"/>
          <w:tab w:val="right" w:pos="9270"/>
        </w:tabs>
      </w:pPr>
      <w:r>
        <w:tab/>
        <w:t xml:space="preserve">where </w:t>
      </w:r>
      <w:r>
        <w:tab/>
      </w:r>
      <w:r w:rsidRPr="007379C2">
        <w:rPr>
          <w:rFonts w:ascii="Script MT Bold" w:hAnsi="Script MT Bold"/>
        </w:rPr>
        <w:t>T</w:t>
      </w:r>
      <w:r>
        <w:rPr>
          <w:rStyle w:val="subscript"/>
        </w:rPr>
        <w:t>s</w:t>
      </w:r>
      <w:r>
        <w:t xml:space="preserve"> = Sym(</w:t>
      </w:r>
      <w:r w:rsidRPr="007379C2">
        <w:rPr>
          <w:rFonts w:ascii="Script MT Bold" w:hAnsi="Script MT Bold"/>
        </w:rPr>
        <w:t>T</w:t>
      </w:r>
      <w:r>
        <w:t xml:space="preserve">)   </w:t>
      </w:r>
      <w:r w:rsidRPr="007379C2">
        <w:rPr>
          <w:rFonts w:ascii="Script MT Bold" w:hAnsi="Script MT Bold"/>
        </w:rPr>
        <w:t>S</w:t>
      </w:r>
      <w:r>
        <w:rPr>
          <w:rStyle w:val="subscript"/>
        </w:rPr>
        <w:t>s</w:t>
      </w:r>
      <w:r>
        <w:t xml:space="preserve"> = Sym(</w:t>
      </w:r>
      <w:r w:rsidRPr="007379C2">
        <w:rPr>
          <w:rFonts w:ascii="Script MT Bold" w:hAnsi="Script MT Bold"/>
        </w:rPr>
        <w:t>S</w:t>
      </w:r>
      <w:r>
        <w:t>) .</w:t>
      </w:r>
      <w:r>
        <w:tab/>
      </w:r>
      <w:r>
        <w:tab/>
      </w:r>
      <w:r>
        <w:tab/>
      </w:r>
      <w:r>
        <w:tab/>
      </w:r>
      <w:r>
        <w:tab/>
      </w:r>
      <w:r>
        <w:tab/>
      </w:r>
      <w:r>
        <w:tab/>
      </w:r>
      <w:r w:rsidRPr="00EB5F5C">
        <w:rPr>
          <w:i/>
        </w:rPr>
        <w:t>(C.4.2)</w:t>
      </w:r>
    </w:p>
    <w:p w14:paraId="54A0A990" w14:textId="77777777" w:rsidR="006C6A14" w:rsidRPr="007379C2" w:rsidRDefault="006C6A14" w:rsidP="006C6A14">
      <w:pPr>
        <w:tabs>
          <w:tab w:val="left" w:pos="7200"/>
          <w:tab w:val="left" w:pos="7920"/>
          <w:tab w:val="right" w:pos="9270"/>
        </w:tabs>
      </w:pPr>
    </w:p>
    <w:p w14:paraId="3295D254" w14:textId="77777777" w:rsidR="006C6A14" w:rsidRDefault="006C6A14" w:rsidP="006C6A14">
      <w:pPr>
        <w:tabs>
          <w:tab w:val="left" w:pos="7200"/>
          <w:tab w:val="left" w:pos="7920"/>
          <w:tab w:val="right" w:pos="9270"/>
        </w:tabs>
      </w:pPr>
      <w:r>
        <w:t>These can of course be rewritten as</w:t>
      </w:r>
    </w:p>
    <w:p w14:paraId="38B2B243" w14:textId="77777777" w:rsidR="006C6A14" w:rsidRDefault="006C6A14" w:rsidP="006C6A14">
      <w:pPr>
        <w:tabs>
          <w:tab w:val="left" w:pos="7200"/>
          <w:tab w:val="left" w:pos="7920"/>
          <w:tab w:val="right" w:pos="9270"/>
        </w:tabs>
      </w:pPr>
    </w:p>
    <w:p w14:paraId="3A6D94B3" w14:textId="77777777" w:rsidR="006C6A14" w:rsidRPr="00EB5F5C" w:rsidRDefault="006C6A14" w:rsidP="006C6A14">
      <w:pPr>
        <w:tabs>
          <w:tab w:val="left" w:pos="7200"/>
          <w:tab w:val="left" w:pos="7920"/>
          <w:tab w:val="right" w:pos="9270"/>
        </w:tabs>
        <w:rPr>
          <w:i/>
        </w:rPr>
      </w:pPr>
      <w:r>
        <w:tab/>
        <w:t>Alt[</w:t>
      </w:r>
      <w:r w:rsidRPr="007379C2">
        <w:rPr>
          <w:rFonts w:ascii="Script MT Bold" w:hAnsi="Script MT Bold"/>
        </w:rPr>
        <w:t>T</w:t>
      </w:r>
      <w:r>
        <w:sym w:font="Symbol" w:char="F0C4"/>
      </w:r>
      <w:r w:rsidRPr="007379C2">
        <w:rPr>
          <w:rFonts w:ascii="Script MT Bold" w:hAnsi="Script MT Bold"/>
        </w:rPr>
        <w:t>S</w:t>
      </w:r>
      <w:r>
        <w:t>] = Alt[Alt(</w:t>
      </w:r>
      <w:r w:rsidRPr="007379C2">
        <w:rPr>
          <w:rFonts w:ascii="Script MT Bold" w:hAnsi="Script MT Bold"/>
        </w:rPr>
        <w:t>T</w:t>
      </w:r>
      <w:r>
        <w:t>)</w:t>
      </w:r>
      <w:r>
        <w:sym w:font="Symbol" w:char="F0C4"/>
      </w:r>
      <w:r w:rsidRPr="007379C2">
        <w:rPr>
          <w:rFonts w:ascii="Script MT Bold" w:hAnsi="Script MT Bold"/>
        </w:rPr>
        <w:t>S</w:t>
      </w:r>
      <w:r>
        <w:t>] = Alt[</w:t>
      </w:r>
      <w:r w:rsidRPr="007379C2">
        <w:rPr>
          <w:rFonts w:ascii="Script MT Bold" w:hAnsi="Script MT Bold"/>
        </w:rPr>
        <w:t>T</w:t>
      </w:r>
      <w:r>
        <w:sym w:font="Symbol" w:char="F0C4"/>
      </w:r>
      <w:r>
        <w:t>Alt(</w:t>
      </w:r>
      <w:r w:rsidRPr="007379C2">
        <w:rPr>
          <w:rFonts w:ascii="Script MT Bold" w:hAnsi="Script MT Bold"/>
        </w:rPr>
        <w:t>S</w:t>
      </w:r>
      <w:r>
        <w:t>)] = Alt[Alt(</w:t>
      </w:r>
      <w:r w:rsidRPr="007379C2">
        <w:rPr>
          <w:rFonts w:ascii="Script MT Bold" w:hAnsi="Script MT Bold"/>
        </w:rPr>
        <w:t>T</w:t>
      </w:r>
      <w:r>
        <w:t>)</w:t>
      </w:r>
      <w:r>
        <w:sym w:font="Symbol" w:char="F0C4"/>
      </w:r>
      <w:r>
        <w:t>Alt(</w:t>
      </w:r>
      <w:r w:rsidRPr="007379C2">
        <w:rPr>
          <w:rFonts w:ascii="Script MT Bold" w:hAnsi="Script MT Bold"/>
        </w:rPr>
        <w:t>S</w:t>
      </w:r>
      <w:r>
        <w:t>)]</w:t>
      </w:r>
      <w:r>
        <w:tab/>
      </w:r>
      <w:r>
        <w:tab/>
      </w:r>
      <w:r>
        <w:tab/>
      </w:r>
      <w:r>
        <w:tab/>
      </w:r>
      <w:r w:rsidRPr="00EB5F5C">
        <w:rPr>
          <w:i/>
        </w:rPr>
        <w:t>(C.4.3)</w:t>
      </w:r>
    </w:p>
    <w:p w14:paraId="18EE6122" w14:textId="77777777" w:rsidR="006C6A14" w:rsidRDefault="006C6A14" w:rsidP="006C6A14">
      <w:pPr>
        <w:tabs>
          <w:tab w:val="left" w:pos="7200"/>
          <w:tab w:val="left" w:pos="7920"/>
          <w:tab w:val="right" w:pos="9270"/>
        </w:tabs>
      </w:pPr>
    </w:p>
    <w:p w14:paraId="0C11217B"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Sym[Sym(</w:t>
      </w:r>
      <w:r w:rsidRPr="007379C2">
        <w:rPr>
          <w:rFonts w:ascii="Script MT Bold" w:hAnsi="Script MT Bold"/>
        </w:rPr>
        <w:t>T</w:t>
      </w:r>
      <w:r>
        <w:t>)</w:t>
      </w:r>
      <w:r>
        <w:sym w:font="Symbol" w:char="F0C4"/>
      </w:r>
      <w:r w:rsidRPr="007379C2">
        <w:rPr>
          <w:rFonts w:ascii="Script MT Bold" w:hAnsi="Script MT Bold"/>
        </w:rPr>
        <w:t>S</w:t>
      </w:r>
      <w:r>
        <w:t>]  = Sym[</w:t>
      </w:r>
      <w:r w:rsidRPr="007379C2">
        <w:rPr>
          <w:rFonts w:ascii="Script MT Bold" w:hAnsi="Script MT Bold"/>
        </w:rPr>
        <w:t>T</w:t>
      </w:r>
      <w:r>
        <w:sym w:font="Symbol" w:char="F0C4"/>
      </w:r>
      <w:r>
        <w:t>Sym(</w:t>
      </w:r>
      <w:r w:rsidRPr="007379C2">
        <w:rPr>
          <w:rFonts w:ascii="Script MT Bold" w:hAnsi="Script MT Bold"/>
        </w:rPr>
        <w:t>S</w:t>
      </w:r>
      <w:r>
        <w:t>)] = Sym[Sym(</w:t>
      </w:r>
      <w:r w:rsidRPr="007379C2">
        <w:rPr>
          <w:rFonts w:ascii="Script MT Bold" w:hAnsi="Script MT Bold"/>
        </w:rPr>
        <w:t>T</w:t>
      </w:r>
      <w:r>
        <w:t>)</w:t>
      </w:r>
      <w:r>
        <w:sym w:font="Symbol" w:char="F0C4"/>
      </w:r>
      <w:r>
        <w:t>Sym(</w:t>
      </w:r>
      <w:r w:rsidRPr="007379C2">
        <w:rPr>
          <w:rFonts w:ascii="Script MT Bold" w:hAnsi="Script MT Bold"/>
        </w:rPr>
        <w:t>S</w:t>
      </w:r>
      <w:r>
        <w:t>)] .</w:t>
      </w:r>
      <w:r>
        <w:tab/>
      </w:r>
      <w:r>
        <w:tab/>
      </w:r>
      <w:r w:rsidRPr="00EB5F5C">
        <w:rPr>
          <w:i/>
        </w:rPr>
        <w:t>(C.4.4)</w:t>
      </w:r>
    </w:p>
    <w:p w14:paraId="083E3425" w14:textId="77777777" w:rsidR="006C6A14" w:rsidRDefault="006C6A14" w:rsidP="006C6A14">
      <w:pPr>
        <w:tabs>
          <w:tab w:val="left" w:pos="7200"/>
          <w:tab w:val="left" w:pos="7920"/>
          <w:tab w:val="right" w:pos="9270"/>
        </w:tabs>
      </w:pPr>
    </w:p>
    <w:p w14:paraId="5563155B" w14:textId="77777777" w:rsidR="006C6A14" w:rsidRDefault="006C6A14" w:rsidP="006C6A14">
      <w:pPr>
        <w:tabs>
          <w:tab w:val="left" w:pos="7200"/>
          <w:tab w:val="left" w:pos="7920"/>
          <w:tab w:val="right" w:pos="9270"/>
        </w:tabs>
      </w:pPr>
      <w:r>
        <w:t>Similarly Appendix C shows that</w:t>
      </w:r>
    </w:p>
    <w:p w14:paraId="55371A73" w14:textId="77777777" w:rsidR="006C6A14" w:rsidRDefault="006C6A14" w:rsidP="006C6A14">
      <w:pPr>
        <w:tabs>
          <w:tab w:val="left" w:pos="7200"/>
          <w:tab w:val="left" w:pos="7920"/>
          <w:tab w:val="right" w:pos="9270"/>
        </w:tabs>
      </w:pPr>
    </w:p>
    <w:p w14:paraId="3DFE982D"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tab/>
      </w:r>
    </w:p>
    <w:p w14:paraId="6B20CD7D" w14:textId="77777777" w:rsidR="006C6A14"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w:t>
      </w:r>
    </w:p>
    <w:p w14:paraId="647817C3" w14:textId="77777777" w:rsidR="006C6A14" w:rsidRPr="00EB5F5C"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w:t>
      </w:r>
      <w:r>
        <w:tab/>
      </w:r>
      <w:r>
        <w:tab/>
      </w:r>
      <w:r>
        <w:tab/>
      </w:r>
      <w:r>
        <w:tab/>
      </w:r>
      <w:r>
        <w:tab/>
      </w:r>
      <w:r>
        <w:tab/>
      </w:r>
      <w:r>
        <w:tab/>
      </w:r>
      <w:r>
        <w:tab/>
        <w:t>(</w:t>
      </w:r>
      <w:r w:rsidR="00F82620">
        <w:t>8</w:t>
      </w:r>
      <w:r>
        <w:t>.9.f.2)</w:t>
      </w:r>
    </w:p>
    <w:p w14:paraId="6E348EA5" w14:textId="77777777" w:rsidR="006C6A14" w:rsidRPr="007379C2" w:rsidRDefault="006C6A14" w:rsidP="006C6A14">
      <w:pPr>
        <w:tabs>
          <w:tab w:val="left" w:pos="7200"/>
          <w:tab w:val="left" w:pos="7920"/>
          <w:tab w:val="right" w:pos="9270"/>
        </w:tabs>
      </w:pPr>
    </w:p>
    <w:p w14:paraId="715144FA" w14:textId="77777777" w:rsidR="006C6A14" w:rsidRDefault="006C6A14" w:rsidP="006C6A14">
      <w:pPr>
        <w:tabs>
          <w:tab w:val="left" w:pos="7200"/>
          <w:tab w:val="left" w:pos="7920"/>
          <w:tab w:val="right" w:pos="9270"/>
        </w:tabs>
      </w:pPr>
      <w:r>
        <w:t>Adding ^ subscripts inside an Alt expression changes nothing. Here is another example:</w:t>
      </w:r>
    </w:p>
    <w:p w14:paraId="55D02088" w14:textId="77777777" w:rsidR="006C6A14" w:rsidRDefault="006C6A14" w:rsidP="006C6A14">
      <w:pPr>
        <w:tabs>
          <w:tab w:val="left" w:pos="7200"/>
          <w:tab w:val="left" w:pos="7920"/>
          <w:tab w:val="right" w:pos="9270"/>
        </w:tabs>
      </w:pPr>
    </w:p>
    <w:p w14:paraId="2C7CE909"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rPr>
          <w:rStyle w:val="subscript"/>
        </w:rPr>
        <w:t>^</w:t>
      </w:r>
      <w:r>
        <w:sym w:font="Symbol" w:char="F0C4"/>
      </w:r>
      <w:r w:rsidRPr="007379C2">
        <w:rPr>
          <w:rFonts w:ascii="Script MT Bold" w:hAnsi="Script MT Bold"/>
        </w:rPr>
        <w:t>R</w:t>
      </w:r>
      <w:r>
        <w:t xml:space="preserve">)  = </w:t>
      </w:r>
      <w:r>
        <w:rPr>
          <w:color w:val="000000"/>
        </w:rPr>
        <w:t>Alt(Alt(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w:t>
      </w:r>
      <w:r>
        <w:tab/>
        <w:t>(</w:t>
      </w:r>
      <w:r w:rsidR="00F82620">
        <w:t>8</w:t>
      </w:r>
      <w:r>
        <w:t>.9.f.3)</w:t>
      </w:r>
    </w:p>
    <w:p w14:paraId="4F04B9C3" w14:textId="77777777" w:rsidR="006C6A14" w:rsidRDefault="006C6A14" w:rsidP="006C6A14">
      <w:pPr>
        <w:tabs>
          <w:tab w:val="left" w:pos="7200"/>
          <w:tab w:val="left" w:pos="7920"/>
          <w:tab w:val="right" w:pos="9270"/>
        </w:tabs>
      </w:pPr>
    </w:p>
    <w:p w14:paraId="0357503A" w14:textId="77777777" w:rsidR="006C6A14" w:rsidRDefault="006C6A14" w:rsidP="006C6A14">
      <w:pPr>
        <w:tabs>
          <w:tab w:val="left" w:pos="7200"/>
          <w:tab w:val="left" w:pos="7920"/>
          <w:tab w:val="right" w:pos="9270"/>
        </w:tabs>
      </w:pPr>
      <w:r>
        <w:t xml:space="preserve">which appears in Spivak p 80 as </w:t>
      </w:r>
    </w:p>
    <w:p w14:paraId="47AD6124" w14:textId="77777777" w:rsidR="006C6A14" w:rsidRDefault="006C6A14" w:rsidP="006C6A14">
      <w:pPr>
        <w:tabs>
          <w:tab w:val="left" w:pos="7200"/>
          <w:tab w:val="left" w:pos="7920"/>
          <w:tab w:val="right" w:pos="9270"/>
        </w:tabs>
      </w:pPr>
    </w:p>
    <w:p w14:paraId="61747206" w14:textId="77777777" w:rsidR="006C6A14" w:rsidRDefault="006C6A14" w:rsidP="006C6A14">
      <w:pPr>
        <w:tabs>
          <w:tab w:val="left" w:pos="7200"/>
          <w:tab w:val="left" w:pos="7920"/>
          <w:tab w:val="right" w:pos="9270"/>
        </w:tabs>
      </w:pPr>
      <w:r>
        <w:tab/>
      </w:r>
      <w:r>
        <w:pict>
          <v:shape id="_x0000_i1047" type="#_x0000_t75" style="width:250.5pt;height:33.75pt">
            <v:imagedata r:id="rId30" o:title=""/>
          </v:shape>
        </w:pict>
      </w:r>
      <w:r>
        <w:tab/>
      </w:r>
      <w:r>
        <w:tab/>
      </w:r>
      <w:r>
        <w:tab/>
      </w:r>
      <w:r>
        <w:tab/>
      </w:r>
      <w:r>
        <w:tab/>
      </w:r>
      <w:r w:rsidRPr="007379C2">
        <w:rPr>
          <w:i/>
        </w:rPr>
        <w:t>(C.4.8)</w:t>
      </w:r>
    </w:p>
    <w:p w14:paraId="4B47491D" w14:textId="77777777" w:rsidR="006C6A14" w:rsidRPr="007379C2" w:rsidRDefault="006C6A14" w:rsidP="006C6A14"/>
    <w:p w14:paraId="08CCBDD2" w14:textId="77777777" w:rsidR="006C6A14" w:rsidRDefault="006C6A14" w:rsidP="006C6A14">
      <w:pPr>
        <w:pStyle w:val="Heading4"/>
      </w:pPr>
      <w:bookmarkStart w:id="89" w:name="_Toc451016155"/>
      <w:r>
        <w:t>(g) Spivak Normalization</w:t>
      </w:r>
      <w:bookmarkEnd w:id="89"/>
    </w:p>
    <w:p w14:paraId="319AE46D" w14:textId="77777777" w:rsidR="006C6A14" w:rsidRDefault="006C6A14" w:rsidP="006C6A14"/>
    <w:p w14:paraId="1E39F9D9" w14:textId="77777777" w:rsidR="006C6A14" w:rsidRDefault="006C6A14" w:rsidP="006C6A14">
      <w:r>
        <w:t>We won't repeat the discussion of Section 7.9 (g), but the reader can do the translation with the usual rules</w:t>
      </w:r>
    </w:p>
    <w:p w14:paraId="3132C1EA" w14:textId="77777777" w:rsidR="006C6A14" w:rsidRDefault="006C6A14" w:rsidP="006C6A14"/>
    <w:p w14:paraId="0345FDCF" w14:textId="77777777" w:rsidR="006C6A14" w:rsidRPr="007379C2" w:rsidRDefault="006C6A14" w:rsidP="006C6A14">
      <w:r>
        <w:tab/>
      </w:r>
      <w:r w:rsidRPr="002102A1">
        <w:rPr>
          <w:b/>
        </w:rPr>
        <w:t>v</w:t>
      </w:r>
      <w:r>
        <w:t xml:space="preserve"> → </w:t>
      </w:r>
      <w:r w:rsidRPr="002102A1">
        <w:t>α</w:t>
      </w:r>
      <w:r>
        <w:tab/>
      </w:r>
      <w:r w:rsidRPr="002102A1">
        <w:rPr>
          <w:b/>
        </w:rPr>
        <w:t>e</w:t>
      </w:r>
      <w:r>
        <w:rPr>
          <w:rStyle w:val="subscript"/>
        </w:rPr>
        <w:t>i</w:t>
      </w:r>
      <w:r>
        <w:t xml:space="preserve"> → λ</w:t>
      </w:r>
      <w:r>
        <w:rPr>
          <w:rStyle w:val="superscript"/>
        </w:rPr>
        <w:t>i</w:t>
      </w:r>
      <w:r>
        <w:tab/>
        <w:t>T</w:t>
      </w:r>
      <w:r>
        <w:rPr>
          <w:rStyle w:val="superscript"/>
        </w:rPr>
        <w:t xml:space="preserve">I </w:t>
      </w:r>
      <w:r>
        <w:t>→ T</w:t>
      </w:r>
      <w:r>
        <w:rPr>
          <w:rStyle w:val="subscript"/>
        </w:rPr>
        <w:t>I</w:t>
      </w:r>
      <w:r w:rsidR="002102A1">
        <w:t xml:space="preserve"> </w:t>
      </w:r>
      <w:r w:rsidR="002102A1">
        <w:tab/>
        <w:t xml:space="preserve">etc. </w:t>
      </w:r>
    </w:p>
    <w:p w14:paraId="2F26B2D6" w14:textId="77777777" w:rsidR="006C6A14" w:rsidRDefault="006C6A14" w:rsidP="006C6A14"/>
    <w:p w14:paraId="7AA77DE7" w14:textId="77777777" w:rsidR="006C6A14" w:rsidRDefault="006C6A14" w:rsidP="006C6A14">
      <w:r>
        <w:t>Here are the results, where factors shown in red show changes caused by the Spivak notation in which the normalization factor in (8.1.2) is changed from (1/k</w:t>
      </w:r>
      <w:r w:rsidR="00F82620">
        <w:t>!</w:t>
      </w:r>
      <w:r>
        <w:t xml:space="preserve">) to 1, </w:t>
      </w:r>
    </w:p>
    <w:p w14:paraId="069606AD" w14:textId="77777777" w:rsidR="006C6A14" w:rsidRDefault="006C6A14" w:rsidP="006C6A14"/>
    <w:p w14:paraId="448AC2C9"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EB5F5C">
        <w:rPr>
          <w:color w:val="FF0000"/>
        </w:rPr>
        <w:t>1</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1A5F6BBE" w14:textId="77777777" w:rsidR="006C6A14" w:rsidRDefault="006C6A14" w:rsidP="006C6A14"/>
    <w:p w14:paraId="59B51FE1" w14:textId="77777777" w:rsidR="006C6A14" w:rsidRDefault="006C6A14" w:rsidP="006C6A14">
      <w:pPr>
        <w:tabs>
          <w:tab w:val="left" w:pos="7200"/>
          <w:tab w:val="left" w:pos="7920"/>
          <w:tab w:val="right" w:pos="9270"/>
        </w:tabs>
        <w:rPr>
          <w:color w:val="000000"/>
        </w:rPr>
      </w:pPr>
      <w:r>
        <w:tab/>
      </w:r>
      <w:r>
        <w:tab/>
        <w:t xml:space="preserve">=  </w:t>
      </w:r>
      <w:r w:rsidRPr="00EB5F5C">
        <w:rPr>
          <w:color w:val="FF0000"/>
        </w:rPr>
        <w:t>1</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1494DC00" w14:textId="77777777" w:rsidR="006C6A14" w:rsidRDefault="006C6A14" w:rsidP="006C6A14">
      <w:pPr>
        <w:tabs>
          <w:tab w:val="left" w:pos="7200"/>
          <w:tab w:val="left" w:pos="7920"/>
          <w:tab w:val="right" w:pos="9270"/>
        </w:tabs>
        <w:rPr>
          <w:color w:val="000000"/>
        </w:rPr>
      </w:pPr>
    </w:p>
    <w:p w14:paraId="2DC896A3" w14:textId="77777777" w:rsidR="006C6A14" w:rsidRDefault="006C6A14" w:rsidP="006C6A14">
      <w:pPr>
        <w:tabs>
          <w:tab w:val="left" w:pos="7200"/>
          <w:tab w:val="left" w:pos="7920"/>
          <w:tab w:val="right" w:pos="9270"/>
        </w:tabs>
      </w:pPr>
      <w:r>
        <w:rPr>
          <w:color w:val="000000"/>
        </w:rPr>
        <w:tab/>
      </w:r>
      <w:r>
        <w:rPr>
          <w:color w:val="000000"/>
        </w:rPr>
        <w:tab/>
      </w:r>
      <w:r>
        <w:t xml:space="preserve">= </w:t>
      </w:r>
      <w:r w:rsidRPr="00EB5F5C">
        <w:rPr>
          <w:color w:val="FF0000"/>
        </w:rPr>
        <w:t>k!</w:t>
      </w:r>
      <w:r>
        <w:rPr>
          <w:color w:val="FF0000"/>
        </w:rPr>
        <w:t xml:space="preserve"> </w:t>
      </w:r>
      <w:r>
        <w:t>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832A21">
        <w:t>) .</w:t>
      </w:r>
      <w:r>
        <w:tab/>
      </w:r>
      <w:r>
        <w:tab/>
      </w:r>
      <w:r>
        <w:tab/>
      </w:r>
      <w:r>
        <w:tab/>
      </w:r>
      <w:r>
        <w:tab/>
      </w:r>
      <w:r>
        <w:tab/>
      </w:r>
      <w:r>
        <w:tab/>
        <w:t>(8.1.2)</w:t>
      </w:r>
      <w:r>
        <w:rPr>
          <w:rStyle w:val="subscript"/>
        </w:rPr>
        <w:t>S</w:t>
      </w:r>
    </w:p>
    <w:p w14:paraId="0347AC42" w14:textId="77777777" w:rsidR="002102A1" w:rsidRDefault="002102A1" w:rsidP="006C6A14">
      <w:pPr>
        <w:tabs>
          <w:tab w:val="left" w:pos="7200"/>
          <w:tab w:val="left" w:pos="7920"/>
          <w:tab w:val="right" w:pos="9270"/>
        </w:tabs>
      </w:pPr>
    </w:p>
    <w:p w14:paraId="6FA80690" w14:textId="77777777" w:rsidR="002102A1" w:rsidRDefault="00832A21" w:rsidP="002102A1">
      <w:pPr>
        <w:tabs>
          <w:tab w:val="left" w:pos="7200"/>
          <w:tab w:val="left" w:pos="7920"/>
          <w:tab w:val="right" w:pos="9270"/>
        </w:tabs>
      </w:pPr>
      <w:r>
        <w:t xml:space="preserve">In particular, </w:t>
      </w:r>
    </w:p>
    <w:p w14:paraId="1C10B110" w14:textId="77777777" w:rsidR="002102A1" w:rsidRDefault="002102A1" w:rsidP="002102A1">
      <w:pPr>
        <w:tabs>
          <w:tab w:val="left" w:pos="7200"/>
          <w:tab w:val="left" w:pos="7920"/>
          <w:tab w:val="right" w:pos="9270"/>
        </w:tabs>
      </w:pPr>
    </w:p>
    <w:p w14:paraId="476568D6" w14:textId="77777777" w:rsidR="002102A1" w:rsidRDefault="002102A1" w:rsidP="002102A1">
      <w:pPr>
        <w:tabs>
          <w:tab w:val="left" w:pos="7200"/>
          <w:tab w:val="left" w:pos="7920"/>
          <w:tab w:val="right" w:pos="9270"/>
        </w:tabs>
      </w:pPr>
      <w:r>
        <w:tab/>
        <w:t xml:space="preserve">α ^ β = </w:t>
      </w:r>
      <w:r w:rsidRPr="0020761F">
        <w:rPr>
          <w:color w:val="FF0000"/>
        </w:rPr>
        <w:t>1</w:t>
      </w:r>
      <w:r>
        <w:t>[ α</w:t>
      </w:r>
      <w:r>
        <w:sym w:font="Symbol" w:char="F0C4"/>
      </w:r>
      <w:r>
        <w:t>β - β</w:t>
      </w:r>
      <w:r>
        <w:sym w:font="Symbol" w:char="F0C4"/>
      </w:r>
      <w:r>
        <w:t>α]  .</w:t>
      </w:r>
      <w:r>
        <w:tab/>
      </w:r>
      <w:r>
        <w:tab/>
        <w:t>// no factor of 1/2</w:t>
      </w:r>
      <w:r>
        <w:tab/>
      </w:r>
      <w:r>
        <w:tab/>
      </w:r>
      <w:r>
        <w:tab/>
      </w:r>
      <w:r>
        <w:tab/>
      </w:r>
      <w:r>
        <w:tab/>
        <w:t>(4.4.1)</w:t>
      </w:r>
      <w:r>
        <w:rPr>
          <w:rStyle w:val="subscript"/>
        </w:rPr>
        <w:t>S</w:t>
      </w:r>
      <w:r>
        <w:tab/>
      </w:r>
    </w:p>
    <w:p w14:paraId="1873B229" w14:textId="77777777" w:rsidR="002102A1" w:rsidRDefault="002102A1" w:rsidP="002102A1">
      <w:pPr>
        <w:tabs>
          <w:tab w:val="left" w:pos="7200"/>
          <w:tab w:val="left" w:pos="7920"/>
          <w:tab w:val="right" w:pos="9270"/>
        </w:tabs>
      </w:pPr>
    </w:p>
    <w:p w14:paraId="29868F42" w14:textId="77777777" w:rsidR="006C6A14" w:rsidRDefault="006C6A14" w:rsidP="006C6A14">
      <w:pPr>
        <w:tabs>
          <w:tab w:val="left" w:pos="7200"/>
          <w:tab w:val="left" w:pos="7920"/>
          <w:tab w:val="right" w:pos="9270"/>
        </w:tabs>
      </w:pPr>
      <w:r>
        <w:t>The affected equations are these:</w:t>
      </w:r>
    </w:p>
    <w:p w14:paraId="2A32B1F1" w14:textId="77777777" w:rsidR="006C6A14" w:rsidRDefault="006C6A14" w:rsidP="006C6A14">
      <w:pPr>
        <w:tabs>
          <w:tab w:val="left" w:pos="7200"/>
          <w:tab w:val="left" w:pos="7920"/>
          <w:tab w:val="right" w:pos="9270"/>
        </w:tabs>
      </w:pPr>
    </w:p>
    <w:p w14:paraId="75E131A8" w14:textId="77777777" w:rsidR="006C6A14" w:rsidRDefault="006C6A14" w:rsidP="006C6A14">
      <w:pPr>
        <w:tabs>
          <w:tab w:val="left" w:pos="7200"/>
          <w:tab w:val="left" w:pos="7920"/>
          <w:tab w:val="right" w:pos="9270"/>
        </w:tabs>
        <w:rPr>
          <w:rStyle w:val="subscript"/>
        </w:rPr>
      </w:pPr>
      <w:r>
        <w:tab/>
        <w:t xml:space="preserve"> (λ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t>^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t>^ .....^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 </w:t>
      </w:r>
      <w:r w:rsidRPr="00EB5F5C">
        <w:rPr>
          <w:color w:val="FF0000"/>
        </w:rPr>
        <w:t>k!</w:t>
      </w:r>
      <w:r>
        <w:t xml:space="preserve"> Alt(λ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sym w:font="Symbol" w:char="F0C4"/>
      </w:r>
      <w:r>
        <w:t xml:space="preserve"> .....</w:t>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w:t>
      </w:r>
      <w:r>
        <w:tab/>
        <w:t>or</w:t>
      </w:r>
      <w:r>
        <w:tab/>
      </w:r>
      <w:r>
        <w:rPr>
          <w:color w:val="000000"/>
        </w:rPr>
        <w:t>λ</w:t>
      </w:r>
      <w:r w:rsidRPr="007379C2">
        <w:rPr>
          <w:rStyle w:val="superscript"/>
        </w:rPr>
        <w:t>^I</w:t>
      </w:r>
      <w:r>
        <w:t xml:space="preserve"> =  </w:t>
      </w:r>
      <w:r w:rsidRPr="00EB5F5C">
        <w:rPr>
          <w:color w:val="FF0000"/>
        </w:rPr>
        <w:t>k!</w:t>
      </w:r>
      <w:r w:rsidRPr="00810E19">
        <w:rPr>
          <w:color w:val="000000"/>
        </w:rPr>
        <w:t>Alt(</w:t>
      </w:r>
      <w:r w:rsidRPr="003B1E8F">
        <w:t>λ</w:t>
      </w:r>
      <w:r w:rsidRPr="007379C2">
        <w:rPr>
          <w:rStyle w:val="superscript"/>
        </w:rPr>
        <w:t>I</w:t>
      </w:r>
      <w:r w:rsidRPr="00810E19">
        <w:rPr>
          <w:color w:val="000000"/>
        </w:rPr>
        <w:t>)</w:t>
      </w:r>
      <w:r>
        <w:rPr>
          <w:color w:val="000000"/>
        </w:rPr>
        <w:t xml:space="preserve"> </w:t>
      </w:r>
      <w:r>
        <w:rPr>
          <w:color w:val="000000"/>
        </w:rPr>
        <w:tab/>
        <w:t>(8.3.8)</w:t>
      </w:r>
      <w:r>
        <w:rPr>
          <w:rStyle w:val="subscript"/>
        </w:rPr>
        <w:t>S</w:t>
      </w:r>
    </w:p>
    <w:p w14:paraId="5B3AE255" w14:textId="77777777" w:rsidR="006C6A14" w:rsidRPr="007379C2" w:rsidRDefault="006C6A14" w:rsidP="006C6A14">
      <w:pPr>
        <w:tabs>
          <w:tab w:val="left" w:pos="7200"/>
          <w:tab w:val="left" w:pos="7920"/>
          <w:tab w:val="right" w:pos="9270"/>
        </w:tabs>
      </w:pPr>
      <w:r>
        <w:tab/>
      </w:r>
    </w:p>
    <w:p w14:paraId="7D09AAB8" w14:textId="77777777" w:rsidR="006C6A14" w:rsidRPr="0020761F" w:rsidRDefault="006C6A14" w:rsidP="006C6A14">
      <w:pPr>
        <w:tabs>
          <w:tab w:val="left" w:pos="7200"/>
          <w:tab w:val="left" w:pos="7920"/>
          <w:tab w:val="right" w:pos="9270"/>
        </w:tabs>
        <w:rPr>
          <w:rStyle w:val="subscript"/>
        </w:rPr>
      </w:pPr>
      <w:r>
        <w:tab/>
        <w:t xml:space="preserve"> </w:t>
      </w:r>
      <w:r w:rsidRPr="007379C2">
        <w:rPr>
          <w:rFonts w:ascii="Script MT Bold" w:hAnsi="Script MT Bold"/>
        </w:rPr>
        <w:t>T</w:t>
      </w:r>
      <w:r>
        <w:rPr>
          <w:rStyle w:val="subscript"/>
        </w:rPr>
        <w:t>^</w:t>
      </w:r>
      <w:r>
        <w:t xml:space="preserve">  ≡  </w:t>
      </w:r>
      <w:r w:rsidRPr="00DC625F">
        <w:rPr>
          <w:color w:val="FF0000"/>
        </w:rPr>
        <w:t>k!</w:t>
      </w:r>
      <w:r>
        <w:t>Alt(</w:t>
      </w:r>
      <w:r w:rsidRPr="007379C2">
        <w:rPr>
          <w:rFonts w:ascii="Script MT Bold" w:hAnsi="Script MT Bold"/>
        </w:rPr>
        <w:t>T</w:t>
      </w:r>
      <w:r>
        <w:t xml:space="preserve">) </w:t>
      </w:r>
      <w:r>
        <w:tab/>
        <w:t xml:space="preserve">and </w:t>
      </w:r>
      <w:r>
        <w:tab/>
      </w:r>
      <w:r w:rsidRPr="007379C2">
        <w:rPr>
          <w:rFonts w:ascii="Script MT Bold" w:hAnsi="Script MT Bold"/>
        </w:rPr>
        <w:t>S</w:t>
      </w:r>
      <w:r>
        <w:rPr>
          <w:rStyle w:val="subscript"/>
        </w:rPr>
        <w:t>^</w:t>
      </w:r>
      <w:r>
        <w:t xml:space="preserve">  ≡  </w:t>
      </w:r>
      <w:r w:rsidRPr="00DC625F">
        <w:rPr>
          <w:color w:val="FF0000"/>
        </w:rPr>
        <w:t>k</w:t>
      </w:r>
      <w:r>
        <w:rPr>
          <w:color w:val="FF0000"/>
        </w:rPr>
        <w:t>'</w:t>
      </w:r>
      <w:r w:rsidRPr="00DC625F">
        <w:rPr>
          <w:color w:val="FF0000"/>
        </w:rPr>
        <w:t>!</w:t>
      </w:r>
      <w:r>
        <w:t>Alt(</w:t>
      </w:r>
      <w:r w:rsidRPr="007379C2">
        <w:rPr>
          <w:rFonts w:ascii="Script MT Bold" w:hAnsi="Script MT Bold"/>
        </w:rPr>
        <w:t>S</w:t>
      </w:r>
      <w:r>
        <w:t>) .</w:t>
      </w:r>
      <w:r>
        <w:tab/>
      </w:r>
      <w:r>
        <w:tab/>
      </w:r>
      <w:r>
        <w:tab/>
      </w:r>
      <w:r>
        <w:tab/>
      </w:r>
      <w:r>
        <w:tab/>
      </w:r>
      <w:r>
        <w:tab/>
        <w:t>(8.4.3)</w:t>
      </w:r>
      <w:r>
        <w:rPr>
          <w:rStyle w:val="subscript"/>
        </w:rPr>
        <w:t>S</w:t>
      </w:r>
    </w:p>
    <w:p w14:paraId="76E75EDC" w14:textId="77777777" w:rsidR="006C6A14" w:rsidRPr="007379C2" w:rsidRDefault="006C6A14" w:rsidP="006C6A14"/>
    <w:p w14:paraId="252F0E3E"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Pr>
          <w:color w:val="FF0000"/>
        </w:rPr>
        <w:t>(k+k')</w:t>
      </w:r>
      <w:r w:rsidRPr="00DC625F">
        <w:rPr>
          <w:color w:val="FF0000"/>
        </w:rPr>
        <w:t>!</w:t>
      </w:r>
      <w:r>
        <w:rPr>
          <w:color w:val="FF0000"/>
        </w:rPr>
        <w:t xml:space="preserve"> </w:t>
      </w:r>
      <w:r>
        <w:t>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rPr>
          <w:color w:val="000000"/>
        </w:rPr>
        <w:t>(8.9.a.7)</w:t>
      </w:r>
      <w:r>
        <w:rPr>
          <w:rStyle w:val="subscript"/>
        </w:rPr>
        <w:t>S</w:t>
      </w:r>
      <w:r>
        <w:tab/>
      </w:r>
    </w:p>
    <w:p w14:paraId="19421ECB" w14:textId="77777777" w:rsidR="006C6A14" w:rsidRPr="00571BF7" w:rsidRDefault="006C6A14" w:rsidP="006C6A14"/>
    <w:p w14:paraId="18A4030D" w14:textId="77777777" w:rsidR="006C6A14" w:rsidRPr="00B20177"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r w:rsidRPr="007379C2">
        <w:rPr>
          <w:rFonts w:ascii="Script MT Bold" w:hAnsi="Script MT Bold"/>
        </w:rPr>
        <w:t>T</w:t>
      </w:r>
      <w:r>
        <w:rPr>
          <w:rStyle w:val="subscript"/>
        </w:rPr>
        <w:t>^</w:t>
      </w:r>
      <w:r>
        <w:t xml:space="preserve"> ϵ  Λ</w:t>
      </w:r>
      <w:r>
        <w:rPr>
          <w:rStyle w:val="superscript"/>
        </w:rPr>
        <w:t>k</w:t>
      </w:r>
      <w:r>
        <w:t xml:space="preserve">  and </w:t>
      </w:r>
      <w:r>
        <w:rPr>
          <w:rStyle w:val="superscript"/>
        </w:rPr>
        <w:tab/>
      </w:r>
      <w:r w:rsidRPr="007379C2">
        <w:rPr>
          <w:rFonts w:ascii="Script MT Bold" w:hAnsi="Script MT Bold"/>
        </w:rPr>
        <w:t>S</w:t>
      </w:r>
      <w:r>
        <w:rPr>
          <w:rStyle w:val="subscript"/>
        </w:rPr>
        <w:t>^</w:t>
      </w:r>
      <w:r>
        <w:t xml:space="preserve"> ϵ  Λ</w:t>
      </w:r>
      <w:r>
        <w:rPr>
          <w:rStyle w:val="superscript"/>
        </w:rPr>
        <w:t>k'</w:t>
      </w:r>
      <w:r>
        <w:t xml:space="preserve"> .</w:t>
      </w:r>
      <w:r>
        <w:tab/>
      </w:r>
      <w:r>
        <w:tab/>
      </w:r>
      <w:r>
        <w:tab/>
      </w:r>
      <w:r>
        <w:tab/>
        <w:t>(8.9.g.1)</w:t>
      </w:r>
    </w:p>
    <w:p w14:paraId="6715D121" w14:textId="77777777" w:rsidR="006C6A14" w:rsidRDefault="006C6A14" w:rsidP="006C6A14"/>
    <w:p w14:paraId="4B04BCCC" w14:textId="77777777" w:rsidR="006C6A14" w:rsidRPr="00B20177"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w:t>
      </w:r>
      <w:r w:rsidRPr="007379C2">
        <w:rPr>
          <w:rFonts w:ascii="Script MT Bold" w:hAnsi="Script MT Bold"/>
        </w:rPr>
        <w:t>R</w:t>
      </w:r>
      <w:r>
        <w:rPr>
          <w:rStyle w:val="subscript"/>
        </w:rPr>
        <w:t>^</w:t>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xml:space="preserve">)  </w:t>
      </w:r>
      <w:r>
        <w:tab/>
      </w:r>
      <w:r w:rsidRPr="007379C2">
        <w:rPr>
          <w:rFonts w:ascii="Script MT Bold" w:hAnsi="Script MT Bold"/>
        </w:rPr>
        <w:t>T</w:t>
      </w:r>
      <w:r>
        <w:rPr>
          <w:rStyle w:val="subscript"/>
        </w:rPr>
        <w:t>^</w:t>
      </w:r>
      <w:r>
        <w:t xml:space="preserve"> ϵ  Λ</w:t>
      </w:r>
      <w:r>
        <w:rPr>
          <w:rStyle w:val="superscript"/>
        </w:rPr>
        <w:t>k</w:t>
      </w:r>
      <w:r>
        <w:t xml:space="preserve"> , </w:t>
      </w:r>
      <w:r w:rsidRPr="007379C2">
        <w:rPr>
          <w:rFonts w:ascii="Script MT Bold" w:hAnsi="Script MT Bold"/>
        </w:rPr>
        <w:t>S</w:t>
      </w:r>
      <w:r>
        <w:rPr>
          <w:rStyle w:val="subscript"/>
        </w:rPr>
        <w:t>^</w:t>
      </w:r>
      <w:r>
        <w:t xml:space="preserve"> ϵ  Λ</w:t>
      </w:r>
      <w:r>
        <w:rPr>
          <w:rStyle w:val="superscript"/>
        </w:rPr>
        <w:t>k'</w:t>
      </w:r>
      <w:r>
        <w:t xml:space="preserve">, </w:t>
      </w:r>
      <w:r w:rsidRPr="007379C2">
        <w:rPr>
          <w:rFonts w:ascii="Script MT Bold" w:hAnsi="Script MT Bold"/>
        </w:rPr>
        <w:t>R</w:t>
      </w:r>
      <w:r>
        <w:rPr>
          <w:rStyle w:val="subscript"/>
        </w:rPr>
        <w:t>^</w:t>
      </w:r>
      <w:r>
        <w:t xml:space="preserve"> ϵ  Λ</w:t>
      </w:r>
      <w:r>
        <w:rPr>
          <w:rStyle w:val="superscript"/>
        </w:rPr>
        <w:t>k"</w:t>
      </w:r>
      <w:r>
        <w:t xml:space="preserve"> .</w:t>
      </w:r>
      <w:r>
        <w:tab/>
      </w:r>
      <w:r>
        <w:tab/>
      </w:r>
      <w:r>
        <w:tab/>
        <w:t>(8.9.g.2)</w:t>
      </w:r>
    </w:p>
    <w:p w14:paraId="0FCBC7D6" w14:textId="77777777" w:rsidR="006C6A14" w:rsidRDefault="006C6A14" w:rsidP="006C6A14"/>
    <w:p w14:paraId="17BE1B89" w14:textId="77777777" w:rsidR="006C6A14" w:rsidRDefault="006C6A14" w:rsidP="006C6A14">
      <w:r>
        <w:t xml:space="preserve">These now correspond exactly with Spivak's wedge product definition for tensor functions, </w:t>
      </w:r>
    </w:p>
    <w:p w14:paraId="7333127C" w14:textId="77777777" w:rsidR="006C6A14" w:rsidRDefault="006C6A14" w:rsidP="006C6A14"/>
    <w:p w14:paraId="09591656" w14:textId="77777777" w:rsidR="006C6A14" w:rsidRPr="0020761F" w:rsidRDefault="006C6A14" w:rsidP="006C6A14">
      <w:pPr>
        <w:tabs>
          <w:tab w:val="left" w:pos="7200"/>
          <w:tab w:val="left" w:pos="7920"/>
          <w:tab w:val="right" w:pos="9270"/>
        </w:tabs>
      </w:pPr>
      <w:r>
        <w:tab/>
      </w:r>
      <w:r>
        <w:pict>
          <v:shape id="_x0000_i1048" type="#_x0000_t75" style="width:142.5pt;height:31.5pt">
            <v:imagedata r:id="rId28" o:title=""/>
          </v:shape>
        </w:pict>
      </w:r>
      <w:r>
        <w:tab/>
      </w:r>
      <w:r>
        <w:tab/>
        <w:t xml:space="preserve"> </w:t>
      </w:r>
      <w:r>
        <w:tab/>
      </w:r>
      <w:r>
        <w:tab/>
      </w:r>
      <w:r>
        <w:tab/>
      </w:r>
      <w:r>
        <w:tab/>
        <w:t>page 79</w:t>
      </w:r>
    </w:p>
    <w:p w14:paraId="39BA9B50" w14:textId="77777777" w:rsidR="006C6A14" w:rsidRPr="00EB5F5C" w:rsidRDefault="006C6A14" w:rsidP="006C6A14">
      <w:pPr>
        <w:tabs>
          <w:tab w:val="left" w:pos="7200"/>
          <w:tab w:val="left" w:pos="7920"/>
          <w:tab w:val="right" w:pos="9270"/>
        </w:tabs>
      </w:pPr>
      <w:r>
        <w:tab/>
      </w:r>
      <w:r>
        <w:tab/>
      </w:r>
      <w:r>
        <w:tab/>
      </w:r>
    </w:p>
    <w:p w14:paraId="46E51D23" w14:textId="77777777" w:rsidR="006C6A14" w:rsidRDefault="006C6A14" w:rsidP="006C6A14">
      <w:pPr>
        <w:tabs>
          <w:tab w:val="left" w:pos="7200"/>
          <w:tab w:val="left" w:pos="7920"/>
          <w:tab w:val="right" w:pos="9270"/>
        </w:tabs>
      </w:pPr>
      <w:r>
        <w:tab/>
      </w:r>
      <w:r>
        <w:pict>
          <v:shape id="_x0000_i1049" type="#_x0000_t75" style="width:268.5pt;height:42.75pt">
            <v:imagedata r:id="rId29" o:title=""/>
          </v:shape>
        </w:pict>
      </w:r>
      <w:r>
        <w:tab/>
      </w:r>
      <w:r>
        <w:tab/>
      </w:r>
      <w:r>
        <w:tab/>
        <w:t>page 80</w:t>
      </w:r>
    </w:p>
    <w:p w14:paraId="5E9B8FB8" w14:textId="77777777" w:rsidR="002102A1" w:rsidRDefault="002102A1" w:rsidP="006C6A14">
      <w:pPr>
        <w:tabs>
          <w:tab w:val="left" w:pos="7200"/>
          <w:tab w:val="left" w:pos="7920"/>
          <w:tab w:val="right" w:pos="9270"/>
        </w:tabs>
      </w:pPr>
    </w:p>
    <w:p w14:paraId="10E5750A" w14:textId="77777777" w:rsidR="002102A1" w:rsidRDefault="002102A1" w:rsidP="002102A1">
      <w:pPr>
        <w:tabs>
          <w:tab w:val="left" w:pos="7200"/>
          <w:tab w:val="left" w:pos="7920"/>
          <w:tab w:val="right" w:pos="9270"/>
        </w:tabs>
      </w:pPr>
      <w:r>
        <w:t xml:space="preserve">In (8.3.1a) we showed a table comparing our notation to that of Spivak. Here are a few more items: </w:t>
      </w:r>
    </w:p>
    <w:p w14:paraId="4DC7C963" w14:textId="77777777" w:rsidR="002102A1" w:rsidRDefault="002102A1" w:rsidP="002102A1">
      <w:pPr>
        <w:tabs>
          <w:tab w:val="left" w:pos="7200"/>
          <w:tab w:val="left" w:pos="7920"/>
          <w:tab w:val="right" w:pos="9270"/>
        </w:tabs>
      </w:pPr>
    </w:p>
    <w:p w14:paraId="0485C31E" w14:textId="77777777" w:rsidR="002102A1" w:rsidRDefault="002102A1" w:rsidP="002102A1">
      <w:pPr>
        <w:tabs>
          <w:tab w:val="left" w:pos="7200"/>
          <w:tab w:val="left" w:pos="7920"/>
          <w:tab w:val="right" w:pos="9270"/>
        </w:tabs>
      </w:pPr>
      <w:r>
        <w:tab/>
      </w:r>
      <w:r w:rsidRPr="00FD0939">
        <w:rPr>
          <w:u w:val="single"/>
        </w:rPr>
        <w:t>us</w:t>
      </w:r>
      <w:r>
        <w:tab/>
      </w:r>
      <w:r>
        <w:tab/>
      </w:r>
      <w:r>
        <w:rPr>
          <w:u w:val="single"/>
        </w:rPr>
        <w:t>Spivak</w:t>
      </w:r>
    </w:p>
    <w:p w14:paraId="1A9B1BCF" w14:textId="77777777" w:rsidR="002102A1" w:rsidRDefault="002102A1" w:rsidP="002102A1">
      <w:pPr>
        <w:tabs>
          <w:tab w:val="left" w:pos="7200"/>
          <w:tab w:val="left" w:pos="7920"/>
          <w:tab w:val="right" w:pos="9270"/>
        </w:tabs>
      </w:pPr>
      <w:r>
        <w:tab/>
        <w:t>λ</w:t>
      </w:r>
      <w:r>
        <w:rPr>
          <w:rStyle w:val="superscript"/>
        </w:rPr>
        <w:t>i</w:t>
      </w:r>
      <w:r>
        <w:tab/>
      </w:r>
      <w:r>
        <w:tab/>
        <w:t>φ</w:t>
      </w:r>
      <w:r>
        <w:rPr>
          <w:rStyle w:val="subscript"/>
        </w:rPr>
        <w:t>i</w:t>
      </w:r>
      <w:r>
        <w:tab/>
      </w:r>
      <w:r>
        <w:tab/>
        <w:t>dual space basis vectors</w:t>
      </w:r>
    </w:p>
    <w:p w14:paraId="4B8699BB" w14:textId="77777777" w:rsidR="002102A1" w:rsidRPr="002102A1" w:rsidRDefault="002102A1" w:rsidP="002102A1">
      <w:pPr>
        <w:tabs>
          <w:tab w:val="left" w:pos="7200"/>
          <w:tab w:val="left" w:pos="7920"/>
          <w:tab w:val="right" w:pos="9270"/>
        </w:tabs>
      </w:pPr>
      <w:r>
        <w:tab/>
        <w:t>Λ</w:t>
      </w:r>
      <w:r>
        <w:rPr>
          <w:rStyle w:val="superscript"/>
        </w:rPr>
        <w:t>k</w:t>
      </w:r>
      <w:r>
        <w:tab/>
      </w:r>
      <w:r>
        <w:tab/>
        <w:t>--</w:t>
      </w:r>
      <w:r>
        <w:tab/>
      </w:r>
      <w:r>
        <w:tab/>
        <w:t xml:space="preserve">space of k-multilinear alternating tensor functionals </w:t>
      </w:r>
    </w:p>
    <w:p w14:paraId="05C48A5B" w14:textId="77777777" w:rsidR="002102A1" w:rsidRPr="002102A1" w:rsidRDefault="002102A1" w:rsidP="002102A1">
      <w:pPr>
        <w:tabs>
          <w:tab w:val="left" w:pos="7200"/>
          <w:tab w:val="left" w:pos="7920"/>
          <w:tab w:val="right" w:pos="9270"/>
        </w:tabs>
      </w:pPr>
      <w:r>
        <w:tab/>
        <w:t>Λ</w:t>
      </w:r>
      <w:r>
        <w:rPr>
          <w:rStyle w:val="superscript"/>
        </w:rPr>
        <w:t>k</w:t>
      </w:r>
      <w:r>
        <w:rPr>
          <w:rStyle w:val="subscript"/>
        </w:rPr>
        <w:t>f</w:t>
      </w:r>
      <w:r>
        <w:tab/>
      </w:r>
      <w:r>
        <w:tab/>
        <w:t>Λ</w:t>
      </w:r>
      <w:r>
        <w:rPr>
          <w:rStyle w:val="superscript"/>
        </w:rPr>
        <w:t>k</w:t>
      </w:r>
      <w:r>
        <w:t>(V)</w:t>
      </w:r>
      <w:r>
        <w:tab/>
      </w:r>
      <w:r>
        <w:tab/>
        <w:t xml:space="preserve">space of k-multilinear alternating tensor functions </w:t>
      </w:r>
    </w:p>
    <w:p w14:paraId="5FFC7C5B" w14:textId="77777777" w:rsidR="00D44761" w:rsidRDefault="002102A1" w:rsidP="002102A1">
      <w:pPr>
        <w:tabs>
          <w:tab w:val="left" w:pos="7200"/>
          <w:tab w:val="left" w:pos="7920"/>
          <w:tab w:val="right" w:pos="9270"/>
        </w:tabs>
      </w:pPr>
      <w:r>
        <w:tab/>
      </w:r>
      <w:r w:rsidRPr="002102A1">
        <w:rPr>
          <w:rFonts w:ascii="Script MT Bold" w:hAnsi="Script MT Bold"/>
        </w:rPr>
        <w:t>T</w:t>
      </w:r>
      <w:r>
        <w:rPr>
          <w:rStyle w:val="subscript"/>
        </w:rPr>
        <w:t>^</w:t>
      </w:r>
      <w:r>
        <w:t>,</w:t>
      </w:r>
      <w:r w:rsidRPr="002102A1">
        <w:rPr>
          <w:rFonts w:ascii="Script MT Bold" w:hAnsi="Script MT Bold"/>
        </w:rPr>
        <w:t>R</w:t>
      </w:r>
      <w:r>
        <w:rPr>
          <w:rStyle w:val="subscript"/>
        </w:rPr>
        <w:t>^</w:t>
      </w:r>
      <w:r>
        <w:t>,</w:t>
      </w:r>
      <w:r w:rsidRPr="002102A1">
        <w:rPr>
          <w:rFonts w:ascii="Script MT Bold" w:hAnsi="Script MT Bold"/>
        </w:rPr>
        <w:t>S</w:t>
      </w:r>
      <w:r>
        <w:rPr>
          <w:rStyle w:val="subscript"/>
        </w:rPr>
        <w:t>^</w:t>
      </w:r>
      <w:r>
        <w:tab/>
        <w:t>ω,η,θ</w:t>
      </w:r>
      <w:r>
        <w:tab/>
      </w:r>
      <w:r>
        <w:tab/>
        <w:t>typical elements of Λ</w:t>
      </w:r>
      <w:r>
        <w:rPr>
          <w:rStyle w:val="superscript"/>
        </w:rPr>
        <w:t>k</w:t>
      </w:r>
      <w:r>
        <w:t xml:space="preserve"> ( and Λ</w:t>
      </w:r>
      <w:r>
        <w:rPr>
          <w:rStyle w:val="superscript"/>
        </w:rPr>
        <w:t>k</w:t>
      </w:r>
      <w:r>
        <w:rPr>
          <w:rStyle w:val="subscript"/>
        </w:rPr>
        <w:t>f</w:t>
      </w:r>
      <w:r>
        <w:t>)</w:t>
      </w:r>
    </w:p>
    <w:p w14:paraId="743B8AD8" w14:textId="77777777" w:rsidR="00D44761" w:rsidRPr="00D44761" w:rsidRDefault="00D44761" w:rsidP="002102A1">
      <w:pPr>
        <w:tabs>
          <w:tab w:val="left" w:pos="7200"/>
          <w:tab w:val="left" w:pos="7920"/>
          <w:tab w:val="right" w:pos="9270"/>
        </w:tabs>
      </w:pPr>
      <w:r>
        <w:tab/>
        <w:t>k,k',k"</w:t>
      </w:r>
      <w:r>
        <w:tab/>
        <w:t>k,</w:t>
      </w:r>
      <w:r>
        <w:rPr>
          <w:rFonts w:ascii="Script MT Bold" w:hAnsi="Script MT Bold"/>
        </w:rPr>
        <w:t>l</w:t>
      </w:r>
      <w:r>
        <w:t>,m</w:t>
      </w:r>
      <w:r>
        <w:tab/>
      </w:r>
      <w:r>
        <w:tab/>
        <w:t>ranks (degrees) of the above typical elements</w:t>
      </w:r>
    </w:p>
    <w:p w14:paraId="2B4A6DDE" w14:textId="77777777" w:rsidR="002102A1" w:rsidRDefault="002102A1" w:rsidP="002102A1">
      <w:pPr>
        <w:tabs>
          <w:tab w:val="left" w:pos="7200"/>
          <w:tab w:val="left" w:pos="7920"/>
          <w:tab w:val="right" w:pos="9270"/>
        </w:tabs>
      </w:pPr>
      <w:r>
        <w:tab/>
        <w:t>σ</w:t>
      </w:r>
      <w:r>
        <w:tab/>
      </w:r>
      <w:r>
        <w:tab/>
        <w:t>P</w:t>
      </w:r>
      <w:r>
        <w:tab/>
      </w:r>
      <w:r>
        <w:tab/>
        <w:t>permutation operator</w:t>
      </w:r>
    </w:p>
    <w:p w14:paraId="6165989E" w14:textId="77777777" w:rsidR="002102A1" w:rsidRPr="0020761F" w:rsidRDefault="002102A1" w:rsidP="002102A1">
      <w:pPr>
        <w:tabs>
          <w:tab w:val="left" w:pos="7200"/>
          <w:tab w:val="left" w:pos="7920"/>
          <w:tab w:val="right" w:pos="9270"/>
        </w:tabs>
      </w:pPr>
      <w:r>
        <w:tab/>
        <w:t>sgn σ</w:t>
      </w:r>
      <w:r>
        <w:tab/>
        <w:t>(-1)</w:t>
      </w:r>
      <w:r>
        <w:rPr>
          <w:rStyle w:val="superscript"/>
        </w:rPr>
        <w:t>S(P)</w:t>
      </w:r>
      <w:r>
        <w:tab/>
      </w:r>
      <w:r>
        <w:tab/>
        <w:t>permutation parity, S(P) = swap count</w:t>
      </w:r>
    </w:p>
    <w:p w14:paraId="119CBD5E" w14:textId="77777777" w:rsidR="002102A1" w:rsidRDefault="002102A1" w:rsidP="002102A1">
      <w:pPr>
        <w:tabs>
          <w:tab w:val="left" w:pos="7200"/>
          <w:tab w:val="left" w:pos="7920"/>
          <w:tab w:val="right" w:pos="9270"/>
        </w:tabs>
      </w:pPr>
      <w:r>
        <w:tab/>
        <w:t>S</w:t>
      </w:r>
      <w:r>
        <w:rPr>
          <w:rStyle w:val="subscript"/>
        </w:rPr>
        <w:t>k</w:t>
      </w:r>
      <w:r>
        <w:tab/>
      </w:r>
      <w:r>
        <w:tab/>
        <w:t>G</w:t>
      </w:r>
      <w:r>
        <w:tab/>
      </w:r>
      <w:r>
        <w:tab/>
        <w:t xml:space="preserve">set (group) of all permutations of [1,2...k], App. A. </w:t>
      </w:r>
      <w:r>
        <w:tab/>
        <w:t xml:space="preserve"> </w:t>
      </w:r>
      <w:r w:rsidRPr="002C47B7">
        <w:rPr>
          <w:color w:val="FF0000"/>
        </w:rPr>
        <w:t>(7.9.g.3)</w:t>
      </w:r>
      <w:r>
        <w:tab/>
      </w:r>
    </w:p>
    <w:p w14:paraId="45197C11" w14:textId="77777777" w:rsidR="00D44761" w:rsidRDefault="00D44761" w:rsidP="002102A1">
      <w:pPr>
        <w:tabs>
          <w:tab w:val="left" w:pos="7200"/>
          <w:tab w:val="left" w:pos="7920"/>
          <w:tab w:val="right" w:pos="9270"/>
        </w:tabs>
      </w:pPr>
    </w:p>
    <w:p w14:paraId="7DB96580" w14:textId="77777777" w:rsidR="00D44761" w:rsidRPr="00D44761" w:rsidRDefault="00D44761" w:rsidP="002102A1">
      <w:pPr>
        <w:tabs>
          <w:tab w:val="left" w:pos="7200"/>
          <w:tab w:val="left" w:pos="7920"/>
          <w:tab w:val="right" w:pos="9270"/>
        </w:tabs>
        <w:rPr>
          <w:u w:val="single"/>
        </w:rPr>
      </w:pPr>
      <w:r w:rsidRPr="00D44761">
        <w:rPr>
          <w:u w:val="single"/>
        </w:rPr>
        <w:t xml:space="preserve">Comments: </w:t>
      </w:r>
    </w:p>
    <w:p w14:paraId="4C77CAB9" w14:textId="77777777" w:rsidR="002102A1" w:rsidRDefault="002102A1" w:rsidP="002102A1">
      <w:pPr>
        <w:tabs>
          <w:tab w:val="left" w:pos="7200"/>
          <w:tab w:val="left" w:pos="7920"/>
          <w:tab w:val="right" w:pos="9270"/>
        </w:tabs>
      </w:pPr>
    </w:p>
    <w:p w14:paraId="2AA8F25A" w14:textId="77777777" w:rsidR="002102A1" w:rsidRDefault="00D44761" w:rsidP="002102A1">
      <w:pPr>
        <w:tabs>
          <w:tab w:val="left" w:pos="7200"/>
          <w:tab w:val="left" w:pos="7920"/>
          <w:tab w:val="right" w:pos="9270"/>
        </w:tabs>
      </w:pPr>
      <w:r>
        <w:t xml:space="preserve">1. </w:t>
      </w:r>
      <w:r w:rsidR="002102A1">
        <w:t xml:space="preserve">Spivak refers to a totally antisymmetric tensor function as an alternating function which is the traditional terminology in this realm, hence </w:t>
      </w:r>
      <w:r>
        <w:t xml:space="preserve">the operator name </w:t>
      </w:r>
      <w:r w:rsidR="002102A1">
        <w:t xml:space="preserve">Alt. </w:t>
      </w:r>
    </w:p>
    <w:p w14:paraId="2E6623B0" w14:textId="77777777" w:rsidR="002102A1" w:rsidRDefault="002102A1" w:rsidP="002102A1">
      <w:pPr>
        <w:tabs>
          <w:tab w:val="left" w:pos="7200"/>
          <w:tab w:val="left" w:pos="7920"/>
          <w:tab w:val="right" w:pos="9270"/>
        </w:tabs>
      </w:pPr>
    </w:p>
    <w:p w14:paraId="1F73EB3C" w14:textId="77777777" w:rsidR="002102A1" w:rsidRDefault="00D44761" w:rsidP="002102A1">
      <w:pPr>
        <w:tabs>
          <w:tab w:val="left" w:pos="7200"/>
          <w:tab w:val="left" w:pos="7920"/>
          <w:tab w:val="right" w:pos="9270"/>
        </w:tabs>
      </w:pPr>
      <w:r>
        <w:t xml:space="preserve">2. </w:t>
      </w:r>
      <w:r w:rsidR="002102A1">
        <w:t>Spivak uses all lower indices, whereas we have used covariant notation.</w:t>
      </w:r>
      <w:r>
        <w:t xml:space="preserve"> </w:t>
      </w:r>
      <w:r w:rsidR="002102A1">
        <w:t xml:space="preserve"> </w:t>
      </w:r>
    </w:p>
    <w:p w14:paraId="3D141D89" w14:textId="77777777" w:rsidR="00D44761" w:rsidRDefault="00D44761" w:rsidP="002102A1">
      <w:pPr>
        <w:tabs>
          <w:tab w:val="left" w:pos="7200"/>
          <w:tab w:val="left" w:pos="7920"/>
          <w:tab w:val="right" w:pos="9270"/>
        </w:tabs>
      </w:pPr>
    </w:p>
    <w:p w14:paraId="47BDE836" w14:textId="77777777" w:rsidR="00D44761" w:rsidRDefault="00D44761" w:rsidP="002102A1">
      <w:pPr>
        <w:tabs>
          <w:tab w:val="left" w:pos="7200"/>
          <w:tab w:val="left" w:pos="7920"/>
          <w:tab w:val="right" w:pos="9270"/>
        </w:tabs>
      </w:pPr>
      <w:r>
        <w:t xml:space="preserve">3. The Spivak normalization is compatible with the traditional definition of a "pullback" as described below in Chapter 10. </w:t>
      </w:r>
    </w:p>
    <w:p w14:paraId="5B82387B" w14:textId="77777777" w:rsidR="006C6A14" w:rsidRDefault="006C6A14" w:rsidP="006C6A14"/>
    <w:p w14:paraId="2DBDB0DC" w14:textId="77777777" w:rsidR="00F82620" w:rsidRDefault="00F94CE0" w:rsidP="00F82620">
      <w:pPr>
        <w:pStyle w:val="Heading2"/>
      </w:pPr>
      <w:r>
        <w:br w:type="page"/>
      </w:r>
      <w:bookmarkStart w:id="90" w:name="_Toc451016156"/>
      <w:r w:rsidR="00F82620">
        <w:t>9.</w:t>
      </w:r>
      <w:r w:rsidR="00F82620" w:rsidRPr="00616C68">
        <w:t xml:space="preserve"> </w:t>
      </w:r>
      <w:r w:rsidR="00F82620">
        <w:t>The Wedge Product as a Quotient Space</w:t>
      </w:r>
      <w:bookmarkEnd w:id="90"/>
      <w:r w:rsidR="00F82620" w:rsidRPr="00616C68">
        <w:t xml:space="preserve"> </w:t>
      </w:r>
    </w:p>
    <w:p w14:paraId="6136AA28" w14:textId="77777777" w:rsidR="00F82620" w:rsidRDefault="00F82620" w:rsidP="00F82620"/>
    <w:p w14:paraId="092AB041" w14:textId="77777777" w:rsidR="00F82620" w:rsidRDefault="001F4266" w:rsidP="00F82620">
      <w:r>
        <w:t>We present here</w:t>
      </w:r>
      <w:r w:rsidR="00F82620">
        <w:t xml:space="preserve"> a wedge product "theory section" which really should be part of Chapter 1, but we wanted to have the reader first immersed in the nuts and bolts approach to the wedge product presented in Chapters 4, 7 and 8. As is the case for Chapter 1, this chapter makes no mention of the components of vectors or tensors. </w:t>
      </w:r>
    </w:p>
    <w:p w14:paraId="45B85A6C" w14:textId="77777777" w:rsidR="00F82620" w:rsidRDefault="00F82620" w:rsidP="00F82620"/>
    <w:p w14:paraId="4C71AC89" w14:textId="77777777" w:rsidR="00F82620" w:rsidRPr="00FD326A" w:rsidRDefault="00F82620" w:rsidP="00F82620">
      <w:pPr>
        <w:pStyle w:val="Heading3"/>
      </w:pPr>
      <w:bookmarkStart w:id="91" w:name="_Toc451016157"/>
      <w:r>
        <w:t>9.</w:t>
      </w:r>
      <w:r w:rsidRPr="00AD7A42">
        <w:t>1. Development of L</w:t>
      </w:r>
      <w:r w:rsidRPr="00AD7A42">
        <w:rPr>
          <w:rStyle w:val="superscript"/>
          <w:b/>
        </w:rPr>
        <w:t>k</w:t>
      </w:r>
      <w:r>
        <w:t xml:space="preserve"> as V</w:t>
      </w:r>
      <w:r w:rsidRPr="00DA094C">
        <w:rPr>
          <w:rStyle w:val="superscript"/>
          <w:b/>
        </w:rPr>
        <w:t>k</w:t>
      </w:r>
      <w:r>
        <w:t>/S.</w:t>
      </w:r>
      <w:bookmarkEnd w:id="91"/>
      <w:r>
        <w:t xml:space="preserve"> </w:t>
      </w:r>
    </w:p>
    <w:p w14:paraId="3FF4F2AA" w14:textId="77777777" w:rsidR="00F82620" w:rsidRDefault="00F82620" w:rsidP="00F82620">
      <w:pPr>
        <w:rPr>
          <w:b/>
        </w:rPr>
      </w:pPr>
    </w:p>
    <w:p w14:paraId="330E3701" w14:textId="77777777" w:rsidR="00F82620" w:rsidRDefault="00F82620" w:rsidP="00F82620">
      <w:r>
        <w:t xml:space="preserve">The presentation below is based on the paragraph titled Definition 3.1 on page 5 of Conrad. </w:t>
      </w:r>
    </w:p>
    <w:p w14:paraId="4360F3A2" w14:textId="77777777" w:rsidR="00F82620" w:rsidRDefault="00F82620" w:rsidP="00F82620"/>
    <w:p w14:paraId="796F789F" w14:textId="77777777" w:rsidR="00F82620" w:rsidRDefault="00F82620" w:rsidP="00F82620">
      <w:r>
        <w:t xml:space="preserve">Consider the vector space V defined over some field K (the scalars, normally reals). If V used coefficients in a ring R instead of a field K, V would be called an R-module. Since any field K is also a ring, we can regard our usual V as an R-module (any vector space is also an R-module).  Statements about R-modules are more general that statements about vector spaces, so for that reason one sees the R-module moniker in discussions of our current topic. We shall use the bare term module. </w:t>
      </w:r>
    </w:p>
    <w:p w14:paraId="447365BF" w14:textId="77777777" w:rsidR="00F82620" w:rsidRDefault="00F82620" w:rsidP="00F82620"/>
    <w:p w14:paraId="1A131F24" w14:textId="77777777" w:rsidR="00F82620" w:rsidRPr="008F68BB" w:rsidRDefault="00F82620" w:rsidP="00F82620">
      <w:r>
        <w:t>Thus, the vector space V</w:t>
      </w:r>
      <w:r>
        <w:rPr>
          <w:rStyle w:val="superscript"/>
        </w:rPr>
        <w:t xml:space="preserve">k </w:t>
      </w:r>
      <w:r>
        <w:t xml:space="preserve"> = V</w:t>
      </w:r>
      <w:r>
        <w:sym w:font="Symbol" w:char="F0C4"/>
      </w:r>
      <w:r>
        <w:t>V...</w:t>
      </w:r>
      <w:r>
        <w:sym w:font="Symbol" w:char="F0C4"/>
      </w:r>
      <w:r>
        <w:t xml:space="preserve">V can be regarded as a module since its vectors are defined over the field K which is also a ring. </w:t>
      </w:r>
    </w:p>
    <w:p w14:paraId="6A9E57E1" w14:textId="77777777" w:rsidR="00F82620" w:rsidRDefault="00F82620" w:rsidP="00F82620"/>
    <w:p w14:paraId="579E4E98" w14:textId="77777777" w:rsidR="00F82620" w:rsidRDefault="00F82620" w:rsidP="00F82620">
      <w:r>
        <w:t>The pure elements of V</w:t>
      </w:r>
      <w:r>
        <w:rPr>
          <w:rStyle w:val="superscript"/>
        </w:rPr>
        <w:t>k</w:t>
      </w:r>
      <w:r>
        <w:t xml:space="preserve"> have the form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(k factors). </w:t>
      </w:r>
    </w:p>
    <w:p w14:paraId="6F3A00B9" w14:textId="77777777" w:rsidR="00F82620" w:rsidRDefault="00F82620" w:rsidP="00F82620"/>
    <w:p w14:paraId="1F3A9B71" w14:textId="77777777" w:rsidR="00F82620" w:rsidRPr="00AD7A42" w:rsidRDefault="00F82620" w:rsidP="00F82620">
      <w:r>
        <w:t>Consider the subset S of V</w:t>
      </w:r>
      <w:r>
        <w:rPr>
          <w:rStyle w:val="superscript"/>
        </w:rPr>
        <w:t>k</w:t>
      </w:r>
      <w:r>
        <w:t xml:space="preserve"> whose elements have a </w:t>
      </w:r>
      <w:r w:rsidRPr="00DA094C">
        <w:rPr>
          <w:i/>
        </w:rPr>
        <w:t>repeat</w:t>
      </w:r>
      <w:r>
        <w:t xml:space="preserve"> of one of the vectors. That is, suppose we have v</w:t>
      </w:r>
      <w:r>
        <w:rPr>
          <w:rStyle w:val="subscript"/>
        </w:rPr>
        <w:t>i</w:t>
      </w:r>
      <w:r>
        <w:t xml:space="preserve"> = v</w:t>
      </w:r>
      <w:r>
        <w:rPr>
          <w:rStyle w:val="subscript"/>
        </w:rPr>
        <w:t>j</w:t>
      </w:r>
      <w:r>
        <w:t xml:space="preserve"> for some i ≠ j in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There could be other vectors which are also equal to v</w:t>
      </w:r>
      <w:r>
        <w:rPr>
          <w:rStyle w:val="subscript"/>
        </w:rPr>
        <w:t>i</w:t>
      </w:r>
      <w:r>
        <w:t>, so at least two vectors are the same. For example, if k = 4 one would say a</w:t>
      </w:r>
      <w:r>
        <w:sym w:font="Symbol" w:char="F0C4"/>
      </w:r>
      <w:r>
        <w:t>x</w:t>
      </w:r>
      <w:r>
        <w:sym w:font="Symbol" w:char="F0C4"/>
      </w:r>
      <w:r>
        <w:t>b</w:t>
      </w:r>
      <w:r>
        <w:sym w:font="Symbol" w:char="F0C4"/>
      </w:r>
      <w:r>
        <w:t>x and x</w:t>
      </w:r>
      <w:r>
        <w:sym w:font="Symbol" w:char="F0C4"/>
      </w:r>
      <w:r>
        <w:t>x</w:t>
      </w:r>
      <w:r>
        <w:sym w:font="Symbol" w:char="F0C4"/>
      </w:r>
      <w:r>
        <w:t>b</w:t>
      </w:r>
      <w:r>
        <w:sym w:font="Symbol" w:char="F0C4"/>
      </w:r>
      <w:r>
        <w:t>x were in the subset S. Adding elements of this subset produces another element of the subset, so this subset is itself a module. Thus we are talking about elements of a submodule S of the module V</w:t>
      </w:r>
      <w:r>
        <w:rPr>
          <w:rStyle w:val="superscript"/>
        </w:rPr>
        <w:t>k</w:t>
      </w:r>
      <w:r>
        <w:t>. Notice that 0 is an element of S, which can be represented by any element of V</w:t>
      </w:r>
      <w:r>
        <w:rPr>
          <w:rStyle w:val="superscript"/>
        </w:rPr>
        <w:t>k</w:t>
      </w:r>
      <w:r>
        <w:t xml:space="preserve"> having one or more vectors being the 0 vector of V, as in (1.1.9).  </w:t>
      </w:r>
    </w:p>
    <w:p w14:paraId="2669F6A0" w14:textId="77777777" w:rsidR="00F82620" w:rsidRDefault="00F82620" w:rsidP="00F82620">
      <w:r>
        <w:tab/>
      </w:r>
    </w:p>
    <w:p w14:paraId="4A2710EC" w14:textId="77777777" w:rsidR="00F82620" w:rsidRPr="008F68BB" w:rsidRDefault="00F82620" w:rsidP="00F82620">
      <w:r>
        <w:t>For k = 4, consider this element of V</w:t>
      </w:r>
      <w:r>
        <w:rPr>
          <w:rStyle w:val="superscript"/>
        </w:rPr>
        <w:t>k</w:t>
      </w:r>
      <w:r>
        <w:t xml:space="preserve">, </w:t>
      </w:r>
    </w:p>
    <w:p w14:paraId="57C0FB6F" w14:textId="77777777" w:rsidR="00F82620" w:rsidRDefault="00F82620" w:rsidP="00F82620"/>
    <w:p w14:paraId="217AB907"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+ 5a</w:t>
      </w:r>
      <w:r>
        <w:sym w:font="Symbol" w:char="F0C4"/>
      </w:r>
      <w:r>
        <w:t>b</w:t>
      </w:r>
      <w:r>
        <w:sym w:font="Symbol" w:char="F0C4"/>
      </w:r>
      <w:r>
        <w:t>c</w:t>
      </w:r>
      <w:r>
        <w:sym w:font="Symbol" w:char="F0C4"/>
      </w:r>
      <w:r>
        <w:t>a - 2 a</w:t>
      </w:r>
      <w:r>
        <w:sym w:font="Symbol" w:char="F0C4"/>
      </w:r>
      <w:r>
        <w:t>a</w:t>
      </w:r>
      <w:r>
        <w:sym w:font="Symbol" w:char="F0C4"/>
      </w:r>
      <w:r>
        <w:t>c</w:t>
      </w:r>
      <w:r>
        <w:sym w:font="Symbol" w:char="F0C4"/>
      </w:r>
      <w:r>
        <w:t>d  + 3  a</w:t>
      </w:r>
      <w:r>
        <w:sym w:font="Symbol" w:char="F0C4"/>
      </w:r>
      <w:r>
        <w:t>a</w:t>
      </w:r>
      <w:r>
        <w:sym w:font="Symbol" w:char="F0C4"/>
      </w:r>
      <w:r>
        <w:t>c</w:t>
      </w:r>
      <w:r>
        <w:sym w:font="Symbol" w:char="F0C4"/>
      </w:r>
      <w:r>
        <w:t>a .</w:t>
      </w:r>
      <w:r>
        <w:tab/>
      </w:r>
      <w:r>
        <w:tab/>
      </w:r>
      <w:r>
        <w:tab/>
      </w:r>
      <w:r>
        <w:tab/>
        <w:t>(9.1.1)</w:t>
      </w:r>
    </w:p>
    <w:p w14:paraId="7C190400" w14:textId="77777777" w:rsidR="00F82620" w:rsidRDefault="00F82620" w:rsidP="00F82620"/>
    <w:p w14:paraId="66BB789F" w14:textId="77777777" w:rsidR="00F82620" w:rsidRDefault="00F82620" w:rsidP="00F82620">
      <w:r>
        <w:t>If we were to throw out elements of the set S, we would get</w:t>
      </w:r>
    </w:p>
    <w:p w14:paraId="410F5915" w14:textId="77777777" w:rsidR="00F82620" w:rsidRDefault="00F82620" w:rsidP="00F82620"/>
    <w:p w14:paraId="04D954FF"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w:t>
      </w:r>
      <w:r>
        <w:tab/>
      </w:r>
      <w:r>
        <w:tab/>
      </w:r>
      <w:r>
        <w:tab/>
      </w:r>
      <w:r>
        <w:tab/>
      </w:r>
      <w:r>
        <w:tab/>
      </w:r>
      <w:r>
        <w:tab/>
      </w:r>
      <w:r>
        <w:tab/>
      </w:r>
      <w:r>
        <w:tab/>
      </w:r>
      <w:r>
        <w:tab/>
      </w:r>
      <w:r>
        <w:tab/>
        <w:t>(9.1.2)</w:t>
      </w:r>
    </w:p>
    <w:p w14:paraId="209E705D" w14:textId="77777777" w:rsidR="00F82620" w:rsidRDefault="00F82620" w:rsidP="00F82620"/>
    <w:p w14:paraId="79495C53" w14:textId="77777777" w:rsidR="00F82620" w:rsidRPr="00AD7A42" w:rsidRDefault="00F82620" w:rsidP="00F82620">
      <w:r>
        <w:t>The set of elements of V</w:t>
      </w:r>
      <w:r>
        <w:rPr>
          <w:rStyle w:val="superscript"/>
        </w:rPr>
        <w:t>k</w:t>
      </w:r>
      <w:r>
        <w:t xml:space="preserve"> that is generated by adding all elements of set S to A is called the coset of A, usually written [A]. Thus, the coset of A is A + s where s ϵ S. The elements of V</w:t>
      </w:r>
      <w:r>
        <w:rPr>
          <w:rStyle w:val="superscript"/>
        </w:rPr>
        <w:t>k</w:t>
      </w:r>
      <w:r>
        <w:t xml:space="preserve"> can be </w:t>
      </w:r>
      <w:r w:rsidRPr="00AD7A42">
        <w:rPr>
          <w:i/>
        </w:rPr>
        <w:t>partitioned</w:t>
      </w:r>
      <w:r>
        <w:t xml:space="preserve"> into an array in this manner, where each row (coset) involves all the s</w:t>
      </w:r>
      <w:r>
        <w:rPr>
          <w:rStyle w:val="subscript"/>
        </w:rPr>
        <w:t>i</w:t>
      </w:r>
      <w:r>
        <w:t xml:space="preserve"> ϵ S : </w:t>
      </w:r>
    </w:p>
    <w:p w14:paraId="0E67D35E" w14:textId="77777777" w:rsidR="00F82620" w:rsidRDefault="00F82620" w:rsidP="00F82620"/>
    <w:p w14:paraId="40247053" w14:textId="77777777" w:rsidR="00F82620" w:rsidRDefault="00F82620" w:rsidP="00F82620">
      <w:r>
        <w:tab/>
      </w:r>
      <w:r w:rsidRPr="00AD7A42">
        <w:rPr>
          <w:u w:val="single"/>
        </w:rPr>
        <w:t>row name</w:t>
      </w:r>
      <w:r>
        <w:tab/>
      </w:r>
      <w:r w:rsidRPr="00AD7A42">
        <w:rPr>
          <w:u w:val="single"/>
        </w:rPr>
        <w:t>coset →</w:t>
      </w:r>
      <w:r>
        <w:t xml:space="preserve">  </w:t>
      </w:r>
    </w:p>
    <w:p w14:paraId="50F5FC50" w14:textId="77777777" w:rsidR="00F82620" w:rsidRPr="00AD7A42" w:rsidRDefault="00F82620" w:rsidP="00F82620">
      <w:r>
        <w:tab/>
        <w:t>[0]</w:t>
      </w:r>
      <w:r>
        <w:tab/>
      </w:r>
      <w:r>
        <w:tab/>
        <w:t xml:space="preserve">0 </w:t>
      </w:r>
      <w:r>
        <w:tab/>
        <w:t>0 + s</w:t>
      </w:r>
      <w:r>
        <w:rPr>
          <w:rStyle w:val="subscript"/>
        </w:rPr>
        <w:t>1</w:t>
      </w:r>
      <w:r>
        <w:tab/>
        <w:t xml:space="preserve">   0 + s</w:t>
      </w:r>
      <w:r>
        <w:rPr>
          <w:rStyle w:val="subscript"/>
        </w:rPr>
        <w:t>2</w:t>
      </w:r>
      <w:r>
        <w:tab/>
      </w:r>
      <w:r>
        <w:tab/>
        <w:t>.....</w:t>
      </w:r>
    </w:p>
    <w:p w14:paraId="07DD72F1" w14:textId="77777777" w:rsidR="00F82620" w:rsidRDefault="00F82620" w:rsidP="00F82620">
      <w:r>
        <w:tab/>
        <w:t xml:space="preserve">[A] </w:t>
      </w:r>
      <w:r>
        <w:tab/>
        <w:t xml:space="preserve">A </w:t>
      </w:r>
      <w:r>
        <w:tab/>
        <w:t>A + s</w:t>
      </w:r>
      <w:r>
        <w:rPr>
          <w:rStyle w:val="subscript"/>
        </w:rPr>
        <w:t>1</w:t>
      </w:r>
      <w:r>
        <w:tab/>
        <w:t xml:space="preserve">   A + s</w:t>
      </w:r>
      <w:r>
        <w:rPr>
          <w:rStyle w:val="subscript"/>
        </w:rPr>
        <w:t>2</w:t>
      </w:r>
      <w:r>
        <w:tab/>
        <w:t>....</w:t>
      </w:r>
    </w:p>
    <w:p w14:paraId="558F2DEA" w14:textId="77777777" w:rsidR="00F82620" w:rsidRPr="00DA094C" w:rsidRDefault="00F82620" w:rsidP="00F82620">
      <w:pPr>
        <w:tabs>
          <w:tab w:val="left" w:pos="7200"/>
          <w:tab w:val="left" w:pos="7920"/>
          <w:tab w:val="right" w:pos="9270"/>
        </w:tabs>
      </w:pPr>
      <w:r>
        <w:tab/>
        <w:t xml:space="preserve">[B] </w:t>
      </w:r>
      <w:r>
        <w:tab/>
      </w:r>
      <w:r>
        <w:tab/>
        <w:t xml:space="preserve">B </w:t>
      </w:r>
      <w:r>
        <w:tab/>
        <w:t>B + s</w:t>
      </w:r>
      <w:r>
        <w:rPr>
          <w:rStyle w:val="subscript"/>
        </w:rPr>
        <w:t>1</w:t>
      </w:r>
      <w:r>
        <w:tab/>
        <w:t xml:space="preserve">   B + s</w:t>
      </w:r>
      <w:r>
        <w:rPr>
          <w:rStyle w:val="subscript"/>
        </w:rPr>
        <w:t>2</w:t>
      </w:r>
      <w:r>
        <w:tab/>
        <w:t>....</w:t>
      </w:r>
      <w:r>
        <w:tab/>
      </w:r>
      <w:r>
        <w:tab/>
      </w:r>
      <w:r>
        <w:tab/>
      </w:r>
      <w:r>
        <w:tab/>
      </w:r>
      <w:r>
        <w:tab/>
      </w:r>
      <w:r>
        <w:tab/>
        <w:t>(9.1.3)</w:t>
      </w:r>
    </w:p>
    <w:p w14:paraId="70E143D8" w14:textId="77777777" w:rsidR="00F82620" w:rsidRDefault="00F82620" w:rsidP="00F82620">
      <w:r>
        <w:tab/>
        <w:t>...</w:t>
      </w:r>
    </w:p>
    <w:p w14:paraId="0CF4AD82" w14:textId="77777777" w:rsidR="00F82620" w:rsidRDefault="00F82620" w:rsidP="00F82620"/>
    <w:p w14:paraId="21B10768" w14:textId="77777777" w:rsidR="00F82620" w:rsidRDefault="00F82620" w:rsidP="00F82620">
      <w:r>
        <w:t>For example our V</w:t>
      </w:r>
      <w:r>
        <w:rPr>
          <w:rStyle w:val="superscript"/>
        </w:rPr>
        <w:t>k</w:t>
      </w:r>
      <w:r>
        <w:t xml:space="preserve"> element A' lies somewhere in the row of this chart labeled on the left by [A]. </w:t>
      </w:r>
    </w:p>
    <w:p w14:paraId="1F75D695" w14:textId="77777777" w:rsidR="00F82620" w:rsidRDefault="00F82620" w:rsidP="00F82620"/>
    <w:p w14:paraId="06B5D5A5" w14:textId="77777777" w:rsidR="00F82620" w:rsidRDefault="00F82620" w:rsidP="00F82620">
      <w:r>
        <w:t>It turns out that the rows themselves (the cosets) form a module called V</w:t>
      </w:r>
      <w:r>
        <w:rPr>
          <w:rStyle w:val="superscript"/>
        </w:rPr>
        <w:t>k</w:t>
      </w:r>
      <w:r>
        <w:t>/S . The elements of this module can be regarded as being those in the first column of the cosets. So A is an element of V</w:t>
      </w:r>
      <w:r>
        <w:rPr>
          <w:rStyle w:val="superscript"/>
        </w:rPr>
        <w:t>k</w:t>
      </w:r>
      <w:r>
        <w:t xml:space="preserve">/S , but A' is not. Strictly speaking, there is an isomorphism between A and [A], but we ignore such details. </w:t>
      </w:r>
    </w:p>
    <w:p w14:paraId="08D1C14F" w14:textId="77777777" w:rsidR="00F82620" w:rsidRDefault="00F82620" w:rsidP="00F82620"/>
    <w:p w14:paraId="71F1A72C" w14:textId="77777777" w:rsidR="00F82620" w:rsidRPr="00DA094C" w:rsidRDefault="00F82620" w:rsidP="00F82620">
      <w:pPr>
        <w:tabs>
          <w:tab w:val="left" w:pos="7200"/>
          <w:tab w:val="left" w:pos="7920"/>
          <w:tab w:val="right" w:pos="9270"/>
        </w:tabs>
      </w:pPr>
      <w:r w:rsidRPr="00AD7A42">
        <w:rPr>
          <w:b/>
        </w:rPr>
        <w:t>Fact</w:t>
      </w:r>
      <w:r>
        <w:t>: To enumerate the elements of the module V</w:t>
      </w:r>
      <w:r>
        <w:rPr>
          <w:rStyle w:val="superscript"/>
        </w:rPr>
        <w:t>k</w:t>
      </w:r>
      <w:r>
        <w:t>/S we write down all the elements of V</w:t>
      </w:r>
      <w:r>
        <w:rPr>
          <w:rStyle w:val="superscript"/>
        </w:rPr>
        <w:t>k</w:t>
      </w:r>
      <w:r>
        <w:t xml:space="preserve"> and just set to 0 all terms in which a vector is repeated, such as the last three terms of A' above. We thus filter out such terms, they are "modded out", which is why V</w:t>
      </w:r>
      <w:r>
        <w:rPr>
          <w:rStyle w:val="superscript"/>
        </w:rPr>
        <w:t>k</w:t>
      </w:r>
      <w:r>
        <w:t>/S is sometimes called V</w:t>
      </w:r>
      <w:r>
        <w:rPr>
          <w:rStyle w:val="superscript"/>
        </w:rPr>
        <w:t>k</w:t>
      </w:r>
      <w:r>
        <w:t xml:space="preserve"> mod S.</w:t>
      </w:r>
      <w:r>
        <w:tab/>
      </w:r>
      <w:r>
        <w:tab/>
      </w:r>
      <w:r>
        <w:tab/>
        <w:t>(9.1.4)</w:t>
      </w:r>
    </w:p>
    <w:p w14:paraId="5EA73B05" w14:textId="77777777" w:rsidR="00F82620" w:rsidRDefault="00F82620" w:rsidP="00F82620"/>
    <w:p w14:paraId="5090085B" w14:textId="77777777" w:rsidR="00F82620" w:rsidRPr="00AD7A42" w:rsidRDefault="00F82620" w:rsidP="00F82620">
      <w:r>
        <w:t>Define L</w:t>
      </w:r>
      <w:r>
        <w:rPr>
          <w:rStyle w:val="superscript"/>
        </w:rPr>
        <w:t>k</w:t>
      </w:r>
      <w:r>
        <w:t xml:space="preserve"> to be</w:t>
      </w:r>
    </w:p>
    <w:p w14:paraId="409D6738" w14:textId="77777777" w:rsidR="00F82620" w:rsidRDefault="00F82620" w:rsidP="00F82620">
      <w:r>
        <w:tab/>
      </w:r>
    </w:p>
    <w:p w14:paraId="718DB937" w14:textId="77777777" w:rsidR="00F82620" w:rsidRPr="00DA094C" w:rsidRDefault="00F82620" w:rsidP="00F82620">
      <w:pPr>
        <w:tabs>
          <w:tab w:val="left" w:pos="7200"/>
          <w:tab w:val="left" w:pos="7920"/>
          <w:tab w:val="right" w:pos="9270"/>
        </w:tabs>
      </w:pPr>
      <w:r>
        <w:tab/>
        <w:t>L</w:t>
      </w:r>
      <w:r>
        <w:rPr>
          <w:rStyle w:val="superscript"/>
        </w:rPr>
        <w:t>k</w:t>
      </w:r>
      <w:r>
        <w:t xml:space="preserve"> ≡ V</w:t>
      </w:r>
      <w:r>
        <w:rPr>
          <w:rStyle w:val="superscript"/>
        </w:rPr>
        <w:t>k</w:t>
      </w:r>
      <w:r>
        <w:t xml:space="preserve">/S  . </w:t>
      </w:r>
      <w:r>
        <w:tab/>
      </w:r>
      <w:r>
        <w:tab/>
      </w:r>
      <w:r>
        <w:tab/>
      </w:r>
      <w:r>
        <w:tab/>
      </w:r>
      <w:r>
        <w:tab/>
      </w:r>
      <w:r>
        <w:tab/>
      </w:r>
      <w:r>
        <w:tab/>
      </w:r>
      <w:r>
        <w:tab/>
      </w:r>
      <w:r>
        <w:tab/>
      </w:r>
      <w:r>
        <w:tab/>
        <w:t>(9.1.5)</w:t>
      </w:r>
    </w:p>
    <w:p w14:paraId="65076612" w14:textId="77777777" w:rsidR="00F82620" w:rsidRDefault="00F82620" w:rsidP="00F82620"/>
    <w:p w14:paraId="67E39A60" w14:textId="77777777" w:rsidR="00F82620" w:rsidRPr="00DA094C" w:rsidRDefault="00F82620" w:rsidP="00F82620">
      <w:r>
        <w:t>The fact that V</w:t>
      </w:r>
      <w:r w:rsidRPr="00DA094C">
        <w:rPr>
          <w:rStyle w:val="superscript"/>
        </w:rPr>
        <w:t>k</w:t>
      </w:r>
      <w:r>
        <w:t xml:space="preserve"> elements lying in S (those that have repeated vectors) are "thrown out" (modded out, set equal to 0) is reminiscent of the construction (1.1.4) that F(VxW)/N  = V</w:t>
      </w:r>
      <w:r>
        <w:sym w:font="Symbol" w:char="F0C4"/>
      </w:r>
      <w:r>
        <w:t>W and certain elements of the full set F(VxW) were similarly modded out (set to 0, such as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xml:space="preserve">)). </w:t>
      </w:r>
    </w:p>
    <w:p w14:paraId="21A64CEA" w14:textId="77777777" w:rsidR="00F82620" w:rsidRDefault="00F82620" w:rsidP="00F82620"/>
    <w:p w14:paraId="03E1600A" w14:textId="77777777" w:rsidR="00F82620" w:rsidRPr="00AD7A42" w:rsidRDefault="00F82620" w:rsidP="00F82620">
      <w:pPr>
        <w:tabs>
          <w:tab w:val="left" w:pos="7200"/>
          <w:tab w:val="left" w:pos="7920"/>
          <w:tab w:val="right" w:pos="9270"/>
        </w:tabs>
      </w:pPr>
      <w:r>
        <w:t>Elements of V</w:t>
      </w:r>
      <w:r>
        <w:rPr>
          <w:rStyle w:val="superscript"/>
        </w:rPr>
        <w:t>k</w:t>
      </w:r>
      <w:r>
        <w:t xml:space="preserve"> are written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This product is "associative" in that parentheses can be placed any way one wants, such as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with no change in value. </w:t>
      </w:r>
      <w:r>
        <w:tab/>
      </w:r>
      <w:r>
        <w:tab/>
      </w:r>
      <w:r>
        <w:tab/>
        <w:t>(9.1.6)</w:t>
      </w:r>
    </w:p>
    <w:p w14:paraId="782E077E" w14:textId="77777777" w:rsidR="00F82620" w:rsidRDefault="00F82620" w:rsidP="00F82620"/>
    <w:p w14:paraId="18E25EE4" w14:textId="77777777" w:rsidR="00F82620" w:rsidRPr="00DA094C" w:rsidRDefault="00F82620" w:rsidP="00F82620">
      <w:pPr>
        <w:tabs>
          <w:tab w:val="left" w:pos="7200"/>
          <w:tab w:val="left" w:pos="7920"/>
          <w:tab w:val="right" w:pos="9270"/>
        </w:tabs>
      </w:pPr>
      <w:r>
        <w:t>Elements of L</w:t>
      </w:r>
      <w:r>
        <w:rPr>
          <w:rStyle w:val="superscript"/>
        </w:rPr>
        <w:t>k</w:t>
      </w:r>
      <w:r>
        <w:t xml:space="preserve"> ≡ V</w:t>
      </w:r>
      <w:r>
        <w:rPr>
          <w:rStyle w:val="superscript"/>
        </w:rPr>
        <w:t>k</w:t>
      </w:r>
      <w:r>
        <w:t>/S are written v</w:t>
      </w:r>
      <w:r>
        <w:rPr>
          <w:rStyle w:val="subscript"/>
        </w:rPr>
        <w:t>1</w:t>
      </w:r>
      <w:r>
        <w:t>^v</w:t>
      </w:r>
      <w:r>
        <w:rPr>
          <w:rStyle w:val="subscript"/>
        </w:rPr>
        <w:t>2</w:t>
      </w:r>
      <w:r>
        <w:t>^v</w:t>
      </w:r>
      <w:r>
        <w:rPr>
          <w:rStyle w:val="subscript"/>
        </w:rPr>
        <w:t>3</w:t>
      </w:r>
      <w:r>
        <w:t>.... ^v</w:t>
      </w:r>
      <w:r>
        <w:rPr>
          <w:rStyle w:val="subscript"/>
        </w:rPr>
        <w:t>k</w:t>
      </w:r>
      <w:r>
        <w:t xml:space="preserve"> . This product is declared to be "associative" in that parentheses can be placed any way one wants, such as v</w:t>
      </w:r>
      <w:r>
        <w:rPr>
          <w:rStyle w:val="subscript"/>
        </w:rPr>
        <w:t>1</w:t>
      </w:r>
      <w:r>
        <w:t>^(v</w:t>
      </w:r>
      <w:r>
        <w:rPr>
          <w:rStyle w:val="subscript"/>
        </w:rPr>
        <w:t>2</w:t>
      </w:r>
      <w:r>
        <w:t>^v</w:t>
      </w:r>
      <w:r>
        <w:rPr>
          <w:rStyle w:val="subscript"/>
        </w:rPr>
        <w:t>3</w:t>
      </w:r>
      <w:r>
        <w:t>).... ^v</w:t>
      </w:r>
      <w:r>
        <w:rPr>
          <w:rStyle w:val="subscript"/>
        </w:rPr>
        <w:t>k</w:t>
      </w:r>
      <w:r>
        <w:t>, with no change in value.</w:t>
      </w:r>
      <w:r>
        <w:tab/>
        <w:t>(9.1.7)</w:t>
      </w:r>
    </w:p>
    <w:p w14:paraId="3F5F1CE1" w14:textId="77777777" w:rsidR="00F82620" w:rsidRDefault="00F82620" w:rsidP="00F82620"/>
    <w:p w14:paraId="3EE3CB97" w14:textId="77777777" w:rsidR="00F82620" w:rsidRDefault="00F82620" w:rsidP="00F82620">
      <w:r>
        <w:t xml:space="preserve">Using this definition of the wedge product of k vectors, we can derive some of its properties. </w:t>
      </w:r>
    </w:p>
    <w:p w14:paraId="44063041" w14:textId="77777777" w:rsidR="00F82620" w:rsidRDefault="00F82620" w:rsidP="00F82620"/>
    <w:p w14:paraId="3C7603A2" w14:textId="77777777" w:rsidR="00F82620" w:rsidRPr="00DA094C" w:rsidRDefault="00F82620" w:rsidP="00F82620">
      <w:pPr>
        <w:tabs>
          <w:tab w:val="left" w:pos="7200"/>
          <w:tab w:val="left" w:pos="7920"/>
          <w:tab w:val="right" w:pos="9270"/>
        </w:tabs>
      </w:pPr>
      <w:r w:rsidRPr="00AD7A42">
        <w:rPr>
          <w:b/>
        </w:rPr>
        <w:t>Fact 1</w:t>
      </w:r>
      <w:r>
        <w:t>:  v</w:t>
      </w:r>
      <w:r>
        <w:rPr>
          <w:rStyle w:val="subscript"/>
        </w:rPr>
        <w:t>1</w:t>
      </w:r>
      <w:r>
        <w:t>^v</w:t>
      </w:r>
      <w:r>
        <w:rPr>
          <w:rStyle w:val="subscript"/>
        </w:rPr>
        <w:t>2</w:t>
      </w:r>
      <w:r>
        <w:t>^v</w:t>
      </w:r>
      <w:r>
        <w:rPr>
          <w:rStyle w:val="subscript"/>
        </w:rPr>
        <w:t>3</w:t>
      </w:r>
      <w:r>
        <w:t>.... ^v</w:t>
      </w:r>
      <w:r>
        <w:rPr>
          <w:rStyle w:val="subscript"/>
        </w:rPr>
        <w:t>k</w:t>
      </w:r>
      <w:r>
        <w:t xml:space="preserve"> = 0  if two (or more) vectors are the same.</w:t>
      </w:r>
      <w:r>
        <w:tab/>
      </w:r>
      <w:r>
        <w:tab/>
      </w:r>
      <w:r>
        <w:tab/>
      </w:r>
      <w:r>
        <w:tab/>
        <w:t>(9.1.8)</w:t>
      </w:r>
    </w:p>
    <w:p w14:paraId="16762569" w14:textId="77777777" w:rsidR="00F82620" w:rsidRDefault="00F82620" w:rsidP="00F82620"/>
    <w:p w14:paraId="4D85F287" w14:textId="77777777" w:rsidR="00F82620" w:rsidRPr="00AD7A42" w:rsidRDefault="00F82620" w:rsidP="00F82620">
      <w:r w:rsidRPr="00D236E8">
        <w:rPr>
          <w:u w:val="single"/>
        </w:rPr>
        <w:t>Proof</w:t>
      </w:r>
      <w:r>
        <w:t>: This follows from the definition of L</w:t>
      </w:r>
      <w:r>
        <w:rPr>
          <w:rStyle w:val="superscript"/>
        </w:rPr>
        <w:t>k</w:t>
      </w:r>
      <w:r>
        <w:t xml:space="preserve"> ≡ V</w:t>
      </w:r>
      <w:r>
        <w:rPr>
          <w:rStyle w:val="superscript"/>
        </w:rPr>
        <w:t>k</w:t>
      </w:r>
      <w:r>
        <w:t xml:space="preserve">/S  and the Fact (9.1.4) stated above. </w:t>
      </w:r>
    </w:p>
    <w:p w14:paraId="26B60687" w14:textId="77777777" w:rsidR="00F82620" w:rsidRDefault="00F82620" w:rsidP="00F82620"/>
    <w:p w14:paraId="30252895" w14:textId="77777777" w:rsidR="00F82620" w:rsidRPr="00DA094C" w:rsidRDefault="00F82620" w:rsidP="00F82620">
      <w:pPr>
        <w:tabs>
          <w:tab w:val="left" w:pos="7200"/>
          <w:tab w:val="left" w:pos="7920"/>
          <w:tab w:val="right" w:pos="9270"/>
        </w:tabs>
      </w:pPr>
      <w:r w:rsidRPr="00AD7A42">
        <w:rPr>
          <w:b/>
        </w:rPr>
        <w:t>Fact</w:t>
      </w:r>
      <w:r>
        <w:rPr>
          <w:b/>
        </w:rPr>
        <w:t xml:space="preserve"> 2</w:t>
      </w:r>
      <w:r>
        <w:t>:  v</w:t>
      </w:r>
      <w:r>
        <w:rPr>
          <w:rStyle w:val="subscript"/>
        </w:rPr>
        <w:t>1</w:t>
      </w:r>
      <w:r>
        <w:t>^v</w:t>
      </w:r>
      <w:r>
        <w:rPr>
          <w:rStyle w:val="subscript"/>
        </w:rPr>
        <w:t>2</w:t>
      </w:r>
      <w:r>
        <w:t xml:space="preserve"> = - v</w:t>
      </w:r>
      <w:r>
        <w:rPr>
          <w:rStyle w:val="subscript"/>
        </w:rPr>
        <w:t>2</w:t>
      </w:r>
      <w:r>
        <w:t>^v</w:t>
      </w:r>
      <w:r>
        <w:rPr>
          <w:rStyle w:val="subscript"/>
        </w:rPr>
        <w:t>1</w:t>
      </w:r>
      <w:r>
        <w:tab/>
      </w:r>
      <w:r>
        <w:tab/>
      </w:r>
      <w:r>
        <w:tab/>
      </w:r>
      <w:r>
        <w:tab/>
      </w:r>
      <w:r>
        <w:tab/>
      </w:r>
      <w:r>
        <w:tab/>
      </w:r>
      <w:r>
        <w:tab/>
      </w:r>
      <w:r>
        <w:tab/>
      </w:r>
      <w:r>
        <w:tab/>
      </w:r>
      <w:r>
        <w:tab/>
        <w:t>(9.1.9)</w:t>
      </w:r>
    </w:p>
    <w:p w14:paraId="1C92B72B" w14:textId="77777777" w:rsidR="00F82620" w:rsidRDefault="00F82620" w:rsidP="00F82620"/>
    <w:p w14:paraId="4389BAB2" w14:textId="77777777" w:rsidR="00F82620" w:rsidRDefault="00F82620" w:rsidP="00F82620">
      <w:r w:rsidRPr="00AD7A42">
        <w:rPr>
          <w:u w:val="single"/>
        </w:rPr>
        <w:t xml:space="preserve">Proof: </w:t>
      </w:r>
      <w:r>
        <w:t xml:space="preserve">  We know that (v</w:t>
      </w:r>
      <w:r>
        <w:rPr>
          <w:rStyle w:val="subscript"/>
        </w:rPr>
        <w:t>1</w:t>
      </w:r>
      <w:r>
        <w:t>+v</w:t>
      </w:r>
      <w:r>
        <w:rPr>
          <w:rStyle w:val="subscript"/>
        </w:rPr>
        <w:t>2</w:t>
      </w:r>
      <w:r>
        <w:t>) ^ (v</w:t>
      </w:r>
      <w:r>
        <w:rPr>
          <w:rStyle w:val="subscript"/>
        </w:rPr>
        <w:t>1</w:t>
      </w:r>
      <w:r>
        <w:t>+v</w:t>
      </w:r>
      <w:r>
        <w:rPr>
          <w:rStyle w:val="subscript"/>
        </w:rPr>
        <w:t>2</w:t>
      </w:r>
      <w:r>
        <w:t>) = 0 since  this has the form v</w:t>
      </w:r>
      <w:r>
        <w:rPr>
          <w:rStyle w:val="subscript"/>
        </w:rPr>
        <w:t>3</w:t>
      </w:r>
      <w:r>
        <w:t xml:space="preserve"> ^ v</w:t>
      </w:r>
      <w:r>
        <w:rPr>
          <w:rStyle w:val="subscript"/>
        </w:rPr>
        <w:t>3</w:t>
      </w:r>
      <w:r>
        <w:t xml:space="preserve">  which is 0 by Fact 1. Expanding, </w:t>
      </w:r>
    </w:p>
    <w:p w14:paraId="15CC22D9" w14:textId="77777777" w:rsidR="00F82620" w:rsidRDefault="00F82620" w:rsidP="00F82620"/>
    <w:p w14:paraId="53618CB0" w14:textId="77777777" w:rsidR="00F82620" w:rsidRDefault="00F82620" w:rsidP="00F82620">
      <w:r>
        <w:tab/>
        <w:t>0 =  (v</w:t>
      </w:r>
      <w:r>
        <w:rPr>
          <w:rStyle w:val="subscript"/>
        </w:rPr>
        <w:t>1</w:t>
      </w:r>
      <w:r>
        <w:t>+v</w:t>
      </w:r>
      <w:r>
        <w:rPr>
          <w:rStyle w:val="subscript"/>
        </w:rPr>
        <w:t>2</w:t>
      </w:r>
      <w:r>
        <w:t>) ^ (v</w:t>
      </w:r>
      <w:r>
        <w:rPr>
          <w:rStyle w:val="subscript"/>
        </w:rPr>
        <w:t>1</w:t>
      </w:r>
      <w:r>
        <w:t>+v</w:t>
      </w:r>
      <w:r>
        <w:rPr>
          <w:rStyle w:val="subscript"/>
        </w:rPr>
        <w:t>2</w:t>
      </w:r>
      <w:r>
        <w:t>) =  v</w:t>
      </w:r>
      <w:r>
        <w:rPr>
          <w:rStyle w:val="subscript"/>
        </w:rPr>
        <w:t>1</w:t>
      </w:r>
      <w:r>
        <w:t>^v</w:t>
      </w:r>
      <w:r>
        <w:rPr>
          <w:rStyle w:val="subscript"/>
        </w:rPr>
        <w:t>1</w:t>
      </w:r>
      <w:r>
        <w:t xml:space="preserve"> + v</w:t>
      </w:r>
      <w:r>
        <w:rPr>
          <w:rStyle w:val="subscript"/>
        </w:rPr>
        <w:t>1</w:t>
      </w:r>
      <w:r>
        <w:t>^v</w:t>
      </w:r>
      <w:r>
        <w:rPr>
          <w:rStyle w:val="subscript"/>
        </w:rPr>
        <w:t xml:space="preserve">2 </w:t>
      </w:r>
      <w:r>
        <w:t>+ v</w:t>
      </w:r>
      <w:r>
        <w:rPr>
          <w:rStyle w:val="subscript"/>
        </w:rPr>
        <w:t>2</w:t>
      </w:r>
      <w:r>
        <w:t>^v</w:t>
      </w:r>
      <w:r>
        <w:rPr>
          <w:rStyle w:val="subscript"/>
        </w:rPr>
        <w:t>1</w:t>
      </w:r>
      <w:r>
        <w:t xml:space="preserve"> + v</w:t>
      </w:r>
      <w:r>
        <w:rPr>
          <w:rStyle w:val="subscript"/>
        </w:rPr>
        <w:t>2</w:t>
      </w:r>
      <w:r>
        <w:t>^v</w:t>
      </w:r>
      <w:r>
        <w:rPr>
          <w:rStyle w:val="subscript"/>
        </w:rPr>
        <w:t>2</w:t>
      </w:r>
      <w:r>
        <w:t xml:space="preserve">  = v</w:t>
      </w:r>
      <w:r>
        <w:rPr>
          <w:rStyle w:val="subscript"/>
        </w:rPr>
        <w:t>1</w:t>
      </w:r>
      <w:r>
        <w:t>^v</w:t>
      </w:r>
      <w:r>
        <w:rPr>
          <w:rStyle w:val="subscript"/>
        </w:rPr>
        <w:t xml:space="preserve">2 </w:t>
      </w:r>
      <w:r>
        <w:t>+ v</w:t>
      </w:r>
      <w:r>
        <w:rPr>
          <w:rStyle w:val="subscript"/>
        </w:rPr>
        <w:t>2</w:t>
      </w:r>
      <w:r>
        <w:t>^v</w:t>
      </w:r>
      <w:r>
        <w:rPr>
          <w:rStyle w:val="subscript"/>
        </w:rPr>
        <w:t>1</w:t>
      </w:r>
    </w:p>
    <w:p w14:paraId="605F1C12" w14:textId="77777777" w:rsidR="00F82620" w:rsidRDefault="00F82620" w:rsidP="00F82620">
      <w:r>
        <w:t>so</w:t>
      </w:r>
      <w:r>
        <w:tab/>
      </w:r>
    </w:p>
    <w:p w14:paraId="3BC4BA1A" w14:textId="77777777" w:rsidR="00F82620" w:rsidRDefault="00F82620" w:rsidP="00F82620">
      <w:r>
        <w:tab/>
        <w:t>0 = v</w:t>
      </w:r>
      <w:r>
        <w:rPr>
          <w:rStyle w:val="subscript"/>
        </w:rPr>
        <w:t>1</w:t>
      </w:r>
      <w:r>
        <w:t>^v</w:t>
      </w:r>
      <w:r>
        <w:rPr>
          <w:rStyle w:val="subscript"/>
        </w:rPr>
        <w:t xml:space="preserve">2 </w:t>
      </w:r>
      <w:r>
        <w:t>+ v</w:t>
      </w:r>
      <w:r>
        <w:rPr>
          <w:rStyle w:val="subscript"/>
        </w:rPr>
        <w:t>2</w:t>
      </w:r>
      <w:r>
        <w:t>^v</w:t>
      </w:r>
      <w:r>
        <w:rPr>
          <w:rStyle w:val="subscript"/>
        </w:rPr>
        <w:t>1</w:t>
      </w:r>
      <w:r>
        <w:t xml:space="preserve">  and   v</w:t>
      </w:r>
      <w:r>
        <w:rPr>
          <w:rStyle w:val="subscript"/>
        </w:rPr>
        <w:t>1</w:t>
      </w:r>
      <w:r>
        <w:t>^v</w:t>
      </w:r>
      <w:r>
        <w:rPr>
          <w:rStyle w:val="subscript"/>
        </w:rPr>
        <w:t>2</w:t>
      </w:r>
      <w:r>
        <w:t xml:space="preserve"> = - v</w:t>
      </w:r>
      <w:r>
        <w:rPr>
          <w:rStyle w:val="subscript"/>
        </w:rPr>
        <w:t>2</w:t>
      </w:r>
      <w:r>
        <w:t>^v</w:t>
      </w:r>
      <w:r>
        <w:rPr>
          <w:rStyle w:val="subscript"/>
        </w:rPr>
        <w:t>1</w:t>
      </w:r>
      <w:r>
        <w:tab/>
      </w:r>
      <w:r>
        <w:tab/>
      </w:r>
      <w:r>
        <w:tab/>
        <w:t>QED</w:t>
      </w:r>
    </w:p>
    <w:p w14:paraId="05244FF1" w14:textId="77777777" w:rsidR="00F82620" w:rsidRDefault="00F82620" w:rsidP="00F82620"/>
    <w:p w14:paraId="5D1B7185" w14:textId="77777777" w:rsidR="00F82620" w:rsidRPr="00DA094C" w:rsidRDefault="00F82620" w:rsidP="00F82620">
      <w:pPr>
        <w:tabs>
          <w:tab w:val="left" w:pos="7200"/>
          <w:tab w:val="left" w:pos="7920"/>
          <w:tab w:val="right" w:pos="9270"/>
        </w:tabs>
      </w:pPr>
      <w:r w:rsidRPr="00AD7A42">
        <w:rPr>
          <w:b/>
        </w:rPr>
        <w:t>Fact 3:</w:t>
      </w:r>
      <w:r>
        <w:t xml:space="preserve"> Swapping any pair of vectors in v</w:t>
      </w:r>
      <w:r>
        <w:rPr>
          <w:rStyle w:val="subscript"/>
        </w:rPr>
        <w:t>1</w:t>
      </w:r>
      <w:r>
        <w:t>^v</w:t>
      </w:r>
      <w:r>
        <w:rPr>
          <w:rStyle w:val="subscript"/>
        </w:rPr>
        <w:t>2</w:t>
      </w:r>
      <w:r>
        <w:t>^v</w:t>
      </w:r>
      <w:r>
        <w:rPr>
          <w:rStyle w:val="subscript"/>
        </w:rPr>
        <w:t>3</w:t>
      </w:r>
      <w:r>
        <w:t>.... ^v</w:t>
      </w:r>
      <w:r>
        <w:rPr>
          <w:rStyle w:val="subscript"/>
        </w:rPr>
        <w:t>k</w:t>
      </w:r>
      <w:r>
        <w:t xml:space="preserve">  creates a minus sign. </w:t>
      </w:r>
      <w:r>
        <w:tab/>
      </w:r>
      <w:r>
        <w:tab/>
      </w:r>
      <w:r>
        <w:tab/>
        <w:t>(9.1.10)</w:t>
      </w:r>
    </w:p>
    <w:p w14:paraId="00DED22A" w14:textId="77777777" w:rsidR="00F82620" w:rsidRDefault="00F82620" w:rsidP="00F82620"/>
    <w:p w14:paraId="7F31365F" w14:textId="77777777" w:rsidR="00F82620" w:rsidRPr="00AD7A42" w:rsidRDefault="00F82620" w:rsidP="00F82620">
      <w:r w:rsidRPr="00AD7A42">
        <w:rPr>
          <w:u w:val="single"/>
        </w:rPr>
        <w:t>Proof</w:t>
      </w:r>
      <w:r>
        <w:rPr>
          <w:u w:val="single"/>
        </w:rPr>
        <w:t xml:space="preserve"> by example</w:t>
      </w:r>
      <w:r w:rsidRPr="00AD7A42">
        <w:rPr>
          <w:u w:val="single"/>
        </w:rPr>
        <w:t xml:space="preserve">: </w:t>
      </w:r>
      <w:r>
        <w:t xml:space="preserve"> (swap v</w:t>
      </w:r>
      <w:r>
        <w:rPr>
          <w:rStyle w:val="subscript"/>
        </w:rPr>
        <w:t>1</w:t>
      </w:r>
      <w:r>
        <w:t xml:space="preserve"> and v</w:t>
      </w:r>
      <w:r>
        <w:rPr>
          <w:rStyle w:val="subscript"/>
        </w:rPr>
        <w:t>3</w:t>
      </w:r>
      <w:r>
        <w:t xml:space="preserve"> by making use of Fact 2 three times) : </w:t>
      </w:r>
    </w:p>
    <w:p w14:paraId="1DFFE5A8" w14:textId="77777777" w:rsidR="00F82620" w:rsidRDefault="00F82620" w:rsidP="00F82620">
      <w:r>
        <w:tab/>
      </w:r>
      <w:r>
        <w:tab/>
      </w:r>
      <w:r>
        <w:tab/>
      </w:r>
      <w:r>
        <w:tab/>
      </w:r>
    </w:p>
    <w:p w14:paraId="7D1A28E2" w14:textId="77777777" w:rsidR="00F82620" w:rsidRDefault="00F82620" w:rsidP="00F82620">
      <w:r>
        <w:tab/>
        <w:t>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 xml:space="preserve">k </w:t>
      </w:r>
      <w:r w:rsidRPr="00AD7A42">
        <w:t xml:space="preserve"> =</w:t>
      </w:r>
      <w:r>
        <w:t xml:space="preserve"> + 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k</w:t>
      </w:r>
      <w:r>
        <w:t xml:space="preserve">  =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 xml:space="preserve">k  </w:t>
      </w:r>
      <w:r>
        <w:t>=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k</w:t>
      </w:r>
    </w:p>
    <w:p w14:paraId="6F9F518C" w14:textId="77777777" w:rsidR="00F82620" w:rsidRDefault="00F82620" w:rsidP="00F82620">
      <w:r>
        <w:tab/>
      </w:r>
      <w:r>
        <w:tab/>
      </w:r>
    </w:p>
    <w:p w14:paraId="4E0853FB" w14:textId="77777777" w:rsidR="00F82620" w:rsidRPr="00AD7A42" w:rsidRDefault="00F82620" w:rsidP="00F82620">
      <w:pPr>
        <w:rPr>
          <w:b/>
        </w:rPr>
      </w:pPr>
      <w:r>
        <w:tab/>
      </w:r>
      <w:r>
        <w:tab/>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p>
    <w:p w14:paraId="308AA238" w14:textId="77777777" w:rsidR="00F82620" w:rsidRDefault="00F82620" w:rsidP="00F82620"/>
    <w:p w14:paraId="517E169C" w14:textId="77777777" w:rsidR="00F82620" w:rsidRPr="00AD7A42" w:rsidRDefault="00F82620" w:rsidP="00F82620">
      <w:r>
        <w:tab/>
      </w:r>
      <w:r>
        <w:tab/>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r>
        <w:tab/>
      </w:r>
      <w:r>
        <w:tab/>
      </w:r>
      <w:r>
        <w:tab/>
        <w:t>QED</w:t>
      </w:r>
    </w:p>
    <w:p w14:paraId="6D363776" w14:textId="77777777" w:rsidR="00F82620" w:rsidRDefault="00F82620" w:rsidP="00F82620"/>
    <w:p w14:paraId="53FA8D12" w14:textId="77777777" w:rsidR="00F82620" w:rsidRPr="00DA094C" w:rsidRDefault="00F82620" w:rsidP="00F82620">
      <w:pPr>
        <w:tabs>
          <w:tab w:val="left" w:pos="7200"/>
          <w:tab w:val="left" w:pos="7920"/>
          <w:tab w:val="right" w:pos="9270"/>
        </w:tabs>
      </w:pPr>
      <w:r w:rsidRPr="00AD7A42">
        <w:rPr>
          <w:b/>
        </w:rPr>
        <w:t>Fact 4:</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r>
        <w:tab/>
      </w:r>
      <w:r>
        <w:tab/>
      </w:r>
      <w:r>
        <w:tab/>
      </w:r>
      <w:r>
        <w:tab/>
        <w:t>(9.1.11)</w:t>
      </w:r>
    </w:p>
    <w:p w14:paraId="4E02D842" w14:textId="77777777" w:rsidR="00F82620" w:rsidRPr="008F68BB" w:rsidRDefault="00F82620" w:rsidP="00F82620"/>
    <w:p w14:paraId="5E2F4B52" w14:textId="77777777" w:rsidR="00F82620" w:rsidRPr="00AD7A42" w:rsidRDefault="00F82620" w:rsidP="00F82620">
      <w:r w:rsidRPr="00AD7A42">
        <w:rPr>
          <w:u w:val="single"/>
        </w:rPr>
        <w:t>Proof</w:t>
      </w:r>
      <w:r>
        <w:t xml:space="preserve">:  Fact 4 is the combination of Fact 3 and Fact 1. Fact 4 appears as (4.6.12). </w:t>
      </w:r>
    </w:p>
    <w:p w14:paraId="57695F7B" w14:textId="77777777" w:rsidR="00F82620" w:rsidRDefault="00F82620" w:rsidP="00F82620"/>
    <w:p w14:paraId="0080D199" w14:textId="77777777" w:rsidR="00F82620" w:rsidRPr="00DA094C" w:rsidRDefault="00F82620" w:rsidP="00F82620">
      <w:pPr>
        <w:tabs>
          <w:tab w:val="left" w:pos="7200"/>
          <w:tab w:val="left" w:pos="7920"/>
          <w:tab w:val="right" w:pos="9270"/>
        </w:tabs>
      </w:pPr>
      <w:r w:rsidRPr="00AD7A42">
        <w:rPr>
          <w:b/>
        </w:rPr>
        <w:t xml:space="preserve">Fact </w:t>
      </w:r>
      <w:r>
        <w:rPr>
          <w:b/>
        </w:rPr>
        <w:t>5</w:t>
      </w:r>
      <w:r w:rsidRPr="00AD7A42">
        <w:rPr>
          <w:b/>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0 if  the vectors are linearly dependent. </w:t>
      </w:r>
      <w:r>
        <w:tab/>
      </w:r>
      <w:r>
        <w:tab/>
      </w:r>
      <w:r>
        <w:tab/>
      </w:r>
      <w:r>
        <w:tab/>
        <w:t>(9.1.12)</w:t>
      </w:r>
    </w:p>
    <w:p w14:paraId="68F57AE0" w14:textId="77777777" w:rsidR="00F82620" w:rsidRDefault="00F82620" w:rsidP="00F82620">
      <w:pPr>
        <w:tabs>
          <w:tab w:val="left" w:pos="7200"/>
          <w:tab w:val="left" w:pos="7920"/>
          <w:tab w:val="right" w:pos="9270"/>
        </w:tabs>
      </w:pPr>
    </w:p>
    <w:p w14:paraId="2C77C83B" w14:textId="77777777" w:rsidR="00F82620" w:rsidRDefault="00F82620" w:rsidP="00F82620">
      <w:pPr>
        <w:tabs>
          <w:tab w:val="left" w:pos="7200"/>
          <w:tab w:val="left" w:pos="7920"/>
          <w:tab w:val="right" w:pos="9270"/>
        </w:tabs>
      </w:pPr>
      <w:r w:rsidRPr="00AD7A42">
        <w:rPr>
          <w:u w:val="single"/>
        </w:rPr>
        <w:t>Proof</w:t>
      </w:r>
      <w:r>
        <w:t xml:space="preserve">:  See (4.6.14). </w:t>
      </w:r>
    </w:p>
    <w:p w14:paraId="0A49511C" w14:textId="77777777" w:rsidR="00F82620" w:rsidRDefault="00F82620" w:rsidP="00F82620">
      <w:pPr>
        <w:tabs>
          <w:tab w:val="left" w:pos="7200"/>
          <w:tab w:val="left" w:pos="7920"/>
          <w:tab w:val="right" w:pos="9270"/>
        </w:tabs>
      </w:pPr>
    </w:p>
    <w:p w14:paraId="39B95233" w14:textId="77777777" w:rsidR="00F82620" w:rsidRDefault="00F82620" w:rsidP="00F82620">
      <w:r>
        <w:t xml:space="preserve">In this manner, we can derive all the properties of the wedge product stated in Section 4.6 without having to lean on the construction of the wedge product as a linear combination of tensor products. </w:t>
      </w:r>
    </w:p>
    <w:p w14:paraId="15933CC1" w14:textId="77777777" w:rsidR="00F82620" w:rsidRDefault="00F82620" w:rsidP="00F82620">
      <w:pPr>
        <w:tabs>
          <w:tab w:val="left" w:pos="7200"/>
          <w:tab w:val="left" w:pos="7920"/>
          <w:tab w:val="right" w:pos="9270"/>
        </w:tabs>
      </w:pPr>
    </w:p>
    <w:p w14:paraId="4C8E83DE" w14:textId="77777777" w:rsidR="00F82620" w:rsidRDefault="00F82620" w:rsidP="00F82620">
      <w:pPr>
        <w:tabs>
          <w:tab w:val="left" w:pos="7200"/>
          <w:tab w:val="left" w:pos="7920"/>
          <w:tab w:val="right" w:pos="9270"/>
        </w:tabs>
      </w:pPr>
      <w:r>
        <w:t>However, we know that the elements of L</w:t>
      </w:r>
      <w:r>
        <w:rPr>
          <w:rStyle w:val="superscript"/>
        </w:rPr>
        <w:t>k</w:t>
      </w:r>
      <w:r>
        <w:t xml:space="preserve"> are linear combinations of the elements of V</w:t>
      </w:r>
      <w:r>
        <w:rPr>
          <w:rStyle w:val="superscript"/>
        </w:rPr>
        <w:t>k</w:t>
      </w:r>
      <w:r>
        <w:t xml:space="preserve">. We have written in (4.6.2) that </w:t>
      </w:r>
    </w:p>
    <w:p w14:paraId="1265A7A1" w14:textId="77777777" w:rsidR="00F82620" w:rsidRDefault="00F82620" w:rsidP="00F82620">
      <w:pPr>
        <w:tabs>
          <w:tab w:val="left" w:pos="7200"/>
          <w:tab w:val="left" w:pos="7920"/>
          <w:tab w:val="right" w:pos="9270"/>
        </w:tabs>
      </w:pPr>
    </w:p>
    <w:p w14:paraId="60DC8601" w14:textId="77777777" w:rsidR="00F82620" w:rsidRDefault="00F82620" w:rsidP="00F82620">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  </w:t>
      </w:r>
      <w:r>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tab/>
      </w:r>
    </w:p>
    <w:p w14:paraId="070DCF40" w14:textId="77777777" w:rsidR="00F82620" w:rsidRDefault="00F82620" w:rsidP="00F82620"/>
    <w:p w14:paraId="37D47988" w14:textId="77777777" w:rsidR="00F82620" w:rsidRDefault="00F82620" w:rsidP="00F82620">
      <w:pPr>
        <w:tabs>
          <w:tab w:val="left" w:pos="7200"/>
          <w:tab w:val="left" w:pos="7920"/>
          <w:tab w:val="right" w:pos="9270"/>
        </w:tabs>
      </w:pPr>
      <w:r>
        <w:tab/>
      </w:r>
      <w:r>
        <w:tab/>
      </w:r>
      <w:r>
        <w:tab/>
      </w:r>
      <w:r>
        <w:tab/>
        <w:t xml:space="preserve">   =  </w:t>
      </w:r>
      <w:r>
        <w:rPr>
          <w:noProof/>
        </w:rPr>
        <w:t xml:space="preserve">(1/k!)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r>
        <w:tab/>
        <w:t>.</w:t>
      </w:r>
      <w:r>
        <w:tab/>
      </w:r>
      <w:r>
        <w:tab/>
      </w:r>
      <w:r w:rsidRPr="004655F8">
        <w:rPr>
          <w:i/>
        </w:rPr>
        <w:t>(4.6.2)</w:t>
      </w:r>
      <w:r>
        <w:tab/>
      </w:r>
    </w:p>
    <w:p w14:paraId="6D47217B" w14:textId="77777777" w:rsidR="00F82620" w:rsidRDefault="00F82620" w:rsidP="00F82620"/>
    <w:p w14:paraId="5CDC6C09" w14:textId="77777777" w:rsidR="00F82620" w:rsidRDefault="00F82620" w:rsidP="00F82620">
      <w:r>
        <w:t xml:space="preserve">Since in Section 4.6 this linear combination generates all the Facts listed above, and does not contradict any of them, we conclude that this must be </w:t>
      </w:r>
      <w:r w:rsidRPr="001623E7">
        <w:rPr>
          <w:i/>
        </w:rPr>
        <w:t>the</w:t>
      </w:r>
      <w:r>
        <w:t xml:space="preserve"> linear combination of V</w:t>
      </w:r>
      <w:r>
        <w:rPr>
          <w:rStyle w:val="superscript"/>
        </w:rPr>
        <w:t>k</w:t>
      </w:r>
      <w:r>
        <w:t xml:space="preserve"> elements that equals</w:t>
      </w:r>
    </w:p>
    <w:p w14:paraId="0F2974F5" w14:textId="77777777" w:rsidR="00F82620" w:rsidRPr="001623E7" w:rsidRDefault="00F82620" w:rsidP="00F82620">
      <w:r>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(apart from a possible normalization factor). </w:t>
      </w:r>
    </w:p>
    <w:p w14:paraId="44788CC2" w14:textId="77777777" w:rsidR="00F82620" w:rsidRDefault="00F82620" w:rsidP="00F82620"/>
    <w:p w14:paraId="5FBCB954" w14:textId="77777777" w:rsidR="00F82620" w:rsidRPr="00864D24" w:rsidRDefault="00F82620" w:rsidP="00F82620">
      <w:pPr>
        <w:tabs>
          <w:tab w:val="left" w:pos="7200"/>
          <w:tab w:val="left" w:pos="7920"/>
          <w:tab w:val="right" w:pos="9270"/>
        </w:tabs>
      </w:pPr>
      <w:r w:rsidRPr="00864D24">
        <w:rPr>
          <w:u w:val="single"/>
        </w:rPr>
        <w:t>Alternate Language.</w:t>
      </w:r>
      <w:r>
        <w:t xml:space="preserve"> Looking at A and A' above, we could say that A and A' are in the same </w:t>
      </w:r>
      <w:r w:rsidRPr="00864D24">
        <w:rPr>
          <w:b/>
        </w:rPr>
        <w:t>equivalence</w:t>
      </w:r>
      <w:r>
        <w:t xml:space="preserve"> </w:t>
      </w:r>
      <w:r w:rsidRPr="00864D24">
        <w:rPr>
          <w:b/>
        </w:rPr>
        <w:t>class</w:t>
      </w:r>
      <w:r>
        <w:t xml:space="preserve"> so that A ~ A'.  Two elements of V</w:t>
      </w:r>
      <w:r>
        <w:rPr>
          <w:rStyle w:val="superscript"/>
        </w:rPr>
        <w:t>k</w:t>
      </w:r>
      <w:r>
        <w:t xml:space="preserve"> are in the same equivalence class if they differ by an element of S, so we have A' - A = s ϵ S.  The elements of the equivalence class of A are then just the coset [A]. The submodule of V</w:t>
      </w:r>
      <w:r>
        <w:rPr>
          <w:rStyle w:val="superscript"/>
        </w:rPr>
        <w:t>k</w:t>
      </w:r>
      <w:r>
        <w:t xml:space="preserve"> called V</w:t>
      </w:r>
      <w:r>
        <w:rPr>
          <w:rStyle w:val="superscript"/>
        </w:rPr>
        <w:t>k</w:t>
      </w:r>
      <w:r>
        <w:t xml:space="preserve">/S is called a </w:t>
      </w:r>
      <w:r w:rsidRPr="00864D24">
        <w:rPr>
          <w:b/>
        </w:rPr>
        <w:t>quotient module</w:t>
      </w:r>
      <w:r>
        <w:t xml:space="preserve">. Using category diagrams, one can consolidate this notion with that of quotient rings and quotient groups. </w:t>
      </w:r>
    </w:p>
    <w:p w14:paraId="661EB6F6" w14:textId="77777777" w:rsidR="00F82620" w:rsidRPr="00614485" w:rsidRDefault="00F82620" w:rsidP="00F82620"/>
    <w:p w14:paraId="435DE757" w14:textId="77777777" w:rsidR="00F82620" w:rsidRPr="00FD326A" w:rsidRDefault="00F82620" w:rsidP="00F82620">
      <w:pPr>
        <w:pStyle w:val="Heading3"/>
      </w:pPr>
      <w:bookmarkStart w:id="92" w:name="_Toc451016158"/>
      <w:r>
        <w:t>9.2</w:t>
      </w:r>
      <w:r w:rsidRPr="00AD7A42">
        <w:t xml:space="preserve">. Development of </w:t>
      </w:r>
      <w:r>
        <w:t>L as T/I.</w:t>
      </w:r>
      <w:bookmarkEnd w:id="92"/>
      <w:r>
        <w:t xml:space="preserve"> </w:t>
      </w:r>
    </w:p>
    <w:p w14:paraId="0480C4A2" w14:textId="77777777" w:rsidR="00F82620" w:rsidRDefault="00F82620" w:rsidP="00F82620"/>
    <w:p w14:paraId="5B042E07" w14:textId="77777777" w:rsidR="00F82620" w:rsidRDefault="00F82620" w:rsidP="00F82620">
      <w:r>
        <w:t xml:space="preserve">Start with the tensor algebra (vector space) shown in (5.4.1), </w:t>
      </w:r>
    </w:p>
    <w:p w14:paraId="4A669EB4" w14:textId="77777777" w:rsidR="00F82620" w:rsidRDefault="00F82620" w:rsidP="00F82620"/>
    <w:p w14:paraId="5DE34943" w14:textId="77777777" w:rsidR="00F82620" w:rsidRPr="00DA094C" w:rsidRDefault="00F82620" w:rsidP="00F82620">
      <w:pPr>
        <w:tabs>
          <w:tab w:val="left" w:pos="7200"/>
          <w:tab w:val="left" w:pos="7920"/>
          <w:tab w:val="right" w:pos="9270"/>
        </w:tabs>
      </w:pPr>
      <w:r>
        <w:tab/>
        <w:t xml:space="preserve"> 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tab/>
      </w:r>
      <w:r>
        <w:tab/>
      </w:r>
      <w:r>
        <w:tab/>
      </w:r>
      <w:r>
        <w:tab/>
      </w:r>
      <w:r>
        <w:tab/>
      </w:r>
      <w:r>
        <w:tab/>
      </w:r>
      <w:r>
        <w:tab/>
        <w:t>(9.2.1)</w:t>
      </w:r>
    </w:p>
    <w:p w14:paraId="737E826D" w14:textId="77777777" w:rsidR="00F82620" w:rsidRDefault="00F82620" w:rsidP="00F82620"/>
    <w:p w14:paraId="575E8FCD" w14:textId="77777777" w:rsidR="00F82620" w:rsidRDefault="00F82620" w:rsidP="00F82620">
      <w:r>
        <w:t xml:space="preserve">The elements of the vector space T(V) form a </w:t>
      </w:r>
      <w:r w:rsidRPr="00614485">
        <w:rPr>
          <w:b/>
        </w:rPr>
        <w:t>ring</w:t>
      </w:r>
      <w:r>
        <w:t xml:space="preserve"> with operations </w:t>
      </w:r>
      <w:r>
        <w:sym w:font="Symbol" w:char="F0C5"/>
      </w:r>
      <w:r>
        <w:t xml:space="preserve"> and </w:t>
      </w:r>
      <w:r>
        <w:sym w:font="Symbol" w:char="F0C4"/>
      </w:r>
      <w:r>
        <w:t xml:space="preserve">. It is easy to show that T(V) is closed under addition </w:t>
      </w:r>
      <w:r>
        <w:sym w:font="Symbol" w:char="F0C5"/>
      </w:r>
      <w:r>
        <w:t xml:space="preserve"> and multiplication </w:t>
      </w:r>
      <w:r>
        <w:sym w:font="Symbol" w:char="F0C4"/>
      </w:r>
      <w:r>
        <w:t xml:space="preserve"> and has the other required ring properties. </w:t>
      </w:r>
    </w:p>
    <w:p w14:paraId="61BF7D38" w14:textId="77777777" w:rsidR="00F82620" w:rsidRDefault="00F82620" w:rsidP="00F82620">
      <w:r>
        <w:tab/>
      </w:r>
    </w:p>
    <w:p w14:paraId="0A33ADB5" w14:textId="77777777" w:rsidR="00F82620" w:rsidRDefault="00F82620" w:rsidP="00F82620">
      <w:r w:rsidRPr="00614485">
        <w:rPr>
          <w:u w:val="single"/>
        </w:rPr>
        <w:t>Ideal E</w:t>
      </w:r>
      <w:r>
        <w:rPr>
          <w:u w:val="single"/>
        </w:rPr>
        <w:t>xample 1</w:t>
      </w:r>
      <w:r>
        <w:t>: Consider the set S of elements of T(V) which are linear combinations of elements of the form A</w:t>
      </w:r>
      <w:r>
        <w:sym w:font="Symbol" w:char="F0C4"/>
      </w:r>
      <w:r w:rsidRPr="008F68BB">
        <w:rPr>
          <w:color w:val="FF0000"/>
        </w:rPr>
        <w:t>B</w:t>
      </w:r>
      <w:r>
        <w:sym w:font="Symbol" w:char="F0C4"/>
      </w:r>
      <w:r>
        <w:t>C (with coefficients in field K) where B is some fixed element of T(V) and A,C ϵ T(V) are allowed to vary. This set is closed under addition. For example,</w:t>
      </w:r>
      <w:r w:rsidRPr="00FD326A">
        <w:rPr>
          <w:color w:val="000000"/>
        </w:rPr>
        <w:t xml:space="preserve"> A</w:t>
      </w:r>
      <w:r w:rsidRPr="00FD326A">
        <w:rPr>
          <w:color w:val="000000"/>
        </w:rPr>
        <w:sym w:font="Symbol" w:char="F0C4"/>
      </w:r>
      <w:r w:rsidRPr="00FD326A">
        <w:rPr>
          <w:color w:val="000000"/>
        </w:rPr>
        <w:t>B</w:t>
      </w:r>
      <w:r w:rsidRPr="00FD326A">
        <w:rPr>
          <w:color w:val="000000"/>
        </w:rPr>
        <w:sym w:font="Symbol" w:char="F0C4"/>
      </w:r>
      <w:r w:rsidRPr="00FD326A">
        <w:rPr>
          <w:color w:val="000000"/>
        </w:rPr>
        <w:t>C + 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t xml:space="preserve"> ϵ S. Since coefficients in K can be absorbed into A, one could just say that </w:t>
      </w:r>
      <w:r>
        <w:t xml:space="preserve">the elements of S are sums of elements of the form </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One could take any 0</w:t>
      </w:r>
      <w:r>
        <w:sym w:font="Symbol" w:char="F0C4"/>
      </w:r>
      <w:r>
        <w:t>B</w:t>
      </w:r>
      <w:r>
        <w:sym w:font="Symbol" w:char="F0C4"/>
      </w:r>
      <w:r>
        <w:t>C as the "0" element, and -A</w:t>
      </w:r>
      <w:r>
        <w:sym w:font="Symbol" w:char="F0C4"/>
      </w:r>
      <w:r>
        <w:t>B</w:t>
      </w:r>
      <w:r>
        <w:sym w:font="Symbol" w:char="F0C4"/>
      </w:r>
      <w:r>
        <w:t xml:space="preserve">C is the additive inverse. The set S is commutative and associative under addition. Therefore S forms an additive subgroup of the ring T(V). Moreover if we left or right multiply (using </w:t>
      </w:r>
      <w:r>
        <w:sym w:font="Symbol" w:char="F0C4"/>
      </w:r>
      <w:r>
        <w:t>) any element of this set by any element of T(V), the result clearly lies in T(V).</w:t>
      </w:r>
    </w:p>
    <w:p w14:paraId="7B9B9C7E" w14:textId="77777777" w:rsidR="00F82620" w:rsidRDefault="00F82620" w:rsidP="00F82620"/>
    <w:p w14:paraId="1BCF8044" w14:textId="77777777" w:rsidR="00F82620" w:rsidRDefault="00F82620" w:rsidP="00F82620">
      <w:pPr>
        <w:tabs>
          <w:tab w:val="left" w:pos="7200"/>
          <w:tab w:val="left" w:pos="7920"/>
          <w:tab w:val="right" w:pos="9270"/>
        </w:tabs>
      </w:pPr>
      <w:r>
        <w:tab/>
        <w:t>Q</w:t>
      </w:r>
      <w:r>
        <w:sym w:font="Symbol" w:char="F0C4"/>
      </w:r>
      <w:r>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xml:space="preserve">  ϵ T(V)</w:t>
      </w:r>
      <w:r>
        <w:tab/>
      </w:r>
      <w:r>
        <w:tab/>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sym w:font="Symbol" w:char="F0C4"/>
      </w:r>
      <w:r>
        <w:t>Q  ϵ T(V)  .</w:t>
      </w:r>
      <w:r>
        <w:tab/>
      </w:r>
      <w:r>
        <w:tab/>
      </w:r>
      <w:r>
        <w:tab/>
      </w:r>
      <w:r>
        <w:tab/>
      </w:r>
      <w:r>
        <w:tab/>
        <w:t>(9.2.2)</w:t>
      </w:r>
    </w:p>
    <w:p w14:paraId="0278792A" w14:textId="77777777" w:rsidR="00F82620" w:rsidRDefault="00F82620" w:rsidP="00F82620"/>
    <w:p w14:paraId="62CCE62B" w14:textId="77777777" w:rsidR="00F82620" w:rsidRDefault="00F82620" w:rsidP="00F82620">
      <w:r>
        <w:t xml:space="preserve"> Therefore this set S is a </w:t>
      </w:r>
      <w:r w:rsidRPr="00FD326A">
        <w:rPr>
          <w:b/>
        </w:rPr>
        <w:t>two-sided</w:t>
      </w:r>
      <w:r>
        <w:t xml:space="preserve"> </w:t>
      </w:r>
      <w:r w:rsidRPr="00614485">
        <w:rPr>
          <w:b/>
        </w:rPr>
        <w:t>ideal</w:t>
      </w:r>
      <w:r>
        <w:t xml:space="preserve"> of the ring T(V). </w:t>
      </w:r>
    </w:p>
    <w:p w14:paraId="69A6FC60" w14:textId="77777777" w:rsidR="00F82620" w:rsidRDefault="00F82620" w:rsidP="00F82620"/>
    <w:p w14:paraId="462CF047" w14:textId="77777777" w:rsidR="00F82620" w:rsidRDefault="00F82620" w:rsidP="00F82620">
      <w:r w:rsidRPr="00614485">
        <w:rPr>
          <w:u w:val="single"/>
        </w:rPr>
        <w:t>Ideal E</w:t>
      </w:r>
      <w:r>
        <w:rPr>
          <w:u w:val="single"/>
        </w:rPr>
        <w:t>xample 2</w:t>
      </w:r>
      <w:r w:rsidRPr="00614485">
        <w:rPr>
          <w:u w:val="single"/>
        </w:rPr>
        <w:t>:</w:t>
      </w:r>
      <w:r>
        <w:t xml:space="preserve">  S = sums of elements of the form A</w:t>
      </w:r>
      <w:r>
        <w:sym w:font="Symbol" w:char="F0C4"/>
      </w:r>
      <w:r w:rsidRPr="008F68BB">
        <w:rPr>
          <w:color w:val="FF0000"/>
        </w:rPr>
        <w:t>B</w:t>
      </w:r>
      <w:r>
        <w:sym w:font="Symbol" w:char="F0C4"/>
      </w:r>
      <w:r>
        <w:t>C</w:t>
      </w:r>
      <w:r>
        <w:sym w:font="Symbol" w:char="F0C4"/>
      </w:r>
      <w:r w:rsidRPr="008F68BB">
        <w:rPr>
          <w:color w:val="FF0000"/>
        </w:rPr>
        <w:t>D</w:t>
      </w:r>
      <w:r>
        <w:sym w:font="Symbol" w:char="F0C4"/>
      </w:r>
      <w:r>
        <w:t xml:space="preserve">E where elements B and D are fixed and A,C are E varied, all letters being ϵ T(V) .  </w:t>
      </w:r>
    </w:p>
    <w:p w14:paraId="450AA1DE" w14:textId="77777777" w:rsidR="00F82620" w:rsidRDefault="00F82620" w:rsidP="00F82620"/>
    <w:p w14:paraId="43F0A5D4" w14:textId="77777777" w:rsidR="00F82620" w:rsidRDefault="00F82620" w:rsidP="00F82620">
      <w:r w:rsidRPr="00614485">
        <w:rPr>
          <w:u w:val="single"/>
        </w:rPr>
        <w:t>Ideal E</w:t>
      </w:r>
      <w:r>
        <w:rPr>
          <w:u w:val="single"/>
        </w:rPr>
        <w:t>xample 3</w:t>
      </w:r>
      <w:r w:rsidRPr="00614485">
        <w:rPr>
          <w:u w:val="single"/>
        </w:rPr>
        <w:t>:</w:t>
      </w:r>
      <w:r>
        <w:t xml:space="preserve"> S = sums of elements of the form A</w:t>
      </w:r>
      <w:r>
        <w:sym w:font="Symbol" w:char="F0C4"/>
      </w:r>
      <w:r w:rsidRPr="008F68BB">
        <w:rPr>
          <w:color w:val="FF0000"/>
        </w:rPr>
        <w:t>x</w:t>
      </w:r>
      <w:r>
        <w:sym w:font="Symbol" w:char="F0C4"/>
      </w:r>
      <w:r>
        <w:t>C</w:t>
      </w:r>
      <w:r>
        <w:sym w:font="Symbol" w:char="F0C4"/>
      </w:r>
      <w:r w:rsidRPr="008F68BB">
        <w:rPr>
          <w:color w:val="FF0000"/>
        </w:rPr>
        <w:t>x</w:t>
      </w:r>
      <w:r>
        <w:sym w:font="Symbol" w:char="F0C4"/>
      </w:r>
      <w:r>
        <w:t xml:space="preserve">E where vector x is fixed and A,C,E ϵ T(V) are varied. This set is the set of all sums of elements of T(V) in which the vector x appears at least twice. Let's call this particular ideal by the name S = I, because this is our ideal of interest. </w:t>
      </w:r>
    </w:p>
    <w:p w14:paraId="02168A3D" w14:textId="77777777" w:rsidR="00F82620" w:rsidRDefault="00F82620" w:rsidP="00F82620"/>
    <w:p w14:paraId="35C1FFEE" w14:textId="77777777" w:rsidR="00F82620" w:rsidRDefault="00F82620" w:rsidP="00F82620">
      <w:r>
        <w:t>Now suppose we declare the following equivalence relation</w:t>
      </w:r>
    </w:p>
    <w:p w14:paraId="6E842906" w14:textId="77777777" w:rsidR="00F82620" w:rsidRDefault="00F82620" w:rsidP="00F82620"/>
    <w:p w14:paraId="5F26BAAC" w14:textId="77777777" w:rsidR="00F82620" w:rsidRPr="00DA094C" w:rsidRDefault="00F82620" w:rsidP="00F82620">
      <w:pPr>
        <w:tabs>
          <w:tab w:val="left" w:pos="7200"/>
          <w:tab w:val="left" w:pos="7920"/>
          <w:tab w:val="right" w:pos="9270"/>
        </w:tabs>
      </w:pPr>
      <w:r>
        <w:tab/>
        <w:t>A</w:t>
      </w:r>
      <w:r>
        <w:sym w:font="Symbol" w:char="F0C4"/>
      </w:r>
      <w:r>
        <w:t>x</w:t>
      </w:r>
      <w:r>
        <w:sym w:font="Symbol" w:char="F0C4"/>
      </w:r>
      <w:r>
        <w:t>C</w:t>
      </w:r>
      <w:r>
        <w:sym w:font="Symbol" w:char="F0C4"/>
      </w:r>
      <w:r>
        <w:t>x</w:t>
      </w:r>
      <w:r>
        <w:sym w:font="Symbol" w:char="F0C4"/>
      </w:r>
      <w:r>
        <w:t>E   ~  0</w:t>
      </w:r>
      <w:r>
        <w:tab/>
      </w:r>
      <w:r>
        <w:tab/>
        <w:t>x,A,C,E ϵ T(V)</w:t>
      </w:r>
      <w:r>
        <w:tab/>
        <w:t>.</w:t>
      </w:r>
      <w:r>
        <w:tab/>
      </w:r>
      <w:r>
        <w:tab/>
      </w:r>
      <w:r>
        <w:tab/>
      </w:r>
      <w:r>
        <w:tab/>
      </w:r>
      <w:r>
        <w:tab/>
        <w:t>(9.2.3)</w:t>
      </w:r>
    </w:p>
    <w:p w14:paraId="6BD43D1C" w14:textId="77777777" w:rsidR="00F82620" w:rsidRDefault="00F82620" w:rsidP="00F82620"/>
    <w:p w14:paraId="48395933" w14:textId="77777777" w:rsidR="00F82620" w:rsidRDefault="00F82620" w:rsidP="00F82620">
      <w:r>
        <w:t xml:space="preserve">Sums of such elements form the ideal I discussed above, and we are in effect setting all elements of this ideal equal to 0. </w:t>
      </w:r>
    </w:p>
    <w:p w14:paraId="5B1FE772" w14:textId="77777777" w:rsidR="00F82620" w:rsidRDefault="00F82620" w:rsidP="00F82620"/>
    <w:p w14:paraId="71FEEC29" w14:textId="77777777" w:rsidR="00F82620" w:rsidRDefault="00F82620" w:rsidP="00F82620">
      <w:r>
        <w:t xml:space="preserve">There then exists a subset of T(V) which we shall call T(V)/I, or T(V) "mod" I. This is a standard algebraic structure where one takes the quotient of a ring R divided by a two-sided ideal I of that ring. The upshot is that the elements of the new quotient set T(V)/I consist of all sums of T(V) elements </w:t>
      </w:r>
      <w:r w:rsidRPr="004A58E9">
        <w:rPr>
          <w:i/>
        </w:rPr>
        <w:t>except</w:t>
      </w:r>
      <w:r>
        <w:t xml:space="preserve"> </w:t>
      </w:r>
      <w:r w:rsidRPr="00E66907">
        <w:rPr>
          <w:i/>
        </w:rPr>
        <w:t>that</w:t>
      </w:r>
      <w:r>
        <w:t xml:space="preserve"> any term which matches the form (9.2.3) is filtered out ("modded out") by setting it equal to 0. </w:t>
      </w:r>
    </w:p>
    <w:p w14:paraId="5BB6C260" w14:textId="77777777" w:rsidR="00F82620" w:rsidRDefault="00F82620" w:rsidP="00F82620"/>
    <w:p w14:paraId="0D4BC2DB" w14:textId="77777777" w:rsidR="00F82620" w:rsidRDefault="00F82620" w:rsidP="00F82620">
      <w:r w:rsidRPr="008F68BB">
        <w:rPr>
          <w:u w:val="single"/>
        </w:rPr>
        <w:t>Example</w:t>
      </w:r>
      <w:r>
        <w:t xml:space="preserve">: </w:t>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b + k</w:t>
      </w:r>
      <w:r>
        <w:rPr>
          <w:rStyle w:val="subscript"/>
        </w:rPr>
        <w:t>3</w:t>
      </w:r>
      <w:r>
        <w:t xml:space="preserve"> b</w:t>
      </w:r>
      <w:r>
        <w:sym w:font="Symbol" w:char="F0C4"/>
      </w:r>
      <w:r>
        <w:t>c</w:t>
      </w:r>
      <w:r>
        <w:sym w:font="Symbol" w:char="F0C4"/>
      </w:r>
      <w:r>
        <w:t>c + k</w:t>
      </w:r>
      <w:r>
        <w:rPr>
          <w:rStyle w:val="subscript"/>
        </w:rPr>
        <w:t>4</w:t>
      </w:r>
      <w:r>
        <w:t xml:space="preserve"> a</w:t>
      </w:r>
      <w:r>
        <w:sym w:font="Symbol" w:char="F0C4"/>
      </w:r>
      <w:r>
        <w:t>b</w:t>
      </w:r>
      <w:r>
        <w:sym w:font="Symbol" w:char="F0C4"/>
      </w:r>
      <w:r>
        <w:t>c</w:t>
      </w:r>
      <w:r>
        <w:sym w:font="Symbol" w:char="F0C4"/>
      </w:r>
      <w:r>
        <w:t>a  = element of T(V)</w:t>
      </w:r>
    </w:p>
    <w:p w14:paraId="2E7F0734" w14:textId="77777777" w:rsidR="00F82620" w:rsidRDefault="00F82620" w:rsidP="00F82620"/>
    <w:p w14:paraId="5A441FD8" w14:textId="77777777" w:rsidR="00F82620" w:rsidRPr="00DA094C" w:rsidRDefault="00F82620" w:rsidP="00F82620">
      <w:pPr>
        <w:tabs>
          <w:tab w:val="left" w:pos="7200"/>
          <w:tab w:val="left" w:pos="7920"/>
          <w:tab w:val="right" w:pos="9270"/>
        </w:tabs>
      </w:pPr>
      <w:r>
        <w:tab/>
      </w:r>
      <w:r>
        <w:tab/>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 xml:space="preserve">b                   </w:t>
      </w:r>
      <w:r>
        <w:tab/>
      </w:r>
      <w:r>
        <w:tab/>
        <w:t xml:space="preserve">         = element of T(V)/I</w:t>
      </w:r>
      <w:r>
        <w:tab/>
        <w:t>(9.2.4)</w:t>
      </w:r>
    </w:p>
    <w:p w14:paraId="02868607" w14:textId="77777777" w:rsidR="00F82620" w:rsidRDefault="00F82620" w:rsidP="00F82620"/>
    <w:p w14:paraId="7DD064E0" w14:textId="77777777" w:rsidR="00F82620" w:rsidRPr="00FD326A" w:rsidRDefault="00F82620" w:rsidP="00F82620">
      <w:r>
        <w:t>In algebra terminology, adding all elements of the form A</w:t>
      </w:r>
      <w:r>
        <w:sym w:font="Symbol" w:char="F0C4"/>
      </w:r>
      <w:r>
        <w:t>x</w:t>
      </w:r>
      <w:r>
        <w:sym w:font="Symbol" w:char="F0C4"/>
      </w:r>
      <w:r>
        <w:t>C</w:t>
      </w:r>
      <w:r>
        <w:sym w:font="Symbol" w:char="F0C4"/>
      </w:r>
      <w:r>
        <w:t>x</w:t>
      </w:r>
      <w:r>
        <w:sym w:font="Symbol" w:char="F0C4"/>
      </w:r>
      <w:r>
        <w:t xml:space="preserve">E to t generates a </w:t>
      </w:r>
      <w:r w:rsidRPr="008F68BB">
        <w:rPr>
          <w:b/>
        </w:rPr>
        <w:t>coset</w:t>
      </w:r>
      <w:r>
        <w:t xml:space="preserve"> associated with t called [t], and T(V)/I is in effect the set of all such cosets. Element t' is one element of the t coset. The elements of T(V)/I themselves form a new ring called the </w:t>
      </w:r>
      <w:r w:rsidRPr="008F68BB">
        <w:rPr>
          <w:b/>
        </w:rPr>
        <w:t>quotient ring</w:t>
      </w:r>
      <w:r>
        <w:t xml:space="preserve"> or </w:t>
      </w:r>
      <w:r w:rsidRPr="008F68BB">
        <w:rPr>
          <w:b/>
        </w:rPr>
        <w:t>factor ring</w:t>
      </w:r>
      <w:r>
        <w:t>. The ring/ideal situation is quite similar to that discussed above for the module/submodule situation V</w:t>
      </w:r>
      <w:r>
        <w:rPr>
          <w:rStyle w:val="superscript"/>
        </w:rPr>
        <w:t>k</w:t>
      </w:r>
      <w:r>
        <w:t xml:space="preserve">/S. </w:t>
      </w:r>
    </w:p>
    <w:p w14:paraId="3EBAD745" w14:textId="77777777" w:rsidR="00F82620" w:rsidRDefault="00F82620" w:rsidP="00F82620"/>
    <w:p w14:paraId="20E14038" w14:textId="77777777" w:rsidR="00F82620" w:rsidRDefault="00F82620" w:rsidP="00F82620">
      <w:r>
        <w:t>Recall from (7.8.1) that the full wedge (exterior) tensor algebra is given by the direct sum space</w:t>
      </w:r>
    </w:p>
    <w:p w14:paraId="7C696920" w14:textId="77777777" w:rsidR="00F82620" w:rsidRDefault="00F82620" w:rsidP="00F82620">
      <w:r>
        <w:tab/>
      </w:r>
    </w:p>
    <w:p w14:paraId="72F2E715" w14:textId="77777777" w:rsidR="00F82620" w:rsidRDefault="00F82620" w:rsidP="00F82620">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t>.</w:t>
      </w:r>
      <w:r>
        <w:tab/>
      </w:r>
      <w:r>
        <w:tab/>
      </w:r>
      <w:r>
        <w:tab/>
      </w:r>
      <w:r>
        <w:tab/>
      </w:r>
      <w:r>
        <w:tab/>
      </w:r>
      <w:r>
        <w:tab/>
      </w:r>
      <w:r>
        <w:tab/>
        <w:t>(9.2.5)</w:t>
      </w:r>
    </w:p>
    <w:p w14:paraId="6B981793" w14:textId="77777777" w:rsidR="00F82620" w:rsidRDefault="00F82620" w:rsidP="00F82620"/>
    <w:p w14:paraId="44CD417D" w14:textId="77777777" w:rsidR="00F82620" w:rsidRDefault="00F82620" w:rsidP="00F82620">
      <w:r>
        <w:t>The claim then is that</w:t>
      </w:r>
    </w:p>
    <w:p w14:paraId="11561F38" w14:textId="77777777" w:rsidR="00F82620" w:rsidRDefault="00F82620" w:rsidP="00F82620"/>
    <w:p w14:paraId="2FF873C6" w14:textId="77777777" w:rsidR="00F82620" w:rsidRPr="00DA094C" w:rsidRDefault="00F82620" w:rsidP="00F82620">
      <w:pPr>
        <w:tabs>
          <w:tab w:val="left" w:pos="7200"/>
          <w:tab w:val="left" w:pos="7920"/>
          <w:tab w:val="right" w:pos="9270"/>
        </w:tabs>
      </w:pPr>
      <w:r>
        <w:tab/>
        <w:t>L(V) = T(V)/I</w:t>
      </w:r>
      <w:r>
        <w:tab/>
      </w:r>
      <w:r>
        <w:tab/>
        <w:t xml:space="preserve">where I  = the ideal of Example 3 above. </w:t>
      </w:r>
      <w:r>
        <w:tab/>
      </w:r>
      <w:r>
        <w:tab/>
      </w:r>
      <w:r>
        <w:tab/>
        <w:t>(9.2.6)</w:t>
      </w:r>
    </w:p>
    <w:p w14:paraId="697E30E5" w14:textId="77777777" w:rsidR="00F82620" w:rsidRDefault="00F82620" w:rsidP="00F82620"/>
    <w:p w14:paraId="2926A359" w14:textId="77777777" w:rsidR="00F82620" w:rsidRDefault="00F82620" w:rsidP="00F82620">
      <w:r>
        <w:t xml:space="preserve">This is then the space of all T(V) elements where all terms in which a vector is repeated are set to 0 and thus are not part of L(V). </w:t>
      </w:r>
    </w:p>
    <w:p w14:paraId="4A556539" w14:textId="77777777" w:rsidR="00F82620" w:rsidRDefault="00F82620" w:rsidP="00F82620">
      <w:r>
        <w:tab/>
        <w:t>Notice that the quotient of Section 9.1 has a finer granularity. It deals with individual L</w:t>
      </w:r>
      <w:r>
        <w:rPr>
          <w:rStyle w:val="superscript"/>
        </w:rPr>
        <w:t>k</w:t>
      </w:r>
      <w:r>
        <w:t xml:space="preserve"> </w:t>
      </w:r>
      <w:r>
        <w:sym w:font="Symbol" w:char="F0CC"/>
      </w:r>
      <w:r>
        <w:t xml:space="preserve"> V</w:t>
      </w:r>
      <w:r>
        <w:rPr>
          <w:rStyle w:val="superscript"/>
        </w:rPr>
        <w:t xml:space="preserve">k </w:t>
      </w:r>
      <w:r>
        <w:t xml:space="preserve">spaces, whereas Section 5.2 deals with the entire L(V) </w:t>
      </w:r>
      <w:r>
        <w:sym w:font="Symbol" w:char="F0CC"/>
      </w:r>
      <w:r>
        <w:t xml:space="preserve">  T(V). </w:t>
      </w:r>
    </w:p>
    <w:p w14:paraId="49191805" w14:textId="77777777" w:rsidR="00F82620" w:rsidRDefault="00F82620" w:rsidP="00F82620">
      <w:r>
        <w:tab/>
        <w:t>Many texts refer to L</w:t>
      </w:r>
      <w:r>
        <w:rPr>
          <w:rStyle w:val="superscript"/>
        </w:rPr>
        <w:t>k</w:t>
      </w:r>
      <w:r>
        <w:t xml:space="preserve"> as Λ</w:t>
      </w:r>
      <w:r>
        <w:rPr>
          <w:rStyle w:val="superscript"/>
        </w:rPr>
        <w:t>k</w:t>
      </w:r>
      <w:r>
        <w:t xml:space="preserve">(V) and L(V) as Λ(V). We have reserved the Λ names for the dual spaces. </w:t>
      </w:r>
    </w:p>
    <w:p w14:paraId="62BB4943" w14:textId="77777777" w:rsidR="00F82620" w:rsidRDefault="00F82620" w:rsidP="00F82620">
      <w:r>
        <w:tab/>
      </w:r>
    </w:p>
    <w:p w14:paraId="45F67A30" w14:textId="77777777" w:rsidR="00F82620" w:rsidRPr="00FD326A" w:rsidRDefault="00F82620" w:rsidP="00F82620">
      <w:r>
        <w:t>The category theory approaches to L</w:t>
      </w:r>
      <w:r>
        <w:rPr>
          <w:rStyle w:val="superscript"/>
        </w:rPr>
        <w:t>k</w:t>
      </w:r>
      <w:r>
        <w:t xml:space="preserve"> and L(V) are similar to the discussion of Section 1.2 with the main point being that L</w:t>
      </w:r>
      <w:r>
        <w:rPr>
          <w:rStyle w:val="superscript"/>
        </w:rPr>
        <w:t>k</w:t>
      </w:r>
      <w:r>
        <w:t xml:space="preserve"> and L(V) are "universal" and therefore uniquely defined up to isomorphism. The role played by k-multilinear functions is played by antisymmetric k-multilinear functions. </w:t>
      </w:r>
    </w:p>
    <w:p w14:paraId="1BBA5E07" w14:textId="77777777" w:rsidR="00F82620" w:rsidRDefault="00F82620" w:rsidP="006C6A14">
      <w:pPr>
        <w:pStyle w:val="Heading2"/>
      </w:pPr>
    </w:p>
    <w:p w14:paraId="57B5FD2C" w14:textId="77777777" w:rsidR="00ED1EB6" w:rsidRDefault="00F94CE0" w:rsidP="00ED1EB6">
      <w:pPr>
        <w:pStyle w:val="Heading2"/>
      </w:pPr>
      <w:r>
        <w:br w:type="page"/>
      </w:r>
      <w:bookmarkStart w:id="93" w:name="_Toc451016159"/>
      <w:r w:rsidR="00ED1EB6">
        <w:t>10.</w:t>
      </w:r>
      <w:r w:rsidR="00ED1EB6" w:rsidRPr="00616C68">
        <w:t xml:space="preserve"> </w:t>
      </w:r>
      <w:r w:rsidR="00ED1EB6">
        <w:t>Differential Forms</w:t>
      </w:r>
      <w:bookmarkEnd w:id="93"/>
      <w:r w:rsidR="00ED1EB6" w:rsidRPr="00616C68">
        <w:t xml:space="preserve"> </w:t>
      </w:r>
    </w:p>
    <w:p w14:paraId="7BBE5786" w14:textId="77777777" w:rsidR="00ED1EB6" w:rsidRDefault="00ED1EB6" w:rsidP="00ED1EB6"/>
    <w:p w14:paraId="5030A804" w14:textId="77777777" w:rsidR="00ED1EB6" w:rsidRPr="00ED1EB6" w:rsidRDefault="00ED1EB6" w:rsidP="00ED1EB6">
      <w:r>
        <w:t xml:space="preserve">In this chapter we consider aspects of the topic of differential forms from the viewpoint of Chapter 2 on the tensor algebra of transformations, and Chapter 8 on the exterior algebra of wedge products. </w:t>
      </w:r>
    </w:p>
    <w:p w14:paraId="75AA7080" w14:textId="77777777" w:rsidR="00ED1EB6" w:rsidRDefault="00ED1EB6" w:rsidP="006C6A14">
      <w:pPr>
        <w:pStyle w:val="Heading2"/>
      </w:pPr>
    </w:p>
    <w:p w14:paraId="26AAD08B" w14:textId="77777777" w:rsidR="00ED1EB6" w:rsidRDefault="00ED1EB6" w:rsidP="00ED1EB6">
      <w:pPr>
        <w:pStyle w:val="Heading3"/>
      </w:pPr>
      <w:bookmarkStart w:id="94" w:name="_Toc451016160"/>
      <w:r>
        <w:t>10.1. Differential Forms Defined</w:t>
      </w:r>
      <w:bookmarkEnd w:id="94"/>
    </w:p>
    <w:p w14:paraId="020F29A9" w14:textId="77777777" w:rsidR="00ED1EB6" w:rsidRDefault="00ED1EB6" w:rsidP="00ED1EB6">
      <w:pPr>
        <w:rPr>
          <w:b/>
        </w:rPr>
      </w:pPr>
    </w:p>
    <w:p w14:paraId="1ABDDE9C" w14:textId="77777777" w:rsidR="00ED1EB6" w:rsidRDefault="00ED1EB6" w:rsidP="00ED1EB6">
      <w:r>
        <w:t>A differential form is in fact just an element of the wedge space Λ</w:t>
      </w:r>
      <w:r>
        <w:rPr>
          <w:rStyle w:val="superscript"/>
        </w:rPr>
        <w:t>k</w:t>
      </w:r>
      <w:r>
        <w:t xml:space="preserve">(V) described in Chapter 8. Recall that </w:t>
      </w:r>
      <w:r w:rsidR="00BA248F">
        <w:t>the</w:t>
      </w:r>
      <w:r>
        <w:t xml:space="preserve"> most general element of Λ</w:t>
      </w:r>
      <w:r>
        <w:rPr>
          <w:rStyle w:val="superscript"/>
        </w:rPr>
        <w:t>k</w:t>
      </w:r>
      <w:r>
        <w:t>(V) was writte</w:t>
      </w:r>
      <w:r w:rsidR="00D613AF">
        <w:t xml:space="preserve">n in symmetric sum notation as (sums run 1 to n = dimV) , </w:t>
      </w:r>
    </w:p>
    <w:p w14:paraId="0111D295" w14:textId="77777777" w:rsidR="00ED1EB6" w:rsidRDefault="00ED1EB6" w:rsidP="00ED1EB6"/>
    <w:p w14:paraId="23C84252" w14:textId="77777777" w:rsidR="00D613AF"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rsidR="00D613AF">
        <w:t xml:space="preserve">     </w:t>
      </w:r>
      <w:r w:rsidR="00D613AF">
        <w:tab/>
        <w:t>i</w:t>
      </w:r>
      <w:r w:rsidR="00D613AF">
        <w:rPr>
          <w:rStyle w:val="subscript"/>
        </w:rPr>
        <w:t>r</w:t>
      </w:r>
      <w:r w:rsidR="00D613AF">
        <w:t xml:space="preserve"> = 1 to n   n = dim(V)</w:t>
      </w:r>
      <w:r w:rsidR="00D613AF">
        <w:tab/>
      </w:r>
      <w:r w:rsidR="00D613AF" w:rsidRPr="002A7001">
        <w:rPr>
          <w:i/>
        </w:rPr>
        <w:t>(8.4.4)</w:t>
      </w:r>
      <w:r>
        <w:t xml:space="preserve">  </w:t>
      </w:r>
    </w:p>
    <w:p w14:paraId="54A5135D" w14:textId="77777777" w:rsidR="00D613AF" w:rsidRDefault="00D613AF" w:rsidP="00ED1EB6">
      <w:pPr>
        <w:tabs>
          <w:tab w:val="left" w:pos="7200"/>
          <w:tab w:val="left" w:pos="7920"/>
          <w:tab w:val="right" w:pos="9270"/>
        </w:tabs>
      </w:pPr>
    </w:p>
    <w:p w14:paraId="5BE4B861" w14:textId="77777777" w:rsidR="000E3E08" w:rsidRPr="002A7001" w:rsidRDefault="00D613AF" w:rsidP="00ED1EB6">
      <w:pPr>
        <w:tabs>
          <w:tab w:val="left" w:pos="7200"/>
          <w:tab w:val="left" w:pos="7920"/>
          <w:tab w:val="right" w:pos="9270"/>
        </w:tabs>
      </w:pPr>
      <w:r>
        <w:tab/>
      </w:r>
      <w:r w:rsidR="00ED1EB6" w:rsidRPr="00B50D3C">
        <w:rPr>
          <w:rFonts w:ascii="Script MT Bold" w:hAnsi="Script MT Bold"/>
        </w:rPr>
        <w:t>T</w:t>
      </w:r>
      <w:r w:rsidR="00ED1EB6">
        <w:rPr>
          <w:rStyle w:val="subscript"/>
        </w:rPr>
        <w:t>^</w:t>
      </w:r>
      <w:r w:rsidR="00ED1EB6">
        <w:t xml:space="preserve"> = Σ</w:t>
      </w:r>
      <w:r w:rsidR="00ED1EB6">
        <w:rPr>
          <w:rStyle w:val="subscript"/>
        </w:rPr>
        <w:t>I</w:t>
      </w:r>
      <w:r w:rsidR="00ED1EB6">
        <w:t>T</w:t>
      </w:r>
      <w:r w:rsidR="00ED1EB6">
        <w:rPr>
          <w:rStyle w:val="subscript"/>
        </w:rPr>
        <w:t>I</w:t>
      </w:r>
      <w:r w:rsidR="00ED1EB6">
        <w:t>λ</w:t>
      </w:r>
      <w:r w:rsidR="00ED1EB6">
        <w:rPr>
          <w:rStyle w:val="subscript"/>
        </w:rPr>
        <w:t>^</w:t>
      </w:r>
      <w:r w:rsidR="00ED1EB6" w:rsidRPr="002A7001">
        <w:rPr>
          <w:rStyle w:val="superscript"/>
        </w:rPr>
        <w:t>I</w:t>
      </w:r>
      <w:r w:rsidR="00CB602C">
        <w:t xml:space="preserve"> .</w:t>
      </w:r>
      <w:r w:rsidR="00ED1EB6">
        <w:tab/>
        <w:t xml:space="preserve">     </w:t>
      </w:r>
      <w:r w:rsidR="00BA248F">
        <w:t>// the above in multiindex notation</w:t>
      </w:r>
      <w:r w:rsidR="00ED1EB6">
        <w:tab/>
      </w:r>
      <w:r w:rsidR="00BA248F">
        <w:tab/>
      </w:r>
      <w:r w:rsidR="00BA248F">
        <w:tab/>
      </w:r>
      <w:r w:rsidR="00BA248F">
        <w:tab/>
      </w:r>
      <w:r w:rsidR="00BA248F">
        <w:tab/>
      </w:r>
      <w:r w:rsidR="00ED1EB6">
        <w:t>(10.1.1)</w:t>
      </w:r>
    </w:p>
    <w:p w14:paraId="70823E72" w14:textId="77777777" w:rsidR="00ED1EB6" w:rsidRDefault="00ED1EB6" w:rsidP="00ED1EB6">
      <w:pPr>
        <w:rPr>
          <w:b/>
        </w:rPr>
      </w:pPr>
    </w:p>
    <w:p w14:paraId="4FA29A1E" w14:textId="77777777" w:rsidR="00ED1EB6" w:rsidRDefault="00ED1EB6" w:rsidP="00ED1EB6">
      <w:r>
        <w:t xml:space="preserve">This sum is redundant since each basis vector appears k! times. In </w:t>
      </w:r>
      <w:r w:rsidR="000E3E08">
        <w:t>an</w:t>
      </w:r>
      <w:r>
        <w:t xml:space="preserve"> ordered sum form, each basis vector of Λ</w:t>
      </w:r>
      <w:r>
        <w:rPr>
          <w:rStyle w:val="superscript"/>
        </w:rPr>
        <w:t>k</w:t>
      </w:r>
      <w:r>
        <w:t xml:space="preserve"> appears only once, </w:t>
      </w:r>
    </w:p>
    <w:p w14:paraId="2BFF50BC" w14:textId="77777777" w:rsidR="00ED1EB6" w:rsidRDefault="00ED1EB6" w:rsidP="00ED1EB6"/>
    <w:p w14:paraId="7CC8FBFC" w14:textId="77777777" w:rsidR="00ED1EB6"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t xml:space="preserve">       </w:t>
      </w:r>
      <w:r w:rsidR="00D613AF">
        <w:tab/>
      </w:r>
      <w:r w:rsidR="00D613AF">
        <w:tab/>
      </w:r>
      <w:r w:rsidR="00FE418A">
        <w:tab/>
      </w:r>
      <w:r w:rsidRPr="002A7001">
        <w:rPr>
          <w:i/>
        </w:rPr>
        <w:t>(8.4.7)</w:t>
      </w:r>
      <w:r>
        <w:tab/>
      </w:r>
      <w:r w:rsidR="00D613AF">
        <w:tab/>
      </w:r>
    </w:p>
    <w:p w14:paraId="4577DB85" w14:textId="77777777" w:rsidR="00D613AF" w:rsidRDefault="00D613AF" w:rsidP="00ED1EB6">
      <w:pPr>
        <w:tabs>
          <w:tab w:val="left" w:pos="7200"/>
          <w:tab w:val="left" w:pos="7920"/>
          <w:tab w:val="right" w:pos="9270"/>
        </w:tabs>
      </w:pPr>
    </w:p>
    <w:p w14:paraId="222D6997" w14:textId="77777777" w:rsidR="00D613AF" w:rsidRPr="00D613AF" w:rsidRDefault="00D613AF" w:rsidP="00ED1EB6">
      <w:pPr>
        <w:tabs>
          <w:tab w:val="left" w:pos="7200"/>
          <w:tab w:val="left" w:pos="7920"/>
          <w:tab w:val="right" w:pos="9270"/>
        </w:tabs>
      </w:pPr>
      <w:r>
        <w:rPr>
          <w:rFonts w:ascii="Script MT Bold" w:hAnsi="Script MT Bold"/>
        </w:rPr>
        <w:tab/>
      </w:r>
      <w:r w:rsidRPr="00B50D3C">
        <w:rPr>
          <w:rFonts w:ascii="Script MT Bold" w:hAnsi="Script MT Bold"/>
        </w:rPr>
        <w:t>T</w:t>
      </w:r>
      <w:r>
        <w:rPr>
          <w:rStyle w:val="subscript"/>
        </w:rPr>
        <w:t>^</w:t>
      </w:r>
      <w:r>
        <w:t xml:space="preserve"> = Σ'</w:t>
      </w:r>
      <w:r>
        <w:rPr>
          <w:rStyle w:val="subscript"/>
        </w:rPr>
        <w:t>I</w:t>
      </w:r>
      <w:r>
        <w:t>A</w:t>
      </w:r>
      <w:r>
        <w:rPr>
          <w:rStyle w:val="subscript"/>
        </w:rPr>
        <w:t>I</w:t>
      </w:r>
      <w:r>
        <w:t>λ</w:t>
      </w:r>
      <w:r>
        <w:rPr>
          <w:rStyle w:val="subscript"/>
        </w:rPr>
        <w:t>^</w:t>
      </w:r>
      <w:r w:rsidRPr="002A7001">
        <w:rPr>
          <w:rStyle w:val="superscript"/>
        </w:rPr>
        <w:t>I</w:t>
      </w:r>
      <w:r>
        <w:t xml:space="preserve"> </w:t>
      </w:r>
      <w:r>
        <w:tab/>
      </w:r>
      <w:r>
        <w:tab/>
      </w:r>
      <w:r>
        <w:tab/>
      </w:r>
      <w:r>
        <w:tab/>
      </w:r>
      <w:r>
        <w:tab/>
      </w:r>
      <w:r>
        <w:tab/>
      </w:r>
      <w:r>
        <w:tab/>
      </w:r>
      <w:r>
        <w:tab/>
      </w:r>
      <w:r>
        <w:tab/>
      </w:r>
      <w:r>
        <w:tab/>
        <w:t>(10.1.2)</w:t>
      </w:r>
    </w:p>
    <w:p w14:paraId="43388B64" w14:textId="77777777" w:rsidR="00ED1EB6" w:rsidRDefault="00ED1EB6" w:rsidP="00ED1EB6">
      <w:pPr>
        <w:tabs>
          <w:tab w:val="left" w:pos="7200"/>
          <w:tab w:val="left" w:pos="7920"/>
          <w:tab w:val="right" w:pos="9270"/>
        </w:tabs>
      </w:pPr>
    </w:p>
    <w:p w14:paraId="6B484462" w14:textId="77777777" w:rsidR="00D613AF" w:rsidRDefault="00ED1EB6" w:rsidP="00ED1EB6">
      <w:pPr>
        <w:tabs>
          <w:tab w:val="left" w:pos="7200"/>
          <w:tab w:val="left" w:pos="7920"/>
          <w:tab w:val="right" w:pos="9270"/>
        </w:tabs>
      </w:pPr>
      <w:r>
        <w:t>where Σ'</w:t>
      </w:r>
      <w:r>
        <w:rPr>
          <w:rStyle w:val="subscript"/>
        </w:rPr>
        <w:t>I</w:t>
      </w:r>
      <w:r>
        <w:t xml:space="preserve"> indicates the ordered summation. </w:t>
      </w:r>
    </w:p>
    <w:p w14:paraId="4E744143" w14:textId="77777777" w:rsidR="00D613AF" w:rsidRDefault="00D613AF" w:rsidP="00ED1EB6">
      <w:pPr>
        <w:tabs>
          <w:tab w:val="left" w:pos="7200"/>
          <w:tab w:val="left" w:pos="7920"/>
          <w:tab w:val="right" w:pos="9270"/>
        </w:tabs>
      </w:pPr>
    </w:p>
    <w:p w14:paraId="5CF88347" w14:textId="77777777" w:rsidR="00ED1EB6" w:rsidRDefault="00D613AF" w:rsidP="00ED1EB6">
      <w:pPr>
        <w:tabs>
          <w:tab w:val="left" w:pos="7200"/>
          <w:tab w:val="left" w:pos="7920"/>
          <w:tab w:val="right" w:pos="9270"/>
        </w:tabs>
      </w:pPr>
      <w:r>
        <w:t xml:space="preserve">If one is given </w:t>
      </w:r>
      <w:r w:rsidR="000E3E08" w:rsidRPr="00B56584">
        <w:t>T</w:t>
      </w:r>
      <w:r w:rsidR="000E3E08" w:rsidRPr="00C92B56">
        <w:rPr>
          <w:rStyle w:val="subscript"/>
        </w:rPr>
        <w:t>i</w:t>
      </w:r>
      <w:r w:rsidR="000E3E08" w:rsidRPr="00C92B56">
        <w:rPr>
          <w:rStyle w:val="subscript"/>
        </w:rPr>
        <w:fldChar w:fldCharType="begin"/>
      </w:r>
      <w:r w:rsidR="000E3E08" w:rsidRPr="00C92B56">
        <w:rPr>
          <w:rStyle w:val="subscript"/>
        </w:rPr>
        <w:instrText xml:space="preserve"> EQ \s\do2(1)</w:instrText>
      </w:r>
      <w:r w:rsidR="000E3E08" w:rsidRPr="00C92B56">
        <w:rPr>
          <w:rStyle w:val="subscript"/>
        </w:rPr>
        <w:fldChar w:fldCharType="end"/>
      </w:r>
      <w:r w:rsidR="000E3E08" w:rsidRPr="00C92B56">
        <w:rPr>
          <w:rStyle w:val="subscript"/>
        </w:rPr>
        <w:t>i</w:t>
      </w:r>
      <w:r w:rsidR="000E3E08" w:rsidRPr="00C92B56">
        <w:rPr>
          <w:rStyle w:val="subscript"/>
        </w:rPr>
        <w:fldChar w:fldCharType="begin"/>
      </w:r>
      <w:r w:rsidR="000E3E08" w:rsidRPr="00C92B56">
        <w:rPr>
          <w:rStyle w:val="subscript"/>
        </w:rPr>
        <w:instrText xml:space="preserve"> EQ \s\do2(2)</w:instrText>
      </w:r>
      <w:r w:rsidR="000E3E08" w:rsidRPr="00C92B56">
        <w:rPr>
          <w:rStyle w:val="subscript"/>
        </w:rPr>
        <w:fldChar w:fldCharType="end"/>
      </w:r>
      <w:r w:rsidR="000E3E08" w:rsidRPr="00C92B56">
        <w:rPr>
          <w:rStyle w:val="subscript"/>
        </w:rPr>
        <w:t>....i</w:t>
      </w:r>
      <w:r w:rsidR="000E3E08" w:rsidRPr="00C92B56">
        <w:rPr>
          <w:rStyle w:val="subscript"/>
        </w:rPr>
        <w:fldChar w:fldCharType="begin"/>
      </w:r>
      <w:r w:rsidR="000E3E08" w:rsidRPr="00C92B56">
        <w:rPr>
          <w:rStyle w:val="subscript"/>
        </w:rPr>
        <w:instrText xml:space="preserve"> EQ \s\do2(k)</w:instrText>
      </w:r>
      <w:r w:rsidR="000E3E08" w:rsidRPr="00C92B56">
        <w:rPr>
          <w:rStyle w:val="subscript"/>
        </w:rPr>
        <w:fldChar w:fldCharType="end"/>
      </w:r>
      <w:r w:rsidR="000E3E08">
        <w:t xml:space="preserve"> in the first expansion, </w:t>
      </w:r>
      <w:r>
        <w:t xml:space="preserve">a viable expression for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which makes the second expansion valid is this</w:t>
      </w:r>
    </w:p>
    <w:p w14:paraId="44D10FC3" w14:textId="77777777" w:rsidR="00ED1EB6" w:rsidRDefault="00ED1EB6" w:rsidP="00ED1EB6">
      <w:pPr>
        <w:tabs>
          <w:tab w:val="left" w:pos="7200"/>
          <w:tab w:val="left" w:pos="7920"/>
          <w:tab w:val="right" w:pos="9270"/>
        </w:tabs>
      </w:pPr>
    </w:p>
    <w:p w14:paraId="235684EF" w14:textId="77777777" w:rsidR="00ED1EB6" w:rsidRPr="002A7001" w:rsidRDefault="00ED1EB6" w:rsidP="00ED1EB6">
      <w:pPr>
        <w:tabs>
          <w:tab w:val="left" w:pos="7200"/>
          <w:tab w:val="left" w:pos="7920"/>
          <w:tab w:val="right" w:pos="9270"/>
        </w:tabs>
      </w:pPr>
      <w:r>
        <w:tab/>
      </w:r>
      <w:r w:rsidRPr="00B56584">
        <w:t>A</w:t>
      </w:r>
      <w:r>
        <w:t xml:space="preserve"> = k!Alt(</w:t>
      </w:r>
      <w:r w:rsidRPr="00B56584">
        <w:t>T</w:t>
      </w:r>
      <w:r>
        <w:t>)</w:t>
      </w:r>
      <w:r>
        <w:tab/>
      </w:r>
      <w:r>
        <w:tab/>
      </w:r>
      <w:r>
        <w:tab/>
      </w:r>
      <w:r>
        <w:tab/>
      </w:r>
      <w:r>
        <w:tab/>
      </w:r>
      <w:r>
        <w:tab/>
      </w:r>
      <w:r>
        <w:tab/>
      </w:r>
      <w:r>
        <w:tab/>
        <w:t xml:space="preserve">    </w:t>
      </w:r>
      <w:r w:rsidRPr="002A7001">
        <w:rPr>
          <w:i/>
        </w:rPr>
        <w:t>(8.4.16)</w:t>
      </w:r>
      <w:r>
        <w:tab/>
        <w:t>(10.1.3)</w:t>
      </w:r>
    </w:p>
    <w:p w14:paraId="4936772D" w14:textId="77777777" w:rsidR="00ED1EB6" w:rsidRDefault="00ED1EB6" w:rsidP="00ED1EB6"/>
    <w:p w14:paraId="4986D596" w14:textId="77777777" w:rsidR="00ED1EB6" w:rsidRDefault="00D613AF" w:rsidP="00ED1EB6">
      <w:r>
        <w:t xml:space="preserve">which is a shorthand notation for </w:t>
      </w:r>
    </w:p>
    <w:p w14:paraId="54BCA5F8" w14:textId="77777777" w:rsidR="00D613AF" w:rsidRDefault="00D613AF" w:rsidP="00ED1EB6"/>
    <w:p w14:paraId="64380A10" w14:textId="77777777" w:rsidR="00D613AF" w:rsidRDefault="00D613AF" w:rsidP="00D613AF">
      <w:pPr>
        <w:tabs>
          <w:tab w:val="left" w:pos="7200"/>
          <w:tab w:val="left" w:pos="7920"/>
          <w:tab w:val="right" w:pos="9270"/>
        </w:tabs>
      </w:pPr>
      <w:r>
        <w:tab/>
        <w:t>A</w:t>
      </w:r>
      <w:r>
        <w:rPr>
          <w:rStyle w:val="subscript"/>
        </w:rPr>
        <w:t>I</w:t>
      </w:r>
      <w:r>
        <w:t xml:space="preserve"> =  k! Alt(T</w:t>
      </w:r>
      <w:r>
        <w:rPr>
          <w:rStyle w:val="subscript"/>
        </w:rPr>
        <w:t>I</w:t>
      </w:r>
      <w:r>
        <w:t>)</w:t>
      </w:r>
      <w:r>
        <w:tab/>
      </w:r>
      <w:r>
        <w:tab/>
      </w:r>
      <w:r>
        <w:tab/>
      </w:r>
      <w:r>
        <w:tab/>
      </w:r>
      <w:r>
        <w:tab/>
      </w:r>
      <w:r>
        <w:tab/>
      </w:r>
      <w:r>
        <w:tab/>
      </w:r>
      <w:r>
        <w:tab/>
      </w:r>
      <w:r>
        <w:tab/>
      </w:r>
      <w:r>
        <w:tab/>
        <w:t>(10.1.4)</w:t>
      </w:r>
    </w:p>
    <w:p w14:paraId="54E6E206" w14:textId="77777777" w:rsidR="00D613AF" w:rsidRDefault="00D613AF" w:rsidP="00D613AF">
      <w:pPr>
        <w:tabs>
          <w:tab w:val="left" w:pos="7200"/>
          <w:tab w:val="left" w:pos="7920"/>
          <w:tab w:val="right" w:pos="9270"/>
        </w:tabs>
      </w:pPr>
    </w:p>
    <w:p w14:paraId="3879F4B2" w14:textId="77777777" w:rsidR="00D613AF" w:rsidRDefault="00D613AF" w:rsidP="00D613AF">
      <w:pPr>
        <w:tabs>
          <w:tab w:val="left" w:pos="7200"/>
          <w:tab w:val="left" w:pos="7920"/>
          <w:tab w:val="right" w:pos="9270"/>
        </w:tabs>
      </w:pPr>
      <w:r>
        <w:t>which in turn means</w:t>
      </w:r>
    </w:p>
    <w:p w14:paraId="39AD1573" w14:textId="77777777" w:rsidR="00D613AF" w:rsidRDefault="00D613AF" w:rsidP="00D613AF">
      <w:pPr>
        <w:tabs>
          <w:tab w:val="left" w:pos="7200"/>
          <w:tab w:val="left" w:pos="7920"/>
          <w:tab w:val="right" w:pos="9270"/>
        </w:tabs>
      </w:pPr>
    </w:p>
    <w:p w14:paraId="401CACE0" w14:textId="77777777" w:rsidR="00D613AF" w:rsidRDefault="00D613AF" w:rsidP="00D613AF">
      <w:pPr>
        <w:tabs>
          <w:tab w:val="left" w:pos="7200"/>
          <w:tab w:val="left" w:pos="7920"/>
          <w:tab w:val="right" w:pos="9270"/>
        </w:tabs>
      </w:pPr>
      <w:r>
        <w:tab/>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 k! Alt(T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p>
    <w:p w14:paraId="2720EDE2" w14:textId="77777777" w:rsidR="00D613AF" w:rsidRDefault="00D613AF" w:rsidP="00D613AF">
      <w:pPr>
        <w:tabs>
          <w:tab w:val="left" w:pos="7200"/>
          <w:tab w:val="left" w:pos="7920"/>
          <w:tab w:val="right" w:pos="9270"/>
        </w:tabs>
      </w:pPr>
    </w:p>
    <w:p w14:paraId="3552CF25" w14:textId="77777777" w:rsidR="00D613AF" w:rsidRPr="00D613AF" w:rsidRDefault="00D613AF" w:rsidP="00D613AF">
      <w:pPr>
        <w:tabs>
          <w:tab w:val="left" w:pos="7200"/>
          <w:tab w:val="left" w:pos="7920"/>
          <w:tab w:val="right" w:pos="9270"/>
        </w:tabs>
      </w:pPr>
      <w:r>
        <w:tab/>
      </w:r>
      <w:r>
        <w:tab/>
        <w:t xml:space="preserve">= </w:t>
      </w:r>
      <w:r w:rsidRPr="00B56584">
        <w:t>T</w:t>
      </w:r>
      <w:r w:rsidRPr="00C92B56">
        <w:rPr>
          <w:rStyle w:val="subscript"/>
        </w:rPr>
        <w:t>i</w:t>
      </w:r>
      <w:r w:rsidRPr="002A7001">
        <w:rPr>
          <w:rStyle w:val="subscript"/>
          <w:color w:val="FF0000"/>
        </w:rPr>
        <w:fldChar w:fldCharType="begin"/>
      </w:r>
      <w:r w:rsidRPr="002A7001">
        <w:rPr>
          <w:rStyle w:val="subscript"/>
          <w:color w:val="FF0000"/>
        </w:rPr>
        <w:instrText xml:space="preserve"> EQ \s\do2(1)</w:instrText>
      </w:r>
      <w:r w:rsidRPr="002A7001">
        <w:rPr>
          <w:rStyle w:val="subscript"/>
          <w:color w:val="FF0000"/>
        </w:rPr>
        <w:fldChar w:fldCharType="end"/>
      </w:r>
      <w:r w:rsidRPr="00C92B56">
        <w:rPr>
          <w:rStyle w:val="subscript"/>
        </w:rPr>
        <w:t>i</w:t>
      </w:r>
      <w:r w:rsidRPr="002A7001">
        <w:rPr>
          <w:rStyle w:val="subscript"/>
          <w:color w:val="FF0000"/>
        </w:rPr>
        <w:fldChar w:fldCharType="begin"/>
      </w:r>
      <w:r w:rsidRPr="002A7001">
        <w:rPr>
          <w:rStyle w:val="subscript"/>
          <w:color w:val="FF0000"/>
        </w:rPr>
        <w:instrText xml:space="preserve"> EQ \s\do2(2)</w:instrText>
      </w:r>
      <w:r w:rsidRPr="002A7001">
        <w:rPr>
          <w:rStyle w:val="subscript"/>
          <w:color w:val="FF0000"/>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w:t>
      </w:r>
      <w:r w:rsidRPr="00B56584">
        <w:t>T</w:t>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all other signed permutations</w:t>
      </w:r>
      <w:r w:rsidR="00FE418A">
        <w:t xml:space="preserve"> .</w:t>
      </w:r>
      <w:r>
        <w:tab/>
      </w:r>
      <w:r>
        <w:tab/>
      </w:r>
      <w:r>
        <w:tab/>
      </w:r>
      <w:r>
        <w:tab/>
        <w:t>(10.1.5)</w:t>
      </w:r>
    </w:p>
    <w:p w14:paraId="44E18254" w14:textId="77777777" w:rsidR="00D613AF" w:rsidRDefault="00D613AF" w:rsidP="00ED1EB6"/>
    <w:p w14:paraId="1A5199B9" w14:textId="77777777" w:rsidR="00ED1EB6" w:rsidRPr="00BA248F" w:rsidRDefault="00ED1EB6" w:rsidP="00ED1EB6">
      <w:r>
        <w:t xml:space="preserve">Whereas T is an arbitrary rank-k tensor, A </w:t>
      </w:r>
      <w:r w:rsidR="000E3E08">
        <w:t xml:space="preserve">obtained from T </w:t>
      </w:r>
      <w:r w:rsidR="00D613AF">
        <w:t xml:space="preserve">in (10.1.4) </w:t>
      </w:r>
      <w:r>
        <w:t xml:space="preserve">is </w:t>
      </w:r>
      <w:r w:rsidR="00D613AF">
        <w:t>a</w:t>
      </w:r>
      <w:r>
        <w:t xml:space="preserve"> total</w:t>
      </w:r>
      <w:r w:rsidR="00BA248F">
        <w:t>ly antisymmetric rank-k tensor if one allows all values of the i</w:t>
      </w:r>
      <w:r w:rsidR="00BA248F">
        <w:rPr>
          <w:rStyle w:val="subscript"/>
        </w:rPr>
        <w:t>r</w:t>
      </w:r>
      <w:r w:rsidR="00BA248F">
        <w:t xml:space="preserve">. </w:t>
      </w:r>
    </w:p>
    <w:p w14:paraId="47831371" w14:textId="77777777" w:rsidR="00D613AF" w:rsidRDefault="00D613AF" w:rsidP="00ED1EB6"/>
    <w:p w14:paraId="0A8DA999" w14:textId="77777777" w:rsidR="00D613AF" w:rsidRPr="00D613AF" w:rsidRDefault="00D613AF" w:rsidP="00D613AF">
      <w:r>
        <w:t>On the other hand, if one is given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(10.1.2), it is likely that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is not a totally antisymmetric tensor. One might have, for example,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B</w:t>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The sum in (10.1.2) only "senses" the values of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A</w:t>
      </w:r>
      <w:r>
        <w:rPr>
          <w:rStyle w:val="subscript"/>
        </w:rPr>
        <w:t>I</w:t>
      </w:r>
      <w:r>
        <w:t xml:space="preserve"> for values of I which are ordered, and A</w:t>
      </w:r>
      <w:r>
        <w:rPr>
          <w:rStyle w:val="subscript"/>
        </w:rPr>
        <w:t>I</w:t>
      </w:r>
      <w:r>
        <w:t xml:space="preserve"> for non-ordered I play no role. Given some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(10.1.2) a viable expression for 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(10.1.1) is this, </w:t>
      </w:r>
    </w:p>
    <w:p w14:paraId="77B01A5C" w14:textId="77777777" w:rsidR="00D613AF" w:rsidRDefault="00D613AF" w:rsidP="00D613AF"/>
    <w:p w14:paraId="39F03C13" w14:textId="77777777" w:rsidR="00D613AF" w:rsidRDefault="00D613AF" w:rsidP="00D613AF">
      <w:r>
        <w:tab/>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 </w:t>
      </w:r>
      <w:r>
        <w:fldChar w:fldCharType="begin"/>
      </w:r>
      <w:r>
        <w:instrText xml:space="preserve"> EQ \B\lc\{\rc\ (\A\al( A</w:instrText>
      </w:r>
      <w:r w:rsidRPr="00E63165">
        <w:rPr>
          <w:rStyle w:val="subscript"/>
        </w:rPr>
        <w:instrText>i</w:instrTex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instrText>i</w:instrTex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instrText>...i</w:instrText>
      </w:r>
      <w:r w:rsidRPr="00E63165">
        <w:rPr>
          <w:rStyle w:val="subscript"/>
        </w:rPr>
        <w:fldChar w:fldCharType="begin"/>
      </w:r>
      <w:r w:rsidRPr="00E63165">
        <w:rPr>
          <w:rStyle w:val="subscript"/>
        </w:rPr>
        <w:instrText xml:space="preserve"> EQ \s\do2(k)</w:instrText>
      </w:r>
      <w:r w:rsidRPr="00E63165">
        <w:rPr>
          <w:rStyle w:val="subscript"/>
        </w:rPr>
        <w:fldChar w:fldCharType="end"/>
      </w:r>
      <w:r>
        <w:instrText xml:space="preserve">  for i</w:instrText>
      </w:r>
      <w:r>
        <w:rPr>
          <w:rStyle w:val="subscript"/>
        </w:rPr>
        <w:instrText>1</w:instrText>
      </w:r>
      <w:r>
        <w:instrText xml:space="preserve"> &lt; i</w:instrText>
      </w:r>
      <w:r>
        <w:rPr>
          <w:rStyle w:val="subscript"/>
        </w:rPr>
        <w:instrText xml:space="preserve">2 </w:instrText>
      </w:r>
      <w:r>
        <w:instrText>&lt; ...&lt; i</w:instrText>
      </w:r>
      <w:r>
        <w:rPr>
          <w:rStyle w:val="subscript"/>
        </w:rPr>
        <w:instrText>k</w:instrText>
      </w:r>
      <w:r>
        <w:instrText xml:space="preserve"> , 0 for all other values of i</w:instrText>
      </w:r>
      <w:r>
        <w:rPr>
          <w:rStyle w:val="subscript"/>
        </w:rPr>
        <w:instrText>1\</w:instrText>
      </w:r>
      <w:r>
        <w:instrText>,i</w:instrText>
      </w:r>
      <w:r>
        <w:rPr>
          <w:rStyle w:val="subscript"/>
        </w:rPr>
        <w:instrText>2</w:instrText>
      </w:r>
      <w:r>
        <w:instrText>...i</w:instrText>
      </w:r>
      <w:r>
        <w:rPr>
          <w:rStyle w:val="subscript"/>
        </w:rPr>
        <w:instrText>k</w:instrText>
      </w:r>
      <w:r>
        <w:instrText>) )</w:instrText>
      </w:r>
      <w:r>
        <w:fldChar w:fldCharType="end"/>
      </w:r>
    </w:p>
    <w:p w14:paraId="503D7A18" w14:textId="77777777" w:rsidR="00D613AF" w:rsidRPr="00D613AF" w:rsidRDefault="00BA248F" w:rsidP="00D613AF">
      <w:r>
        <w:t>or</w:t>
      </w:r>
      <w:r w:rsidR="00D613AF">
        <w:tab/>
      </w:r>
      <w:r w:rsidR="00D613AF">
        <w:tab/>
      </w:r>
      <w:r w:rsidR="00D613AF">
        <w:tab/>
      </w:r>
      <w:r w:rsidR="00D613AF">
        <w:tab/>
      </w:r>
      <w:r w:rsidR="00D613AF">
        <w:tab/>
      </w:r>
      <w:r w:rsidR="00D613AF">
        <w:tab/>
      </w:r>
      <w:r w:rsidR="00D613AF">
        <w:tab/>
      </w:r>
      <w:r w:rsidR="00D613AF">
        <w:tab/>
      </w:r>
      <w:r w:rsidR="00D613AF">
        <w:tab/>
      </w:r>
      <w:r w:rsidR="00D613AF">
        <w:tab/>
      </w:r>
      <w:r w:rsidR="00D613AF">
        <w:tab/>
      </w:r>
      <w:r w:rsidR="00D613AF">
        <w:tab/>
      </w:r>
      <w:r w:rsidR="00D613AF">
        <w:tab/>
        <w:t>(10.1.6)</w:t>
      </w:r>
    </w:p>
    <w:p w14:paraId="6181D8B6" w14:textId="77777777" w:rsidR="00D613AF" w:rsidRDefault="00D613AF" w:rsidP="00D613AF">
      <w:r>
        <w:tab/>
        <w:t>T</w:t>
      </w:r>
      <w:r>
        <w:rPr>
          <w:rStyle w:val="subscript"/>
        </w:rPr>
        <w:t>I</w:t>
      </w:r>
      <w:r>
        <w:t xml:space="preserve"> = A</w:t>
      </w:r>
      <w:r>
        <w:rPr>
          <w:rStyle w:val="subscript"/>
        </w:rPr>
        <w:t>I</w:t>
      </w:r>
      <w:r>
        <w:t xml:space="preserve"> θ(I=ordered)</w:t>
      </w:r>
      <w:r>
        <w:tab/>
      </w:r>
      <w:r>
        <w:tab/>
      </w:r>
      <w:r>
        <w:tab/>
        <w:t>// θ(bool) = 1 if bool true else 0</w:t>
      </w:r>
    </w:p>
    <w:p w14:paraId="4D63B0D5" w14:textId="77777777" w:rsidR="00D613AF" w:rsidRDefault="00D613AF" w:rsidP="00D613AF"/>
    <w:p w14:paraId="0483B8BE" w14:textId="77777777" w:rsidR="00D613AF" w:rsidRDefault="00D613AF" w:rsidP="00D613AF">
      <w:r>
        <w:t>since then</w:t>
      </w:r>
    </w:p>
    <w:p w14:paraId="4C5310F0" w14:textId="77777777" w:rsidR="00D613AF" w:rsidRDefault="00D613AF" w:rsidP="00D613AF"/>
    <w:p w14:paraId="29BD9EB5" w14:textId="77777777" w:rsidR="00D613AF" w:rsidRPr="00D613AF" w:rsidRDefault="00D613AF" w:rsidP="00D613AF">
      <w:r>
        <w:tab/>
        <w:t xml:space="preserve"> Σ</w:t>
      </w:r>
      <w:r>
        <w:rPr>
          <w:rStyle w:val="subscript"/>
        </w:rPr>
        <w:t>I</w:t>
      </w:r>
      <w:r>
        <w:t>T</w:t>
      </w:r>
      <w:r>
        <w:rPr>
          <w:rStyle w:val="subscript"/>
        </w:rPr>
        <w:t>I</w:t>
      </w:r>
      <w:r>
        <w:t>λ</w:t>
      </w:r>
      <w:r>
        <w:rPr>
          <w:rStyle w:val="subscript"/>
        </w:rPr>
        <w:t>^</w:t>
      </w:r>
      <w:r w:rsidRPr="002A7001">
        <w:rPr>
          <w:rStyle w:val="superscript"/>
        </w:rPr>
        <w:t>I</w:t>
      </w:r>
      <w:r>
        <w:t xml:space="preserve"> =  Σ</w:t>
      </w:r>
      <w:r>
        <w:rPr>
          <w:rStyle w:val="subscript"/>
        </w:rPr>
        <w:t>I</w:t>
      </w:r>
      <w:r>
        <w:t>[ A</w:t>
      </w:r>
      <w:r>
        <w:rPr>
          <w:rStyle w:val="subscript"/>
        </w:rPr>
        <w:t>I</w:t>
      </w:r>
      <w:r>
        <w:t xml:space="preserve"> θ(I=ordered) ] λ</w:t>
      </w:r>
      <w:r>
        <w:rPr>
          <w:rStyle w:val="subscript"/>
        </w:rPr>
        <w:t>^</w:t>
      </w:r>
      <w:r w:rsidRPr="002A7001">
        <w:rPr>
          <w:rStyle w:val="superscript"/>
        </w:rPr>
        <w:t>I</w:t>
      </w:r>
      <w:r>
        <w:rPr>
          <w:rStyle w:val="superscript"/>
        </w:rPr>
        <w:t xml:space="preserve"> </w:t>
      </w:r>
      <w:r>
        <w:t>= Σ'</w:t>
      </w:r>
      <w:r>
        <w:rPr>
          <w:rStyle w:val="subscript"/>
        </w:rPr>
        <w:t>I</w:t>
      </w:r>
      <w:r>
        <w:t xml:space="preserve"> A</w:t>
      </w:r>
      <w:r>
        <w:rPr>
          <w:rStyle w:val="subscript"/>
        </w:rPr>
        <w:t>I</w:t>
      </w:r>
      <w:r>
        <w:t>λ</w:t>
      </w:r>
      <w:r>
        <w:rPr>
          <w:rStyle w:val="subscript"/>
        </w:rPr>
        <w:t>^</w:t>
      </w:r>
      <w:r w:rsidRPr="002A7001">
        <w:rPr>
          <w:rStyle w:val="superscript"/>
        </w:rPr>
        <w:t>I</w:t>
      </w:r>
      <w:r>
        <w:t xml:space="preserve"> . </w:t>
      </w:r>
      <w:r>
        <w:tab/>
      </w:r>
      <w:r>
        <w:tab/>
      </w:r>
      <w:r>
        <w:tab/>
      </w:r>
      <w:r>
        <w:tab/>
      </w:r>
      <w:r>
        <w:tab/>
      </w:r>
      <w:r>
        <w:tab/>
        <w:t>(10.1.7)</w:t>
      </w:r>
      <w:r>
        <w:tab/>
      </w:r>
    </w:p>
    <w:p w14:paraId="6A7E3F39" w14:textId="77777777" w:rsidR="00ED1EB6" w:rsidRDefault="00ED1EB6" w:rsidP="00ED1EB6"/>
    <w:p w14:paraId="084C53C3" w14:textId="77777777" w:rsidR="00ED1EB6" w:rsidRPr="000700EC" w:rsidRDefault="00ED1EB6" w:rsidP="00ED1EB6">
      <w:r>
        <w:t>We shall take the vector space V in Λ</w:t>
      </w:r>
      <w:r>
        <w:rPr>
          <w:rStyle w:val="superscript"/>
        </w:rPr>
        <w:t>k</w:t>
      </w:r>
      <w:r>
        <w:t>(V) to be V = R</w:t>
      </w:r>
      <w:r>
        <w:rPr>
          <w:rStyle w:val="superscript"/>
        </w:rPr>
        <w:t>n</w:t>
      </w:r>
      <w:r>
        <w:t xml:space="preserve">. </w:t>
      </w:r>
    </w:p>
    <w:p w14:paraId="73362273" w14:textId="77777777" w:rsidR="00ED1EB6" w:rsidRDefault="00ED1EB6" w:rsidP="00ED1EB6"/>
    <w:p w14:paraId="7ED481F8" w14:textId="77777777" w:rsidR="00ED1EB6" w:rsidRDefault="00ED1EB6" w:rsidP="00ED1EB6">
      <w:r>
        <w:t xml:space="preserve">Below we shall treat the objects </w:t>
      </w:r>
      <w:r w:rsidRPr="00B56584">
        <w:t>T</w:t>
      </w:r>
      <w:r>
        <w:rPr>
          <w:rStyle w:val="subscript"/>
        </w:rPr>
        <w:t>I</w:t>
      </w:r>
      <w:r>
        <w:t xml:space="preserve"> and </w:t>
      </w:r>
      <w:r w:rsidRPr="00B56584">
        <w:t>A</w:t>
      </w:r>
      <w:r>
        <w:rPr>
          <w:rStyle w:val="subscript"/>
        </w:rPr>
        <w:t xml:space="preserve">I </w:t>
      </w:r>
      <w:r>
        <w:t xml:space="preserve">as rank-k tensor </w:t>
      </w:r>
      <w:r w:rsidRPr="002A7001">
        <w:rPr>
          <w:i/>
        </w:rPr>
        <w:t>fields</w:t>
      </w:r>
      <w:r>
        <w:t xml:space="preserve"> with an argument in R</w:t>
      </w:r>
      <w:r>
        <w:rPr>
          <w:rStyle w:val="superscript"/>
        </w:rPr>
        <w:t>n</w:t>
      </w:r>
      <w:r>
        <w:t xml:space="preserve">, so we will then have for example, </w:t>
      </w:r>
    </w:p>
    <w:p w14:paraId="398B1263" w14:textId="77777777" w:rsidR="00ED1EB6" w:rsidRDefault="00ED1EB6" w:rsidP="00ED1EB6"/>
    <w:p w14:paraId="274D2D38" w14:textId="77777777" w:rsidR="00ED1EB6" w:rsidRPr="002A7001" w:rsidRDefault="00ED1EB6" w:rsidP="00ED1EB6">
      <w:pPr>
        <w:tabs>
          <w:tab w:val="left" w:pos="7200"/>
          <w:tab w:val="left" w:pos="7920"/>
          <w:tab w:val="right" w:pos="9270"/>
        </w:tabs>
      </w:pPr>
      <w:r>
        <w:tab/>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2A7001">
        <w:rPr>
          <w:b/>
        </w:rPr>
        <w:t>x</w:t>
      </w:r>
      <w:r>
        <w:t xml:space="preserve">) </w:t>
      </w:r>
      <w:r>
        <w:tab/>
      </w:r>
      <w:r>
        <w:tab/>
      </w:r>
      <w:r>
        <w:tab/>
      </w:r>
      <w:r w:rsidRPr="002A7001">
        <w:rPr>
          <w:b/>
        </w:rPr>
        <w:t>x</w:t>
      </w:r>
      <w:r>
        <w:t xml:space="preserve"> ϵ R</w:t>
      </w:r>
      <w:r>
        <w:rPr>
          <w:rStyle w:val="superscript"/>
        </w:rPr>
        <w:t>n</w:t>
      </w:r>
      <w:r>
        <w:t xml:space="preserve"> </w:t>
      </w:r>
      <w:r>
        <w:tab/>
      </w:r>
      <w:r>
        <w:tab/>
        <w:t xml:space="preserve">( "x-space") . </w:t>
      </w:r>
      <w:r>
        <w:tab/>
      </w:r>
      <w:r>
        <w:tab/>
      </w:r>
      <w:r>
        <w:tab/>
      </w:r>
      <w:r>
        <w:tab/>
        <w:t>(10.1.</w:t>
      </w:r>
      <w:r w:rsidR="00D613AF">
        <w:t>8</w:t>
      </w:r>
      <w:r>
        <w:t>)</w:t>
      </w:r>
    </w:p>
    <w:p w14:paraId="56CC7B3C" w14:textId="77777777" w:rsidR="00ED1EB6" w:rsidRDefault="00ED1EB6" w:rsidP="00ED1EB6"/>
    <w:p w14:paraId="7DA087FB" w14:textId="77777777" w:rsidR="00ED1EB6" w:rsidRPr="00BA248F" w:rsidRDefault="00ED1EB6" w:rsidP="00ED1EB6">
      <w:r>
        <w:t>In the usual presentation of the theory of differential forms, the dual-space basis vector λ</w:t>
      </w:r>
      <w:r>
        <w:rPr>
          <w:rStyle w:val="superscript"/>
        </w:rPr>
        <w:t>i</w:t>
      </w:r>
      <w:r>
        <w:t xml:space="preserve"> is given the purely </w:t>
      </w:r>
      <w:r w:rsidRPr="002A7001">
        <w:t>cosmetic name</w:t>
      </w:r>
      <w:r>
        <w:t xml:space="preserve"> </w:t>
      </w:r>
      <w:r w:rsidRPr="002A7001">
        <w:rPr>
          <w:i/>
          <w:color w:val="FF0000"/>
        </w:rPr>
        <w:t>dx</w:t>
      </w:r>
      <w:r w:rsidRPr="002A7001">
        <w:rPr>
          <w:rStyle w:val="superscript"/>
          <w:i/>
          <w:color w:val="FF0000"/>
        </w:rPr>
        <w:t>i</w:t>
      </w:r>
      <w:r w:rsidR="00BA248F">
        <w:t xml:space="preserve">, </w:t>
      </w:r>
    </w:p>
    <w:p w14:paraId="128DAA90" w14:textId="77777777" w:rsidR="00ED1EB6" w:rsidRDefault="00ED1EB6" w:rsidP="00ED1EB6"/>
    <w:p w14:paraId="5FD50BE2" w14:textId="77777777" w:rsidR="00ED1EB6" w:rsidRDefault="005501B1" w:rsidP="00ED1EB6">
      <w:pPr>
        <w:tabs>
          <w:tab w:val="left" w:pos="7200"/>
          <w:tab w:val="left" w:pos="7920"/>
          <w:tab w:val="right" w:pos="9270"/>
        </w:tabs>
      </w:pPr>
      <w:r>
        <w:tab/>
      </w:r>
      <w:r w:rsidR="00ED1EB6" w:rsidRPr="002A7001">
        <w:rPr>
          <w:i/>
          <w:color w:val="FF0000"/>
        </w:rPr>
        <w:t>dx</w:t>
      </w:r>
      <w:r w:rsidR="00ED1EB6" w:rsidRPr="002A7001">
        <w:rPr>
          <w:rStyle w:val="superscript"/>
          <w:i/>
          <w:color w:val="FF0000"/>
        </w:rPr>
        <w:t>i</w:t>
      </w:r>
      <w:r w:rsidR="00ED1EB6">
        <w:t xml:space="preserve">  ≡  λ</w:t>
      </w:r>
      <w:r w:rsidR="00ED1EB6">
        <w:rPr>
          <w:rStyle w:val="superscript"/>
        </w:rPr>
        <w:t>i</w:t>
      </w:r>
      <w:r w:rsidR="00ED1EB6">
        <w:t xml:space="preserve">  = &lt;</w:t>
      </w:r>
      <w:r w:rsidR="00ED1EB6">
        <w:rPr>
          <w:b/>
        </w:rPr>
        <w:t>u</w:t>
      </w:r>
      <w:r w:rsidR="00ED1EB6">
        <w:rPr>
          <w:rStyle w:val="superscript"/>
        </w:rPr>
        <w:t>i</w:t>
      </w:r>
      <w:r w:rsidR="00ED1EB6">
        <w:t xml:space="preserve">| </w:t>
      </w:r>
      <w:r>
        <w:t xml:space="preserve"> = (</w:t>
      </w:r>
      <w:r>
        <w:rPr>
          <w:b/>
        </w:rPr>
        <w:t>u</w:t>
      </w:r>
      <w:r>
        <w:rPr>
          <w:rStyle w:val="superscript"/>
        </w:rPr>
        <w:t>i</w:t>
      </w:r>
      <w:r>
        <w:t>)</w:t>
      </w:r>
      <w:r>
        <w:rPr>
          <w:rStyle w:val="superscript"/>
        </w:rPr>
        <w:t>T</w:t>
      </w:r>
      <w:r w:rsidR="00ED1EB6">
        <w:t xml:space="preserve"> </w:t>
      </w:r>
      <w:r w:rsidR="00FE418A">
        <w:t xml:space="preserve">, </w:t>
      </w:r>
      <w:r w:rsidR="00ED1EB6">
        <w:t xml:space="preserve"> </w:t>
      </w:r>
      <w:r w:rsidR="00ED1EB6">
        <w:tab/>
        <w:t xml:space="preserve"> </w:t>
      </w:r>
      <w:r w:rsidR="00ED1EB6">
        <w:rPr>
          <w:b/>
        </w:rPr>
        <w:t>u</w:t>
      </w:r>
      <w:r w:rsidR="00ED1EB6">
        <w:rPr>
          <w:rStyle w:val="superscript"/>
        </w:rPr>
        <w:t>i</w:t>
      </w:r>
      <w:r w:rsidR="00ED1EB6">
        <w:t xml:space="preserve"> = axis-aligned basis vectors of R</w:t>
      </w:r>
      <w:r w:rsidR="00ED1EB6">
        <w:rPr>
          <w:rStyle w:val="superscript"/>
        </w:rPr>
        <w:t>n</w:t>
      </w:r>
      <w:r>
        <w:t xml:space="preserve">  </w:t>
      </w:r>
      <w:r>
        <w:tab/>
      </w:r>
      <w:r>
        <w:tab/>
      </w:r>
      <w:r>
        <w:tab/>
      </w:r>
      <w:r>
        <w:tab/>
      </w:r>
      <w:r w:rsidR="00ED1EB6">
        <w:t>(10.1.</w:t>
      </w:r>
      <w:r w:rsidR="00D613AF">
        <w:t>9</w:t>
      </w:r>
      <w:r w:rsidR="00ED1EB6">
        <w:t>)</w:t>
      </w:r>
    </w:p>
    <w:p w14:paraId="0B35D870" w14:textId="77777777" w:rsidR="00ED1EB6" w:rsidRDefault="00ED1EB6" w:rsidP="00ED1EB6">
      <w:pPr>
        <w:tabs>
          <w:tab w:val="left" w:pos="7200"/>
          <w:tab w:val="left" w:pos="7920"/>
          <w:tab w:val="right" w:pos="9270"/>
        </w:tabs>
      </w:pPr>
    </w:p>
    <w:p w14:paraId="2BBCF36A" w14:textId="77777777" w:rsidR="00ED1EB6" w:rsidRPr="000700EC" w:rsidRDefault="00ED1EB6" w:rsidP="00ED1EB6">
      <w:pPr>
        <w:tabs>
          <w:tab w:val="left" w:pos="7200"/>
          <w:tab w:val="left" w:pos="7920"/>
          <w:tab w:val="right" w:pos="9270"/>
        </w:tabs>
      </w:pPr>
      <w:r>
        <w:t>where λ</w:t>
      </w:r>
      <w:r>
        <w:rPr>
          <w:rStyle w:val="superscript"/>
        </w:rPr>
        <w:t>i</w:t>
      </w:r>
      <w:r>
        <w:t xml:space="preserve"> was a notation introduced in (2.11.c.2). </w:t>
      </w:r>
    </w:p>
    <w:p w14:paraId="0AD3023A" w14:textId="77777777" w:rsidR="00ED1EB6" w:rsidRDefault="00ED1EB6" w:rsidP="00ED1EB6"/>
    <w:p w14:paraId="5C0920F1" w14:textId="77777777" w:rsidR="00ED1EB6" w:rsidRDefault="00BA248F" w:rsidP="00ED1EB6">
      <w:r>
        <w:t>This object</w:t>
      </w:r>
      <w:r w:rsidR="00ED1EB6" w:rsidRPr="002A7001">
        <w:rPr>
          <w:i/>
          <w:color w:val="FF0000"/>
        </w:rPr>
        <w:t xml:space="preserve"> dx</w:t>
      </w:r>
      <w:r w:rsidR="00ED1EB6" w:rsidRPr="002A7001">
        <w:rPr>
          <w:rStyle w:val="superscript"/>
          <w:i/>
          <w:color w:val="FF0000"/>
        </w:rPr>
        <w:t>i</w:t>
      </w:r>
      <w:r w:rsidR="00ED1EB6">
        <w:t xml:space="preserve"> is very different from the normal calculus differential dx</w:t>
      </w:r>
      <w:r w:rsidR="00ED1EB6">
        <w:rPr>
          <w:rStyle w:val="superscript"/>
        </w:rPr>
        <w:t>i</w:t>
      </w:r>
      <w:r w:rsidR="00ED1EB6">
        <w:t>, and for that reason we write</w:t>
      </w:r>
      <w:r w:rsidR="00ED1EB6" w:rsidRPr="002A7001">
        <w:rPr>
          <w:i/>
          <w:color w:val="FF0000"/>
        </w:rPr>
        <w:t xml:space="preserve"> dx</w:t>
      </w:r>
      <w:r w:rsidR="00ED1EB6" w:rsidRPr="002A7001">
        <w:rPr>
          <w:rStyle w:val="superscript"/>
          <w:i/>
          <w:color w:val="FF0000"/>
        </w:rPr>
        <w:t>i</w:t>
      </w:r>
      <w:r w:rsidR="00ED1EB6">
        <w:t xml:space="preserve"> in a red italic font. For example, one can then write, </w:t>
      </w:r>
    </w:p>
    <w:p w14:paraId="6541AE64" w14:textId="77777777" w:rsidR="00ED1EB6" w:rsidRDefault="00ED1EB6" w:rsidP="00ED1EB6"/>
    <w:p w14:paraId="23CC214D" w14:textId="77777777" w:rsidR="00ED1EB6" w:rsidRPr="00D613AF" w:rsidRDefault="00ED1EB6" w:rsidP="00D613AF">
      <w:pPr>
        <w:tabs>
          <w:tab w:val="left" w:pos="7200"/>
          <w:tab w:val="left" w:pos="7920"/>
          <w:tab w:val="right" w:pos="9270"/>
        </w:tabs>
      </w:pPr>
      <w:r>
        <w:tab/>
        <w:t xml:space="preserve"> </w:t>
      </w:r>
      <w:r w:rsidRPr="002A7001">
        <w:rPr>
          <w:i/>
          <w:color w:val="FF0000"/>
        </w:rPr>
        <w:t xml:space="preserve"> dx</w:t>
      </w:r>
      <w:r w:rsidRPr="002A7001">
        <w:rPr>
          <w:rStyle w:val="superscript"/>
          <w:i/>
          <w:color w:val="FF0000"/>
        </w:rPr>
        <w:t>i</w:t>
      </w:r>
      <w:r>
        <w:t>(</w:t>
      </w:r>
      <w:r w:rsidRPr="002A7001">
        <w:rPr>
          <w:b/>
        </w:rPr>
        <w:t>v</w:t>
      </w:r>
      <w:r>
        <w:t>) = λ</w:t>
      </w:r>
      <w:r>
        <w:rPr>
          <w:rStyle w:val="superscript"/>
        </w:rPr>
        <w:t>i</w:t>
      </w:r>
      <w:r>
        <w:t>(</w:t>
      </w:r>
      <w:r w:rsidRPr="002A7001">
        <w:rPr>
          <w:b/>
        </w:rPr>
        <w:t>v</w:t>
      </w:r>
      <w:r>
        <w:t>) = &lt;</w:t>
      </w:r>
      <w:r>
        <w:rPr>
          <w:b/>
        </w:rPr>
        <w:t>u</w:t>
      </w:r>
      <w:r>
        <w:rPr>
          <w:rStyle w:val="superscript"/>
        </w:rPr>
        <w:t>i</w:t>
      </w:r>
      <w:r>
        <w:t xml:space="preserve">| </w:t>
      </w:r>
      <w:r w:rsidRPr="002A7001">
        <w:rPr>
          <w:b/>
        </w:rPr>
        <w:t>v</w:t>
      </w:r>
      <w:r>
        <w:t>&gt; = v</w:t>
      </w:r>
      <w:r>
        <w:rPr>
          <w:rStyle w:val="superscript"/>
        </w:rPr>
        <w:t>i</w:t>
      </w:r>
      <w:r>
        <w:t xml:space="preserve"> </w:t>
      </w:r>
      <w:r w:rsidR="00FE418A">
        <w:t>.</w:t>
      </w:r>
      <w:r w:rsidR="00D613AF">
        <w:tab/>
      </w:r>
      <w:r w:rsidR="00D613AF">
        <w:tab/>
      </w:r>
      <w:r w:rsidR="00D613AF">
        <w:tab/>
      </w:r>
      <w:r w:rsidR="00D613AF">
        <w:tab/>
      </w:r>
      <w:r w:rsidR="00D613AF">
        <w:tab/>
      </w:r>
      <w:r w:rsidR="00D613AF">
        <w:tab/>
      </w:r>
      <w:r w:rsidR="00D613AF">
        <w:tab/>
      </w:r>
      <w:r w:rsidR="00D613AF">
        <w:tab/>
        <w:t>(10.1.10)</w:t>
      </w:r>
    </w:p>
    <w:p w14:paraId="69263AD2" w14:textId="77777777" w:rsidR="00ED1EB6" w:rsidRDefault="00ED1EB6" w:rsidP="00ED1EB6"/>
    <w:p w14:paraId="7AAB7ECD" w14:textId="77777777" w:rsidR="00ED1EB6" w:rsidRDefault="00ED1EB6" w:rsidP="00ED1EB6">
      <w:r>
        <w:t>In contrast, there is no calculus differential object called dx</w:t>
      </w:r>
      <w:r>
        <w:rPr>
          <w:rStyle w:val="superscript"/>
        </w:rPr>
        <w:t>i</w:t>
      </w:r>
      <w:r>
        <w:t>(</w:t>
      </w:r>
      <w:r w:rsidRPr="002A7001">
        <w:rPr>
          <w:b/>
        </w:rPr>
        <w:t>v</w:t>
      </w:r>
      <w:r>
        <w:t xml:space="preserve">). </w:t>
      </w:r>
    </w:p>
    <w:p w14:paraId="202C699F" w14:textId="77777777" w:rsidR="00ED1EB6" w:rsidRDefault="00ED1EB6" w:rsidP="00ED1EB6"/>
    <w:p w14:paraId="62DCC902" w14:textId="77777777" w:rsidR="00ED1EB6" w:rsidRDefault="00ED1EB6" w:rsidP="00ED1EB6">
      <w:r>
        <w:t>The differential forms (elements of Λ</w:t>
      </w:r>
      <w:r>
        <w:rPr>
          <w:rStyle w:val="superscript"/>
        </w:rPr>
        <w:t>k</w:t>
      </w:r>
      <w:r>
        <w:t>) shown above in (10.1.1) and (10.1.2) are now written in cosmetic notation as</w:t>
      </w:r>
    </w:p>
    <w:p w14:paraId="4B18402C" w14:textId="77777777" w:rsidR="00ED1EB6" w:rsidRDefault="00ED1EB6" w:rsidP="00ED1EB6"/>
    <w:p w14:paraId="7C62A7C8" w14:textId="77777777" w:rsidR="00ED1EB6" w:rsidRPr="002A7001"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\s\do2(1)</w:instrText>
      </w:r>
      <w:r w:rsidRPr="002A7001">
        <w:rPr>
          <w:rStyle w:val="superscript"/>
          <w:color w:val="FF0000"/>
        </w:rPr>
        <w:fldChar w:fldCharType="end"/>
      </w:r>
      <w:r w:rsidRPr="002A7001">
        <w:rPr>
          <w:rStyle w:val="superscript"/>
          <w:color w:val="FF0000"/>
        </w:rPr>
        <w:t xml:space="preserve"> </w:t>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\s\do2(2)</w:instrText>
      </w:r>
      <w:r w:rsidRPr="002A7001">
        <w:rPr>
          <w:rStyle w:val="superscript"/>
          <w:color w:val="FF0000"/>
        </w:rPr>
        <w:fldChar w:fldCharType="end"/>
      </w:r>
      <w:r>
        <w:t xml:space="preserve"> .....^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\s\do2(k)</w:instrText>
      </w:r>
      <w:r w:rsidRPr="002A7001">
        <w:rPr>
          <w:rStyle w:val="superscript"/>
          <w:color w:val="FF0000"/>
        </w:rPr>
        <w:fldChar w:fldCharType="end"/>
      </w:r>
      <w:r>
        <w:t>)</w:t>
      </w:r>
      <w:r>
        <w:tab/>
      </w:r>
      <w:r>
        <w:tab/>
      </w:r>
      <w:r w:rsidRPr="00B50D3C">
        <w:rPr>
          <w:rFonts w:ascii="Script MT Bold" w:hAnsi="Script MT Bold"/>
        </w:rPr>
        <w:t>T</w:t>
      </w:r>
      <w:r>
        <w:rPr>
          <w:rStyle w:val="subscript"/>
        </w:rPr>
        <w:t>^</w:t>
      </w:r>
      <w:r>
        <w:t xml:space="preserve"> = Σ</w:t>
      </w:r>
      <w:r>
        <w:rPr>
          <w:rStyle w:val="subscript"/>
        </w:rPr>
        <w:t>I</w:t>
      </w:r>
      <w:r>
        <w:t>T</w:t>
      </w:r>
      <w:r>
        <w:rPr>
          <w:rStyle w:val="subscript"/>
        </w:rPr>
        <w:t>I</w:t>
      </w:r>
      <w:r w:rsidRPr="002A7001">
        <w:rPr>
          <w:i/>
          <w:color w:val="FF0000"/>
        </w:rPr>
        <w:t xml:space="preserve"> dx</w:t>
      </w:r>
      <w:r w:rsidRPr="002A7001">
        <w:rPr>
          <w:rStyle w:val="subscript"/>
          <w:color w:val="FF0000"/>
        </w:rPr>
        <w:t>^</w:t>
      </w:r>
      <w:r w:rsidRPr="002A7001">
        <w:rPr>
          <w:rStyle w:val="superscript"/>
          <w:color w:val="FF0000"/>
        </w:rPr>
        <w:t>I</w:t>
      </w:r>
      <w:r>
        <w:tab/>
      </w:r>
      <w:r>
        <w:tab/>
      </w:r>
      <w:r w:rsidRPr="00E673C1">
        <w:rPr>
          <w:color w:val="000000"/>
        </w:rPr>
        <w:t>(10.1.</w:t>
      </w:r>
      <w:r w:rsidR="00D613AF">
        <w:rPr>
          <w:color w:val="000000"/>
        </w:rPr>
        <w:t>11</w:t>
      </w:r>
      <w:r w:rsidRPr="00E673C1">
        <w:rPr>
          <w:color w:val="000000"/>
        </w:rPr>
        <w:t>)</w:t>
      </w:r>
    </w:p>
    <w:p w14:paraId="6FCB8EA7" w14:textId="77777777" w:rsidR="00ED1EB6" w:rsidRPr="002A7001" w:rsidRDefault="00ED1EB6" w:rsidP="00ED1EB6"/>
    <w:p w14:paraId="6F2C8531" w14:textId="77777777" w:rsidR="00ED1EB6" w:rsidRPr="002A7001"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\s\do2(1)</w:instrText>
      </w:r>
      <w:r w:rsidRPr="002A7001">
        <w:rPr>
          <w:rStyle w:val="superscript"/>
          <w:color w:val="FF0000"/>
        </w:rPr>
        <w:fldChar w:fldCharType="end"/>
      </w:r>
      <w:r w:rsidRPr="002A7001">
        <w:rPr>
          <w:rStyle w:val="superscript"/>
          <w:color w:val="FF0000"/>
        </w:rPr>
        <w:t xml:space="preserve"> </w:t>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\s\do2(2)</w:instrText>
      </w:r>
      <w:r w:rsidRPr="002A7001">
        <w:rPr>
          <w:rStyle w:val="superscript"/>
          <w:color w:val="FF0000"/>
        </w:rPr>
        <w:fldChar w:fldCharType="end"/>
      </w:r>
      <w:r>
        <w:t xml:space="preserve"> .....^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\s\do2(k)</w:instrText>
      </w:r>
      <w:r w:rsidRPr="002A7001">
        <w:rPr>
          <w:rStyle w:val="superscript"/>
          <w:color w:val="FF0000"/>
        </w:rPr>
        <w:fldChar w:fldCharType="end"/>
      </w:r>
      <w:r>
        <w:t>)</w:t>
      </w:r>
      <w:r>
        <w:tab/>
      </w:r>
      <w:r w:rsidRPr="00B50D3C">
        <w:rPr>
          <w:rFonts w:ascii="Script MT Bold" w:hAnsi="Script MT Bold"/>
        </w:rPr>
        <w:t>T</w:t>
      </w:r>
      <w:r>
        <w:rPr>
          <w:rStyle w:val="subscript"/>
        </w:rPr>
        <w:t>^</w:t>
      </w:r>
      <w:r>
        <w:t xml:space="preserve"> = Σ'</w:t>
      </w:r>
      <w:r>
        <w:rPr>
          <w:rStyle w:val="subscript"/>
        </w:rPr>
        <w:t>I</w:t>
      </w:r>
      <w:r>
        <w:t>A</w:t>
      </w:r>
      <w:r>
        <w:rPr>
          <w:rStyle w:val="subscript"/>
        </w:rPr>
        <w:t>I</w:t>
      </w:r>
      <w:r w:rsidRPr="002A7001">
        <w:rPr>
          <w:i/>
          <w:color w:val="FF0000"/>
        </w:rPr>
        <w:t xml:space="preserve"> dx</w:t>
      </w:r>
      <w:r w:rsidRPr="002A7001">
        <w:rPr>
          <w:rStyle w:val="subscript"/>
          <w:color w:val="FF0000"/>
        </w:rPr>
        <w:t>^</w:t>
      </w:r>
      <w:r w:rsidRPr="002A7001">
        <w:rPr>
          <w:rStyle w:val="superscript"/>
          <w:color w:val="FF0000"/>
        </w:rPr>
        <w:t>I</w:t>
      </w:r>
      <w:r>
        <w:t xml:space="preserve">  .</w:t>
      </w:r>
      <w:r>
        <w:tab/>
        <w:t>(10.1.</w:t>
      </w:r>
      <w:r w:rsidR="00D613AF">
        <w:t>12</w:t>
      </w:r>
      <w:r>
        <w:t>)</w:t>
      </w:r>
    </w:p>
    <w:p w14:paraId="19FE91A1" w14:textId="77777777" w:rsidR="00ED1EB6" w:rsidRDefault="00ED1EB6" w:rsidP="00ED1EB6"/>
    <w:p w14:paraId="56258575" w14:textId="77777777" w:rsidR="00ED1EB6" w:rsidRPr="002A7001" w:rsidRDefault="00ED1EB6" w:rsidP="00ED1EB6">
      <w:r>
        <w:t>We have used the hat subscript notation to distinguish dual tensors in V*</w:t>
      </w:r>
      <w:r>
        <w:rPr>
          <w:rStyle w:val="superscript"/>
        </w:rPr>
        <w:t>k</w:t>
      </w:r>
      <w:r>
        <w:t xml:space="preserve"> from those in Λ</w:t>
      </w:r>
      <w:r>
        <w:rPr>
          <w:rStyle w:val="superscript"/>
        </w:rPr>
        <w:t>k</w:t>
      </w:r>
      <w:r w:rsidR="00FE418A">
        <w:t>(V)</w:t>
      </w:r>
      <w:r>
        <w:t xml:space="preserve"> , </w:t>
      </w:r>
    </w:p>
    <w:p w14:paraId="787DCDA4" w14:textId="77777777" w:rsidR="00ED1EB6" w:rsidRDefault="00ED1EB6" w:rsidP="00ED1EB6"/>
    <w:p w14:paraId="0D46FB40" w14:textId="77777777" w:rsidR="00ED1EB6" w:rsidRPr="002A7001" w:rsidRDefault="00ED1EB6" w:rsidP="00ED1EB6">
      <w:r>
        <w:tab/>
        <w:t>λ</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t>// basis vector in dual space V*</w:t>
      </w:r>
      <w:r>
        <w:rPr>
          <w:rStyle w:val="superscript"/>
        </w:rPr>
        <w:t>k</w:t>
      </w:r>
    </w:p>
    <w:p w14:paraId="772184AA" w14:textId="77777777" w:rsidR="00ED1EB6" w:rsidRDefault="00ED1EB6" w:rsidP="00ED1EB6">
      <w:pPr>
        <w:tabs>
          <w:tab w:val="left" w:pos="7200"/>
          <w:tab w:val="left" w:pos="7920"/>
          <w:tab w:val="right" w:pos="9270"/>
        </w:tabs>
      </w:pPr>
      <w:r>
        <w:tab/>
        <w:t>λ</w:t>
      </w:r>
      <w:r>
        <w:rPr>
          <w:rStyle w:val="subscript"/>
        </w:rPr>
        <w:t>^</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t xml:space="preserve">// basis vector in dual space </w:t>
      </w:r>
      <w:r w:rsidR="00FE418A">
        <w:t>Λ</w:t>
      </w:r>
      <w:r w:rsidR="00FE418A">
        <w:rPr>
          <w:rStyle w:val="superscript"/>
        </w:rPr>
        <w:t>k</w:t>
      </w:r>
      <w:r w:rsidR="00FE418A">
        <w:t>(V)</w:t>
      </w:r>
      <w:r>
        <w:t xml:space="preserve">  . </w:t>
      </w:r>
      <w:r>
        <w:tab/>
      </w:r>
      <w:r>
        <w:tab/>
      </w:r>
      <w:r>
        <w:tab/>
        <w:t>(10.1.</w:t>
      </w:r>
      <w:r w:rsidR="00D613AF">
        <w:t>13</w:t>
      </w:r>
      <w:r>
        <w:t>)</w:t>
      </w:r>
    </w:p>
    <w:p w14:paraId="5BEB535C" w14:textId="77777777" w:rsidR="00ED1EB6" w:rsidRDefault="00ED1EB6" w:rsidP="00ED1EB6">
      <w:pPr>
        <w:tabs>
          <w:tab w:val="left" w:pos="7200"/>
          <w:tab w:val="left" w:pos="7920"/>
          <w:tab w:val="right" w:pos="9270"/>
        </w:tabs>
      </w:pPr>
    </w:p>
    <w:p w14:paraId="6DE9D5F2" w14:textId="77777777" w:rsidR="00ED1EB6" w:rsidRPr="00963DF6" w:rsidRDefault="00ED1EB6" w:rsidP="00ED1EB6">
      <w:pPr>
        <w:rPr>
          <w:color w:val="000000"/>
        </w:rPr>
      </w:pPr>
      <w:r w:rsidRPr="00963DF6">
        <w:rPr>
          <w:color w:val="000000"/>
        </w:rPr>
        <w:t>The traditional names for differential forms are α, β</w:t>
      </w:r>
      <w:r w:rsidR="00BA248F">
        <w:rPr>
          <w:color w:val="000000"/>
        </w:rPr>
        <w:t>, ω</w:t>
      </w:r>
      <w:r w:rsidRPr="00963DF6">
        <w:rPr>
          <w:color w:val="000000"/>
        </w:rPr>
        <w:t xml:space="preserve"> and so on, so we take  </w:t>
      </w:r>
      <w:r w:rsidRPr="00963DF6">
        <w:rPr>
          <w:rFonts w:ascii="Script MT Bold" w:hAnsi="Script MT Bold"/>
          <w:color w:val="000000"/>
        </w:rPr>
        <w:t>T</w:t>
      </w:r>
      <w:r w:rsidRPr="00963DF6">
        <w:rPr>
          <w:rStyle w:val="subscript"/>
          <w:color w:val="000000"/>
        </w:rPr>
        <w:t>^</w:t>
      </w:r>
      <w:r w:rsidRPr="00963DF6">
        <w:rPr>
          <w:color w:val="000000"/>
        </w:rPr>
        <w:t xml:space="preserve"> → α and write our arbitrary differential </w:t>
      </w:r>
      <w:r w:rsidR="00BA248F">
        <w:rPr>
          <w:color w:val="000000"/>
        </w:rPr>
        <w:t>k-</w:t>
      </w:r>
      <w:r w:rsidRPr="00963DF6">
        <w:rPr>
          <w:color w:val="000000"/>
        </w:rPr>
        <w:t>form (10.1.</w:t>
      </w:r>
      <w:r w:rsidR="00D613AF">
        <w:rPr>
          <w:color w:val="000000"/>
        </w:rPr>
        <w:t>12</w:t>
      </w:r>
      <w:r w:rsidRPr="00963DF6">
        <w:rPr>
          <w:color w:val="000000"/>
        </w:rPr>
        <w:t>) now as</w:t>
      </w:r>
    </w:p>
    <w:p w14:paraId="3EC1A9D6" w14:textId="77777777" w:rsidR="00ED1EB6" w:rsidRPr="00963DF6" w:rsidRDefault="00ED1EB6" w:rsidP="00ED1EB6">
      <w:pPr>
        <w:rPr>
          <w:color w:val="000000"/>
        </w:rPr>
      </w:pPr>
    </w:p>
    <w:p w14:paraId="269D5993" w14:textId="77777777" w:rsidR="00ED1EB6" w:rsidRPr="00963DF6" w:rsidRDefault="00ED1EB6" w:rsidP="00ED1EB6">
      <w:pPr>
        <w:tabs>
          <w:tab w:val="left" w:pos="7200"/>
          <w:tab w:val="left" w:pos="7920"/>
          <w:tab w:val="right" w:pos="9270"/>
        </w:tabs>
        <w:rPr>
          <w:color w:val="000000"/>
        </w:rPr>
      </w:pPr>
      <w:r w:rsidRPr="00963DF6">
        <w:rPr>
          <w:color w:val="000000"/>
        </w:rPr>
        <w:tab/>
        <w:t>α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000000"/>
        </w:rPr>
        <w:t xml:space="preserve"> </w:t>
      </w:r>
      <w:r w:rsidRPr="00963DF6">
        <w:rPr>
          <w:color w:val="000000"/>
        </w:rPr>
        <w:t>λ</w:t>
      </w:r>
      <w:r w:rsidRPr="00963DF6">
        <w:rPr>
          <w:rStyle w:val="subscript"/>
          <w:color w:val="000000"/>
        </w:rPr>
        <w:t>^</w:t>
      </w:r>
      <w:r w:rsidRPr="00963DF6">
        <w:rPr>
          <w:rStyle w:val="superscript"/>
          <w:color w:val="000000"/>
        </w:rPr>
        <w:t>I</w:t>
      </w:r>
      <w:r w:rsidRPr="00963DF6">
        <w:rPr>
          <w:color w:val="000000"/>
        </w:rPr>
        <w:t xml:space="preserve">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FF0000"/>
        </w:rPr>
        <w:t xml:space="preserve"> dx</w:t>
      </w:r>
      <w:r w:rsidRPr="00963DF6">
        <w:rPr>
          <w:rStyle w:val="subscript"/>
          <w:color w:val="FF0000"/>
        </w:rPr>
        <w:t>^</w:t>
      </w:r>
      <w:r w:rsidRPr="00963DF6">
        <w:rPr>
          <w:rStyle w:val="superscript"/>
          <w:color w:val="FF0000"/>
        </w:rPr>
        <w:t>I</w:t>
      </w:r>
      <w:r w:rsidRPr="00963DF6">
        <w:rPr>
          <w:color w:val="000000"/>
        </w:rPr>
        <w:tab/>
      </w:r>
      <w:r w:rsidRPr="00963DF6">
        <w:rPr>
          <w:color w:val="000000"/>
        </w:rPr>
        <w:tab/>
        <w:t>α ϵ Λ</w:t>
      </w:r>
      <w:r w:rsidRPr="00963DF6">
        <w:rPr>
          <w:rStyle w:val="superscript"/>
          <w:color w:val="000000"/>
        </w:rPr>
        <w:t>k</w:t>
      </w:r>
      <w:r w:rsidRPr="00963DF6">
        <w:rPr>
          <w:color w:val="000000"/>
        </w:rPr>
        <w:t>(V)</w:t>
      </w:r>
      <w:r w:rsidRPr="00963DF6">
        <w:rPr>
          <w:color w:val="000000"/>
        </w:rPr>
        <w:tab/>
      </w:r>
      <w:r w:rsidRPr="00963DF6">
        <w:rPr>
          <w:color w:val="000000"/>
        </w:rPr>
        <w:tab/>
        <w:t>V = x-space = R</w:t>
      </w:r>
      <w:r>
        <w:rPr>
          <w:rStyle w:val="superscript"/>
          <w:color w:val="000000"/>
        </w:rPr>
        <w:t>n</w:t>
      </w:r>
      <w:r w:rsidRPr="00963DF6">
        <w:rPr>
          <w:color w:val="000000"/>
        </w:rPr>
        <w:tab/>
        <w:t>(10.1.1</w:t>
      </w:r>
      <w:r w:rsidR="00D613AF">
        <w:rPr>
          <w:color w:val="000000"/>
        </w:rPr>
        <w:t>4</w:t>
      </w:r>
      <w:r w:rsidRPr="00963DF6">
        <w:rPr>
          <w:color w:val="000000"/>
        </w:rPr>
        <w:t>)</w:t>
      </w:r>
    </w:p>
    <w:p w14:paraId="7D822647" w14:textId="77777777" w:rsidR="00ED1EB6" w:rsidRPr="00963DF6" w:rsidRDefault="00ED1EB6" w:rsidP="00ED1EB6">
      <w:pPr>
        <w:rPr>
          <w:color w:val="0000FF"/>
        </w:rPr>
      </w:pPr>
    </w:p>
    <w:p w14:paraId="050375BF" w14:textId="77777777" w:rsidR="00ED1EB6" w:rsidRDefault="00ED1EB6" w:rsidP="00ED1EB6">
      <w:pPr>
        <w:rPr>
          <w:color w:val="000000"/>
        </w:rPr>
      </w:pPr>
      <w:r w:rsidRPr="00963DF6">
        <w:rPr>
          <w:color w:val="000000"/>
        </w:rPr>
        <w:t>where f</w:t>
      </w:r>
      <w:r w:rsidRPr="00963DF6">
        <w:rPr>
          <w:rStyle w:val="subscript"/>
          <w:color w:val="000000"/>
        </w:rPr>
        <w:t xml:space="preserve">I </w:t>
      </w:r>
      <w:r w:rsidRPr="00963DF6">
        <w:rPr>
          <w:color w:val="000000"/>
        </w:rPr>
        <w:t>is the more traditional name for A</w:t>
      </w:r>
      <w:r w:rsidRPr="00963DF6">
        <w:rPr>
          <w:rStyle w:val="subscript"/>
          <w:color w:val="000000"/>
        </w:rPr>
        <w:t>I</w:t>
      </w:r>
      <w:r w:rsidRPr="00963DF6">
        <w:rPr>
          <w:color w:val="000000"/>
        </w:rPr>
        <w:t>.</w:t>
      </w:r>
      <w:r w:rsidRPr="00963DF6">
        <w:rPr>
          <w:color w:val="0000FF"/>
        </w:rPr>
        <w:t xml:space="preserve"> </w:t>
      </w:r>
      <w:r>
        <w:rPr>
          <w:color w:val="000000"/>
        </w:rPr>
        <w:t xml:space="preserve">Once again, </w:t>
      </w:r>
      <w:r w:rsidRPr="00963DF6">
        <w:rPr>
          <w:color w:val="000000"/>
        </w:rPr>
        <w:t>V = R</w:t>
      </w:r>
      <w:r>
        <w:rPr>
          <w:rStyle w:val="superscript"/>
          <w:color w:val="000000"/>
        </w:rPr>
        <w:t>n</w:t>
      </w:r>
      <w:r w:rsidRPr="00963DF6">
        <w:rPr>
          <w:color w:val="000000"/>
        </w:rPr>
        <w:t xml:space="preserve">, Euclidean space, where the basis vectors </w:t>
      </w:r>
      <w:r>
        <w:rPr>
          <w:b/>
          <w:color w:val="000000"/>
        </w:rPr>
        <w:t>u</w:t>
      </w:r>
      <w:r w:rsidRPr="00963DF6">
        <w:rPr>
          <w:rStyle w:val="subscript"/>
          <w:color w:val="000000"/>
        </w:rPr>
        <w:t>i</w:t>
      </w:r>
      <w:r w:rsidRPr="00963DF6">
        <w:rPr>
          <w:color w:val="000000"/>
        </w:rPr>
        <w:t xml:space="preserve"> = |</w:t>
      </w:r>
      <w:r>
        <w:rPr>
          <w:b/>
          <w:color w:val="000000"/>
        </w:rPr>
        <w:t>u</w:t>
      </w:r>
      <w:r w:rsidRPr="00963DF6">
        <w:rPr>
          <w:rStyle w:val="subscript"/>
          <w:color w:val="000000"/>
        </w:rPr>
        <w:t>i</w:t>
      </w:r>
      <w:r w:rsidRPr="00963DF6">
        <w:rPr>
          <w:color w:val="000000"/>
        </w:rPr>
        <w:t xml:space="preserve">&gt; are independent of </w:t>
      </w:r>
      <w:r w:rsidRPr="00963DF6">
        <w:rPr>
          <w:b/>
          <w:color w:val="000000"/>
        </w:rPr>
        <w:t>x</w:t>
      </w:r>
      <w:r w:rsidRPr="00963DF6">
        <w:rPr>
          <w:color w:val="000000"/>
        </w:rPr>
        <w:t>, and so the λ</w:t>
      </w:r>
      <w:r w:rsidRPr="00963DF6">
        <w:rPr>
          <w:rStyle w:val="superscript"/>
          <w:color w:val="000000"/>
        </w:rPr>
        <w:t>i</w:t>
      </w:r>
      <w:r w:rsidRPr="00963DF6">
        <w:rPr>
          <w:color w:val="000000"/>
        </w:rPr>
        <w:t xml:space="preserve"> = &lt;</w:t>
      </w:r>
      <w:r>
        <w:rPr>
          <w:b/>
          <w:color w:val="000000"/>
        </w:rPr>
        <w:t>u</w:t>
      </w:r>
      <w:r w:rsidRPr="00963DF6">
        <w:rPr>
          <w:rStyle w:val="superscript"/>
          <w:color w:val="000000"/>
        </w:rPr>
        <w:t>i</w:t>
      </w:r>
      <w:r w:rsidRPr="00963DF6">
        <w:rPr>
          <w:color w:val="000000"/>
        </w:rPr>
        <w:t xml:space="preserve">| are also independent of </w:t>
      </w:r>
      <w:r w:rsidRPr="00963DF6">
        <w:rPr>
          <w:b/>
          <w:color w:val="000000"/>
        </w:rPr>
        <w:t>x</w:t>
      </w:r>
      <w:r w:rsidRPr="00963DF6">
        <w:rPr>
          <w:color w:val="000000"/>
        </w:rPr>
        <w:t xml:space="preserve">. </w:t>
      </w:r>
    </w:p>
    <w:p w14:paraId="70C8CEEA" w14:textId="77777777" w:rsidR="00CF3FB1" w:rsidRDefault="00CF3FB1" w:rsidP="00ED1EB6">
      <w:pPr>
        <w:rPr>
          <w:color w:val="000000"/>
        </w:rPr>
      </w:pPr>
    </w:p>
    <w:p w14:paraId="62B6DF7E" w14:textId="77777777" w:rsidR="00301A1C" w:rsidRPr="00CF3FB1" w:rsidRDefault="00CF3FB1" w:rsidP="00ED1EB6">
      <w:r w:rsidRPr="00CF3FB1">
        <w:rPr>
          <w:color w:val="000000"/>
          <w:u w:val="single"/>
        </w:rPr>
        <w:t>Comment</w:t>
      </w:r>
      <w:r>
        <w:rPr>
          <w:color w:val="000000"/>
        </w:rPr>
        <w:t xml:space="preserve">: Since our monograph deals with both tensor products and wedge products, we feel it is useful to maintain the distinction between </w:t>
      </w:r>
      <w:r>
        <w:t>λ</w:t>
      </w:r>
      <w:r>
        <w:rPr>
          <w:rStyle w:val="subscript"/>
        </w:rPr>
        <w:t>^</w:t>
      </w:r>
      <w:r w:rsidRPr="002A7001">
        <w:rPr>
          <w:rStyle w:val="superscript"/>
        </w:rPr>
        <w:t>I</w:t>
      </w:r>
      <w:r>
        <w:t xml:space="preserve"> and λ</w:t>
      </w:r>
      <w:r w:rsidRPr="002A7001">
        <w:rPr>
          <w:rStyle w:val="superscript"/>
        </w:rPr>
        <w:t>I</w:t>
      </w:r>
      <w:r>
        <w:t xml:space="preserve">, or between </w:t>
      </w:r>
      <w:r w:rsidRPr="00963DF6">
        <w:rPr>
          <w:i/>
          <w:color w:val="FF0000"/>
        </w:rPr>
        <w:t>dx</w:t>
      </w:r>
      <w:r w:rsidRPr="00963DF6">
        <w:rPr>
          <w:rStyle w:val="subscript"/>
          <w:color w:val="FF0000"/>
        </w:rPr>
        <w:t>^</w:t>
      </w:r>
      <w:r w:rsidRPr="00963DF6">
        <w:rPr>
          <w:rStyle w:val="superscript"/>
          <w:color w:val="FF0000"/>
        </w:rPr>
        <w:t>I</w:t>
      </w:r>
      <w:r>
        <w:t xml:space="preserve"> and </w:t>
      </w:r>
      <w:r w:rsidRPr="00963DF6">
        <w:rPr>
          <w:i/>
          <w:color w:val="FF0000"/>
        </w:rPr>
        <w:t>dx</w:t>
      </w:r>
      <w:r w:rsidRPr="00963DF6">
        <w:rPr>
          <w:rStyle w:val="superscript"/>
          <w:color w:val="FF0000"/>
        </w:rPr>
        <w:t>I</w:t>
      </w:r>
      <w:r>
        <w:t xml:space="preserve"> . Most discussions of differential forms involve only wedge products and the corresponding wedge spaces, so they write </w:t>
      </w:r>
      <w:r w:rsidRPr="00963DF6">
        <w:rPr>
          <w:i/>
          <w:color w:val="FF0000"/>
        </w:rPr>
        <w:t>dx</w:t>
      </w:r>
      <w:r w:rsidRPr="00963DF6">
        <w:rPr>
          <w:rStyle w:val="subscript"/>
          <w:color w:val="FF0000"/>
        </w:rPr>
        <w:t>^</w:t>
      </w:r>
      <w:r w:rsidRPr="00963DF6">
        <w:rPr>
          <w:rStyle w:val="superscript"/>
          <w:color w:val="FF0000"/>
        </w:rPr>
        <w:t>I</w:t>
      </w:r>
      <w:r>
        <w:t xml:space="preserve"> as </w:t>
      </w:r>
      <w:r w:rsidRPr="00963DF6">
        <w:rPr>
          <w:i/>
          <w:color w:val="FF0000"/>
        </w:rPr>
        <w:t>dx</w:t>
      </w:r>
      <w:r w:rsidRPr="00963DF6">
        <w:rPr>
          <w:rStyle w:val="superscript"/>
          <w:color w:val="FF0000"/>
        </w:rPr>
        <w:t>I</w:t>
      </w:r>
      <w:r>
        <w:t>. And of course they don't use our red italic notation, so the final result is just dx</w:t>
      </w:r>
      <w:r>
        <w:rPr>
          <w:rStyle w:val="superscript"/>
        </w:rPr>
        <w:t>I</w:t>
      </w:r>
      <w:r>
        <w:t>. Furthermore, many presentations don't show the wedge product ^ symbols, so one sees dx</w:t>
      </w:r>
      <w:r>
        <w:rPr>
          <w:rStyle w:val="superscript"/>
        </w:rPr>
        <w:t>I</w:t>
      </w:r>
      <w:r>
        <w:t xml:space="preserve">  = dx</w:t>
      </w:r>
      <w:r>
        <w:rPr>
          <w:rStyle w:val="subscript"/>
        </w:rPr>
        <w:t>1</w:t>
      </w:r>
      <w:r>
        <w:t>dx</w:t>
      </w:r>
      <w:r>
        <w:rPr>
          <w:rStyle w:val="subscript"/>
        </w:rPr>
        <w:t>2</w:t>
      </w:r>
      <w:r>
        <w:t xml:space="preserve"> which we would write as </w:t>
      </w:r>
      <w:r w:rsidRPr="00CF3FB1">
        <w:rPr>
          <w:i/>
          <w:color w:val="FF0000"/>
        </w:rPr>
        <w:t>dx</w:t>
      </w:r>
      <w:r w:rsidRPr="00CF3FB1">
        <w:rPr>
          <w:rStyle w:val="subscript"/>
          <w:i/>
          <w:color w:val="FF0000"/>
        </w:rPr>
        <w:t>^</w:t>
      </w:r>
      <w:r w:rsidRPr="00CF3FB1">
        <w:rPr>
          <w:rStyle w:val="superscript"/>
          <w:i/>
          <w:color w:val="FF0000"/>
        </w:rPr>
        <w:t>I</w:t>
      </w:r>
      <w:r>
        <w:t xml:space="preserve"> = </w:t>
      </w:r>
      <w:r w:rsidRPr="00CF3FB1">
        <w:rPr>
          <w:i/>
          <w:color w:val="FF0000"/>
        </w:rPr>
        <w:t>dx</w:t>
      </w:r>
      <w:r w:rsidRPr="00CF3FB1">
        <w:rPr>
          <w:rStyle w:val="subscript"/>
          <w:i/>
          <w:color w:val="FF0000"/>
        </w:rPr>
        <w:t>1</w:t>
      </w:r>
      <w:r>
        <w:rPr>
          <w:rStyle w:val="subscript"/>
          <w:i/>
          <w:color w:val="FF0000"/>
        </w:rPr>
        <w:t xml:space="preserve"> </w:t>
      </w:r>
      <w:r>
        <w:t xml:space="preserve">^ </w:t>
      </w:r>
      <w:r w:rsidRPr="00FE418A">
        <w:rPr>
          <w:i/>
          <w:color w:val="FF0000"/>
        </w:rPr>
        <w:t>dx</w:t>
      </w:r>
      <w:r w:rsidRPr="00FE418A">
        <w:rPr>
          <w:rStyle w:val="subscript"/>
          <w:i/>
          <w:color w:val="FF0000"/>
        </w:rPr>
        <w:t>2</w:t>
      </w:r>
      <w:r w:rsidR="00BA248F">
        <w:t xml:space="preserve"> </w:t>
      </w:r>
      <w:r>
        <w:t>. Our use of italics is only to maintain the form/calculus distinction for black and white printed copies of this document.</w:t>
      </w:r>
      <w:r w:rsidR="008F7266">
        <w:t xml:space="preserve"> </w:t>
      </w:r>
    </w:p>
    <w:p w14:paraId="1CA8C19D" w14:textId="77777777" w:rsidR="00CF3FB1" w:rsidRDefault="00CF3FB1" w:rsidP="00ED1EB6">
      <w:pPr>
        <w:rPr>
          <w:color w:val="000000"/>
        </w:rPr>
      </w:pPr>
    </w:p>
    <w:p w14:paraId="1118598A" w14:textId="77777777" w:rsidR="00ED1EB6" w:rsidRDefault="00ED1EB6" w:rsidP="00ED1EB6">
      <w:pPr>
        <w:pStyle w:val="Heading3"/>
      </w:pPr>
      <w:bookmarkStart w:id="95" w:name="_Toc451016161"/>
      <w:r>
        <w:t>10.</w:t>
      </w:r>
      <w:r w:rsidRPr="0097334C">
        <w:t>2. Differential Forms on Manifolds</w:t>
      </w:r>
      <w:bookmarkEnd w:id="95"/>
    </w:p>
    <w:p w14:paraId="6E2FAAC4" w14:textId="77777777" w:rsidR="00ED1EB6" w:rsidRDefault="00ED1EB6" w:rsidP="00ED1EB6"/>
    <w:p w14:paraId="35B724C7" w14:textId="77777777" w:rsidR="00ED1EB6" w:rsidRDefault="00ED1EB6" w:rsidP="00ED1EB6">
      <w:r>
        <w:t xml:space="preserve">Chapter 2 was concerned with the general transformation </w:t>
      </w:r>
      <w:r w:rsidRPr="003865CB">
        <w:rPr>
          <w:b/>
        </w:rPr>
        <w:t>x</w:t>
      </w:r>
      <w:r>
        <w:t xml:space="preserve">' = </w:t>
      </w:r>
      <w:r w:rsidRPr="003865CB">
        <w:rPr>
          <w:b/>
        </w:rPr>
        <w:t>F</w:t>
      </w:r>
      <w:r>
        <w:t>(</w:t>
      </w:r>
      <w:r w:rsidRPr="003865CB">
        <w:rPr>
          <w:b/>
        </w:rPr>
        <w:t>x</w:t>
      </w:r>
      <w:r>
        <w:t>) where x-space and x'-space both had the same dimension N. Here we shall be considering x-space = R</w:t>
      </w:r>
      <w:r w:rsidRPr="009B33F4">
        <w:rPr>
          <w:rStyle w:val="superscript"/>
        </w:rPr>
        <w:t>n</w:t>
      </w:r>
      <w:r>
        <w:t xml:space="preserve"> and x'-space = R</w:t>
      </w:r>
      <w:r>
        <w:rPr>
          <w:rStyle w:val="superscript"/>
        </w:rPr>
        <w:t>m</w:t>
      </w:r>
      <w:r>
        <w:t xml:space="preserve"> with n ≤ m. If we allow </w:t>
      </w:r>
      <w:r w:rsidRPr="009B33F4">
        <w:rPr>
          <w:b/>
        </w:rPr>
        <w:t>x</w:t>
      </w:r>
      <w:r>
        <w:t xml:space="preserve"> to exhaust some </w:t>
      </w:r>
      <w:r w:rsidR="00ED35E3">
        <w:t xml:space="preserve">dimension-n </w:t>
      </w:r>
      <w:r>
        <w:t xml:space="preserve">region U in x-space, the image </w:t>
      </w:r>
      <w:r w:rsidRPr="003865CB">
        <w:rPr>
          <w:b/>
        </w:rPr>
        <w:t>x</w:t>
      </w:r>
      <w:r>
        <w:t xml:space="preserve">' = </w:t>
      </w:r>
      <w:r w:rsidRPr="003865CB">
        <w:rPr>
          <w:b/>
        </w:rPr>
        <w:t>F</w:t>
      </w:r>
      <w:r>
        <w:t>(</w:t>
      </w:r>
      <w:r w:rsidRPr="003865CB">
        <w:rPr>
          <w:b/>
        </w:rPr>
        <w:t>x</w:t>
      </w:r>
      <w:r>
        <w:t xml:space="preserve">) will exhaust some region V in x'-space of dimension n </w:t>
      </w:r>
      <w:r>
        <w:rPr>
          <w:sz w:val="20"/>
        </w:rPr>
        <w:t>≤</w:t>
      </w:r>
      <w:r>
        <w:t xml:space="preserve"> m. If F</w:t>
      </w:r>
      <w:r>
        <w:rPr>
          <w:rStyle w:val="subscript"/>
        </w:rPr>
        <w:t>i</w:t>
      </w:r>
      <w:r>
        <w:t xml:space="preserve"> and its derivatives are "smooth"</w:t>
      </w:r>
      <w:r w:rsidR="008F7266">
        <w:t xml:space="preserve"> and 1-to-1</w:t>
      </w:r>
      <w:r>
        <w:t xml:space="preserve">, the region V in x'-space will lie on a "manifold" M which is embedded in x'-space. Here is a crude graphical representation, </w:t>
      </w:r>
    </w:p>
    <w:p w14:paraId="4E0ABEA2" w14:textId="77777777" w:rsidR="00ED1EB6" w:rsidRDefault="00ED1EB6" w:rsidP="00ED1EB6"/>
    <w:p w14:paraId="0D402C9D" w14:textId="77777777" w:rsidR="00ED1EB6" w:rsidRDefault="00FE418A" w:rsidP="00ED1EB6">
      <w:r>
        <w:pict>
          <v:shape id="_x0000_i1050" type="#_x0000_t75" style="width:468pt;height:147pt">
            <v:imagedata r:id="rId31" o:title=""/>
          </v:shape>
        </w:pict>
      </w:r>
    </w:p>
    <w:p w14:paraId="71FC3BC1" w14:textId="77777777" w:rsidR="00ED1EB6" w:rsidRDefault="00ED1EB6" w:rsidP="00ED1EB6">
      <w:r>
        <w:tab/>
      </w:r>
      <w:r>
        <w:tab/>
      </w:r>
      <w:r>
        <w:tab/>
      </w:r>
      <w:r>
        <w:tab/>
      </w:r>
      <w:r>
        <w:tab/>
      </w:r>
      <w:r>
        <w:tab/>
      </w:r>
      <w:r>
        <w:tab/>
      </w:r>
      <w:r>
        <w:tab/>
      </w:r>
      <w:r>
        <w:tab/>
      </w:r>
      <w:r>
        <w:tab/>
      </w:r>
      <w:r>
        <w:tab/>
      </w:r>
      <w:r>
        <w:tab/>
      </w:r>
      <w:r>
        <w:tab/>
        <w:t>(10.2.1)</w:t>
      </w:r>
    </w:p>
    <w:p w14:paraId="748D4835" w14:textId="77777777" w:rsidR="00ED1EB6" w:rsidRDefault="00ED1EB6" w:rsidP="00ED1EB6">
      <w:r>
        <w:t>Here we have in effect reflected Picture A (2.1.1) left to right to get</w:t>
      </w:r>
    </w:p>
    <w:p w14:paraId="6B180513" w14:textId="77777777" w:rsidR="00ED1EB6" w:rsidRDefault="00ED1EB6" w:rsidP="00ED1EB6"/>
    <w:p w14:paraId="1387926E" w14:textId="77777777" w:rsidR="00ED1EB6" w:rsidRPr="009B33F4" w:rsidRDefault="00ED1EB6" w:rsidP="00ED1EB6">
      <w:r>
        <w:tab/>
      </w:r>
      <w:r>
        <w:tab/>
      </w:r>
      <w:r>
        <w:tab/>
      </w:r>
      <w:r>
        <w:tab/>
      </w:r>
      <w:r>
        <w:pict>
          <v:shape id="_x0000_i1051" type="#_x0000_t75" style="width:232.5pt;height:73.5pt">
            <v:imagedata r:id="rId32" o:title=""/>
          </v:shape>
        </w:pict>
      </w:r>
      <w:r>
        <w:tab/>
      </w:r>
      <w:r>
        <w:tab/>
      </w:r>
      <w:r>
        <w:tab/>
        <w:t>(10.2.2)</w:t>
      </w:r>
    </w:p>
    <w:p w14:paraId="5309486C" w14:textId="77777777" w:rsidR="00ED1EB6" w:rsidRDefault="00ED1EB6" w:rsidP="00ED1EB6"/>
    <w:p w14:paraId="262C357F" w14:textId="77777777" w:rsidR="00ED1EB6" w:rsidRPr="00D43EFC" w:rsidRDefault="00ED1EB6" w:rsidP="00ED1EB6">
      <w:r>
        <w:t>One can define a differential form α</w:t>
      </w:r>
      <w:r>
        <w:rPr>
          <w:rStyle w:val="subscript"/>
        </w:rPr>
        <w:t>x'</w:t>
      </w:r>
      <w:r>
        <w:t xml:space="preserve"> at a point </w:t>
      </w:r>
      <w:r w:rsidRPr="0097334C">
        <w:rPr>
          <w:b/>
        </w:rPr>
        <w:t>x</w:t>
      </w:r>
      <w:r>
        <w:rPr>
          <w:b/>
        </w:rPr>
        <w:t>'</w:t>
      </w:r>
      <w:r>
        <w:t xml:space="preserve"> </w:t>
      </w:r>
      <w:r w:rsidR="008F7266">
        <w:t>on manifold</w:t>
      </w:r>
      <w:r>
        <w:t xml:space="preserve"> M in this way, </w:t>
      </w:r>
    </w:p>
    <w:p w14:paraId="090D0FF3" w14:textId="77777777" w:rsidR="00ED1EB6" w:rsidRDefault="00ED1EB6" w:rsidP="00ED1EB6"/>
    <w:p w14:paraId="55298357" w14:textId="77777777" w:rsidR="00ED1EB6" w:rsidRDefault="00ED1EB6" w:rsidP="00ED1EB6">
      <w:pPr>
        <w:tabs>
          <w:tab w:val="left" w:pos="7200"/>
          <w:tab w:val="left" w:pos="7920"/>
          <w:tab w:val="right" w:pos="9270"/>
        </w:tabs>
      </w:pPr>
      <w:r>
        <w:tab/>
        <w:t>α</w:t>
      </w:r>
      <w:r>
        <w:rPr>
          <w:rStyle w:val="subscript"/>
        </w:rPr>
        <w:t>x'</w:t>
      </w:r>
      <w:r>
        <w:t xml:space="preserve"> = Σ'</w:t>
      </w:r>
      <w:r>
        <w:rPr>
          <w:rStyle w:val="subscript"/>
        </w:rPr>
        <w:t xml:space="preserve">I </w:t>
      </w:r>
      <w:r>
        <w:t>f</w:t>
      </w:r>
      <w:r>
        <w:rPr>
          <w:rStyle w:val="subscript"/>
        </w:rPr>
        <w:t>I</w:t>
      </w:r>
      <w:r>
        <w:t>(</w:t>
      </w:r>
      <w:r w:rsidRPr="0097334C">
        <w:rPr>
          <w:b/>
        </w:rPr>
        <w:t>x</w:t>
      </w:r>
      <w:r>
        <w:rPr>
          <w:b/>
        </w:rPr>
        <w:t>'</w:t>
      </w:r>
      <w:r>
        <w:t>)</w:t>
      </w:r>
      <w:r w:rsidRPr="002A7001">
        <w:rPr>
          <w:i/>
          <w:color w:val="FF0000"/>
        </w:rPr>
        <w:t xml:space="preserve"> </w:t>
      </w:r>
      <w:r>
        <w:t>λ'</w:t>
      </w:r>
      <w:r w:rsidRPr="00963DF6">
        <w:rPr>
          <w:rStyle w:val="subscript"/>
          <w:color w:val="000000"/>
        </w:rPr>
        <w:t>^</w:t>
      </w:r>
      <w:r>
        <w:rPr>
          <w:rStyle w:val="superscript"/>
        </w:rPr>
        <w:t>I</w:t>
      </w:r>
      <w:r>
        <w:t xml:space="preserve">   =  Σ'</w:t>
      </w:r>
      <w:r>
        <w:rPr>
          <w:rStyle w:val="subscript"/>
        </w:rPr>
        <w:t xml:space="preserve">I </w:t>
      </w:r>
      <w:r>
        <w:t>f</w:t>
      </w:r>
      <w:r>
        <w:rPr>
          <w:rStyle w:val="subscript"/>
        </w:rPr>
        <w:t>I</w:t>
      </w:r>
      <w:r>
        <w:t>(</w:t>
      </w:r>
      <w:r w:rsidRPr="0097334C">
        <w:rPr>
          <w:b/>
        </w:rPr>
        <w:t>x</w:t>
      </w:r>
      <w:r>
        <w:rPr>
          <w:b/>
        </w:rPr>
        <w:t>'</w:t>
      </w:r>
      <w:r>
        <w:t>)</w:t>
      </w:r>
      <w:r w:rsidRPr="00963DF6">
        <w:rPr>
          <w:i/>
          <w:color w:val="FF0000"/>
        </w:rPr>
        <w:t xml:space="preserve"> dx</w:t>
      </w:r>
      <w:r>
        <w:rPr>
          <w:i/>
          <w:color w:val="FF0000"/>
        </w:rPr>
        <w:t>'</w:t>
      </w:r>
      <w:r w:rsidRPr="00963DF6">
        <w:rPr>
          <w:rStyle w:val="subscript"/>
          <w:color w:val="FF0000"/>
        </w:rPr>
        <w:t>^</w:t>
      </w:r>
      <w:r w:rsidRPr="00963DF6">
        <w:rPr>
          <w:rStyle w:val="superscript"/>
          <w:color w:val="FF0000"/>
        </w:rPr>
        <w:t>I</w:t>
      </w:r>
      <w:r>
        <w:t xml:space="preserve">  =</w:t>
      </w:r>
      <w:r>
        <w:tab/>
        <w:t>Σ'</w:t>
      </w:r>
      <w:r>
        <w:rPr>
          <w:rStyle w:val="subscript"/>
        </w:rPr>
        <w:t xml:space="preserve">I </w:t>
      </w:r>
      <w:r>
        <w:t>f</w:t>
      </w:r>
      <w:r>
        <w:rPr>
          <w:rStyle w:val="subscript"/>
        </w:rPr>
        <w:t>I</w:t>
      </w:r>
      <w:r>
        <w:t>(</w:t>
      </w:r>
      <w:r w:rsidRPr="0097334C">
        <w:rPr>
          <w:b/>
        </w:rPr>
        <w:t>x</w:t>
      </w:r>
      <w:r>
        <w:rPr>
          <w:b/>
        </w:rPr>
        <w:t>'</w:t>
      </w:r>
      <w:r>
        <w:t>) &lt;</w:t>
      </w:r>
      <w:r>
        <w:rPr>
          <w:b/>
        </w:rPr>
        <w:t>e'</w:t>
      </w:r>
      <w:r>
        <w:rPr>
          <w:rStyle w:val="subscript"/>
        </w:rPr>
        <w:t>^</w:t>
      </w:r>
      <w:r>
        <w:rPr>
          <w:rStyle w:val="superscript"/>
        </w:rPr>
        <w:t>I</w:t>
      </w:r>
      <w:r>
        <w:t xml:space="preserve">| </w:t>
      </w:r>
      <w:r>
        <w:rPr>
          <w:color w:val="FF0000"/>
        </w:rPr>
        <w:tab/>
      </w:r>
      <w:r>
        <w:t>ϵ  Λ'</w:t>
      </w:r>
      <w:r>
        <w:rPr>
          <w:rStyle w:val="superscript"/>
        </w:rPr>
        <w:t>k</w:t>
      </w:r>
      <w:r>
        <w:t xml:space="preserve"> ≡ Λ</w:t>
      </w:r>
      <w:r>
        <w:rPr>
          <w:rStyle w:val="superscript"/>
        </w:rPr>
        <w:t>k</w:t>
      </w:r>
      <w:r>
        <w:t>(R</w:t>
      </w:r>
      <w:r>
        <w:rPr>
          <w:rStyle w:val="superscript"/>
        </w:rPr>
        <w:t>m</w:t>
      </w:r>
      <w:r>
        <w:t xml:space="preserve">) </w:t>
      </w:r>
      <w:r>
        <w:tab/>
      </w:r>
      <w:r>
        <w:rPr>
          <w:color w:val="FF0000"/>
        </w:rPr>
        <w:tab/>
      </w:r>
      <w:r>
        <w:t>(10.2.3)</w:t>
      </w:r>
    </w:p>
    <w:p w14:paraId="34A084EF" w14:textId="77777777" w:rsidR="00ED1EB6" w:rsidRDefault="00ED1EB6" w:rsidP="00ED1EB6">
      <w:pPr>
        <w:tabs>
          <w:tab w:val="left" w:pos="7200"/>
          <w:tab w:val="left" w:pos="7920"/>
          <w:tab w:val="right" w:pos="9270"/>
        </w:tabs>
      </w:pPr>
    </w:p>
    <w:p w14:paraId="0D18A6FC" w14:textId="77777777" w:rsidR="00ED1EB6" w:rsidRDefault="00ED1EB6" w:rsidP="00ED1EB6">
      <w:pPr>
        <w:tabs>
          <w:tab w:val="left" w:pos="7200"/>
          <w:tab w:val="left" w:pos="7920"/>
          <w:tab w:val="right" w:pos="9270"/>
        </w:tabs>
      </w:pPr>
      <w:r>
        <w:t xml:space="preserve">where </w:t>
      </w:r>
      <w:r w:rsidRPr="002A7001">
        <w:rPr>
          <w:i/>
          <w:color w:val="FF0000"/>
        </w:rPr>
        <w:t xml:space="preserve"> </w:t>
      </w:r>
      <w:r>
        <w:t>λ'</w:t>
      </w:r>
      <w:r w:rsidRPr="00963DF6">
        <w:rPr>
          <w:rStyle w:val="subscript"/>
          <w:color w:val="000000"/>
        </w:rPr>
        <w:t>^</w:t>
      </w:r>
      <w:r>
        <w:rPr>
          <w:rStyle w:val="superscript"/>
        </w:rPr>
        <w:t>I</w:t>
      </w:r>
      <w:r>
        <w:t xml:space="preserve"> =  &lt;</w:t>
      </w:r>
      <w:r>
        <w:rPr>
          <w:b/>
        </w:rPr>
        <w:t>e'</w:t>
      </w:r>
      <w:r>
        <w:rPr>
          <w:rStyle w:val="subscript"/>
        </w:rPr>
        <w:t>^</w:t>
      </w:r>
      <w:r>
        <w:rPr>
          <w:rStyle w:val="superscript"/>
        </w:rPr>
        <w:t>I</w:t>
      </w:r>
      <w:r>
        <w:t xml:space="preserve">| is based on (2.11.c.11). Recall that the </w:t>
      </w:r>
      <w:r>
        <w:rPr>
          <w:b/>
        </w:rPr>
        <w:t>e'</w:t>
      </w:r>
      <w:r>
        <w:rPr>
          <w:rStyle w:val="subscript"/>
        </w:rPr>
        <w:t>i</w:t>
      </w:r>
      <w:r>
        <w:t xml:space="preserve"> are axis-aligned basis vectors in x'-space. We think of this differential form α</w:t>
      </w:r>
      <w:r w:rsidR="008F7266">
        <w:rPr>
          <w:rStyle w:val="subscript"/>
        </w:rPr>
        <w:t xml:space="preserve">x' </w:t>
      </w:r>
      <w:r>
        <w:t>as "being in dual x'-space" to which we give the name Λ'</w:t>
      </w:r>
      <w:r>
        <w:rPr>
          <w:rStyle w:val="superscript"/>
        </w:rPr>
        <w:t>k</w:t>
      </w:r>
      <w:r>
        <w:t xml:space="preserve"> .</w:t>
      </w:r>
    </w:p>
    <w:p w14:paraId="05CAC314" w14:textId="77777777" w:rsidR="00ED1EB6" w:rsidRDefault="00ED1EB6" w:rsidP="00ED1EB6">
      <w:pPr>
        <w:tabs>
          <w:tab w:val="left" w:pos="7200"/>
          <w:tab w:val="left" w:pos="7920"/>
          <w:tab w:val="right" w:pos="9270"/>
        </w:tabs>
      </w:pPr>
    </w:p>
    <w:p w14:paraId="4EAA8C37" w14:textId="77777777" w:rsidR="00ED1EB6" w:rsidRDefault="00ED1EB6" w:rsidP="00ED1EB6">
      <w:r>
        <w:t>The manifold M is a "surface" of dimension n within R</w:t>
      </w:r>
      <w:r>
        <w:rPr>
          <w:rStyle w:val="superscript"/>
        </w:rPr>
        <w:t>m</w:t>
      </w:r>
      <w:r>
        <w:t xml:space="preserve"> with n ≤ m. The manifold M could be some full chunk of R</w:t>
      </w:r>
      <w:r>
        <w:rPr>
          <w:rStyle w:val="superscript"/>
        </w:rPr>
        <w:t>m</w:t>
      </w:r>
      <w:r>
        <w:t xml:space="preserve"> (or all of R</w:t>
      </w:r>
      <w:r>
        <w:rPr>
          <w:rStyle w:val="superscript"/>
        </w:rPr>
        <w:t>m</w:t>
      </w:r>
      <w:r>
        <w:t>), in which case it has dimension n = m. If the manifold is a "hypersurface" in R</w:t>
      </w:r>
      <w:r>
        <w:rPr>
          <w:rStyle w:val="superscript"/>
        </w:rPr>
        <w:t>m</w:t>
      </w:r>
      <w:r>
        <w:t xml:space="preserve"> it then has dimension n = m-1. In general M is some n-dimensional "surface" embedded within R</w:t>
      </w:r>
      <w:r>
        <w:rPr>
          <w:rStyle w:val="superscript"/>
        </w:rPr>
        <w:t>m</w:t>
      </w:r>
      <w:r>
        <w:t xml:space="preserve"> where 1 ≤ n ≤ m. </w:t>
      </w:r>
    </w:p>
    <w:p w14:paraId="7FD1EB6D" w14:textId="77777777" w:rsidR="00ED1EB6" w:rsidRDefault="00ED1EB6" w:rsidP="00ED1EB6"/>
    <w:p w14:paraId="33419F72" w14:textId="77777777" w:rsidR="00ED1EB6" w:rsidRPr="009B33F4" w:rsidRDefault="00ED1EB6" w:rsidP="00ED1EB6">
      <w:r>
        <w:t xml:space="preserve">Recall from (2.5.1) and Fig (2.5.4) </w:t>
      </w:r>
      <w:r w:rsidR="008F7266">
        <w:t xml:space="preserve">(left right flipped) </w:t>
      </w:r>
      <w:r>
        <w:t xml:space="preserve">that the x'-space basis vectors </w:t>
      </w:r>
      <w:r w:rsidRPr="003865CB">
        <w:rPr>
          <w:b/>
        </w:rPr>
        <w:t>u</w:t>
      </w:r>
      <w:r>
        <w:t>'</w:t>
      </w:r>
      <w:r>
        <w:rPr>
          <w:rStyle w:val="subscript"/>
        </w:rPr>
        <w:t>i</w:t>
      </w:r>
      <w:r>
        <w:t xml:space="preserve"> = R </w:t>
      </w:r>
      <w:r w:rsidRPr="009B33F4">
        <w:rPr>
          <w:b/>
        </w:rPr>
        <w:t>u</w:t>
      </w:r>
      <w:r>
        <w:rPr>
          <w:rStyle w:val="subscript"/>
        </w:rPr>
        <w:t>i</w:t>
      </w:r>
      <w:r>
        <w:t xml:space="preserve"> are the tangent base vectors for the inverse transformation </w:t>
      </w:r>
      <w:r w:rsidRPr="00B362F5">
        <w:rPr>
          <w:b/>
        </w:rPr>
        <w:t>x</w:t>
      </w:r>
      <w:r>
        <w:t xml:space="preserve"> = </w:t>
      </w:r>
      <w:r w:rsidRPr="00B362F5">
        <w:rPr>
          <w:b/>
        </w:rPr>
        <w:t>F</w:t>
      </w:r>
      <w:r>
        <w:rPr>
          <w:rStyle w:val="superscript"/>
        </w:rPr>
        <w:t>-1</w:t>
      </w:r>
      <w:r>
        <w:t>(</w:t>
      </w:r>
      <w:r w:rsidRPr="00B362F5">
        <w:rPr>
          <w:b/>
        </w:rPr>
        <w:t>x</w:t>
      </w:r>
      <w:r>
        <w:t xml:space="preserve">'). For m &gt; n this inverse transformation only exists for points </w:t>
      </w:r>
      <w:r w:rsidRPr="009B33F4">
        <w:rPr>
          <w:b/>
        </w:rPr>
        <w:t>x</w:t>
      </w:r>
      <w:r>
        <w:t xml:space="preserve">' on manifold M, and, for </w:t>
      </w:r>
      <w:r w:rsidRPr="003865CB">
        <w:rPr>
          <w:b/>
        </w:rPr>
        <w:t>u</w:t>
      </w:r>
      <w:r>
        <w:t>'</w:t>
      </w:r>
      <w:r>
        <w:rPr>
          <w:rStyle w:val="subscript"/>
        </w:rPr>
        <w:t>i</w:t>
      </w:r>
      <w:r>
        <w:t xml:space="preserve"> with i = 1 to n, the </w:t>
      </w:r>
      <w:r w:rsidRPr="003865CB">
        <w:rPr>
          <w:b/>
        </w:rPr>
        <w:t>u</w:t>
      </w:r>
      <w:r>
        <w:t>'</w:t>
      </w:r>
      <w:r>
        <w:rPr>
          <w:rStyle w:val="subscript"/>
        </w:rPr>
        <w:t>i</w:t>
      </w:r>
      <w:r>
        <w:t xml:space="preserve"> continue to be tangent base vectors. The remaining </w:t>
      </w:r>
      <w:r w:rsidRPr="003865CB">
        <w:rPr>
          <w:b/>
        </w:rPr>
        <w:t>u</w:t>
      </w:r>
      <w:r>
        <w:t>'</w:t>
      </w:r>
      <w:r>
        <w:rPr>
          <w:rStyle w:val="subscript"/>
        </w:rPr>
        <w:t>i</w:t>
      </w:r>
      <w:r>
        <w:t xml:space="preserve"> for  i = n+1 to m can be defined "as needed" to provide a full basis in x'-space R</w:t>
      </w:r>
      <w:r>
        <w:rPr>
          <w:rStyle w:val="superscript"/>
        </w:rPr>
        <w:t>m</w:t>
      </w:r>
      <w:r>
        <w:t xml:space="preserve"> . </w:t>
      </w:r>
    </w:p>
    <w:p w14:paraId="778EB326" w14:textId="77777777" w:rsidR="00ED1EB6" w:rsidRDefault="00ED1EB6" w:rsidP="00ED1EB6"/>
    <w:p w14:paraId="387BB7BC" w14:textId="77777777" w:rsidR="00ED1EB6" w:rsidRPr="009B33F4" w:rsidRDefault="00ED1EB6" w:rsidP="00ED1EB6">
      <w:r>
        <w:t xml:space="preserve">By the definition of M as the mapping image, we know that the first n </w:t>
      </w:r>
      <w:r w:rsidRPr="003865CB">
        <w:rPr>
          <w:b/>
        </w:rPr>
        <w:t>u</w:t>
      </w:r>
      <w:r>
        <w:t>'</w:t>
      </w:r>
      <w:r>
        <w:rPr>
          <w:rStyle w:val="subscript"/>
        </w:rPr>
        <w:t>i</w:t>
      </w:r>
      <w:r>
        <w:t xml:space="preserve"> are "tangent to" the surface M, meaning that tiny arrows ε </w:t>
      </w:r>
      <w:r w:rsidRPr="003865CB">
        <w:rPr>
          <w:b/>
        </w:rPr>
        <w:t>u</w:t>
      </w:r>
      <w:r>
        <w:t>'</w:t>
      </w:r>
      <w:r>
        <w:rPr>
          <w:rStyle w:val="subscript"/>
        </w:rPr>
        <w:t>i</w:t>
      </w:r>
      <w:r>
        <w:t>(</w:t>
      </w:r>
      <w:r w:rsidRPr="009B33F4">
        <w:rPr>
          <w:b/>
        </w:rPr>
        <w:t>x</w:t>
      </w:r>
      <w:r w:rsidR="008F7266">
        <w:t>') for ε &lt;&lt; 1 lie on</w:t>
      </w:r>
      <w:r>
        <w:t xml:space="preserve"> M at point </w:t>
      </w:r>
      <w:r w:rsidRPr="009B33F4">
        <w:rPr>
          <w:b/>
        </w:rPr>
        <w:t>x</w:t>
      </w:r>
      <w:r>
        <w:t>'. Since the full basis is by definition complete</w:t>
      </w:r>
      <w:r w:rsidR="008F7266">
        <w:t xml:space="preserve"> in R</w:t>
      </w:r>
      <w:r w:rsidR="008F7266">
        <w:rPr>
          <w:rStyle w:val="superscript"/>
        </w:rPr>
        <w:t>m</w:t>
      </w:r>
      <w:r>
        <w:t xml:space="preserve"> (elements are linearly independent), the remaining </w:t>
      </w:r>
      <w:r w:rsidRPr="003865CB">
        <w:rPr>
          <w:b/>
        </w:rPr>
        <w:t>u</w:t>
      </w:r>
      <w:r>
        <w:t>'</w:t>
      </w:r>
      <w:r>
        <w:rPr>
          <w:rStyle w:val="subscript"/>
        </w:rPr>
        <w:t>i</w:t>
      </w:r>
      <w:r>
        <w:t>(</w:t>
      </w:r>
      <w:r w:rsidRPr="009B33F4">
        <w:rPr>
          <w:b/>
        </w:rPr>
        <w:t>x</w:t>
      </w:r>
      <w:r>
        <w:t xml:space="preserve">') for i = n+1 to m are all "normal to" the surface M. This is all specific to some point </w:t>
      </w:r>
      <w:r w:rsidRPr="00351B29">
        <w:rPr>
          <w:b/>
        </w:rPr>
        <w:t>x</w:t>
      </w:r>
      <w:r>
        <w:t xml:space="preserve">' on M. </w:t>
      </w:r>
    </w:p>
    <w:p w14:paraId="7D4475BE" w14:textId="77777777" w:rsidR="00ED1EB6" w:rsidRPr="007E36A3" w:rsidRDefault="00ED1EB6" w:rsidP="00ED1EB6">
      <w:pPr>
        <w:rPr>
          <w:color w:val="FF0000"/>
        </w:rPr>
      </w:pPr>
    </w:p>
    <w:p w14:paraId="4666010B" w14:textId="77777777" w:rsidR="00ED1EB6" w:rsidRDefault="00ED1EB6" w:rsidP="00ED1EB6">
      <w:r>
        <w:t>For example, for a manifold that is a smooth non-self-intersecting 3D curve embedded in R</w:t>
      </w:r>
      <w:r>
        <w:rPr>
          <w:rStyle w:val="superscript"/>
        </w:rPr>
        <w:t>3</w:t>
      </w:r>
      <w:r>
        <w:t xml:space="preserve">, one would have </w:t>
      </w:r>
      <w:r>
        <w:rPr>
          <w:b/>
        </w:rPr>
        <w:t>u'</w:t>
      </w:r>
      <w:r>
        <w:rPr>
          <w:rStyle w:val="subscript"/>
        </w:rPr>
        <w:t>1</w:t>
      </w:r>
      <w:r>
        <w:t xml:space="preserve"> being tangent to the curve at </w:t>
      </w:r>
      <w:r w:rsidRPr="0097334C">
        <w:rPr>
          <w:b/>
        </w:rPr>
        <w:t>x</w:t>
      </w:r>
      <w:r>
        <w:rPr>
          <w:b/>
        </w:rPr>
        <w:t>'</w:t>
      </w:r>
      <w:r>
        <w:t xml:space="preserve">, and then </w:t>
      </w:r>
      <w:r>
        <w:rPr>
          <w:b/>
        </w:rPr>
        <w:t>u'</w:t>
      </w:r>
      <w:r>
        <w:rPr>
          <w:rStyle w:val="subscript"/>
        </w:rPr>
        <w:t>2</w:t>
      </w:r>
      <w:r>
        <w:t xml:space="preserve"> and </w:t>
      </w:r>
      <w:r>
        <w:rPr>
          <w:b/>
        </w:rPr>
        <w:t>u'</w:t>
      </w:r>
      <w:r>
        <w:rPr>
          <w:rStyle w:val="subscript"/>
        </w:rPr>
        <w:t>3</w:t>
      </w:r>
      <w:r>
        <w:t xml:space="preserve"> are both normal to the curve at </w:t>
      </w:r>
      <w:r w:rsidRPr="0097334C">
        <w:rPr>
          <w:b/>
        </w:rPr>
        <w:t>x</w:t>
      </w:r>
      <w:r>
        <w:rPr>
          <w:b/>
        </w:rPr>
        <w:t>'</w:t>
      </w:r>
      <w:r>
        <w:t xml:space="preserve">. </w:t>
      </w:r>
    </w:p>
    <w:p w14:paraId="5242E91F" w14:textId="77777777" w:rsidR="00ED1EB6" w:rsidRDefault="00ED1EB6" w:rsidP="00ED1EB6">
      <w:pPr>
        <w:rPr>
          <w:color w:val="FF0000"/>
        </w:rPr>
      </w:pPr>
    </w:p>
    <w:p w14:paraId="6BF63A34" w14:textId="77777777" w:rsidR="00ED1EB6" w:rsidRPr="009B33F4" w:rsidRDefault="00ED1EB6" w:rsidP="00ED1EB6">
      <w:r>
        <w:t>On the other hand, if M is a 2D surface in R</w:t>
      </w:r>
      <w:r>
        <w:rPr>
          <w:rStyle w:val="superscript"/>
        </w:rPr>
        <w:t>3</w:t>
      </w:r>
      <w:r>
        <w:t xml:space="preserve">, </w:t>
      </w:r>
      <w:r>
        <w:rPr>
          <w:b/>
        </w:rPr>
        <w:t>u'</w:t>
      </w:r>
      <w:r>
        <w:rPr>
          <w:rStyle w:val="subscript"/>
        </w:rPr>
        <w:t>1</w:t>
      </w:r>
      <w:r>
        <w:t xml:space="preserve"> and </w:t>
      </w:r>
      <w:r>
        <w:rPr>
          <w:b/>
        </w:rPr>
        <w:t>u'</w:t>
      </w:r>
      <w:r>
        <w:rPr>
          <w:rStyle w:val="subscript"/>
        </w:rPr>
        <w:t>2</w:t>
      </w:r>
      <w:r>
        <w:t xml:space="preserve"> will be tangent to the surface M and </w:t>
      </w:r>
      <w:r>
        <w:rPr>
          <w:b/>
        </w:rPr>
        <w:t>u'</w:t>
      </w:r>
      <w:r>
        <w:rPr>
          <w:rStyle w:val="subscript"/>
        </w:rPr>
        <w:t xml:space="preserve">3 </w:t>
      </w:r>
      <w:r>
        <w:t xml:space="preserve">will be normal to that surface, all at point </w:t>
      </w:r>
      <w:r w:rsidRPr="009B33F4">
        <w:rPr>
          <w:b/>
        </w:rPr>
        <w:t>x</w:t>
      </w:r>
      <w:r>
        <w:t xml:space="preserve">' on M. </w:t>
      </w:r>
    </w:p>
    <w:p w14:paraId="6023C4F7" w14:textId="77777777" w:rsidR="00ED1EB6" w:rsidRDefault="00ED1EB6" w:rsidP="00ED1EB6"/>
    <w:p w14:paraId="57481D1B" w14:textId="77777777" w:rsidR="00ED1EB6" w:rsidRDefault="00ED1EB6" w:rsidP="00ED1EB6">
      <w:r>
        <w:t>The set of n linearly independent basis vectors {</w:t>
      </w:r>
      <w:r>
        <w:rPr>
          <w:b/>
        </w:rPr>
        <w:t>u'</w:t>
      </w:r>
      <w:r>
        <w:rPr>
          <w:rStyle w:val="subscript"/>
        </w:rPr>
        <w:t>1</w:t>
      </w:r>
      <w:r>
        <w:t>...</w:t>
      </w:r>
      <w:r>
        <w:rPr>
          <w:b/>
        </w:rPr>
        <w:t>u'</w:t>
      </w:r>
      <w:r>
        <w:rPr>
          <w:rStyle w:val="subscript"/>
        </w:rPr>
        <w:t>n</w:t>
      </w:r>
      <w:r>
        <w:t xml:space="preserve">} which are tangent to M at </w:t>
      </w:r>
      <w:r w:rsidRPr="0097334C">
        <w:rPr>
          <w:b/>
        </w:rPr>
        <w:t>x</w:t>
      </w:r>
      <w:r>
        <w:rPr>
          <w:b/>
        </w:rPr>
        <w:t>'</w:t>
      </w:r>
      <w:r>
        <w:t xml:space="preserve"> are first thought of as having their tails right at the point </w:t>
      </w:r>
      <w:r w:rsidRPr="0097334C">
        <w:rPr>
          <w:b/>
        </w:rPr>
        <w:t>x</w:t>
      </w:r>
      <w:r>
        <w:rPr>
          <w:b/>
        </w:rPr>
        <w:t>'</w:t>
      </w:r>
      <w:r>
        <w:t xml:space="preserve"> on M. When these vectors are translated so their tails are all at the origin, the {</w:t>
      </w:r>
      <w:r>
        <w:rPr>
          <w:b/>
        </w:rPr>
        <w:t>u'</w:t>
      </w:r>
      <w:r>
        <w:rPr>
          <w:rStyle w:val="subscript"/>
        </w:rPr>
        <w:t>1</w:t>
      </w:r>
      <w:r>
        <w:t>...</w:t>
      </w:r>
      <w:r>
        <w:rPr>
          <w:b/>
        </w:rPr>
        <w:t>u'</w:t>
      </w:r>
      <w:r>
        <w:rPr>
          <w:rStyle w:val="subscript"/>
        </w:rPr>
        <w:t>n</w:t>
      </w:r>
      <w:r>
        <w:t>} then span an n-dimensional vector space. This vector space is usually written T</w:t>
      </w:r>
      <w:r>
        <w:rPr>
          <w:rStyle w:val="subscript"/>
        </w:rPr>
        <w:t>x'</w:t>
      </w:r>
      <w:r>
        <w:t xml:space="preserve">M and is called the </w:t>
      </w:r>
      <w:r w:rsidRPr="0097334C">
        <w:rPr>
          <w:b/>
        </w:rPr>
        <w:t>tangent space</w:t>
      </w:r>
      <w:r>
        <w:t xml:space="preserve"> to M at point </w:t>
      </w:r>
      <w:r w:rsidRPr="0097334C">
        <w:rPr>
          <w:b/>
        </w:rPr>
        <w:t>x</w:t>
      </w:r>
      <w:r>
        <w:rPr>
          <w:b/>
        </w:rPr>
        <w:t>'</w:t>
      </w:r>
      <w:r>
        <w:t xml:space="preserve"> on M, dimension n. As with any vector space, there is a corresponding dual space. The dual space to the tangent space is called the </w:t>
      </w:r>
      <w:r w:rsidRPr="0097334C">
        <w:rPr>
          <w:b/>
        </w:rPr>
        <w:t>cotangent space</w:t>
      </w:r>
      <w:r>
        <w:t xml:space="preserve"> and it is the set of all rank-n linear functionals of vectors in T</w:t>
      </w:r>
      <w:r>
        <w:rPr>
          <w:rStyle w:val="subscript"/>
        </w:rPr>
        <w:t>x'</w:t>
      </w:r>
      <w:r>
        <w:t xml:space="preserve">M. The name cotangent is like the name covector mentioned below (2.11.a.3) and has nothing to do with the cotangent of any angle. </w:t>
      </w:r>
    </w:p>
    <w:p w14:paraId="04918BCC" w14:textId="77777777" w:rsidR="00ED35E3" w:rsidRDefault="00ED35E3" w:rsidP="00ED1EB6"/>
    <w:p w14:paraId="5EACD5AB" w14:textId="77777777" w:rsidR="00ED35E3" w:rsidRDefault="00ED35E3" w:rsidP="00ED35E3">
      <w:r>
        <w:t>The conglomeration of all the tangent spaces T</w:t>
      </w:r>
      <w:r>
        <w:rPr>
          <w:rStyle w:val="subscript"/>
        </w:rPr>
        <w:t>x'</w:t>
      </w:r>
      <w:r>
        <w:t xml:space="preserve">M on M has the structure of a fiber bundle and is often called the </w:t>
      </w:r>
      <w:r w:rsidRPr="0097334C">
        <w:rPr>
          <w:b/>
        </w:rPr>
        <w:t>tangent bundle</w:t>
      </w:r>
      <w:r>
        <w:t xml:space="preserve">. There is a corresponding dual </w:t>
      </w:r>
      <w:r w:rsidRPr="0097334C">
        <w:rPr>
          <w:b/>
        </w:rPr>
        <w:t>cotangent bundle</w:t>
      </w:r>
      <w:r>
        <w:t xml:space="preserve">. See Spivak [1999] Chapter 3 or wiki on tangent bundles. </w:t>
      </w:r>
    </w:p>
    <w:p w14:paraId="278DE2AE" w14:textId="77777777" w:rsidR="00ED1EB6" w:rsidRDefault="00ED1EB6" w:rsidP="00ED1EB6"/>
    <w:p w14:paraId="093DF3B9" w14:textId="77777777" w:rsidR="00ED1EB6" w:rsidRDefault="00ED1EB6" w:rsidP="00ED1EB6">
      <w:r>
        <w:t xml:space="preserve">As one moves from </w:t>
      </w:r>
      <w:r w:rsidRPr="0097334C">
        <w:rPr>
          <w:b/>
        </w:rPr>
        <w:t>x</w:t>
      </w:r>
      <w:r>
        <w:rPr>
          <w:b/>
        </w:rPr>
        <w:t>'</w:t>
      </w:r>
      <w:r>
        <w:t xml:space="preserve"> to a nearby point </w:t>
      </w:r>
      <w:r w:rsidRPr="0097334C">
        <w:rPr>
          <w:b/>
        </w:rPr>
        <w:t>x</w:t>
      </w:r>
      <w:r>
        <w:rPr>
          <w:b/>
        </w:rPr>
        <w:t>'</w:t>
      </w:r>
      <w:r>
        <w:t xml:space="preserve"> + d</w:t>
      </w:r>
      <w:r w:rsidRPr="0097334C">
        <w:rPr>
          <w:b/>
        </w:rPr>
        <w:t>x</w:t>
      </w:r>
      <w:r>
        <w:rPr>
          <w:b/>
        </w:rPr>
        <w:t>'</w:t>
      </w:r>
      <w:r>
        <w:t xml:space="preserve"> on M, the basis vectors in general will move slightly (M is "smooth"). The dual basis vectors </w:t>
      </w:r>
      <w:r>
        <w:rPr>
          <w:b/>
        </w:rPr>
        <w:t>u'</w:t>
      </w:r>
      <w:r>
        <w:rPr>
          <w:rStyle w:val="superscript"/>
        </w:rPr>
        <w:t>i</w:t>
      </w:r>
      <w:r>
        <w:t xml:space="preserve"> of course als</w:t>
      </w:r>
      <w:r w:rsidR="008F7266">
        <w:t xml:space="preserve">o move to maintain </w:t>
      </w:r>
      <w:r>
        <w:rPr>
          <w:b/>
        </w:rPr>
        <w:t>u'</w:t>
      </w:r>
      <w:r>
        <w:rPr>
          <w:rStyle w:val="superscript"/>
        </w:rPr>
        <w:t xml:space="preserve">i </w:t>
      </w:r>
      <w:r>
        <w:sym w:font="Symbol" w:char="F0B7"/>
      </w:r>
      <w:r>
        <w:t xml:space="preserve">  </w:t>
      </w:r>
      <w:r>
        <w:rPr>
          <w:b/>
        </w:rPr>
        <w:t>u'</w:t>
      </w:r>
      <w:r w:rsidRPr="0097334C">
        <w:rPr>
          <w:rStyle w:val="subscript"/>
        </w:rPr>
        <w:t>j</w:t>
      </w:r>
      <w:r>
        <w:t xml:space="preserve"> = δ</w:t>
      </w:r>
      <w:r>
        <w:rPr>
          <w:rStyle w:val="superscript"/>
        </w:rPr>
        <w:t>i</w:t>
      </w:r>
      <w:r>
        <w:rPr>
          <w:rStyle w:val="subscript"/>
        </w:rPr>
        <w:t>j</w:t>
      </w:r>
      <w:r>
        <w:t xml:space="preserve">. Thus we have </w:t>
      </w:r>
      <w:r w:rsidRPr="002A7001">
        <w:rPr>
          <w:i/>
          <w:color w:val="FF0000"/>
        </w:rPr>
        <w:t xml:space="preserve"> </w:t>
      </w:r>
      <w:r>
        <w:t>λ'</w:t>
      </w:r>
      <w:r>
        <w:rPr>
          <w:rStyle w:val="superscript"/>
        </w:rPr>
        <w:t>i</w:t>
      </w:r>
      <w:r>
        <w:t xml:space="preserve"> = &lt;</w:t>
      </w:r>
      <w:r>
        <w:rPr>
          <w:b/>
        </w:rPr>
        <w:t>u'</w:t>
      </w:r>
      <w:r>
        <w:rPr>
          <w:rStyle w:val="superscript"/>
        </w:rPr>
        <w:t>i</w:t>
      </w:r>
      <w:r>
        <w:t xml:space="preserve">| also depending on </w:t>
      </w:r>
      <w:r w:rsidRPr="0097334C">
        <w:rPr>
          <w:b/>
        </w:rPr>
        <w:t>x</w:t>
      </w:r>
      <w:r>
        <w:rPr>
          <w:b/>
        </w:rPr>
        <w:t>'</w:t>
      </w:r>
      <w:r>
        <w:t>. We don't want to write this λ'</w:t>
      </w:r>
      <w:r>
        <w:rPr>
          <w:rStyle w:val="superscript"/>
        </w:rPr>
        <w:t xml:space="preserve">i </w:t>
      </w:r>
      <w:r>
        <w:t>as λ'(</w:t>
      </w:r>
      <w:r w:rsidRPr="0097334C">
        <w:rPr>
          <w:b/>
        </w:rPr>
        <w:t>x</w:t>
      </w:r>
      <w:r>
        <w:rPr>
          <w:b/>
        </w:rPr>
        <w:t>'</w:t>
      </w:r>
      <w:r>
        <w:t>) because then we have to write &lt;</w:t>
      </w:r>
      <w:r>
        <w:rPr>
          <w:b/>
        </w:rPr>
        <w:t>u'</w:t>
      </w:r>
      <w:r>
        <w:rPr>
          <w:rStyle w:val="superscript"/>
        </w:rPr>
        <w:t>i</w:t>
      </w:r>
      <w:r>
        <w:t>|</w:t>
      </w:r>
      <w:r w:rsidRPr="0097334C">
        <w:rPr>
          <w:b/>
        </w:rPr>
        <w:t>v</w:t>
      </w:r>
      <w:r>
        <w:t>&gt; =  (λ'</w:t>
      </w:r>
      <w:r>
        <w:rPr>
          <w:rStyle w:val="superscript"/>
        </w:rPr>
        <w:t>i</w:t>
      </w:r>
      <w:r>
        <w:t>(</w:t>
      </w:r>
      <w:r w:rsidRPr="0097334C">
        <w:rPr>
          <w:b/>
        </w:rPr>
        <w:t>x</w:t>
      </w:r>
      <w:r>
        <w:rPr>
          <w:b/>
        </w:rPr>
        <w:t>'</w:t>
      </w:r>
      <w:r>
        <w:t>))(</w:t>
      </w:r>
      <w:r w:rsidRPr="0097334C">
        <w:rPr>
          <w:b/>
        </w:rPr>
        <w:t>v</w:t>
      </w:r>
      <w:r>
        <w:t xml:space="preserve">) which is rather messy (although Spivak uses this kind of notation with </w:t>
      </w:r>
      <w:r w:rsidRPr="0097334C">
        <w:rPr>
          <w:b/>
        </w:rPr>
        <w:t>x</w:t>
      </w:r>
      <w:r>
        <w:rPr>
          <w:b/>
        </w:rPr>
        <w:t>'</w:t>
      </w:r>
      <w:r>
        <w:t xml:space="preserve"> = </w:t>
      </w:r>
      <w:r w:rsidRPr="0097334C">
        <w:rPr>
          <w:b/>
        </w:rPr>
        <w:t>p</w:t>
      </w:r>
      <w:r>
        <w:t xml:space="preserve"> in various places). We hesitate to write the left side α</w:t>
      </w:r>
      <w:r>
        <w:rPr>
          <w:rStyle w:val="subscript"/>
        </w:rPr>
        <w:t>x'</w:t>
      </w:r>
      <w:r>
        <w:t xml:space="preserve"> in (10.2.3) as α(</w:t>
      </w:r>
      <w:r w:rsidRPr="0097334C">
        <w:rPr>
          <w:b/>
        </w:rPr>
        <w:t>x</w:t>
      </w:r>
      <w:r>
        <w:rPr>
          <w:b/>
        </w:rPr>
        <w:t>'</w:t>
      </w:r>
      <w:r>
        <w:t xml:space="preserve">) because this makes α look like a function, but it is in fact a differential form. </w:t>
      </w:r>
    </w:p>
    <w:p w14:paraId="28BBB0C3" w14:textId="77777777" w:rsidR="00ED1EB6" w:rsidRDefault="00ED1EB6" w:rsidP="00ED1EB6">
      <w:r>
        <w:tab/>
      </w:r>
    </w:p>
    <w:p w14:paraId="4378F74A" w14:textId="77777777" w:rsidR="00ED1EB6" w:rsidRPr="00963DF6" w:rsidRDefault="00ED1EB6" w:rsidP="00ED1EB6">
      <w:r>
        <w:t>Notice one benefit of the cosmetic notation</w:t>
      </w:r>
      <w:r w:rsidRPr="002A7001">
        <w:rPr>
          <w:i/>
          <w:color w:val="FF0000"/>
        </w:rPr>
        <w:t xml:space="preserve"> </w:t>
      </w:r>
      <w:r>
        <w:t>λ'</w:t>
      </w:r>
      <w:r>
        <w:rPr>
          <w:rStyle w:val="subscript"/>
        </w:rPr>
        <w:t>^</w:t>
      </w:r>
      <w:r>
        <w:rPr>
          <w:rStyle w:val="superscript"/>
        </w:rPr>
        <w:t>I</w:t>
      </w:r>
      <w:r>
        <w:t xml:space="preserve"> = </w:t>
      </w:r>
      <w:r w:rsidRPr="009B33F4">
        <w:rPr>
          <w:i/>
          <w:color w:val="FF0000"/>
        </w:rPr>
        <w:t>dx</w:t>
      </w:r>
      <w:r>
        <w:rPr>
          <w:i/>
          <w:color w:val="FF0000"/>
        </w:rPr>
        <w:t>'</w:t>
      </w:r>
      <w:r w:rsidRPr="009B33F4">
        <w:rPr>
          <w:rStyle w:val="subscript"/>
          <w:color w:val="FF0000"/>
        </w:rPr>
        <w:t>^</w:t>
      </w:r>
      <w:r w:rsidRPr="009B33F4">
        <w:rPr>
          <w:rStyle w:val="superscript"/>
          <w:color w:val="FF0000"/>
        </w:rPr>
        <w:t>I</w:t>
      </w:r>
      <w:r>
        <w:t xml:space="preserve">. The dependence on </w:t>
      </w:r>
      <w:r w:rsidRPr="009B33F4">
        <w:rPr>
          <w:b/>
        </w:rPr>
        <w:t>x</w:t>
      </w:r>
      <w:r>
        <w:t>' can be regarded as being implied by writing</w:t>
      </w:r>
      <w:r w:rsidRPr="0097334C">
        <w:rPr>
          <w:color w:val="FF0000"/>
        </w:rPr>
        <w:t xml:space="preserve"> </w:t>
      </w:r>
      <w:r w:rsidRPr="009B33F4">
        <w:rPr>
          <w:i/>
          <w:color w:val="FF0000"/>
        </w:rPr>
        <w:t>dx</w:t>
      </w:r>
      <w:r>
        <w:rPr>
          <w:i/>
          <w:color w:val="FF0000"/>
        </w:rPr>
        <w:t>'</w:t>
      </w:r>
      <w:r>
        <w:t xml:space="preserve"> instead of say </w:t>
      </w:r>
      <w:r w:rsidRPr="0097334C">
        <w:rPr>
          <w:i/>
          <w:color w:val="FF0000"/>
        </w:rPr>
        <w:t>dy</w:t>
      </w:r>
      <w:r>
        <w:t xml:space="preserve">. </w:t>
      </w:r>
    </w:p>
    <w:p w14:paraId="12B3B28B" w14:textId="77777777" w:rsidR="00ED1EB6" w:rsidRDefault="00ED1EB6" w:rsidP="00ED1EB6"/>
    <w:p w14:paraId="12D53E1D" w14:textId="77777777" w:rsidR="00ED1EB6" w:rsidRPr="0097334C" w:rsidRDefault="00ED1EB6" w:rsidP="00ED1EB6">
      <w:r>
        <w:t>It is customary to abbreviate α</w:t>
      </w:r>
      <w:r>
        <w:rPr>
          <w:rStyle w:val="subscript"/>
        </w:rPr>
        <w:t>x'</w:t>
      </w:r>
      <w:r>
        <w:t xml:space="preserve"> as just α with the understanding that it is at some point </w:t>
      </w:r>
      <w:r w:rsidRPr="0097334C">
        <w:rPr>
          <w:b/>
        </w:rPr>
        <w:t>x</w:t>
      </w:r>
      <w:r>
        <w:rPr>
          <w:b/>
        </w:rPr>
        <w:t>'</w:t>
      </w:r>
      <w:r>
        <w:t xml:space="preserve"> on M. In proofs below we sometimes call it α' since it is a differential form </w:t>
      </w:r>
      <w:r w:rsidR="00ED35E3">
        <w:t>in</w:t>
      </w:r>
      <w:r>
        <w:t xml:space="preserve"> </w:t>
      </w:r>
      <w:r w:rsidR="00ED35E3">
        <w:t>dual</w:t>
      </w:r>
      <w:r>
        <w:t xml:space="preserve"> x'-space. </w:t>
      </w:r>
    </w:p>
    <w:p w14:paraId="19BC9A2E" w14:textId="77777777" w:rsidR="00ED1EB6" w:rsidRDefault="00ED1EB6" w:rsidP="00ED1EB6"/>
    <w:p w14:paraId="7373A0AA" w14:textId="77777777" w:rsidR="00ED1EB6" w:rsidRPr="006647AF" w:rsidRDefault="00ED1EB6" w:rsidP="00ED1EB6">
      <w:r>
        <w:t>As already noted, a simple example of a manifold is a non-self-intersecting and "smooth" finite piece of 3D curve hanging in R</w:t>
      </w:r>
      <w:r>
        <w:rPr>
          <w:rStyle w:val="superscript"/>
        </w:rPr>
        <w:t>3</w:t>
      </w:r>
      <w:r>
        <w:t xml:space="preserve"> which is defined by some function </w:t>
      </w:r>
      <w:r w:rsidRPr="002A7001">
        <w:rPr>
          <w:b/>
        </w:rPr>
        <w:t>x</w:t>
      </w:r>
      <w:r>
        <w:rPr>
          <w:b/>
        </w:rPr>
        <w:t>'</w:t>
      </w:r>
      <w:r>
        <w:t xml:space="preserve"> = </w:t>
      </w:r>
      <w:r>
        <w:rPr>
          <w:b/>
        </w:rPr>
        <w:t>F</w:t>
      </w:r>
      <w:r>
        <w:t>(x) where x is a scalar parameter which marks points on the curve. In this case α</w:t>
      </w:r>
      <w:r>
        <w:rPr>
          <w:rStyle w:val="subscript"/>
        </w:rPr>
        <w:t>x'</w:t>
      </w:r>
      <w:r>
        <w:t xml:space="preserve"> is a differential 1-form defined at every point </w:t>
      </w:r>
      <w:r w:rsidRPr="002A7001">
        <w:rPr>
          <w:b/>
        </w:rPr>
        <w:t>x</w:t>
      </w:r>
      <w:r>
        <w:rPr>
          <w:b/>
        </w:rPr>
        <w:t>'</w:t>
      </w:r>
      <w:r>
        <w:t xml:space="preserve"> along that curve, and the tangent space at any point </w:t>
      </w:r>
      <w:r w:rsidRPr="006647AF">
        <w:rPr>
          <w:b/>
        </w:rPr>
        <w:t>x</w:t>
      </w:r>
      <w:r>
        <w:t>' as noted is one dimensional and contains the tangent vector to the curve at t</w:t>
      </w:r>
      <w:r w:rsidRPr="006647AF">
        <w:t xml:space="preserve">hat point on the curve. </w:t>
      </w:r>
    </w:p>
    <w:p w14:paraId="35E77E50" w14:textId="77777777" w:rsidR="00ED1EB6" w:rsidRDefault="00ED1EB6" w:rsidP="00ED1EB6"/>
    <w:p w14:paraId="0CE593EA" w14:textId="77777777" w:rsidR="00ED1EB6" w:rsidRDefault="00ED1EB6" w:rsidP="00ED1EB6">
      <w:r>
        <w:t>Our second example of a manifold is a non-self-intersecting and "smooth" finite piece of 2D surface hanging in R</w:t>
      </w:r>
      <w:r>
        <w:rPr>
          <w:rStyle w:val="superscript"/>
        </w:rPr>
        <w:t>3</w:t>
      </w:r>
      <w:r>
        <w:t xml:space="preserve"> which is defined by some function </w:t>
      </w:r>
      <w:r w:rsidRPr="002A7001">
        <w:rPr>
          <w:b/>
        </w:rPr>
        <w:t>x</w:t>
      </w:r>
      <w:r>
        <w:rPr>
          <w:b/>
        </w:rPr>
        <w:t>'</w:t>
      </w:r>
      <w:r>
        <w:t xml:space="preserve"> = </w:t>
      </w:r>
      <w:r>
        <w:rPr>
          <w:b/>
        </w:rPr>
        <w:t>F</w:t>
      </w:r>
      <w:r>
        <w:t>(</w:t>
      </w:r>
      <w:r w:rsidRPr="00ED35E3">
        <w:rPr>
          <w:b/>
        </w:rPr>
        <w:t>x</w:t>
      </w:r>
      <w:r>
        <w:t xml:space="preserve">) with </w:t>
      </w:r>
      <w:r>
        <w:rPr>
          <w:b/>
        </w:rPr>
        <w:t>x</w:t>
      </w:r>
      <w:r>
        <w:t xml:space="preserve"> = (x</w:t>
      </w:r>
      <w:r>
        <w:rPr>
          <w:rStyle w:val="subscript"/>
        </w:rPr>
        <w:t>1</w:t>
      </w:r>
      <w:r>
        <w:t>,x</w:t>
      </w:r>
      <w:r>
        <w:rPr>
          <w:rStyle w:val="subscript"/>
        </w:rPr>
        <w:t>2</w:t>
      </w:r>
      <w:r>
        <w:t xml:space="preserve">) where every point on the surface is marked by a unique value of </w:t>
      </w:r>
      <w:r>
        <w:rPr>
          <w:b/>
        </w:rPr>
        <w:t>x</w:t>
      </w:r>
      <w:r>
        <w:t>. Perhaps this surface is a piece of a toroidal surface or sphere. In this case α</w:t>
      </w:r>
      <w:r>
        <w:rPr>
          <w:rStyle w:val="subscript"/>
        </w:rPr>
        <w:t>x'</w:t>
      </w:r>
      <w:r>
        <w:t xml:space="preserve"> is a differential 2-form defined at every point </w:t>
      </w:r>
      <w:r w:rsidRPr="002A7001">
        <w:rPr>
          <w:b/>
        </w:rPr>
        <w:t>x</w:t>
      </w:r>
      <w:r>
        <w:rPr>
          <w:b/>
        </w:rPr>
        <w:t>'</w:t>
      </w:r>
      <w:r>
        <w:t xml:space="preserve"> on that surface. The tangent space at any point </w:t>
      </w:r>
      <w:r w:rsidRPr="0097334C">
        <w:rPr>
          <w:b/>
        </w:rPr>
        <w:t>x</w:t>
      </w:r>
      <w:r>
        <w:rPr>
          <w:b/>
        </w:rPr>
        <w:t>'</w:t>
      </w:r>
      <w:r>
        <w:t xml:space="preserve"> on M is 2 dimensional. </w:t>
      </w:r>
    </w:p>
    <w:p w14:paraId="5E682B1B" w14:textId="77777777" w:rsidR="00ED1EB6" w:rsidRDefault="00ED1EB6" w:rsidP="00ED1EB6"/>
    <w:p w14:paraId="5D4AA65D" w14:textId="77777777" w:rsidR="007D3BEE" w:rsidRPr="007D3BEE" w:rsidRDefault="00ED1EB6" w:rsidP="00ED1EB6">
      <w:r w:rsidRPr="00ED35E3">
        <w:rPr>
          <w:color w:val="000000"/>
        </w:rPr>
        <w:t xml:space="preserve">See Sjamaar Chapter </w:t>
      </w:r>
      <w:r w:rsidR="007D3BEE">
        <w:rPr>
          <w:color w:val="000000"/>
        </w:rPr>
        <w:t xml:space="preserve">1.1, 6 and 9, Spivak Chapter 5, </w:t>
      </w:r>
      <w:r w:rsidRPr="00ED35E3">
        <w:rPr>
          <w:color w:val="000000"/>
        </w:rPr>
        <w:t xml:space="preserve">or elsewhere for a formal definition of a manifold and smoothness. A manifold is roughly a smooth "surface" which can be cobbled together from a set of smooth mappings </w:t>
      </w:r>
      <w:r w:rsidRPr="00ED35E3">
        <w:rPr>
          <w:b/>
          <w:color w:val="000000"/>
        </w:rPr>
        <w:t>x'</w:t>
      </w:r>
      <w:r w:rsidRPr="00ED35E3">
        <w:rPr>
          <w:color w:val="000000"/>
        </w:rPr>
        <w:t xml:space="preserve"> = </w:t>
      </w:r>
      <w:r w:rsidRPr="00ED35E3">
        <w:rPr>
          <w:b/>
          <w:color w:val="000000"/>
        </w:rPr>
        <w:t>F</w:t>
      </w:r>
      <w:r w:rsidRPr="00ED35E3">
        <w:rPr>
          <w:rStyle w:val="subscript"/>
          <w:color w:val="000000"/>
        </w:rPr>
        <w:t>i</w:t>
      </w:r>
      <w:r w:rsidRPr="00ED35E3">
        <w:rPr>
          <w:color w:val="000000"/>
        </w:rPr>
        <w:t>(</w:t>
      </w:r>
      <w:r w:rsidRPr="00ED35E3">
        <w:rPr>
          <w:b/>
          <w:color w:val="000000"/>
        </w:rPr>
        <w:t>x</w:t>
      </w:r>
      <w:r w:rsidRPr="00ED35E3">
        <w:rPr>
          <w:color w:val="000000"/>
        </w:rPr>
        <w:t xml:space="preserve">) which are said to cover the manifold, the way an atlas of flat maps can cover the entire globe of the Earth. A manifold is a "surface" which is locally smooth in the region of any point </w:t>
      </w:r>
      <w:r w:rsidRPr="00ED35E3">
        <w:rPr>
          <w:b/>
          <w:color w:val="000000"/>
        </w:rPr>
        <w:t>x'</w:t>
      </w:r>
      <w:r w:rsidRPr="00ED35E3">
        <w:rPr>
          <w:color w:val="000000"/>
        </w:rPr>
        <w:t xml:space="preserve"> on the manifold. Since </w:t>
      </w:r>
      <w:r w:rsidRPr="00ED35E3">
        <w:rPr>
          <w:b/>
          <w:color w:val="000000"/>
        </w:rPr>
        <w:t>x'</w:t>
      </w:r>
      <w:r w:rsidRPr="00ED35E3">
        <w:rPr>
          <w:color w:val="000000"/>
        </w:rPr>
        <w:t xml:space="preserve"> = </w:t>
      </w:r>
      <w:r w:rsidRPr="00ED35E3">
        <w:rPr>
          <w:b/>
          <w:color w:val="000000"/>
        </w:rPr>
        <w:t>F</w:t>
      </w:r>
      <w:r w:rsidRPr="00ED35E3">
        <w:rPr>
          <w:color w:val="000000"/>
        </w:rPr>
        <w:t>(</w:t>
      </w:r>
      <w:r w:rsidRPr="00ED35E3">
        <w:rPr>
          <w:b/>
          <w:color w:val="000000"/>
        </w:rPr>
        <w:t>x</w:t>
      </w:r>
      <w:r w:rsidRPr="00ED35E3">
        <w:rPr>
          <w:color w:val="000000"/>
        </w:rPr>
        <w:t>) must be 1-to-1 between the parameter x-space and x'-space, the manifo</w:t>
      </w:r>
      <w:r w:rsidR="00ED35E3">
        <w:rPr>
          <w:color w:val="000000"/>
        </w:rPr>
        <w:t xml:space="preserve">ld cannot be self-intersecting. That is to say, such a point of intersection in x'-space must back-map into at least two different points in x-space. </w:t>
      </w:r>
      <w:r w:rsidRPr="00ED35E3">
        <w:rPr>
          <w:color w:val="000000"/>
        </w:rPr>
        <w:t>Each mapping has some open domain U</w:t>
      </w:r>
      <w:r w:rsidRPr="00ED35E3">
        <w:rPr>
          <w:rStyle w:val="subscript"/>
          <w:color w:val="000000"/>
        </w:rPr>
        <w:t>i</w:t>
      </w:r>
      <w:r w:rsidRPr="00ED35E3">
        <w:rPr>
          <w:color w:val="000000"/>
        </w:rPr>
        <w:t xml:space="preserve"> in R</w:t>
      </w:r>
      <w:r w:rsidRPr="00ED35E3">
        <w:rPr>
          <w:rStyle w:val="superscript"/>
          <w:color w:val="000000"/>
        </w:rPr>
        <w:t>n</w:t>
      </w:r>
      <w:r w:rsidRPr="00ED35E3">
        <w:rPr>
          <w:color w:val="000000"/>
        </w:rPr>
        <w:t xml:space="preserve"> and one writes F</w:t>
      </w:r>
      <w:r w:rsidRPr="00ED35E3">
        <w:rPr>
          <w:rStyle w:val="subscript"/>
          <w:color w:val="000000"/>
        </w:rPr>
        <w:t>i</w:t>
      </w:r>
      <w:r w:rsidRPr="00ED35E3">
        <w:rPr>
          <w:color w:val="000000"/>
        </w:rPr>
        <w:t>: U</w:t>
      </w:r>
      <w:r w:rsidRPr="00ED35E3">
        <w:rPr>
          <w:rStyle w:val="subscript"/>
          <w:color w:val="000000"/>
        </w:rPr>
        <w:t>i</w:t>
      </w:r>
      <w:r w:rsidRPr="00ED35E3">
        <w:rPr>
          <w:color w:val="000000"/>
        </w:rPr>
        <w:t xml:space="preserve"> → M and F</w:t>
      </w:r>
      <w:r w:rsidRPr="00ED35E3">
        <w:rPr>
          <w:rStyle w:val="subscript"/>
          <w:color w:val="000000"/>
        </w:rPr>
        <w:t>i</w:t>
      </w:r>
      <w:r w:rsidRPr="00ED35E3">
        <w:rPr>
          <w:color w:val="000000"/>
        </w:rPr>
        <w:t xml:space="preserve"> must be 1-to-1 as noted. But (∂F</w:t>
      </w:r>
      <w:r w:rsidRPr="00ED35E3">
        <w:rPr>
          <w:rStyle w:val="subscript"/>
          <w:color w:val="000000"/>
        </w:rPr>
        <w:t>i</w:t>
      </w:r>
      <w:r w:rsidRPr="00ED35E3">
        <w:rPr>
          <w:color w:val="000000"/>
        </w:rPr>
        <w:t>/∂t</w:t>
      </w:r>
      <w:r w:rsidRPr="00ED35E3">
        <w:rPr>
          <w:rStyle w:val="superscript"/>
          <w:color w:val="000000"/>
        </w:rPr>
        <w:t>j</w:t>
      </w:r>
      <w:r w:rsidRPr="00ED35E3">
        <w:rPr>
          <w:color w:val="000000"/>
        </w:rPr>
        <w:t>) : U</w:t>
      </w:r>
      <w:r w:rsidRPr="00ED35E3">
        <w:rPr>
          <w:rStyle w:val="subscript"/>
          <w:color w:val="000000"/>
        </w:rPr>
        <w:t>i</w:t>
      </w:r>
      <w:r w:rsidRPr="00ED35E3">
        <w:rPr>
          <w:color w:val="000000"/>
        </w:rPr>
        <w:t>→M must also be 1-to-1 to provide clean differentiability at all points on M</w:t>
      </w:r>
      <w:r w:rsidR="008D4BD7">
        <w:rPr>
          <w:color w:val="000000"/>
        </w:rPr>
        <w:t xml:space="preserve"> and in all directions from any such point</w:t>
      </w:r>
      <w:r w:rsidRPr="00ED35E3">
        <w:rPr>
          <w:color w:val="000000"/>
        </w:rPr>
        <w:t>. This is often stated as (DF</w:t>
      </w:r>
      <w:r w:rsidRPr="00ED35E3">
        <w:rPr>
          <w:rStyle w:val="subscript"/>
          <w:color w:val="000000"/>
        </w:rPr>
        <w:t>i</w:t>
      </w:r>
      <w:r w:rsidRPr="00ED35E3">
        <w:rPr>
          <w:color w:val="000000"/>
        </w:rPr>
        <w:t>) must be 1-to-1.</w:t>
      </w:r>
      <w:r w:rsidR="007D3BEE">
        <w:rPr>
          <w:color w:val="000000"/>
        </w:rPr>
        <w:t xml:space="preserve"> What this says is that at any local point in the mapping (on the manifold), there must be differentiable "elbow room" around the point. This is illustrated in Spivak's nice pictures on page 110, where his mapping h is our F</w:t>
      </w:r>
      <w:r w:rsidR="007D3BEE">
        <w:rPr>
          <w:rStyle w:val="superscript"/>
        </w:rPr>
        <w:t>-1</w:t>
      </w:r>
      <w:r w:rsidR="007D3BEE">
        <w:t xml:space="preserve">, </w:t>
      </w:r>
    </w:p>
    <w:p w14:paraId="13DD2BC8" w14:textId="77777777" w:rsidR="007D3BEE" w:rsidRDefault="007D3BEE" w:rsidP="00ED1EB6">
      <w:pPr>
        <w:rPr>
          <w:color w:val="000000"/>
        </w:rPr>
      </w:pPr>
    </w:p>
    <w:p w14:paraId="26E56403" w14:textId="77777777" w:rsidR="007D3BEE" w:rsidRDefault="007D3BEE" w:rsidP="00ED1EB6">
      <w:pPr>
        <w:rPr>
          <w:color w:val="000000"/>
        </w:rPr>
      </w:pPr>
      <w:r>
        <w:rPr>
          <w:color w:val="000000"/>
        </w:rPr>
        <w:tab/>
      </w:r>
      <w:r w:rsidRPr="00041E98">
        <w:rPr>
          <w:color w:val="000000"/>
        </w:rPr>
        <w:pict>
          <v:shape id="_x0000_i1052" type="#_x0000_t75" style="width:196.5pt;height:159pt">
            <v:imagedata r:id="rId33" o:title=""/>
          </v:shape>
        </w:pict>
      </w:r>
      <w:r>
        <w:rPr>
          <w:color w:val="000000"/>
        </w:rPr>
        <w:t xml:space="preserve">   </w:t>
      </w:r>
      <w:r w:rsidRPr="00041E98">
        <w:rPr>
          <w:color w:val="000000"/>
        </w:rPr>
        <w:pict>
          <v:shape id="_x0000_i1053" type="#_x0000_t75" style="width:196.5pt;height:179.25pt">
            <v:imagedata r:id="rId34" o:title=""/>
          </v:shape>
        </w:pict>
      </w:r>
    </w:p>
    <w:p w14:paraId="493A7E16" w14:textId="77777777" w:rsidR="007D3BEE" w:rsidRDefault="007D3BEE" w:rsidP="00ED1EB6">
      <w:pPr>
        <w:rPr>
          <w:color w:val="000000"/>
        </w:rPr>
      </w:pPr>
    </w:p>
    <w:p w14:paraId="6403F844" w14:textId="77777777" w:rsidR="00ED1EB6" w:rsidRDefault="007D3BEE" w:rsidP="00ED1EB6">
      <w:r>
        <w:tab/>
      </w:r>
      <w:r>
        <w:tab/>
      </w:r>
      <w:r>
        <w:tab/>
      </w:r>
      <w:r>
        <w:tab/>
      </w:r>
      <w:r>
        <w:tab/>
      </w:r>
      <w:r>
        <w:tab/>
      </w:r>
      <w:r>
        <w:tab/>
      </w:r>
      <w:r>
        <w:tab/>
      </w:r>
      <w:r>
        <w:tab/>
      </w:r>
      <w:r>
        <w:tab/>
      </w:r>
      <w:r>
        <w:tab/>
      </w:r>
      <w:r>
        <w:tab/>
      </w:r>
      <w:r>
        <w:tab/>
        <w:t>(10.2.</w:t>
      </w:r>
      <w:r w:rsidR="00D4026B">
        <w:t>4</w:t>
      </w:r>
      <w:r>
        <w:t>)</w:t>
      </w:r>
    </w:p>
    <w:p w14:paraId="07584696" w14:textId="77777777" w:rsidR="007D3BEE" w:rsidRDefault="007D3BEE" w:rsidP="00ED1EB6"/>
    <w:p w14:paraId="6098A1F6" w14:textId="77777777" w:rsidR="007D3BEE" w:rsidRPr="007D3BEE" w:rsidRDefault="007D3BEE" w:rsidP="00ED1EB6">
      <w:r>
        <w:t>Spivak would like the mappings h and h</w:t>
      </w:r>
      <w:r>
        <w:rPr>
          <w:rStyle w:val="superscript"/>
        </w:rPr>
        <w:t>-1</w:t>
      </w:r>
      <w:r>
        <w:t xml:space="preserve"> to both be infinitely differentiable (C</w:t>
      </w:r>
      <w:r>
        <w:rPr>
          <w:rStyle w:val="superscript"/>
          <w:rFonts w:ascii="Times New Roman" w:hAnsi="Times New Roman"/>
        </w:rPr>
        <w:t>∞</w:t>
      </w:r>
      <w:r>
        <w:t>), in which case h is called a diffeomorphism. Notice that his U and V are the reverse of ours in (10.2.1) and have one higher dimension. For example, V</w:t>
      </w:r>
      <w:r>
        <w:rPr>
          <w:rStyle w:val="subscript"/>
        </w:rPr>
        <w:t>us</w:t>
      </w:r>
      <w:r>
        <w:t xml:space="preserve"> = U</w:t>
      </w:r>
      <w:r>
        <w:rPr>
          <w:rStyle w:val="subscript"/>
        </w:rPr>
        <w:t xml:space="preserve">spivak </w:t>
      </w:r>
      <w:r>
        <w:sym w:font="Symbol" w:char="F0C7"/>
      </w:r>
      <w:r>
        <w:t xml:space="preserve">  M which is the gray patch on his toroid above.</w:t>
      </w:r>
    </w:p>
    <w:p w14:paraId="5A8A406B" w14:textId="77777777" w:rsidR="007D3BEE" w:rsidRDefault="007D3BEE" w:rsidP="00ED1EB6"/>
    <w:p w14:paraId="04D631D9" w14:textId="77777777" w:rsidR="007D3BEE" w:rsidRDefault="007D3BEE" w:rsidP="00ED1EB6"/>
    <w:p w14:paraId="284317AB" w14:textId="77777777" w:rsidR="00ED1EB6" w:rsidRDefault="00ED1EB6" w:rsidP="008A6406">
      <w:pPr>
        <w:pStyle w:val="Heading3"/>
      </w:pPr>
      <w:bookmarkStart w:id="96" w:name="_Toc451016162"/>
      <w:r>
        <w:t>10.3. The exterior derivative of a differential form</w:t>
      </w:r>
      <w:bookmarkEnd w:id="96"/>
    </w:p>
    <w:p w14:paraId="30EFB9B0" w14:textId="77777777" w:rsidR="008A6406" w:rsidRDefault="008A6406" w:rsidP="00ED1EB6"/>
    <w:p w14:paraId="77B3621C" w14:textId="77777777" w:rsidR="008A6406" w:rsidRPr="008A6406" w:rsidRDefault="008A6406" w:rsidP="00ED1EB6">
      <w:pPr>
        <w:rPr>
          <w:u w:val="single"/>
        </w:rPr>
      </w:pPr>
      <w:r w:rsidRPr="008A6406">
        <w:rPr>
          <w:u w:val="single"/>
        </w:rPr>
        <w:t>Motivation</w:t>
      </w:r>
    </w:p>
    <w:p w14:paraId="37C7CFD2" w14:textId="77777777" w:rsidR="008A6406" w:rsidRDefault="008A6406" w:rsidP="00ED1EB6"/>
    <w:p w14:paraId="077C8AAD" w14:textId="77777777" w:rsidR="008A6406" w:rsidRDefault="008A6406" w:rsidP="00ED1EB6">
      <w:r>
        <w:t xml:space="preserve">The exterior derivative dα plays a key role in the theory of differential forms, as does the notion of the boundary ∂M of a manifold M. Although we shall not derive it, Stokes' Theorem </w:t>
      </w:r>
      <w:r w:rsidR="0086569A">
        <w:t>for differential forms says</w:t>
      </w:r>
    </w:p>
    <w:p w14:paraId="4FE0CB17" w14:textId="77777777" w:rsidR="0086569A" w:rsidRDefault="0086569A" w:rsidP="00ED1EB6"/>
    <w:p w14:paraId="7DDC0CB1" w14:textId="77777777" w:rsidR="008A6406" w:rsidRPr="0086569A" w:rsidRDefault="008A6406" w:rsidP="00ED1EB6">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α</w:t>
      </w:r>
      <w:r w:rsidR="0086569A">
        <w:t xml:space="preserve">   .</w:t>
      </w:r>
    </w:p>
    <w:p w14:paraId="7DDFCC3F" w14:textId="77777777" w:rsidR="0086569A" w:rsidRDefault="0086569A" w:rsidP="00ED1EB6"/>
    <w:p w14:paraId="0DAB8719" w14:textId="77777777" w:rsidR="0086569A" w:rsidRPr="0086569A" w:rsidRDefault="0086569A" w:rsidP="00ED1EB6">
      <w:r>
        <w:t xml:space="preserve">Here α is a k-form, and dα is the exterior derivative of α which we shall see below is a (k+1)-form. The main work involved in proving this theorem involves not so much an understanding of dα as it does dealing with an explicit definition of the boundary ∂M in an arbitrary number of dimensions including issues of orientation. </w:t>
      </w:r>
    </w:p>
    <w:p w14:paraId="086A8774" w14:textId="77777777" w:rsidR="0086569A" w:rsidRDefault="0086569A" w:rsidP="00ED1EB6"/>
    <w:p w14:paraId="79DB178C" w14:textId="77777777" w:rsidR="008A6406" w:rsidRDefault="0086569A" w:rsidP="00ED1EB6">
      <w:r>
        <w:t>The</w:t>
      </w:r>
      <w:r w:rsidR="008A6406">
        <w:t xml:space="preserve"> single statement </w:t>
      </w:r>
      <w:r>
        <w:t xml:space="preserve">above </w:t>
      </w:r>
      <w:r w:rsidR="008A6406">
        <w:t xml:space="preserve">encompasses a large set of theorems from analysis only one of which bears the specific Stokes' Theorem </w:t>
      </w:r>
      <w:r w:rsidR="00CF3FB1">
        <w:t>moniker</w:t>
      </w:r>
      <w:r w:rsidR="008A6406">
        <w:t xml:space="preserve">: </w:t>
      </w:r>
    </w:p>
    <w:p w14:paraId="65234EB7" w14:textId="77777777" w:rsidR="008A6406" w:rsidRDefault="008A6406" w:rsidP="008A6406"/>
    <w:p w14:paraId="168FC23C" w14:textId="77777777" w:rsidR="008A6406" w:rsidRDefault="008A6406" w:rsidP="008A6406">
      <w:r>
        <w:tab/>
      </w:r>
      <w:r>
        <w:rPr>
          <w:rFonts w:ascii="Lucida Sans Unicode" w:hAnsi="Lucida Sans Unicode" w:cs="Lucida Sans Unicode"/>
          <w:sz w:val="32"/>
        </w:rPr>
        <w:t>∫</w:t>
      </w:r>
      <w:r>
        <w:rPr>
          <w:rStyle w:val="subscript"/>
        </w:rPr>
        <w:t>M</w:t>
      </w:r>
      <w:r>
        <w:t xml:space="preserve"> </w:t>
      </w:r>
      <w:r w:rsidRPr="00A65A39">
        <w:rPr>
          <w:b/>
        </w:rPr>
        <w:sym w:font="Symbol" w:char="F0D1"/>
      </w:r>
      <w:r>
        <w:t>g</w:t>
      </w:r>
      <w:r>
        <w:sym w:font="Symbol" w:char="F0B7"/>
      </w:r>
      <w:r>
        <w:t>d</w:t>
      </w:r>
      <w:r w:rsidRPr="00A65A39">
        <w:rPr>
          <w:b/>
        </w:rPr>
        <w:t>x</w:t>
      </w:r>
      <w:r>
        <w:rPr>
          <w:b/>
        </w:rPr>
        <w:t xml:space="preserve">   = </w:t>
      </w:r>
      <w:r>
        <w:t xml:space="preserve"> g(</w:t>
      </w:r>
      <w:r w:rsidRPr="003602EE">
        <w:rPr>
          <w:b/>
        </w:rPr>
        <w:t>c</w:t>
      </w:r>
      <w:r>
        <w:t>(1))-g(</w:t>
      </w:r>
      <w:r w:rsidRPr="003602EE">
        <w:rPr>
          <w:b/>
        </w:rPr>
        <w:t>c</w:t>
      </w:r>
      <w:r>
        <w:t>(0))  = g(</w:t>
      </w:r>
      <w:r w:rsidRPr="00681659">
        <w:rPr>
          <w:b/>
        </w:rPr>
        <w:t>b</w:t>
      </w:r>
      <w:r>
        <w:t>) - g(</w:t>
      </w:r>
      <w:r w:rsidRPr="00681659">
        <w:rPr>
          <w:b/>
        </w:rPr>
        <w:t>a</w:t>
      </w:r>
      <w:r>
        <w:t>)</w:t>
      </w:r>
      <w:r>
        <w:tab/>
      </w:r>
      <w:r>
        <w:tab/>
        <w:t>"Line integral of a Gradient" theorem</w:t>
      </w:r>
    </w:p>
    <w:p w14:paraId="241B4606" w14:textId="77777777" w:rsidR="008A6406" w:rsidRDefault="008A6406" w:rsidP="008A6406">
      <w:r>
        <w:tab/>
      </w:r>
      <w:r>
        <w:tab/>
      </w:r>
      <w:r>
        <w:tab/>
        <w:t>// α = 0-form, dα = 1-form, M = curve, ∂M = 2 curve endpoints)</w:t>
      </w:r>
      <w:r>
        <w:tab/>
      </w:r>
    </w:p>
    <w:p w14:paraId="455A1FEF" w14:textId="77777777" w:rsidR="008A6406" w:rsidRDefault="008A6406" w:rsidP="008A6406"/>
    <w:p w14:paraId="2D87DFCE" w14:textId="77777777" w:rsidR="008A6406" w:rsidRPr="008A6406" w:rsidRDefault="008A6406" w:rsidP="008A6406">
      <w:r>
        <w:tab/>
      </w:r>
      <w:r>
        <w:rPr>
          <w:rFonts w:ascii="Lucida Sans Unicode" w:hAnsi="Lucida Sans Unicode" w:cs="Lucida Sans Unicode"/>
          <w:sz w:val="32"/>
        </w:rPr>
        <w:t>∫</w:t>
      </w:r>
      <w:r>
        <w:rPr>
          <w:rStyle w:val="subscript"/>
        </w:rPr>
        <w:t>M</w:t>
      </w:r>
      <w:r>
        <w:t xml:space="preserve">  (∂</w:t>
      </w:r>
      <w:r>
        <w:rPr>
          <w:rStyle w:val="subscript"/>
        </w:rPr>
        <w:t>x</w:t>
      </w:r>
      <w:r>
        <w:t>g</w:t>
      </w:r>
      <w:r w:rsidR="008D4BD7">
        <w:t xml:space="preserve"> </w:t>
      </w:r>
      <w:r>
        <w:t>-</w:t>
      </w:r>
      <w:r w:rsidR="008D4BD7">
        <w:t xml:space="preserve"> </w:t>
      </w:r>
      <w:r>
        <w:t>∂</w:t>
      </w:r>
      <w:r>
        <w:rPr>
          <w:rStyle w:val="subscript"/>
        </w:rPr>
        <w:t>y</w:t>
      </w:r>
      <w:r>
        <w:t>f) dxdy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 xml:space="preserve">M </w:t>
      </w:r>
      <w:r>
        <w:t>(fdx</w:t>
      </w:r>
      <w:r w:rsidR="008D4BD7">
        <w:t xml:space="preserve"> </w:t>
      </w:r>
      <w:r>
        <w:t>+</w:t>
      </w:r>
      <w:r w:rsidR="008D4BD7">
        <w:t xml:space="preserve"> </w:t>
      </w:r>
      <w:r>
        <w:t xml:space="preserve">gdy) </w:t>
      </w:r>
      <w:r>
        <w:tab/>
      </w:r>
      <w:r>
        <w:tab/>
        <w:t>Green's Theorem</w:t>
      </w:r>
      <w:r w:rsidR="0086569A">
        <w:t xml:space="preserve"> in the plane</w:t>
      </w:r>
    </w:p>
    <w:p w14:paraId="50A19C5B" w14:textId="77777777" w:rsidR="008A6406" w:rsidRDefault="008A6406" w:rsidP="008A6406">
      <w:r>
        <w:tab/>
      </w:r>
      <w:r>
        <w:tab/>
      </w:r>
      <w:r>
        <w:tab/>
        <w:t>// α = 1-form, dα = 2-form, M = planar area, ∂M = its bounding curve</w:t>
      </w:r>
    </w:p>
    <w:p w14:paraId="62F82393" w14:textId="77777777" w:rsidR="008A6406" w:rsidRDefault="008A6406" w:rsidP="008A6406"/>
    <w:p w14:paraId="6479BA68" w14:textId="77777777" w:rsidR="008A6406" w:rsidRDefault="008A6406" w:rsidP="008A6406">
      <w:r>
        <w:tab/>
      </w:r>
      <w:r>
        <w:rPr>
          <w:rFonts w:ascii="Lucida Sans Unicode" w:hAnsi="Lucida Sans Unicode" w:cs="Lucida Sans Unicode"/>
          <w:sz w:val="32"/>
        </w:rPr>
        <w:t>∫</w:t>
      </w:r>
      <w:r>
        <w:rPr>
          <w:rStyle w:val="subscript"/>
        </w:rPr>
        <w:t>M</w:t>
      </w:r>
      <w:r>
        <w:t xml:space="preserve"> [curl (</w:t>
      </w:r>
      <w:r w:rsidRPr="003602EE">
        <w:rPr>
          <w:b/>
        </w:rPr>
        <w:t>F</w:t>
      </w:r>
      <w:r>
        <w:t xml:space="preserve"> </w:t>
      </w:r>
      <w:r>
        <w:sym w:font="Symbol" w:char="F0B7"/>
      </w:r>
      <w:r>
        <w:t xml:space="preserve"> </w:t>
      </w:r>
      <w:r w:rsidRPr="00681659">
        <w:rPr>
          <w:b/>
        </w:rPr>
        <w:t>n</w:t>
      </w:r>
      <w:r>
        <w:t xml:space="preserve">)] dA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M</w:t>
      </w:r>
      <w:r>
        <w:t xml:space="preserve"> </w:t>
      </w:r>
      <w:r w:rsidRPr="003602EE">
        <w:rPr>
          <w:b/>
        </w:rPr>
        <w:t>F</w:t>
      </w:r>
      <w:r>
        <w:sym w:font="Symbol" w:char="F0B7"/>
      </w:r>
      <w:r>
        <w:t>d</w:t>
      </w:r>
      <w:r w:rsidRPr="003602EE">
        <w:rPr>
          <w:b/>
        </w:rPr>
        <w:t>x</w:t>
      </w:r>
      <w:r w:rsidR="009C7650">
        <w:tab/>
      </w:r>
      <w:r w:rsidR="009C7650">
        <w:tab/>
      </w:r>
      <w:r w:rsidR="009C7650">
        <w:tab/>
        <w:t>Stokes'</w:t>
      </w:r>
      <w:r>
        <w:t xml:space="preserve"> theorem of analysis</w:t>
      </w:r>
    </w:p>
    <w:p w14:paraId="2CF11939" w14:textId="77777777" w:rsidR="008A6406" w:rsidRDefault="008A6406" w:rsidP="008A6406">
      <w:r>
        <w:tab/>
      </w:r>
      <w:r>
        <w:tab/>
      </w:r>
      <w:r>
        <w:tab/>
        <w:t>// α = 1-form, dα = 2-form, M = non-planar area, ∂M = curve bounding that area</w:t>
      </w:r>
    </w:p>
    <w:p w14:paraId="386179B2" w14:textId="77777777" w:rsidR="008A6406" w:rsidRDefault="008A6406" w:rsidP="008A6406"/>
    <w:p w14:paraId="0E868147" w14:textId="77777777" w:rsidR="008A6406" w:rsidRDefault="008A6406" w:rsidP="008A6406">
      <w:r>
        <w:tab/>
      </w:r>
      <w:r>
        <w:rPr>
          <w:rFonts w:ascii="Lucida Sans Unicode" w:hAnsi="Lucida Sans Unicode" w:cs="Lucida Sans Unicode"/>
          <w:sz w:val="32"/>
        </w:rPr>
        <w:t>∫</w:t>
      </w:r>
      <w:r>
        <w:rPr>
          <w:rStyle w:val="subscript"/>
        </w:rPr>
        <w:t>M</w:t>
      </w:r>
      <w:r>
        <w:t xml:space="preserve"> [div </w:t>
      </w:r>
      <w:r w:rsidRPr="003602EE">
        <w:rPr>
          <w:b/>
        </w:rPr>
        <w:t>F</w:t>
      </w:r>
      <w:r>
        <w:t>] dx</w:t>
      </w:r>
      <w:r>
        <w:rPr>
          <w:rStyle w:val="subscript"/>
        </w:rPr>
        <w:t>1</w:t>
      </w:r>
      <w:r>
        <w:t>dx</w:t>
      </w:r>
      <w:r>
        <w:rPr>
          <w:rStyle w:val="subscript"/>
        </w:rPr>
        <w:t>2</w:t>
      </w:r>
      <w:r>
        <w:t>..dx</w:t>
      </w:r>
      <w:r>
        <w:rPr>
          <w:rStyle w:val="subscript"/>
        </w:rPr>
        <w:t>n</w:t>
      </w:r>
      <w:r>
        <w:t xml:space="preserve">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M</w:t>
      </w:r>
      <w:r>
        <w:t xml:space="preserve"> (</w:t>
      </w:r>
      <w:r w:rsidRPr="003602EE">
        <w:rPr>
          <w:b/>
        </w:rPr>
        <w:t>F</w:t>
      </w:r>
      <w:r>
        <w:t xml:space="preserve"> </w:t>
      </w:r>
      <w:r>
        <w:sym w:font="Symbol" w:char="F0B7"/>
      </w:r>
      <w:r>
        <w:t xml:space="preserve"> </w:t>
      </w:r>
      <w:r w:rsidRPr="00681659">
        <w:rPr>
          <w:b/>
        </w:rPr>
        <w:t>n</w:t>
      </w:r>
      <w:r>
        <w:t>) dA</w:t>
      </w:r>
      <w:r>
        <w:rPr>
          <w:rStyle w:val="superscript"/>
        </w:rPr>
        <w:t>(n-1)</w:t>
      </w:r>
      <w:r>
        <w:tab/>
        <w:t>divergence theorem (Gauss's theorem for n=3)</w:t>
      </w:r>
    </w:p>
    <w:p w14:paraId="591A2B93" w14:textId="77777777" w:rsidR="008A6406" w:rsidRDefault="008A6406" w:rsidP="008A6406">
      <w:r>
        <w:tab/>
      </w:r>
      <w:r>
        <w:tab/>
      </w:r>
      <w:r>
        <w:tab/>
        <w:t>// α = (n-1)-form, dα = n-form, M = "volume", ∂M = "surface" bounding that volume</w:t>
      </w:r>
    </w:p>
    <w:p w14:paraId="5C069BBD" w14:textId="77777777" w:rsidR="008A6406" w:rsidRDefault="008A6406" w:rsidP="008A6406"/>
    <w:p w14:paraId="04918CBD" w14:textId="77777777" w:rsidR="008A6406" w:rsidRDefault="008A6406" w:rsidP="008A6406">
      <w:r>
        <w:t>The sudden appearance of familiar objects like the grad, curl and divergence is part of the Hodge * dual operator "correspondence" we mentioned below (4.3.18). In that correspondence one has</w:t>
      </w:r>
    </w:p>
    <w:p w14:paraId="5ED0D16D" w14:textId="77777777" w:rsidR="008A6406" w:rsidRDefault="008A6406" w:rsidP="008A6406"/>
    <w:p w14:paraId="0BFF273B" w14:textId="77777777" w:rsidR="008A6406" w:rsidRDefault="008A6406" w:rsidP="008A6406">
      <w:r>
        <w:tab/>
        <w:t>α = f</w:t>
      </w:r>
      <w:r>
        <w:tab/>
      </w:r>
      <w:r>
        <w:tab/>
      </w:r>
      <w:r>
        <w:tab/>
        <w:t>0-form in R</w:t>
      </w:r>
      <w:r>
        <w:rPr>
          <w:rStyle w:val="superscript"/>
        </w:rPr>
        <w:t>n</w:t>
      </w:r>
      <w:r>
        <w:tab/>
      </w:r>
      <w:r>
        <w:tab/>
        <w:t>α ↔ f</w:t>
      </w:r>
      <w:r>
        <w:tab/>
      </w:r>
    </w:p>
    <w:p w14:paraId="5690B3BC" w14:textId="77777777" w:rsidR="008A6406" w:rsidRDefault="008A6406" w:rsidP="008A6406">
      <w:pPr>
        <w:rPr>
          <w:b/>
        </w:rPr>
      </w:pPr>
      <w:r>
        <w:tab/>
        <w:t>dα = df</w:t>
      </w:r>
      <w:r>
        <w:tab/>
      </w:r>
      <w:r>
        <w:tab/>
      </w:r>
      <w:r>
        <w:tab/>
        <w:t>1-form in R</w:t>
      </w:r>
      <w:r w:rsidRPr="00A65A39">
        <w:rPr>
          <w:rStyle w:val="superscript"/>
        </w:rPr>
        <w:t>n</w:t>
      </w:r>
      <w:r>
        <w:tab/>
      </w:r>
      <w:r>
        <w:tab/>
        <w:t xml:space="preserve">dα ↔ </w:t>
      </w:r>
      <w:r w:rsidRPr="00A65A39">
        <w:rPr>
          <w:b/>
        </w:rPr>
        <w:sym w:font="Symbol" w:char="F0D1"/>
      </w:r>
      <w:r>
        <w:t>f</w:t>
      </w:r>
    </w:p>
    <w:p w14:paraId="084C2112" w14:textId="77777777" w:rsidR="008A6406" w:rsidRDefault="008A6406" w:rsidP="008A6406">
      <w:pPr>
        <w:rPr>
          <w:b/>
        </w:rPr>
      </w:pPr>
    </w:p>
    <w:p w14:paraId="6B9D66FC" w14:textId="77777777" w:rsidR="008A6406" w:rsidRDefault="008A6406" w:rsidP="008A6406">
      <w:r>
        <w:tab/>
        <w:t>α = f</w:t>
      </w:r>
      <w:r>
        <w:tab/>
      </w:r>
      <w:r>
        <w:tab/>
      </w:r>
      <w:r>
        <w:tab/>
        <w:t>0-form in R</w:t>
      </w:r>
      <w:r>
        <w:rPr>
          <w:rStyle w:val="superscript"/>
        </w:rPr>
        <w:t>n</w:t>
      </w:r>
      <w:r>
        <w:tab/>
      </w:r>
      <w:r>
        <w:tab/>
        <w:t>α ↔ f</w:t>
      </w:r>
    </w:p>
    <w:p w14:paraId="1084BB46" w14:textId="77777777" w:rsidR="008A6406" w:rsidRPr="006A690F" w:rsidRDefault="008A6406" w:rsidP="008A6406">
      <w:r>
        <w:rPr>
          <w:b/>
        </w:rPr>
        <w:tab/>
      </w:r>
      <w:r>
        <w:t>*d[*(dα)]  =  ∂</w:t>
      </w:r>
      <w:r>
        <w:rPr>
          <w:rStyle w:val="subscript"/>
        </w:rPr>
        <w:t>i</w:t>
      </w:r>
      <w:r>
        <w:rPr>
          <w:rStyle w:val="superscript"/>
        </w:rPr>
        <w:t>2</w:t>
      </w:r>
      <w:r>
        <w:t xml:space="preserve">f  = </w:t>
      </w:r>
      <w:r>
        <w:sym w:font="Symbol" w:char="F0D1"/>
      </w:r>
      <w:r>
        <w:rPr>
          <w:rStyle w:val="superscript"/>
        </w:rPr>
        <w:t>2</w:t>
      </w:r>
      <w:r>
        <w:t xml:space="preserve">f </w:t>
      </w:r>
      <w:r>
        <w:tab/>
        <w:t>0-form on R</w:t>
      </w:r>
      <w:r>
        <w:rPr>
          <w:rStyle w:val="superscript"/>
        </w:rPr>
        <w:t>n</w:t>
      </w:r>
      <w:r>
        <w:tab/>
      </w:r>
      <w:r>
        <w:tab/>
        <w:t xml:space="preserve">*d[*(dα)]  ↔ </w:t>
      </w:r>
      <w:r>
        <w:sym w:font="Symbol" w:char="F0D1"/>
      </w:r>
      <w:r>
        <w:rPr>
          <w:rStyle w:val="superscript"/>
        </w:rPr>
        <w:t>2</w:t>
      </w:r>
      <w:r>
        <w:t>f</w:t>
      </w:r>
    </w:p>
    <w:p w14:paraId="4F112B4B" w14:textId="77777777" w:rsidR="008A6406" w:rsidRPr="00085918" w:rsidRDefault="008A6406" w:rsidP="008A6406"/>
    <w:p w14:paraId="60B6C54B" w14:textId="77777777" w:rsidR="008A6406" w:rsidRPr="00A65A39" w:rsidRDefault="008A6406" w:rsidP="008A6406">
      <w:r>
        <w:tab/>
        <w:t xml:space="preserve">α = </w:t>
      </w:r>
      <w:r w:rsidRPr="00A65A39">
        <w:rPr>
          <w:b/>
        </w:rPr>
        <w:t>F</w:t>
      </w:r>
      <w:r>
        <w:t xml:space="preserve"> </w:t>
      </w:r>
      <w:r>
        <w:sym w:font="Symbol" w:char="F0B7"/>
      </w:r>
      <w:r>
        <w:t xml:space="preserve"> </w:t>
      </w:r>
      <w:r w:rsidRPr="00A65A39">
        <w:t>d</w:t>
      </w:r>
      <w:r w:rsidRPr="00A65A39">
        <w:rPr>
          <w:b/>
        </w:rPr>
        <w:t>x</w:t>
      </w:r>
      <w:r>
        <w:tab/>
      </w:r>
      <w:r>
        <w:tab/>
      </w:r>
      <w:r>
        <w:tab/>
        <w:t>1-form on R</w:t>
      </w:r>
      <w:r w:rsidRPr="00A65A39">
        <w:rPr>
          <w:rStyle w:val="superscript"/>
        </w:rPr>
        <w:t>n</w:t>
      </w:r>
      <w:r>
        <w:rPr>
          <w:rStyle w:val="subscript"/>
        </w:rPr>
        <w:tab/>
      </w:r>
      <w:r>
        <w:tab/>
        <w:t xml:space="preserve">α  ↔ </w:t>
      </w:r>
      <w:r w:rsidRPr="00A65A39">
        <w:rPr>
          <w:b/>
        </w:rPr>
        <w:t>F</w:t>
      </w:r>
    </w:p>
    <w:p w14:paraId="5EBBC169" w14:textId="77777777" w:rsidR="008A6406" w:rsidRPr="006A690F" w:rsidRDefault="008A6406" w:rsidP="008A6406">
      <w:r>
        <w:rPr>
          <w:b/>
        </w:rPr>
        <w:tab/>
      </w:r>
      <w:r>
        <w:t xml:space="preserve">*[d(*α)] = (div </w:t>
      </w:r>
      <w:r w:rsidRPr="00A65A39">
        <w:rPr>
          <w:b/>
        </w:rPr>
        <w:t>F</w:t>
      </w:r>
      <w:r>
        <w:t>)</w:t>
      </w:r>
      <w:r>
        <w:tab/>
      </w:r>
      <w:r>
        <w:tab/>
        <w:t>0-form on R</w:t>
      </w:r>
      <w:r>
        <w:rPr>
          <w:rStyle w:val="superscript"/>
        </w:rPr>
        <w:t>n</w:t>
      </w:r>
      <w:r>
        <w:tab/>
      </w:r>
      <w:r>
        <w:tab/>
        <w:t xml:space="preserve">*[d(*α)] = div </w:t>
      </w:r>
      <w:r w:rsidRPr="00A65A39">
        <w:rPr>
          <w:b/>
        </w:rPr>
        <w:t>F</w:t>
      </w:r>
    </w:p>
    <w:p w14:paraId="63F7B9F3" w14:textId="77777777" w:rsidR="008A6406" w:rsidRDefault="008A6406" w:rsidP="008A6406">
      <w:pPr>
        <w:rPr>
          <w:b/>
        </w:rPr>
      </w:pPr>
    </w:p>
    <w:p w14:paraId="31A59331" w14:textId="77777777" w:rsidR="008A6406" w:rsidRDefault="008A6406" w:rsidP="008A6406">
      <w:r>
        <w:tab/>
        <w:t xml:space="preserve">α = </w:t>
      </w:r>
      <w:r w:rsidRPr="00A65A39">
        <w:rPr>
          <w:b/>
        </w:rPr>
        <w:t>F</w:t>
      </w:r>
      <w:r>
        <w:t xml:space="preserve"> </w:t>
      </w:r>
      <w:r>
        <w:sym w:font="Symbol" w:char="F0B7"/>
      </w:r>
      <w:r>
        <w:t xml:space="preserve"> d</w:t>
      </w:r>
      <w:r w:rsidRPr="00A65A39">
        <w:rPr>
          <w:b/>
        </w:rPr>
        <w:t>x</w:t>
      </w:r>
      <w:r>
        <w:tab/>
      </w:r>
      <w:r>
        <w:tab/>
      </w:r>
      <w:r>
        <w:tab/>
        <w:t>1-form in R</w:t>
      </w:r>
      <w:r>
        <w:rPr>
          <w:rStyle w:val="superscript"/>
        </w:rPr>
        <w:t>3</w:t>
      </w:r>
      <w:r>
        <w:tab/>
      </w:r>
      <w:r>
        <w:tab/>
        <w:t xml:space="preserve">α  ↔ </w:t>
      </w:r>
      <w:r w:rsidRPr="00A65A39">
        <w:rPr>
          <w:b/>
        </w:rPr>
        <w:t>F</w:t>
      </w:r>
      <w:r>
        <w:tab/>
      </w:r>
    </w:p>
    <w:p w14:paraId="380C9891" w14:textId="77777777" w:rsidR="008A6406" w:rsidRDefault="008A6406" w:rsidP="008A6406">
      <w:r>
        <w:tab/>
        <w:t xml:space="preserve">*(dα) =  [curl </w:t>
      </w:r>
      <w:r w:rsidRPr="00A65A39">
        <w:rPr>
          <w:b/>
        </w:rPr>
        <w:t>F</w:t>
      </w:r>
      <w:r>
        <w:t>]</w:t>
      </w:r>
      <w:r>
        <w:rPr>
          <w:rStyle w:val="subscript"/>
        </w:rPr>
        <w:t xml:space="preserve"> </w:t>
      </w:r>
      <w:r>
        <w:sym w:font="Symbol" w:char="F0B7"/>
      </w:r>
      <w:r>
        <w:t xml:space="preserve"> d</w:t>
      </w:r>
      <w:r w:rsidRPr="00A65A39">
        <w:rPr>
          <w:b/>
        </w:rPr>
        <w:t>x</w:t>
      </w:r>
      <w:r>
        <w:tab/>
        <w:t>1-form in R</w:t>
      </w:r>
      <w:r>
        <w:rPr>
          <w:rStyle w:val="superscript"/>
        </w:rPr>
        <w:t>3</w:t>
      </w:r>
      <w:r>
        <w:tab/>
      </w:r>
      <w:r>
        <w:tab/>
        <w:t xml:space="preserve">*(dα) ↔  curl </w:t>
      </w:r>
      <w:r w:rsidRPr="00A65A39">
        <w:rPr>
          <w:b/>
        </w:rPr>
        <w:t>F</w:t>
      </w:r>
      <w:r>
        <w:tab/>
      </w:r>
    </w:p>
    <w:p w14:paraId="5645BD61" w14:textId="77777777" w:rsidR="008A6406" w:rsidRDefault="008A6406" w:rsidP="008A6406"/>
    <w:p w14:paraId="4C7F0FC0" w14:textId="77777777" w:rsidR="008A6406" w:rsidRDefault="008A6406" w:rsidP="008A6406">
      <w:r>
        <w:t xml:space="preserve">where one sees various appearances of the exterior differential operator d on the left side. </w:t>
      </w:r>
      <w:r w:rsidR="00CF3FB1">
        <w:t>The action of the Hodge * is this:</w:t>
      </w:r>
    </w:p>
    <w:p w14:paraId="418C069A" w14:textId="77777777" w:rsidR="00CF3FB1" w:rsidRDefault="00CF3FB1" w:rsidP="008A6406"/>
    <w:p w14:paraId="33E61138" w14:textId="77777777" w:rsidR="00CF3FB1" w:rsidRDefault="00CF3FB1" w:rsidP="00CF3FB1">
      <w:r>
        <w:tab/>
      </w:r>
      <w:r w:rsidRPr="00CF3FB1">
        <w:rPr>
          <w:i/>
          <w:color w:val="FF0000"/>
        </w:rPr>
        <w:t>dx</w:t>
      </w:r>
      <w:r w:rsidRPr="00CF3FB1">
        <w:rPr>
          <w:rStyle w:val="subscript"/>
          <w:color w:val="FF0000"/>
        </w:rPr>
        <w:t>^</w:t>
      </w:r>
      <w:r w:rsidRPr="00CF3FB1">
        <w:rPr>
          <w:rStyle w:val="subscript"/>
          <w:i/>
          <w:color w:val="FF0000"/>
        </w:rPr>
        <w:t>I</w:t>
      </w:r>
      <w:r w:rsidRPr="00CF3FB1">
        <w:rPr>
          <w:color w:val="FF0000"/>
        </w:rPr>
        <w:t xml:space="preserve"> </w:t>
      </w:r>
      <w:r>
        <w:t xml:space="preserve">= some ordered multi-index wedge product of k </w:t>
      </w:r>
      <w:r w:rsidRPr="00CF3FB1">
        <w:rPr>
          <w:i/>
          <w:color w:val="FF0000"/>
        </w:rPr>
        <w:t>dx</w:t>
      </w:r>
      <w:r w:rsidRPr="00CF3FB1">
        <w:rPr>
          <w:rStyle w:val="subscript"/>
          <w:i/>
          <w:color w:val="FF0000"/>
        </w:rPr>
        <w:t>i</w:t>
      </w:r>
      <w:r>
        <w:t xml:space="preserve"> in R</w:t>
      </w:r>
      <w:r>
        <w:rPr>
          <w:rStyle w:val="superscript"/>
        </w:rPr>
        <w:t>n</w:t>
      </w:r>
      <w:r>
        <w:t xml:space="preserve">  (a basis vector k-form) </w:t>
      </w:r>
    </w:p>
    <w:p w14:paraId="1C2F71EE" w14:textId="77777777" w:rsidR="00CF3FB1" w:rsidRDefault="00CF3FB1" w:rsidP="00CF3FB1"/>
    <w:p w14:paraId="6332701B" w14:textId="77777777" w:rsidR="00CF3FB1" w:rsidRDefault="00CF3FB1" w:rsidP="00CF3FB1">
      <w:r>
        <w:tab/>
        <w:t>(*</w:t>
      </w:r>
      <w:r w:rsidRPr="00CF3FB1">
        <w:rPr>
          <w:i/>
          <w:color w:val="FF0000"/>
        </w:rPr>
        <w:t>dx</w:t>
      </w:r>
      <w:r w:rsidRPr="00CF3FB1">
        <w:rPr>
          <w:rStyle w:val="subscript"/>
          <w:color w:val="FF0000"/>
        </w:rPr>
        <w:t>^</w:t>
      </w:r>
      <w:r w:rsidRPr="00CF3FB1">
        <w:rPr>
          <w:rStyle w:val="subscript"/>
          <w:i/>
          <w:color w:val="FF0000"/>
        </w:rPr>
        <w:t>I</w:t>
      </w:r>
      <w:r>
        <w:t xml:space="preserve">) </w:t>
      </w:r>
      <w:r w:rsidR="000013D2">
        <w:t>≡</w:t>
      </w:r>
      <w:r>
        <w:t xml:space="preserve"> (sign)</w:t>
      </w:r>
      <w:r w:rsidR="000013D2">
        <w:rPr>
          <w:rStyle w:val="subscript"/>
        </w:rPr>
        <w:t>I,k</w:t>
      </w:r>
      <w:r>
        <w:t xml:space="preserve"> </w:t>
      </w:r>
      <w:r w:rsidRPr="00CF3FB1">
        <w:rPr>
          <w:i/>
          <w:color w:val="FF0000"/>
        </w:rPr>
        <w:t>dx</w:t>
      </w:r>
      <w:r w:rsidRPr="00CF3FB1">
        <w:rPr>
          <w:rStyle w:val="subscript"/>
          <w:color w:val="FF0000"/>
        </w:rPr>
        <w:t>^</w:t>
      </w:r>
      <w:r w:rsidRPr="00CF3FB1">
        <w:rPr>
          <w:rStyle w:val="subscript"/>
          <w:i/>
          <w:color w:val="FF0000"/>
        </w:rPr>
        <w:t>I</w:t>
      </w:r>
      <w:r>
        <w:rPr>
          <w:rStyle w:val="subscript"/>
          <w:i/>
          <w:color w:val="FF0000"/>
        </w:rPr>
        <w:t>c</w:t>
      </w:r>
      <w:r>
        <w:t xml:space="preserve">  =  ordered wedge product of the </w:t>
      </w:r>
      <w:r w:rsidRPr="00CF3FB1">
        <w:rPr>
          <w:i/>
        </w:rPr>
        <w:t>missing</w:t>
      </w:r>
      <w:r>
        <w:t xml:space="preserve"> </w:t>
      </w:r>
      <w:r w:rsidRPr="00CF3FB1">
        <w:rPr>
          <w:i/>
          <w:color w:val="FF0000"/>
        </w:rPr>
        <w:t>dx</w:t>
      </w:r>
      <w:r w:rsidRPr="00CF3FB1">
        <w:rPr>
          <w:rStyle w:val="subscript"/>
          <w:i/>
          <w:color w:val="FF0000"/>
        </w:rPr>
        <w:t>i</w:t>
      </w:r>
      <w:r>
        <w:rPr>
          <w:rStyle w:val="subscript"/>
        </w:rPr>
        <w:t xml:space="preserve"> </w:t>
      </w:r>
      <w:r>
        <w:t>within R</w:t>
      </w:r>
      <w:r>
        <w:rPr>
          <w:rStyle w:val="superscript"/>
        </w:rPr>
        <w:t>n</w:t>
      </w:r>
      <w:r>
        <w:t xml:space="preserve">  (c = complement)</w:t>
      </w:r>
    </w:p>
    <w:p w14:paraId="2103A1F0" w14:textId="77777777" w:rsidR="000013D2" w:rsidRDefault="000013D2" w:rsidP="00CF3FB1"/>
    <w:p w14:paraId="23683DC5" w14:textId="77777777" w:rsidR="000013D2" w:rsidRPr="000013D2" w:rsidRDefault="000013D2" w:rsidP="00CF3FB1">
      <w:r>
        <w:tab/>
        <w:t xml:space="preserve">Requirement:   </w:t>
      </w:r>
      <w:r w:rsidRPr="00CF3FB1">
        <w:rPr>
          <w:i/>
          <w:color w:val="FF0000"/>
        </w:rPr>
        <w:t>dx</w:t>
      </w:r>
      <w:r w:rsidRPr="00CF3FB1">
        <w:rPr>
          <w:rStyle w:val="subscript"/>
          <w:color w:val="FF0000"/>
        </w:rPr>
        <w:t>^</w:t>
      </w:r>
      <w:r w:rsidRPr="00CF3FB1">
        <w:rPr>
          <w:rStyle w:val="sub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CF3FB1">
        <w:rPr>
          <w:rStyle w:val="subscript"/>
          <w:i/>
          <w:color w:val="FF0000"/>
        </w:rPr>
        <w:t>I</w:t>
      </w:r>
      <w:r>
        <w:t xml:space="preserve">) = </w:t>
      </w:r>
      <w:r w:rsidRPr="00CF3FB1">
        <w:rPr>
          <w:i/>
          <w:color w:val="FF0000"/>
        </w:rPr>
        <w:t xml:space="preserve"> dx</w:t>
      </w:r>
      <w:r w:rsidRPr="00CF3FB1">
        <w:rPr>
          <w:rStyle w:val="subscript"/>
          <w:i/>
          <w:color w:val="FF0000"/>
        </w:rPr>
        <w:t>1</w:t>
      </w:r>
      <w:r>
        <w:rPr>
          <w:rStyle w:val="subscript"/>
          <w:i/>
          <w:color w:val="FF0000"/>
        </w:rPr>
        <w:t xml:space="preserve"> </w:t>
      </w:r>
      <w:r>
        <w:t xml:space="preserve">^ </w:t>
      </w:r>
      <w:r w:rsidRPr="00CF3FB1">
        <w:rPr>
          <w:i/>
          <w:color w:val="FF0000"/>
        </w:rPr>
        <w:t>dx</w:t>
      </w:r>
      <w:r>
        <w:rPr>
          <w:rStyle w:val="subscript"/>
          <w:i/>
          <w:color w:val="FF0000"/>
        </w:rPr>
        <w:t xml:space="preserve">2 </w:t>
      </w:r>
      <w:r>
        <w:t xml:space="preserve">... </w:t>
      </w:r>
      <w:r w:rsidRPr="00CF3FB1">
        <w:rPr>
          <w:i/>
          <w:color w:val="FF0000"/>
        </w:rPr>
        <w:t>dx</w:t>
      </w:r>
      <w:r>
        <w:rPr>
          <w:rStyle w:val="subscript"/>
          <w:i/>
          <w:color w:val="FF0000"/>
        </w:rPr>
        <w:t xml:space="preserve">n </w:t>
      </w:r>
      <w:r>
        <w:t xml:space="preserve">  which is satisfied by the following sign,</w:t>
      </w:r>
    </w:p>
    <w:p w14:paraId="71167047" w14:textId="77777777" w:rsidR="000013D2" w:rsidRDefault="000013D2" w:rsidP="00CF3FB1"/>
    <w:p w14:paraId="04DE391A" w14:textId="77777777" w:rsidR="000013D2" w:rsidRDefault="000013D2" w:rsidP="000013D2">
      <w:r>
        <w:tab/>
        <w:t>(sign)</w:t>
      </w:r>
      <w:r>
        <w:rPr>
          <w:rStyle w:val="subscript"/>
        </w:rPr>
        <w:t>I,k</w:t>
      </w:r>
      <w:r>
        <w:t xml:space="preserve"> =  (-1)</w:t>
      </w:r>
      <w:r>
        <w:rPr>
          <w:rStyle w:val="superscript"/>
        </w:rPr>
        <w:t>a+b+..+q</w:t>
      </w:r>
      <w:r>
        <w:t xml:space="preserve">  (-1)</w:t>
      </w:r>
      <w:r>
        <w:rPr>
          <w:rStyle w:val="superscript"/>
        </w:rPr>
        <w:t>k(k+1)/2</w:t>
      </w:r>
      <w:r>
        <w:t xml:space="preserve">  where dx</w:t>
      </w:r>
      <w:r>
        <w:rPr>
          <w:rStyle w:val="subscript"/>
        </w:rPr>
        <w:t>I</w:t>
      </w:r>
      <w:r>
        <w:t xml:space="preserve"> =  </w:t>
      </w:r>
      <w:r w:rsidRPr="00CF3FB1">
        <w:rPr>
          <w:i/>
          <w:color w:val="FF0000"/>
        </w:rPr>
        <w:t>dx</w:t>
      </w:r>
      <w:r w:rsidRPr="00CF3FB1">
        <w:rPr>
          <w:rStyle w:val="subscript"/>
          <w:i/>
          <w:color w:val="FF0000"/>
        </w:rPr>
        <w:t>a</w:t>
      </w:r>
      <w:r>
        <w:t xml:space="preserve"> ^ </w:t>
      </w:r>
      <w:r w:rsidRPr="00CF3FB1">
        <w:rPr>
          <w:i/>
          <w:color w:val="FF0000"/>
        </w:rPr>
        <w:t>dx</w:t>
      </w:r>
      <w:r w:rsidRPr="00CF3FB1">
        <w:rPr>
          <w:rStyle w:val="subscript"/>
          <w:i/>
          <w:color w:val="FF0000"/>
        </w:rPr>
        <w:t>b</w:t>
      </w:r>
      <w:r>
        <w:rPr>
          <w:rStyle w:val="subscript"/>
        </w:rPr>
        <w:t xml:space="preserve"> </w:t>
      </w:r>
      <w:r>
        <w:t xml:space="preserve">^ ....^ </w:t>
      </w:r>
      <w:r w:rsidRPr="00CF3FB1">
        <w:rPr>
          <w:i/>
          <w:color w:val="FF0000"/>
        </w:rPr>
        <w:t>dx</w:t>
      </w:r>
      <w:r w:rsidRPr="00CF3FB1">
        <w:rPr>
          <w:rStyle w:val="subscript"/>
          <w:i/>
          <w:color w:val="FF0000"/>
        </w:rPr>
        <w:t>q</w:t>
      </w:r>
      <w:r>
        <w:t xml:space="preserve">  a &lt; b &lt; ... &lt; q</w:t>
      </w:r>
    </w:p>
    <w:p w14:paraId="5C413DBC" w14:textId="77777777" w:rsidR="000013D2" w:rsidRDefault="000013D2" w:rsidP="000013D2"/>
    <w:p w14:paraId="4DEA4457" w14:textId="77777777" w:rsidR="000013D2" w:rsidRDefault="000013D2" w:rsidP="000013D2">
      <w:r>
        <w:tab/>
        <w:t>*(*</w:t>
      </w:r>
      <w:r w:rsidRPr="00CF3FB1">
        <w:rPr>
          <w:i/>
          <w:color w:val="FF0000"/>
        </w:rPr>
        <w:t>dx</w:t>
      </w:r>
      <w:r w:rsidRPr="00CF3FB1">
        <w:rPr>
          <w:rStyle w:val="subscript"/>
          <w:color w:val="FF0000"/>
        </w:rPr>
        <w:t>^</w:t>
      </w:r>
      <w:r w:rsidRPr="00CF3FB1">
        <w:rPr>
          <w:rStyle w:val="subscript"/>
          <w:i/>
          <w:color w:val="FF0000"/>
        </w:rPr>
        <w:t>I</w:t>
      </w:r>
      <w:r>
        <w:t>) = (-1)</w:t>
      </w:r>
      <w:r>
        <w:rPr>
          <w:rStyle w:val="superscript"/>
        </w:rPr>
        <w:t>kn+k</w:t>
      </w:r>
      <w:r>
        <w:t xml:space="preserve"> </w:t>
      </w:r>
      <w:r w:rsidRPr="00CF3FB1">
        <w:rPr>
          <w:i/>
          <w:color w:val="FF0000"/>
        </w:rPr>
        <w:t>dx</w:t>
      </w:r>
      <w:r w:rsidRPr="00CF3FB1">
        <w:rPr>
          <w:rStyle w:val="subscript"/>
          <w:color w:val="FF0000"/>
        </w:rPr>
        <w:t>^</w:t>
      </w:r>
      <w:r w:rsidRPr="00CF3FB1">
        <w:rPr>
          <w:rStyle w:val="subscript"/>
          <w:i/>
          <w:color w:val="FF0000"/>
        </w:rPr>
        <w:t>I</w:t>
      </w:r>
      <w:r>
        <w:tab/>
      </w:r>
      <w:r>
        <w:tab/>
      </w:r>
    </w:p>
    <w:p w14:paraId="2F4C9ECA" w14:textId="77777777" w:rsidR="00CF3FB1" w:rsidRDefault="00CF3FB1" w:rsidP="00CF3FB1"/>
    <w:p w14:paraId="2974756A" w14:textId="77777777" w:rsidR="00CF3FB1" w:rsidRDefault="00CF3FB1" w:rsidP="00CF3FB1">
      <w:r>
        <w:tab/>
      </w:r>
      <w:r w:rsidRPr="00CF3FB1">
        <w:rPr>
          <w:u w:val="single"/>
        </w:rPr>
        <w:t>Example</w:t>
      </w:r>
      <w:r>
        <w:t xml:space="preserve">: </w:t>
      </w:r>
      <w:r w:rsidR="000013D2">
        <w:t xml:space="preserve"> (k=2, n=6) </w:t>
      </w:r>
      <w:r>
        <w:t xml:space="preserve"> </w:t>
      </w:r>
      <w:r w:rsidRPr="00CF3FB1">
        <w:rPr>
          <w:i/>
          <w:color w:val="FF0000"/>
        </w:rPr>
        <w:t>dx</w:t>
      </w:r>
      <w:r w:rsidRPr="00CF3FB1">
        <w:rPr>
          <w:rStyle w:val="subscript"/>
          <w:i/>
          <w:color w:val="FF0000"/>
        </w:rPr>
        <w:t>I</w:t>
      </w:r>
      <w:r>
        <w:t xml:space="preserve"> = </w:t>
      </w:r>
      <w:r w:rsidRPr="00CF3FB1">
        <w:rPr>
          <w:i/>
          <w:color w:val="FF0000"/>
        </w:rPr>
        <w:t>dx</w:t>
      </w:r>
      <w:r w:rsidRPr="00CF3FB1">
        <w:rPr>
          <w:rStyle w:val="subscript"/>
          <w:i/>
          <w:color w:val="FF0000"/>
        </w:rPr>
        <w:t>2</w:t>
      </w:r>
      <w:r>
        <w:t xml:space="preserve"> ^ </w:t>
      </w:r>
      <w:r w:rsidRPr="00CF3FB1">
        <w:rPr>
          <w:i/>
          <w:color w:val="FF0000"/>
        </w:rPr>
        <w:t>dx</w:t>
      </w:r>
      <w:r w:rsidRPr="00CF3FB1">
        <w:rPr>
          <w:rStyle w:val="subscript"/>
          <w:i/>
          <w:color w:val="FF0000"/>
        </w:rPr>
        <w:t>4</w:t>
      </w:r>
      <w:r w:rsidR="000013D2">
        <w:t xml:space="preserve"> </w:t>
      </w:r>
      <w:r>
        <w:t xml:space="preserve">    </w:t>
      </w:r>
      <w:r>
        <w:sym w:font="Symbol" w:char="F0DE"/>
      </w:r>
      <w:r>
        <w:t xml:space="preserve">  *</w:t>
      </w:r>
      <w:r w:rsidRPr="00CF3FB1">
        <w:rPr>
          <w:i/>
          <w:color w:val="FF0000"/>
        </w:rPr>
        <w:t>dx</w:t>
      </w:r>
      <w:r w:rsidRPr="00CF3FB1">
        <w:rPr>
          <w:rStyle w:val="subscript"/>
          <w:i/>
          <w:color w:val="FF0000"/>
        </w:rPr>
        <w:t>I</w:t>
      </w:r>
      <w:r>
        <w:t xml:space="preserve"> = </w:t>
      </w:r>
      <w:r w:rsidR="000013D2">
        <w:t xml:space="preserve">-  </w:t>
      </w:r>
      <w:r w:rsidRPr="00CF3FB1">
        <w:rPr>
          <w:i/>
          <w:color w:val="FF0000"/>
        </w:rPr>
        <w:t>dx</w:t>
      </w:r>
      <w:r w:rsidRPr="00CF3FB1">
        <w:rPr>
          <w:rStyle w:val="subscript"/>
          <w:i/>
          <w:color w:val="FF0000"/>
        </w:rPr>
        <w:t>1</w:t>
      </w:r>
      <w:r>
        <w:rPr>
          <w:rStyle w:val="subscript"/>
          <w:i/>
          <w:color w:val="FF0000"/>
        </w:rPr>
        <w:t xml:space="preserve"> </w:t>
      </w:r>
      <w:r>
        <w:t xml:space="preserve">^ </w:t>
      </w:r>
      <w:r w:rsidRPr="00CF3FB1">
        <w:rPr>
          <w:i/>
          <w:color w:val="FF0000"/>
        </w:rPr>
        <w:t>dx</w:t>
      </w:r>
      <w:r w:rsidRPr="00CF3FB1">
        <w:rPr>
          <w:rStyle w:val="subscript"/>
          <w:i/>
          <w:color w:val="FF0000"/>
        </w:rPr>
        <w:t>3</w:t>
      </w:r>
      <w:r>
        <w:rPr>
          <w:rStyle w:val="subscript"/>
          <w:i/>
          <w:color w:val="FF0000"/>
        </w:rPr>
        <w:t xml:space="preserve"> </w:t>
      </w:r>
      <w:r>
        <w:t xml:space="preserve">^ </w:t>
      </w:r>
      <w:r w:rsidRPr="00CF3FB1">
        <w:rPr>
          <w:i/>
          <w:color w:val="FF0000"/>
        </w:rPr>
        <w:t>dx</w:t>
      </w:r>
      <w:r w:rsidRPr="00CF3FB1">
        <w:rPr>
          <w:rStyle w:val="subscript"/>
          <w:i/>
          <w:color w:val="FF0000"/>
        </w:rPr>
        <w:t>5</w:t>
      </w:r>
      <w:r>
        <w:rPr>
          <w:rStyle w:val="subscript"/>
          <w:i/>
          <w:color w:val="FF0000"/>
        </w:rPr>
        <w:t xml:space="preserve"> </w:t>
      </w:r>
      <w:r>
        <w:t xml:space="preserve">^ </w:t>
      </w:r>
      <w:r w:rsidRPr="00CF3FB1">
        <w:rPr>
          <w:i/>
          <w:color w:val="FF0000"/>
        </w:rPr>
        <w:t>dx</w:t>
      </w:r>
      <w:r w:rsidRPr="00CF3FB1">
        <w:rPr>
          <w:rStyle w:val="subscript"/>
          <w:i/>
          <w:color w:val="FF0000"/>
        </w:rPr>
        <w:t>6</w:t>
      </w:r>
    </w:p>
    <w:p w14:paraId="73C928AA" w14:textId="77777777" w:rsidR="000013D2" w:rsidRDefault="000013D2" w:rsidP="00CF3FB1"/>
    <w:p w14:paraId="0729F4B4" w14:textId="77777777" w:rsidR="000013D2" w:rsidRDefault="000013D2" w:rsidP="00CF3FB1">
      <w:r>
        <w:tab/>
        <w:t>since (sign)</w:t>
      </w:r>
      <w:r>
        <w:rPr>
          <w:rStyle w:val="subscript"/>
        </w:rPr>
        <w:t>I,k</w:t>
      </w:r>
      <w:r>
        <w:t xml:space="preserve">  =  (-1)</w:t>
      </w:r>
      <w:r>
        <w:rPr>
          <w:rStyle w:val="superscript"/>
        </w:rPr>
        <w:t>2+4</w:t>
      </w:r>
      <w:r>
        <w:t xml:space="preserve"> (-1)</w:t>
      </w:r>
      <w:r>
        <w:rPr>
          <w:rStyle w:val="superscript"/>
        </w:rPr>
        <w:t>2(3)/2</w:t>
      </w:r>
      <w:r>
        <w:t xml:space="preserve">  = (-1)</w:t>
      </w:r>
      <w:r>
        <w:rPr>
          <w:rStyle w:val="superscript"/>
        </w:rPr>
        <w:t>6</w:t>
      </w:r>
      <w:r>
        <w:t xml:space="preserve"> (-1)</w:t>
      </w:r>
      <w:r>
        <w:rPr>
          <w:rStyle w:val="superscript"/>
        </w:rPr>
        <w:t xml:space="preserve">3 </w:t>
      </w:r>
      <w:r w:rsidR="00967BD6">
        <w:t xml:space="preserve">= -1. </w:t>
      </w:r>
    </w:p>
    <w:p w14:paraId="6F9D4314" w14:textId="77777777" w:rsidR="008A6406" w:rsidRDefault="008A6406" w:rsidP="008A6406"/>
    <w:p w14:paraId="7F233E1D" w14:textId="77777777" w:rsidR="008A6406" w:rsidRDefault="008A6406" w:rsidP="008A6406">
      <w:r>
        <w:t>Again, we do not derive these facts, but refer the reader to Sjamaar, Buck</w:t>
      </w:r>
      <w:r w:rsidR="0086569A">
        <w:t>, Spivak</w:t>
      </w:r>
      <w:r>
        <w:t xml:space="preserve"> or other sources. Our intention is to provide the reader</w:t>
      </w:r>
      <w:r w:rsidR="00CF3FB1">
        <w:t xml:space="preserve"> with some</w:t>
      </w:r>
      <w:r>
        <w:t xml:space="preserve"> </w:t>
      </w:r>
      <w:r w:rsidRPr="00CF3FB1">
        <w:rPr>
          <w:i/>
        </w:rPr>
        <w:t>motivation</w:t>
      </w:r>
      <w:r>
        <w:t xml:space="preserve"> for slogging th</w:t>
      </w:r>
      <w:r w:rsidR="008D4BD7">
        <w:t xml:space="preserve">rough the rest of this section on "d". </w:t>
      </w:r>
    </w:p>
    <w:p w14:paraId="0612D573" w14:textId="77777777" w:rsidR="008A6406" w:rsidRDefault="008A6406" w:rsidP="008A6406"/>
    <w:p w14:paraId="1B935A72" w14:textId="77777777" w:rsidR="008A6406" w:rsidRPr="008A6406" w:rsidRDefault="008A6406" w:rsidP="008A6406">
      <w:pPr>
        <w:rPr>
          <w:u w:val="single"/>
        </w:rPr>
      </w:pPr>
      <w:r w:rsidRPr="008A6406">
        <w:rPr>
          <w:u w:val="single"/>
        </w:rPr>
        <w:t>Definition of the Exterior Derivative</w:t>
      </w:r>
    </w:p>
    <w:p w14:paraId="7F018DB1" w14:textId="77777777" w:rsidR="008A6406" w:rsidRDefault="008A6406" w:rsidP="00ED1EB6"/>
    <w:p w14:paraId="79A5CE09" w14:textId="77777777" w:rsidR="00ED1EB6" w:rsidRDefault="00ED1EB6" w:rsidP="00ED1EB6">
      <w:r>
        <w:t>In Section 10.1 we noted that T</w:t>
      </w:r>
      <w:r>
        <w:rPr>
          <w:rStyle w:val="subscript"/>
        </w:rPr>
        <w:t>I</w:t>
      </w:r>
      <w:r>
        <w:t>(</w:t>
      </w:r>
      <w:r w:rsidRPr="00211681">
        <w:rPr>
          <w:b/>
        </w:rPr>
        <w:t>x</w:t>
      </w:r>
      <w:r>
        <w:t xml:space="preserve">) =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and A</w:t>
      </w:r>
      <w:r>
        <w:rPr>
          <w:rStyle w:val="subscript"/>
        </w:rPr>
        <w:t>I</w:t>
      </w:r>
      <w:r>
        <w:t>(</w:t>
      </w:r>
      <w:r w:rsidRPr="00211681">
        <w:rPr>
          <w:b/>
        </w:rPr>
        <w:t>x</w:t>
      </w:r>
      <w:r>
        <w:t>)</w:t>
      </w:r>
      <w:r>
        <w:rPr>
          <w:rStyle w:val="subscript"/>
        </w:rPr>
        <w:t xml:space="preserve"> </w:t>
      </w:r>
      <w: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2A7001">
        <w:rPr>
          <w:b/>
        </w:rPr>
        <w:t>x</w:t>
      </w:r>
      <w:r>
        <w:t xml:space="preserve">) were rank-k tensor fields with respect to some unspecified Chapter 2 transformation </w:t>
      </w:r>
      <w:r w:rsidRPr="002A7001">
        <w:rPr>
          <w:b/>
        </w:rPr>
        <w:t>x</w:t>
      </w:r>
      <w:r>
        <w:t xml:space="preserve">' = </w:t>
      </w:r>
      <w:r w:rsidRPr="002A7001">
        <w:rPr>
          <w:b/>
        </w:rPr>
        <w:t>F</w:t>
      </w:r>
      <w:r>
        <w:t>(</w:t>
      </w:r>
      <w:r w:rsidRPr="002A7001">
        <w:rPr>
          <w:b/>
        </w:rPr>
        <w:t>x</w:t>
      </w:r>
      <w:r>
        <w:t>) and d</w:t>
      </w:r>
      <w:r w:rsidRPr="002A7001">
        <w:rPr>
          <w:b/>
        </w:rPr>
        <w:t>x</w:t>
      </w:r>
      <w:r>
        <w:t>' = Rd</w:t>
      </w:r>
      <w:r w:rsidRPr="002A7001">
        <w:rPr>
          <w:b/>
        </w:rPr>
        <w:t>x</w:t>
      </w:r>
      <w:r>
        <w:t>. We now regard these objects as being just scalar-valued functions which happen to have label I. We refer to either of these functions for the moment as f(</w:t>
      </w:r>
      <w:r w:rsidRPr="00211681">
        <w:rPr>
          <w:b/>
        </w:rPr>
        <w:t>x</w:t>
      </w:r>
      <w:r>
        <w:t>). Such a function by itself is a 0-form because it has no λ</w:t>
      </w:r>
      <w:r>
        <w:rPr>
          <w:rStyle w:val="superscript"/>
        </w:rPr>
        <w:t>i</w:t>
      </w:r>
      <w:r>
        <w:t xml:space="preserve"> factors. That is, the object f , </w:t>
      </w:r>
    </w:p>
    <w:p w14:paraId="68DE3085" w14:textId="77777777" w:rsidR="00ED1EB6" w:rsidRDefault="00ED1EB6" w:rsidP="00ED1EB6"/>
    <w:p w14:paraId="2EF844E5" w14:textId="77777777" w:rsidR="00ED1EB6" w:rsidRPr="002A7001" w:rsidRDefault="00ED1EB6" w:rsidP="00ED1EB6">
      <w:pPr>
        <w:tabs>
          <w:tab w:val="left" w:pos="7200"/>
          <w:tab w:val="left" w:pos="7920"/>
          <w:tab w:val="right" w:pos="9270"/>
        </w:tabs>
      </w:pPr>
      <w:r>
        <w:tab/>
        <w:t>f = f</w:t>
      </w:r>
      <w:r>
        <w:tab/>
        <w:t>ϵ  Λ</w:t>
      </w:r>
      <w:r>
        <w:rPr>
          <w:rStyle w:val="superscript"/>
        </w:rPr>
        <w:t>0</w:t>
      </w:r>
      <w:r>
        <w:t xml:space="preserve">, </w:t>
      </w:r>
      <w:r>
        <w:tab/>
      </w:r>
      <w:r>
        <w:tab/>
      </w:r>
      <w:r>
        <w:tab/>
      </w:r>
      <w:r>
        <w:tab/>
      </w:r>
      <w:r>
        <w:tab/>
      </w:r>
      <w:r>
        <w:tab/>
      </w:r>
      <w:r>
        <w:tab/>
      </w:r>
      <w:r>
        <w:tab/>
      </w:r>
      <w:r>
        <w:tab/>
      </w:r>
      <w:r>
        <w:tab/>
        <w:t>(10.3.1)</w:t>
      </w:r>
    </w:p>
    <w:p w14:paraId="0577D239" w14:textId="77777777" w:rsidR="00ED1EB6" w:rsidRDefault="00ED1EB6" w:rsidP="00ED1EB6"/>
    <w:p w14:paraId="60C87DB1" w14:textId="77777777" w:rsidR="00ED1EB6" w:rsidRDefault="00ED1EB6" w:rsidP="00ED1EB6">
      <w:r>
        <w:t xml:space="preserve">is a differential 0-form (abbreviated 0-form). </w:t>
      </w:r>
    </w:p>
    <w:p w14:paraId="068AD6DB" w14:textId="77777777" w:rsidR="00ED1EB6" w:rsidRDefault="00ED1EB6" w:rsidP="00ED1EB6"/>
    <w:p w14:paraId="17614416" w14:textId="77777777" w:rsidR="00ED1EB6" w:rsidRDefault="00ED1EB6" w:rsidP="00ED1EB6">
      <w:r>
        <w:t xml:space="preserve">The exterior derivative of such a 0-form is written </w:t>
      </w:r>
      <w:r w:rsidRPr="002A7001">
        <w:rPr>
          <w:i/>
          <w:color w:val="FF0000"/>
        </w:rPr>
        <w:t>df</w:t>
      </w:r>
      <w:r>
        <w:t xml:space="preserve"> and is defined as</w:t>
      </w:r>
    </w:p>
    <w:p w14:paraId="097DC022" w14:textId="77777777" w:rsidR="00ED1EB6" w:rsidRDefault="00ED1EB6" w:rsidP="00ED1EB6"/>
    <w:p w14:paraId="38409E69" w14:textId="77777777" w:rsidR="00ED1EB6" w:rsidRPr="002A7001" w:rsidRDefault="00ED1EB6" w:rsidP="00ED1EB6">
      <w:pPr>
        <w:tabs>
          <w:tab w:val="left" w:pos="7200"/>
          <w:tab w:val="left" w:pos="7920"/>
          <w:tab w:val="right" w:pos="9270"/>
        </w:tabs>
      </w:pPr>
      <w:r>
        <w:tab/>
        <w:t xml:space="preserve"> </w:t>
      </w:r>
      <w:r w:rsidRPr="002A7001">
        <w:rPr>
          <w:i/>
          <w:color w:val="FF0000"/>
        </w:rPr>
        <w:t>df</w:t>
      </w:r>
      <w:r>
        <w:t xml:space="preserve">  ≡  Σ</w:t>
      </w:r>
      <w:r>
        <w:rPr>
          <w:rStyle w:val="subscript"/>
        </w:rPr>
        <w:t>j=1</w:t>
      </w:r>
      <w:r>
        <w:rPr>
          <w:rStyle w:val="superscript"/>
        </w:rPr>
        <w:t>n</w:t>
      </w:r>
      <w:r>
        <w:rPr>
          <w:rStyle w:val="subscript"/>
        </w:rPr>
        <w:t xml:space="preserve"> </w:t>
      </w:r>
      <w:r>
        <w:t>[∂f(</w:t>
      </w:r>
      <w:r w:rsidRPr="002A7001">
        <w:rPr>
          <w:b/>
        </w:rPr>
        <w:t>x</w:t>
      </w:r>
      <w:r>
        <w:t>)/∂x</w:t>
      </w:r>
      <w:r>
        <w:rPr>
          <w:rStyle w:val="superscript"/>
        </w:rPr>
        <w:t>j</w:t>
      </w:r>
      <w:r>
        <w:t>] λ</w:t>
      </w:r>
      <w:r>
        <w:rPr>
          <w:rStyle w:val="superscript"/>
        </w:rPr>
        <w:t>j</w:t>
      </w:r>
      <w:r>
        <w:t xml:space="preserve">   =  Σ</w:t>
      </w:r>
      <w:r>
        <w:rPr>
          <w:rStyle w:val="subscript"/>
        </w:rPr>
        <w:t>j=1</w:t>
      </w:r>
      <w:r>
        <w:rPr>
          <w:rStyle w:val="superscript"/>
        </w:rPr>
        <w:t>n</w:t>
      </w:r>
      <w:r>
        <w:rPr>
          <w:rStyle w:val="subscript"/>
        </w:rPr>
        <w:t xml:space="preserve"> </w:t>
      </w:r>
      <w:r>
        <w:t>[∂</w:t>
      </w:r>
      <w:r>
        <w:rPr>
          <w:rStyle w:val="subscript"/>
        </w:rPr>
        <w:t>j</w:t>
      </w:r>
      <w:r>
        <w:t>f(</w:t>
      </w:r>
      <w:r w:rsidRPr="002A7001">
        <w:rPr>
          <w:b/>
        </w:rPr>
        <w:t>x</w:t>
      </w:r>
      <w:r>
        <w:t>)] λ</w:t>
      </w:r>
      <w:r>
        <w:rPr>
          <w:rStyle w:val="superscript"/>
        </w:rPr>
        <w:t>j</w:t>
      </w:r>
      <w:r>
        <w:t xml:space="preserve"> </w:t>
      </w:r>
      <w:r>
        <w:tab/>
        <w:t>.</w:t>
      </w:r>
      <w:r>
        <w:tab/>
      </w:r>
      <w:r>
        <w:tab/>
      </w:r>
      <w:r>
        <w:tab/>
      </w:r>
      <w:r>
        <w:tab/>
      </w:r>
      <w:r>
        <w:tab/>
        <w:t>(10.3.2)</w:t>
      </w:r>
    </w:p>
    <w:p w14:paraId="2209F59E" w14:textId="77777777" w:rsidR="00ED1EB6" w:rsidRDefault="00ED1EB6" w:rsidP="00ED1EB6"/>
    <w:p w14:paraId="73206F35" w14:textId="77777777" w:rsidR="00ED1EB6" w:rsidRPr="002A7001" w:rsidRDefault="00ED1EB6" w:rsidP="00ED1EB6">
      <w:r>
        <w:t>Here we put df in red italic so it won't be confused with a calculus differential df of a function f(</w:t>
      </w:r>
      <w:r w:rsidRPr="002A7001">
        <w:rPr>
          <w:b/>
        </w:rPr>
        <w:t>x</w:t>
      </w:r>
      <w:r>
        <w:t xml:space="preserve">). We could have written the 0-form f as </w:t>
      </w:r>
      <w:r w:rsidRPr="002A7001">
        <w:rPr>
          <w:i/>
          <w:color w:val="FF0000"/>
        </w:rPr>
        <w:t>f</w:t>
      </w:r>
      <w:r>
        <w:t xml:space="preserve"> , but since then </w:t>
      </w:r>
      <w:r w:rsidRPr="002A7001">
        <w:rPr>
          <w:i/>
          <w:color w:val="FF0000"/>
        </w:rPr>
        <w:t>f</w:t>
      </w:r>
      <w:r>
        <w:t xml:space="preserve">  = f there is no reason to do so. </w:t>
      </w:r>
    </w:p>
    <w:p w14:paraId="3E574907" w14:textId="77777777" w:rsidR="00ED1EB6" w:rsidRDefault="00ED1EB6" w:rsidP="00ED1EB6"/>
    <w:p w14:paraId="3599664A" w14:textId="77777777" w:rsidR="00ED1EB6" w:rsidRDefault="00ED1EB6" w:rsidP="00ED1EB6">
      <w:r>
        <w:t xml:space="preserve">The first thing we notice is that, since f is a 0-form, </w:t>
      </w:r>
      <w:r w:rsidRPr="002A7001">
        <w:rPr>
          <w:i/>
          <w:color w:val="FF0000"/>
        </w:rPr>
        <w:t>df</w:t>
      </w:r>
      <w:r>
        <w:t xml:space="preserve"> is a 1-form because the sum is a linear combination of single λ</w:t>
      </w:r>
      <w:r>
        <w:rPr>
          <w:rStyle w:val="superscript"/>
        </w:rPr>
        <w:t>j</w:t>
      </w:r>
      <w:r>
        <w:t xml:space="preserve"> dual basis vectors Using the cosmetic notation defined above, we then write (10.3.2) as, </w:t>
      </w:r>
    </w:p>
    <w:p w14:paraId="58F5E911" w14:textId="77777777" w:rsidR="00ED1EB6" w:rsidRDefault="00ED1EB6" w:rsidP="00ED1EB6"/>
    <w:p w14:paraId="6CFB1640" w14:textId="77777777" w:rsidR="00ED1EB6" w:rsidRPr="002A7001" w:rsidRDefault="00ED1EB6" w:rsidP="00ED1EB6">
      <w:pPr>
        <w:tabs>
          <w:tab w:val="left" w:pos="7200"/>
          <w:tab w:val="left" w:pos="7920"/>
          <w:tab w:val="right" w:pos="9270"/>
        </w:tabs>
      </w:pPr>
      <w:r>
        <w:tab/>
      </w:r>
      <w:r w:rsidRPr="002A7001">
        <w:rPr>
          <w:i/>
          <w:color w:val="FF0000"/>
        </w:rPr>
        <w:t>df</w:t>
      </w:r>
      <w:r>
        <w:t xml:space="preserve">   =  Σ</w:t>
      </w:r>
      <w:r>
        <w:rPr>
          <w:rStyle w:val="subscript"/>
        </w:rPr>
        <w:t>j=1</w:t>
      </w:r>
      <w:r>
        <w:rPr>
          <w:rStyle w:val="superscript"/>
        </w:rPr>
        <w:t>n</w:t>
      </w:r>
      <w:r>
        <w:rPr>
          <w:rStyle w:val="subscript"/>
        </w:rPr>
        <w:t xml:space="preserve"> </w:t>
      </w:r>
      <w:r>
        <w:t>[∂</w:t>
      </w:r>
      <w:r>
        <w:rPr>
          <w:rStyle w:val="subscript"/>
        </w:rPr>
        <w:t>j</w:t>
      </w:r>
      <w:r>
        <w:t>f(</w:t>
      </w:r>
      <w:r w:rsidRPr="002A7001">
        <w:rPr>
          <w:b/>
        </w:rPr>
        <w:t>x</w:t>
      </w:r>
      <w:r>
        <w:t xml:space="preserve">)] </w:t>
      </w:r>
      <w:r w:rsidRPr="002A7001">
        <w:rPr>
          <w:i/>
          <w:color w:val="FF0000"/>
        </w:rPr>
        <w:t>dx</w:t>
      </w:r>
      <w:r>
        <w:rPr>
          <w:rStyle w:val="superscript"/>
          <w:color w:val="FF0000"/>
        </w:rPr>
        <w:t>j</w:t>
      </w:r>
      <w:r>
        <w:t xml:space="preserve"> </w:t>
      </w:r>
      <w:r>
        <w:tab/>
        <w:t>.</w:t>
      </w:r>
      <w:r>
        <w:tab/>
      </w:r>
      <w:r>
        <w:tab/>
      </w:r>
      <w:r>
        <w:tab/>
      </w:r>
      <w:r>
        <w:tab/>
      </w:r>
      <w:r>
        <w:tab/>
      </w:r>
      <w:r>
        <w:tab/>
      </w:r>
      <w:r>
        <w:tab/>
      </w:r>
      <w:r>
        <w:tab/>
        <w:t>(10.3.3)</w:t>
      </w:r>
    </w:p>
    <w:p w14:paraId="779196B9" w14:textId="77777777" w:rsidR="00ED1EB6" w:rsidRDefault="00ED1EB6" w:rsidP="00ED1EB6"/>
    <w:p w14:paraId="2750329E" w14:textId="77777777" w:rsidR="00ED1EB6" w:rsidRDefault="00ED1EB6" w:rsidP="00ED1EB6">
      <w:r>
        <w:t xml:space="preserve">Now we begin to see the motivation for the cosmetic notation </w:t>
      </w:r>
      <w:r w:rsidRPr="002A7001">
        <w:rPr>
          <w:i/>
          <w:color w:val="FF0000"/>
        </w:rPr>
        <w:t>dx</w:t>
      </w:r>
      <w:r>
        <w:rPr>
          <w:rStyle w:val="superscript"/>
          <w:color w:val="FF0000"/>
        </w:rPr>
        <w:t>j</w:t>
      </w:r>
      <w:r w:rsidRPr="0003703A">
        <w:t xml:space="preserve">. </w:t>
      </w:r>
      <w:r>
        <w:t xml:space="preserve">The above equation </w:t>
      </w:r>
      <w:r w:rsidRPr="00967BD6">
        <w:rPr>
          <w:i/>
        </w:rPr>
        <w:t>looks</w:t>
      </w:r>
      <w:r>
        <w:t xml:space="preserve"> </w:t>
      </w:r>
      <w:r w:rsidRPr="002A7001">
        <w:rPr>
          <w:i/>
        </w:rPr>
        <w:t>just like</w:t>
      </w:r>
      <w:r>
        <w:t xml:space="preserve"> the corresponding calculus equation</w:t>
      </w:r>
    </w:p>
    <w:p w14:paraId="4AB2912B" w14:textId="77777777" w:rsidR="00ED1EB6" w:rsidRDefault="00ED1EB6" w:rsidP="00ED1EB6"/>
    <w:p w14:paraId="3F77FA2F" w14:textId="77777777" w:rsidR="00ED1EB6" w:rsidRPr="002A7001" w:rsidRDefault="00ED1EB6" w:rsidP="00ED1EB6">
      <w:pPr>
        <w:tabs>
          <w:tab w:val="left" w:pos="7200"/>
          <w:tab w:val="left" w:pos="7920"/>
          <w:tab w:val="right" w:pos="9270"/>
        </w:tabs>
      </w:pPr>
      <w:r>
        <w:tab/>
      </w:r>
      <w:r w:rsidRPr="002A7001">
        <w:t>df</w:t>
      </w:r>
      <w:r>
        <w:t xml:space="preserve">   =  Σ</w:t>
      </w:r>
      <w:r>
        <w:rPr>
          <w:rStyle w:val="subscript"/>
        </w:rPr>
        <w:t>j=1</w:t>
      </w:r>
      <w:r>
        <w:rPr>
          <w:rStyle w:val="superscript"/>
        </w:rPr>
        <w:t>n</w:t>
      </w:r>
      <w:r>
        <w:rPr>
          <w:rStyle w:val="subscript"/>
        </w:rPr>
        <w:t xml:space="preserve"> </w:t>
      </w:r>
      <w:r>
        <w:t>[∂</w:t>
      </w:r>
      <w:r>
        <w:rPr>
          <w:rStyle w:val="subscript"/>
        </w:rPr>
        <w:t>j</w:t>
      </w:r>
      <w:r>
        <w:t>f(</w:t>
      </w:r>
      <w:r w:rsidRPr="002A7001">
        <w:rPr>
          <w:b/>
        </w:rPr>
        <w:t>x</w:t>
      </w:r>
      <w:r>
        <w:t xml:space="preserve">)] </w:t>
      </w:r>
      <w:r w:rsidRPr="002A7001">
        <w:t>dx</w:t>
      </w:r>
      <w:r>
        <w:rPr>
          <w:rStyle w:val="superscript"/>
        </w:rPr>
        <w:t>j</w:t>
      </w:r>
      <w:r>
        <w:t xml:space="preserve">  .</w:t>
      </w:r>
      <w:r>
        <w:tab/>
      </w:r>
      <w:r>
        <w:tab/>
      </w:r>
      <w:r>
        <w:tab/>
      </w:r>
      <w:r>
        <w:tab/>
      </w:r>
      <w:r>
        <w:tab/>
      </w:r>
      <w:r>
        <w:tab/>
      </w:r>
      <w:r>
        <w:tab/>
      </w:r>
      <w:r>
        <w:tab/>
      </w:r>
      <w:r>
        <w:tab/>
        <w:t>(10.3.4)</w:t>
      </w:r>
    </w:p>
    <w:p w14:paraId="78C5B590" w14:textId="77777777" w:rsidR="00ED1EB6" w:rsidRPr="002A7001" w:rsidRDefault="00ED1EB6" w:rsidP="00ED1EB6">
      <w:r>
        <w:tab/>
      </w:r>
    </w:p>
    <w:p w14:paraId="53D34302" w14:textId="77777777" w:rsidR="00ED1EB6" w:rsidRDefault="00ED1EB6" w:rsidP="00ED1EB6">
      <w:r>
        <w:t>In this last equation df(</w:t>
      </w:r>
      <w:r w:rsidRPr="002A7001">
        <w:rPr>
          <w:b/>
        </w:rPr>
        <w:t>v</w:t>
      </w:r>
      <w:r>
        <w:t>) would make no sense, but in (10.3.3) one can write</w:t>
      </w:r>
    </w:p>
    <w:p w14:paraId="6ABE7A91" w14:textId="77777777" w:rsidR="00ED1EB6" w:rsidRDefault="00ED1EB6" w:rsidP="00ED1EB6"/>
    <w:p w14:paraId="2870FA86" w14:textId="77777777" w:rsidR="00ED1EB6" w:rsidRPr="0097334C" w:rsidRDefault="00ED1EB6" w:rsidP="00ED1EB6">
      <w:pPr>
        <w:tabs>
          <w:tab w:val="left" w:pos="7200"/>
          <w:tab w:val="left" w:pos="7920"/>
          <w:tab w:val="right" w:pos="9270"/>
        </w:tabs>
      </w:pPr>
      <w:r>
        <w:tab/>
        <w:t xml:space="preserve"> </w:t>
      </w:r>
      <w:r w:rsidRPr="002A7001">
        <w:rPr>
          <w:i/>
          <w:color w:val="FF0000"/>
        </w:rPr>
        <w:t>df</w:t>
      </w:r>
      <w:r>
        <w:t xml:space="preserve"> (</w:t>
      </w:r>
      <w:r w:rsidRPr="002A7001">
        <w:rPr>
          <w:b/>
        </w:rPr>
        <w:t>v</w:t>
      </w:r>
      <w:r>
        <w:t>) =   Σ</w:t>
      </w:r>
      <w:r>
        <w:rPr>
          <w:rStyle w:val="subscript"/>
        </w:rPr>
        <w:t>j=1</w:t>
      </w:r>
      <w:r>
        <w:rPr>
          <w:rStyle w:val="superscript"/>
        </w:rPr>
        <w:t>n</w:t>
      </w:r>
      <w:r>
        <w:rPr>
          <w:rStyle w:val="subscript"/>
        </w:rPr>
        <w:t xml:space="preserve"> </w:t>
      </w:r>
      <w:r>
        <w:t>[∂</w:t>
      </w:r>
      <w:r>
        <w:rPr>
          <w:rStyle w:val="subscript"/>
        </w:rPr>
        <w:t>j</w:t>
      </w:r>
      <w:r>
        <w:t>f(</w:t>
      </w:r>
      <w:r w:rsidRPr="002A7001">
        <w:rPr>
          <w:b/>
        </w:rPr>
        <w:t>x</w:t>
      </w:r>
      <w:r>
        <w:t>)] λ</w:t>
      </w:r>
      <w:r>
        <w:rPr>
          <w:rStyle w:val="superscript"/>
        </w:rPr>
        <w:t>j</w:t>
      </w:r>
      <w:r>
        <w:t>(</w:t>
      </w:r>
      <w:r w:rsidRPr="002A7001">
        <w:rPr>
          <w:b/>
        </w:rPr>
        <w:t>v</w:t>
      </w:r>
      <w:r>
        <w:t>) =   Σ</w:t>
      </w:r>
      <w:r>
        <w:rPr>
          <w:rStyle w:val="subscript"/>
        </w:rPr>
        <w:t>j=1</w:t>
      </w:r>
      <w:r>
        <w:rPr>
          <w:rStyle w:val="superscript"/>
        </w:rPr>
        <w:t>n</w:t>
      </w:r>
      <w:r>
        <w:rPr>
          <w:rStyle w:val="subscript"/>
        </w:rPr>
        <w:t xml:space="preserve"> </w:t>
      </w:r>
      <w:r>
        <w:t>[∂</w:t>
      </w:r>
      <w:r>
        <w:rPr>
          <w:rStyle w:val="subscript"/>
        </w:rPr>
        <w:t>j</w:t>
      </w:r>
      <w:r>
        <w:t>f(</w:t>
      </w:r>
      <w:r w:rsidRPr="002A7001">
        <w:rPr>
          <w:b/>
        </w:rPr>
        <w:t>x</w:t>
      </w:r>
      <w:r>
        <w:t>)] v</w:t>
      </w:r>
      <w:r>
        <w:rPr>
          <w:rStyle w:val="superscript"/>
        </w:rPr>
        <w:t>j</w:t>
      </w:r>
      <w:r>
        <w:t xml:space="preserve"> .</w:t>
      </w:r>
      <w:r>
        <w:tab/>
        <w:t xml:space="preserve">// </w:t>
      </w:r>
      <w:r w:rsidRPr="00351B29">
        <w:t>(2.11.c</w:t>
      </w:r>
      <w:r>
        <w:t>.</w:t>
      </w:r>
      <w:r w:rsidRPr="00351B29">
        <w:t>5)</w:t>
      </w:r>
      <w:r>
        <w:tab/>
      </w:r>
      <w:r>
        <w:tab/>
      </w:r>
      <w:r>
        <w:tab/>
        <w:t>(10.3.5)</w:t>
      </w:r>
    </w:p>
    <w:p w14:paraId="1147A519" w14:textId="77777777" w:rsidR="00ED1EB6" w:rsidRDefault="00ED1EB6" w:rsidP="00ED1EB6"/>
    <w:p w14:paraId="04956F53" w14:textId="77777777" w:rsidR="00ED1EB6" w:rsidRDefault="00ED1EB6" w:rsidP="00ED1EB6">
      <w:r>
        <w:t xml:space="preserve">The exterior derivative of a </w:t>
      </w:r>
      <w:r w:rsidRPr="002A7001">
        <w:rPr>
          <w:i/>
        </w:rPr>
        <w:t>general</w:t>
      </w:r>
      <w:r>
        <w:t xml:space="preserve"> differential form α has an extremely simple definition. Renaming A</w:t>
      </w:r>
      <w:r>
        <w:rPr>
          <w:rStyle w:val="subscript"/>
        </w:rPr>
        <w:t>I</w:t>
      </w:r>
      <w:r>
        <w:t xml:space="preserve"> in (10.1.2) to be the more traditional f</w:t>
      </w:r>
      <w:r>
        <w:rPr>
          <w:rStyle w:val="subscript"/>
        </w:rPr>
        <w:t>I</w:t>
      </w:r>
      <w:r>
        <w:t>, we write</w:t>
      </w:r>
    </w:p>
    <w:p w14:paraId="73DC8250" w14:textId="77777777" w:rsidR="00ED1EB6" w:rsidRDefault="00ED1EB6" w:rsidP="00ED1EB6"/>
    <w:p w14:paraId="6D803BFC" w14:textId="77777777" w:rsidR="00ED1EB6" w:rsidRDefault="00ED1EB6" w:rsidP="00ED1EB6">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t>general k-form</w:t>
      </w:r>
      <w:r>
        <w:tab/>
      </w:r>
      <w:r>
        <w:tab/>
      </w:r>
      <w:r>
        <w:tab/>
        <w:t>α ϵ Λ</w:t>
      </w:r>
      <w:r>
        <w:rPr>
          <w:rStyle w:val="superscript"/>
        </w:rPr>
        <w:t>k</w:t>
      </w:r>
    </w:p>
    <w:p w14:paraId="6B8A1560" w14:textId="77777777" w:rsidR="00ED1EB6" w:rsidRDefault="00ED1EB6" w:rsidP="00ED1EB6"/>
    <w:p w14:paraId="2B62F432" w14:textId="77777777" w:rsidR="00ED1EB6" w:rsidRDefault="00ED1EB6" w:rsidP="00ED1EB6">
      <w:r>
        <w:tab/>
        <w:t>dα  ≡   Σ'</w:t>
      </w:r>
      <w:r>
        <w:rPr>
          <w:rStyle w:val="subscript"/>
        </w:rPr>
        <w:t xml:space="preserve">I </w:t>
      </w:r>
      <w:r>
        <w:t>(</w:t>
      </w:r>
      <w:r w:rsidRPr="002A7001">
        <w:rPr>
          <w:i/>
          <w:color w:val="FF0000"/>
        </w:rPr>
        <w:t>d</w:t>
      </w:r>
      <w:r w:rsidRPr="00D734A0">
        <w:rPr>
          <w:color w:val="FF0000"/>
        </w:rPr>
        <w:t>f</w:t>
      </w:r>
      <w:r w:rsidRPr="00D734A0">
        <w:rPr>
          <w:rStyle w:val="subscript"/>
          <w:color w:val="FF0000"/>
        </w:rPr>
        <w:t>I</w:t>
      </w:r>
      <w:r>
        <w:t>(</w:t>
      </w:r>
      <w:r w:rsidRPr="002A7001">
        <w:rPr>
          <w:b/>
        </w:rPr>
        <w:t>x</w:t>
      </w:r>
      <w:r>
        <w:t>)) ^</w:t>
      </w:r>
      <w:r w:rsidRPr="002A7001">
        <w:rPr>
          <w:i/>
          <w:color w:val="FF0000"/>
        </w:rPr>
        <w:t xml:space="preserve"> </w:t>
      </w:r>
      <w:r>
        <w:t>λ</w:t>
      </w:r>
      <w:r>
        <w:rPr>
          <w:rStyle w:val="subscript"/>
        </w:rPr>
        <w:t>^</w:t>
      </w:r>
      <w:r>
        <w:rPr>
          <w:rStyle w:val="superscript"/>
        </w:rPr>
        <w:t>I</w:t>
      </w:r>
    </w:p>
    <w:p w14:paraId="0E3EE06F" w14:textId="77777777" w:rsidR="00ED1EB6" w:rsidRDefault="00ED1EB6" w:rsidP="00ED1EB6"/>
    <w:p w14:paraId="1D34B3A1" w14:textId="77777777" w:rsidR="00ED1EB6" w:rsidRPr="00FE521D" w:rsidRDefault="00ED1EB6" w:rsidP="00ED1EB6">
      <w:r>
        <w:tab/>
      </w:r>
      <w:r>
        <w:tab/>
        <w:t>=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r>
      <w:r>
        <w:tab/>
        <w:t>// from (10.3.</w:t>
      </w:r>
      <w:r w:rsidR="008D4BD7">
        <w:t>2</w:t>
      </w:r>
      <w:r>
        <w:t xml:space="preserve">) </w:t>
      </w:r>
    </w:p>
    <w:p w14:paraId="09DBEEE6" w14:textId="77777777" w:rsidR="00ED1EB6" w:rsidRDefault="00ED1EB6" w:rsidP="00ED1EB6"/>
    <w:p w14:paraId="5568A500" w14:textId="77777777" w:rsidR="00ED1EB6" w:rsidRPr="0097334C" w:rsidRDefault="00ED1EB6" w:rsidP="00ED1EB6">
      <w:pPr>
        <w:tabs>
          <w:tab w:val="left" w:pos="7200"/>
          <w:tab w:val="left" w:pos="7920"/>
          <w:tab w:val="right" w:pos="9270"/>
        </w:tabs>
      </w:pPr>
      <w:r>
        <w:tab/>
      </w:r>
      <w:r>
        <w:tab/>
        <w:t>=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Σ</w:t>
      </w:r>
      <w:r>
        <w:rPr>
          <w:rStyle w:val="subscript"/>
        </w:rPr>
        <w:t>j=1</w:t>
      </w:r>
      <w:r>
        <w:rPr>
          <w:rStyle w:val="superscript"/>
        </w:rPr>
        <w:t>n</w:t>
      </w:r>
      <w:r>
        <w:rPr>
          <w:rStyle w:val="subscript"/>
        </w:rPr>
        <w:t xml:space="preserve"> </w:t>
      </w:r>
      <w:r>
        <w:t>[∂</w:t>
      </w:r>
      <w:r>
        <w:rPr>
          <w:rStyle w:val="subscript"/>
        </w:rPr>
        <w:t>j</w:t>
      </w:r>
      <w:r>
        <w:t>f</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λ</w:t>
      </w:r>
      <w:r>
        <w:rPr>
          <w:rStyle w:val="superscript"/>
        </w:rPr>
        <w:t>j</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tab/>
        <w:t>(10.3.6)</w:t>
      </w:r>
    </w:p>
    <w:p w14:paraId="2A8EDABA" w14:textId="77777777" w:rsidR="00ED1EB6" w:rsidRDefault="00ED1EB6" w:rsidP="00ED1EB6"/>
    <w:p w14:paraId="4569D05C" w14:textId="77777777" w:rsidR="0003703A" w:rsidRDefault="00ED1EB6" w:rsidP="00ED1EB6">
      <w:r>
        <w:t>Since there are now k+1 wedged dual basis vectors λ</w:t>
      </w:r>
      <w:r>
        <w:rPr>
          <w:rStyle w:val="superscript"/>
        </w:rPr>
        <w:t>r</w:t>
      </w:r>
      <w:r>
        <w:t xml:space="preserve">, this dα must be a (k+1)-form. </w:t>
      </w:r>
      <w:r w:rsidR="0003703A">
        <w:t xml:space="preserve">So, </w:t>
      </w:r>
    </w:p>
    <w:p w14:paraId="076B3B82" w14:textId="77777777" w:rsidR="0003703A" w:rsidRDefault="0003703A" w:rsidP="00ED1EB6"/>
    <w:p w14:paraId="37D694C9" w14:textId="77777777" w:rsidR="0003703A" w:rsidRDefault="0003703A" w:rsidP="0003703A">
      <w:pPr>
        <w:tabs>
          <w:tab w:val="left" w:pos="7200"/>
          <w:tab w:val="left" w:pos="7920"/>
          <w:tab w:val="right" w:pos="9270"/>
        </w:tabs>
      </w:pPr>
      <w:r w:rsidRPr="0003703A">
        <w:rPr>
          <w:b/>
        </w:rPr>
        <w:t>Fact</w:t>
      </w:r>
      <w:r>
        <w:t xml:space="preserve">:  If α is a k-form, then dα is a (k+1)-form. </w:t>
      </w:r>
      <w:r>
        <w:tab/>
      </w:r>
      <w:r>
        <w:tab/>
      </w:r>
      <w:r>
        <w:tab/>
      </w:r>
      <w:r>
        <w:tab/>
      </w:r>
      <w:r>
        <w:tab/>
      </w:r>
      <w:r>
        <w:tab/>
      </w:r>
      <w:r>
        <w:tab/>
        <w:t>(10.3.7)</w:t>
      </w:r>
    </w:p>
    <w:p w14:paraId="3E16C374" w14:textId="77777777" w:rsidR="0003703A" w:rsidRDefault="0003703A" w:rsidP="00ED1EB6"/>
    <w:p w14:paraId="0A550A37" w14:textId="77777777" w:rsidR="00ED1EB6" w:rsidRDefault="0003703A" w:rsidP="00ED1EB6">
      <w:r>
        <w:t xml:space="preserve">We pause to take note of a fact that perhaps seems obvious:  </w:t>
      </w:r>
    </w:p>
    <w:p w14:paraId="7B75A7FC" w14:textId="77777777" w:rsidR="00ED1EB6" w:rsidRDefault="00ED1EB6" w:rsidP="00ED1EB6"/>
    <w:p w14:paraId="6BBA5DBD" w14:textId="77777777" w:rsidR="0003703A" w:rsidRDefault="00ED1EB6" w:rsidP="00ED1EB6">
      <w:r w:rsidRPr="003A606C">
        <w:rPr>
          <w:b/>
        </w:rPr>
        <w:t>Fact</w:t>
      </w:r>
      <w:r>
        <w:t>:</w:t>
      </w:r>
      <w:r w:rsidR="0003703A">
        <w:t xml:space="preserve"> One can compute dα in the same manner for the ordered or the symmetric sum form of α. </w:t>
      </w:r>
      <w:r w:rsidR="0003703A">
        <w:tab/>
      </w:r>
    </w:p>
    <w:p w14:paraId="67AB0AC7" w14:textId="77777777" w:rsidR="0003703A" w:rsidRDefault="0003703A" w:rsidP="00ED1EB6"/>
    <w:p w14:paraId="27C95C85" w14:textId="77777777" w:rsidR="0003703A" w:rsidRPr="0003703A" w:rsidRDefault="0003703A" w:rsidP="00ED1EB6">
      <w:r>
        <w:tab/>
        <w:t>α = Σ'</w:t>
      </w:r>
      <w:r>
        <w:rPr>
          <w:rStyle w:val="subscript"/>
        </w:rPr>
        <w:t xml:space="preserve">I </w:t>
      </w:r>
      <w:r>
        <w:t>A</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r>
      <w:r>
        <w:sym w:font="Symbol" w:char="F0DE"/>
      </w:r>
      <w:r>
        <w:t xml:space="preserve">  </w:t>
      </w: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A</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t>// ordered sum</w:t>
      </w:r>
    </w:p>
    <w:p w14:paraId="72EF2731" w14:textId="77777777" w:rsidR="0003703A" w:rsidRDefault="0003703A" w:rsidP="0003703A">
      <w:pPr>
        <w:tabs>
          <w:tab w:val="left" w:pos="7200"/>
          <w:tab w:val="left" w:pos="7920"/>
          <w:tab w:val="right" w:pos="9270"/>
        </w:tabs>
      </w:pPr>
      <w:r>
        <w:tab/>
      </w:r>
      <w:r>
        <w:tab/>
      </w:r>
      <w:r>
        <w:tab/>
      </w:r>
      <w:r>
        <w:tab/>
      </w:r>
      <w:r>
        <w:tab/>
      </w:r>
      <w:r>
        <w:tab/>
      </w:r>
      <w:r>
        <w:tab/>
      </w:r>
      <w:r>
        <w:tab/>
      </w:r>
      <w:r>
        <w:tab/>
      </w:r>
      <w:r>
        <w:tab/>
      </w:r>
      <w:r>
        <w:tab/>
      </w:r>
      <w:r>
        <w:tab/>
      </w:r>
      <w:r>
        <w:tab/>
        <w:t>(10.3.</w:t>
      </w:r>
      <w:r w:rsidR="00EE3EBE">
        <w:t>8</w:t>
      </w:r>
      <w:r>
        <w:t>)</w:t>
      </w:r>
    </w:p>
    <w:p w14:paraId="5BBF6A93" w14:textId="77777777" w:rsidR="008D4BD7" w:rsidRDefault="0003703A" w:rsidP="0003703A">
      <w:r>
        <w:tab/>
        <w:t>α = Σ</w:t>
      </w:r>
      <w:r>
        <w:rPr>
          <w:rStyle w:val="subscript"/>
        </w:rPr>
        <w:t xml:space="preserve">I </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t xml:space="preserve"> </w:t>
      </w:r>
      <w:r>
        <w:sym w:font="Symbol" w:char="F0DE"/>
      </w:r>
      <w:r>
        <w:t xml:space="preserve">  </w:t>
      </w: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T</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t>// symmetric sum</w:t>
      </w:r>
      <w:r>
        <w:tab/>
      </w:r>
    </w:p>
    <w:p w14:paraId="59687945" w14:textId="77777777" w:rsidR="008D4BD7" w:rsidRDefault="008D4BD7" w:rsidP="0003703A"/>
    <w:p w14:paraId="18012D2D" w14:textId="77777777" w:rsidR="0003703A" w:rsidRPr="0003703A" w:rsidRDefault="008D4BD7" w:rsidP="0003703A">
      <w:r>
        <w:t>where we assume that the λ</w:t>
      </w:r>
      <w:r>
        <w:rPr>
          <w:rStyle w:val="subscript"/>
        </w:rPr>
        <w:t>^</w:t>
      </w:r>
      <w:r>
        <w:rPr>
          <w:rStyle w:val="superscript"/>
        </w:rPr>
        <w:t>I</w:t>
      </w:r>
      <w:r>
        <w:t xml:space="preserve"> are constants in </w:t>
      </w:r>
      <w:r w:rsidRPr="008D4BD7">
        <w:rPr>
          <w:b/>
        </w:rPr>
        <w:t>x</w:t>
      </w:r>
      <w:r>
        <w:t xml:space="preserve">. </w:t>
      </w:r>
      <w:r w:rsidR="0003703A">
        <w:tab/>
      </w:r>
    </w:p>
    <w:p w14:paraId="002EDA6A" w14:textId="77777777" w:rsidR="0003703A" w:rsidRPr="0003703A" w:rsidRDefault="0003703A" w:rsidP="00ED1EB6">
      <w:r>
        <w:tab/>
      </w:r>
    </w:p>
    <w:p w14:paraId="207DB76D" w14:textId="77777777" w:rsidR="0003703A" w:rsidRDefault="00ED1EB6" w:rsidP="00ED1EB6">
      <w:r w:rsidRPr="003A606C">
        <w:rPr>
          <w:u w:val="single"/>
        </w:rPr>
        <w:t>Proof</w:t>
      </w:r>
      <w:r w:rsidR="0003703A">
        <w:t xml:space="preserve">: The only question here is whether the dα computed on the second line above is the same as the dα computed on the first line. Assume they are different and call the second line dα". Reorder to get, </w:t>
      </w:r>
    </w:p>
    <w:p w14:paraId="11F29CCE" w14:textId="77777777" w:rsidR="0003703A" w:rsidRDefault="0003703A" w:rsidP="00ED1EB6"/>
    <w:p w14:paraId="23764249" w14:textId="77777777" w:rsidR="0003703A" w:rsidRDefault="0003703A" w:rsidP="0003703A">
      <w:r>
        <w:tab/>
        <w:t>dα  =  Σ</w:t>
      </w:r>
      <w:r>
        <w:rPr>
          <w:rStyle w:val="subscript"/>
        </w:rPr>
        <w:t>j=1</w:t>
      </w:r>
      <w:r>
        <w:rPr>
          <w:rStyle w:val="superscript"/>
        </w:rPr>
        <w:t>n</w:t>
      </w:r>
      <w:r>
        <w:t xml:space="preserve"> λ</w:t>
      </w:r>
      <w:r>
        <w:rPr>
          <w:rStyle w:val="superscript"/>
        </w:rPr>
        <w:t>j</w:t>
      </w:r>
      <w:r>
        <w:t xml:space="preserve"> ^ ( Σ'</w:t>
      </w:r>
      <w:r>
        <w:rPr>
          <w:rStyle w:val="subscript"/>
        </w:rPr>
        <w:t xml:space="preserve">I </w:t>
      </w:r>
      <w:r>
        <w:t>[∂</w:t>
      </w:r>
      <w:r>
        <w:rPr>
          <w:rStyle w:val="subscript"/>
        </w:rPr>
        <w:t>j</w:t>
      </w:r>
      <w:r>
        <w:t>A</w:t>
      </w:r>
      <w:r>
        <w:rPr>
          <w:rStyle w:val="subscript"/>
        </w:rPr>
        <w:t>I</w:t>
      </w:r>
      <w:r>
        <w:t>(</w:t>
      </w:r>
      <w:r w:rsidRPr="002A7001">
        <w:rPr>
          <w:b/>
        </w:rPr>
        <w:t>x</w:t>
      </w:r>
      <w:r>
        <w:t>)] λ</w:t>
      </w:r>
      <w:r>
        <w:rPr>
          <w:rStyle w:val="subscript"/>
        </w:rPr>
        <w:t>^</w:t>
      </w:r>
      <w:r>
        <w:rPr>
          <w:rStyle w:val="superscript"/>
        </w:rPr>
        <w:t>I</w:t>
      </w:r>
      <w:r>
        <w:t xml:space="preserve">) </w:t>
      </w:r>
    </w:p>
    <w:p w14:paraId="0AD9ADE2" w14:textId="77777777" w:rsidR="0003703A" w:rsidRDefault="0003703A" w:rsidP="0003703A"/>
    <w:p w14:paraId="5BF075E4" w14:textId="77777777" w:rsidR="0003703A" w:rsidRDefault="0003703A" w:rsidP="0003703A">
      <w:pPr>
        <w:tabs>
          <w:tab w:val="left" w:pos="7200"/>
          <w:tab w:val="left" w:pos="7920"/>
          <w:tab w:val="right" w:pos="9270"/>
        </w:tabs>
      </w:pPr>
      <w:r>
        <w:tab/>
        <w:t>dα"  = Σ</w:t>
      </w:r>
      <w:r>
        <w:rPr>
          <w:rStyle w:val="subscript"/>
        </w:rPr>
        <w:t>j=1</w:t>
      </w:r>
      <w:r>
        <w:rPr>
          <w:rStyle w:val="superscript"/>
        </w:rPr>
        <w:t>n</w:t>
      </w:r>
      <w:r>
        <w:t xml:space="preserve"> λ</w:t>
      </w:r>
      <w:r>
        <w:rPr>
          <w:rStyle w:val="superscript"/>
        </w:rPr>
        <w:t>j</w:t>
      </w:r>
      <w:r>
        <w:t xml:space="preserve"> ^ ( Σ</w:t>
      </w:r>
      <w:r>
        <w:rPr>
          <w:rStyle w:val="subscript"/>
        </w:rPr>
        <w:t xml:space="preserve">I </w:t>
      </w:r>
      <w:r>
        <w:t>[∂</w:t>
      </w:r>
      <w:r>
        <w:rPr>
          <w:rStyle w:val="subscript"/>
        </w:rPr>
        <w:t>j</w:t>
      </w:r>
      <w:r>
        <w:t>T</w:t>
      </w:r>
      <w:r>
        <w:rPr>
          <w:rStyle w:val="subscript"/>
        </w:rPr>
        <w:t>I</w:t>
      </w:r>
      <w:r>
        <w:t>(</w:t>
      </w:r>
      <w:r w:rsidRPr="002A7001">
        <w:rPr>
          <w:b/>
        </w:rPr>
        <w:t>x</w:t>
      </w:r>
      <w:r>
        <w:t>)] λ</w:t>
      </w:r>
      <w:r>
        <w:rPr>
          <w:rStyle w:val="subscript"/>
        </w:rPr>
        <w:t>^</w:t>
      </w:r>
      <w:r>
        <w:rPr>
          <w:rStyle w:val="superscript"/>
        </w:rPr>
        <w:t>I</w:t>
      </w:r>
      <w:r>
        <w:t xml:space="preserve">) </w:t>
      </w:r>
      <w:r w:rsidR="00967BD6">
        <w:t>.</w:t>
      </w:r>
      <w:r>
        <w:tab/>
      </w:r>
      <w:r>
        <w:tab/>
      </w:r>
      <w:r>
        <w:tab/>
      </w:r>
      <w:r>
        <w:tab/>
      </w:r>
      <w:r>
        <w:tab/>
      </w:r>
      <w:r>
        <w:tab/>
      </w:r>
      <w:r>
        <w:tab/>
        <w:t>(10.3.</w:t>
      </w:r>
      <w:r w:rsidR="00EE3EBE">
        <w:t>9</w:t>
      </w:r>
      <w:r>
        <w:t>)</w:t>
      </w:r>
    </w:p>
    <w:p w14:paraId="32E78DE9" w14:textId="77777777" w:rsidR="0003703A" w:rsidRDefault="0003703A" w:rsidP="00ED1EB6"/>
    <w:p w14:paraId="783BF490" w14:textId="77777777" w:rsidR="0003703A" w:rsidRPr="0003703A" w:rsidRDefault="0003703A" w:rsidP="00ED1EB6">
      <w:r>
        <w:t xml:space="preserve">But write </w:t>
      </w:r>
      <w:r w:rsidR="00EE3EBE">
        <w:t>(10.1.</w:t>
      </w:r>
      <w:r w:rsidR="008D4BD7">
        <w:t>1</w:t>
      </w:r>
      <w:r w:rsidR="00EE3EBE">
        <w:t>)</w:t>
      </w:r>
      <w:r w:rsidR="008D4BD7">
        <w:t xml:space="preserve"> =  (10.1.2)</w:t>
      </w:r>
      <w:r>
        <w:t xml:space="preserve"> and then apply ∂</w:t>
      </w:r>
      <w:r>
        <w:rPr>
          <w:rStyle w:val="subscript"/>
        </w:rPr>
        <w:t>j</w:t>
      </w:r>
      <w:r>
        <w:t xml:space="preserve"> to both sides, </w:t>
      </w:r>
    </w:p>
    <w:p w14:paraId="2F223F1C" w14:textId="77777777" w:rsidR="0003703A" w:rsidRDefault="0003703A" w:rsidP="00ED1EB6"/>
    <w:p w14:paraId="4FDBE652" w14:textId="77777777" w:rsidR="0003703A" w:rsidRDefault="0003703A" w:rsidP="00ED1EB6">
      <w:r>
        <w:tab/>
        <w:t>Σ</w:t>
      </w:r>
      <w:r>
        <w:rPr>
          <w:rStyle w:val="subscript"/>
        </w:rPr>
        <w:t xml:space="preserve">I </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A</w:t>
      </w:r>
      <w:r>
        <w:rPr>
          <w:rStyle w:val="subscript"/>
        </w:rPr>
        <w:t>I</w:t>
      </w:r>
      <w:r>
        <w:t>λ</w:t>
      </w:r>
      <w:r>
        <w:rPr>
          <w:rStyle w:val="subscript"/>
        </w:rPr>
        <w:t>^</w:t>
      </w:r>
      <w:r>
        <w:rPr>
          <w:rStyle w:val="superscript"/>
        </w:rPr>
        <w:t>I</w:t>
      </w:r>
      <w:r>
        <w:tab/>
      </w:r>
      <w:r>
        <w:tab/>
      </w:r>
      <w:r>
        <w:sym w:font="Symbol" w:char="F0DE"/>
      </w:r>
      <w:r>
        <w:tab/>
        <w:t>Σ</w:t>
      </w:r>
      <w:r>
        <w:rPr>
          <w:rStyle w:val="subscript"/>
        </w:rPr>
        <w:t xml:space="preserve">I </w:t>
      </w:r>
      <w:r w:rsidRPr="0003703A">
        <w:t>∂</w:t>
      </w:r>
      <w:r>
        <w:rPr>
          <w:rStyle w:val="subscript"/>
        </w:rPr>
        <w:t>j</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w:t>
      </w:r>
      <w:r w:rsidRPr="0003703A">
        <w:t>∂</w:t>
      </w:r>
      <w:r>
        <w:rPr>
          <w:rStyle w:val="subscript"/>
        </w:rPr>
        <w:t>j</w:t>
      </w:r>
      <w:r>
        <w:t>A</w:t>
      </w:r>
      <w:r>
        <w:rPr>
          <w:rStyle w:val="subscript"/>
        </w:rPr>
        <w:t>I</w:t>
      </w:r>
      <w:r>
        <w:t>(</w:t>
      </w:r>
      <w:r w:rsidRPr="002A7001">
        <w:rPr>
          <w:b/>
        </w:rPr>
        <w:t>x</w:t>
      </w:r>
      <w:r>
        <w:t>) λ</w:t>
      </w:r>
      <w:r>
        <w:rPr>
          <w:rStyle w:val="subscript"/>
        </w:rPr>
        <w:t>^</w:t>
      </w:r>
      <w:r>
        <w:rPr>
          <w:rStyle w:val="superscript"/>
        </w:rPr>
        <w:t>I</w:t>
      </w:r>
      <w:r>
        <w:tab/>
      </w:r>
    </w:p>
    <w:p w14:paraId="421FA6C4" w14:textId="77777777" w:rsidR="0003703A" w:rsidRDefault="0003703A" w:rsidP="00ED1EB6"/>
    <w:p w14:paraId="534D71E9" w14:textId="77777777" w:rsidR="0003703A" w:rsidRPr="0003703A" w:rsidRDefault="0003703A" w:rsidP="00ED1EB6">
      <w:r>
        <w:t>and thus the two right-side expressions in (10.3.</w:t>
      </w:r>
      <w:r w:rsidR="00EE3EBE">
        <w:t>9</w:t>
      </w:r>
      <w:r>
        <w:t xml:space="preserve">) are the same and so α" = α. </w:t>
      </w:r>
      <w:r>
        <w:tab/>
      </w:r>
      <w:r>
        <w:tab/>
      </w:r>
      <w:r>
        <w:tab/>
        <w:t>QED</w:t>
      </w:r>
    </w:p>
    <w:p w14:paraId="5D17E723" w14:textId="77777777" w:rsidR="00ED1EB6" w:rsidRDefault="00ED1EB6" w:rsidP="00ED1EB6"/>
    <w:p w14:paraId="790B0E57" w14:textId="77777777" w:rsidR="00ED1EB6" w:rsidRDefault="00ED1EB6" w:rsidP="00ED1EB6">
      <w:r>
        <w:t xml:space="preserve">So far we have shown that if α is a k-form, then dα is a (k+1)-form. </w:t>
      </w:r>
    </w:p>
    <w:p w14:paraId="38321DA3" w14:textId="77777777" w:rsidR="00ED1EB6" w:rsidRDefault="00ED1EB6" w:rsidP="00ED1EB6"/>
    <w:p w14:paraId="75A7BDC5" w14:textId="77777777" w:rsidR="00ED1EB6" w:rsidRDefault="00ED1EB6" w:rsidP="00ED1EB6">
      <w:r>
        <w:t>What can be said about d</w:t>
      </w:r>
      <w:r>
        <w:rPr>
          <w:rStyle w:val="superscript"/>
        </w:rPr>
        <w:t>2</w:t>
      </w:r>
      <w:r>
        <w:t>α ≡ d(dα) ? One might reasonably think this would be a (k+2)-form, but that is not correct. In fact:</w:t>
      </w:r>
    </w:p>
    <w:p w14:paraId="3F281A50" w14:textId="77777777" w:rsidR="00ED1EB6" w:rsidRDefault="00ED1EB6" w:rsidP="00ED1EB6"/>
    <w:p w14:paraId="008650B3" w14:textId="77777777" w:rsidR="00ED1EB6" w:rsidRDefault="00ED1EB6" w:rsidP="00ED1EB6">
      <w:pPr>
        <w:tabs>
          <w:tab w:val="left" w:pos="7200"/>
          <w:tab w:val="left" w:pos="7920"/>
          <w:tab w:val="right" w:pos="9270"/>
        </w:tabs>
      </w:pPr>
      <w:r>
        <w:rPr>
          <w:b/>
        </w:rPr>
        <w:t>Fact</w:t>
      </w:r>
      <w:r>
        <w:t>:  d</w:t>
      </w:r>
      <w:r>
        <w:rPr>
          <w:rStyle w:val="superscript"/>
        </w:rPr>
        <w:t>2</w:t>
      </w:r>
      <w:r>
        <w:t xml:space="preserve">α  = 0 for any k-form α  (differential forms have zero "curvature") . </w:t>
      </w:r>
      <w:r>
        <w:tab/>
      </w:r>
      <w:r>
        <w:tab/>
      </w:r>
      <w:r>
        <w:tab/>
        <w:t>(10.3.1</w:t>
      </w:r>
      <w:r w:rsidR="00EE3EBE">
        <w:t>0</w:t>
      </w:r>
      <w:r>
        <w:t xml:space="preserve">) </w:t>
      </w:r>
    </w:p>
    <w:p w14:paraId="3BD28A24" w14:textId="77777777" w:rsidR="00ED1EB6" w:rsidRDefault="00ED1EB6" w:rsidP="00ED1EB6">
      <w:pPr>
        <w:tabs>
          <w:tab w:val="left" w:pos="7200"/>
          <w:tab w:val="left" w:pos="7920"/>
          <w:tab w:val="right" w:pos="9270"/>
        </w:tabs>
      </w:pPr>
    </w:p>
    <w:p w14:paraId="170A59E1" w14:textId="77777777" w:rsidR="00ED1EB6" w:rsidRPr="00351B29" w:rsidRDefault="00ED1EB6" w:rsidP="00ED1EB6">
      <w:pPr>
        <w:tabs>
          <w:tab w:val="left" w:pos="7200"/>
          <w:tab w:val="left" w:pos="7920"/>
          <w:tab w:val="right" w:pos="9270"/>
        </w:tabs>
      </w:pPr>
      <w:r>
        <w:t xml:space="preserve">Since a differential form involves </w:t>
      </w:r>
      <w:r w:rsidRPr="00351B29">
        <w:rPr>
          <w:i/>
        </w:rPr>
        <w:t>linear</w:t>
      </w:r>
      <w:r>
        <w:t xml:space="preserve"> functionals, the above Fact seems intuitively reasonable. </w:t>
      </w:r>
    </w:p>
    <w:p w14:paraId="0326C0AB" w14:textId="77777777" w:rsidR="00ED1EB6" w:rsidRDefault="00ED1EB6" w:rsidP="00ED1EB6"/>
    <w:p w14:paraId="00BA0EE1" w14:textId="77777777" w:rsidR="00ED1EB6" w:rsidRDefault="00ED1EB6" w:rsidP="00ED1EB6">
      <w:r w:rsidRPr="004E14A4">
        <w:rPr>
          <w:u w:val="single"/>
        </w:rPr>
        <w:t>Proof</w:t>
      </w:r>
      <w:r>
        <w:t>: The proof is quite simple if we use the redundant symmetric sum (10.1.1) to express α. Then</w:t>
      </w:r>
    </w:p>
    <w:p w14:paraId="7CD98E66" w14:textId="77777777" w:rsidR="00ED1EB6" w:rsidRDefault="00ED1EB6" w:rsidP="00ED1EB6"/>
    <w:p w14:paraId="4138ECE3" w14:textId="77777777" w:rsidR="00ED1EB6" w:rsidRDefault="00ED1EB6" w:rsidP="00ED1EB6">
      <w:r>
        <w:tab/>
        <w:t>α  = Σ</w:t>
      </w:r>
      <w:r>
        <w:rPr>
          <w:rStyle w:val="subscript"/>
        </w:rPr>
        <w:t>I</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p>
    <w:p w14:paraId="3FE4A7A4" w14:textId="77777777" w:rsidR="00ED1EB6" w:rsidRDefault="00ED1EB6" w:rsidP="00ED1EB6"/>
    <w:p w14:paraId="42001CFD" w14:textId="77777777" w:rsidR="00ED1EB6" w:rsidRDefault="00ED1EB6" w:rsidP="00ED1EB6">
      <w:pPr>
        <w:rPr>
          <w:rStyle w:val="subscript"/>
        </w:rPr>
      </w:pPr>
      <w:r>
        <w:tab/>
        <w:t>dα = Σ</w:t>
      </w:r>
      <w:r>
        <w:rPr>
          <w:rStyle w:val="subscript"/>
        </w:rPr>
        <w:t>I</w:t>
      </w:r>
      <w:r>
        <w:t>(</w:t>
      </w:r>
      <w:r w:rsidRPr="00E3185B">
        <w:rPr>
          <w:i/>
          <w:color w:val="FF0000"/>
        </w:rPr>
        <w:t>d</w:t>
      </w:r>
      <w:r w:rsidRPr="00E3185B">
        <w:rPr>
          <w:color w:val="FF0000"/>
        </w:rPr>
        <w:t>T</w:t>
      </w:r>
      <w:r w:rsidRPr="00E3185B">
        <w:rPr>
          <w:rStyle w:val="subscript"/>
          <w:color w:val="FF0000"/>
        </w:rPr>
        <w:t>I</w:t>
      </w:r>
      <w:r>
        <w:t>(</w:t>
      </w:r>
      <w:r w:rsidRPr="002A7001">
        <w:rPr>
          <w:b/>
        </w:rPr>
        <w:t>x</w:t>
      </w:r>
      <w:r>
        <w:t>)) ^</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 Σ</w:t>
      </w:r>
      <w:r>
        <w:rPr>
          <w:rStyle w:val="subscript"/>
        </w:rPr>
        <w:t>r=1</w:t>
      </w:r>
      <w:r>
        <w:rPr>
          <w:rStyle w:val="superscript"/>
        </w:rPr>
        <w:t>n</w:t>
      </w:r>
      <w:r>
        <w:rPr>
          <w:rStyle w:val="subscript"/>
        </w:rPr>
        <w:t xml:space="preserve"> </w:t>
      </w:r>
      <w:r>
        <w:t>[∂</w:t>
      </w:r>
      <w:r>
        <w:rPr>
          <w:rStyle w:val="subscript"/>
        </w:rPr>
        <w:t>r</w:t>
      </w:r>
      <w:r>
        <w:t>T</w:t>
      </w:r>
      <w:r>
        <w:rPr>
          <w:rStyle w:val="subscript"/>
        </w:rPr>
        <w:t>I</w:t>
      </w:r>
      <w:r>
        <w:t>(</w:t>
      </w:r>
      <w:r w:rsidRPr="002A7001">
        <w:rPr>
          <w:b/>
        </w:rPr>
        <w:t>x</w:t>
      </w:r>
      <w:r>
        <w:t>)] λ</w:t>
      </w:r>
      <w:r>
        <w:rPr>
          <w:rStyle w:val="superscript"/>
        </w:rPr>
        <w:t>r</w:t>
      </w:r>
      <w:r>
        <w:t>) ^</w:t>
      </w:r>
      <w:r w:rsidRPr="002A7001">
        <w:rPr>
          <w:i/>
          <w:color w:val="FF0000"/>
        </w:rPr>
        <w:t xml:space="preserve"> </w:t>
      </w:r>
      <w:r>
        <w:t>λ</w:t>
      </w:r>
      <w:r>
        <w:rPr>
          <w:rStyle w:val="subscript"/>
        </w:rPr>
        <w:t>^</w:t>
      </w:r>
      <w:r>
        <w:rPr>
          <w:rStyle w:val="superscript"/>
        </w:rPr>
        <w:t>I</w:t>
      </w:r>
      <w:r>
        <w:t xml:space="preserve">  = Σ</w:t>
      </w:r>
      <w:r>
        <w:rPr>
          <w:rStyle w:val="subscript"/>
        </w:rPr>
        <w:t>I</w:t>
      </w:r>
      <w:r>
        <w:t>Σ</w:t>
      </w:r>
      <w:r>
        <w:rPr>
          <w:rStyle w:val="subscript"/>
        </w:rPr>
        <w:t>r=1</w:t>
      </w:r>
      <w:r>
        <w:rPr>
          <w:rStyle w:val="superscript"/>
        </w:rPr>
        <w:t xml:space="preserve">n </w:t>
      </w:r>
      <w:r>
        <w:t>[∂</w:t>
      </w:r>
      <w:r>
        <w:rPr>
          <w:rStyle w:val="subscript"/>
        </w:rPr>
        <w:t>r</w:t>
      </w:r>
      <w:r>
        <w:t>T</w:t>
      </w:r>
      <w:r>
        <w:rPr>
          <w:rStyle w:val="subscript"/>
        </w:rPr>
        <w:t>I</w:t>
      </w:r>
      <w:r>
        <w:t>(</w:t>
      </w:r>
      <w:r w:rsidRPr="002A7001">
        <w:rPr>
          <w:b/>
        </w:rPr>
        <w:t>x</w:t>
      </w:r>
      <w:r>
        <w:t>)]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1964EAA8" w14:textId="77777777" w:rsidR="00ED1EB6" w:rsidRDefault="00ED1EB6" w:rsidP="00ED1EB6"/>
    <w:p w14:paraId="4F8AF337" w14:textId="77777777" w:rsidR="00ED1EB6" w:rsidRPr="002A7001" w:rsidRDefault="00ED1EB6" w:rsidP="00ED1EB6">
      <w:r>
        <w:tab/>
        <w:t>d(dα) =  Σ</w:t>
      </w:r>
      <w:r>
        <w:rPr>
          <w:rStyle w:val="subscript"/>
        </w:rPr>
        <w:t>I</w:t>
      </w:r>
      <w:r>
        <w:t xml:space="preserve"> Σ</w:t>
      </w:r>
      <w:r>
        <w:rPr>
          <w:rStyle w:val="subscript"/>
        </w:rPr>
        <w:t>r=1</w:t>
      </w:r>
      <w:r>
        <w:rPr>
          <w:rStyle w:val="superscript"/>
        </w:rPr>
        <w:t>n</w:t>
      </w:r>
      <w:r>
        <w:rPr>
          <w:rStyle w:val="subscript"/>
        </w:rPr>
        <w:t xml:space="preserve"> </w:t>
      </w:r>
      <w:r w:rsidRPr="002A7001">
        <w:rPr>
          <w:i/>
          <w:color w:val="FF0000"/>
        </w:rPr>
        <w:t>d</w:t>
      </w:r>
      <w:r w:rsidRPr="00E3185B">
        <w:rPr>
          <w:color w:val="FF0000"/>
        </w:rPr>
        <w:t>[∂</w:t>
      </w:r>
      <w:r w:rsidRPr="00E3185B">
        <w:rPr>
          <w:rStyle w:val="subscript"/>
          <w:color w:val="FF0000"/>
        </w:rPr>
        <w:t>r</w:t>
      </w:r>
      <w:r w:rsidRPr="00E3185B">
        <w:rPr>
          <w:color w:val="FF0000"/>
        </w:rPr>
        <w:t>T</w:t>
      </w:r>
      <w:r w:rsidRPr="00E3185B">
        <w:rPr>
          <w:rStyle w:val="subscript"/>
          <w:color w:val="FF0000"/>
        </w:rPr>
        <w:t>I</w:t>
      </w:r>
      <w:r w:rsidRPr="00E3185B">
        <w:rPr>
          <w:color w:val="FF0000"/>
        </w:rPr>
        <w:t>(</w:t>
      </w:r>
      <w:r w:rsidRPr="00E3185B">
        <w:rPr>
          <w:b/>
          <w:color w:val="FF0000"/>
        </w:rPr>
        <w:t>x</w:t>
      </w:r>
      <w:r w:rsidRPr="00E3185B">
        <w:rPr>
          <w:color w:val="FF0000"/>
        </w:rPr>
        <w:t>)]</w:t>
      </w:r>
      <w:r>
        <w:t xml:space="preserve">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20A16A10" w14:textId="77777777" w:rsidR="00ED1EB6" w:rsidRDefault="00ED1EB6" w:rsidP="00ED1EB6"/>
    <w:p w14:paraId="6B6E9C8F" w14:textId="77777777" w:rsidR="00ED1EB6" w:rsidRPr="002A7001" w:rsidRDefault="00ED1EB6" w:rsidP="00ED1EB6">
      <w:r>
        <w:tab/>
      </w:r>
      <w:r>
        <w:tab/>
        <w:t xml:space="preserve"> = Σ</w:t>
      </w:r>
      <w:r>
        <w:rPr>
          <w:rStyle w:val="subscript"/>
        </w:rPr>
        <w:t>I</w:t>
      </w:r>
      <w:r>
        <w:t xml:space="preserve"> Σ</w:t>
      </w:r>
      <w:r>
        <w:rPr>
          <w:rStyle w:val="subscript"/>
        </w:rPr>
        <w:t>r=1</w:t>
      </w:r>
      <w:r>
        <w:rPr>
          <w:rStyle w:val="superscript"/>
        </w:rPr>
        <w:t>n</w:t>
      </w:r>
      <w:r>
        <w:rPr>
          <w:rStyle w:val="subscript"/>
        </w:rPr>
        <w:t xml:space="preserve"> </w:t>
      </w:r>
      <w:r>
        <w:t>(Σ</w:t>
      </w:r>
      <w:r>
        <w:rPr>
          <w:rStyle w:val="subscript"/>
        </w:rPr>
        <w:t>s=1</w:t>
      </w:r>
      <w:r>
        <w:rPr>
          <w:rStyle w:val="superscript"/>
        </w:rPr>
        <w:t>n</w:t>
      </w:r>
      <w:r>
        <w:t>∂</w:t>
      </w:r>
      <w:r>
        <w:rPr>
          <w:rStyle w:val="subscript"/>
        </w:rPr>
        <w:t>s</w:t>
      </w:r>
      <w:r>
        <w:t>[∂</w:t>
      </w:r>
      <w:r>
        <w:rPr>
          <w:rStyle w:val="subscript"/>
        </w:rPr>
        <w:t>r</w:t>
      </w:r>
      <w:r>
        <w:t>T</w:t>
      </w:r>
      <w:r>
        <w:rPr>
          <w:rStyle w:val="subscript"/>
        </w:rPr>
        <w:t>I</w:t>
      </w:r>
      <w:r>
        <w:t>(</w:t>
      </w:r>
      <w:r w:rsidRPr="002A7001">
        <w:rPr>
          <w:b/>
        </w:rPr>
        <w:t>x</w:t>
      </w:r>
      <w:r>
        <w:t>)] λ</w:t>
      </w:r>
      <w:r>
        <w:rPr>
          <w:rStyle w:val="superscript"/>
        </w:rPr>
        <w:t>s</w:t>
      </w:r>
      <w:r>
        <w:t xml:space="preserve"> ) ^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0D79155C" w14:textId="77777777" w:rsidR="00ED1EB6" w:rsidRPr="002A7001" w:rsidRDefault="00ED1EB6" w:rsidP="00ED1EB6"/>
    <w:p w14:paraId="79352430" w14:textId="77777777" w:rsidR="00ED1EB6" w:rsidRPr="00FE521D" w:rsidRDefault="00ED1EB6" w:rsidP="00ED1EB6">
      <w:r>
        <w:tab/>
      </w:r>
      <w:r>
        <w:tab/>
        <w:t xml:space="preserve"> = Σ</w:t>
      </w:r>
      <w:r>
        <w:rPr>
          <w:rStyle w:val="subscript"/>
        </w:rPr>
        <w:t>I</w:t>
      </w:r>
      <w:r>
        <w:t xml:space="preserve"> Σ</w:t>
      </w:r>
      <w:r>
        <w:rPr>
          <w:rStyle w:val="subscript"/>
        </w:rPr>
        <w:t>r=1</w:t>
      </w:r>
      <w:r>
        <w:rPr>
          <w:rStyle w:val="superscript"/>
        </w:rPr>
        <w:t xml:space="preserve">n </w:t>
      </w:r>
      <w:r>
        <w:t>Σ</w:t>
      </w:r>
      <w:r>
        <w:rPr>
          <w:rStyle w:val="subscript"/>
        </w:rPr>
        <w:t>s=1</w:t>
      </w:r>
      <w:r>
        <w:rPr>
          <w:rStyle w:val="superscript"/>
        </w:rPr>
        <w:t>n</w:t>
      </w:r>
      <w:r>
        <w:t>[ ∂</w:t>
      </w:r>
      <w:r>
        <w:rPr>
          <w:rStyle w:val="subscript"/>
        </w:rPr>
        <w:t>s</w:t>
      </w:r>
      <w:r>
        <w:t>∂</w:t>
      </w:r>
      <w:r>
        <w:rPr>
          <w:rStyle w:val="subscript"/>
        </w:rPr>
        <w:t>r</w:t>
      </w:r>
      <w:r>
        <w:t>T</w:t>
      </w:r>
      <w:r>
        <w:rPr>
          <w:rStyle w:val="subscript"/>
        </w:rPr>
        <w:t>I</w:t>
      </w:r>
      <w:r>
        <w:t>(</w:t>
      </w:r>
      <w:r w:rsidRPr="002A7001">
        <w:rPr>
          <w:b/>
        </w:rPr>
        <w:t>x</w:t>
      </w:r>
      <w:r>
        <w:t>)] (λ</w:t>
      </w:r>
      <w:r>
        <w:rPr>
          <w:rStyle w:val="superscript"/>
        </w:rPr>
        <w:t>s</w:t>
      </w:r>
      <w:r>
        <w:t xml:space="preserve"> ^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06BA475E" w14:textId="77777777" w:rsidR="00ED1EB6" w:rsidRDefault="00ED1EB6" w:rsidP="00ED1EB6"/>
    <w:p w14:paraId="3350936D" w14:textId="77777777" w:rsidR="00ED1EB6" w:rsidRPr="0097334C" w:rsidRDefault="00ED1EB6" w:rsidP="00ED1EB6">
      <w:r>
        <w:tab/>
      </w:r>
      <w:r>
        <w:tab/>
        <w:t>= 0  .</w:t>
      </w:r>
      <w:r>
        <w:tab/>
      </w:r>
      <w:r>
        <w:tab/>
      </w:r>
      <w:r>
        <w:tab/>
      </w:r>
      <w:r>
        <w:tab/>
      </w:r>
      <w:r>
        <w:tab/>
      </w:r>
      <w:r>
        <w:tab/>
      </w:r>
      <w:r>
        <w:tab/>
      </w:r>
      <w:r>
        <w:tab/>
      </w:r>
      <w:r>
        <w:tab/>
      </w:r>
      <w:r>
        <w:tab/>
      </w:r>
      <w:r>
        <w:tab/>
        <w:t>QED</w:t>
      </w:r>
    </w:p>
    <w:p w14:paraId="353491DE" w14:textId="77777777" w:rsidR="00ED1EB6" w:rsidRDefault="00ED1EB6" w:rsidP="00ED1EB6"/>
    <w:p w14:paraId="3CCCC040" w14:textId="77777777" w:rsidR="00ED1EB6" w:rsidRDefault="00ED1EB6" w:rsidP="00ED1EB6">
      <w:r>
        <w:t>The result is 0 because in the symmetric sum Σ</w:t>
      </w:r>
      <w:r>
        <w:rPr>
          <w:rStyle w:val="subscript"/>
        </w:rPr>
        <w:t>rs</w:t>
      </w:r>
      <w:r>
        <w:t xml:space="preserve"> the object  ∂</w:t>
      </w:r>
      <w:r>
        <w:rPr>
          <w:rStyle w:val="subscript"/>
        </w:rPr>
        <w:t>s</w:t>
      </w:r>
      <w:r>
        <w:t>∂</w:t>
      </w:r>
      <w:r>
        <w:rPr>
          <w:rStyle w:val="subscript"/>
        </w:rPr>
        <w:t>r</w:t>
      </w:r>
      <w:r>
        <w:t>F</w:t>
      </w:r>
      <w:r>
        <w:rPr>
          <w:rStyle w:val="subscript"/>
        </w:rPr>
        <w:t>I</w:t>
      </w:r>
      <w:r>
        <w:t>(</w:t>
      </w:r>
      <w:r w:rsidRPr="002A7001">
        <w:rPr>
          <w:b/>
        </w:rPr>
        <w:t>x</w:t>
      </w:r>
      <w:r>
        <w:t>) is symmetric under r↔ s while the object (λ</w:t>
      </w:r>
      <w:r>
        <w:rPr>
          <w:rStyle w:val="superscript"/>
        </w:rPr>
        <w:t>s</w:t>
      </w:r>
      <w:r>
        <w:t xml:space="preserve"> ^ λ</w:t>
      </w:r>
      <w:r>
        <w:rPr>
          <w:rStyle w:val="superscript"/>
        </w:rPr>
        <w:t>r</w:t>
      </w:r>
      <w:r>
        <w:t xml:space="preserve"> ^</w:t>
      </w:r>
      <w:r w:rsidRPr="002A7001">
        <w:rPr>
          <w:i/>
          <w:color w:val="FF0000"/>
        </w:rPr>
        <w:t xml:space="preserve"> </w:t>
      </w:r>
      <w:r>
        <w:t>λ</w:t>
      </w:r>
      <w:r>
        <w:rPr>
          <w:rStyle w:val="subscript"/>
        </w:rPr>
        <w:t>^</w:t>
      </w:r>
      <w:r>
        <w:rPr>
          <w:rStyle w:val="superscript"/>
        </w:rPr>
        <w:t>I</w:t>
      </w:r>
      <w:r>
        <w:t xml:space="preserve">) is antisymmetric under r↔s. That is to say, if S is symmetric and A antisymmetric, </w:t>
      </w:r>
    </w:p>
    <w:p w14:paraId="15F81F7C" w14:textId="77777777" w:rsidR="00ED1EB6" w:rsidRDefault="00ED1EB6" w:rsidP="00ED1EB6"/>
    <w:p w14:paraId="6ADC8F6B" w14:textId="77777777" w:rsidR="00ED1EB6" w:rsidRDefault="00ED1EB6" w:rsidP="00ED1EB6">
      <w:r>
        <w:tab/>
      </w:r>
      <w:r>
        <w:tab/>
      </w:r>
      <w:r>
        <w:tab/>
        <w:t xml:space="preserve">           swap names r↔s</w:t>
      </w:r>
      <w:r>
        <w:tab/>
        <w:t xml:space="preserve">       use symmetries</w:t>
      </w:r>
    </w:p>
    <w:p w14:paraId="2A76DEA1" w14:textId="77777777" w:rsidR="00ED1EB6" w:rsidRDefault="00ED1EB6" w:rsidP="00ED1EB6">
      <w:pPr>
        <w:tabs>
          <w:tab w:val="left" w:pos="7200"/>
          <w:tab w:val="left" w:pos="7920"/>
          <w:tab w:val="right" w:pos="9270"/>
        </w:tabs>
      </w:pPr>
      <w:r>
        <w:tab/>
      </w:r>
      <w:r>
        <w:rPr>
          <w:rStyle w:val="subscript"/>
        </w:rPr>
        <w:t xml:space="preserve"> </w:t>
      </w:r>
      <w:r>
        <w:t>sum = Σ</w:t>
      </w:r>
      <w:r>
        <w:rPr>
          <w:rStyle w:val="subscript"/>
        </w:rPr>
        <w:t>rs</w:t>
      </w:r>
      <w:r>
        <w:t xml:space="preserve"> S</w:t>
      </w:r>
      <w:r>
        <w:rPr>
          <w:rStyle w:val="subscript"/>
        </w:rPr>
        <w:t>rs</w:t>
      </w:r>
      <w:r>
        <w:t>A</w:t>
      </w:r>
      <w:r>
        <w:rPr>
          <w:rStyle w:val="subscript"/>
        </w:rPr>
        <w:t>rs</w:t>
      </w:r>
      <w:r>
        <w:t xml:space="preserve"> =  Σ</w:t>
      </w:r>
      <w:r>
        <w:rPr>
          <w:rStyle w:val="subscript"/>
        </w:rPr>
        <w:t>sr</w:t>
      </w:r>
      <w:r>
        <w:t xml:space="preserve"> S</w:t>
      </w:r>
      <w:r>
        <w:rPr>
          <w:rStyle w:val="subscript"/>
        </w:rPr>
        <w:t>sr</w:t>
      </w:r>
      <w:r>
        <w:t>A</w:t>
      </w:r>
      <w:r>
        <w:rPr>
          <w:rStyle w:val="subscript"/>
        </w:rPr>
        <w:t>sr</w:t>
      </w:r>
      <w:r>
        <w:t xml:space="preserve">  =  Σ</w:t>
      </w:r>
      <w:r>
        <w:rPr>
          <w:rStyle w:val="subscript"/>
        </w:rPr>
        <w:t>rs</w:t>
      </w:r>
      <w:r>
        <w:t xml:space="preserve"> (+S</w:t>
      </w:r>
      <w:r>
        <w:rPr>
          <w:rStyle w:val="subscript"/>
        </w:rPr>
        <w:t>rs</w:t>
      </w:r>
      <w:r>
        <w:t>)(-A</w:t>
      </w:r>
      <w:r>
        <w:rPr>
          <w:rStyle w:val="subscript"/>
        </w:rPr>
        <w:t>rs</w:t>
      </w:r>
      <w:r>
        <w:t>) = - Σ</w:t>
      </w:r>
      <w:r>
        <w:rPr>
          <w:rStyle w:val="subscript"/>
        </w:rPr>
        <w:t>rs</w:t>
      </w:r>
      <w:r>
        <w:t xml:space="preserve"> S</w:t>
      </w:r>
      <w:r>
        <w:rPr>
          <w:rStyle w:val="subscript"/>
        </w:rPr>
        <w:t>rs</w:t>
      </w:r>
      <w:r>
        <w:t>A</w:t>
      </w:r>
      <w:r>
        <w:rPr>
          <w:rStyle w:val="subscript"/>
        </w:rPr>
        <w:t>rs</w:t>
      </w:r>
      <w:r>
        <w:t xml:space="preserve"> = - sum  = 0</w:t>
      </w:r>
      <w:r>
        <w:tab/>
      </w:r>
      <w:r>
        <w:tab/>
        <w:t>(10.3.1</w:t>
      </w:r>
      <w:r w:rsidR="00EE3EBE">
        <w:t>1</w:t>
      </w:r>
      <w:r>
        <w:t>)</w:t>
      </w:r>
    </w:p>
    <w:p w14:paraId="2D47898D" w14:textId="77777777" w:rsidR="00646771" w:rsidRDefault="00646771" w:rsidP="00ED1EB6">
      <w:pPr>
        <w:tabs>
          <w:tab w:val="left" w:pos="7200"/>
          <w:tab w:val="left" w:pos="7920"/>
          <w:tab w:val="right" w:pos="9270"/>
        </w:tabs>
      </w:pPr>
    </w:p>
    <w:p w14:paraId="2C74AF81" w14:textId="77777777" w:rsidR="00646771" w:rsidRPr="00646771" w:rsidRDefault="00BB15D8" w:rsidP="00ED1EB6">
      <w:pPr>
        <w:tabs>
          <w:tab w:val="left" w:pos="7200"/>
          <w:tab w:val="left" w:pos="7920"/>
          <w:tab w:val="right" w:pos="9270"/>
        </w:tabs>
        <w:rPr>
          <w:u w:val="single"/>
        </w:rPr>
      </w:pPr>
      <w:r>
        <w:rPr>
          <w:u w:val="single"/>
        </w:rPr>
        <w:t>Expressing dα in standard form</w:t>
      </w:r>
    </w:p>
    <w:p w14:paraId="137DB412" w14:textId="77777777" w:rsidR="00646771" w:rsidRDefault="00646771" w:rsidP="00ED1EB6">
      <w:pPr>
        <w:tabs>
          <w:tab w:val="left" w:pos="7200"/>
          <w:tab w:val="left" w:pos="7920"/>
          <w:tab w:val="right" w:pos="9270"/>
        </w:tabs>
      </w:pPr>
    </w:p>
    <w:p w14:paraId="5871BF99" w14:textId="77777777" w:rsidR="00646771" w:rsidRDefault="00646771" w:rsidP="00ED1EB6">
      <w:pPr>
        <w:tabs>
          <w:tab w:val="left" w:pos="7200"/>
          <w:tab w:val="left" w:pos="7920"/>
          <w:tab w:val="right" w:pos="9270"/>
        </w:tabs>
      </w:pPr>
      <w:r>
        <w:t>Recall from above that</w:t>
      </w:r>
    </w:p>
    <w:p w14:paraId="1ED03F1B" w14:textId="77777777" w:rsidR="00646771" w:rsidRDefault="00646771" w:rsidP="00ED1EB6">
      <w:pPr>
        <w:tabs>
          <w:tab w:val="left" w:pos="7200"/>
          <w:tab w:val="left" w:pos="7920"/>
          <w:tab w:val="right" w:pos="9270"/>
        </w:tabs>
      </w:pPr>
    </w:p>
    <w:p w14:paraId="36119F37" w14:textId="77777777" w:rsidR="00646771" w:rsidRPr="00646771" w:rsidRDefault="00646771" w:rsidP="00ED1EB6">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ab/>
      </w:r>
      <w:r>
        <w:tab/>
      </w:r>
      <w:r>
        <w:tab/>
      </w:r>
      <w:r>
        <w:tab/>
      </w:r>
      <w:r>
        <w:tab/>
        <w:t>k-form</w:t>
      </w:r>
    </w:p>
    <w:p w14:paraId="5D15C17E" w14:textId="77777777" w:rsidR="00646771" w:rsidRDefault="00646771" w:rsidP="00ED1EB6">
      <w:pPr>
        <w:tabs>
          <w:tab w:val="left" w:pos="7200"/>
          <w:tab w:val="left" w:pos="7920"/>
          <w:tab w:val="right" w:pos="9270"/>
        </w:tabs>
      </w:pPr>
    </w:p>
    <w:p w14:paraId="26ACE7AD" w14:textId="77777777" w:rsidR="00646771" w:rsidRDefault="00646771" w:rsidP="00ED1EB6">
      <w:pPr>
        <w:tabs>
          <w:tab w:val="left" w:pos="7200"/>
          <w:tab w:val="left" w:pos="7920"/>
          <w:tab w:val="right" w:pos="9270"/>
        </w:tabs>
      </w:pP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r>
      <w:r w:rsidR="00A9650A">
        <w:t>.</w:t>
      </w:r>
      <w:r>
        <w:tab/>
      </w:r>
      <w:r>
        <w:tab/>
        <w:t>(k+1)-form</w:t>
      </w:r>
      <w:r>
        <w:tab/>
      </w:r>
      <w:r>
        <w:tab/>
      </w:r>
      <w:r>
        <w:tab/>
      </w:r>
      <w:r>
        <w:tab/>
      </w:r>
      <w:r w:rsidRPr="00646771">
        <w:rPr>
          <w:i/>
        </w:rPr>
        <w:t>(10.3.6)</w:t>
      </w:r>
    </w:p>
    <w:p w14:paraId="524096B6" w14:textId="77777777" w:rsidR="00646771" w:rsidRDefault="00646771" w:rsidP="00ED1EB6">
      <w:pPr>
        <w:tabs>
          <w:tab w:val="left" w:pos="7200"/>
          <w:tab w:val="left" w:pos="7920"/>
          <w:tab w:val="right" w:pos="9270"/>
        </w:tabs>
      </w:pPr>
    </w:p>
    <w:p w14:paraId="12E2AD2B" w14:textId="77777777" w:rsidR="00646771" w:rsidRDefault="00646771" w:rsidP="00ED1EB6">
      <w:pPr>
        <w:tabs>
          <w:tab w:val="left" w:pos="7200"/>
          <w:tab w:val="left" w:pos="7920"/>
          <w:tab w:val="right" w:pos="9270"/>
        </w:tabs>
      </w:pPr>
      <w:r>
        <w:t>We wish to rewrite dα in a more standardized form. To this end, starting with the k-multiindex I we create a (k+1)-multiindex J as follows</w:t>
      </w:r>
    </w:p>
    <w:p w14:paraId="1D1A176D" w14:textId="77777777" w:rsidR="00646771" w:rsidRDefault="00646771" w:rsidP="00ED1EB6">
      <w:pPr>
        <w:tabs>
          <w:tab w:val="left" w:pos="7200"/>
          <w:tab w:val="left" w:pos="7920"/>
          <w:tab w:val="right" w:pos="9270"/>
        </w:tabs>
      </w:pPr>
    </w:p>
    <w:p w14:paraId="0D016B0C" w14:textId="77777777" w:rsidR="00646771" w:rsidRPr="00646771" w:rsidRDefault="00646771" w:rsidP="00ED1EB6">
      <w:pPr>
        <w:tabs>
          <w:tab w:val="left" w:pos="7200"/>
          <w:tab w:val="left" w:pos="7920"/>
          <w:tab w:val="right" w:pos="9270"/>
        </w:tabs>
      </w:pPr>
      <w:r>
        <w:tab/>
        <w:t>I =  i</w:t>
      </w:r>
      <w:r>
        <w:rPr>
          <w:rStyle w:val="subscript"/>
        </w:rPr>
        <w:t>1</w:t>
      </w:r>
      <w:r>
        <w:t>,i</w:t>
      </w:r>
      <w:r>
        <w:rPr>
          <w:rStyle w:val="subscript"/>
        </w:rPr>
        <w:t>2</w:t>
      </w:r>
      <w:r>
        <w:t>.....i</w:t>
      </w:r>
      <w:r>
        <w:rPr>
          <w:rStyle w:val="subscript"/>
        </w:rPr>
        <w:t>k</w:t>
      </w:r>
    </w:p>
    <w:p w14:paraId="0A74528D" w14:textId="77777777" w:rsidR="00646771" w:rsidRDefault="00646771" w:rsidP="00ED1EB6">
      <w:pPr>
        <w:tabs>
          <w:tab w:val="left" w:pos="7200"/>
          <w:tab w:val="left" w:pos="7920"/>
          <w:tab w:val="right" w:pos="9270"/>
        </w:tabs>
      </w:pPr>
    </w:p>
    <w:p w14:paraId="2B8F9EA0" w14:textId="77777777" w:rsidR="00646771" w:rsidRDefault="00646771" w:rsidP="00ED1EB6">
      <w:pPr>
        <w:tabs>
          <w:tab w:val="left" w:pos="7200"/>
          <w:tab w:val="left" w:pos="7920"/>
          <w:tab w:val="right" w:pos="9270"/>
        </w:tabs>
      </w:pPr>
      <w:r>
        <w:tab/>
        <w:t>J =  j</w:t>
      </w:r>
      <w:r>
        <w:rPr>
          <w:rStyle w:val="subscript"/>
        </w:rPr>
        <w:t>1</w:t>
      </w:r>
      <w:r>
        <w:t>,j</w:t>
      </w:r>
      <w:r>
        <w:rPr>
          <w:rStyle w:val="subscript"/>
        </w:rPr>
        <w:t>2</w:t>
      </w:r>
      <w:r>
        <w:t>.....j</w:t>
      </w:r>
      <w:r>
        <w:rPr>
          <w:rStyle w:val="subscript"/>
        </w:rPr>
        <w:t>k,</w:t>
      </w:r>
      <w:r>
        <w:t>j</w:t>
      </w:r>
      <w:r>
        <w:rPr>
          <w:rStyle w:val="subscript"/>
        </w:rPr>
        <w:t>k+1</w:t>
      </w:r>
      <w:r>
        <w:t xml:space="preserve">  ≡   i</w:t>
      </w:r>
      <w:r>
        <w:rPr>
          <w:rStyle w:val="subscript"/>
        </w:rPr>
        <w:t>1</w:t>
      </w:r>
      <w:r>
        <w:t>,i</w:t>
      </w:r>
      <w:r>
        <w:rPr>
          <w:rStyle w:val="subscript"/>
        </w:rPr>
        <w:t>2</w:t>
      </w:r>
      <w:r>
        <w:t>.....i</w:t>
      </w:r>
      <w:r>
        <w:rPr>
          <w:rStyle w:val="subscript"/>
        </w:rPr>
        <w:t>k</w:t>
      </w:r>
      <w:r>
        <w:t xml:space="preserve">, j </w:t>
      </w:r>
      <w:r w:rsidR="008D4BD7">
        <w:tab/>
      </w:r>
      <w:r w:rsidR="008D4BD7">
        <w:tab/>
        <w:t>// j = j</w:t>
      </w:r>
      <w:r w:rsidR="008D4BD7">
        <w:rPr>
          <w:rStyle w:val="subscript"/>
        </w:rPr>
        <w:t>k+1</w:t>
      </w:r>
    </w:p>
    <w:p w14:paraId="3FC52AD4" w14:textId="77777777" w:rsidR="00646771" w:rsidRDefault="00646771" w:rsidP="00ED1EB6">
      <w:pPr>
        <w:tabs>
          <w:tab w:val="left" w:pos="7200"/>
          <w:tab w:val="left" w:pos="7920"/>
          <w:tab w:val="right" w:pos="9270"/>
        </w:tabs>
      </w:pPr>
    </w:p>
    <w:p w14:paraId="0A08E488" w14:textId="77777777" w:rsidR="00646771" w:rsidRPr="00646771" w:rsidRDefault="00646771" w:rsidP="00ED1EB6">
      <w:pPr>
        <w:tabs>
          <w:tab w:val="left" w:pos="7200"/>
          <w:tab w:val="left" w:pos="7920"/>
          <w:tab w:val="right" w:pos="9270"/>
        </w:tabs>
      </w:pPr>
      <w:r>
        <w:tab/>
        <w:t>J' =  j</w:t>
      </w:r>
      <w:r>
        <w:rPr>
          <w:rStyle w:val="subscript"/>
        </w:rPr>
        <w:t>1</w:t>
      </w:r>
      <w:r>
        <w:t>,j</w:t>
      </w:r>
      <w:r>
        <w:rPr>
          <w:rStyle w:val="subscript"/>
        </w:rPr>
        <w:t>2</w:t>
      </w:r>
      <w:r>
        <w:t>.....j</w:t>
      </w:r>
      <w:r>
        <w:rPr>
          <w:rStyle w:val="subscript"/>
        </w:rPr>
        <w:t>k</w:t>
      </w:r>
      <w:r>
        <w:t xml:space="preserve">  = I =  i</w:t>
      </w:r>
      <w:r>
        <w:rPr>
          <w:rStyle w:val="subscript"/>
        </w:rPr>
        <w:t>1</w:t>
      </w:r>
      <w:r>
        <w:t>,i</w:t>
      </w:r>
      <w:r>
        <w:rPr>
          <w:rStyle w:val="subscript"/>
        </w:rPr>
        <w:t>2</w:t>
      </w:r>
      <w:r>
        <w:t>.....i</w:t>
      </w:r>
      <w:r>
        <w:rPr>
          <w:rStyle w:val="subscript"/>
        </w:rPr>
        <w:t>k</w:t>
      </w:r>
      <w:r w:rsidR="00967BD6">
        <w:t xml:space="preserve">  .</w:t>
      </w:r>
      <w:r>
        <w:tab/>
      </w:r>
      <w:r>
        <w:tab/>
      </w:r>
      <w:r>
        <w:tab/>
      </w:r>
      <w:r>
        <w:tab/>
      </w:r>
      <w:r>
        <w:tab/>
      </w:r>
      <w:r>
        <w:tab/>
      </w:r>
      <w:r>
        <w:tab/>
      </w:r>
      <w:r>
        <w:tab/>
        <w:t>(10.3.12)</w:t>
      </w:r>
    </w:p>
    <w:p w14:paraId="1233DCE6" w14:textId="77777777" w:rsidR="00646771" w:rsidRDefault="00646771" w:rsidP="00ED1EB6">
      <w:pPr>
        <w:tabs>
          <w:tab w:val="left" w:pos="7200"/>
          <w:tab w:val="left" w:pos="7920"/>
          <w:tab w:val="right" w:pos="9270"/>
        </w:tabs>
      </w:pPr>
    </w:p>
    <w:p w14:paraId="6AAE0C77" w14:textId="77777777" w:rsidR="00646771" w:rsidRDefault="00646771" w:rsidP="00ED1EB6">
      <w:pPr>
        <w:tabs>
          <w:tab w:val="left" w:pos="7200"/>
          <w:tab w:val="left" w:pos="7920"/>
          <w:tab w:val="right" w:pos="9270"/>
        </w:tabs>
      </w:pPr>
      <w:r>
        <w:t xml:space="preserve">Then </w:t>
      </w:r>
      <w:r w:rsidR="00A9650A">
        <w:t>one</w:t>
      </w:r>
      <w:r>
        <w:t xml:space="preserve"> can rewrite the summation appearing in dα above as </w:t>
      </w:r>
    </w:p>
    <w:p w14:paraId="322111D0" w14:textId="77777777" w:rsidR="00646771" w:rsidRDefault="00646771" w:rsidP="00ED1EB6">
      <w:pPr>
        <w:tabs>
          <w:tab w:val="left" w:pos="7200"/>
          <w:tab w:val="left" w:pos="7920"/>
          <w:tab w:val="right" w:pos="9270"/>
        </w:tabs>
      </w:pPr>
    </w:p>
    <w:p w14:paraId="39B53793" w14:textId="77777777" w:rsidR="00646771" w:rsidRPr="00646771" w:rsidRDefault="00646771" w:rsidP="00ED1EB6">
      <w:pPr>
        <w:tabs>
          <w:tab w:val="left" w:pos="7200"/>
          <w:tab w:val="left" w:pos="7920"/>
          <w:tab w:val="right" w:pos="9270"/>
        </w:tabs>
      </w:pPr>
      <w:r>
        <w:tab/>
        <w:t xml:space="preserve"> Σ'</w:t>
      </w:r>
      <w:r>
        <w:rPr>
          <w:rStyle w:val="subscript"/>
        </w:rPr>
        <w:t>I</w:t>
      </w:r>
      <w:r>
        <w:t xml:space="preserve"> Σ</w:t>
      </w:r>
      <w:r>
        <w:rPr>
          <w:rStyle w:val="subscript"/>
        </w:rPr>
        <w:t>j</w:t>
      </w:r>
      <w:r>
        <w:t xml:space="preserve">  = Σ'</w:t>
      </w:r>
      <w:r>
        <w:rPr>
          <w:rStyle w:val="subscript"/>
        </w:rPr>
        <w:t>J'</w:t>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ab/>
      </w:r>
      <w:r w:rsidR="00A9650A">
        <w:t xml:space="preserve"> .</w:t>
      </w:r>
      <w:r>
        <w:tab/>
      </w:r>
      <w:r>
        <w:tab/>
      </w:r>
      <w:r>
        <w:tab/>
      </w:r>
      <w:r>
        <w:tab/>
      </w:r>
      <w:r>
        <w:tab/>
      </w:r>
      <w:r>
        <w:tab/>
        <w:t>(10.3.13)</w:t>
      </w:r>
    </w:p>
    <w:p w14:paraId="7821C22A" w14:textId="77777777" w:rsidR="00646771" w:rsidRDefault="00646771" w:rsidP="00ED1EB6">
      <w:pPr>
        <w:tabs>
          <w:tab w:val="left" w:pos="7200"/>
          <w:tab w:val="left" w:pos="7920"/>
          <w:tab w:val="right" w:pos="9270"/>
        </w:tabs>
      </w:pPr>
    </w:p>
    <w:p w14:paraId="4222B533" w14:textId="77777777" w:rsidR="00646771" w:rsidRDefault="00646771" w:rsidP="00ED1EB6">
      <w:pPr>
        <w:tabs>
          <w:tab w:val="left" w:pos="7200"/>
          <w:tab w:val="left" w:pos="7920"/>
          <w:tab w:val="right" w:pos="9270"/>
        </w:tabs>
      </w:pPr>
      <w:r>
        <w:t>Then</w:t>
      </w:r>
    </w:p>
    <w:p w14:paraId="488E4DC1" w14:textId="77777777" w:rsidR="00646771" w:rsidRDefault="00646771" w:rsidP="00ED1EB6">
      <w:pPr>
        <w:tabs>
          <w:tab w:val="left" w:pos="7200"/>
          <w:tab w:val="left" w:pos="7920"/>
          <w:tab w:val="right" w:pos="9270"/>
        </w:tabs>
      </w:pPr>
    </w:p>
    <w:p w14:paraId="1649B1FE" w14:textId="77777777" w:rsidR="00646771" w:rsidRPr="00646771" w:rsidRDefault="00646771" w:rsidP="00ED1EB6">
      <w:pPr>
        <w:tabs>
          <w:tab w:val="left" w:pos="7200"/>
          <w:tab w:val="left" w:pos="7920"/>
          <w:tab w:val="right" w:pos="9270"/>
        </w:tabs>
      </w:pPr>
      <w:r>
        <w:tab/>
        <w:t>dα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w:t>
      </w:r>
      <w:r w:rsidRPr="002A7001">
        <w:rPr>
          <w:b/>
        </w:rPr>
        <w:t>x</w:t>
      </w:r>
      <w:r>
        <w:t>)]  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r>
        <w:t xml:space="preserve"> ^</w:t>
      </w:r>
      <w:r w:rsidRPr="002A7001">
        <w:rPr>
          <w:i/>
          <w:color w:val="FF0000"/>
        </w:rPr>
        <w:t xml:space="preserve">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rsidR="00ED0A82">
        <w:t xml:space="preserve">  .</w:t>
      </w:r>
      <w:r>
        <w:tab/>
      </w:r>
      <w:r>
        <w:tab/>
      </w:r>
      <w:r>
        <w:tab/>
        <w:t>(10.3.14)</w:t>
      </w:r>
    </w:p>
    <w:p w14:paraId="243E1EB0" w14:textId="77777777" w:rsidR="00646771" w:rsidRDefault="00646771" w:rsidP="00ED1EB6">
      <w:pPr>
        <w:tabs>
          <w:tab w:val="left" w:pos="7200"/>
          <w:tab w:val="left" w:pos="7920"/>
          <w:tab w:val="right" w:pos="9270"/>
        </w:tabs>
      </w:pPr>
    </w:p>
    <w:p w14:paraId="7E2C0F5D" w14:textId="77777777" w:rsidR="00646771" w:rsidRDefault="00A9650A" w:rsidP="00ED1EB6">
      <w:pPr>
        <w:tabs>
          <w:tab w:val="left" w:pos="7200"/>
          <w:tab w:val="left" w:pos="7920"/>
          <w:tab w:val="right" w:pos="9270"/>
        </w:tabs>
      </w:pPr>
      <w:r>
        <w:t>B</w:t>
      </w:r>
      <w:r w:rsidR="00646771">
        <w:t xml:space="preserve">ecause each swap of vectors in a wedge product of same creates a minus sign, </w:t>
      </w:r>
    </w:p>
    <w:p w14:paraId="7B566349" w14:textId="77777777" w:rsidR="00646771" w:rsidRDefault="00646771" w:rsidP="00ED1EB6">
      <w:pPr>
        <w:tabs>
          <w:tab w:val="left" w:pos="7200"/>
          <w:tab w:val="left" w:pos="7920"/>
          <w:tab w:val="right" w:pos="9270"/>
        </w:tabs>
      </w:pPr>
    </w:p>
    <w:p w14:paraId="3C2BD524" w14:textId="77777777" w:rsidR="00646771" w:rsidRDefault="00646771" w:rsidP="00ED1EB6">
      <w:pPr>
        <w:tabs>
          <w:tab w:val="left" w:pos="7200"/>
          <w:tab w:val="left" w:pos="7920"/>
          <w:tab w:val="right" w:pos="9270"/>
        </w:tabs>
      </w:pPr>
      <w:r>
        <w:tab/>
        <w:t>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r>
        <w:t xml:space="preserve"> ^</w:t>
      </w:r>
      <w:r w:rsidRPr="002A7001">
        <w:rPr>
          <w:i/>
          <w:color w:val="FF0000"/>
        </w:rPr>
        <w:t xml:space="preserve">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t xml:space="preserve">  = (-1)</w:t>
      </w:r>
      <w:r>
        <w:rPr>
          <w:rStyle w:val="superscript"/>
        </w:rPr>
        <w:t xml:space="preserve">k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t xml:space="preserve"> ^ 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p>
    <w:p w14:paraId="789C9606" w14:textId="77777777" w:rsidR="00646771" w:rsidRDefault="00646771" w:rsidP="00ED1EB6">
      <w:pPr>
        <w:tabs>
          <w:tab w:val="left" w:pos="7200"/>
          <w:tab w:val="left" w:pos="7920"/>
          <w:tab w:val="right" w:pos="9270"/>
        </w:tabs>
      </w:pPr>
    </w:p>
    <w:p w14:paraId="2A345D1E" w14:textId="77777777" w:rsidR="00646771" w:rsidRDefault="00646771" w:rsidP="00ED1EB6">
      <w:pPr>
        <w:tabs>
          <w:tab w:val="left" w:pos="7200"/>
          <w:tab w:val="left" w:pos="7920"/>
          <w:tab w:val="right" w:pos="9270"/>
        </w:tabs>
      </w:pPr>
      <w:r>
        <w:tab/>
      </w:r>
      <w:r>
        <w:tab/>
      </w:r>
      <w:r>
        <w:tab/>
      </w:r>
      <w:r>
        <w:tab/>
      </w:r>
      <w:r>
        <w:tab/>
        <w:t>= (-1)</w:t>
      </w:r>
      <w:r>
        <w:rPr>
          <w:rStyle w:val="superscript"/>
        </w:rPr>
        <w:t xml:space="preserve">k </w:t>
      </w:r>
      <w:r>
        <w:t>λ</w:t>
      </w:r>
      <w:r>
        <w:rPr>
          <w:rStyle w:val="subscript"/>
        </w:rPr>
        <w:t>^</w:t>
      </w:r>
      <w:r>
        <w:rPr>
          <w:rStyle w:val="superscript"/>
        </w:rPr>
        <w:t>J</w:t>
      </w:r>
      <w:r>
        <w:tab/>
      </w:r>
      <w:r>
        <w:tab/>
      </w:r>
      <w:r>
        <w:tab/>
      </w:r>
      <w:r>
        <w:tab/>
      </w:r>
      <w:r>
        <w:tab/>
      </w:r>
      <w:r>
        <w:tab/>
      </w:r>
      <w:r>
        <w:tab/>
        <w:t>(10.3.15)</w:t>
      </w:r>
    </w:p>
    <w:p w14:paraId="35E501F8" w14:textId="77777777" w:rsidR="00646771" w:rsidRDefault="00646771" w:rsidP="00ED1EB6">
      <w:pPr>
        <w:tabs>
          <w:tab w:val="left" w:pos="7200"/>
          <w:tab w:val="left" w:pos="7920"/>
          <w:tab w:val="right" w:pos="9270"/>
        </w:tabs>
      </w:pPr>
      <w:r>
        <w:t>and then</w:t>
      </w:r>
    </w:p>
    <w:p w14:paraId="2D89582B" w14:textId="77777777" w:rsidR="00646771" w:rsidRDefault="00646771" w:rsidP="00ED1EB6">
      <w:pPr>
        <w:tabs>
          <w:tab w:val="left" w:pos="7200"/>
          <w:tab w:val="left" w:pos="7920"/>
          <w:tab w:val="right" w:pos="9270"/>
        </w:tabs>
      </w:pPr>
    </w:p>
    <w:p w14:paraId="090831A2" w14:textId="77777777" w:rsidR="00646771" w:rsidRPr="00646771" w:rsidRDefault="00646771" w:rsidP="00ED1EB6">
      <w:pPr>
        <w:tabs>
          <w:tab w:val="left" w:pos="7200"/>
          <w:tab w:val="left" w:pos="7920"/>
          <w:tab w:val="right" w:pos="9270"/>
        </w:tabs>
      </w:pPr>
      <w:r>
        <w:tab/>
        <w:t>dα =   (-1)</w:t>
      </w:r>
      <w:r>
        <w:rPr>
          <w:rStyle w:val="superscript"/>
        </w:rPr>
        <w:t xml:space="preserve">k </w:t>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w:t>
      </w:r>
      <w:r w:rsidRPr="002A7001">
        <w:rPr>
          <w:b/>
        </w:rPr>
        <w:t>x</w:t>
      </w:r>
      <w:r>
        <w:t>)] λ</w:t>
      </w:r>
      <w:r>
        <w:rPr>
          <w:rStyle w:val="subscript"/>
        </w:rPr>
        <w:t>^</w:t>
      </w:r>
      <w:r>
        <w:rPr>
          <w:rStyle w:val="superscript"/>
        </w:rPr>
        <w:t>J</w:t>
      </w:r>
      <w:r w:rsidR="00A9650A">
        <w:t xml:space="preserve"> .</w:t>
      </w:r>
      <w:r>
        <w:tab/>
      </w:r>
      <w:r>
        <w:tab/>
      </w:r>
      <w:r>
        <w:tab/>
      </w:r>
      <w:r>
        <w:tab/>
      </w:r>
      <w:r>
        <w:tab/>
        <w:t>(10.3.16)</w:t>
      </w:r>
    </w:p>
    <w:p w14:paraId="1A64B652" w14:textId="77777777" w:rsidR="00646771" w:rsidRDefault="00646771" w:rsidP="00ED1EB6">
      <w:pPr>
        <w:tabs>
          <w:tab w:val="left" w:pos="7200"/>
          <w:tab w:val="left" w:pos="7920"/>
          <w:tab w:val="right" w:pos="9270"/>
        </w:tabs>
      </w:pPr>
    </w:p>
    <w:p w14:paraId="24B3308C" w14:textId="77777777" w:rsidR="00646771" w:rsidRDefault="00646771" w:rsidP="00ED1EB6">
      <w:pPr>
        <w:tabs>
          <w:tab w:val="left" w:pos="7200"/>
          <w:tab w:val="left" w:pos="7920"/>
          <w:tab w:val="right" w:pos="9270"/>
        </w:tabs>
      </w:pPr>
      <w:r>
        <w:t>The summations appearing above can be written as</w:t>
      </w:r>
    </w:p>
    <w:p w14:paraId="095A2CA6" w14:textId="77777777" w:rsidR="00646771" w:rsidRDefault="00646771" w:rsidP="00ED1EB6">
      <w:pPr>
        <w:tabs>
          <w:tab w:val="left" w:pos="7200"/>
          <w:tab w:val="left" w:pos="7920"/>
          <w:tab w:val="right" w:pos="9270"/>
        </w:tabs>
      </w:pPr>
    </w:p>
    <w:p w14:paraId="636FA236" w14:textId="77777777" w:rsidR="00646771" w:rsidRDefault="00646771" w:rsidP="00ED1EB6">
      <w:pPr>
        <w:tabs>
          <w:tab w:val="left" w:pos="7200"/>
          <w:tab w:val="left" w:pos="7920"/>
          <w:tab w:val="right" w:pos="9270"/>
        </w:tabs>
      </w:pPr>
      <w:r>
        <w:tab/>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p>
    <w:p w14:paraId="4CAEDD83" w14:textId="77777777" w:rsidR="00646771" w:rsidRDefault="00646771" w:rsidP="00ED1EB6">
      <w:pPr>
        <w:tabs>
          <w:tab w:val="left" w:pos="7200"/>
          <w:tab w:val="left" w:pos="7920"/>
          <w:tab w:val="right" w:pos="9270"/>
        </w:tabs>
      </w:pPr>
      <w:r>
        <w:tab/>
        <w:t xml:space="preserve">        = </w:t>
      </w:r>
      <w:r w:rsidRPr="00AF78AB">
        <w:rPr>
          <w:noProof/>
        </w:rPr>
        <w:t>Σ</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rStyle w:val="subscript"/>
          <w:noProof/>
        </w:rPr>
        <w:t>&lt;</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sidRPr="00AF78AB">
        <w:rPr>
          <w:noProof/>
        </w:rPr>
        <w:t xml:space="preserve"> +  </w:t>
      </w:r>
      <w:r w:rsidRPr="00AF78AB">
        <w:rPr>
          <w:rStyle w:val="subscript"/>
          <w:noProof/>
        </w:rPr>
        <w:t xml:space="preserve"> </w:t>
      </w:r>
      <w:r w:rsidRPr="00AF78AB">
        <w:rPr>
          <w:noProof/>
        </w:rPr>
        <w:t>Σ</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noProof/>
        </w:rPr>
        <w:t xml:space="preserve"> + ... + Σ</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Pr>
          <w:rStyle w:val="subscript"/>
        </w:rPr>
        <w:t>&lt;</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noProof/>
        </w:rPr>
        <w:t xml:space="preserve"> </w:t>
      </w:r>
      <w:r w:rsidR="00A9650A">
        <w:t xml:space="preserve"> .</w:t>
      </w:r>
      <w:r>
        <w:tab/>
      </w:r>
      <w:r>
        <w:tab/>
      </w:r>
      <w:r>
        <w:tab/>
        <w:t>(10.3.17)</w:t>
      </w:r>
    </w:p>
    <w:p w14:paraId="6B74DA02" w14:textId="77777777" w:rsidR="00646771" w:rsidRDefault="00646771" w:rsidP="00ED1EB6">
      <w:pPr>
        <w:tabs>
          <w:tab w:val="left" w:pos="7200"/>
          <w:tab w:val="left" w:pos="7920"/>
          <w:tab w:val="right" w:pos="9270"/>
        </w:tabs>
      </w:pPr>
    </w:p>
    <w:p w14:paraId="7CDC5C62" w14:textId="77777777" w:rsidR="00646771" w:rsidRDefault="00646771" w:rsidP="00ED1EB6">
      <w:pPr>
        <w:tabs>
          <w:tab w:val="left" w:pos="7200"/>
          <w:tab w:val="left" w:pos="7920"/>
          <w:tab w:val="right" w:pos="9270"/>
        </w:tabs>
      </w:pPr>
      <w:r>
        <w:t>Here we are just exhausting all possible locations that j</w:t>
      </w:r>
      <w:r>
        <w:rPr>
          <w:rStyle w:val="subscript"/>
        </w:rPr>
        <w:t>k+1</w:t>
      </w:r>
      <w:r>
        <w:t xml:space="preserve"> can take </w:t>
      </w:r>
      <w:r w:rsidR="008D4BD7">
        <w:t>relative</w:t>
      </w:r>
      <w:r>
        <w:t xml:space="preserve"> to the other indices. We don't have to worry about cases like j</w:t>
      </w:r>
      <w:r>
        <w:rPr>
          <w:rStyle w:val="subscript"/>
        </w:rPr>
        <w:t>k+1</w:t>
      </w:r>
      <w:r>
        <w:t xml:space="preserve"> = j</w:t>
      </w:r>
      <w:r>
        <w:rPr>
          <w:rStyle w:val="subscript"/>
        </w:rPr>
        <w:t>2</w:t>
      </w:r>
      <w:r>
        <w:t xml:space="preserve"> because in that case λ</w:t>
      </w:r>
      <w:r>
        <w:rPr>
          <w:rStyle w:val="subscript"/>
        </w:rPr>
        <w:t>^</w:t>
      </w:r>
      <w:r>
        <w:rPr>
          <w:rStyle w:val="superscript"/>
        </w:rPr>
        <w:t>J</w:t>
      </w:r>
      <w:r>
        <w:t xml:space="preserve"> = 0 and there is no contribution to the sum (10.3.16). </w:t>
      </w:r>
      <w:r w:rsidR="00A9650A">
        <w:t>One</w:t>
      </w:r>
      <w:r>
        <w:t xml:space="preserve"> can then write</w:t>
      </w:r>
      <w:r w:rsidR="00A9650A">
        <w:t>,</w:t>
      </w:r>
    </w:p>
    <w:p w14:paraId="2CD11DE7" w14:textId="77777777" w:rsidR="00646771" w:rsidRDefault="00646771" w:rsidP="00ED1EB6">
      <w:pPr>
        <w:tabs>
          <w:tab w:val="left" w:pos="7200"/>
          <w:tab w:val="left" w:pos="7920"/>
          <w:tab w:val="right" w:pos="9270"/>
        </w:tabs>
      </w:pPr>
    </w:p>
    <w:p w14:paraId="6D74FBF6" w14:textId="77777777" w:rsidR="00646771" w:rsidRPr="00AF78AB" w:rsidRDefault="00646771" w:rsidP="00646771">
      <w:pPr>
        <w:tabs>
          <w:tab w:val="left" w:pos="7200"/>
          <w:tab w:val="left" w:pos="7920"/>
          <w:tab w:val="right" w:pos="9270"/>
        </w:tabs>
      </w:pPr>
      <w:r>
        <w:tab/>
        <w:t>(-1)</w:t>
      </w:r>
      <w:r>
        <w:rPr>
          <w:rStyle w:val="superscript"/>
        </w:rPr>
        <w:t>k</w:t>
      </w:r>
      <w:r>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t xml:space="preserve"> [</w:t>
      </w:r>
      <w:r w:rsidRPr="00AF78AB">
        <w:rPr>
          <w:color w:val="000000"/>
        </w:rPr>
        <w:t>∂</w:t>
      </w:r>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3BF2EC6D" w14:textId="77777777" w:rsidR="00646771" w:rsidRDefault="00646771" w:rsidP="00646771">
      <w:pPr>
        <w:tabs>
          <w:tab w:val="left" w:pos="7200"/>
          <w:tab w:val="left" w:pos="7920"/>
          <w:tab w:val="right" w:pos="9270"/>
        </w:tabs>
      </w:pPr>
    </w:p>
    <w:p w14:paraId="7164E657" w14:textId="77777777" w:rsidR="00646771" w:rsidRDefault="00646771" w:rsidP="00646771">
      <w:pPr>
        <w:tabs>
          <w:tab w:val="left" w:pos="7200"/>
          <w:tab w:val="left" w:pos="7920"/>
          <w:tab w:val="right" w:pos="9270"/>
        </w:tabs>
      </w:pPr>
      <w:r>
        <w:tab/>
      </w:r>
      <w:r>
        <w:tab/>
        <w:t xml:space="preserve">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46E58227" w14:textId="77777777" w:rsidR="00646771" w:rsidRDefault="00646771" w:rsidP="00646771">
      <w:pPr>
        <w:tabs>
          <w:tab w:val="left" w:pos="7200"/>
          <w:tab w:val="left" w:pos="7920"/>
          <w:tab w:val="right" w:pos="9270"/>
        </w:tabs>
      </w:pPr>
    </w:p>
    <w:p w14:paraId="6DBEF765" w14:textId="77777777" w:rsidR="00646771" w:rsidRDefault="00646771" w:rsidP="00646771">
      <w:pPr>
        <w:tabs>
          <w:tab w:val="left" w:pos="7200"/>
          <w:tab w:val="left" w:pos="7920"/>
          <w:tab w:val="right" w:pos="9270"/>
        </w:tabs>
      </w:pPr>
      <w:r>
        <w:tab/>
      </w:r>
      <w:r>
        <w:tab/>
        <w:t xml:space="preserve">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5225C6BD" w14:textId="77777777" w:rsidR="00646771" w:rsidRDefault="00646771" w:rsidP="00646771">
      <w:pPr>
        <w:tabs>
          <w:tab w:val="left" w:pos="7200"/>
          <w:tab w:val="left" w:pos="7920"/>
          <w:tab w:val="right" w:pos="9270"/>
        </w:tabs>
      </w:pPr>
      <w:r>
        <w:tab/>
      </w:r>
      <w:r>
        <w:tab/>
        <w:t xml:space="preserve">      .....</w:t>
      </w:r>
    </w:p>
    <w:p w14:paraId="0E4633FA" w14:textId="77777777" w:rsidR="00646771" w:rsidRPr="00646771" w:rsidRDefault="00646771" w:rsidP="00646771">
      <w:pPr>
        <w:tabs>
          <w:tab w:val="left" w:pos="7200"/>
          <w:tab w:val="left" w:pos="7920"/>
          <w:tab w:val="right" w:pos="9270"/>
        </w:tabs>
      </w:pPr>
      <w:r>
        <w:tab/>
      </w:r>
      <w:r>
        <w:tab/>
        <w:t xml:space="preserve">       +   Σ</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r w:rsidR="00967BD6">
        <w:t xml:space="preserve">  .</w:t>
      </w:r>
      <w:r>
        <w:tab/>
      </w:r>
      <w:r>
        <w:tab/>
      </w:r>
      <w:r>
        <w:tab/>
        <w:t>(10.3.18)</w:t>
      </w:r>
    </w:p>
    <w:p w14:paraId="3644C634" w14:textId="77777777" w:rsidR="00646771" w:rsidRDefault="00646771" w:rsidP="00646771">
      <w:pPr>
        <w:tabs>
          <w:tab w:val="left" w:pos="7200"/>
          <w:tab w:val="left" w:pos="7920"/>
          <w:tab w:val="right" w:pos="9270"/>
        </w:tabs>
      </w:pPr>
    </w:p>
    <w:p w14:paraId="07747E34" w14:textId="77777777" w:rsidR="00646771" w:rsidRDefault="00646771" w:rsidP="00646771">
      <w:pPr>
        <w:tabs>
          <w:tab w:val="left" w:pos="7200"/>
          <w:tab w:val="left" w:pos="7920"/>
          <w:tab w:val="right" w:pos="9270"/>
        </w:tabs>
      </w:pPr>
      <w:r>
        <w:t>Next, define the following index subscript swap operator</w:t>
      </w:r>
      <w:r w:rsidR="00ED0A82">
        <w:t xml:space="preserve"> S(r,s), </w:t>
      </w:r>
    </w:p>
    <w:p w14:paraId="1B1A450B" w14:textId="77777777" w:rsidR="00646771" w:rsidRDefault="00646771" w:rsidP="00646771">
      <w:pPr>
        <w:tabs>
          <w:tab w:val="left" w:pos="7200"/>
          <w:tab w:val="left" w:pos="7920"/>
          <w:tab w:val="right" w:pos="9270"/>
        </w:tabs>
      </w:pPr>
    </w:p>
    <w:p w14:paraId="59D77AA8" w14:textId="77777777" w:rsidR="00646771" w:rsidRPr="00646771" w:rsidRDefault="00ED0A82" w:rsidP="00646771">
      <w:pPr>
        <w:tabs>
          <w:tab w:val="left" w:pos="7200"/>
          <w:tab w:val="left" w:pos="7920"/>
          <w:tab w:val="right" w:pos="9270"/>
        </w:tabs>
      </w:pPr>
      <w:r>
        <w:tab/>
        <w:t xml:space="preserve">S(r,s) </w:t>
      </w:r>
      <w:r w:rsidR="00646771">
        <w:t>F</w:t>
      </w:r>
      <w:r w:rsidR="00646771">
        <w:rPr>
          <w:rStyle w:val="subscript"/>
        </w:rPr>
        <w:t>j</w:t>
      </w:r>
      <w:r w:rsidR="00646771" w:rsidRPr="00C92B56">
        <w:rPr>
          <w:rStyle w:val="subscript"/>
        </w:rPr>
        <w:fldChar w:fldCharType="begin"/>
      </w:r>
      <w:r w:rsidR="00646771" w:rsidRPr="00C92B56">
        <w:rPr>
          <w:rStyle w:val="subscript"/>
        </w:rPr>
        <w:instrText xml:space="preserve"> EQ \s\do2(1)</w:instrText>
      </w:r>
      <w:r w:rsidR="00646771" w:rsidRPr="00C92B56">
        <w:rPr>
          <w:rStyle w:val="subscript"/>
        </w:rPr>
        <w:fldChar w:fldCharType="end"/>
      </w:r>
      <w:r w:rsidR="00646771">
        <w:rPr>
          <w:rStyle w:val="subscript"/>
        </w:rPr>
        <w:t>j</w:t>
      </w:r>
      <w:r w:rsidR="00646771" w:rsidRPr="00C92B56">
        <w:rPr>
          <w:rStyle w:val="subscript"/>
        </w:rPr>
        <w:fldChar w:fldCharType="begin"/>
      </w:r>
      <w:r w:rsidR="00646771" w:rsidRPr="00C92B56">
        <w:rPr>
          <w:rStyle w:val="subscript"/>
        </w:rPr>
        <w:instrText xml:space="preserve"> EQ \s\do2(2)</w:instrText>
      </w:r>
      <w:r w:rsidR="00646771" w:rsidRPr="00C92B56">
        <w:rPr>
          <w:rStyle w:val="subscript"/>
        </w:rPr>
        <w:fldChar w:fldCharType="end"/>
      </w:r>
      <w:r w:rsidR="00646771">
        <w:t xml:space="preserve">. </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\s\do2(r)</w:instrText>
      </w:r>
      <w:r w:rsidR="00646771" w:rsidRPr="00ED0A82">
        <w:rPr>
          <w:rStyle w:val="subscript"/>
          <w:color w:val="FF0000"/>
        </w:rPr>
        <w:fldChar w:fldCharType="end"/>
      </w:r>
      <w:r w:rsidR="00646771">
        <w:t>...</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\s\do2(s)</w:instrText>
      </w:r>
      <w:r w:rsidR="00646771" w:rsidRPr="00ED0A82">
        <w:rPr>
          <w:rStyle w:val="subscript"/>
          <w:color w:val="FF0000"/>
        </w:rPr>
        <w:fldChar w:fldCharType="end"/>
      </w:r>
      <w:r w:rsidR="00646771">
        <w:t>...</w:t>
      </w:r>
      <w:r w:rsidR="00646771">
        <w:rPr>
          <w:rStyle w:val="subscript"/>
        </w:rPr>
        <w:t>j</w:t>
      </w:r>
      <w:r w:rsidR="00646771" w:rsidRPr="00C92B56">
        <w:rPr>
          <w:rStyle w:val="subscript"/>
        </w:rPr>
        <w:fldChar w:fldCharType="begin"/>
      </w:r>
      <w:r w:rsidR="00646771" w:rsidRPr="00C92B56">
        <w:rPr>
          <w:rStyle w:val="subscript"/>
        </w:rPr>
        <w:instrText xml:space="preserve"> EQ \s\do2(</w:instrText>
      </w:r>
      <w:r w:rsidR="00646771">
        <w:rPr>
          <w:rStyle w:val="subscript"/>
        </w:rPr>
        <w:instrText>k</w:instrText>
      </w:r>
      <w:r w:rsidR="00646771" w:rsidRPr="00C92B56">
        <w:rPr>
          <w:rStyle w:val="subscript"/>
        </w:rPr>
        <w:instrText>)</w:instrText>
      </w:r>
      <w:r w:rsidR="00646771" w:rsidRPr="00C92B56">
        <w:rPr>
          <w:rStyle w:val="subscript"/>
        </w:rPr>
        <w:fldChar w:fldCharType="end"/>
      </w:r>
      <w:r w:rsidR="00646771">
        <w:t xml:space="preserve">  =  F</w:t>
      </w:r>
      <w:r w:rsidR="00646771">
        <w:rPr>
          <w:rStyle w:val="subscript"/>
        </w:rPr>
        <w:t>j</w:t>
      </w:r>
      <w:r w:rsidR="00646771" w:rsidRPr="00C92B56">
        <w:rPr>
          <w:rStyle w:val="subscript"/>
        </w:rPr>
        <w:fldChar w:fldCharType="begin"/>
      </w:r>
      <w:r w:rsidR="00646771" w:rsidRPr="00C92B56">
        <w:rPr>
          <w:rStyle w:val="subscript"/>
        </w:rPr>
        <w:instrText xml:space="preserve"> EQ \s\do2(1)</w:instrText>
      </w:r>
      <w:r w:rsidR="00646771" w:rsidRPr="00C92B56">
        <w:rPr>
          <w:rStyle w:val="subscript"/>
        </w:rPr>
        <w:fldChar w:fldCharType="end"/>
      </w:r>
      <w:r w:rsidR="00646771">
        <w:rPr>
          <w:rStyle w:val="subscript"/>
        </w:rPr>
        <w:t>j</w:t>
      </w:r>
      <w:r w:rsidR="00646771" w:rsidRPr="00C92B56">
        <w:rPr>
          <w:rStyle w:val="subscript"/>
        </w:rPr>
        <w:fldChar w:fldCharType="begin"/>
      </w:r>
      <w:r w:rsidR="00646771" w:rsidRPr="00C92B56">
        <w:rPr>
          <w:rStyle w:val="subscript"/>
        </w:rPr>
        <w:instrText xml:space="preserve"> EQ \s\do2(2)</w:instrText>
      </w:r>
      <w:r w:rsidR="00646771" w:rsidRPr="00C92B56">
        <w:rPr>
          <w:rStyle w:val="subscript"/>
        </w:rPr>
        <w:fldChar w:fldCharType="end"/>
      </w:r>
      <w:r w:rsidR="00646771">
        <w:t xml:space="preserve">. </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\s\do2(s)</w:instrText>
      </w:r>
      <w:r w:rsidR="00646771" w:rsidRPr="00ED0A82">
        <w:rPr>
          <w:rStyle w:val="subscript"/>
          <w:color w:val="FF0000"/>
        </w:rPr>
        <w:fldChar w:fldCharType="end"/>
      </w:r>
      <w:r w:rsidR="00646771">
        <w:t>...</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\s\do2(r)</w:instrText>
      </w:r>
      <w:r w:rsidR="00646771" w:rsidRPr="00ED0A82">
        <w:rPr>
          <w:rStyle w:val="subscript"/>
          <w:color w:val="FF0000"/>
        </w:rPr>
        <w:fldChar w:fldCharType="end"/>
      </w:r>
      <w:r w:rsidR="00646771">
        <w:t>...</w:t>
      </w:r>
      <w:r w:rsidR="00646771">
        <w:rPr>
          <w:rStyle w:val="subscript"/>
        </w:rPr>
        <w:t>j</w:t>
      </w:r>
      <w:r w:rsidR="00646771" w:rsidRPr="00C92B56">
        <w:rPr>
          <w:rStyle w:val="subscript"/>
        </w:rPr>
        <w:fldChar w:fldCharType="begin"/>
      </w:r>
      <w:r w:rsidR="00646771" w:rsidRPr="00C92B56">
        <w:rPr>
          <w:rStyle w:val="subscript"/>
        </w:rPr>
        <w:instrText xml:space="preserve"> EQ \s\do2(</w:instrText>
      </w:r>
      <w:r w:rsidR="00646771">
        <w:rPr>
          <w:rStyle w:val="subscript"/>
        </w:rPr>
        <w:instrText>k</w:instrText>
      </w:r>
      <w:r w:rsidR="00646771" w:rsidRPr="00C92B56">
        <w:rPr>
          <w:rStyle w:val="subscript"/>
        </w:rPr>
        <w:instrText>)</w:instrText>
      </w:r>
      <w:r w:rsidR="00646771" w:rsidRPr="00C92B56">
        <w:rPr>
          <w:rStyle w:val="subscript"/>
        </w:rPr>
        <w:fldChar w:fldCharType="end"/>
      </w:r>
      <w:r w:rsidR="00A9650A">
        <w:t xml:space="preserve"> .</w:t>
      </w:r>
      <w:r w:rsidR="00646771">
        <w:tab/>
      </w:r>
      <w:r w:rsidR="00646771">
        <w:tab/>
      </w:r>
      <w:r w:rsidR="00646771">
        <w:tab/>
      </w:r>
      <w:r w:rsidR="00646771">
        <w:tab/>
      </w:r>
      <w:r w:rsidR="00646771">
        <w:tab/>
      </w:r>
      <w:r w:rsidR="00646771">
        <w:tab/>
        <w:t>(10.3.19)</w:t>
      </w:r>
    </w:p>
    <w:p w14:paraId="3A8959B2" w14:textId="77777777" w:rsidR="00646771" w:rsidRDefault="00646771" w:rsidP="00646771">
      <w:pPr>
        <w:tabs>
          <w:tab w:val="left" w:pos="7200"/>
          <w:tab w:val="left" w:pos="7920"/>
          <w:tab w:val="right" w:pos="9270"/>
        </w:tabs>
      </w:pPr>
    </w:p>
    <w:p w14:paraId="4242D343" w14:textId="77777777" w:rsidR="00646771" w:rsidRDefault="00646771" w:rsidP="00646771">
      <w:pPr>
        <w:tabs>
          <w:tab w:val="left" w:pos="7200"/>
          <w:tab w:val="left" w:pos="7920"/>
          <w:tab w:val="right" w:pos="9270"/>
        </w:tabs>
      </w:pPr>
      <w:r>
        <w:t xml:space="preserve">In each term in (10.3.18) all the summation indices are of course dummy indices and their names can be swapped around </w:t>
      </w:r>
      <w:r w:rsidR="00A9650A">
        <w:t>at will</w:t>
      </w:r>
      <w:r>
        <w:t>. Notice that</w:t>
      </w:r>
      <w:r w:rsidR="00A9650A">
        <w:t xml:space="preserve"> :</w:t>
      </w:r>
    </w:p>
    <w:p w14:paraId="18AF83C4" w14:textId="77777777" w:rsidR="00646771" w:rsidRDefault="00646771" w:rsidP="00646771">
      <w:pPr>
        <w:tabs>
          <w:tab w:val="left" w:pos="7200"/>
          <w:tab w:val="left" w:pos="7920"/>
          <w:tab w:val="right" w:pos="9270"/>
        </w:tabs>
      </w:pPr>
    </w:p>
    <w:p w14:paraId="205EA230"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6980D6D0" w14:textId="77777777" w:rsidR="00646771" w:rsidRDefault="00646771" w:rsidP="00646771">
      <w:pPr>
        <w:tabs>
          <w:tab w:val="left" w:pos="7200"/>
          <w:tab w:val="left" w:pos="7920"/>
          <w:tab w:val="right" w:pos="9270"/>
        </w:tabs>
      </w:pPr>
    </w:p>
    <w:p w14:paraId="0EBDDF6E"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rPr>
          <w:color w:val="000000"/>
        </w:rPr>
        <w:t>S(k-1,k+1)</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  = </w:t>
      </w:r>
      <w:r w:rsidRPr="00AF78AB">
        <w:rPr>
          <w:color w:val="000000"/>
        </w:rPr>
        <w:t>S(</w:t>
      </w:r>
      <w:r>
        <w:t>k,k+1</w:t>
      </w:r>
      <w:r w:rsidRPr="00AF78AB">
        <w:rPr>
          <w:color w:val="000000"/>
        </w:rPr>
        <w:t>)</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w:t>
      </w:r>
    </w:p>
    <w:p w14:paraId="253127B9" w14:textId="77777777" w:rsidR="00646771" w:rsidRDefault="00646771" w:rsidP="00646771">
      <w:pPr>
        <w:tabs>
          <w:tab w:val="left" w:pos="7200"/>
          <w:tab w:val="left" w:pos="7920"/>
          <w:tab w:val="right" w:pos="9270"/>
        </w:tabs>
      </w:pPr>
    </w:p>
    <w:p w14:paraId="69CDB6DA" w14:textId="77777777" w:rsidR="00646771" w:rsidRDefault="00646771" w:rsidP="00646771">
      <w:pPr>
        <w:tabs>
          <w:tab w:val="left" w:pos="7200"/>
          <w:tab w:val="left" w:pos="7920"/>
          <w:tab w:val="right" w:pos="9270"/>
        </w:tabs>
        <w:rPr>
          <w:rStyle w:val="subscript"/>
          <w:color w:val="FF0000"/>
        </w:rPr>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13ECB073" w14:textId="77777777" w:rsidR="00646771" w:rsidRDefault="00646771" w:rsidP="00646771">
      <w:pPr>
        <w:tabs>
          <w:tab w:val="left" w:pos="7200"/>
          <w:tab w:val="left" w:pos="7920"/>
          <w:tab w:val="right" w:pos="9270"/>
        </w:tabs>
        <w:rPr>
          <w:rStyle w:val="subscript"/>
          <w:color w:val="FF0000"/>
        </w:rPr>
      </w:pPr>
    </w:p>
    <w:p w14:paraId="7A39EACA"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rPr>
          <w:color w:val="000000"/>
        </w:rPr>
        <w:t xml:space="preserve">S(k-1,k+1)S(k-2,k+1) </w:t>
      </w:r>
      <w:r>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k-2</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p>
    <w:p w14:paraId="1AF13E5F" w14:textId="77777777" w:rsidR="00646771" w:rsidRDefault="00646771" w:rsidP="00646771">
      <w:pPr>
        <w:tabs>
          <w:tab w:val="left" w:pos="7200"/>
          <w:tab w:val="left" w:pos="7920"/>
          <w:tab w:val="right" w:pos="9270"/>
        </w:tabs>
      </w:pPr>
    </w:p>
    <w:p w14:paraId="33F28712" w14:textId="77777777" w:rsidR="00646771" w:rsidRPr="00646771" w:rsidRDefault="00646771" w:rsidP="00646771">
      <w:pPr>
        <w:tabs>
          <w:tab w:val="left" w:pos="7200"/>
          <w:tab w:val="left" w:pos="7920"/>
          <w:tab w:val="right" w:pos="9270"/>
        </w:tabs>
      </w:pPr>
      <w:r>
        <w:tab/>
      </w:r>
      <w:r>
        <w:tab/>
        <w:t xml:space="preserve">= </w:t>
      </w:r>
      <w:r w:rsidRPr="00AF78AB">
        <w:rPr>
          <w:color w:val="000000"/>
        </w:rPr>
        <w:t>S(</w:t>
      </w:r>
      <w:r>
        <w:t>k,k+1</w:t>
      </w:r>
      <w:r w:rsidRPr="00AF78AB">
        <w:rPr>
          <w:color w:val="000000"/>
        </w:rPr>
        <w:t>)</w:t>
      </w:r>
      <w:r>
        <w:rPr>
          <w:color w:val="000000"/>
        </w:rPr>
        <w:t xml:space="preserve">S(k-1,k+1) </w:t>
      </w:r>
      <w:r w:rsidR="00706ADF">
        <w:rPr>
          <w:color w:val="000000"/>
        </w:rPr>
        <w:t xml:space="preserve"> </w:t>
      </w:r>
      <w:r w:rsidR="00706ADF">
        <w:t>[ Σ</w:t>
      </w:r>
      <w:r w:rsidR="00706ADF">
        <w:rPr>
          <w:rStyle w:val="subscript"/>
        </w:rPr>
        <w:t>j</w:t>
      </w:r>
      <w:r w:rsidR="00706ADF" w:rsidRPr="00C92B56">
        <w:rPr>
          <w:rStyle w:val="subscript"/>
        </w:rPr>
        <w:fldChar w:fldCharType="begin"/>
      </w:r>
      <w:r w:rsidR="00706ADF" w:rsidRPr="00C92B56">
        <w:rPr>
          <w:rStyle w:val="subscript"/>
        </w:rPr>
        <w:instrText xml:space="preserve"> EQ \s\do2(1)</w:instrText>
      </w:r>
      <w:r w:rsidR="00706ADF" w:rsidRPr="00C92B56">
        <w:rPr>
          <w:rStyle w:val="subscript"/>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\s\do2(2)</w:instrText>
      </w:r>
      <w:r w:rsidR="00706ADF" w:rsidRPr="00C92B56">
        <w:rPr>
          <w:rStyle w:val="subscript"/>
        </w:rPr>
        <w:fldChar w:fldCharType="end"/>
      </w:r>
      <w:r w:rsidR="00706ADF">
        <w:t>...</w:t>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k-2</w:instrText>
      </w:r>
      <w:r w:rsidR="00706ADF" w:rsidRPr="00C92B56">
        <w:rPr>
          <w:rStyle w:val="subscript"/>
        </w:rPr>
        <w:instrText>)</w:instrText>
      </w:r>
      <w:r w:rsidR="00706ADF" w:rsidRPr="00C92B56">
        <w:rPr>
          <w:rStyle w:val="subscript"/>
        </w:rPr>
        <w:fldChar w:fldCharType="end"/>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k-1</w:instrText>
      </w:r>
      <w:r w:rsidR="00706ADF" w:rsidRPr="00C92B56">
        <w:rPr>
          <w:rStyle w:val="subscript"/>
        </w:rPr>
        <w:instrText>)</w:instrText>
      </w:r>
      <w:r w:rsidR="00706ADF" w:rsidRPr="00C92B56">
        <w:rPr>
          <w:rStyle w:val="subscript"/>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w:instrText>
      </w:r>
      <w:r w:rsidR="00706ADF" w:rsidRPr="00C92B56">
        <w:rPr>
          <w:rStyle w:val="subscript"/>
        </w:rPr>
        <w:instrText>)</w:instrText>
      </w:r>
      <w:r w:rsidR="00706ADF" w:rsidRPr="00C92B56">
        <w:rPr>
          <w:rStyle w:val="subscript"/>
        </w:rPr>
        <w:fldChar w:fldCharType="end"/>
      </w:r>
      <w:r w:rsidR="00706ADF">
        <w:t>]</w:t>
      </w:r>
      <w:r>
        <w:t xml:space="preserve">  </w:t>
      </w:r>
    </w:p>
    <w:p w14:paraId="7A349F18" w14:textId="77777777" w:rsidR="00646771" w:rsidRPr="00646771" w:rsidRDefault="00646771" w:rsidP="00ED1EB6">
      <w:pPr>
        <w:tabs>
          <w:tab w:val="left" w:pos="7200"/>
          <w:tab w:val="left" w:pos="7920"/>
          <w:tab w:val="right" w:pos="9270"/>
        </w:tabs>
      </w:pPr>
      <w:r>
        <w:tab/>
      </w:r>
    </w:p>
    <w:p w14:paraId="4FC84897" w14:textId="77777777" w:rsidR="00706ADF" w:rsidRDefault="00706ADF" w:rsidP="00706ADF">
      <w:pPr>
        <w:tabs>
          <w:tab w:val="left" w:pos="7200"/>
          <w:tab w:val="left" w:pos="7920"/>
          <w:tab w:val="right" w:pos="9270"/>
        </w:tabs>
      </w:pPr>
      <w:r>
        <w:tab/>
      </w:r>
      <w:r>
        <w:tab/>
        <w:t xml:space="preserve">= </w:t>
      </w:r>
      <w:r w:rsidRPr="00AF78AB">
        <w:rPr>
          <w:color w:val="000000"/>
        </w:rPr>
        <w:t>S(</w:t>
      </w:r>
      <w:r>
        <w:t>k,k+1</w:t>
      </w:r>
      <w:r w:rsidRPr="00AF78AB">
        <w:rPr>
          <w:color w:val="000000"/>
        </w:rPr>
        <w:t>)</w:t>
      </w:r>
      <w:r>
        <w:rPr>
          <w:color w:val="000000"/>
        </w:rPr>
        <w:t xml:space="preserve">  </w:t>
      </w:r>
      <w:r>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k-2</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51959FD9" w14:textId="77777777" w:rsidR="00706ADF" w:rsidRDefault="00706ADF" w:rsidP="00706ADF">
      <w:pPr>
        <w:tabs>
          <w:tab w:val="left" w:pos="7200"/>
          <w:tab w:val="left" w:pos="7920"/>
          <w:tab w:val="right" w:pos="9270"/>
        </w:tabs>
      </w:pPr>
      <w:r>
        <w:tab/>
        <w:t xml:space="preserve"> .....</w:t>
      </w:r>
    </w:p>
    <w:p w14:paraId="74221D3F" w14:textId="77777777" w:rsidR="00706ADF" w:rsidRP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S(k-1,k+1)....S(1,k+1)[</w:t>
      </w:r>
      <w:r>
        <w:t>Σ</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tab/>
      </w:r>
      <w:r>
        <w:tab/>
        <w:t>(10.3.20)</w:t>
      </w:r>
    </w:p>
    <w:p w14:paraId="5BC8FCC9" w14:textId="77777777" w:rsidR="00706ADF" w:rsidRDefault="00706ADF" w:rsidP="00706ADF">
      <w:pPr>
        <w:tabs>
          <w:tab w:val="left" w:pos="7200"/>
          <w:tab w:val="left" w:pos="7920"/>
          <w:tab w:val="right" w:pos="9270"/>
        </w:tabs>
      </w:pPr>
    </w:p>
    <w:p w14:paraId="48969172" w14:textId="77777777" w:rsidR="00706ADF" w:rsidRDefault="00706ADF" w:rsidP="00706ADF">
      <w:pPr>
        <w:tabs>
          <w:tab w:val="left" w:pos="7200"/>
          <w:tab w:val="left" w:pos="7920"/>
          <w:tab w:val="right" w:pos="9270"/>
        </w:tabs>
      </w:pPr>
      <w:r>
        <w:t xml:space="preserve">Thus these swap combinations convert each summation to the standard form shown in the first line of (10.3.18). </w:t>
      </w:r>
    </w:p>
    <w:p w14:paraId="5356A7DE" w14:textId="77777777" w:rsidR="00706ADF" w:rsidRDefault="00706ADF" w:rsidP="00706ADF">
      <w:pPr>
        <w:tabs>
          <w:tab w:val="left" w:pos="7200"/>
          <w:tab w:val="left" w:pos="7920"/>
          <w:tab w:val="right" w:pos="9270"/>
        </w:tabs>
      </w:pPr>
    </w:p>
    <w:p w14:paraId="3E72C73D" w14:textId="77777777" w:rsidR="00706ADF" w:rsidRDefault="00706ADF" w:rsidP="00706ADF">
      <w:pPr>
        <w:tabs>
          <w:tab w:val="left" w:pos="7200"/>
          <w:tab w:val="left" w:pos="7920"/>
          <w:tab w:val="right" w:pos="9270"/>
        </w:tabs>
      </w:pPr>
      <w:r>
        <w:t xml:space="preserve">So the next step is to apply the swap combinations not just to the summations, but to the entire lines shown in (10.3.18), since </w:t>
      </w:r>
      <w:r w:rsidR="00A9650A">
        <w:t>one is</w:t>
      </w:r>
      <w:r>
        <w:t xml:space="preserve"> allowed to do this without changing each line's value since these are just dummy index swaps. The first effect of doing this is that all the summations forms become that shown on the first line which is just Σ'</w:t>
      </w:r>
      <w:r>
        <w:rPr>
          <w:rStyle w:val="subscript"/>
        </w:rPr>
        <w:t>J</w:t>
      </w:r>
      <w:r>
        <w:t xml:space="preserve">. The second effect is that the λ wedge products can be restored to their </w:t>
      </w:r>
      <w:r w:rsidR="00A9650A">
        <w:t>first-line</w:t>
      </w:r>
      <w:r>
        <w:t xml:space="preserve"> ordering by adding a minus sign for each swap. For example</w:t>
      </w:r>
      <w:r w:rsidR="00A9650A">
        <w:t xml:space="preserve">, </w:t>
      </w:r>
    </w:p>
    <w:p w14:paraId="545255F6" w14:textId="77777777" w:rsidR="00706ADF" w:rsidRDefault="00706ADF" w:rsidP="00706ADF">
      <w:pPr>
        <w:tabs>
          <w:tab w:val="left" w:pos="7200"/>
          <w:tab w:val="left" w:pos="7920"/>
          <w:tab w:val="right" w:pos="9270"/>
        </w:tabs>
      </w:pPr>
    </w:p>
    <w:p w14:paraId="75B8A04C" w14:textId="77777777" w:rsid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 xml:space="preserve">S(k-1,k+1) </w:t>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r>
        <w:t xml:space="preserve"> = (-1)</w:t>
      </w:r>
      <w:r>
        <w:rPr>
          <w:rStyle w:val="superscript"/>
        </w:rPr>
        <w:t xml:space="preserve">2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46EA6CF5" w14:textId="77777777" w:rsidR="00706ADF" w:rsidRDefault="00706ADF" w:rsidP="00706ADF">
      <w:pPr>
        <w:tabs>
          <w:tab w:val="left" w:pos="7200"/>
          <w:tab w:val="left" w:pos="7920"/>
          <w:tab w:val="right" w:pos="9270"/>
        </w:tabs>
      </w:pPr>
      <w:r>
        <w:t>or</w:t>
      </w:r>
    </w:p>
    <w:p w14:paraId="2A62DBD5" w14:textId="77777777" w:rsidR="00706ADF" w:rsidRP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S(k-1,k+1)  λ</w:t>
      </w:r>
      <w:r>
        <w:rPr>
          <w:rStyle w:val="subscript"/>
        </w:rPr>
        <w:t>^</w:t>
      </w:r>
      <w:r>
        <w:rPr>
          <w:rStyle w:val="superscript"/>
        </w:rPr>
        <w:t>J</w:t>
      </w:r>
      <w:r>
        <w:t xml:space="preserve"> = (-1)</w:t>
      </w:r>
      <w:r>
        <w:rPr>
          <w:rStyle w:val="superscript"/>
        </w:rPr>
        <w:t>2</w:t>
      </w:r>
      <w:r>
        <w:rPr>
          <w:color w:val="000000"/>
        </w:rPr>
        <w:t xml:space="preserve"> λ</w:t>
      </w:r>
      <w:r>
        <w:rPr>
          <w:rStyle w:val="subscript"/>
        </w:rPr>
        <w:t>^</w:t>
      </w:r>
      <w:r>
        <w:rPr>
          <w:rStyle w:val="superscript"/>
        </w:rPr>
        <w:t>J</w:t>
      </w:r>
      <w:r>
        <w:tab/>
      </w:r>
      <w:r w:rsidR="00ED0A82">
        <w:t>.</w:t>
      </w:r>
      <w:r>
        <w:tab/>
      </w:r>
      <w:r>
        <w:tab/>
      </w:r>
      <w:r>
        <w:tab/>
      </w:r>
      <w:r>
        <w:tab/>
      </w:r>
      <w:r>
        <w:tab/>
      </w:r>
      <w:r>
        <w:tab/>
      </w:r>
      <w:r>
        <w:tab/>
        <w:t>(10.3.21)</w:t>
      </w:r>
    </w:p>
    <w:p w14:paraId="2D983247" w14:textId="77777777" w:rsidR="00706ADF" w:rsidRDefault="00706ADF" w:rsidP="00706ADF">
      <w:pPr>
        <w:tabs>
          <w:tab w:val="left" w:pos="7200"/>
          <w:tab w:val="left" w:pos="7920"/>
          <w:tab w:val="right" w:pos="9270"/>
        </w:tabs>
      </w:pPr>
    </w:p>
    <w:p w14:paraId="42CD949A" w14:textId="77777777" w:rsidR="00706ADF" w:rsidRPr="00706ADF" w:rsidRDefault="00706ADF" w:rsidP="00706ADF">
      <w:pPr>
        <w:tabs>
          <w:tab w:val="left" w:pos="7200"/>
          <w:tab w:val="left" w:pos="7920"/>
          <w:tab w:val="right" w:pos="9270"/>
        </w:tabs>
      </w:pPr>
      <w:r>
        <w:t xml:space="preserve">Since on each line going down the number of swaps increases by 1, we pick up alternating signs. </w:t>
      </w:r>
    </w:p>
    <w:p w14:paraId="63CAA45F" w14:textId="77777777" w:rsidR="00706ADF" w:rsidRDefault="00706ADF" w:rsidP="00706ADF">
      <w:pPr>
        <w:tabs>
          <w:tab w:val="left" w:pos="7200"/>
          <w:tab w:val="left" w:pos="7920"/>
          <w:tab w:val="right" w:pos="9270"/>
        </w:tabs>
      </w:pPr>
    </w:p>
    <w:p w14:paraId="7010B4D7" w14:textId="77777777" w:rsidR="00706ADF" w:rsidRDefault="00706ADF" w:rsidP="00706ADF">
      <w:pPr>
        <w:tabs>
          <w:tab w:val="left" w:pos="7200"/>
          <w:tab w:val="left" w:pos="7920"/>
          <w:tab w:val="right" w:pos="9270"/>
        </w:tabs>
      </w:pPr>
      <w:r>
        <w:t xml:space="preserve">Doing this, </w:t>
      </w:r>
      <w:r w:rsidR="00A9650A">
        <w:t>one</w:t>
      </w:r>
      <w:r>
        <w:t xml:space="preserve"> can rewrite (10.3.18)  as</w:t>
      </w:r>
    </w:p>
    <w:p w14:paraId="4BF67E43" w14:textId="77777777" w:rsidR="00706ADF" w:rsidRDefault="00706ADF" w:rsidP="00706ADF">
      <w:pPr>
        <w:tabs>
          <w:tab w:val="left" w:pos="7200"/>
          <w:tab w:val="left" w:pos="7920"/>
          <w:tab w:val="right" w:pos="9270"/>
        </w:tabs>
      </w:pPr>
    </w:p>
    <w:p w14:paraId="4A56A861" w14:textId="77777777" w:rsidR="00706ADF" w:rsidRPr="00AF78AB" w:rsidRDefault="00706ADF" w:rsidP="00706ADF">
      <w:pPr>
        <w:tabs>
          <w:tab w:val="left" w:pos="7200"/>
          <w:tab w:val="left" w:pos="7920"/>
          <w:tab w:val="right" w:pos="9270"/>
        </w:tabs>
      </w:pPr>
      <w:r>
        <w:tab/>
        <w:t>(-1)</w:t>
      </w:r>
      <w:r>
        <w:rPr>
          <w:rStyle w:val="superscript"/>
        </w:rPr>
        <w:t>k</w:t>
      </w:r>
      <w:r>
        <w:t>dα  =  Σ'</w:t>
      </w:r>
      <w:r>
        <w:rPr>
          <w:rStyle w:val="subscript"/>
        </w:rPr>
        <w:t>J</w:t>
      </w:r>
      <w:r>
        <w:t xml:space="preserve"> [</w:t>
      </w:r>
      <w:r w:rsidRPr="00AF78AB">
        <w:rPr>
          <w:color w:val="000000"/>
        </w:rPr>
        <w:t>∂</w:t>
      </w:r>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 xml:space="preserve">] </w:t>
      </w:r>
      <w:r>
        <w:rPr>
          <w:color w:val="000000"/>
        </w:rPr>
        <w:t>λ</w:t>
      </w:r>
      <w:r>
        <w:rPr>
          <w:rStyle w:val="subscript"/>
        </w:rPr>
        <w:t>^</w:t>
      </w:r>
      <w:r>
        <w:rPr>
          <w:rStyle w:val="superscript"/>
        </w:rPr>
        <w:t xml:space="preserve">J  </w:t>
      </w:r>
    </w:p>
    <w:p w14:paraId="79867B7C" w14:textId="77777777" w:rsidR="00706ADF" w:rsidRDefault="00706ADF" w:rsidP="00706ADF">
      <w:pPr>
        <w:tabs>
          <w:tab w:val="left" w:pos="7200"/>
          <w:tab w:val="left" w:pos="7920"/>
          <w:tab w:val="right" w:pos="9270"/>
        </w:tabs>
      </w:pPr>
    </w:p>
    <w:p w14:paraId="373C339E" w14:textId="77777777" w:rsidR="00706ADF" w:rsidRDefault="00706ADF" w:rsidP="00706ADF">
      <w:pPr>
        <w:tabs>
          <w:tab w:val="left" w:pos="7200"/>
          <w:tab w:val="left" w:pos="7920"/>
          <w:tab w:val="right" w:pos="9270"/>
        </w:tabs>
      </w:pPr>
      <w:r>
        <w:tab/>
      </w:r>
      <w:r>
        <w:tab/>
        <w:t xml:space="preserve">       -   Σ'</w:t>
      </w:r>
      <w:r>
        <w:rPr>
          <w:rStyle w:val="subscript"/>
        </w:rPr>
        <w:t>J</w:t>
      </w:r>
      <w:r>
        <w:t xml:space="preserve"> [</w:t>
      </w:r>
      <w:r w:rsidRPr="00AF78AB">
        <w:rPr>
          <w:color w:val="000000"/>
        </w:rPr>
        <w:t>S(</w:t>
      </w:r>
      <w:r>
        <w:t>k,k+1</w:t>
      </w:r>
      <w:r w:rsidRPr="00AF78AB">
        <w:rPr>
          <w:color w:val="000000"/>
        </w:rPr>
        <w:t>)</w:t>
      </w:r>
      <w:r>
        <w:rPr>
          <w:color w:val="000000"/>
        </w:rPr>
        <w:t>{</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p>
    <w:p w14:paraId="1B94F9B6" w14:textId="77777777" w:rsidR="00706ADF" w:rsidRDefault="00706ADF" w:rsidP="00706ADF">
      <w:pPr>
        <w:tabs>
          <w:tab w:val="left" w:pos="7200"/>
          <w:tab w:val="left" w:pos="7920"/>
          <w:tab w:val="right" w:pos="9270"/>
        </w:tabs>
      </w:pPr>
    </w:p>
    <w:p w14:paraId="3D3C6F45" w14:textId="77777777" w:rsidR="00706ADF" w:rsidRDefault="00706ADF" w:rsidP="00706ADF">
      <w:pPr>
        <w:tabs>
          <w:tab w:val="left" w:pos="7200"/>
          <w:tab w:val="left" w:pos="7920"/>
          <w:tab w:val="right" w:pos="9270"/>
        </w:tabs>
      </w:pPr>
      <w:r>
        <w:tab/>
      </w:r>
      <w:r>
        <w:tab/>
        <w:t xml:space="preserve">       +  Σ'</w:t>
      </w:r>
      <w:r>
        <w:rPr>
          <w:rStyle w:val="subscript"/>
        </w:rPr>
        <w:t>J</w:t>
      </w:r>
      <w:r>
        <w:t xml:space="preserve"> [</w:t>
      </w:r>
      <w:r w:rsidRPr="00AF78AB">
        <w:rPr>
          <w:color w:val="000000"/>
        </w:rPr>
        <w:t>S(</w:t>
      </w:r>
      <w:r>
        <w:t>k,k+1</w:t>
      </w:r>
      <w:r w:rsidRPr="00AF78AB">
        <w:rPr>
          <w:color w:val="000000"/>
        </w:rPr>
        <w:t>)</w:t>
      </w:r>
      <w:r>
        <w:rPr>
          <w:color w:val="000000"/>
        </w:rPr>
        <w:t>S(k-1,k+1){</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p>
    <w:p w14:paraId="52856DBA" w14:textId="77777777" w:rsidR="00706ADF" w:rsidRDefault="00706ADF" w:rsidP="00706ADF">
      <w:pPr>
        <w:tabs>
          <w:tab w:val="left" w:pos="7200"/>
          <w:tab w:val="left" w:pos="7920"/>
          <w:tab w:val="right" w:pos="9270"/>
        </w:tabs>
      </w:pPr>
      <w:r>
        <w:tab/>
      </w:r>
      <w:r>
        <w:tab/>
        <w:t xml:space="preserve">      .....</w:t>
      </w:r>
    </w:p>
    <w:p w14:paraId="63CF533B" w14:textId="77777777" w:rsidR="00706ADF" w:rsidRPr="00706ADF" w:rsidRDefault="00706ADF" w:rsidP="00706ADF">
      <w:pPr>
        <w:tabs>
          <w:tab w:val="left" w:pos="7200"/>
          <w:tab w:val="left" w:pos="7920"/>
          <w:tab w:val="right" w:pos="9270"/>
        </w:tabs>
      </w:pPr>
      <w:r>
        <w:tab/>
      </w:r>
      <w:r>
        <w:tab/>
        <w:t xml:space="preserve">       + (-1)</w:t>
      </w:r>
      <w:r>
        <w:rPr>
          <w:rStyle w:val="superscript"/>
        </w:rPr>
        <w:t>k</w:t>
      </w:r>
      <w:r>
        <w:t xml:space="preserve">   Σ'</w:t>
      </w:r>
      <w:r>
        <w:rPr>
          <w:rStyle w:val="subscript"/>
        </w:rPr>
        <w:t>J</w:t>
      </w:r>
      <w:r>
        <w:t xml:space="preserve"> [</w:t>
      </w:r>
      <w:r w:rsidRPr="00AF78AB">
        <w:rPr>
          <w:color w:val="000000"/>
        </w:rPr>
        <w:t>S(</w:t>
      </w:r>
      <w:r>
        <w:t>k,k+1</w:t>
      </w:r>
      <w:r w:rsidRPr="00AF78AB">
        <w:rPr>
          <w:color w:val="000000"/>
        </w:rPr>
        <w:t>)</w:t>
      </w:r>
      <w:r>
        <w:rPr>
          <w:color w:val="000000"/>
        </w:rPr>
        <w:t>S(k-1,k+1)....S(1,k+1){</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r>
        <w:tab/>
      </w:r>
      <w:r w:rsidR="008D4BD7">
        <w:t>.</w:t>
      </w:r>
      <w:r>
        <w:t xml:space="preserve"> </w:t>
      </w:r>
      <w:r>
        <w:tab/>
      </w:r>
      <w:r>
        <w:tab/>
        <w:t>(10.3.22)</w:t>
      </w:r>
    </w:p>
    <w:p w14:paraId="23B8F665" w14:textId="77777777" w:rsidR="00706ADF" w:rsidRDefault="00706ADF" w:rsidP="00706ADF">
      <w:pPr>
        <w:tabs>
          <w:tab w:val="left" w:pos="7200"/>
          <w:tab w:val="left" w:pos="7920"/>
          <w:tab w:val="right" w:pos="9270"/>
        </w:tabs>
      </w:pPr>
    </w:p>
    <w:p w14:paraId="09D1531E" w14:textId="77777777" w:rsidR="00706ADF" w:rsidRDefault="00A9650A" w:rsidP="00706ADF">
      <w:pPr>
        <w:tabs>
          <w:tab w:val="left" w:pos="7200"/>
          <w:tab w:val="left" w:pos="7920"/>
          <w:tab w:val="right" w:pos="9270"/>
        </w:tabs>
      </w:pPr>
      <w:r>
        <w:t xml:space="preserve">Here then is the way to write the derivative of a k-form in standard form:  </w:t>
      </w:r>
      <w:r w:rsidR="00706ADF">
        <w:t xml:space="preserve"> </w:t>
      </w:r>
    </w:p>
    <w:p w14:paraId="3E6E51E2" w14:textId="77777777" w:rsidR="00A9650A" w:rsidRDefault="00A9650A" w:rsidP="00706ADF">
      <w:pPr>
        <w:tabs>
          <w:tab w:val="left" w:pos="7200"/>
          <w:tab w:val="left" w:pos="7920"/>
          <w:tab w:val="right" w:pos="9270"/>
        </w:tabs>
      </w:pPr>
    </w:p>
    <w:p w14:paraId="2948167B" w14:textId="77777777" w:rsidR="00A9650A" w:rsidRPr="00A9650A" w:rsidRDefault="00A9650A"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ab/>
      </w:r>
      <w:r>
        <w:tab/>
      </w:r>
      <w:r>
        <w:tab/>
        <w:t>k-form</w:t>
      </w:r>
    </w:p>
    <w:p w14:paraId="4D933C2F" w14:textId="77777777" w:rsidR="00706ADF" w:rsidRDefault="00706ADF" w:rsidP="00706ADF">
      <w:pPr>
        <w:tabs>
          <w:tab w:val="left" w:pos="7200"/>
          <w:tab w:val="left" w:pos="7920"/>
          <w:tab w:val="right" w:pos="9270"/>
        </w:tabs>
      </w:pPr>
    </w:p>
    <w:p w14:paraId="2478A633" w14:textId="77777777" w:rsidR="00706ADF" w:rsidRP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sidR="008D4BD7">
        <w:t>(</w:t>
      </w:r>
      <w:r w:rsidR="008D4BD7" w:rsidRPr="002A7001">
        <w:rPr>
          <w:b/>
        </w:rPr>
        <w:t>x</w:t>
      </w:r>
      <w:r w:rsidR="008D4BD7">
        <w:t>)</w:t>
      </w:r>
      <w:r w:rsidR="00A9650A">
        <w:rPr>
          <w:rStyle w:val="subscript"/>
        </w:rPr>
        <w:t xml:space="preserve"> </w:t>
      </w:r>
      <w:r>
        <w:rPr>
          <w:color w:val="000000"/>
        </w:rPr>
        <w:t>λ</w:t>
      </w:r>
      <w:r>
        <w:rPr>
          <w:rStyle w:val="subscript"/>
        </w:rPr>
        <w:t>^</w:t>
      </w:r>
      <w:r>
        <w:rPr>
          <w:rStyle w:val="superscript"/>
        </w:rPr>
        <w:t>J</w:t>
      </w:r>
      <w:r>
        <w:tab/>
      </w:r>
      <w:r>
        <w:tab/>
      </w:r>
      <w:r w:rsidR="00A9650A">
        <w:t>(k+1)-form</w:t>
      </w:r>
      <w:r w:rsidR="00A9650A">
        <w:tab/>
      </w:r>
      <w:r w:rsidR="00A9650A">
        <w:tab/>
      </w:r>
      <w:r w:rsidR="00A9650A">
        <w:tab/>
      </w:r>
      <w:r w:rsidR="00A9650A">
        <w:tab/>
      </w:r>
      <w:r w:rsidR="00A9650A">
        <w:tab/>
      </w:r>
      <w:r w:rsidR="00A9650A">
        <w:tab/>
      </w:r>
      <w:r>
        <w:t>(10.3.23)</w:t>
      </w:r>
    </w:p>
    <w:p w14:paraId="438CC52C" w14:textId="77777777" w:rsidR="00706ADF" w:rsidRDefault="00706ADF" w:rsidP="00706ADF">
      <w:pPr>
        <w:tabs>
          <w:tab w:val="left" w:pos="7200"/>
          <w:tab w:val="left" w:pos="7920"/>
          <w:tab w:val="right" w:pos="9270"/>
        </w:tabs>
      </w:pPr>
    </w:p>
    <w:p w14:paraId="0A75103D"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k,k+1</w:t>
      </w:r>
      <w:r w:rsidRPr="00AF78AB">
        <w:rPr>
          <w:color w:val="000000"/>
        </w:rPr>
        <w:t>)</w:t>
      </w:r>
      <w:r>
        <w:t xml:space="preserve"> + </w:t>
      </w:r>
      <w:r w:rsidRPr="00AF78AB">
        <w:rPr>
          <w:color w:val="000000"/>
        </w:rPr>
        <w:t>S(</w:t>
      </w:r>
      <w:r>
        <w:t>k,k+1</w:t>
      </w:r>
      <w:r w:rsidRPr="00AF78AB">
        <w:rPr>
          <w:color w:val="000000"/>
        </w:rPr>
        <w:t>)</w:t>
      </w:r>
      <w:r>
        <w:rPr>
          <w:color w:val="000000"/>
        </w:rPr>
        <w:t>S(k-1,k+1)</w:t>
      </w:r>
      <w:r w:rsidR="00A9650A">
        <w:t xml:space="preserve"> -</w:t>
      </w:r>
      <w:r>
        <w:t xml:space="preserve"> ... +(-1)</w:t>
      </w:r>
      <w:r>
        <w:rPr>
          <w:rStyle w:val="superscript"/>
        </w:rPr>
        <w:t>k</w:t>
      </w:r>
      <w:r w:rsidRPr="00AF78AB">
        <w:rPr>
          <w:color w:val="000000"/>
        </w:rPr>
        <w:t>S(</w:t>
      </w:r>
      <w:r>
        <w:t>k,k+1</w:t>
      </w:r>
      <w:r w:rsidRPr="00AF78AB">
        <w:rPr>
          <w:color w:val="000000"/>
        </w:rPr>
        <w:t>)</w:t>
      </w:r>
      <w:r>
        <w:rPr>
          <w:color w:val="000000"/>
        </w:rPr>
        <w:t>S(k-1,k+1)..</w:t>
      </w:r>
      <w:r w:rsidR="00A9650A">
        <w:rPr>
          <w:color w:val="000000"/>
        </w:rPr>
        <w:t>.</w:t>
      </w:r>
      <w:r>
        <w:rPr>
          <w:color w:val="000000"/>
        </w:rPr>
        <w:t>S(1,k+1)</w:t>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sidR="00ED0A82">
        <w:t xml:space="preserve"> .</w:t>
      </w:r>
      <w:r>
        <w:tab/>
      </w:r>
    </w:p>
    <w:p w14:paraId="47FCB32D" w14:textId="77777777" w:rsidR="00706ADF" w:rsidRDefault="00706ADF" w:rsidP="00706ADF">
      <w:pPr>
        <w:tabs>
          <w:tab w:val="left" w:pos="7200"/>
          <w:tab w:val="left" w:pos="7920"/>
          <w:tab w:val="right" w:pos="9270"/>
        </w:tabs>
      </w:pPr>
    </w:p>
    <w:p w14:paraId="447295F8" w14:textId="77777777" w:rsidR="00706ADF" w:rsidRDefault="00706ADF" w:rsidP="00706ADF">
      <w:pPr>
        <w:tabs>
          <w:tab w:val="left" w:pos="7200"/>
          <w:tab w:val="left" w:pos="7920"/>
          <w:tab w:val="right" w:pos="9270"/>
        </w:tabs>
      </w:pPr>
      <w:r>
        <w:t xml:space="preserve">The general result is admittedly unwieldy and perhaps has some more pleasant form, but we take it as is and consider some simple examples. </w:t>
      </w:r>
    </w:p>
    <w:p w14:paraId="7AF03603" w14:textId="77777777" w:rsidR="00706ADF" w:rsidRPr="00706ADF" w:rsidRDefault="00706ADF" w:rsidP="00706ADF">
      <w:pPr>
        <w:tabs>
          <w:tab w:val="left" w:pos="7200"/>
          <w:tab w:val="left" w:pos="7920"/>
          <w:tab w:val="right" w:pos="9270"/>
        </w:tabs>
      </w:pPr>
      <w:r>
        <w:tab/>
      </w:r>
      <w:r>
        <w:tab/>
      </w:r>
    </w:p>
    <w:p w14:paraId="6C551902" w14:textId="77777777" w:rsidR="00706ADF" w:rsidRDefault="00706ADF" w:rsidP="00706ADF">
      <w:pPr>
        <w:tabs>
          <w:tab w:val="left" w:pos="7200"/>
          <w:tab w:val="left" w:pos="7920"/>
          <w:tab w:val="right" w:pos="9270"/>
        </w:tabs>
      </w:pPr>
      <w:r w:rsidRPr="00706ADF">
        <w:rPr>
          <w:u w:val="single"/>
        </w:rPr>
        <w:t>Example 1:</w:t>
      </w:r>
      <w:r>
        <w:t xml:space="preserve">  </w:t>
      </w:r>
      <w:r w:rsidR="00F66FCD">
        <w:t>Exterior</w:t>
      </w:r>
      <w:r w:rsidR="00A9650A">
        <w:t xml:space="preserve"> derivative of a 1-form: </w:t>
      </w:r>
    </w:p>
    <w:p w14:paraId="17AD4EC0" w14:textId="77777777" w:rsidR="00706ADF" w:rsidRDefault="00706ADF" w:rsidP="00706ADF">
      <w:pPr>
        <w:tabs>
          <w:tab w:val="left" w:pos="7200"/>
          <w:tab w:val="left" w:pos="7920"/>
          <w:tab w:val="right" w:pos="9270"/>
        </w:tabs>
      </w:pPr>
    </w:p>
    <w:p w14:paraId="6EB2DA50" w14:textId="77777777" w:rsidR="00706ADF" w:rsidRP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A9650A">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A9650A">
        <w:rPr>
          <w:b/>
        </w:rPr>
        <w:t>x</w:t>
      </w:r>
      <w:r>
        <w:t>) λ</w:t>
      </w:r>
      <w:r w:rsidRPr="00706ADF">
        <w:rPr>
          <w:rStyle w:val="superscript"/>
        </w:rPr>
        <w:t>i</w:t>
      </w:r>
      <w:r w:rsidRPr="00706ADF">
        <w:rPr>
          <w:rStyle w:val="superscript"/>
        </w:rPr>
        <w:fldChar w:fldCharType="begin"/>
      </w:r>
      <w:r w:rsidRPr="00706ADF">
        <w:rPr>
          <w:rStyle w:val="superscript"/>
        </w:rPr>
        <w:instrText xml:space="preserve"> EQ \s\do2(1)</w:instrText>
      </w:r>
      <w:r w:rsidRPr="00706ADF">
        <w:rPr>
          <w:rStyle w:val="superscript"/>
        </w:rPr>
        <w:fldChar w:fldCharType="end"/>
      </w:r>
      <w:r>
        <w:t xml:space="preserve"> </w:t>
      </w:r>
    </w:p>
    <w:p w14:paraId="5E6E229A" w14:textId="77777777" w:rsidR="00706ADF" w:rsidRDefault="00706ADF" w:rsidP="00706ADF">
      <w:pPr>
        <w:tabs>
          <w:tab w:val="left" w:pos="7200"/>
          <w:tab w:val="left" w:pos="7920"/>
          <w:tab w:val="right" w:pos="9270"/>
        </w:tabs>
      </w:pPr>
    </w:p>
    <w:p w14:paraId="42324B62"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1,2</w:t>
      </w:r>
      <w:r w:rsidRPr="00AF78AB">
        <w:rPr>
          <w:color w:val="000000"/>
        </w:rPr>
        <w:t>)</w:t>
      </w:r>
      <w:r>
        <w:rPr>
          <w:color w:val="000000"/>
        </w:rPr>
        <w:t xml:space="preserve"> ] </w:t>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w:t>
      </w:r>
    </w:p>
    <w:p w14:paraId="1E82B57C" w14:textId="77777777" w:rsidR="00706ADF" w:rsidRDefault="00706ADF" w:rsidP="00706ADF">
      <w:pPr>
        <w:tabs>
          <w:tab w:val="left" w:pos="7200"/>
          <w:tab w:val="left" w:pos="7920"/>
          <w:tab w:val="right" w:pos="9270"/>
        </w:tabs>
      </w:pPr>
    </w:p>
    <w:p w14:paraId="17792972" w14:textId="77777777" w:rsid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p>
    <w:p w14:paraId="1E37B443" w14:textId="77777777" w:rsidR="00706ADF" w:rsidRDefault="00706ADF" w:rsidP="00706ADF">
      <w:pPr>
        <w:tabs>
          <w:tab w:val="left" w:pos="7200"/>
          <w:tab w:val="left" w:pos="7920"/>
          <w:tab w:val="right" w:pos="9270"/>
        </w:tabs>
      </w:pPr>
    </w:p>
    <w:p w14:paraId="5A0B2A82" w14:textId="77777777" w:rsidR="00706ADF" w:rsidRDefault="00706ADF" w:rsidP="00706ADF">
      <w:pPr>
        <w:tabs>
          <w:tab w:val="left" w:pos="7200"/>
          <w:tab w:val="left" w:pos="7920"/>
          <w:tab w:val="right" w:pos="9270"/>
        </w:tabs>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 xml:space="preserve"> </w:t>
      </w:r>
      <w:r w:rsidRPr="00F66FCD">
        <w:t>-</w:t>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ab/>
      </w:r>
      <w:r w:rsidR="00A9650A">
        <w:t>.</w:t>
      </w:r>
      <w:r>
        <w:tab/>
      </w:r>
      <w:r>
        <w:tab/>
      </w:r>
      <w:r>
        <w:tab/>
      </w:r>
      <w:r>
        <w:tab/>
      </w:r>
      <w:r>
        <w:tab/>
      </w:r>
      <w:r>
        <w:tab/>
        <w:t>(10.3.24a)</w:t>
      </w:r>
    </w:p>
    <w:p w14:paraId="796A9198" w14:textId="77777777" w:rsidR="00706ADF" w:rsidRDefault="00706ADF" w:rsidP="00706ADF">
      <w:pPr>
        <w:tabs>
          <w:tab w:val="left" w:pos="7200"/>
          <w:tab w:val="left" w:pos="7920"/>
          <w:tab w:val="right" w:pos="9270"/>
        </w:tabs>
      </w:pPr>
    </w:p>
    <w:p w14:paraId="0860624B" w14:textId="77777777" w:rsidR="00706ADF" w:rsidRDefault="00A9650A" w:rsidP="00706ADF">
      <w:pPr>
        <w:tabs>
          <w:tab w:val="left" w:pos="7200"/>
          <w:tab w:val="left" w:pos="7920"/>
          <w:tab w:val="right" w:pos="9270"/>
        </w:tabs>
      </w:pPr>
      <w:r>
        <w:t>In</w:t>
      </w:r>
      <w:r w:rsidR="00706ADF">
        <w:t xml:space="preserve"> cosmetic notation</w:t>
      </w:r>
      <w:r>
        <w:t>,</w:t>
      </w:r>
    </w:p>
    <w:p w14:paraId="74A78446" w14:textId="77777777" w:rsidR="00706ADF" w:rsidRDefault="00706ADF" w:rsidP="00706ADF">
      <w:pPr>
        <w:tabs>
          <w:tab w:val="left" w:pos="7200"/>
          <w:tab w:val="left" w:pos="7920"/>
          <w:tab w:val="right" w:pos="9270"/>
        </w:tabs>
      </w:pPr>
    </w:p>
    <w:p w14:paraId="598A7800" w14:textId="77777777" w:rsidR="00706ADF" w:rsidRDefault="00706ADF" w:rsidP="00706ADF">
      <w:pPr>
        <w:tabs>
          <w:tab w:val="left" w:pos="7200"/>
          <w:tab w:val="left" w:pos="7920"/>
          <w:tab w:val="right" w:pos="9270"/>
        </w:tabs>
      </w:pPr>
      <w:r>
        <w:tab/>
        <w:t>α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A9650A">
        <w:rPr>
          <w:b/>
        </w:rPr>
        <w:t>x</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p>
    <w:p w14:paraId="302A7A88" w14:textId="77777777" w:rsidR="00706ADF" w:rsidRDefault="00706ADF" w:rsidP="00706ADF">
      <w:pPr>
        <w:tabs>
          <w:tab w:val="left" w:pos="7200"/>
          <w:tab w:val="left" w:pos="7920"/>
          <w:tab w:val="right" w:pos="9270"/>
        </w:tabs>
      </w:pPr>
    </w:p>
    <w:p w14:paraId="68AB87C6"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 xml:space="preserve">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w:t>
      </w:r>
      <w:r w:rsidRPr="00706ADF">
        <w:rPr>
          <w:i/>
          <w:color w:val="FF0000"/>
        </w:rPr>
        <w:t>dx</w:t>
      </w:r>
      <w:r w:rsidRPr="00706ADF">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tab/>
      </w:r>
      <w:r>
        <w:tab/>
      </w:r>
      <w:r>
        <w:tab/>
      </w:r>
      <w:r>
        <w:tab/>
      </w:r>
      <w:r>
        <w:tab/>
      </w:r>
      <w:r>
        <w:tab/>
      </w:r>
      <w:r>
        <w:tab/>
        <w:t>(10.3.24b)</w:t>
      </w:r>
    </w:p>
    <w:p w14:paraId="1784A501" w14:textId="77777777" w:rsidR="00A9650A" w:rsidRDefault="00A9650A" w:rsidP="00706ADF">
      <w:pPr>
        <w:tabs>
          <w:tab w:val="left" w:pos="7200"/>
          <w:tab w:val="left" w:pos="7920"/>
          <w:tab w:val="right" w:pos="9270"/>
        </w:tabs>
      </w:pPr>
    </w:p>
    <w:p w14:paraId="56BAC452" w14:textId="77777777" w:rsidR="00A9650A" w:rsidRPr="00706ADF" w:rsidRDefault="00A9650A" w:rsidP="00706ADF">
      <w:pPr>
        <w:tabs>
          <w:tab w:val="left" w:pos="7200"/>
          <w:tab w:val="left" w:pos="7920"/>
          <w:tab w:val="right" w:pos="9270"/>
        </w:tabs>
      </w:pPr>
      <w:r>
        <w:tab/>
        <w:t>dα = Σ</w:t>
      </w:r>
      <w:r>
        <w:rPr>
          <w:rStyle w:val="subscript"/>
        </w:rPr>
        <w:t xml:space="preserve">i&lt;j </w:t>
      </w:r>
      <w:r>
        <w:t>(∂</w:t>
      </w:r>
      <w:r>
        <w:rPr>
          <w:rStyle w:val="subscript"/>
          <w:noProof/>
        </w:rPr>
        <w:t>i</w:t>
      </w:r>
      <w:r>
        <w:t>f</w:t>
      </w:r>
      <w:r>
        <w:rPr>
          <w:rStyle w:val="subscript"/>
        </w:rPr>
        <w:t xml:space="preserve">j </w:t>
      </w:r>
      <w:r w:rsidRPr="00F66FCD">
        <w:t>-</w:t>
      </w:r>
      <w:r>
        <w:rPr>
          <w:rStyle w:val="subscript"/>
        </w:rPr>
        <w:t xml:space="preserve"> </w:t>
      </w:r>
      <w:r>
        <w:t>∂</w:t>
      </w:r>
      <w:r>
        <w:rPr>
          <w:rStyle w:val="subscript"/>
          <w:noProof/>
        </w:rPr>
        <w:t>j</w:t>
      </w:r>
      <w:r>
        <w:t>f</w:t>
      </w:r>
      <w:r>
        <w:rPr>
          <w:rStyle w:val="subscript"/>
        </w:rPr>
        <w:t>i</w:t>
      </w:r>
      <w:r>
        <w:t xml:space="preserve">) </w:t>
      </w:r>
      <w:r w:rsidRPr="00706ADF">
        <w:rPr>
          <w:i/>
          <w:color w:val="FF0000"/>
        </w:rPr>
        <w:t>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p>
    <w:p w14:paraId="560A5707" w14:textId="77777777" w:rsidR="00706ADF" w:rsidRDefault="00706ADF" w:rsidP="00706ADF">
      <w:pPr>
        <w:tabs>
          <w:tab w:val="left" w:pos="7200"/>
          <w:tab w:val="left" w:pos="7920"/>
          <w:tab w:val="right" w:pos="9270"/>
        </w:tabs>
      </w:pPr>
    </w:p>
    <w:p w14:paraId="65B98E31" w14:textId="77777777" w:rsidR="00706ADF" w:rsidRDefault="00706ADF" w:rsidP="00706ADF">
      <w:pPr>
        <w:tabs>
          <w:tab w:val="left" w:pos="7200"/>
          <w:tab w:val="left" w:pos="7920"/>
          <w:tab w:val="right" w:pos="9270"/>
        </w:tabs>
      </w:pPr>
      <w:r>
        <w:t xml:space="preserve">which agrees with Sjamaar p 21 (2-2). </w:t>
      </w:r>
    </w:p>
    <w:p w14:paraId="1A90E829" w14:textId="77777777" w:rsidR="00706ADF" w:rsidRDefault="00706ADF" w:rsidP="00706ADF">
      <w:pPr>
        <w:tabs>
          <w:tab w:val="left" w:pos="7200"/>
          <w:tab w:val="left" w:pos="7920"/>
          <w:tab w:val="right" w:pos="9270"/>
        </w:tabs>
      </w:pPr>
    </w:p>
    <w:p w14:paraId="4427381F" w14:textId="77777777" w:rsidR="00A9650A" w:rsidRDefault="00706ADF" w:rsidP="00A9650A">
      <w:pPr>
        <w:tabs>
          <w:tab w:val="left" w:pos="7200"/>
          <w:tab w:val="left" w:pos="7920"/>
          <w:tab w:val="right" w:pos="9270"/>
        </w:tabs>
      </w:pPr>
      <w:r w:rsidRPr="00706ADF">
        <w:rPr>
          <w:u w:val="single"/>
        </w:rPr>
        <w:t xml:space="preserve">Example </w:t>
      </w:r>
      <w:r>
        <w:rPr>
          <w:u w:val="single"/>
        </w:rPr>
        <w:t>2</w:t>
      </w:r>
      <w:r w:rsidRPr="00706ADF">
        <w:rPr>
          <w:u w:val="single"/>
        </w:rPr>
        <w:t>:</w:t>
      </w:r>
      <w:r>
        <w:t xml:space="preserve">  </w:t>
      </w:r>
      <w:r w:rsidR="00F66FCD">
        <w:t xml:space="preserve">Exterior </w:t>
      </w:r>
      <w:r w:rsidR="00A9650A">
        <w:t xml:space="preserve">derivative of a 2-form: </w:t>
      </w:r>
    </w:p>
    <w:p w14:paraId="2FA0E530" w14:textId="77777777" w:rsidR="00706ADF" w:rsidRDefault="00706ADF" w:rsidP="00706ADF">
      <w:pPr>
        <w:tabs>
          <w:tab w:val="left" w:pos="7200"/>
          <w:tab w:val="left" w:pos="7920"/>
          <w:tab w:val="right" w:pos="9270"/>
        </w:tabs>
      </w:pPr>
    </w:p>
    <w:p w14:paraId="4A8539CE" w14:textId="77777777" w:rsid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w:t>
      </w:r>
      <w:r w:rsidRPr="00A9650A">
        <w:rPr>
          <w:b/>
        </w:rPr>
        <w:t>x</w:t>
      </w:r>
      <w:r>
        <w:t>)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p>
    <w:p w14:paraId="740765BB" w14:textId="77777777" w:rsidR="00706ADF" w:rsidRDefault="00706ADF" w:rsidP="00706ADF">
      <w:pPr>
        <w:tabs>
          <w:tab w:val="left" w:pos="7200"/>
          <w:tab w:val="left" w:pos="7920"/>
          <w:tab w:val="right" w:pos="9270"/>
        </w:tabs>
      </w:pPr>
    </w:p>
    <w:p w14:paraId="5AD6A53A"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2,3</w:t>
      </w:r>
      <w:r w:rsidRPr="00AF78AB">
        <w:rPr>
          <w:color w:val="000000"/>
        </w:rPr>
        <w:t>)</w:t>
      </w:r>
      <w:r>
        <w:rPr>
          <w:color w:val="000000"/>
        </w:rPr>
        <w:t xml:space="preserve"> + </w:t>
      </w:r>
      <w:r w:rsidRPr="00AF78AB">
        <w:rPr>
          <w:color w:val="000000"/>
        </w:rPr>
        <w:t>S(</w:t>
      </w:r>
      <w:r>
        <w:t>2,3</w:t>
      </w:r>
      <w:r w:rsidRPr="00AF78AB">
        <w:rPr>
          <w:color w:val="000000"/>
        </w:rPr>
        <w:t>)</w:t>
      </w:r>
      <w:r>
        <w:rPr>
          <w:color w:val="000000"/>
        </w:rPr>
        <w:t xml:space="preserve">S(1,3)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p>
    <w:p w14:paraId="778D8A4B" w14:textId="77777777" w:rsidR="00706ADF" w:rsidRDefault="00706ADF" w:rsidP="00706ADF">
      <w:pPr>
        <w:tabs>
          <w:tab w:val="left" w:pos="7200"/>
          <w:tab w:val="left" w:pos="7920"/>
          <w:tab w:val="right" w:pos="9270"/>
        </w:tabs>
      </w:pPr>
    </w:p>
    <w:p w14:paraId="0BFF527D" w14:textId="77777777" w:rsidR="00706ADF" w:rsidRDefault="00706ADF" w:rsidP="00706ADF">
      <w:pPr>
        <w:tabs>
          <w:tab w:val="left" w:pos="7200"/>
          <w:tab w:val="left" w:pos="7920"/>
          <w:tab w:val="right" w:pos="9270"/>
        </w:tabs>
      </w:pPr>
      <w:r>
        <w:tab/>
      </w:r>
      <w:r>
        <w:tab/>
      </w:r>
      <w:r w:rsidRPr="00AF78AB">
        <w:rPr>
          <w:color w:val="000000"/>
        </w:rPr>
        <w:t>S(</w:t>
      </w:r>
      <w:r>
        <w:t>2,3</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5D0C46F9" w14:textId="77777777" w:rsidR="00706ADF" w:rsidRDefault="00706ADF" w:rsidP="00706ADF">
      <w:pPr>
        <w:tabs>
          <w:tab w:val="left" w:pos="7200"/>
          <w:tab w:val="left" w:pos="7920"/>
          <w:tab w:val="right" w:pos="9270"/>
        </w:tabs>
      </w:pPr>
    </w:p>
    <w:p w14:paraId="3B0B95D3" w14:textId="77777777" w:rsidR="00706ADF" w:rsidRDefault="00706ADF" w:rsidP="00706ADF">
      <w:pPr>
        <w:tabs>
          <w:tab w:val="left" w:pos="7200"/>
          <w:tab w:val="left" w:pos="7920"/>
          <w:tab w:val="right" w:pos="9270"/>
        </w:tabs>
      </w:pPr>
      <w:r>
        <w:tab/>
      </w:r>
      <w:r>
        <w:tab/>
      </w:r>
      <w:r w:rsidRPr="00AF78AB">
        <w:rPr>
          <w:color w:val="000000"/>
        </w:rPr>
        <w:t>S(</w:t>
      </w:r>
      <w:r>
        <w:t>2,3</w:t>
      </w:r>
      <w:r w:rsidRPr="00AF78AB">
        <w:rPr>
          <w:color w:val="000000"/>
        </w:rPr>
        <w:t>)</w:t>
      </w:r>
      <w:r>
        <w:rPr>
          <w:color w:val="000000"/>
        </w:rPr>
        <w:t xml:space="preserve">S(1,3)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sidRPr="00AF78AB">
        <w:rPr>
          <w:color w:val="000000"/>
        </w:rPr>
        <w:t>S(</w:t>
      </w:r>
      <w:r>
        <w:t>2,3</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p>
    <w:p w14:paraId="467F918D" w14:textId="77777777" w:rsidR="00706ADF" w:rsidRDefault="00706ADF" w:rsidP="00706ADF">
      <w:pPr>
        <w:tabs>
          <w:tab w:val="left" w:pos="7200"/>
          <w:tab w:val="left" w:pos="7920"/>
          <w:tab w:val="right" w:pos="9270"/>
        </w:tabs>
      </w:pPr>
    </w:p>
    <w:p w14:paraId="26FF9628" w14:textId="77777777" w:rsidR="00706ADF" w:rsidRDefault="00706ADF" w:rsidP="00706ADF">
      <w:pPr>
        <w:tabs>
          <w:tab w:val="left" w:pos="7200"/>
          <w:tab w:val="left" w:pos="7920"/>
          <w:tab w:val="right" w:pos="9270"/>
        </w:tabs>
      </w:pPr>
      <w:r>
        <w:tab/>
        <w:t>Q</w:t>
      </w:r>
      <w:r>
        <w:rPr>
          <w:rStyle w:val="subscript"/>
        </w:rPr>
        <w:t>J</w:t>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36303E65" w14:textId="77777777" w:rsidR="00706ADF" w:rsidRDefault="00706ADF" w:rsidP="00706ADF">
      <w:pPr>
        <w:tabs>
          <w:tab w:val="left" w:pos="7200"/>
          <w:tab w:val="left" w:pos="7920"/>
          <w:tab w:val="right" w:pos="9270"/>
        </w:tabs>
      </w:pPr>
    </w:p>
    <w:p w14:paraId="73D67591" w14:textId="77777777" w:rsid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w:t>
      </w:r>
    </w:p>
    <w:p w14:paraId="05692375" w14:textId="77777777" w:rsidR="00706ADF" w:rsidRDefault="00706ADF" w:rsidP="00706ADF">
      <w:pPr>
        <w:tabs>
          <w:tab w:val="left" w:pos="7200"/>
          <w:tab w:val="left" w:pos="7920"/>
          <w:tab w:val="right" w:pos="9270"/>
        </w:tabs>
      </w:pPr>
    </w:p>
    <w:p w14:paraId="2D81E2A6" w14:textId="77777777" w:rsidR="00706ADF" w:rsidRDefault="00706ADF" w:rsidP="00706ADF">
      <w:pPr>
        <w:tabs>
          <w:tab w:val="left" w:pos="7200"/>
          <w:tab w:val="left" w:pos="7920"/>
          <w:tab w:val="right" w:pos="9270"/>
        </w:tabs>
      </w:pPr>
      <w:r>
        <w:tab/>
      </w:r>
      <w:r>
        <w:tab/>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tab/>
      </w:r>
      <w:r w:rsidR="00A9650A">
        <w:t>.</w:t>
      </w:r>
      <w:r>
        <w:tab/>
      </w:r>
      <w:r>
        <w:tab/>
      </w:r>
      <w:r>
        <w:tab/>
        <w:t>(10.3.25a)</w:t>
      </w:r>
    </w:p>
    <w:p w14:paraId="6AE0B50C" w14:textId="77777777" w:rsidR="00706ADF" w:rsidRDefault="00706ADF" w:rsidP="00706ADF">
      <w:pPr>
        <w:tabs>
          <w:tab w:val="left" w:pos="7200"/>
          <w:tab w:val="left" w:pos="7920"/>
          <w:tab w:val="right" w:pos="9270"/>
        </w:tabs>
      </w:pPr>
    </w:p>
    <w:p w14:paraId="498E76C9" w14:textId="77777777" w:rsidR="00706ADF" w:rsidRDefault="00A9650A" w:rsidP="00706ADF">
      <w:pPr>
        <w:tabs>
          <w:tab w:val="left" w:pos="7200"/>
          <w:tab w:val="left" w:pos="7920"/>
          <w:tab w:val="right" w:pos="9270"/>
        </w:tabs>
      </w:pPr>
      <w:r>
        <w:t>I</w:t>
      </w:r>
      <w:r w:rsidR="00706ADF">
        <w:t>n cosmetic notation</w:t>
      </w:r>
      <w:r>
        <w:t>,</w:t>
      </w:r>
    </w:p>
    <w:p w14:paraId="796FC65F" w14:textId="77777777" w:rsidR="00706ADF" w:rsidRDefault="00706ADF" w:rsidP="00706ADF">
      <w:pPr>
        <w:tabs>
          <w:tab w:val="left" w:pos="7200"/>
          <w:tab w:val="left" w:pos="7920"/>
          <w:tab w:val="right" w:pos="9270"/>
        </w:tabs>
      </w:pPr>
    </w:p>
    <w:p w14:paraId="501A240B" w14:textId="77777777" w:rsidR="00706ADF" w:rsidRDefault="00706ADF" w:rsidP="00706ADF">
      <w:pPr>
        <w:tabs>
          <w:tab w:val="left" w:pos="7200"/>
          <w:tab w:val="left" w:pos="7920"/>
          <w:tab w:val="right" w:pos="9270"/>
        </w:tabs>
      </w:pPr>
      <w:r>
        <w:tab/>
        <w:t>α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 xml:space="preserve">(x) </w:t>
      </w:r>
      <w:r w:rsidRPr="00706ADF">
        <w:rPr>
          <w:i/>
          <w:color w:val="FF0000"/>
        </w:rPr>
        <w:t xml:space="preserve"> 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p>
    <w:p w14:paraId="15E5ABD1" w14:textId="77777777" w:rsidR="00706ADF" w:rsidRDefault="00706ADF" w:rsidP="00706ADF">
      <w:pPr>
        <w:tabs>
          <w:tab w:val="left" w:pos="7200"/>
          <w:tab w:val="left" w:pos="7920"/>
          <w:tab w:val="right" w:pos="9270"/>
        </w:tabs>
      </w:pPr>
    </w:p>
    <w:p w14:paraId="26FD2108"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r w:rsidRPr="00706ADF">
        <w:rPr>
          <w:i/>
          <w:color w:val="FF0000"/>
        </w:rPr>
        <w:t xml:space="preserve"> 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ab/>
      </w:r>
      <w:r>
        <w:tab/>
      </w:r>
      <w:r>
        <w:tab/>
      </w:r>
      <w:r>
        <w:tab/>
        <w:t>(10.3.25b)</w:t>
      </w:r>
    </w:p>
    <w:p w14:paraId="57E8FAE9" w14:textId="77777777" w:rsidR="00A9650A" w:rsidRDefault="00A9650A" w:rsidP="00706ADF">
      <w:pPr>
        <w:tabs>
          <w:tab w:val="left" w:pos="7200"/>
          <w:tab w:val="left" w:pos="7920"/>
          <w:tab w:val="right" w:pos="9270"/>
        </w:tabs>
      </w:pPr>
    </w:p>
    <w:p w14:paraId="1FEE8FAB" w14:textId="77777777" w:rsidR="00A9650A" w:rsidRPr="00F66FCD" w:rsidRDefault="00A9650A" w:rsidP="00706ADF">
      <w:pPr>
        <w:tabs>
          <w:tab w:val="left" w:pos="7200"/>
          <w:tab w:val="left" w:pos="7920"/>
          <w:tab w:val="right" w:pos="9270"/>
        </w:tabs>
      </w:pPr>
      <w:r>
        <w:tab/>
        <w:t>dα = Σ</w:t>
      </w:r>
      <w:r>
        <w:rPr>
          <w:rStyle w:val="subscript"/>
        </w:rPr>
        <w:t>i&lt;j&lt;k</w:t>
      </w:r>
      <w:r>
        <w:t xml:space="preserve"> (∂</w:t>
      </w:r>
      <w:r>
        <w:rPr>
          <w:rStyle w:val="subscript"/>
          <w:noProof/>
        </w:rPr>
        <w:t>i</w:t>
      </w:r>
      <w:r>
        <w:t>f</w:t>
      </w:r>
      <w:r>
        <w:rPr>
          <w:rStyle w:val="subscript"/>
        </w:rPr>
        <w:t>jk</w:t>
      </w:r>
      <w:r>
        <w:t xml:space="preserve"> -  ∂</w:t>
      </w:r>
      <w:r>
        <w:rPr>
          <w:rStyle w:val="subscript"/>
          <w:noProof/>
        </w:rPr>
        <w:t>j</w:t>
      </w:r>
      <w:r>
        <w:t>f</w:t>
      </w:r>
      <w:r>
        <w:rPr>
          <w:rStyle w:val="subscript"/>
        </w:rPr>
        <w:t xml:space="preserve">ik </w:t>
      </w:r>
      <w:r>
        <w:t>+ ∂</w:t>
      </w:r>
      <w:r>
        <w:rPr>
          <w:rStyle w:val="subscript"/>
          <w:noProof/>
        </w:rPr>
        <w:t>k</w:t>
      </w:r>
      <w:r>
        <w:t>f</w:t>
      </w:r>
      <w:r>
        <w:rPr>
          <w:rStyle w:val="subscript"/>
        </w:rPr>
        <w:t>ij</w:t>
      </w:r>
      <w:r>
        <w:t xml:space="preserve"> )</w:t>
      </w:r>
      <w:r w:rsidRPr="00706ADF">
        <w:rPr>
          <w:i/>
          <w:color w:val="FF0000"/>
        </w:rPr>
        <w:t xml:space="preserve"> 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rPr>
          <w:rStyle w:val="superscript"/>
        </w:rPr>
        <w:t xml:space="preserve"> </w:t>
      </w:r>
      <w:r>
        <w:t xml:space="preserve">^ </w:t>
      </w:r>
      <w:r w:rsidRPr="00706ADF">
        <w:rPr>
          <w:i/>
          <w:color w:val="FF0000"/>
        </w:rPr>
        <w:t>dx</w:t>
      </w:r>
      <w:r>
        <w:rPr>
          <w:rStyle w:val="superscript"/>
          <w:i/>
          <w:color w:val="FF0000"/>
        </w:rPr>
        <w:t>k</w:t>
      </w:r>
      <w:r w:rsidR="00F66FCD">
        <w:t xml:space="preserve"> </w:t>
      </w:r>
    </w:p>
    <w:p w14:paraId="1E0A507D" w14:textId="77777777" w:rsidR="00706ADF" w:rsidRDefault="00706ADF" w:rsidP="00706ADF">
      <w:pPr>
        <w:tabs>
          <w:tab w:val="left" w:pos="7200"/>
          <w:tab w:val="left" w:pos="7920"/>
          <w:tab w:val="right" w:pos="9270"/>
        </w:tabs>
      </w:pPr>
    </w:p>
    <w:p w14:paraId="0CBE9C30" w14:textId="77777777" w:rsidR="00706ADF" w:rsidRDefault="00706ADF" w:rsidP="00706ADF">
      <w:pPr>
        <w:tabs>
          <w:tab w:val="left" w:pos="7200"/>
          <w:tab w:val="left" w:pos="7920"/>
          <w:tab w:val="right" w:pos="9270"/>
        </w:tabs>
      </w:pPr>
      <w:r>
        <w:t xml:space="preserve">which agrees with Sjamaar p 21 (2-4). </w:t>
      </w:r>
    </w:p>
    <w:p w14:paraId="077A8993" w14:textId="77777777" w:rsidR="00706ADF" w:rsidRDefault="00706ADF" w:rsidP="00706ADF">
      <w:pPr>
        <w:tabs>
          <w:tab w:val="left" w:pos="7200"/>
          <w:tab w:val="left" w:pos="7920"/>
          <w:tab w:val="right" w:pos="9270"/>
        </w:tabs>
      </w:pPr>
    </w:p>
    <w:p w14:paraId="02FC7F5C" w14:textId="77777777" w:rsidR="00706ADF" w:rsidRDefault="00706ADF" w:rsidP="00706ADF">
      <w:pPr>
        <w:tabs>
          <w:tab w:val="left" w:pos="7200"/>
          <w:tab w:val="left" w:pos="7920"/>
          <w:tab w:val="right" w:pos="9270"/>
        </w:tabs>
      </w:pPr>
      <w:r w:rsidRPr="00706ADF">
        <w:rPr>
          <w:u w:val="single"/>
        </w:rPr>
        <w:t xml:space="preserve">Example </w:t>
      </w:r>
      <w:r>
        <w:rPr>
          <w:u w:val="single"/>
        </w:rPr>
        <w:t>3</w:t>
      </w:r>
      <w:r w:rsidRPr="00706ADF">
        <w:rPr>
          <w:u w:val="single"/>
        </w:rPr>
        <w:t>:</w:t>
      </w:r>
      <w:r>
        <w:t xml:space="preserve">  (last one!) </w:t>
      </w:r>
      <w:r w:rsidR="00F66FCD">
        <w:t xml:space="preserve">Exterior </w:t>
      </w:r>
      <w:r w:rsidR="00A9650A">
        <w:t>derivative of a 3-form:</w:t>
      </w:r>
    </w:p>
    <w:p w14:paraId="2BAE8D51" w14:textId="77777777" w:rsidR="00706ADF" w:rsidRPr="00706ADF" w:rsidRDefault="00706ADF" w:rsidP="00706ADF">
      <w:pPr>
        <w:tabs>
          <w:tab w:val="left" w:pos="7200"/>
          <w:tab w:val="left" w:pos="7920"/>
          <w:tab w:val="right" w:pos="9270"/>
        </w:tabs>
      </w:pPr>
    </w:p>
    <w:p w14:paraId="62702C4D" w14:textId="77777777" w:rsid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(x)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04606895" w14:textId="77777777" w:rsidR="00706ADF" w:rsidRDefault="00706ADF" w:rsidP="00706ADF">
      <w:pPr>
        <w:tabs>
          <w:tab w:val="left" w:pos="7200"/>
          <w:tab w:val="left" w:pos="7920"/>
          <w:tab w:val="right" w:pos="9270"/>
        </w:tabs>
      </w:pPr>
    </w:p>
    <w:p w14:paraId="0198D11B"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3,4</w:t>
      </w:r>
      <w:r w:rsidRPr="00AF78AB">
        <w:rPr>
          <w:color w:val="000000"/>
        </w:rPr>
        <w:t>)</w:t>
      </w:r>
      <w:r>
        <w:rPr>
          <w:color w:val="000000"/>
        </w:rPr>
        <w:t xml:space="preserve"> + </w:t>
      </w:r>
      <w:r w:rsidRPr="00AF78AB">
        <w:rPr>
          <w:color w:val="000000"/>
        </w:rPr>
        <w:t>S(</w:t>
      </w:r>
      <w:r>
        <w:t>3,4</w:t>
      </w:r>
      <w:r w:rsidRPr="00AF78AB">
        <w:rPr>
          <w:color w:val="000000"/>
        </w:rPr>
        <w:t>)</w:t>
      </w:r>
      <w:r>
        <w:rPr>
          <w:color w:val="000000"/>
        </w:rPr>
        <w:t>S(2,4)</w:t>
      </w:r>
      <w:r>
        <w:t xml:space="preserve"> - </w:t>
      </w:r>
      <w:r w:rsidRPr="00AF78AB">
        <w:rPr>
          <w:color w:val="000000"/>
        </w:rPr>
        <w:t>S(</w:t>
      </w:r>
      <w:r>
        <w:t>3,4</w:t>
      </w:r>
      <w:r w:rsidRPr="00AF78AB">
        <w:rPr>
          <w:color w:val="000000"/>
        </w:rPr>
        <w:t>)</w:t>
      </w:r>
      <w:r>
        <w:rPr>
          <w:color w:val="000000"/>
        </w:rPr>
        <w:t xml:space="preserve">S(2,4)S(1,4)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5E9ABC64" w14:textId="77777777" w:rsidR="00706ADF" w:rsidRDefault="00706ADF" w:rsidP="00706ADF">
      <w:pPr>
        <w:tabs>
          <w:tab w:val="left" w:pos="7200"/>
          <w:tab w:val="left" w:pos="7920"/>
          <w:tab w:val="right" w:pos="9270"/>
        </w:tabs>
      </w:pPr>
    </w:p>
    <w:p w14:paraId="713A4263" w14:textId="77777777" w:rsidR="00706ADF" w:rsidRDefault="00706ADF" w:rsidP="00706ADF">
      <w:pPr>
        <w:tabs>
          <w:tab w:val="left" w:pos="7200"/>
          <w:tab w:val="left" w:pos="7920"/>
          <w:tab w:val="right" w:pos="9270"/>
        </w:tabs>
      </w:pPr>
      <w:r>
        <w:tab/>
      </w:r>
      <w:r>
        <w:tab/>
      </w:r>
      <w:r w:rsidRPr="00AF78AB">
        <w:rPr>
          <w:color w:val="000000"/>
        </w:rPr>
        <w:t>S(</w:t>
      </w:r>
      <w:r>
        <w:t>3,4)∂</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6311B125" w14:textId="77777777" w:rsidR="00706ADF" w:rsidRDefault="00706ADF" w:rsidP="00706ADF">
      <w:pPr>
        <w:tabs>
          <w:tab w:val="left" w:pos="7200"/>
          <w:tab w:val="left" w:pos="7920"/>
          <w:tab w:val="right" w:pos="9270"/>
        </w:tabs>
      </w:pPr>
    </w:p>
    <w:p w14:paraId="38C5C8E9" w14:textId="77777777" w:rsidR="00706ADF" w:rsidRDefault="00706ADF" w:rsidP="00706ADF">
      <w:pPr>
        <w:tabs>
          <w:tab w:val="left" w:pos="7200"/>
          <w:tab w:val="left" w:pos="7920"/>
          <w:tab w:val="right" w:pos="9270"/>
        </w:tabs>
        <w:rPr>
          <w:rStyle w:val="subscript"/>
        </w:rPr>
      </w:pPr>
      <w:r>
        <w:tab/>
      </w:r>
      <w:r>
        <w:tab/>
      </w:r>
      <w:r w:rsidRPr="00AF78AB">
        <w:rPr>
          <w:color w:val="000000"/>
        </w:rPr>
        <w:t>S(</w:t>
      </w:r>
      <w:r>
        <w:t>3,4</w:t>
      </w:r>
      <w:r w:rsidRPr="00AF78AB">
        <w:rPr>
          <w:color w:val="000000"/>
        </w:rPr>
        <w:t>)</w:t>
      </w:r>
      <w:r>
        <w:rPr>
          <w:color w:val="000000"/>
        </w:rPr>
        <w:t>S(2,4)</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sidR="008D4BD7">
        <w:t xml:space="preserve">  </w:t>
      </w:r>
      <w:r>
        <w:t>=</w:t>
      </w:r>
      <w:r w:rsidR="008D4BD7">
        <w:t xml:space="preserve"> </w:t>
      </w:r>
      <w:r>
        <w:t xml:space="preserve"> </w:t>
      </w:r>
      <w:r w:rsidRPr="00AF78AB">
        <w:rPr>
          <w:color w:val="000000"/>
        </w:rPr>
        <w:t>S(</w:t>
      </w:r>
      <w:r>
        <w:t>3,4</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16B95EC6" w14:textId="77777777" w:rsidR="00706ADF" w:rsidRDefault="00706ADF" w:rsidP="00706ADF">
      <w:pPr>
        <w:tabs>
          <w:tab w:val="left" w:pos="7200"/>
          <w:tab w:val="left" w:pos="7920"/>
          <w:tab w:val="right" w:pos="9270"/>
        </w:tabs>
      </w:pPr>
      <w:r>
        <w:rPr>
          <w:rStyle w:val="subscript"/>
        </w:rPr>
        <w:tab/>
      </w:r>
      <w:r>
        <w:rPr>
          <w:rStyle w:val="subscript"/>
        </w:rPr>
        <w:tab/>
      </w:r>
      <w:r>
        <w:t xml:space="preserve"> </w:t>
      </w:r>
    </w:p>
    <w:p w14:paraId="60759A62" w14:textId="77777777" w:rsidR="00706ADF" w:rsidRDefault="00706ADF" w:rsidP="00706ADF">
      <w:pPr>
        <w:tabs>
          <w:tab w:val="left" w:pos="7200"/>
          <w:tab w:val="left" w:pos="7920"/>
          <w:tab w:val="right" w:pos="9270"/>
        </w:tabs>
      </w:pPr>
      <w:r>
        <w:tab/>
      </w:r>
      <w:r>
        <w:tab/>
      </w:r>
      <w:r w:rsidRPr="00AF78AB">
        <w:rPr>
          <w:color w:val="000000"/>
        </w:rPr>
        <w:t>S(</w:t>
      </w:r>
      <w:r>
        <w:t>3,4</w:t>
      </w:r>
      <w:r w:rsidRPr="00AF78AB">
        <w:rPr>
          <w:color w:val="000000"/>
        </w:rPr>
        <w:t>)</w:t>
      </w:r>
      <w:r>
        <w:rPr>
          <w:color w:val="000000"/>
        </w:rPr>
        <w:t>S(2,4)S(1,4)</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sidR="008D4BD7">
        <w:t xml:space="preserve"> </w:t>
      </w:r>
      <w:r>
        <w:t xml:space="preserve"> </w:t>
      </w:r>
      <w:r w:rsidRPr="00AF78AB">
        <w:rPr>
          <w:color w:val="000000"/>
        </w:rPr>
        <w:t>S(</w:t>
      </w:r>
      <w:r>
        <w:t>3,4</w:t>
      </w:r>
      <w:r w:rsidRPr="00AF78AB">
        <w:rPr>
          <w:color w:val="000000"/>
        </w:rPr>
        <w:t>)</w:t>
      </w:r>
      <w:r>
        <w:rPr>
          <w:color w:val="000000"/>
        </w:rPr>
        <w:t>S(2,4)</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rsidRPr="00AF78AB">
        <w:rPr>
          <w:color w:val="000000"/>
        </w:rPr>
        <w:t>S(</w:t>
      </w:r>
      <w:r>
        <w:t>3,4</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sidR="00A9650A">
        <w:t xml:space="preserve">  </w:t>
      </w:r>
      <w:r>
        <w:t xml:space="preserve">=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p>
    <w:p w14:paraId="1AB0943F" w14:textId="77777777" w:rsidR="00706ADF" w:rsidRPr="00706ADF" w:rsidRDefault="00706ADF" w:rsidP="00706ADF">
      <w:pPr>
        <w:tabs>
          <w:tab w:val="left" w:pos="7200"/>
          <w:tab w:val="left" w:pos="7920"/>
          <w:tab w:val="right" w:pos="9270"/>
        </w:tabs>
      </w:pPr>
      <w:r>
        <w:tab/>
      </w:r>
    </w:p>
    <w:p w14:paraId="0333E4EB" w14:textId="77777777" w:rsidR="00706ADF" w:rsidRDefault="00706ADF" w:rsidP="00706ADF">
      <w:pPr>
        <w:tabs>
          <w:tab w:val="left" w:pos="7200"/>
          <w:tab w:val="left" w:pos="7920"/>
          <w:tab w:val="right" w:pos="9270"/>
        </w:tabs>
      </w:pPr>
      <w:r>
        <w:tab/>
        <w:t>Q</w:t>
      </w:r>
      <w:r>
        <w:rPr>
          <w:rStyle w:val="subscript"/>
        </w:rPr>
        <w:t>J</w:t>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78E1CF67" w14:textId="77777777" w:rsidR="00706ADF" w:rsidRDefault="00706ADF" w:rsidP="00706ADF">
      <w:pPr>
        <w:tabs>
          <w:tab w:val="left" w:pos="7200"/>
          <w:tab w:val="left" w:pos="7920"/>
          <w:tab w:val="right" w:pos="9270"/>
        </w:tabs>
      </w:pPr>
    </w:p>
    <w:p w14:paraId="09DE9FEE" w14:textId="77777777" w:rsidR="00706ADF" w:rsidRP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w:t>
      </w:r>
      <w:r>
        <w:tab/>
      </w:r>
      <w:r>
        <w:tab/>
      </w:r>
      <w:r>
        <w:tab/>
      </w:r>
      <w:r>
        <w:tab/>
      </w:r>
      <w:r>
        <w:tab/>
      </w:r>
      <w:r>
        <w:tab/>
      </w:r>
      <w:r>
        <w:tab/>
      </w:r>
      <w:r>
        <w:tab/>
      </w:r>
      <w:r>
        <w:tab/>
        <w:t>(10.3.26a)</w:t>
      </w:r>
    </w:p>
    <w:p w14:paraId="3CAA1B18" w14:textId="77777777" w:rsidR="00706ADF" w:rsidRDefault="00706ADF" w:rsidP="00706ADF">
      <w:pPr>
        <w:tabs>
          <w:tab w:val="left" w:pos="7200"/>
          <w:tab w:val="left" w:pos="7920"/>
          <w:tab w:val="right" w:pos="9270"/>
        </w:tabs>
      </w:pPr>
    </w:p>
    <w:p w14:paraId="64DE32F2" w14:textId="77777777" w:rsidR="00706ADF" w:rsidRPr="00A9650A" w:rsidRDefault="00706ADF" w:rsidP="00706ADF">
      <w:pPr>
        <w:tabs>
          <w:tab w:val="left" w:pos="7200"/>
          <w:tab w:val="left" w:pos="7920"/>
          <w:tab w:val="right" w:pos="9270"/>
        </w:tabs>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00A9650A">
        <w:t xml:space="preserve"> </w:t>
      </w:r>
      <w:r>
        <w:t>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t xml:space="preserve"> ^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4</w:instrText>
      </w:r>
      <w:r w:rsidRPr="0008472E">
        <w:rPr>
          <w:rStyle w:val="superscript"/>
        </w:rPr>
        <w:instrText>)</w:instrText>
      </w:r>
      <w:r w:rsidRPr="0008472E">
        <w:rPr>
          <w:rStyle w:val="superscript"/>
        </w:rPr>
        <w:fldChar w:fldCharType="end"/>
      </w:r>
      <w:r w:rsidR="00A9650A">
        <w:t xml:space="preserve"> .</w:t>
      </w:r>
    </w:p>
    <w:p w14:paraId="3B5555D7" w14:textId="77777777" w:rsidR="00706ADF" w:rsidRPr="00706ADF" w:rsidRDefault="00706ADF" w:rsidP="00706ADF">
      <w:pPr>
        <w:tabs>
          <w:tab w:val="left" w:pos="7200"/>
          <w:tab w:val="left" w:pos="7920"/>
          <w:tab w:val="right" w:pos="9270"/>
        </w:tabs>
      </w:pPr>
      <w:r>
        <w:rPr>
          <w:rStyle w:val="subscript"/>
        </w:rPr>
        <w:tab/>
      </w:r>
      <w:r>
        <w:rPr>
          <w:rStyle w:val="subscript"/>
        </w:rPr>
        <w:tab/>
      </w:r>
    </w:p>
    <w:p w14:paraId="53CAF079" w14:textId="77777777" w:rsidR="00706ADF" w:rsidRDefault="00A9650A" w:rsidP="00706ADF">
      <w:pPr>
        <w:tabs>
          <w:tab w:val="left" w:pos="7200"/>
          <w:tab w:val="left" w:pos="7920"/>
          <w:tab w:val="right" w:pos="9270"/>
        </w:tabs>
      </w:pPr>
      <w:r>
        <w:t>In</w:t>
      </w:r>
      <w:r w:rsidR="00706ADF">
        <w:t xml:space="preserve"> cosmetic notation</w:t>
      </w:r>
      <w:r>
        <w:t>,</w:t>
      </w:r>
    </w:p>
    <w:p w14:paraId="2B7823DB" w14:textId="77777777" w:rsidR="00706ADF" w:rsidRPr="00706ADF" w:rsidRDefault="00706ADF" w:rsidP="00706ADF">
      <w:pPr>
        <w:tabs>
          <w:tab w:val="left" w:pos="7200"/>
          <w:tab w:val="left" w:pos="7920"/>
          <w:tab w:val="right" w:pos="9270"/>
        </w:tabs>
      </w:pPr>
      <w:r>
        <w:tab/>
      </w:r>
    </w:p>
    <w:p w14:paraId="3B04507E" w14:textId="77777777" w:rsidR="00706ADF" w:rsidRPr="00706ADF" w:rsidRDefault="00706ADF" w:rsidP="00706ADF">
      <w:pPr>
        <w:tabs>
          <w:tab w:val="left" w:pos="7200"/>
          <w:tab w:val="left" w:pos="7920"/>
          <w:tab w:val="right" w:pos="9270"/>
        </w:tabs>
      </w:pPr>
      <w:r>
        <w:tab/>
        <w:t>α =</w:t>
      </w:r>
      <w:r w:rsidR="00A9650A">
        <w:t xml:space="preserve"> </w:t>
      </w:r>
      <w:r>
        <w:t>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(x) </w:t>
      </w:r>
      <w:r w:rsidRPr="00706ADF">
        <w:rPr>
          <w:i/>
          <w:color w:val="FF0000"/>
        </w:rPr>
        <w:t xml:space="preserve"> 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ab/>
      </w:r>
      <w:r>
        <w:tab/>
      </w:r>
      <w:r>
        <w:tab/>
      </w:r>
      <w:r>
        <w:tab/>
      </w:r>
      <w:r>
        <w:tab/>
      </w:r>
      <w:r>
        <w:tab/>
        <w:t>(10.3.26b)</w:t>
      </w:r>
    </w:p>
    <w:p w14:paraId="2F90B3A3" w14:textId="77777777" w:rsidR="00706ADF" w:rsidRDefault="00706ADF" w:rsidP="00706ADF">
      <w:pPr>
        <w:tabs>
          <w:tab w:val="left" w:pos="7200"/>
          <w:tab w:val="left" w:pos="7920"/>
          <w:tab w:val="right" w:pos="9270"/>
        </w:tabs>
      </w:pPr>
    </w:p>
    <w:p w14:paraId="5D484117"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Pr="00706ADF">
        <w:rPr>
          <w:i/>
          <w:color w:val="FF0000"/>
        </w:rPr>
        <w:t xml:space="preserve"> 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 xml:space="preserve"> ^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w:instrText>
      </w:r>
      <w:r>
        <w:rPr>
          <w:rStyle w:val="superscript"/>
          <w:i/>
          <w:color w:val="FF0000"/>
        </w:rPr>
        <w:instrText>4</w:instrText>
      </w:r>
      <w:r w:rsidRPr="00706ADF">
        <w:rPr>
          <w:rStyle w:val="superscript"/>
          <w:i/>
          <w:color w:val="FF0000"/>
        </w:rPr>
        <w:instrText>)</w:instrText>
      </w:r>
      <w:r w:rsidRPr="00706ADF">
        <w:rPr>
          <w:rStyle w:val="superscript"/>
          <w:i/>
          <w:color w:val="FF0000"/>
        </w:rPr>
        <w:fldChar w:fldCharType="end"/>
      </w:r>
    </w:p>
    <w:p w14:paraId="37F5F722" w14:textId="77777777" w:rsidR="00A9650A" w:rsidRDefault="00A9650A" w:rsidP="00706ADF">
      <w:pPr>
        <w:tabs>
          <w:tab w:val="left" w:pos="7200"/>
          <w:tab w:val="left" w:pos="7920"/>
          <w:tab w:val="right" w:pos="9270"/>
        </w:tabs>
      </w:pPr>
    </w:p>
    <w:p w14:paraId="72169CC7" w14:textId="77777777" w:rsidR="00A9650A" w:rsidRPr="00F66FCD" w:rsidRDefault="00A9650A" w:rsidP="00706ADF">
      <w:pPr>
        <w:tabs>
          <w:tab w:val="left" w:pos="7200"/>
          <w:tab w:val="left" w:pos="7920"/>
          <w:tab w:val="right" w:pos="9270"/>
        </w:tabs>
      </w:pPr>
      <w:r>
        <w:tab/>
        <w:t>dα = Σ</w:t>
      </w:r>
      <w:r>
        <w:rPr>
          <w:rStyle w:val="subscript"/>
        </w:rPr>
        <w:t>i&lt;j&lt;k&lt;</w:t>
      </w:r>
      <w:r>
        <w:rPr>
          <w:rStyle w:val="subscript"/>
          <w:rFonts w:ascii="Script MT Bold" w:hAnsi="Script MT Bold"/>
        </w:rPr>
        <w:t>l</w:t>
      </w:r>
      <w:r>
        <w:t xml:space="preserve"> (∂</w:t>
      </w:r>
      <w:r>
        <w:rPr>
          <w:rStyle w:val="subscript"/>
          <w:noProof/>
        </w:rPr>
        <w:t>i</w:t>
      </w:r>
      <w:r>
        <w:t>f</w:t>
      </w:r>
      <w:r>
        <w:rPr>
          <w:rStyle w:val="subscript"/>
        </w:rPr>
        <w:t>jk</w:t>
      </w:r>
      <w:r>
        <w:rPr>
          <w:rStyle w:val="subscript"/>
          <w:rFonts w:ascii="Script MT Bold" w:hAnsi="Script MT Bold"/>
        </w:rPr>
        <w:t>l</w:t>
      </w:r>
      <w:r>
        <w:t xml:space="preserve"> -  ∂</w:t>
      </w:r>
      <w:r>
        <w:rPr>
          <w:rStyle w:val="subscript"/>
          <w:noProof/>
        </w:rPr>
        <w:t>j</w:t>
      </w:r>
      <w:r>
        <w:t>f</w:t>
      </w:r>
      <w:r>
        <w:rPr>
          <w:rStyle w:val="subscript"/>
        </w:rPr>
        <w:t>ik</w:t>
      </w:r>
      <w:r>
        <w:rPr>
          <w:rStyle w:val="subscript"/>
          <w:rFonts w:ascii="Script MT Bold" w:hAnsi="Script MT Bold"/>
        </w:rPr>
        <w:t xml:space="preserve">l  </w:t>
      </w:r>
      <w:r>
        <w:t>+ ∂</w:t>
      </w:r>
      <w:r>
        <w:rPr>
          <w:rStyle w:val="subscript"/>
          <w:noProof/>
        </w:rPr>
        <w:t>k</w:t>
      </w:r>
      <w:r>
        <w:t>f</w:t>
      </w:r>
      <w:r>
        <w:rPr>
          <w:rStyle w:val="subscript"/>
        </w:rPr>
        <w:t>ij</w:t>
      </w:r>
      <w:r>
        <w:rPr>
          <w:rStyle w:val="subscript"/>
          <w:rFonts w:ascii="Script MT Bold" w:hAnsi="Script MT Bold"/>
        </w:rPr>
        <w:t>l</w:t>
      </w:r>
      <w:r>
        <w:t xml:space="preserve"> - ∂</w:t>
      </w:r>
      <w:r>
        <w:rPr>
          <w:rStyle w:val="subscript"/>
          <w:rFonts w:ascii="Script MT Bold" w:hAnsi="Script MT Bold"/>
        </w:rPr>
        <w:t>l</w:t>
      </w:r>
      <w:r>
        <w:t>f</w:t>
      </w:r>
      <w:r>
        <w:rPr>
          <w:rStyle w:val="subscript"/>
        </w:rPr>
        <w:t>ijk</w:t>
      </w:r>
      <w:r>
        <w:t>)</w:t>
      </w:r>
      <w:r w:rsidRPr="00706ADF">
        <w:rPr>
          <w:i/>
          <w:color w:val="FF0000"/>
        </w:rPr>
        <w:t xml:space="preserve"> 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rPr>
          <w:rStyle w:val="superscript"/>
        </w:rPr>
        <w:t xml:space="preserve"> </w:t>
      </w:r>
      <w:r>
        <w:t xml:space="preserve">^ </w:t>
      </w:r>
      <w:r w:rsidRPr="00706ADF">
        <w:rPr>
          <w:i/>
          <w:color w:val="FF0000"/>
        </w:rPr>
        <w:t>dx</w:t>
      </w:r>
      <w:r>
        <w:rPr>
          <w:rStyle w:val="superscript"/>
          <w:i/>
          <w:color w:val="FF0000"/>
        </w:rPr>
        <w:t>k</w:t>
      </w:r>
      <w:r>
        <w:t xml:space="preserve"> ^ </w:t>
      </w:r>
      <w:r w:rsidRPr="00A9650A">
        <w:rPr>
          <w:i/>
          <w:color w:val="FF0000"/>
        </w:rPr>
        <w:t>dx</w:t>
      </w:r>
      <w:r w:rsidRPr="00A9650A">
        <w:rPr>
          <w:rStyle w:val="superscript"/>
          <w:rFonts w:ascii="Script MT Bold" w:hAnsi="Script MT Bold"/>
          <w:color w:val="FF0000"/>
        </w:rPr>
        <w:t>l</w:t>
      </w:r>
      <w:r w:rsidR="00F66FCD">
        <w:t xml:space="preserve"> .</w:t>
      </w:r>
    </w:p>
    <w:p w14:paraId="68897ECB" w14:textId="77777777" w:rsidR="00BB15D8" w:rsidRDefault="00BB15D8" w:rsidP="00706ADF">
      <w:pPr>
        <w:tabs>
          <w:tab w:val="left" w:pos="7200"/>
          <w:tab w:val="left" w:pos="7920"/>
          <w:tab w:val="right" w:pos="9270"/>
        </w:tabs>
      </w:pPr>
    </w:p>
    <w:p w14:paraId="7DD21F5D" w14:textId="77777777" w:rsidR="00BB15D8" w:rsidRPr="00F66FCD" w:rsidRDefault="00A9650A" w:rsidP="00706ADF">
      <w:pPr>
        <w:tabs>
          <w:tab w:val="left" w:pos="7200"/>
          <w:tab w:val="left" w:pos="7920"/>
          <w:tab w:val="right" w:pos="9270"/>
        </w:tabs>
      </w:pPr>
      <w:r>
        <w:t xml:space="preserve">We leave it to the reader to </w:t>
      </w:r>
      <w:r w:rsidR="00E97189">
        <w:t>deduce</w:t>
      </w:r>
      <w:r>
        <w:t xml:space="preserve"> a "general rule</w:t>
      </w:r>
      <w:r w:rsidR="00E97189">
        <w:t xml:space="preserve"> by inspection</w:t>
      </w:r>
      <w:r>
        <w:t xml:space="preserve">" for the series of terms for any k. </w:t>
      </w:r>
      <w:r w:rsidR="00F66FCD">
        <w:t xml:space="preserve">This might involve rotations of certain subsets of the subscripts. </w:t>
      </w:r>
    </w:p>
    <w:p w14:paraId="010A2907" w14:textId="77777777" w:rsidR="00ED1EB6" w:rsidRDefault="00ED1EB6" w:rsidP="00ED1EB6"/>
    <w:p w14:paraId="7DD496EE" w14:textId="77777777" w:rsidR="00ED1EB6" w:rsidRPr="00D734A0" w:rsidRDefault="00ED1EB6" w:rsidP="00ED1EB6">
      <w:pPr>
        <w:pStyle w:val="Heading3"/>
      </w:pPr>
      <w:bookmarkStart w:id="97" w:name="_Toc451016163"/>
      <w:r>
        <w:t>10.</w:t>
      </w:r>
      <w:r w:rsidRPr="00D734A0">
        <w:t xml:space="preserve">4. </w:t>
      </w:r>
      <w:r>
        <w:t>Commutation</w:t>
      </w:r>
      <w:r w:rsidRPr="00D734A0">
        <w:t xml:space="preserve"> properties of differential forms</w:t>
      </w:r>
      <w:bookmarkEnd w:id="97"/>
    </w:p>
    <w:p w14:paraId="5FAF1ACD" w14:textId="77777777" w:rsidR="00ED1EB6" w:rsidRDefault="00ED1EB6" w:rsidP="00ED1EB6"/>
    <w:p w14:paraId="5BA416E4" w14:textId="77777777" w:rsidR="00ED1EB6" w:rsidRDefault="00ED1EB6" w:rsidP="00ED1EB6">
      <w:r>
        <w:t xml:space="preserve">Recall these three results from Chapter 8 concerning elements of Λ(V), </w:t>
      </w:r>
    </w:p>
    <w:p w14:paraId="410F22A9" w14:textId="77777777" w:rsidR="00ED1EB6" w:rsidRDefault="00ED1EB6" w:rsidP="00ED1EB6"/>
    <w:p w14:paraId="7CB19491" w14:textId="77777777" w:rsidR="00ED1EB6" w:rsidRDefault="00ED1EB6" w:rsidP="00ED1EB6">
      <w:pPr>
        <w:tabs>
          <w:tab w:val="left" w:pos="7200"/>
          <w:tab w:val="left" w:pos="7920"/>
          <w:tab w:val="right" w:pos="9270"/>
        </w:tabs>
      </w:pPr>
      <w:r>
        <w:sym w:font="Symbol" w:char="F0B7"/>
      </w:r>
      <w:r>
        <w:t xml:space="preserve"> </w:t>
      </w: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r>
        <w:rPr>
          <w:rStyle w:val="superscript"/>
        </w:rPr>
        <w:t>kk'</w:t>
      </w:r>
      <w:r w:rsidRPr="001E4725">
        <w:rPr>
          <w:rFonts w:ascii="Script MT Bold" w:hAnsi="Script MT Bold"/>
        </w:rPr>
        <w:t>T</w:t>
      </w:r>
      <w:r>
        <w:rPr>
          <w:rStyle w:val="subscript"/>
        </w:rPr>
        <w:t>^</w:t>
      </w:r>
      <w:r>
        <w:t xml:space="preserve">^ </w:t>
      </w:r>
      <w:r w:rsidRPr="001E4725">
        <w:rPr>
          <w:rFonts w:ascii="Script MT Bold" w:hAnsi="Script MT Bold"/>
        </w:rPr>
        <w:t>S</w:t>
      </w:r>
      <w:r>
        <w:rPr>
          <w:rStyle w:val="subscript"/>
        </w:rPr>
        <w:t>^</w:t>
      </w:r>
      <w:r>
        <w:tab/>
      </w:r>
      <w:r>
        <w:tab/>
        <w:t>ranks of the two dual tensors are k and k'  .</w:t>
      </w:r>
      <w:r>
        <w:tab/>
      </w:r>
      <w:r>
        <w:tab/>
      </w:r>
      <w:r w:rsidRPr="00D84B42">
        <w:rPr>
          <w:i/>
        </w:rPr>
        <w:t>(8.9.c.6)</w:t>
      </w:r>
    </w:p>
    <w:p w14:paraId="439D8373" w14:textId="77777777" w:rsidR="00ED1EB6" w:rsidRDefault="00ED1EB6" w:rsidP="00ED1EB6">
      <w:pPr>
        <w:tabs>
          <w:tab w:val="left" w:pos="7200"/>
          <w:tab w:val="left" w:pos="7920"/>
          <w:tab w:val="right" w:pos="9270"/>
        </w:tabs>
      </w:pPr>
    </w:p>
    <w:p w14:paraId="0CC8A786" w14:textId="77777777" w:rsidR="00ED1EB6" w:rsidRPr="00AE04EC" w:rsidRDefault="00ED1EB6" w:rsidP="00ED1EB6">
      <w:pPr>
        <w:tabs>
          <w:tab w:val="left" w:pos="7200"/>
          <w:tab w:val="left" w:pos="7920"/>
          <w:tab w:val="right" w:pos="9270"/>
        </w:tabs>
      </w:pPr>
      <w:r w:rsidRPr="0062267D">
        <w:sym w:font="Symbol" w:char="F0B7"/>
      </w:r>
      <w:r>
        <w:rPr>
          <w:b/>
        </w:rPr>
        <w:t xml:space="preserve">  </w:t>
      </w:r>
      <w:r>
        <w:t xml:space="preserve">In a product of tensors </w:t>
      </w:r>
      <w:r w:rsidRPr="00224186">
        <w:rPr>
          <w:rFonts w:ascii="Script MT Bold" w:hAnsi="Script MT Bold"/>
        </w:rPr>
        <w:t>T</w:t>
      </w:r>
      <w:r>
        <w:rPr>
          <w:rStyle w:val="subscript"/>
        </w:rPr>
        <w:t>1</w:t>
      </w:r>
      <w:r>
        <w:t>^</w:t>
      </w:r>
      <w:r w:rsidRPr="00224186">
        <w:rPr>
          <w:rFonts w:ascii="Script MT Bold" w:hAnsi="Script MT Bold"/>
        </w:rPr>
        <w:t>T</w:t>
      </w:r>
      <w:r>
        <w:rPr>
          <w:rStyle w:val="subscript"/>
        </w:rPr>
        <w:t>2</w:t>
      </w:r>
      <w:r>
        <w:t>^</w:t>
      </w:r>
      <w:r w:rsidRPr="00224186">
        <w:rPr>
          <w:rFonts w:ascii="Script MT Bold" w:hAnsi="Script MT Bold"/>
        </w:rP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w:t>
      </w:r>
      <w:r w:rsidRPr="00224186">
        <w:rPr>
          <w:rFonts w:ascii="Script MT Bold" w:hAnsi="Script MT Bold"/>
        </w:rPr>
        <w:t>T</w:t>
      </w:r>
      <w:r>
        <w:rPr>
          <w:rStyle w:val="subscript"/>
        </w:rPr>
        <w:t>r</w:t>
      </w:r>
      <w:r>
        <w:t xml:space="preserve"> ↔ </w:t>
      </w:r>
      <w:r w:rsidRPr="00224186">
        <w:rPr>
          <w:rFonts w:ascii="Script MT Bold" w:hAnsi="Script MT Bold"/>
        </w:rPr>
        <w:t>T</w:t>
      </w:r>
      <w:r>
        <w:rPr>
          <w:rStyle w:val="subscript"/>
        </w:rPr>
        <w:t>s</w:t>
      </w:r>
      <w:r>
        <w:t xml:space="preserve"> (with r &lt; s), the resulting tensor incurs the following sign relative to the starting tensor, </w:t>
      </w:r>
    </w:p>
    <w:p w14:paraId="08CF83DE" w14:textId="77777777" w:rsidR="00ED1EB6" w:rsidRDefault="00ED1EB6" w:rsidP="00ED1EB6">
      <w:pPr>
        <w:tabs>
          <w:tab w:val="left" w:pos="7200"/>
          <w:tab w:val="left" w:pos="7920"/>
          <w:tab w:val="right" w:pos="9270"/>
        </w:tabs>
      </w:pPr>
    </w:p>
    <w:p w14:paraId="1C029A5E" w14:textId="77777777" w:rsidR="00ED1EB6" w:rsidRPr="00571BF7" w:rsidRDefault="00ED1EB6" w:rsidP="00ED1EB6">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r>
      <w:r>
        <w:tab/>
      </w:r>
      <w:r>
        <w:tab/>
      </w:r>
      <w:r>
        <w:tab/>
      </w:r>
      <w:r w:rsidRPr="00D84B42">
        <w:rPr>
          <w:i/>
        </w:rPr>
        <w:t>(8.9.e.6)</w:t>
      </w:r>
    </w:p>
    <w:p w14:paraId="2AE8BCE6" w14:textId="77777777" w:rsidR="00ED1EB6" w:rsidRDefault="00ED1EB6" w:rsidP="00ED1EB6">
      <w:pPr>
        <w:tabs>
          <w:tab w:val="left" w:pos="7200"/>
          <w:tab w:val="left" w:pos="7920"/>
          <w:tab w:val="right" w:pos="9270"/>
        </w:tabs>
      </w:pPr>
    </w:p>
    <w:p w14:paraId="3DA39899" w14:textId="77777777" w:rsidR="00ED1EB6" w:rsidRDefault="00ED1EB6" w:rsidP="00ED1EB6">
      <w:pPr>
        <w:tabs>
          <w:tab w:val="left" w:pos="7200"/>
          <w:tab w:val="left" w:pos="7920"/>
          <w:tab w:val="right" w:pos="9270"/>
        </w:tabs>
      </w:pPr>
      <w:r>
        <w:sym w:font="Symbol" w:char="F0B7"/>
      </w:r>
      <w:r>
        <w:tab/>
      </w:r>
      <w:r w:rsidRPr="001E4725">
        <w:rPr>
          <w:rFonts w:ascii="Script MT Bold" w:hAnsi="Script MT Bold"/>
        </w:rPr>
        <w:t>T</w:t>
      </w:r>
      <w:r>
        <w:rPr>
          <w:rStyle w:val="subscript"/>
        </w:rPr>
        <w:t>^</w:t>
      </w:r>
      <w:r>
        <w:rPr>
          <w:rStyle w:val="superscript"/>
        </w:rPr>
        <w:t>N</w:t>
      </w:r>
      <w:r>
        <w:t xml:space="preserve">  = 0</w:t>
      </w:r>
      <w:r>
        <w:tab/>
      </w:r>
      <w:r>
        <w:tab/>
        <w:t xml:space="preserve"> for any N ≥ n+1   assuming k ≠ 0 . </w:t>
      </w:r>
      <w:r>
        <w:tab/>
      </w:r>
      <w:r>
        <w:tab/>
      </w:r>
      <w:r>
        <w:tab/>
      </w:r>
      <w:r>
        <w:tab/>
      </w:r>
      <w:r>
        <w:tab/>
      </w:r>
      <w:r w:rsidRPr="00D84B42">
        <w:rPr>
          <w:i/>
        </w:rPr>
        <w:t>(8.9.d.9)</w:t>
      </w:r>
    </w:p>
    <w:p w14:paraId="482205A4" w14:textId="77777777" w:rsidR="00ED1EB6" w:rsidRDefault="00ED1EB6" w:rsidP="00ED1EB6">
      <w:pPr>
        <w:tabs>
          <w:tab w:val="left" w:pos="7200"/>
          <w:tab w:val="left" w:pos="7920"/>
          <w:tab w:val="right" w:pos="9270"/>
        </w:tabs>
      </w:pPr>
    </w:p>
    <w:p w14:paraId="5C3F392C" w14:textId="77777777" w:rsidR="00ED1EB6" w:rsidRDefault="00ED1EB6" w:rsidP="00ED1EB6">
      <w:pPr>
        <w:tabs>
          <w:tab w:val="left" w:pos="7200"/>
          <w:tab w:val="left" w:pos="7920"/>
          <w:tab w:val="right" w:pos="9270"/>
        </w:tabs>
      </w:pPr>
      <w:r>
        <w:t>In the language of differential forms these three results become</w:t>
      </w:r>
    </w:p>
    <w:p w14:paraId="0081299A" w14:textId="77777777" w:rsidR="00ED1EB6" w:rsidRDefault="00ED1EB6" w:rsidP="00ED1EB6">
      <w:pPr>
        <w:tabs>
          <w:tab w:val="left" w:pos="7200"/>
          <w:tab w:val="left" w:pos="7920"/>
          <w:tab w:val="right" w:pos="9270"/>
        </w:tabs>
      </w:pPr>
    </w:p>
    <w:p w14:paraId="76259989" w14:textId="77777777" w:rsidR="00ED1EB6" w:rsidRPr="00D84B42" w:rsidRDefault="00ED1EB6" w:rsidP="00ED1EB6">
      <w:pPr>
        <w:tabs>
          <w:tab w:val="left" w:pos="7200"/>
          <w:tab w:val="left" w:pos="7920"/>
          <w:tab w:val="right" w:pos="9270"/>
        </w:tabs>
      </w:pPr>
      <w:r>
        <w:sym w:font="Symbol" w:char="F0B7"/>
      </w:r>
      <w:r>
        <w:tab/>
        <w:t>α ^ β = (-1)</w:t>
      </w:r>
      <w:r>
        <w:rPr>
          <w:rStyle w:val="superscript"/>
        </w:rPr>
        <w:t>kk'</w:t>
      </w:r>
      <w:r>
        <w:t>β ^ α</w:t>
      </w:r>
      <w:r>
        <w:tab/>
      </w:r>
      <w:r>
        <w:rPr>
          <w:rStyle w:val="superscript"/>
        </w:rPr>
        <w:t xml:space="preserve"> </w:t>
      </w:r>
      <w:r>
        <w:rPr>
          <w:rStyle w:val="superscript"/>
        </w:rPr>
        <w:tab/>
      </w:r>
      <w:r>
        <w:t>α = k-form,  β =  k'-form</w:t>
      </w:r>
      <w:r>
        <w:tab/>
      </w:r>
      <w:r>
        <w:tab/>
      </w:r>
      <w:r>
        <w:tab/>
      </w:r>
      <w:r>
        <w:tab/>
      </w:r>
      <w:r>
        <w:tab/>
        <w:t>(10.4.1)</w:t>
      </w:r>
    </w:p>
    <w:p w14:paraId="1B801D80" w14:textId="77777777" w:rsidR="00ED1EB6" w:rsidRDefault="00ED1EB6" w:rsidP="00ED1EB6">
      <w:pPr>
        <w:tabs>
          <w:tab w:val="left" w:pos="7200"/>
          <w:tab w:val="left" w:pos="7920"/>
          <w:tab w:val="right" w:pos="9270"/>
        </w:tabs>
      </w:pPr>
    </w:p>
    <w:p w14:paraId="1CF878C4" w14:textId="77777777" w:rsidR="00ED1EB6" w:rsidRDefault="00ED1EB6" w:rsidP="00ED1EB6">
      <w:pPr>
        <w:tabs>
          <w:tab w:val="left" w:pos="7200"/>
          <w:tab w:val="left" w:pos="7920"/>
          <w:tab w:val="right" w:pos="9270"/>
        </w:tabs>
      </w:pPr>
      <w:r>
        <w:sym w:font="Symbol" w:char="F0B7"/>
      </w:r>
      <w:r>
        <w:tab/>
        <w:t>α</w:t>
      </w:r>
      <w:r>
        <w:rPr>
          <w:rStyle w:val="subscript"/>
        </w:rPr>
        <w:t>1</w:t>
      </w:r>
      <w:r>
        <w:t xml:space="preserve"> ^ α</w:t>
      </w:r>
      <w:r>
        <w:rPr>
          <w:rStyle w:val="subscript"/>
        </w:rPr>
        <w:t>2</w:t>
      </w:r>
      <w:r>
        <w:t xml:space="preserve"> ^ ... α</w:t>
      </w:r>
      <w:r w:rsidRPr="00E673C1">
        <w:rPr>
          <w:rStyle w:val="subscript"/>
          <w:color w:val="FF0000"/>
        </w:rPr>
        <w:t>r</w:t>
      </w:r>
      <w:r>
        <w:t xml:space="preserve"> ... α</w:t>
      </w:r>
      <w:r w:rsidRPr="00E673C1">
        <w:rPr>
          <w:rStyle w:val="subscript"/>
          <w:color w:val="FF0000"/>
        </w:rPr>
        <w:t>s</w:t>
      </w:r>
      <w:r>
        <w:t xml:space="preserve"> ... ^ α</w:t>
      </w:r>
      <w:r>
        <w:rPr>
          <w:rStyle w:val="subscript"/>
        </w:rPr>
        <w:t>k</w:t>
      </w:r>
      <w:r>
        <w:t xml:space="preserve">  =  (-1)</w:t>
      </w:r>
      <w:r>
        <w:rPr>
          <w:rStyle w:val="superscript"/>
        </w:rPr>
        <w:t>m</w:t>
      </w:r>
      <w:r>
        <w:t xml:space="preserve"> α</w:t>
      </w:r>
      <w:r>
        <w:rPr>
          <w:rStyle w:val="subscript"/>
        </w:rPr>
        <w:t>1</w:t>
      </w:r>
      <w:r>
        <w:t xml:space="preserve"> ^ α</w:t>
      </w:r>
      <w:r>
        <w:rPr>
          <w:rStyle w:val="subscript"/>
        </w:rPr>
        <w:t>2</w:t>
      </w:r>
      <w:r>
        <w:t xml:space="preserve"> ^ ... α</w:t>
      </w:r>
      <w:r w:rsidRPr="00E673C1">
        <w:rPr>
          <w:rStyle w:val="subscript"/>
          <w:color w:val="FF0000"/>
        </w:rPr>
        <w:t>s</w:t>
      </w:r>
      <w:r>
        <w:t xml:space="preserve"> ... α</w:t>
      </w:r>
      <w:r w:rsidRPr="00E673C1">
        <w:rPr>
          <w:rStyle w:val="subscript"/>
          <w:color w:val="FF0000"/>
        </w:rPr>
        <w:t>r</w:t>
      </w:r>
      <w:r>
        <w:t xml:space="preserve"> ... ^ α</w:t>
      </w:r>
      <w:r>
        <w:rPr>
          <w:rStyle w:val="subscript"/>
        </w:rPr>
        <w:t>k</w:t>
      </w:r>
    </w:p>
    <w:p w14:paraId="033DB2B3" w14:textId="77777777" w:rsidR="00ED1EB6" w:rsidRDefault="00ED1EB6" w:rsidP="00ED1EB6">
      <w:pPr>
        <w:tabs>
          <w:tab w:val="left" w:pos="7200"/>
          <w:tab w:val="left" w:pos="7920"/>
          <w:tab w:val="right" w:pos="9270"/>
        </w:tabs>
      </w:pPr>
    </w:p>
    <w:p w14:paraId="70FD390B" w14:textId="77777777" w:rsidR="00ED1EB6" w:rsidRPr="00D84B42" w:rsidRDefault="00ED1EB6" w:rsidP="00ED1EB6">
      <w:pPr>
        <w:tabs>
          <w:tab w:val="left" w:pos="7200"/>
          <w:tab w:val="left" w:pos="7920"/>
          <w:tab w:val="right" w:pos="9270"/>
        </w:tabs>
      </w:pPr>
      <w:r>
        <w:tab/>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r>
      <w:r>
        <w:tab/>
      </w:r>
      <w:r>
        <w:tab/>
      </w:r>
      <w:r>
        <w:tab/>
      </w:r>
      <w:r>
        <w:tab/>
      </w:r>
      <w:r>
        <w:tab/>
        <w:t>(10.4.2)</w:t>
      </w:r>
    </w:p>
    <w:p w14:paraId="3D8247CB" w14:textId="77777777" w:rsidR="00ED1EB6" w:rsidRDefault="00ED1EB6" w:rsidP="00ED1EB6">
      <w:pPr>
        <w:tabs>
          <w:tab w:val="left" w:pos="7200"/>
          <w:tab w:val="left" w:pos="7920"/>
          <w:tab w:val="right" w:pos="9270"/>
        </w:tabs>
      </w:pPr>
    </w:p>
    <w:p w14:paraId="4A091DC6" w14:textId="77777777" w:rsidR="00ED1EB6" w:rsidRDefault="00ED1EB6" w:rsidP="00ED1EB6">
      <w:r>
        <w:sym w:font="Symbol" w:char="F0B7"/>
      </w:r>
      <w:r>
        <w:tab/>
        <w:t>α</w:t>
      </w:r>
      <w:r>
        <w:rPr>
          <w:rStyle w:val="superscript"/>
        </w:rPr>
        <w:t>N</w:t>
      </w:r>
      <w:r>
        <w:t xml:space="preserve"> = 0 for N ≥ n+1</w:t>
      </w:r>
      <w:r>
        <w:tab/>
      </w:r>
      <w:r>
        <w:tab/>
        <w:t>dim(V) = n</w:t>
      </w:r>
      <w:r>
        <w:tab/>
        <w:t xml:space="preserve">α = any k-form with k ≥ 1 </w:t>
      </w:r>
      <w:r>
        <w:tab/>
      </w:r>
    </w:p>
    <w:p w14:paraId="5AC80567" w14:textId="77777777" w:rsidR="00ED1EB6" w:rsidRDefault="00ED1EB6" w:rsidP="00ED1EB6"/>
    <w:p w14:paraId="46841D67" w14:textId="77777777" w:rsidR="00ED1EB6" w:rsidRDefault="00ED1EB6" w:rsidP="00ED1EB6">
      <w:pPr>
        <w:tabs>
          <w:tab w:val="left" w:pos="7200"/>
          <w:tab w:val="left" w:pos="7920"/>
          <w:tab w:val="right" w:pos="9270"/>
        </w:tabs>
      </w:pPr>
      <w:r>
        <w:tab/>
      </w:r>
      <w:r>
        <w:tab/>
        <w:t>where α</w:t>
      </w:r>
      <w:r>
        <w:rPr>
          <w:rStyle w:val="superscript"/>
        </w:rPr>
        <w:t>N</w:t>
      </w:r>
      <w:r>
        <w:t xml:space="preserve">  ≡  α ^ α ... ^ α  .</w:t>
      </w:r>
      <w:r>
        <w:tab/>
      </w:r>
      <w:r>
        <w:tab/>
      </w:r>
      <w:r>
        <w:tab/>
      </w:r>
      <w:r>
        <w:tab/>
      </w:r>
      <w:r>
        <w:tab/>
      </w:r>
      <w:r>
        <w:tab/>
      </w:r>
      <w:r>
        <w:tab/>
      </w:r>
      <w:r>
        <w:tab/>
        <w:t>(10.4.3)</w:t>
      </w:r>
    </w:p>
    <w:p w14:paraId="5568E237" w14:textId="77777777" w:rsidR="00ED1EB6" w:rsidRDefault="00ED1EB6" w:rsidP="00ED1EB6">
      <w:pPr>
        <w:tabs>
          <w:tab w:val="left" w:pos="7200"/>
          <w:tab w:val="left" w:pos="7920"/>
          <w:tab w:val="right" w:pos="9270"/>
        </w:tabs>
      </w:pPr>
    </w:p>
    <w:p w14:paraId="33BB441A" w14:textId="77777777" w:rsidR="00ED1EB6" w:rsidRDefault="00ED1EB6" w:rsidP="00ED1EB6">
      <w:r>
        <w:t>Equations (10.4.1) and (10.4.3) appear in Sjamaar as "2.1 Proposition" and the preceding equation</w:t>
      </w:r>
      <w:r w:rsidR="00967BD6">
        <w:t xml:space="preserve"> on page 19 </w:t>
      </w:r>
      <w:r>
        <w:t>. In Sjamaar, Buck and many other source all ^ symbols are suppressed so (10.4.1) is written αβ =  (-1)</w:t>
      </w:r>
      <w:r>
        <w:rPr>
          <w:rStyle w:val="superscript"/>
        </w:rPr>
        <w:t>kk'</w:t>
      </w:r>
      <w:r>
        <w:t xml:space="preserve">βα and one must understand that these are wedge products in Λ(V). </w:t>
      </w:r>
    </w:p>
    <w:p w14:paraId="32307768" w14:textId="77777777" w:rsidR="00ED1EB6" w:rsidRDefault="00ED1EB6" w:rsidP="00ED1EB6"/>
    <w:p w14:paraId="0861A215" w14:textId="77777777" w:rsidR="00ED1EB6" w:rsidRPr="00D734A0" w:rsidRDefault="00ED1EB6" w:rsidP="00ED1EB6">
      <w:pPr>
        <w:pStyle w:val="Heading3"/>
      </w:pPr>
      <w:bookmarkStart w:id="98" w:name="_Toc451016164"/>
      <w:r>
        <w:t>10.5</w:t>
      </w:r>
      <w:r w:rsidRPr="00D734A0">
        <w:t xml:space="preserve">. </w:t>
      </w:r>
      <w:r>
        <w:t>Closed and Exact, Poincaré and the Angle Form</w:t>
      </w:r>
      <w:bookmarkEnd w:id="98"/>
      <w:r w:rsidR="001E7397">
        <w:tab/>
      </w:r>
    </w:p>
    <w:p w14:paraId="2493B62E" w14:textId="77777777" w:rsidR="00ED1EB6" w:rsidRDefault="00ED1EB6" w:rsidP="00ED1EB6"/>
    <w:p w14:paraId="51C0BF2D" w14:textId="77777777" w:rsidR="00ED1EB6" w:rsidRPr="00E70185" w:rsidRDefault="00ED1EB6" w:rsidP="00ED1EB6">
      <w:pPr>
        <w:tabs>
          <w:tab w:val="left" w:pos="7200"/>
          <w:tab w:val="left" w:pos="7920"/>
          <w:tab w:val="right" w:pos="9270"/>
        </w:tabs>
      </w:pPr>
      <w:r w:rsidRPr="00E70185">
        <w:rPr>
          <w:u w:val="single"/>
        </w:rPr>
        <w:t>Closed</w:t>
      </w:r>
      <w:r>
        <w:t xml:space="preserve">:  If dα = 0 for a k-form α, α is said to be </w:t>
      </w:r>
      <w:r w:rsidRPr="00D84B42">
        <w:rPr>
          <w:b/>
        </w:rPr>
        <w:t>closed</w:t>
      </w:r>
      <w:r>
        <w:t>.  The analogous fact for a function f(</w:t>
      </w:r>
      <w:r w:rsidRPr="00D84B42">
        <w:rPr>
          <w:b/>
        </w:rPr>
        <w:t>x</w:t>
      </w:r>
      <w:r>
        <w:t>) with df = 0 would be that f(</w:t>
      </w:r>
      <w:r w:rsidRPr="00D84B42">
        <w:rPr>
          <w:b/>
        </w:rPr>
        <w:t>x</w:t>
      </w:r>
      <w:r>
        <w:t xml:space="preserve">) = constant. </w:t>
      </w:r>
      <w:r>
        <w:tab/>
      </w:r>
      <w:r>
        <w:tab/>
      </w:r>
      <w:r>
        <w:tab/>
      </w:r>
      <w:r>
        <w:tab/>
      </w:r>
      <w:r>
        <w:tab/>
      </w:r>
      <w:r>
        <w:tab/>
      </w:r>
      <w:r>
        <w:tab/>
      </w:r>
      <w:r>
        <w:tab/>
      </w:r>
      <w:r>
        <w:tab/>
        <w:t>(10.5.1)</w:t>
      </w:r>
    </w:p>
    <w:p w14:paraId="6A731197" w14:textId="77777777" w:rsidR="00ED1EB6" w:rsidRDefault="00ED1EB6" w:rsidP="00ED1EB6"/>
    <w:p w14:paraId="5B76AB71" w14:textId="77777777" w:rsidR="00ED1EB6" w:rsidRPr="00E70185" w:rsidRDefault="00ED1EB6" w:rsidP="00ED1EB6">
      <w:pPr>
        <w:tabs>
          <w:tab w:val="left" w:pos="7200"/>
          <w:tab w:val="left" w:pos="7920"/>
          <w:tab w:val="right" w:pos="9270"/>
        </w:tabs>
      </w:pPr>
      <w:r w:rsidRPr="00E70185">
        <w:rPr>
          <w:u w:val="single"/>
        </w:rPr>
        <w:t>Exact</w:t>
      </w:r>
      <w:r>
        <w:t>: Sometimes one finds that a form α can be written α = dβ where β is some other form. If α is a k-form, we know from (10.3.</w:t>
      </w:r>
      <w:r w:rsidR="00967BD6">
        <w:t>7</w:t>
      </w:r>
      <w:r>
        <w:t xml:space="preserve">) that β must be a (k-1)-form. When α = dβ for some form β, α is said to be </w:t>
      </w:r>
      <w:r w:rsidRPr="00D84B42">
        <w:rPr>
          <w:b/>
        </w:rPr>
        <w:t>exact</w:t>
      </w:r>
      <w:r>
        <w:t>. We showed in (10.3.1</w:t>
      </w:r>
      <w:r w:rsidR="00967BD6">
        <w:t>0</w:t>
      </w:r>
      <w:r>
        <w:t>) that d</w:t>
      </w:r>
      <w:r>
        <w:rPr>
          <w:rStyle w:val="superscript"/>
        </w:rPr>
        <w:t>2</w:t>
      </w:r>
      <w:r>
        <w:t>β = 0 for any form β, so it follows that if α = dβ, then dα = 0 and α is closed. Thus we have shown that :</w:t>
      </w:r>
      <w:r>
        <w:tab/>
      </w:r>
      <w:r>
        <w:tab/>
      </w:r>
      <w:r>
        <w:tab/>
      </w:r>
      <w:r>
        <w:tab/>
      </w:r>
      <w:r>
        <w:tab/>
      </w:r>
      <w:r>
        <w:tab/>
      </w:r>
      <w:r>
        <w:tab/>
      </w:r>
      <w:r w:rsidR="008D4BD7">
        <w:tab/>
      </w:r>
      <w:r>
        <w:t>(10.5.2)</w:t>
      </w:r>
    </w:p>
    <w:p w14:paraId="729BE2DE" w14:textId="77777777" w:rsidR="00ED1EB6" w:rsidRDefault="00ED1EB6" w:rsidP="00ED1EB6"/>
    <w:p w14:paraId="615B502A" w14:textId="77777777" w:rsidR="00ED1EB6" w:rsidRDefault="00ED1EB6" w:rsidP="00ED1EB6">
      <w:pPr>
        <w:tabs>
          <w:tab w:val="left" w:pos="7200"/>
          <w:tab w:val="left" w:pos="7920"/>
          <w:tab w:val="right" w:pos="9270"/>
        </w:tabs>
      </w:pPr>
      <w:r w:rsidRPr="00D84B42">
        <w:rPr>
          <w:b/>
        </w:rPr>
        <w:t>Fact</w:t>
      </w:r>
      <w:r>
        <w:t xml:space="preserve">:  If α is exact, then α is closed. </w:t>
      </w:r>
      <w:r>
        <w:tab/>
      </w:r>
      <w:r>
        <w:tab/>
      </w:r>
      <w:r>
        <w:tab/>
      </w:r>
      <w:r>
        <w:tab/>
      </w:r>
      <w:r>
        <w:tab/>
      </w:r>
      <w:r>
        <w:tab/>
      </w:r>
      <w:r>
        <w:tab/>
      </w:r>
      <w:r>
        <w:tab/>
        <w:t>(10.5.3)</w:t>
      </w:r>
    </w:p>
    <w:p w14:paraId="071F3C4B" w14:textId="77777777" w:rsidR="00ED1EB6" w:rsidRDefault="00ED1EB6" w:rsidP="00ED1EB6"/>
    <w:p w14:paraId="5458C556" w14:textId="77777777" w:rsidR="00ED1EB6" w:rsidRDefault="00ED1EB6" w:rsidP="00ED1EB6">
      <w:r>
        <w:t xml:space="preserve">In 1D calculus if f = dh/dx one says that </w:t>
      </w:r>
      <w:r w:rsidR="00F53081">
        <w:t xml:space="preserve">dh = f dx </w:t>
      </w:r>
      <w:r>
        <w:t xml:space="preserve"> is a</w:t>
      </w:r>
      <w:r w:rsidR="00F53081">
        <w:t>n</w:t>
      </w:r>
      <w:r>
        <w:t xml:space="preserve"> "</w:t>
      </w:r>
      <w:r w:rsidR="00F53081">
        <w:t>exact</w:t>
      </w:r>
      <w:r>
        <w:t xml:space="preserve"> </w:t>
      </w:r>
      <w:r w:rsidR="00F53081">
        <w:t xml:space="preserve">(perfect) </w:t>
      </w:r>
      <w:r>
        <w:t>differential" and one then writes</w:t>
      </w:r>
    </w:p>
    <w:p w14:paraId="6C976801" w14:textId="77777777" w:rsidR="00ED1EB6" w:rsidRDefault="00ED1EB6" w:rsidP="00ED1EB6"/>
    <w:p w14:paraId="077DE08F" w14:textId="77777777" w:rsidR="00ED1EB6" w:rsidRDefault="00ED1EB6" w:rsidP="00ED1EB6">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f(x) dx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w:t>
      </w:r>
      <w:r>
        <w:rPr>
          <w:color w:val="000000"/>
        </w:rPr>
        <w:fldChar w:fldCharType="begin"/>
      </w:r>
      <w:r>
        <w:rPr>
          <w:color w:val="000000"/>
        </w:rPr>
        <w:instrText xml:space="preserve"> EQ \f(dh,dx) </w:instrText>
      </w:r>
      <w:r>
        <w:rPr>
          <w:color w:val="000000"/>
        </w:rPr>
        <w:fldChar w:fldCharType="end"/>
      </w:r>
      <w:r>
        <w:rPr>
          <w:color w:val="000000"/>
        </w:rPr>
        <w:t>) dx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dh</w:t>
      </w:r>
      <w:r>
        <w:t xml:space="preserve">  = h(a) - h(b) </w:t>
      </w:r>
      <w:r>
        <w:tab/>
        <w:t>dh = (</w:t>
      </w:r>
      <w:r>
        <w:rPr>
          <w:color w:val="000000"/>
        </w:rPr>
        <w:fldChar w:fldCharType="begin"/>
      </w:r>
      <w:r>
        <w:rPr>
          <w:color w:val="000000"/>
        </w:rPr>
        <w:instrText xml:space="preserve"> EQ \f(dh,dx) </w:instrText>
      </w:r>
      <w:r>
        <w:rPr>
          <w:color w:val="000000"/>
        </w:rPr>
        <w:fldChar w:fldCharType="end"/>
      </w:r>
      <w:r>
        <w:rPr>
          <w:color w:val="000000"/>
        </w:rPr>
        <w:t>) dx</w:t>
      </w:r>
      <w:r>
        <w:t xml:space="preserve"> .</w:t>
      </w:r>
      <w:r>
        <w:tab/>
      </w:r>
      <w:r>
        <w:tab/>
      </w:r>
      <w:r>
        <w:tab/>
        <w:t>(10.5.4)</w:t>
      </w:r>
    </w:p>
    <w:p w14:paraId="031C7A89" w14:textId="77777777" w:rsidR="00F53081" w:rsidRDefault="00F53081" w:rsidP="00ED1EB6">
      <w:pPr>
        <w:tabs>
          <w:tab w:val="left" w:pos="7200"/>
          <w:tab w:val="left" w:pos="7920"/>
          <w:tab w:val="right" w:pos="9270"/>
        </w:tabs>
      </w:pPr>
    </w:p>
    <w:p w14:paraId="7695902A" w14:textId="77777777" w:rsidR="00ED1EB6" w:rsidRDefault="00F53081" w:rsidP="00ED1EB6">
      <w:r>
        <w:t xml:space="preserve">In nD calculus if  </w:t>
      </w:r>
      <w:r w:rsidRPr="00E70185">
        <w:rPr>
          <w:b/>
        </w:rPr>
        <w:t>f</w:t>
      </w:r>
      <w:r>
        <w:t xml:space="preserve"> = </w:t>
      </w:r>
      <w:r w:rsidRPr="00E70185">
        <w:rPr>
          <w:b/>
        </w:rPr>
        <w:sym w:font="Symbol" w:char="F0D1"/>
      </w:r>
      <w:r>
        <w:t xml:space="preserve">h one says that dh =  </w:t>
      </w:r>
      <w:r w:rsidRPr="00D84B42">
        <w:rPr>
          <w:b/>
        </w:rPr>
        <w:sym w:font="Symbol" w:char="F0D1"/>
      </w:r>
      <w:r w:rsidRPr="00D84B42">
        <w:t>h</w:t>
      </w:r>
      <w:r>
        <w:t xml:space="preserve"> </w:t>
      </w:r>
      <w:r>
        <w:sym w:font="Symbol" w:char="F0B7"/>
      </w:r>
      <w:r>
        <w:t xml:space="preserve"> d</w:t>
      </w:r>
      <w:r>
        <w:rPr>
          <w:b/>
        </w:rPr>
        <w:t>x</w:t>
      </w:r>
      <w:r>
        <w:t xml:space="preserve"> is an exact (perfect) differential. </w:t>
      </w:r>
      <w:r w:rsidR="00ED1EB6">
        <w:t xml:space="preserve"> The above integral then becomes a line integral over a smooth curve </w:t>
      </w:r>
      <w:r w:rsidR="00197F6E">
        <w:t>C</w:t>
      </w:r>
      <w:r w:rsidR="00ED1EB6">
        <w:t xml:space="preserve"> having endpoints </w:t>
      </w:r>
      <w:r w:rsidR="00ED1EB6" w:rsidRPr="0062267D">
        <w:rPr>
          <w:b/>
        </w:rPr>
        <w:t>a</w:t>
      </w:r>
      <w:r w:rsidR="00ED1EB6">
        <w:t xml:space="preserve"> and </w:t>
      </w:r>
      <w:r w:rsidR="00ED1EB6" w:rsidRPr="0062267D">
        <w:rPr>
          <w:b/>
        </w:rPr>
        <w:t>b</w:t>
      </w:r>
      <w:r w:rsidR="00ED1EB6">
        <w:t xml:space="preserve">, </w:t>
      </w:r>
    </w:p>
    <w:p w14:paraId="62C89684" w14:textId="77777777" w:rsidR="00ED1EB6" w:rsidRDefault="00ED1EB6" w:rsidP="00ED1EB6"/>
    <w:p w14:paraId="44432F14" w14:textId="77777777" w:rsidR="00ED1EB6" w:rsidRPr="00E70185" w:rsidRDefault="00ED1EB6" w:rsidP="00ED1EB6">
      <w:r>
        <w:rPr>
          <w:color w:val="000000"/>
        </w:rPr>
        <w:tab/>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E70185">
        <w:rPr>
          <w:b/>
        </w:rPr>
        <w:t>f</w:t>
      </w:r>
      <w:r>
        <w:t>(</w:t>
      </w:r>
      <w:r w:rsidRPr="00E70185">
        <w:rPr>
          <w:b/>
        </w:rPr>
        <w:t>x</w:t>
      </w:r>
      <w:r>
        <w:t xml:space="preserve">) </w:t>
      </w:r>
      <w:r>
        <w:sym w:font="Symbol" w:char="F0B7"/>
      </w:r>
      <w:r>
        <w:t xml:space="preserve"> d</w:t>
      </w:r>
      <w:r>
        <w:rPr>
          <w:b/>
        </w:rPr>
        <w:t xml:space="preserve">x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84B42">
        <w:rPr>
          <w:b/>
        </w:rPr>
        <w:sym w:font="Symbol" w:char="F0D1"/>
      </w:r>
      <w:r w:rsidRPr="00D84B42">
        <w:t>h</w:t>
      </w:r>
      <w:r>
        <w:t xml:space="preserve"> </w:t>
      </w:r>
      <w:r>
        <w:sym w:font="Symbol" w:char="F0B7"/>
      </w:r>
      <w:r>
        <w:t xml:space="preserve"> d</w:t>
      </w:r>
      <w:r>
        <w:rPr>
          <w:b/>
        </w:rPr>
        <w:t xml:space="preserve">x   = </w:t>
      </w:r>
      <w:r>
        <w:rPr>
          <w:rFonts w:ascii="Lucida Sans Unicode" w:hAnsi="Lucida Sans Unicode" w:cs="Lucida Sans Unicode"/>
          <w:color w:val="000000"/>
          <w:sz w:val="32"/>
        </w:rPr>
        <w:t>∫</w:t>
      </w:r>
      <w:r w:rsidR="00197F6E">
        <w:rPr>
          <w:rStyle w:val="subscript"/>
        </w:rPr>
        <w:t>C</w:t>
      </w:r>
      <w:r>
        <w:rPr>
          <w:rStyle w:val="subscript"/>
        </w:rPr>
        <w:t xml:space="preserve"> </w:t>
      </w:r>
      <w:r>
        <w:t xml:space="preserve">dh  </w:t>
      </w:r>
      <w:r>
        <w:rPr>
          <w:b/>
        </w:rPr>
        <w:t xml:space="preserve">= </w:t>
      </w:r>
      <w:r>
        <w:t>h(</w:t>
      </w:r>
      <w:r w:rsidR="00197F6E">
        <w:rPr>
          <w:b/>
        </w:rPr>
        <w:t>b</w:t>
      </w:r>
      <w:r>
        <w:t>) - h(</w:t>
      </w:r>
      <w:r w:rsidR="00197F6E">
        <w:rPr>
          <w:b/>
        </w:rPr>
        <w:t>a</w:t>
      </w:r>
      <w:r>
        <w:t>)</w:t>
      </w:r>
      <w:r>
        <w:tab/>
      </w:r>
      <w:r>
        <w:tab/>
      </w:r>
      <w:r>
        <w:tab/>
      </w:r>
      <w:r>
        <w:tab/>
      </w:r>
    </w:p>
    <w:p w14:paraId="6071E609" w14:textId="77777777" w:rsidR="00ED1EB6" w:rsidRDefault="00ED1EB6" w:rsidP="00ED1EB6">
      <w:r>
        <w:t>where</w:t>
      </w:r>
    </w:p>
    <w:p w14:paraId="0C92C3F6" w14:textId="77777777" w:rsidR="00ED1EB6" w:rsidRPr="00E70185" w:rsidRDefault="00ED1EB6" w:rsidP="00ED1EB6">
      <w:pPr>
        <w:tabs>
          <w:tab w:val="left" w:pos="7200"/>
          <w:tab w:val="left" w:pos="7920"/>
          <w:tab w:val="right" w:pos="9270"/>
        </w:tabs>
      </w:pPr>
      <w:r>
        <w:tab/>
      </w:r>
      <w:r>
        <w:tab/>
        <w:t xml:space="preserve">dh = </w:t>
      </w:r>
      <w:r w:rsidRPr="00D84B42">
        <w:rPr>
          <w:b/>
        </w:rPr>
        <w:sym w:font="Symbol" w:char="F0D1"/>
      </w:r>
      <w:r w:rsidRPr="00D84B42">
        <w:t>h</w:t>
      </w:r>
      <w:r>
        <w:t xml:space="preserve"> </w:t>
      </w:r>
      <w:r>
        <w:sym w:font="Symbol" w:char="F0B7"/>
      </w:r>
      <w:r>
        <w:t xml:space="preserve"> d</w:t>
      </w:r>
      <w:r>
        <w:rPr>
          <w:b/>
        </w:rPr>
        <w:t>x</w:t>
      </w:r>
      <w:r>
        <w:t xml:space="preserve">  = Σ</w:t>
      </w:r>
      <w:r>
        <w:rPr>
          <w:rStyle w:val="subscript"/>
        </w:rPr>
        <w:t>i=1</w:t>
      </w:r>
      <w:r>
        <w:rPr>
          <w:rStyle w:val="superscript"/>
        </w:rPr>
        <w:t>n</w:t>
      </w:r>
      <w:r>
        <w:t xml:space="preserve"> (∂</w:t>
      </w:r>
      <w:r>
        <w:rPr>
          <w:rStyle w:val="subscript"/>
        </w:rPr>
        <w:t>i</w:t>
      </w:r>
      <w:r>
        <w:t>h(</w:t>
      </w:r>
      <w:r w:rsidRPr="00E70185">
        <w:rPr>
          <w:b/>
        </w:rPr>
        <w:t>x</w:t>
      </w:r>
      <w:r>
        <w:t>))dx</w:t>
      </w:r>
      <w:r>
        <w:rPr>
          <w:rStyle w:val="superscript"/>
        </w:rPr>
        <w:t>i</w:t>
      </w:r>
      <w:r>
        <w:t xml:space="preserve">  = Σ</w:t>
      </w:r>
      <w:r>
        <w:rPr>
          <w:rStyle w:val="subscript"/>
        </w:rPr>
        <w:t>i=1</w:t>
      </w:r>
      <w:r>
        <w:rPr>
          <w:rStyle w:val="superscript"/>
        </w:rPr>
        <w:t>n</w:t>
      </w:r>
      <w:r>
        <w:t xml:space="preserve"> f</w:t>
      </w:r>
      <w:r>
        <w:rPr>
          <w:rStyle w:val="subscript"/>
        </w:rPr>
        <w:t>i</w:t>
      </w:r>
      <w:r>
        <w:t>(</w:t>
      </w:r>
      <w:r w:rsidRPr="00E70185">
        <w:rPr>
          <w:b/>
        </w:rPr>
        <w:t>x</w:t>
      </w:r>
      <w:r>
        <w:t>) dx</w:t>
      </w:r>
      <w:r>
        <w:rPr>
          <w:rStyle w:val="superscript"/>
        </w:rPr>
        <w:t>i</w:t>
      </w:r>
      <w:r>
        <w:t xml:space="preserve">  = </w:t>
      </w:r>
      <w:r w:rsidRPr="00E70185">
        <w:rPr>
          <w:b/>
        </w:rPr>
        <w:t>f</w:t>
      </w:r>
      <w:r>
        <w:rPr>
          <w:b/>
        </w:rPr>
        <w:t>(x)</w:t>
      </w:r>
      <w:r>
        <w:t xml:space="preserve"> </w:t>
      </w:r>
      <w:r>
        <w:sym w:font="Symbol" w:char="F0B7"/>
      </w:r>
      <w:r>
        <w:t xml:space="preserve"> d</w:t>
      </w:r>
      <w:r w:rsidRPr="00E70185">
        <w:rPr>
          <w:b/>
        </w:rPr>
        <w:t>x</w:t>
      </w:r>
      <w:r>
        <w:t xml:space="preserve"> .</w:t>
      </w:r>
      <w:r>
        <w:tab/>
      </w:r>
      <w:r>
        <w:tab/>
      </w:r>
      <w:r>
        <w:tab/>
        <w:t>(</w:t>
      </w:r>
      <w:r w:rsidR="00F53081">
        <w:t>10.</w:t>
      </w:r>
      <w:r>
        <w:t>5.5)</w:t>
      </w:r>
    </w:p>
    <w:p w14:paraId="75745BED" w14:textId="77777777" w:rsidR="00ED1EB6" w:rsidRDefault="00ED1EB6" w:rsidP="00ED1EB6"/>
    <w:p w14:paraId="0BF78FB5" w14:textId="77777777" w:rsidR="00ED1EB6" w:rsidRDefault="00ED1EB6" w:rsidP="00ED1EB6">
      <w:r>
        <w:t xml:space="preserve">The line integral depends only on the line endpoints </w:t>
      </w:r>
      <w:r w:rsidRPr="00D84B42">
        <w:rPr>
          <w:b/>
        </w:rPr>
        <w:t>a</w:t>
      </w:r>
      <w:r>
        <w:t xml:space="preserve"> and </w:t>
      </w:r>
      <w:r w:rsidRPr="00D84B42">
        <w:rPr>
          <w:b/>
        </w:rPr>
        <w:t>b</w:t>
      </w:r>
      <w:r>
        <w:t xml:space="preserve">, and not on the particular shape of the curve </w:t>
      </w:r>
      <w:r w:rsidR="00197F6E">
        <w:t>C</w:t>
      </w:r>
      <w:r>
        <w:t xml:space="preserve"> joining </w:t>
      </w:r>
      <w:r w:rsidRPr="00D84B42">
        <w:rPr>
          <w:b/>
        </w:rPr>
        <w:t>a</w:t>
      </w:r>
      <w:r>
        <w:t xml:space="preserve"> and </w:t>
      </w:r>
      <w:r w:rsidRPr="00D84B42">
        <w:rPr>
          <w:b/>
        </w:rPr>
        <w:t>b</w:t>
      </w:r>
      <w:r>
        <w:t xml:space="preserve">. For a closed curve </w:t>
      </w:r>
      <w:r w:rsidRPr="00E70185">
        <w:rPr>
          <w:b/>
        </w:rPr>
        <w:t>a</w:t>
      </w:r>
      <w:r>
        <w:t xml:space="preserve"> = </w:t>
      </w:r>
      <w:r w:rsidRPr="00E70185">
        <w:rPr>
          <w:b/>
        </w:rPr>
        <w:t>b</w:t>
      </w:r>
      <w:r>
        <w:t xml:space="preserve"> and </w:t>
      </w:r>
      <w:r w:rsidR="00967BD6">
        <w:t>one finds</w:t>
      </w:r>
    </w:p>
    <w:p w14:paraId="3350C8EE" w14:textId="77777777" w:rsidR="00ED1EB6" w:rsidRDefault="00ED1EB6" w:rsidP="00ED1EB6"/>
    <w:p w14:paraId="3D391273" w14:textId="77777777" w:rsidR="00ED1EB6" w:rsidRDefault="00ED1EB6" w:rsidP="00ED1EB6">
      <w:r>
        <w:tab/>
      </w:r>
      <w:r>
        <w:rPr>
          <w:rFonts w:ascii="Lucida Sans Unicode" w:hAnsi="Lucida Sans Unicode" w:cs="Lucida Sans Unicode"/>
          <w:color w:val="000000"/>
          <w:sz w:val="32"/>
        </w:rPr>
        <w:t>∫</w:t>
      </w:r>
      <w:r>
        <w:rPr>
          <w:rStyle w:val="subscript"/>
        </w:rPr>
        <w:t xml:space="preserve">C </w:t>
      </w:r>
      <w:r>
        <w:t xml:space="preserve">dh = </w:t>
      </w:r>
      <w:r>
        <w:rPr>
          <w:b/>
        </w:rPr>
        <w:t xml:space="preserve"> </w:t>
      </w:r>
      <w:r>
        <w:t>h(</w:t>
      </w:r>
      <w:r w:rsidR="00967BD6">
        <w:rPr>
          <w:b/>
        </w:rPr>
        <w:t>b</w:t>
      </w:r>
      <w:r>
        <w:t>) - h(</w:t>
      </w:r>
      <w:r w:rsidR="00967BD6">
        <w:rPr>
          <w:b/>
        </w:rPr>
        <w:t>a</w:t>
      </w:r>
      <w:r>
        <w:t>)</w:t>
      </w:r>
    </w:p>
    <w:p w14:paraId="5185A443" w14:textId="77777777" w:rsidR="00ED1EB6" w:rsidRDefault="00ED1EB6" w:rsidP="00ED1EB6">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dh  =  </w:t>
      </w:r>
      <w:r>
        <w:rPr>
          <w:b/>
        </w:rPr>
        <w:t xml:space="preserve"> </w:t>
      </w:r>
      <w:r>
        <w:t>h(</w:t>
      </w:r>
      <w:r w:rsidRPr="00D84B42">
        <w:rPr>
          <w:b/>
        </w:rPr>
        <w:t>a</w:t>
      </w:r>
      <w:r>
        <w:t>) - h(</w:t>
      </w:r>
      <w:r>
        <w:rPr>
          <w:b/>
        </w:rPr>
        <w:t>a</w:t>
      </w:r>
      <w:r>
        <w:t>)  = 0 .</w:t>
      </w:r>
      <w:r>
        <w:tab/>
      </w:r>
      <w:r>
        <w:tab/>
      </w:r>
      <w:r>
        <w:tab/>
      </w:r>
      <w:r>
        <w:tab/>
      </w:r>
      <w:r>
        <w:tab/>
      </w:r>
      <w:r>
        <w:tab/>
      </w:r>
      <w:r>
        <w:tab/>
      </w:r>
      <w:r>
        <w:tab/>
      </w:r>
      <w:r>
        <w:tab/>
        <w:t>(10.5.6)</w:t>
      </w:r>
    </w:p>
    <w:p w14:paraId="0EFB7A0E" w14:textId="77777777" w:rsidR="00ED1EB6" w:rsidRDefault="00ED1EB6" w:rsidP="00ED1EB6">
      <w:pPr>
        <w:tabs>
          <w:tab w:val="left" w:pos="7200"/>
          <w:tab w:val="left" w:pos="7920"/>
          <w:tab w:val="right" w:pos="9270"/>
        </w:tabs>
      </w:pPr>
    </w:p>
    <w:p w14:paraId="60862B26" w14:textId="77777777" w:rsidR="00ED1EB6" w:rsidRPr="006647AF" w:rsidRDefault="00ED1EB6" w:rsidP="00ED1EB6">
      <w:pPr>
        <w:tabs>
          <w:tab w:val="left" w:pos="7200"/>
          <w:tab w:val="left" w:pos="7920"/>
          <w:tab w:val="right" w:pos="9270"/>
        </w:tabs>
      </w:pPr>
      <w:r>
        <w:t xml:space="preserve">In physics if </w:t>
      </w:r>
      <w:r w:rsidRPr="006647AF">
        <w:rPr>
          <w:b/>
        </w:rPr>
        <w:t>f</w:t>
      </w:r>
      <w:r>
        <w:t>(</w:t>
      </w:r>
      <w:r w:rsidRPr="006647AF">
        <w:rPr>
          <w:b/>
        </w:rPr>
        <w:t>x</w:t>
      </w:r>
      <w:r>
        <w:t>) is a "conservative force field" (like gravity) then h(</w:t>
      </w:r>
      <w:r w:rsidRPr="00D84B42">
        <w:rPr>
          <w:b/>
        </w:rPr>
        <w:t>a</w:t>
      </w:r>
      <w:r>
        <w:t>) - h(</w:t>
      </w:r>
      <w:r>
        <w:rPr>
          <w:b/>
        </w:rPr>
        <w:t>a</w:t>
      </w:r>
      <w:r>
        <w:t xml:space="preserve">) = 0 is the </w:t>
      </w:r>
      <w:r w:rsidR="00F53081">
        <w:t xml:space="preserve">work done in moving a particle </w:t>
      </w:r>
      <w:r>
        <w:t xml:space="preserve">that senses the field (has mass) around a closed path. </w:t>
      </w:r>
    </w:p>
    <w:p w14:paraId="16323643" w14:textId="77777777" w:rsidR="00ED1EB6" w:rsidRDefault="00ED1EB6" w:rsidP="00ED1EB6"/>
    <w:p w14:paraId="1F585992" w14:textId="77777777" w:rsidR="00197F6E" w:rsidRDefault="00967BD6" w:rsidP="00ED1EB6">
      <w:r w:rsidRPr="00967BD6">
        <w:t>A</w:t>
      </w:r>
      <w:r w:rsidR="00ED1EB6">
        <w:t xml:space="preserve"> similar theorem </w:t>
      </w:r>
      <w:r w:rsidR="00197F6E">
        <w:t xml:space="preserve">exists </w:t>
      </w:r>
      <w:r w:rsidR="00ED1EB6">
        <w:t>for α = d</w:t>
      </w:r>
      <w:r w:rsidR="00197F6E">
        <w:t xml:space="preserve">g </w:t>
      </w:r>
      <w:r w:rsidR="00ED1EB6">
        <w:t xml:space="preserve">where </w:t>
      </w:r>
      <w:r w:rsidR="00197F6E">
        <w:t>g</w:t>
      </w:r>
      <w:r w:rsidR="00ED1EB6">
        <w:t xml:space="preserve"> is a 0-fo</w:t>
      </w:r>
      <w:r w:rsidR="00197F6E">
        <w:t xml:space="preserve">rm (a function) and α is 1-form. Here we provide a preview of things to come. C' is a curve in x'-space running from point </w:t>
      </w:r>
      <w:r w:rsidR="00197F6E" w:rsidRPr="00197F6E">
        <w:rPr>
          <w:b/>
        </w:rPr>
        <w:t>a</w:t>
      </w:r>
      <w:r w:rsidR="00197F6E">
        <w:t xml:space="preserve">' to point </w:t>
      </w:r>
      <w:r w:rsidR="00197F6E" w:rsidRPr="00197F6E">
        <w:rPr>
          <w:b/>
        </w:rPr>
        <w:t>b</w:t>
      </w:r>
      <w:r w:rsidR="00197F6E">
        <w:t xml:space="preserve">', while C is the pulled-back curve in x-space running from </w:t>
      </w:r>
      <w:r w:rsidR="00197F6E" w:rsidRPr="00197F6E">
        <w:rPr>
          <w:b/>
        </w:rPr>
        <w:t>a</w:t>
      </w:r>
      <w:r w:rsidR="00197F6E">
        <w:t xml:space="preserve"> to </w:t>
      </w:r>
      <w:r w:rsidR="00197F6E" w:rsidRPr="00197F6E">
        <w:rPr>
          <w:b/>
        </w:rPr>
        <w:t>b</w:t>
      </w:r>
      <w:r w:rsidR="00197F6E">
        <w:t xml:space="preserve">, where </w:t>
      </w:r>
      <w:r w:rsidR="00197F6E" w:rsidRPr="00197F6E">
        <w:rPr>
          <w:b/>
        </w:rPr>
        <w:t>a</w:t>
      </w:r>
      <w:r w:rsidR="00197F6E">
        <w:t xml:space="preserve">' = </w:t>
      </w:r>
      <w:r w:rsidR="00197F6E" w:rsidRPr="00197F6E">
        <w:rPr>
          <w:b/>
        </w:rPr>
        <w:t>F</w:t>
      </w:r>
      <w:r w:rsidR="00197F6E">
        <w:t>(</w:t>
      </w:r>
      <w:r w:rsidR="00197F6E" w:rsidRPr="00197F6E">
        <w:rPr>
          <w:b/>
        </w:rPr>
        <w:t>a</w:t>
      </w:r>
      <w:r w:rsidR="00197F6E">
        <w:t xml:space="preserve">) and </w:t>
      </w:r>
      <w:r w:rsidR="00197F6E" w:rsidRPr="00197F6E">
        <w:rPr>
          <w:b/>
        </w:rPr>
        <w:t>b</w:t>
      </w:r>
      <w:r w:rsidR="00197F6E">
        <w:t xml:space="preserve">' = </w:t>
      </w:r>
      <w:r w:rsidR="00197F6E" w:rsidRPr="00197F6E">
        <w:rPr>
          <w:b/>
        </w:rPr>
        <w:t>F</w:t>
      </w:r>
      <w:r w:rsidR="00197F6E">
        <w:t>(</w:t>
      </w:r>
      <w:r w:rsidR="00197F6E" w:rsidRPr="00197F6E">
        <w:rPr>
          <w:b/>
        </w:rPr>
        <w:t>b</w:t>
      </w:r>
      <w:r w:rsidR="00197F6E">
        <w:t xml:space="preserve">) : </w:t>
      </w:r>
    </w:p>
    <w:p w14:paraId="1B70F67B" w14:textId="77777777" w:rsidR="00197F6E" w:rsidRDefault="00197F6E" w:rsidP="00ED1EB6"/>
    <w:p w14:paraId="57AC8840" w14:textId="77777777" w:rsidR="00197F6E" w:rsidRPr="00197F6E" w:rsidRDefault="00197F6E" w:rsidP="00ED1EB6">
      <w:r>
        <w:rPr>
          <w:rFonts w:ascii="Lucida Sans Unicode" w:hAnsi="Lucida Sans Unicode" w:cs="Lucida Sans Unicode"/>
          <w:sz w:val="32"/>
        </w:rPr>
        <w:tab/>
        <w:t>∫</w:t>
      </w:r>
      <w:r>
        <w:rPr>
          <w:rStyle w:val="subscript"/>
        </w:rPr>
        <w:t>C'</w:t>
      </w:r>
      <w:r>
        <w:t xml:space="preserve"> α</w:t>
      </w:r>
      <w:r>
        <w:rPr>
          <w:rStyle w:val="subscript"/>
        </w:rPr>
        <w:t>x'</w:t>
      </w:r>
      <w:r>
        <w:t xml:space="preserve"> = </w:t>
      </w:r>
      <w:r>
        <w:rPr>
          <w:rFonts w:ascii="Lucida Sans Unicode" w:hAnsi="Lucida Sans Unicode" w:cs="Lucida Sans Unicode"/>
          <w:sz w:val="32"/>
        </w:rPr>
        <w:t>∫</w:t>
      </w:r>
      <w:r>
        <w:rPr>
          <w:rStyle w:val="subscript"/>
        </w:rPr>
        <w:t>C'</w:t>
      </w:r>
      <w:r>
        <w:t>dg(</w:t>
      </w:r>
      <w:r w:rsidRPr="00197F6E">
        <w:rPr>
          <w:b/>
        </w:rPr>
        <w:t>x</w:t>
      </w:r>
      <w:r>
        <w:t xml:space="preserve">')  </w:t>
      </w:r>
      <w:r>
        <w:tab/>
        <w:t>// α</w:t>
      </w:r>
      <w:r>
        <w:rPr>
          <w:rStyle w:val="subscript"/>
        </w:rPr>
        <w:t>x'</w:t>
      </w:r>
      <w:r>
        <w:t xml:space="preserve"> = dg  so  α</w:t>
      </w:r>
      <w:r>
        <w:rPr>
          <w:rStyle w:val="subscript"/>
        </w:rPr>
        <w:t>x'</w:t>
      </w:r>
      <w:r>
        <w:t xml:space="preserve"> is an exact 1-form (g is a function) </w:t>
      </w:r>
    </w:p>
    <w:p w14:paraId="10F3E89A" w14:textId="77777777" w:rsidR="00197F6E" w:rsidRPr="00197F6E" w:rsidRDefault="00197F6E" w:rsidP="00ED1EB6">
      <w:r>
        <w:tab/>
      </w:r>
      <w:r>
        <w:tab/>
        <w:t xml:space="preserve">       = </w:t>
      </w:r>
      <w:r>
        <w:rPr>
          <w:rFonts w:ascii="Lucida Sans Unicode" w:hAnsi="Lucida Sans Unicode" w:cs="Lucida Sans Unicode"/>
          <w:sz w:val="32"/>
        </w:rPr>
        <w:t>∫</w:t>
      </w:r>
      <w:r>
        <w:rPr>
          <w:rStyle w:val="subscript"/>
        </w:rPr>
        <w:t>C</w:t>
      </w:r>
      <w:r>
        <w:t xml:space="preserve"> F*(dg) </w:t>
      </w:r>
      <w:r>
        <w:tab/>
        <w:t>// pullback of a 1-form,  (10.11.2) with β</w:t>
      </w:r>
      <w:r>
        <w:rPr>
          <w:rStyle w:val="subscript"/>
        </w:rPr>
        <w:t>x</w:t>
      </w:r>
      <w:r>
        <w:t xml:space="preserve"> = F*(dg)</w:t>
      </w:r>
      <w:r>
        <w:tab/>
      </w:r>
      <w:r>
        <w:tab/>
      </w:r>
    </w:p>
    <w:p w14:paraId="782F1E41" w14:textId="77777777" w:rsidR="00197F6E" w:rsidRPr="00197F6E" w:rsidRDefault="00197F6E" w:rsidP="00ED1EB6">
      <w:r>
        <w:tab/>
      </w:r>
      <w:r>
        <w:tab/>
        <w:t xml:space="preserve">       = </w:t>
      </w:r>
      <w:r>
        <w:rPr>
          <w:rFonts w:ascii="Lucida Sans Unicode" w:hAnsi="Lucida Sans Unicode" w:cs="Lucida Sans Unicode"/>
          <w:sz w:val="32"/>
        </w:rPr>
        <w:t>∫</w:t>
      </w:r>
      <w:r>
        <w:rPr>
          <w:rStyle w:val="subscript"/>
        </w:rPr>
        <w:t>C</w:t>
      </w:r>
      <w:r>
        <w:t xml:space="preserve"> d[F*(g(</w:t>
      </w:r>
      <w:r w:rsidRPr="00197F6E">
        <w:rPr>
          <w:b/>
        </w:rPr>
        <w:t>x</w:t>
      </w:r>
      <w:r>
        <w:t xml:space="preserve">'))] </w:t>
      </w:r>
      <w:r>
        <w:tab/>
        <w:t>// fact (10.7.22) that d commutes with F*</w:t>
      </w:r>
    </w:p>
    <w:p w14:paraId="42A89A4D" w14:textId="77777777" w:rsidR="00197F6E" w:rsidRDefault="00197F6E" w:rsidP="00ED1EB6">
      <w:r>
        <w:tab/>
      </w:r>
      <w:r>
        <w:tab/>
        <w:t xml:space="preserve">        =</w:t>
      </w:r>
      <w:r>
        <w:rPr>
          <w:rFonts w:ascii="Lucida Sans Unicode" w:hAnsi="Lucida Sans Unicode" w:cs="Lucida Sans Unicode"/>
          <w:sz w:val="32"/>
        </w:rPr>
        <w:t>∫</w:t>
      </w:r>
      <w:r>
        <w:rPr>
          <w:rStyle w:val="subscript"/>
        </w:rPr>
        <w:t>C</w:t>
      </w:r>
      <w:r>
        <w:t xml:space="preserve"> d[g(</w:t>
      </w:r>
      <w:r w:rsidRPr="00197F6E">
        <w:rPr>
          <w:b/>
        </w:rPr>
        <w:t>F</w:t>
      </w:r>
      <w:r>
        <w:t>(</w:t>
      </w:r>
      <w:r w:rsidRPr="00197F6E">
        <w:rPr>
          <w:b/>
        </w:rPr>
        <w:t>x</w:t>
      </w:r>
      <w:r>
        <w:t>)]</w:t>
      </w:r>
      <w:r>
        <w:tab/>
        <w:t>// fact (10.7.19) item 1 (pullback of a function) that F*(f(</w:t>
      </w:r>
      <w:r w:rsidRPr="00197F6E">
        <w:rPr>
          <w:b/>
        </w:rPr>
        <w:t>x</w:t>
      </w:r>
      <w:r>
        <w:t>')) = f(</w:t>
      </w:r>
      <w:r w:rsidRPr="00197F6E">
        <w:rPr>
          <w:b/>
        </w:rPr>
        <w:t>F</w:t>
      </w:r>
      <w:r>
        <w:t>(</w:t>
      </w:r>
      <w:r w:rsidRPr="00197F6E">
        <w:rPr>
          <w:b/>
        </w:rPr>
        <w:t>x</w:t>
      </w:r>
      <w:r>
        <w:t>))</w:t>
      </w:r>
    </w:p>
    <w:p w14:paraId="59344B05" w14:textId="77777777" w:rsidR="00197F6E" w:rsidRPr="00197F6E" w:rsidRDefault="00197F6E" w:rsidP="00ED1EB6"/>
    <w:p w14:paraId="462EF0DB" w14:textId="77777777" w:rsidR="00197F6E" w:rsidRPr="00197F6E" w:rsidRDefault="00197F6E" w:rsidP="00ED1EB6">
      <w:r>
        <w:tab/>
      </w:r>
      <w:r>
        <w:tab/>
        <w:t xml:space="preserve">        = g(</w:t>
      </w:r>
      <w:r w:rsidRPr="00197F6E">
        <w:rPr>
          <w:b/>
        </w:rPr>
        <w:t>F</w:t>
      </w:r>
      <w:r>
        <w:t>(</w:t>
      </w:r>
      <w:r>
        <w:rPr>
          <w:b/>
        </w:rPr>
        <w:t>b</w:t>
      </w:r>
      <w:r>
        <w:t>))-g(</w:t>
      </w:r>
      <w:r w:rsidRPr="00197F6E">
        <w:rPr>
          <w:b/>
        </w:rPr>
        <w:t>F</w:t>
      </w:r>
      <w:r>
        <w:t>(</w:t>
      </w:r>
      <w:r>
        <w:rPr>
          <w:b/>
        </w:rPr>
        <w:t>a</w:t>
      </w:r>
      <w:r>
        <w:t>))</w:t>
      </w:r>
      <w:r>
        <w:tab/>
        <w:t>// think of g(</w:t>
      </w:r>
      <w:r w:rsidRPr="00197F6E">
        <w:rPr>
          <w:b/>
        </w:rPr>
        <w:t>F</w:t>
      </w:r>
      <w:r>
        <w:t>(</w:t>
      </w:r>
      <w:r w:rsidRPr="00197F6E">
        <w:rPr>
          <w:b/>
        </w:rPr>
        <w:t>x</w:t>
      </w:r>
      <w:r>
        <w:t>)) as h(</w:t>
      </w:r>
      <w:r w:rsidRPr="00197F6E">
        <w:rPr>
          <w:b/>
        </w:rPr>
        <w:t>x</w:t>
      </w:r>
      <w:r>
        <w:t>) so d[g(</w:t>
      </w:r>
      <w:r w:rsidRPr="00197F6E">
        <w:rPr>
          <w:b/>
        </w:rPr>
        <w:t>F</w:t>
      </w:r>
      <w:r>
        <w:t>(</w:t>
      </w:r>
      <w:r w:rsidRPr="00197F6E">
        <w:rPr>
          <w:b/>
        </w:rPr>
        <w:t>x</w:t>
      </w:r>
      <w:r>
        <w:t>)]  = dh</w:t>
      </w:r>
    </w:p>
    <w:p w14:paraId="11DAECEF" w14:textId="77777777" w:rsidR="00197F6E" w:rsidRDefault="00197F6E" w:rsidP="00ED1EB6"/>
    <w:p w14:paraId="16C04B78" w14:textId="77777777" w:rsidR="00197F6E" w:rsidRDefault="00197F6E" w:rsidP="00197F6E">
      <w:pPr>
        <w:tabs>
          <w:tab w:val="left" w:pos="7200"/>
          <w:tab w:val="left" w:pos="7920"/>
          <w:tab w:val="right" w:pos="9270"/>
        </w:tabs>
      </w:pPr>
      <w:r>
        <w:tab/>
      </w:r>
      <w:r>
        <w:tab/>
        <w:t xml:space="preserve">        = g(</w:t>
      </w:r>
      <w:r>
        <w:rPr>
          <w:b/>
        </w:rPr>
        <w:t>b'</w:t>
      </w:r>
      <w:r>
        <w:t>)-g(</w:t>
      </w:r>
      <w:r>
        <w:rPr>
          <w:b/>
        </w:rPr>
        <w:t>a'</w:t>
      </w:r>
      <w:r>
        <w:t>) .</w:t>
      </w:r>
      <w:r>
        <w:tab/>
      </w:r>
      <w:r>
        <w:tab/>
      </w:r>
      <w:r>
        <w:tab/>
      </w:r>
      <w:r>
        <w:tab/>
      </w:r>
      <w:r>
        <w:tab/>
      </w:r>
      <w:r>
        <w:tab/>
      </w:r>
      <w:r>
        <w:tab/>
      </w:r>
      <w:r>
        <w:tab/>
      </w:r>
      <w:r>
        <w:tab/>
        <w:t>(10.5.7)</w:t>
      </w:r>
    </w:p>
    <w:p w14:paraId="6A1BE85F" w14:textId="77777777" w:rsidR="00197F6E" w:rsidRDefault="00197F6E" w:rsidP="00197F6E"/>
    <w:p w14:paraId="4BAE840A" w14:textId="77777777" w:rsidR="00197F6E" w:rsidRPr="00197F6E" w:rsidRDefault="00197F6E" w:rsidP="00197F6E">
      <w:r>
        <w:t xml:space="preserve">Then for a closed curve C' the line integral of an exact 1-form vanishes, </w:t>
      </w:r>
    </w:p>
    <w:p w14:paraId="010C5352" w14:textId="77777777" w:rsidR="00197F6E" w:rsidRPr="00197F6E" w:rsidRDefault="00197F6E" w:rsidP="00ED1EB6">
      <w:r>
        <w:tab/>
      </w:r>
      <w:r>
        <w:tab/>
      </w:r>
      <w:r>
        <w:tab/>
      </w:r>
    </w:p>
    <w:p w14:paraId="50E5228A" w14:textId="77777777" w:rsidR="00197F6E" w:rsidRDefault="00197F6E" w:rsidP="00197F6E">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rPr>
          <w:rStyle w:val="subscript"/>
        </w:rPr>
        <w:t>c'</w:t>
      </w:r>
      <w:r>
        <w:t xml:space="preserve"> α</w:t>
      </w:r>
      <w:r>
        <w:rPr>
          <w:rStyle w:val="subscript"/>
        </w:rPr>
        <w:t>x'</w:t>
      </w:r>
      <w:r>
        <w:t xml:space="preserve">  = g(</w:t>
      </w:r>
      <w:r>
        <w:rPr>
          <w:b/>
        </w:rPr>
        <w:t>a</w:t>
      </w:r>
      <w:r>
        <w:t>') - g(</w:t>
      </w:r>
      <w:r w:rsidRPr="00197F6E">
        <w:rPr>
          <w:b/>
        </w:rPr>
        <w:t>a</w:t>
      </w:r>
      <w:r>
        <w:t>') = 0</w:t>
      </w:r>
      <w:r>
        <w:tab/>
      </w:r>
      <w:r>
        <w:tab/>
      </w:r>
      <w:r>
        <w:tab/>
      </w:r>
      <w:r>
        <w:tab/>
      </w:r>
      <w:r>
        <w:tab/>
      </w:r>
      <w:r>
        <w:tab/>
      </w:r>
      <w:r>
        <w:tab/>
      </w:r>
      <w:r>
        <w:tab/>
      </w:r>
      <w:r>
        <w:tab/>
        <w:t>(10.5.8)</w:t>
      </w:r>
    </w:p>
    <w:p w14:paraId="016AF95B" w14:textId="77777777" w:rsidR="00197F6E" w:rsidRDefault="00197F6E" w:rsidP="00ED1EB6"/>
    <w:p w14:paraId="7FECC23D" w14:textId="77777777" w:rsidR="00ED1EB6" w:rsidRDefault="00197F6E" w:rsidP="00ED1EB6">
      <w:r>
        <w:t xml:space="preserve">in analogy with (10.5.6). </w:t>
      </w:r>
      <w:r w:rsidR="00967BD6">
        <w:t>A</w:t>
      </w:r>
      <w:r w:rsidR="00ED1EB6">
        <w:t xml:space="preserve"> 1-form α being exact is like </w:t>
      </w:r>
      <w:r w:rsidR="00F53081">
        <w:t>dh</w:t>
      </w:r>
      <w:r w:rsidR="00ED1EB6">
        <w:t xml:space="preserve"> being </w:t>
      </w:r>
      <w:r w:rsidR="00F53081">
        <w:t>an exact</w:t>
      </w:r>
      <w:r w:rsidR="00ED1EB6">
        <w:t xml:space="preserve"> differential. </w:t>
      </w:r>
    </w:p>
    <w:p w14:paraId="38E4A87B" w14:textId="77777777" w:rsidR="00ED1EB6" w:rsidRDefault="00ED1EB6" w:rsidP="00ED1EB6"/>
    <w:p w14:paraId="3720418A" w14:textId="77777777" w:rsidR="00ED1EB6" w:rsidRDefault="00ED1EB6" w:rsidP="00ED1EB6">
      <w:r>
        <w:t xml:space="preserve">Fact (10.5.3) above says α exact </w:t>
      </w:r>
      <w:r>
        <w:sym w:font="Symbol" w:char="F0DE"/>
      </w:r>
      <w:r>
        <w:t xml:space="preserve"> α closed. Is it possibly also true that α closed </w:t>
      </w:r>
      <w:r>
        <w:sym w:font="Symbol" w:char="F0DE"/>
      </w:r>
      <w:r>
        <w:t xml:space="preserve"> α exact and so then the two descriptions are one in the same?  The answer is "not quite" as expressed in this claim:  </w:t>
      </w:r>
    </w:p>
    <w:p w14:paraId="6B7F1037" w14:textId="77777777" w:rsidR="00ED1EB6" w:rsidRPr="00E70185" w:rsidRDefault="00ED1EB6" w:rsidP="00ED1EB6">
      <w:pPr>
        <w:rPr>
          <w:b/>
        </w:rPr>
      </w:pPr>
    </w:p>
    <w:p w14:paraId="049DF9F5" w14:textId="77777777" w:rsidR="00ED1EB6" w:rsidRPr="00E70185" w:rsidRDefault="00ED1EB6" w:rsidP="00ED1EB6">
      <w:pPr>
        <w:tabs>
          <w:tab w:val="left" w:pos="7200"/>
          <w:tab w:val="left" w:pos="7920"/>
          <w:tab w:val="right" w:pos="9270"/>
        </w:tabs>
      </w:pPr>
      <w:r w:rsidRPr="00E70185">
        <w:rPr>
          <w:b/>
        </w:rPr>
        <w:t xml:space="preserve">Poincaré </w:t>
      </w:r>
      <w:r>
        <w:rPr>
          <w:b/>
        </w:rPr>
        <w:t>Lemma</w:t>
      </w:r>
      <w:r w:rsidRPr="00E70185">
        <w:rPr>
          <w:b/>
        </w:rPr>
        <w:t>:</w:t>
      </w:r>
      <w:r>
        <w:t xml:space="preserve"> If any differential form α on R</w:t>
      </w:r>
      <w:r>
        <w:rPr>
          <w:rStyle w:val="superscript"/>
        </w:rPr>
        <w:t>n</w:t>
      </w:r>
      <w:r>
        <w:t xml:space="preserve"> is closed for </w:t>
      </w:r>
      <w:r w:rsidRPr="00D84B42">
        <w:rPr>
          <w:b/>
        </w:rPr>
        <w:t>x</w:t>
      </w:r>
      <w:r>
        <w:t xml:space="preserve"> in some open star-shaped domain in R</w:t>
      </w:r>
      <w:r>
        <w:rPr>
          <w:rStyle w:val="superscript"/>
        </w:rPr>
        <w:t>n</w:t>
      </w:r>
      <w:r>
        <w:t xml:space="preserve"> which includes the origin, then α is exact.</w:t>
      </w:r>
      <w:r w:rsidR="00792373">
        <w:tab/>
      </w:r>
      <w:r w:rsidRPr="00792373">
        <w:rPr>
          <w:sz w:val="16"/>
          <w:szCs w:val="16"/>
        </w:rPr>
        <w:t xml:space="preserve"> </w:t>
      </w:r>
      <w:r w:rsidR="001E7397" w:rsidRPr="00792373">
        <w:rPr>
          <w:sz w:val="16"/>
          <w:szCs w:val="16"/>
        </w:rPr>
        <w:t>(Poincare for PDF search)</w:t>
      </w:r>
      <w:r w:rsidR="001E7397">
        <w:tab/>
      </w:r>
      <w:r w:rsidR="001E7397">
        <w:tab/>
      </w:r>
      <w:r w:rsidR="001E7397">
        <w:tab/>
      </w:r>
      <w:r w:rsidR="001E7397">
        <w:tab/>
      </w:r>
      <w:r>
        <w:t>(10.5.9)</w:t>
      </w:r>
    </w:p>
    <w:p w14:paraId="3B8AD5BD" w14:textId="77777777" w:rsidR="00ED1EB6" w:rsidRDefault="00ED1EB6" w:rsidP="00ED1EB6"/>
    <w:p w14:paraId="5836942B" w14:textId="77777777" w:rsidR="00ED1EB6" w:rsidRDefault="00ED1EB6" w:rsidP="00ED1EB6">
      <w:r>
        <w:t xml:space="preserve">This Lemma appears on p </w:t>
      </w:r>
      <w:r w:rsidR="00792373">
        <w:t>94</w:t>
      </w:r>
      <w:r>
        <w:t xml:space="preserve"> of Spivak from which we quote, </w:t>
      </w:r>
    </w:p>
    <w:p w14:paraId="40DF0DAA" w14:textId="77777777" w:rsidR="00ED1EB6" w:rsidRPr="00D84B42" w:rsidRDefault="00ED1EB6" w:rsidP="00ED1EB6">
      <w:r>
        <w:pict>
          <v:shape id="_x0000_i1054" type="#_x0000_t75" style="width:268.5pt;height:39.75pt">
            <v:imagedata r:id="rId35" o:title=""/>
          </v:shape>
        </w:pict>
      </w:r>
      <w:r>
        <w:t xml:space="preserve">   </w:t>
      </w:r>
      <w:r>
        <w:tab/>
      </w:r>
      <w:r>
        <w:pict>
          <v:shape id="_x0000_i1055" type="#_x0000_t75" style="width:90pt;height:90.75pt">
            <v:imagedata r:id="rId36" o:title=""/>
          </v:shape>
        </w:pict>
      </w:r>
    </w:p>
    <w:p w14:paraId="481BF6A5" w14:textId="77777777" w:rsidR="00ED1EB6" w:rsidRDefault="00ED1EB6" w:rsidP="00ED1EB6"/>
    <w:p w14:paraId="73D1E125" w14:textId="77777777" w:rsidR="00ED1EB6" w:rsidRDefault="00ED1EB6" w:rsidP="00ED1EB6">
      <w:r>
        <w:t xml:space="preserve">and Spivak proceeds to give a detailed proof. In topological language, the star-shaped domain is any domain that is "contractible to a point". Certainly the Lemma is valid for a domain which is an open "cube" or "sphere" (n dimensions) about the origin. The domain need not be convex (as the star shows). </w:t>
      </w:r>
    </w:p>
    <w:p w14:paraId="55B7340A" w14:textId="77777777" w:rsidR="00ED1EB6" w:rsidRDefault="00ED1EB6" w:rsidP="00ED1EB6"/>
    <w:p w14:paraId="7054372D" w14:textId="77777777" w:rsidR="00ED1EB6" w:rsidRDefault="00967BD6" w:rsidP="00ED1EB6">
      <w:r>
        <w:t>A</w:t>
      </w:r>
      <w:r w:rsidR="00ED1EB6">
        <w:t xml:space="preserve"> classic </w:t>
      </w:r>
      <w:r>
        <w:t>application</w:t>
      </w:r>
      <w:r w:rsidR="00ED1EB6">
        <w:t xml:space="preserve"> of this theorem involves the so-called </w:t>
      </w:r>
      <w:r w:rsidR="00ED1EB6" w:rsidRPr="00D84B42">
        <w:rPr>
          <w:b/>
        </w:rPr>
        <w:t>angle form</w:t>
      </w:r>
      <w:r w:rsidR="00ED1EB6">
        <w:t xml:space="preserve"> defined on R</w:t>
      </w:r>
      <w:r w:rsidR="00ED1EB6">
        <w:rPr>
          <w:rStyle w:val="superscript"/>
        </w:rPr>
        <w:t>2</w:t>
      </w:r>
      <w:r w:rsidR="00ED1EB6">
        <w:t xml:space="preserve"> with coordinates (x</w:t>
      </w:r>
      <w:r w:rsidR="00ED1EB6" w:rsidRPr="00D84B42">
        <w:rPr>
          <w:rStyle w:val="subscript"/>
        </w:rPr>
        <w:t>1</w:t>
      </w:r>
      <w:r w:rsidR="00ED1EB6">
        <w:t>,x</w:t>
      </w:r>
      <w:r w:rsidR="00ED1EB6" w:rsidRPr="00D84B42">
        <w:rPr>
          <w:rStyle w:val="subscript"/>
        </w:rPr>
        <w:t>2</w:t>
      </w:r>
      <w:r w:rsidR="00ED1EB6">
        <w:t>),</w:t>
      </w:r>
    </w:p>
    <w:p w14:paraId="69D5A77D" w14:textId="77777777" w:rsidR="00ED1EB6" w:rsidRDefault="00ED1EB6" w:rsidP="00ED1EB6"/>
    <w:p w14:paraId="44876736" w14:textId="77777777" w:rsidR="00ED1EB6" w:rsidRPr="00967BD6" w:rsidRDefault="00ED1EB6" w:rsidP="00ED1EB6">
      <w:r>
        <w:tab/>
        <w:t>α = Σ</w:t>
      </w:r>
      <w:r>
        <w:rPr>
          <w:rStyle w:val="subscript"/>
        </w:rPr>
        <w:t>i=1</w:t>
      </w:r>
      <w:r>
        <w:rPr>
          <w:rStyle w:val="superscript"/>
        </w:rPr>
        <w:t>2</w:t>
      </w:r>
      <w:r>
        <w:t xml:space="preserve"> f</w:t>
      </w:r>
      <w:r>
        <w:rPr>
          <w:rStyle w:val="subscript"/>
        </w:rPr>
        <w:t>i</w:t>
      </w:r>
      <w:r>
        <w:t>(</w:t>
      </w:r>
      <w:r w:rsidRPr="00D84B42">
        <w:rPr>
          <w:b/>
        </w:rPr>
        <w:t>x</w:t>
      </w:r>
      <w:r>
        <w:t>)λ</w:t>
      </w:r>
      <w:r>
        <w:rPr>
          <w:rStyle w:val="superscript"/>
        </w:rPr>
        <w:t>i</w:t>
      </w:r>
      <w:r>
        <w:tab/>
      </w:r>
      <w:r>
        <w:tab/>
        <w:t xml:space="preserve">where </w:t>
      </w:r>
      <w:r>
        <w:tab/>
        <w:t>f</w:t>
      </w:r>
      <w:r>
        <w:rPr>
          <w:rStyle w:val="subscript"/>
        </w:rPr>
        <w:t>1</w:t>
      </w:r>
      <w:r>
        <w:t>(</w:t>
      </w:r>
      <w:r w:rsidRPr="00D84B42">
        <w:rPr>
          <w:b/>
        </w:rPr>
        <w:t>x</w:t>
      </w:r>
      <w:r>
        <w:t>) = - (x</w:t>
      </w:r>
      <w:r w:rsidRPr="00D84B42">
        <w:rPr>
          <w:rStyle w:val="subscript"/>
        </w:rPr>
        <w:t>2</w:t>
      </w:r>
      <w:r>
        <w:t>/r</w:t>
      </w:r>
      <w:r>
        <w:rPr>
          <w:rStyle w:val="superscript"/>
        </w:rPr>
        <w:t>2</w:t>
      </w:r>
      <w:r>
        <w:t>)</w:t>
      </w:r>
      <w:r>
        <w:tab/>
      </w:r>
      <w:r>
        <w:tab/>
        <w:t>r</w:t>
      </w:r>
      <w:r>
        <w:rPr>
          <w:rStyle w:val="superscript"/>
        </w:rPr>
        <w:t>2</w:t>
      </w:r>
      <w:r>
        <w:t xml:space="preserve"> = x</w:t>
      </w:r>
      <w:r w:rsidRPr="00D84B42">
        <w:rPr>
          <w:rStyle w:val="subscript"/>
        </w:rPr>
        <w:t>1</w:t>
      </w:r>
      <w:r>
        <w:rPr>
          <w:rStyle w:val="superscript"/>
        </w:rPr>
        <w:t>2</w:t>
      </w:r>
      <w:r>
        <w:t xml:space="preserve"> + x</w:t>
      </w:r>
      <w:r w:rsidRPr="00D84B42">
        <w:rPr>
          <w:rStyle w:val="subscript"/>
        </w:rPr>
        <w:t>2</w:t>
      </w:r>
      <w:r>
        <w:rPr>
          <w:rStyle w:val="superscript"/>
        </w:rPr>
        <w:t>2</w:t>
      </w:r>
      <w:r w:rsidR="00967BD6">
        <w:t xml:space="preserve">  .</w:t>
      </w:r>
    </w:p>
    <w:p w14:paraId="198F65AD" w14:textId="77777777" w:rsidR="00ED1EB6" w:rsidRDefault="00ED1EB6" w:rsidP="00ED1EB6">
      <w:pPr>
        <w:tabs>
          <w:tab w:val="left" w:pos="7200"/>
          <w:tab w:val="left" w:pos="7920"/>
          <w:tab w:val="right" w:pos="9270"/>
        </w:tabs>
      </w:pPr>
      <w:r>
        <w:tab/>
      </w:r>
      <w:r>
        <w:tab/>
      </w:r>
      <w:r>
        <w:tab/>
      </w:r>
      <w:r>
        <w:tab/>
      </w:r>
      <w:r>
        <w:tab/>
      </w:r>
      <w:r>
        <w:tab/>
        <w:t>f</w:t>
      </w:r>
      <w:r>
        <w:rPr>
          <w:rStyle w:val="subscript"/>
        </w:rPr>
        <w:t>2</w:t>
      </w:r>
      <w:r>
        <w:t>(</w:t>
      </w:r>
      <w:r w:rsidRPr="00D84B42">
        <w:rPr>
          <w:b/>
        </w:rPr>
        <w:t>x</w:t>
      </w:r>
      <w:r>
        <w:t>) =   (x</w:t>
      </w:r>
      <w:r>
        <w:rPr>
          <w:rStyle w:val="subscript"/>
        </w:rPr>
        <w:t>1</w:t>
      </w:r>
      <w:r>
        <w:t>/r</w:t>
      </w:r>
      <w:r>
        <w:rPr>
          <w:rStyle w:val="superscript"/>
        </w:rPr>
        <w:t>2</w:t>
      </w:r>
      <w:r>
        <w:t>)</w:t>
      </w:r>
      <w:r>
        <w:tab/>
      </w:r>
      <w:r>
        <w:tab/>
      </w:r>
      <w:r>
        <w:tab/>
      </w:r>
      <w:r>
        <w:tab/>
      </w:r>
      <w:r>
        <w:tab/>
      </w:r>
      <w:r>
        <w:tab/>
        <w:t>(10.5.10)</w:t>
      </w:r>
    </w:p>
    <w:p w14:paraId="2D3C5645" w14:textId="77777777" w:rsidR="00ED1EB6" w:rsidRDefault="00ED1EB6" w:rsidP="00ED1EB6">
      <w:r>
        <w:t>Then</w:t>
      </w:r>
    </w:p>
    <w:p w14:paraId="7EC66649" w14:textId="77777777" w:rsidR="00ED1EB6" w:rsidRDefault="00ED1EB6" w:rsidP="00ED1EB6"/>
    <w:p w14:paraId="1C4EFAD4" w14:textId="77777777" w:rsidR="00ED1EB6" w:rsidRPr="00D84B42" w:rsidRDefault="00ED1EB6" w:rsidP="00ED1EB6">
      <w:r>
        <w:tab/>
        <w:t>dα = Σ</w:t>
      </w:r>
      <w:r>
        <w:rPr>
          <w:rStyle w:val="subscript"/>
        </w:rPr>
        <w:t>i</w:t>
      </w:r>
      <w:r w:rsidRPr="00E673C1">
        <w:rPr>
          <w:color w:val="FF0000"/>
        </w:rPr>
        <w:t xml:space="preserve"> </w:t>
      </w:r>
      <w:r w:rsidRPr="00E673C1">
        <w:rPr>
          <w:i/>
          <w:color w:val="FF0000"/>
        </w:rPr>
        <w:t>d</w:t>
      </w:r>
      <w:r w:rsidRPr="00E673C1">
        <w:rPr>
          <w:color w:val="FF0000"/>
        </w:rPr>
        <w:t>f</w:t>
      </w:r>
      <w:r w:rsidRPr="00E673C1">
        <w:rPr>
          <w:rStyle w:val="subscript"/>
          <w:color w:val="FF0000"/>
        </w:rPr>
        <w:t>i</w:t>
      </w:r>
      <w:r>
        <w:t>(</w:t>
      </w:r>
      <w:r w:rsidRPr="00D84B42">
        <w:rPr>
          <w:b/>
        </w:rPr>
        <w:t>x</w:t>
      </w:r>
      <w:r>
        <w:t>)λ</w:t>
      </w:r>
      <w:r>
        <w:rPr>
          <w:rStyle w:val="superscript"/>
        </w:rPr>
        <w:t>i</w:t>
      </w:r>
      <w:r>
        <w:t xml:space="preserve"> =  Σ</w:t>
      </w:r>
      <w:r>
        <w:rPr>
          <w:rStyle w:val="subscript"/>
        </w:rPr>
        <w:t>ij</w:t>
      </w:r>
      <w:r>
        <w:t xml:space="preserve"> (∂</w:t>
      </w:r>
      <w:r>
        <w:rPr>
          <w:rStyle w:val="subscript"/>
        </w:rPr>
        <w:t>j</w:t>
      </w:r>
      <w:r>
        <w:t>f</w:t>
      </w:r>
      <w:r>
        <w:rPr>
          <w:rStyle w:val="subscript"/>
        </w:rPr>
        <w:t>i</w:t>
      </w:r>
      <w:r>
        <w:t>) λ</w:t>
      </w:r>
      <w:r>
        <w:rPr>
          <w:rStyle w:val="superscript"/>
        </w:rPr>
        <w:t xml:space="preserve">j </w:t>
      </w:r>
      <w:r>
        <w:t>^ λ</w:t>
      </w:r>
      <w:r>
        <w:rPr>
          <w:rStyle w:val="superscript"/>
        </w:rPr>
        <w:t>i</w:t>
      </w:r>
      <w:r>
        <w:t xml:space="preserve"> . </w:t>
      </w:r>
    </w:p>
    <w:p w14:paraId="1CF957AE" w14:textId="77777777" w:rsidR="00ED1EB6" w:rsidRDefault="00ED1EB6" w:rsidP="00ED1EB6">
      <w:pPr>
        <w:rPr>
          <w:rStyle w:val="superscript"/>
        </w:rPr>
      </w:pPr>
    </w:p>
    <w:p w14:paraId="24A57EB0" w14:textId="77777777" w:rsidR="00ED1EB6" w:rsidRPr="00D84B42" w:rsidRDefault="00ED1EB6" w:rsidP="00ED1EB6">
      <w:r>
        <w:t>Notice that, using the fact that ∂</w:t>
      </w:r>
      <w:r>
        <w:rPr>
          <w:rStyle w:val="subscript"/>
        </w:rPr>
        <w:t>i</w:t>
      </w:r>
      <w:r>
        <w:t>r = x</w:t>
      </w:r>
      <w:r>
        <w:rPr>
          <w:rStyle w:val="subscript"/>
        </w:rPr>
        <w:t>i</w:t>
      </w:r>
      <w:r>
        <w:t xml:space="preserve">/r, </w:t>
      </w:r>
    </w:p>
    <w:p w14:paraId="7BF9DC8F" w14:textId="77777777" w:rsidR="00ED1EB6" w:rsidRDefault="00ED1EB6" w:rsidP="00ED1EB6"/>
    <w:p w14:paraId="3B8F43C0" w14:textId="77777777" w:rsidR="00ED1EB6" w:rsidRDefault="00ED1EB6" w:rsidP="00ED1EB6">
      <w:r>
        <w:tab/>
        <w:t>(∂</w:t>
      </w:r>
      <w:r>
        <w:rPr>
          <w:rStyle w:val="subscript"/>
        </w:rPr>
        <w:t>1</w:t>
      </w:r>
      <w:r>
        <w:t>f</w:t>
      </w:r>
      <w:r>
        <w:rPr>
          <w:rStyle w:val="subscript"/>
        </w:rPr>
        <w:t>2</w:t>
      </w:r>
      <w:r>
        <w:t>)  =  ∂</w:t>
      </w:r>
      <w:r>
        <w:rPr>
          <w:rStyle w:val="subscript"/>
        </w:rPr>
        <w:t>1</w:t>
      </w:r>
      <w:r>
        <w:t>(x</w:t>
      </w:r>
      <w:r>
        <w:rPr>
          <w:rStyle w:val="subscript"/>
        </w:rPr>
        <w:t>1</w:t>
      </w:r>
      <w:r>
        <w:t>/r</w:t>
      </w:r>
      <w:r>
        <w:rPr>
          <w:rStyle w:val="superscript"/>
        </w:rPr>
        <w:t>2</w:t>
      </w:r>
      <w:r>
        <w:t>)  =  [ r</w:t>
      </w:r>
      <w:r>
        <w:rPr>
          <w:rStyle w:val="superscript"/>
        </w:rPr>
        <w:t>2</w:t>
      </w:r>
      <w:r>
        <w:t xml:space="preserve"> * 1 - x</w:t>
      </w:r>
      <w:r>
        <w:rPr>
          <w:rStyle w:val="subscript"/>
        </w:rPr>
        <w:t>1</w:t>
      </w:r>
      <w:r>
        <w:t xml:space="preserve"> (∂</w:t>
      </w:r>
      <w:r>
        <w:rPr>
          <w:rStyle w:val="subscript"/>
        </w:rPr>
        <w:t>1</w:t>
      </w:r>
      <w:r>
        <w:t>r</w:t>
      </w:r>
      <w:r>
        <w:rPr>
          <w:rStyle w:val="superscript"/>
        </w:rPr>
        <w:t>2</w:t>
      </w:r>
      <w:r>
        <w:t>)] / r</w:t>
      </w:r>
      <w:r>
        <w:rPr>
          <w:rStyle w:val="superscript"/>
        </w:rPr>
        <w:t>4</w:t>
      </w:r>
      <w:r>
        <w:t xml:space="preserve"> = [ r</w:t>
      </w:r>
      <w:r>
        <w:rPr>
          <w:rStyle w:val="superscript"/>
        </w:rPr>
        <w:t>2</w:t>
      </w:r>
      <w:r>
        <w:t xml:space="preserve"> - x</w:t>
      </w:r>
      <w:r>
        <w:rPr>
          <w:rStyle w:val="subscript"/>
        </w:rPr>
        <w:t>1</w:t>
      </w:r>
      <w:r>
        <w:t>2r (∂</w:t>
      </w:r>
      <w:r>
        <w:rPr>
          <w:rStyle w:val="subscript"/>
        </w:rPr>
        <w:t>1</w:t>
      </w:r>
      <w:r>
        <w:t>r)] / r</w:t>
      </w:r>
      <w:r>
        <w:rPr>
          <w:rStyle w:val="superscript"/>
        </w:rPr>
        <w:t>4</w:t>
      </w:r>
      <w:r>
        <w:t xml:space="preserve">  = - [r</w:t>
      </w:r>
      <w:r>
        <w:rPr>
          <w:rStyle w:val="superscript"/>
        </w:rPr>
        <w:t>2</w:t>
      </w:r>
      <w:r>
        <w:t xml:space="preserve"> - x</w:t>
      </w:r>
      <w:r>
        <w:rPr>
          <w:rStyle w:val="subscript"/>
        </w:rPr>
        <w:t>1</w:t>
      </w:r>
      <w:r>
        <w:t>2r(x</w:t>
      </w:r>
      <w:r>
        <w:rPr>
          <w:rStyle w:val="subscript"/>
        </w:rPr>
        <w:t>1</w:t>
      </w:r>
      <w:r>
        <w:t>/r)] / r</w:t>
      </w:r>
      <w:r>
        <w:rPr>
          <w:rStyle w:val="superscript"/>
        </w:rPr>
        <w:t>4</w:t>
      </w:r>
    </w:p>
    <w:p w14:paraId="0226E283" w14:textId="77777777" w:rsidR="00ED1EB6" w:rsidRPr="00D84B42" w:rsidRDefault="00ED1EB6" w:rsidP="00ED1EB6">
      <w:r>
        <w:tab/>
      </w:r>
      <w:r>
        <w:tab/>
        <w:t xml:space="preserve">    = [r</w:t>
      </w:r>
      <w:r>
        <w:rPr>
          <w:rStyle w:val="superscript"/>
        </w:rPr>
        <w:t>2</w:t>
      </w:r>
      <w:r>
        <w:t xml:space="preserve"> - 2x</w:t>
      </w:r>
      <w:r>
        <w:rPr>
          <w:rStyle w:val="subscript"/>
        </w:rPr>
        <w:t>1</w:t>
      </w:r>
      <w:r>
        <w:rPr>
          <w:rStyle w:val="superscript"/>
        </w:rPr>
        <w:t>2</w:t>
      </w:r>
      <w:r>
        <w:t>] / r</w:t>
      </w:r>
      <w:r>
        <w:rPr>
          <w:rStyle w:val="superscript"/>
        </w:rPr>
        <w:t>4</w:t>
      </w:r>
      <w:r>
        <w:t xml:space="preserve">  = [x</w:t>
      </w:r>
      <w:r w:rsidRPr="00D84B42">
        <w:rPr>
          <w:rStyle w:val="subscript"/>
        </w:rPr>
        <w:t>1</w:t>
      </w:r>
      <w:r>
        <w:rPr>
          <w:rStyle w:val="superscript"/>
        </w:rPr>
        <w:t>2</w:t>
      </w:r>
      <w:r>
        <w:t xml:space="preserve"> + x</w:t>
      </w:r>
      <w:r w:rsidRPr="00D84B42">
        <w:rPr>
          <w:rStyle w:val="subscript"/>
        </w:rPr>
        <w:t>2</w:t>
      </w:r>
      <w:r>
        <w:rPr>
          <w:rStyle w:val="superscript"/>
        </w:rPr>
        <w:t>2</w:t>
      </w:r>
      <w:r>
        <w:t xml:space="preserve"> -  2x</w:t>
      </w:r>
      <w:r>
        <w:rPr>
          <w:rStyle w:val="subscript"/>
        </w:rPr>
        <w:t>1</w:t>
      </w:r>
      <w:r>
        <w:rPr>
          <w:rStyle w:val="superscript"/>
        </w:rPr>
        <w:t>2</w:t>
      </w:r>
      <w:r>
        <w:t>] / r</w:t>
      </w:r>
      <w:r>
        <w:rPr>
          <w:rStyle w:val="superscript"/>
        </w:rPr>
        <w:t>4</w:t>
      </w:r>
      <w:r>
        <w:t xml:space="preserve">  =  (x</w:t>
      </w:r>
      <w:r>
        <w:rPr>
          <w:rStyle w:val="subscript"/>
        </w:rPr>
        <w:t>2</w:t>
      </w:r>
      <w:r>
        <w:rPr>
          <w:rStyle w:val="superscript"/>
        </w:rPr>
        <w:t>2</w:t>
      </w:r>
      <w:r>
        <w:t xml:space="preserve"> - x</w:t>
      </w:r>
      <w:r>
        <w:rPr>
          <w:rStyle w:val="subscript"/>
        </w:rPr>
        <w:t>1</w:t>
      </w:r>
      <w:r>
        <w:rPr>
          <w:rStyle w:val="superscript"/>
        </w:rPr>
        <w:t>2</w:t>
      </w:r>
      <w:r>
        <w:t>) / r</w:t>
      </w:r>
      <w:r>
        <w:rPr>
          <w:rStyle w:val="superscript"/>
        </w:rPr>
        <w:t>4</w:t>
      </w:r>
    </w:p>
    <w:p w14:paraId="28CC7330" w14:textId="77777777" w:rsidR="00ED1EB6" w:rsidRDefault="00ED1EB6" w:rsidP="00ED1EB6">
      <w:r>
        <w:t>and</w:t>
      </w:r>
    </w:p>
    <w:p w14:paraId="466BC9BD" w14:textId="77777777" w:rsidR="00ED1EB6" w:rsidRDefault="00ED1EB6" w:rsidP="00ED1EB6">
      <w:r>
        <w:tab/>
        <w:t>(∂</w:t>
      </w:r>
      <w:r>
        <w:rPr>
          <w:rStyle w:val="subscript"/>
        </w:rPr>
        <w:t>2</w:t>
      </w:r>
      <w:r>
        <w:t>f</w:t>
      </w:r>
      <w:r>
        <w:rPr>
          <w:rStyle w:val="subscript"/>
        </w:rPr>
        <w:t>1</w:t>
      </w:r>
      <w:r>
        <w:t>)  = - ∂</w:t>
      </w:r>
      <w:r>
        <w:rPr>
          <w:rStyle w:val="subscript"/>
        </w:rPr>
        <w:t>2</w:t>
      </w:r>
      <w:r>
        <w:t xml:space="preserve"> (x</w:t>
      </w:r>
      <w:r>
        <w:rPr>
          <w:rStyle w:val="subscript"/>
        </w:rPr>
        <w:t>2</w:t>
      </w:r>
      <w:r>
        <w:t>/r</w:t>
      </w:r>
      <w:r>
        <w:rPr>
          <w:rStyle w:val="superscript"/>
        </w:rPr>
        <w:t>2</w:t>
      </w:r>
      <w:r>
        <w:t>)  = - [ r</w:t>
      </w:r>
      <w:r>
        <w:rPr>
          <w:rStyle w:val="superscript"/>
        </w:rPr>
        <w:t>2</w:t>
      </w:r>
      <w:r>
        <w:t xml:space="preserve"> * 1 - x</w:t>
      </w:r>
      <w:r>
        <w:rPr>
          <w:rStyle w:val="subscript"/>
        </w:rPr>
        <w:t>2</w:t>
      </w:r>
      <w:r>
        <w:t xml:space="preserve"> (∂</w:t>
      </w:r>
      <w:r>
        <w:rPr>
          <w:rStyle w:val="subscript"/>
        </w:rPr>
        <w:t>2</w:t>
      </w:r>
      <w:r>
        <w:t>r</w:t>
      </w:r>
      <w:r>
        <w:rPr>
          <w:rStyle w:val="superscript"/>
        </w:rPr>
        <w:t>2</w:t>
      </w:r>
      <w:r>
        <w:t>)] / r</w:t>
      </w:r>
      <w:r>
        <w:rPr>
          <w:rStyle w:val="superscript"/>
        </w:rPr>
        <w:t>4</w:t>
      </w:r>
      <w:r>
        <w:t xml:space="preserve"> = -  [ r</w:t>
      </w:r>
      <w:r>
        <w:rPr>
          <w:rStyle w:val="superscript"/>
        </w:rPr>
        <w:t>2</w:t>
      </w:r>
      <w:r>
        <w:t xml:space="preserve"> - x</w:t>
      </w:r>
      <w:r>
        <w:rPr>
          <w:rStyle w:val="subscript"/>
        </w:rPr>
        <w:t>2</w:t>
      </w:r>
      <w:r>
        <w:t>2r (∂</w:t>
      </w:r>
      <w:r>
        <w:rPr>
          <w:rStyle w:val="subscript"/>
        </w:rPr>
        <w:t>2</w:t>
      </w:r>
      <w:r>
        <w:t>r)] / r</w:t>
      </w:r>
      <w:r>
        <w:rPr>
          <w:rStyle w:val="superscript"/>
        </w:rPr>
        <w:t>4</w:t>
      </w:r>
      <w:r>
        <w:t xml:space="preserve">  = - [r</w:t>
      </w:r>
      <w:r>
        <w:rPr>
          <w:rStyle w:val="superscript"/>
        </w:rPr>
        <w:t>2</w:t>
      </w:r>
      <w:r>
        <w:t xml:space="preserve"> - x</w:t>
      </w:r>
      <w:r>
        <w:rPr>
          <w:rStyle w:val="subscript"/>
        </w:rPr>
        <w:t>2</w:t>
      </w:r>
      <w:r>
        <w:t>2r(x</w:t>
      </w:r>
      <w:r>
        <w:rPr>
          <w:rStyle w:val="subscript"/>
        </w:rPr>
        <w:t>2</w:t>
      </w:r>
      <w:r>
        <w:t>/r)] / r</w:t>
      </w:r>
      <w:r>
        <w:rPr>
          <w:rStyle w:val="superscript"/>
        </w:rPr>
        <w:t>4</w:t>
      </w:r>
    </w:p>
    <w:p w14:paraId="30272536" w14:textId="77777777" w:rsidR="00ED1EB6" w:rsidRPr="00E673C1" w:rsidRDefault="00ED1EB6" w:rsidP="00ED1EB6">
      <w:r>
        <w:tab/>
      </w:r>
      <w:r>
        <w:tab/>
        <w:t xml:space="preserve">    = - [r</w:t>
      </w:r>
      <w:r>
        <w:rPr>
          <w:rStyle w:val="superscript"/>
        </w:rPr>
        <w:t>2</w:t>
      </w:r>
      <w:r>
        <w:t xml:space="preserve"> - 2x</w:t>
      </w:r>
      <w:r>
        <w:rPr>
          <w:rStyle w:val="subscript"/>
        </w:rPr>
        <w:t>2</w:t>
      </w:r>
      <w:r>
        <w:rPr>
          <w:rStyle w:val="superscript"/>
        </w:rPr>
        <w:t>2</w:t>
      </w:r>
      <w:r>
        <w:t>] / r</w:t>
      </w:r>
      <w:r>
        <w:rPr>
          <w:rStyle w:val="superscript"/>
        </w:rPr>
        <w:t>4</w:t>
      </w:r>
      <w:r>
        <w:t xml:space="preserve">  = - [x</w:t>
      </w:r>
      <w:r w:rsidRPr="00D84B42">
        <w:rPr>
          <w:rStyle w:val="subscript"/>
        </w:rPr>
        <w:t>1</w:t>
      </w:r>
      <w:r>
        <w:rPr>
          <w:rStyle w:val="superscript"/>
        </w:rPr>
        <w:t>2</w:t>
      </w:r>
      <w:r>
        <w:t xml:space="preserve"> + x</w:t>
      </w:r>
      <w:r w:rsidRPr="00D84B42">
        <w:rPr>
          <w:rStyle w:val="subscript"/>
        </w:rPr>
        <w:t>2</w:t>
      </w:r>
      <w:r>
        <w:rPr>
          <w:rStyle w:val="superscript"/>
        </w:rPr>
        <w:t>2</w:t>
      </w:r>
      <w:r>
        <w:t xml:space="preserve"> -  2x</w:t>
      </w:r>
      <w:r>
        <w:rPr>
          <w:rStyle w:val="subscript"/>
        </w:rPr>
        <w:t>2</w:t>
      </w:r>
      <w:r>
        <w:rPr>
          <w:rStyle w:val="superscript"/>
        </w:rPr>
        <w:t>2</w:t>
      </w:r>
      <w:r>
        <w:t>] / r</w:t>
      </w:r>
      <w:r>
        <w:rPr>
          <w:rStyle w:val="superscript"/>
        </w:rPr>
        <w:t>4</w:t>
      </w:r>
      <w:r>
        <w:t xml:space="preserve">  =  (x</w:t>
      </w:r>
      <w:r>
        <w:rPr>
          <w:rStyle w:val="subscript"/>
        </w:rPr>
        <w:t>2</w:t>
      </w:r>
      <w:r>
        <w:rPr>
          <w:rStyle w:val="superscript"/>
        </w:rPr>
        <w:t>2</w:t>
      </w:r>
      <w:r>
        <w:t xml:space="preserve"> - x</w:t>
      </w:r>
      <w:r>
        <w:rPr>
          <w:rStyle w:val="subscript"/>
        </w:rPr>
        <w:t>1</w:t>
      </w:r>
      <w:r>
        <w:rPr>
          <w:rStyle w:val="superscript"/>
        </w:rPr>
        <w:t>2</w:t>
      </w:r>
      <w:r>
        <w:t>) / r</w:t>
      </w:r>
      <w:r>
        <w:rPr>
          <w:rStyle w:val="superscript"/>
        </w:rPr>
        <w:t xml:space="preserve">4 </w:t>
      </w:r>
      <w:r>
        <w:t xml:space="preserve"> =  (∂</w:t>
      </w:r>
      <w:r>
        <w:rPr>
          <w:rStyle w:val="subscript"/>
        </w:rPr>
        <w:t>1</w:t>
      </w:r>
      <w:r>
        <w:t>f</w:t>
      </w:r>
      <w:r>
        <w:rPr>
          <w:rStyle w:val="subscript"/>
        </w:rPr>
        <w:t>2</w:t>
      </w:r>
      <w:r>
        <w:t>) .</w:t>
      </w:r>
    </w:p>
    <w:p w14:paraId="68CB6261" w14:textId="77777777" w:rsidR="00ED1EB6" w:rsidRDefault="00ED1EB6" w:rsidP="00ED1EB6"/>
    <w:p w14:paraId="5D8A144E" w14:textId="77777777" w:rsidR="00ED1EB6" w:rsidRDefault="00ED1EB6" w:rsidP="00ED1EB6">
      <w:r>
        <w:t>Thus it turns out that the quantity (∂</w:t>
      </w:r>
      <w:r>
        <w:rPr>
          <w:rStyle w:val="subscript"/>
        </w:rPr>
        <w:t>j</w:t>
      </w:r>
      <w:r>
        <w:t>f</w:t>
      </w:r>
      <w:r>
        <w:rPr>
          <w:rStyle w:val="subscript"/>
        </w:rPr>
        <w:t>i</w:t>
      </w:r>
      <w:r>
        <w:t>)  is symmetric under i ↔ j. Then by the argument (10.3.1</w:t>
      </w:r>
      <w:r w:rsidR="00910671">
        <w:t>1</w:t>
      </w:r>
      <w:r>
        <w:t>) we get</w:t>
      </w:r>
    </w:p>
    <w:p w14:paraId="1539D1D9" w14:textId="77777777" w:rsidR="00ED1EB6" w:rsidRDefault="00ED1EB6" w:rsidP="00ED1EB6"/>
    <w:p w14:paraId="66343FAE" w14:textId="77777777" w:rsidR="00ED1EB6" w:rsidRDefault="00ED1EB6" w:rsidP="00ED1EB6">
      <w:r>
        <w:tab/>
        <w:t>dα =  Σ</w:t>
      </w:r>
      <w:r>
        <w:rPr>
          <w:rStyle w:val="subscript"/>
        </w:rPr>
        <w:t>ij</w:t>
      </w:r>
      <w:r>
        <w:t xml:space="preserve"> (∂</w:t>
      </w:r>
      <w:r>
        <w:rPr>
          <w:rStyle w:val="subscript"/>
        </w:rPr>
        <w:t>j</w:t>
      </w:r>
      <w:r>
        <w:t>f</w:t>
      </w:r>
      <w:r>
        <w:rPr>
          <w:rStyle w:val="subscript"/>
        </w:rPr>
        <w:t>i</w:t>
      </w:r>
      <w:r>
        <w:t>) λ</w:t>
      </w:r>
      <w:r>
        <w:rPr>
          <w:rStyle w:val="superscript"/>
        </w:rPr>
        <w:t xml:space="preserve">j </w:t>
      </w:r>
      <w:r>
        <w:t>^ λ</w:t>
      </w:r>
      <w:r>
        <w:rPr>
          <w:rStyle w:val="superscript"/>
        </w:rPr>
        <w:t>i</w:t>
      </w:r>
      <w:r>
        <w:t xml:space="preserve">   = Σ</w:t>
      </w:r>
      <w:r>
        <w:rPr>
          <w:rStyle w:val="subscript"/>
        </w:rPr>
        <w:t>ij</w:t>
      </w:r>
      <w:r>
        <w:t xml:space="preserve"> (S</w:t>
      </w:r>
      <w:r>
        <w:rPr>
          <w:rStyle w:val="subscript"/>
        </w:rPr>
        <w:t>ij</w:t>
      </w:r>
      <w:r>
        <w:t>)(A</w:t>
      </w:r>
      <w:r>
        <w:rPr>
          <w:rStyle w:val="superscript"/>
        </w:rPr>
        <w:t>ji</w:t>
      </w:r>
      <w:r>
        <w:t>)  = 0</w:t>
      </w:r>
      <w:r>
        <w:tab/>
      </w:r>
      <w:r>
        <w:sym w:font="Symbol" w:char="F0DE"/>
      </w:r>
      <w:r>
        <w:t xml:space="preserve">  α = closed</w:t>
      </w:r>
    </w:p>
    <w:p w14:paraId="7D7BEBD8" w14:textId="77777777" w:rsidR="00ED1EB6" w:rsidRDefault="00ED1EB6" w:rsidP="00ED1EB6"/>
    <w:p w14:paraId="1613C46B" w14:textId="77777777" w:rsidR="00ED1EB6" w:rsidRDefault="00ED1EB6" w:rsidP="00ED1EB6">
      <w:r>
        <w:t>so α is a closed 2-form. As we shall sho</w:t>
      </w:r>
      <w:r w:rsidRPr="00967BD6">
        <w:rPr>
          <w:color w:val="000000"/>
        </w:rPr>
        <w:t>w below</w:t>
      </w:r>
      <w:r w:rsidR="00967BD6" w:rsidRPr="00967BD6">
        <w:rPr>
          <w:color w:val="000000"/>
        </w:rPr>
        <w:t xml:space="preserve"> in (10.12.21)</w:t>
      </w:r>
      <w:r w:rsidRPr="00967BD6">
        <w:rPr>
          <w:color w:val="000000"/>
        </w:rPr>
        <w:t>, th</w:t>
      </w:r>
      <w:r>
        <w:t xml:space="preserve">e line integral of α around a circle centered at the origin gives </w:t>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 α  = 2π. Thus the angle form is not exact because if it were one would have </w:t>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 α = 0 as in (10.5.8). So here is a form α which is closed, but which is not exact. The condition of the Poincaré Lemma must therefore be violated, and that is indeed the case since the form α is undefined for r = 0 where f</w:t>
      </w:r>
      <w:r>
        <w:rPr>
          <w:rStyle w:val="subscript"/>
        </w:rPr>
        <w:t>1</w:t>
      </w:r>
      <w:r>
        <w:t xml:space="preserve"> and f</w:t>
      </w:r>
      <w:r>
        <w:rPr>
          <w:rStyle w:val="subscript"/>
        </w:rPr>
        <w:t>2</w:t>
      </w:r>
      <w:r>
        <w:t xml:space="preserve"> blow up, so α is then defined </w:t>
      </w:r>
      <w:r w:rsidR="00967BD6">
        <w:t xml:space="preserve">only </w:t>
      </w:r>
      <w:r>
        <w:t>on R</w:t>
      </w:r>
      <w:r>
        <w:rPr>
          <w:rStyle w:val="superscript"/>
        </w:rPr>
        <w:t xml:space="preserve">2 </w:t>
      </w:r>
      <w:r>
        <w:t>punctured at the origin, sometimes written R</w:t>
      </w:r>
      <w:r>
        <w:rPr>
          <w:rStyle w:val="superscript"/>
        </w:rPr>
        <w:t>2</w:t>
      </w:r>
      <w:r>
        <w:t>/ {0} or R</w:t>
      </w:r>
      <w:r>
        <w:rPr>
          <w:rStyle w:val="superscript"/>
        </w:rPr>
        <w:t>2</w:t>
      </w:r>
      <w:r>
        <w:t xml:space="preserve"> - {0}. Thus we can't have any open star-shaped </w:t>
      </w:r>
      <w:r w:rsidR="00910671">
        <w:t>domain</w:t>
      </w:r>
      <w:r>
        <w:t xml:space="preserve"> including the origin for α, so Poincaré's Lemma  does not apply. </w:t>
      </w:r>
    </w:p>
    <w:p w14:paraId="0F62F598" w14:textId="77777777" w:rsidR="00ED1EB6" w:rsidRDefault="00ED1EB6" w:rsidP="00ED1EB6"/>
    <w:p w14:paraId="62748EF3" w14:textId="77777777" w:rsidR="00ED1EB6" w:rsidRPr="00967BD6" w:rsidRDefault="00ED1EB6" w:rsidP="00ED1EB6">
      <w:pPr>
        <w:rPr>
          <w:color w:val="000000"/>
        </w:rPr>
      </w:pPr>
      <w:r>
        <w:t>Our plan now is first to define the "pullback" of a differential form, and then in later sections to use the pullback to define the meaning of integration of a differential form over a manifold. But we wish to show how the notion of a pullback fits into the general transformation scenario of Chapter 2, and this requires several digressions before we get to the pullback discuss</w:t>
      </w:r>
      <w:r w:rsidRPr="00967BD6">
        <w:rPr>
          <w:color w:val="000000"/>
        </w:rPr>
        <w:t xml:space="preserve">ion in Section 10.7 </w:t>
      </w:r>
      <w:r w:rsidR="00967BD6" w:rsidRPr="00967BD6">
        <w:rPr>
          <w:color w:val="000000"/>
        </w:rPr>
        <w:t>through</w:t>
      </w:r>
      <w:r w:rsidRPr="00967BD6">
        <w:rPr>
          <w:color w:val="000000"/>
        </w:rPr>
        <w:t xml:space="preserve"> 10.9. </w:t>
      </w:r>
    </w:p>
    <w:p w14:paraId="2C9CEC1A" w14:textId="77777777" w:rsidR="00ED1EB6" w:rsidRDefault="00ED1EB6" w:rsidP="006C6A14">
      <w:pPr>
        <w:pStyle w:val="Heading2"/>
      </w:pPr>
    </w:p>
    <w:p w14:paraId="1B1A6389" w14:textId="77777777" w:rsidR="00270A06" w:rsidRPr="00EE2104" w:rsidRDefault="00270A06" w:rsidP="00270A06">
      <w:pPr>
        <w:pStyle w:val="Heading3"/>
      </w:pPr>
      <w:bookmarkStart w:id="99" w:name="_Toc451016165"/>
      <w:r>
        <w:t>10.6  Transformation Kinematics</w:t>
      </w:r>
      <w:bookmarkEnd w:id="99"/>
    </w:p>
    <w:p w14:paraId="5E693A30" w14:textId="77777777" w:rsidR="00270A06" w:rsidRDefault="00270A06" w:rsidP="00270A06"/>
    <w:p w14:paraId="05EA1EDB" w14:textId="77777777" w:rsidR="00270A06" w:rsidRDefault="00270A06" w:rsidP="00270A06">
      <w:r>
        <w:t xml:space="preserve">Much mathematical hardware </w:t>
      </w:r>
      <w:r w:rsidR="00F53081">
        <w:t>accompanies</w:t>
      </w:r>
      <w:r>
        <w:t xml:space="preserve"> a mapping. In mechanics, the selection of an appropriate set of coordinates and corresponding basis vectors is sometimes referred to as stating the </w:t>
      </w:r>
      <w:r w:rsidRPr="008D5694">
        <w:rPr>
          <w:i/>
        </w:rPr>
        <w:t>kinematics</w:t>
      </w:r>
      <w:r>
        <w:t xml:space="preserve"> of a problem (as opposed to the dynamics which involves equations of motion). Here we apply this term loosely to the cloud of equations associated with a mapping. Not all these equations will be used in our analysis, but we like being able to see them all in one place just in case something is needed. </w:t>
      </w:r>
    </w:p>
    <w:p w14:paraId="01AE5BC1" w14:textId="77777777" w:rsidR="00270A06" w:rsidRDefault="00270A06" w:rsidP="00270A06"/>
    <w:p w14:paraId="1902A454" w14:textId="77777777" w:rsidR="00270A06" w:rsidRDefault="00270A06" w:rsidP="00270A06">
      <w:pPr>
        <w:rPr>
          <w:color w:val="FF0000"/>
        </w:rPr>
      </w:pPr>
      <w:r>
        <w:t xml:space="preserve">In the following Sections we shall move in and out of the Dirac notation of Section 2.11 in a somewhat repetitive fashion intended to make the reader more comfortable with that notation. </w:t>
      </w:r>
    </w:p>
    <w:p w14:paraId="1566DA40" w14:textId="77777777" w:rsidR="0014190C" w:rsidRDefault="0014190C" w:rsidP="00270A06"/>
    <w:p w14:paraId="25CF886B" w14:textId="77777777" w:rsidR="00270A06" w:rsidRPr="00BE6C09" w:rsidRDefault="00270A06" w:rsidP="00270A06">
      <w:pPr>
        <w:rPr>
          <w:color w:val="000000"/>
        </w:rPr>
      </w:pPr>
      <w:r w:rsidRPr="00BE6C09">
        <w:rPr>
          <w:color w:val="000000"/>
        </w:rPr>
        <w:t>The notion of a pullback is often presented as "something new", but the main point of the following sections is to show that the pullback operator is just the R</w:t>
      </w:r>
      <w:r>
        <w:rPr>
          <w:color w:val="000000"/>
        </w:rPr>
        <w:t>/</w:t>
      </w:r>
      <w:r w:rsidRPr="0040511A">
        <w:rPr>
          <w:rFonts w:ascii="Script MT Bold" w:hAnsi="Script MT Bold"/>
          <w:color w:val="000000"/>
        </w:rPr>
        <w:t>R</w:t>
      </w:r>
      <w:r w:rsidRPr="00BE6C09">
        <w:rPr>
          <w:color w:val="000000"/>
        </w:rPr>
        <w:t xml:space="preserve"> matrix/operator of the underlying transformation. </w:t>
      </w:r>
    </w:p>
    <w:p w14:paraId="25B12912" w14:textId="77777777" w:rsidR="00270A06" w:rsidRDefault="00270A06" w:rsidP="00270A06"/>
    <w:p w14:paraId="188153DC" w14:textId="77777777" w:rsidR="00270A06" w:rsidRDefault="00270A06" w:rsidP="00270A06">
      <w:r>
        <w:t xml:space="preserve">In Chapter 2 we discussed the transformation </w:t>
      </w:r>
      <w:r w:rsidRPr="00EE2104">
        <w:rPr>
          <w:b/>
        </w:rPr>
        <w:t>x</w:t>
      </w:r>
      <w:r>
        <w:t xml:space="preserve">' = </w:t>
      </w:r>
      <w:r w:rsidRPr="00EE2104">
        <w:rPr>
          <w:b/>
        </w:rPr>
        <w:t>F</w:t>
      </w:r>
      <w:r>
        <w:t>(</w:t>
      </w:r>
      <w:r w:rsidRPr="00EE2104">
        <w:rPr>
          <w:b/>
        </w:rPr>
        <w:t>x</w:t>
      </w:r>
      <w:r>
        <w:t>) from x-space to x'-space using Picture A (2.1.1). The vector transformation and "the differential" (the R-matrix) of the transformation were given by</w:t>
      </w:r>
    </w:p>
    <w:p w14:paraId="347ADADE" w14:textId="77777777" w:rsidR="00270A06" w:rsidRDefault="00270A06" w:rsidP="00270A06"/>
    <w:p w14:paraId="682B361C" w14:textId="77777777" w:rsidR="00270A06" w:rsidRDefault="00270A06" w:rsidP="00270A06">
      <w:pPr>
        <w:tabs>
          <w:tab w:val="left" w:pos="7200"/>
          <w:tab w:val="left" w:pos="7920"/>
          <w:tab w:val="right" w:pos="9270"/>
        </w:tabs>
        <w:rPr>
          <w:i/>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r>
      <w:r>
        <w:rPr>
          <w:color w:val="000000"/>
        </w:rPr>
        <w:tab/>
      </w:r>
      <w:r w:rsidRPr="00601949">
        <w:rPr>
          <w:color w:val="000000"/>
        </w:rPr>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t xml:space="preserve">   ≡ (</w:t>
      </w:r>
      <w:r>
        <w:rPr>
          <w:b/>
        </w:rPr>
        <w:sym w:font="Symbol" w:char="F0D1"/>
      </w:r>
      <w:r w:rsidRPr="00EE2104">
        <w:rPr>
          <w:b/>
        </w:rPr>
        <w:t>F</w:t>
      </w:r>
      <w:r>
        <w:t>)</w:t>
      </w:r>
      <w:r w:rsidRPr="00601949">
        <w:rPr>
          <w:rStyle w:val="superscript"/>
          <w:color w:val="000000"/>
        </w:rPr>
        <w:t>a</w:t>
      </w:r>
      <w:r w:rsidRPr="00601949">
        <w:rPr>
          <w:rStyle w:val="subscript"/>
          <w:color w:val="000000"/>
        </w:rPr>
        <w:t>b</w:t>
      </w:r>
      <w:r>
        <w:rPr>
          <w:rStyle w:val="subscript"/>
          <w:color w:val="000000"/>
        </w:rPr>
        <w:t xml:space="preserve"> </w:t>
      </w:r>
      <w:r>
        <w:t>≡  (</w:t>
      </w:r>
      <w:r w:rsidRPr="00EE2104">
        <w:rPr>
          <w:b/>
        </w:rPr>
        <w:t>DF</w:t>
      </w:r>
      <w:r>
        <w:t>)</w:t>
      </w:r>
      <w:r w:rsidRPr="00601949">
        <w:rPr>
          <w:rStyle w:val="superscript"/>
          <w:color w:val="000000"/>
        </w:rPr>
        <w:t>a</w:t>
      </w:r>
      <w:r w:rsidRPr="00601949">
        <w:rPr>
          <w:rStyle w:val="subscript"/>
          <w:color w:val="000000"/>
        </w:rPr>
        <w:t>b</w:t>
      </w:r>
      <w:r w:rsidRPr="00601949">
        <w:rPr>
          <w:color w:val="000000"/>
        </w:rPr>
        <w:tab/>
      </w:r>
      <w:r>
        <w:t>≡</w:t>
      </w:r>
      <w:r>
        <w:rPr>
          <w:color w:val="000000"/>
        </w:rPr>
        <w:t xml:space="preserve"> </w:t>
      </w:r>
      <w:r>
        <w:t xml:space="preserve"> (</w:t>
      </w:r>
      <w:r w:rsidRPr="004E43C0">
        <w:t>DF</w:t>
      </w:r>
      <w:r>
        <w:t>)</w:t>
      </w:r>
      <w:r w:rsidRPr="00601949">
        <w:rPr>
          <w:rStyle w:val="superscript"/>
          <w:color w:val="000000"/>
        </w:rPr>
        <w:t>a</w:t>
      </w:r>
      <w:r w:rsidRPr="00601949">
        <w:rPr>
          <w:rStyle w:val="subscript"/>
          <w:color w:val="000000"/>
        </w:rPr>
        <w:t>b</w:t>
      </w:r>
      <w:r>
        <w:rPr>
          <w:color w:val="000000"/>
        </w:rPr>
        <w:tab/>
      </w:r>
      <w:r w:rsidRPr="00EE2104">
        <w:rPr>
          <w:i/>
          <w:color w:val="000000"/>
        </w:rPr>
        <w:t>(2.1.2)</w:t>
      </w:r>
    </w:p>
    <w:p w14:paraId="5CC7CA9A" w14:textId="77777777" w:rsidR="00270A06" w:rsidRPr="00207462" w:rsidRDefault="00270A06" w:rsidP="00270A06"/>
    <w:p w14:paraId="77B46E80" w14:textId="77777777" w:rsidR="00270A06" w:rsidRPr="003F7B73" w:rsidRDefault="00270A06" w:rsidP="00270A06">
      <w:pPr>
        <w:tabs>
          <w:tab w:val="left" w:pos="7200"/>
          <w:tab w:val="left" w:pos="7920"/>
          <w:tab w:val="right" w:pos="9270"/>
        </w:tabs>
      </w:pPr>
      <w:r>
        <w:rPr>
          <w:i/>
          <w:color w:val="000000"/>
        </w:rPr>
        <w:tab/>
      </w:r>
      <w:r w:rsidRPr="00601949">
        <w:rPr>
          <w:color w:val="000000"/>
        </w:rPr>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d</w:t>
      </w:r>
      <w:r w:rsidRPr="00C27A86">
        <w:rPr>
          <w:b/>
          <w:color w:val="000000"/>
        </w:rPr>
        <w:t>x</w:t>
      </w:r>
      <w:r>
        <w:rPr>
          <w:color w:val="000000"/>
        </w:rPr>
        <w:t>' = Rd</w:t>
      </w:r>
      <w:r w:rsidRPr="00C27A86">
        <w:rPr>
          <w:b/>
          <w:color w:val="000000"/>
        </w:rPr>
        <w:t>x</w:t>
      </w:r>
      <w:r>
        <w:rPr>
          <w:b/>
          <w:color w:val="000000"/>
        </w:rPr>
        <w:t xml:space="preserve">  </w:t>
      </w:r>
      <w:r>
        <w:rPr>
          <w:color w:val="000000"/>
        </w:rPr>
        <w:t>.</w:t>
      </w:r>
      <w:r>
        <w:tab/>
      </w:r>
      <w:r>
        <w:tab/>
      </w:r>
      <w:r>
        <w:tab/>
      </w:r>
      <w:r>
        <w:tab/>
      </w:r>
      <w:r>
        <w:tab/>
      </w:r>
      <w:r w:rsidRPr="007C4012">
        <w:rPr>
          <w:i/>
        </w:rPr>
        <w:t>(2.1.12)</w:t>
      </w:r>
      <w:r w:rsidRPr="007C4012">
        <w:rPr>
          <w:i/>
          <w:color w:val="000000"/>
        </w:rPr>
        <w:tab/>
      </w:r>
      <w:r>
        <w:tab/>
      </w:r>
      <w:r w:rsidRPr="006C1AFF">
        <w:rPr>
          <w:color w:val="000000"/>
        </w:rPr>
        <w:t>(10.6.</w:t>
      </w:r>
      <w:r>
        <w:rPr>
          <w:color w:val="000000"/>
        </w:rPr>
        <w:t>2</w:t>
      </w:r>
      <w:r w:rsidRPr="006C1AFF">
        <w:rPr>
          <w:color w:val="000000"/>
        </w:rPr>
        <w:t>)</w:t>
      </w:r>
    </w:p>
    <w:p w14:paraId="60002EAB" w14:textId="77777777" w:rsidR="00270A06" w:rsidRDefault="00270A06" w:rsidP="00270A06"/>
    <w:p w14:paraId="020B2DDE" w14:textId="77777777" w:rsidR="00270A06" w:rsidRDefault="00270A06" w:rsidP="00270A06">
      <w:r>
        <w:t xml:space="preserve">Here </w:t>
      </w:r>
      <w:r w:rsidRPr="00601949">
        <w:rPr>
          <w:color w:val="000000"/>
        </w:rPr>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shows the transformation of a contravariant vector under </w:t>
      </w:r>
      <w:r w:rsidRPr="00EE2104">
        <w:rPr>
          <w:b/>
        </w:rPr>
        <w:t>x</w:t>
      </w:r>
      <w:r>
        <w:t xml:space="preserve">' = </w:t>
      </w:r>
      <w:r w:rsidRPr="00EE2104">
        <w:rPr>
          <w:b/>
        </w:rPr>
        <w:t>F</w:t>
      </w:r>
      <w:r>
        <w:t>(</w:t>
      </w:r>
      <w:r w:rsidRPr="00EE2104">
        <w:rPr>
          <w:b/>
        </w:rPr>
        <w:t>x</w:t>
      </w:r>
      <w:r>
        <w:t xml:space="preserve">). In matrix notation one would write </w:t>
      </w:r>
      <w:r w:rsidRPr="007C4012">
        <w:rPr>
          <w:b/>
          <w:color w:val="000000"/>
        </w:rPr>
        <w:t>V</w:t>
      </w:r>
      <w:r w:rsidRPr="00601949">
        <w:rPr>
          <w:color w:val="000000"/>
        </w:rPr>
        <w:t>'</w:t>
      </w:r>
      <w:r>
        <w:t xml:space="preserve"> = R</w:t>
      </w:r>
      <w:r w:rsidRPr="007C4012">
        <w:rPr>
          <w:b/>
        </w:rPr>
        <w:t>V</w:t>
      </w:r>
      <w:r>
        <w:t xml:space="preserve">. Repeated indices are always summed unless otherwise stated. </w:t>
      </w:r>
      <w:r>
        <w:tab/>
      </w:r>
    </w:p>
    <w:p w14:paraId="01EB45AA" w14:textId="77777777" w:rsidR="00270A06" w:rsidRDefault="00270A06" w:rsidP="00270A06"/>
    <w:p w14:paraId="39DC3E16" w14:textId="77777777" w:rsidR="00270A06" w:rsidRDefault="00270A06" w:rsidP="00270A06">
      <w:pPr>
        <w:tabs>
          <w:tab w:val="left" w:pos="7200"/>
          <w:tab w:val="left" w:pos="7920"/>
          <w:tab w:val="right" w:pos="9270"/>
        </w:tabs>
      </w:pPr>
      <w:r>
        <w:t xml:space="preserve">Above we have defined </w:t>
      </w:r>
      <w:r w:rsidRPr="00EE2104">
        <w:rPr>
          <w:b/>
        </w:rPr>
        <w:sym w:font="Symbol" w:char="F0D1"/>
      </w:r>
      <w:r w:rsidRPr="00EE2104">
        <w:rPr>
          <w:b/>
        </w:rPr>
        <w:t>F</w:t>
      </w:r>
      <w:r>
        <w:t xml:space="preserve"> and </w:t>
      </w:r>
      <w:r w:rsidRPr="00EE2104">
        <w:rPr>
          <w:b/>
        </w:rPr>
        <w:t>DF</w:t>
      </w:r>
      <w:r>
        <w:t xml:space="preserve"> as alternate names for matrix R because many authors (like Spivak) use this notation. In </w:t>
      </w:r>
      <w:r w:rsidRPr="00EE2104">
        <w:rPr>
          <w:i/>
        </w:rPr>
        <w:t>Tensor</w:t>
      </w:r>
      <w:r>
        <w:t xml:space="preserve"> (E.4.4) we show that this is in fact a "reverse dyadic notation". Often (</w:t>
      </w:r>
      <w:r w:rsidRPr="00EE2104">
        <w:rPr>
          <w:b/>
        </w:rPr>
        <w:t>DF</w:t>
      </w:r>
      <w:r>
        <w:t>)</w:t>
      </w:r>
      <w:r w:rsidRPr="00601949">
        <w:rPr>
          <w:rStyle w:val="superscript"/>
          <w:color w:val="000000"/>
        </w:rPr>
        <w:t>a</w:t>
      </w:r>
      <w:r w:rsidRPr="00601949">
        <w:rPr>
          <w:rStyle w:val="subscript"/>
          <w:color w:val="000000"/>
        </w:rPr>
        <w:t>b</w:t>
      </w:r>
      <w:r>
        <w:rPr>
          <w:rStyle w:val="subscript"/>
          <w:color w:val="000000"/>
        </w:rPr>
        <w:t xml:space="preserve"> </w:t>
      </w:r>
      <w:r>
        <w:t>is written unbolded (</w:t>
      </w:r>
      <w:r w:rsidRPr="00EE2104">
        <w:t>DF</w:t>
      </w:r>
      <w:r>
        <w:t>)</w:t>
      </w:r>
      <w:r w:rsidRPr="00601949">
        <w:rPr>
          <w:rStyle w:val="superscript"/>
          <w:color w:val="000000"/>
        </w:rPr>
        <w:t>a</w:t>
      </w:r>
      <w:r w:rsidRPr="00601949">
        <w:rPr>
          <w:rStyle w:val="subscript"/>
          <w:color w:val="000000"/>
        </w:rPr>
        <w:t>b</w:t>
      </w:r>
      <w:r>
        <w:t xml:space="preserve"> so then R = (DF) with the idea that a matrix like R is normally not bolded. </w:t>
      </w:r>
      <w:r>
        <w:tab/>
      </w:r>
      <w:r>
        <w:tab/>
      </w:r>
      <w:r>
        <w:tab/>
      </w:r>
      <w:r>
        <w:tab/>
      </w:r>
      <w:r>
        <w:tab/>
      </w:r>
      <w:r>
        <w:tab/>
      </w:r>
      <w:r>
        <w:tab/>
      </w:r>
      <w:r>
        <w:tab/>
      </w:r>
      <w:r>
        <w:tab/>
      </w:r>
      <w:r>
        <w:tab/>
      </w:r>
      <w:r>
        <w:tab/>
      </w:r>
      <w:r>
        <w:tab/>
      </w:r>
      <w:r>
        <w:tab/>
      </w:r>
      <w:r>
        <w:tab/>
      </w:r>
      <w:r>
        <w:tab/>
      </w:r>
    </w:p>
    <w:p w14:paraId="5146ACBA" w14:textId="77777777" w:rsidR="00270A06" w:rsidRPr="00BD57BA" w:rsidRDefault="00270A06" w:rsidP="00270A06">
      <w:pPr>
        <w:pStyle w:val="Heading4"/>
      </w:pPr>
      <w:bookmarkStart w:id="100" w:name="_Toc451016166"/>
      <w:r w:rsidRPr="00BD57BA">
        <w:t>(a) Axis-Aligned Vectors and Tangent Base Vectors : The Kinematics Package</w:t>
      </w:r>
      <w:bookmarkEnd w:id="100"/>
    </w:p>
    <w:p w14:paraId="1F5D2C7F" w14:textId="77777777" w:rsidR="00270A06" w:rsidRDefault="00270A06" w:rsidP="00270A06"/>
    <w:p w14:paraId="5480BE35" w14:textId="77777777" w:rsidR="00270A06" w:rsidRDefault="00270A06" w:rsidP="00270A06">
      <w:r>
        <w:t xml:space="preserve">We gather here various facts derived in Chapter 2 which comprise our "kinematics package" for the transformation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 We cosmetically flip Picture A of (2.1.1) left to right.  </w:t>
      </w:r>
    </w:p>
    <w:p w14:paraId="6A0DC853" w14:textId="77777777" w:rsidR="00270A06" w:rsidRDefault="00270A06" w:rsidP="00270A06">
      <w:r>
        <w:tab/>
      </w:r>
    </w:p>
    <w:p w14:paraId="2DCB0686" w14:textId="77777777" w:rsidR="00270A06" w:rsidRDefault="00270A06" w:rsidP="00270A06">
      <w:r>
        <w:tab/>
      </w:r>
      <w:r>
        <w:tab/>
      </w:r>
      <w:r>
        <w:tab/>
      </w:r>
      <w:r>
        <w:tab/>
      </w:r>
      <w:r>
        <w:pict>
          <v:shape id="_x0000_i1056" type="#_x0000_t75" style="width:214.5pt;height:66.75pt">
            <v:imagedata r:id="rId37" o:title=""/>
          </v:shape>
        </w:pict>
      </w:r>
    </w:p>
    <w:p w14:paraId="60C60B82" w14:textId="77777777" w:rsidR="00270A06" w:rsidRPr="0040511A" w:rsidRDefault="00270A06" w:rsidP="00270A06">
      <w:r>
        <w:tab/>
      </w:r>
      <w:r>
        <w:tab/>
      </w:r>
      <w:r>
        <w:tab/>
      </w:r>
      <w:r>
        <w:tab/>
      </w:r>
      <w:r>
        <w:tab/>
        <w:t>R</w:t>
      </w:r>
      <w:r>
        <w:rPr>
          <w:rStyle w:val="superscript"/>
        </w:rPr>
        <w:t>n</w:t>
      </w:r>
      <w:r>
        <w:tab/>
      </w:r>
      <w:r>
        <w:tab/>
      </w:r>
      <w:r>
        <w:tab/>
      </w:r>
      <w:r>
        <w:tab/>
        <w:t>R</w:t>
      </w:r>
      <w:r>
        <w:rPr>
          <w:rStyle w:val="superscript"/>
        </w:rPr>
        <w:t>m</w:t>
      </w:r>
      <w:r>
        <w:t xml:space="preserve"> </w:t>
      </w:r>
      <w:r>
        <w:tab/>
      </w:r>
      <w:r>
        <w:tab/>
        <w:t>m ≥ n</w:t>
      </w:r>
    </w:p>
    <w:p w14:paraId="28B46959" w14:textId="77777777" w:rsidR="00270A06" w:rsidRDefault="00270A06" w:rsidP="00270A06">
      <w:r>
        <w:tab/>
      </w:r>
    </w:p>
    <w:p w14:paraId="2C3A3D1F" w14:textId="77777777" w:rsidR="00270A06" w:rsidRPr="006C1AFF" w:rsidRDefault="00270A06" w:rsidP="00270A06">
      <w:pPr>
        <w:rPr>
          <w:color w:val="000000"/>
        </w:rPr>
      </w:pPr>
      <w:r>
        <w:rPr>
          <w:color w:val="000000"/>
        </w:rPr>
        <w:t>(a)</w:t>
      </w:r>
      <w:r w:rsidRPr="006C1AFF">
        <w:rPr>
          <w:color w:val="000000"/>
        </w:rP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sidRPr="006C1AFF">
        <w:rPr>
          <w:color w:val="000000"/>
        </w:rPr>
        <w:tab/>
      </w:r>
      <w:r>
        <w:rPr>
          <w:color w:val="000000"/>
        </w:rPr>
        <w:t>transformation</w:t>
      </w:r>
      <w:r w:rsidRPr="006C1AFF">
        <w:rPr>
          <w:color w:val="000000"/>
        </w:rPr>
        <w:tab/>
      </w:r>
      <w:r w:rsidRPr="006C1AFF">
        <w:rPr>
          <w:color w:val="000000"/>
        </w:rPr>
        <w:tab/>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rsidRPr="006C1AFF">
        <w:rPr>
          <w:color w:val="000000"/>
        </w:rPr>
        <w:tab/>
        <w:t>R = (DF)</w:t>
      </w:r>
      <w:r>
        <w:rPr>
          <w:color w:val="000000"/>
        </w:rPr>
        <w:tab/>
      </w:r>
    </w:p>
    <w:p w14:paraId="5147942B" w14:textId="77777777" w:rsidR="00270A06" w:rsidRPr="00A31993" w:rsidRDefault="00270A06" w:rsidP="00270A06">
      <w:r w:rsidRPr="006C1AFF">
        <w:rPr>
          <w:color w:val="000000"/>
        </w:rPr>
        <w:tab/>
      </w:r>
      <w:r w:rsidRPr="006C1AFF">
        <w:rPr>
          <w:b/>
          <w:color w:val="000000"/>
        </w:rPr>
        <w:t>V</w:t>
      </w:r>
      <w:r w:rsidRPr="006C1AFF">
        <w:rPr>
          <w:color w:val="000000"/>
        </w:rPr>
        <w:t xml:space="preserve">' = R </w:t>
      </w:r>
      <w:r w:rsidRPr="006C1AFF">
        <w:rPr>
          <w:b/>
          <w:color w:val="000000"/>
        </w:rPr>
        <w:t>V</w:t>
      </w:r>
      <w:r w:rsidRPr="006C1AFF">
        <w:rPr>
          <w:color w:val="000000"/>
        </w:rPr>
        <w:tab/>
        <w:t xml:space="preserve">vector </w:t>
      </w:r>
      <w:r>
        <w:rPr>
          <w:color w:val="000000"/>
        </w:rPr>
        <w:tab/>
      </w:r>
      <w:r>
        <w:rPr>
          <w:color w:val="000000"/>
        </w:rPr>
        <w:tab/>
      </w:r>
      <w:r w:rsidRPr="006C1AFF">
        <w:rPr>
          <w:color w:val="000000"/>
        </w:rPr>
        <w:tab/>
        <w:t>S</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tab/>
      </w:r>
      <w:r>
        <w:tab/>
      </w:r>
      <w:r>
        <w:tab/>
      </w:r>
      <w:r w:rsidRPr="00A31993">
        <w:rPr>
          <w:i/>
        </w:rPr>
        <w:t>(2.1.2)</w:t>
      </w:r>
    </w:p>
    <w:p w14:paraId="420C2185" w14:textId="77777777" w:rsidR="00270A06" w:rsidRPr="006C1AFF" w:rsidRDefault="00270A06" w:rsidP="00270A06">
      <w:pPr>
        <w:rPr>
          <w:color w:val="000000"/>
        </w:rPr>
      </w:pPr>
    </w:p>
    <w:p w14:paraId="666EB45F" w14:textId="77777777" w:rsidR="00270A06" w:rsidRPr="006C1AFF" w:rsidRDefault="00270A06" w:rsidP="00270A06">
      <w:pPr>
        <w:rPr>
          <w:color w:val="000000"/>
        </w:rPr>
      </w:pPr>
      <w:r>
        <w:rPr>
          <w:color w:val="000000"/>
        </w:rPr>
        <w:t>(b)</w:t>
      </w:r>
      <w:r w:rsidRPr="006C1AFF">
        <w:rPr>
          <w:color w:val="000000"/>
        </w:rPr>
        <w:tab/>
      </w:r>
      <w:r w:rsidRPr="006C1AFF">
        <w:rPr>
          <w:b/>
          <w:color w:val="000000"/>
        </w:rPr>
        <w:t>e</w:t>
      </w:r>
      <w:r w:rsidRPr="006C1AFF">
        <w:rPr>
          <w:color w:val="000000"/>
        </w:rPr>
        <w:t>'</w:t>
      </w:r>
      <w:r>
        <w:rPr>
          <w:rStyle w:val="subscript"/>
          <w:color w:val="000000"/>
        </w:rPr>
        <w:t>i</w:t>
      </w:r>
      <w:r w:rsidRPr="006C1AFF">
        <w:rPr>
          <w:color w:val="000000"/>
        </w:rPr>
        <w:tab/>
        <w:t xml:space="preserve"> with  (</w:t>
      </w:r>
      <w:r w:rsidRPr="006C1AFF">
        <w:rPr>
          <w:b/>
          <w:color w:val="000000"/>
        </w:rPr>
        <w:t>e</w:t>
      </w:r>
      <w:r w:rsidRPr="006C1AFF">
        <w:rPr>
          <w:color w:val="000000"/>
        </w:rPr>
        <w:t>'</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r>
        <w:rPr>
          <w:color w:val="000000"/>
        </w:rPr>
        <w:t xml:space="preserve"> (i = 1..m)</w:t>
      </w:r>
      <w:r>
        <w:rPr>
          <w:color w:val="000000"/>
        </w:rPr>
        <w:tab/>
      </w:r>
      <w:r w:rsidRPr="00A31993">
        <w:rPr>
          <w:i/>
          <w:color w:val="000000"/>
        </w:rPr>
        <w:t>(2.5.2)</w:t>
      </w:r>
    </w:p>
    <w:p w14:paraId="400A7E2C" w14:textId="77777777" w:rsidR="00270A06" w:rsidRPr="00496A00" w:rsidRDefault="00270A06" w:rsidP="00270A06">
      <w:r w:rsidRPr="006C1AFF">
        <w:rPr>
          <w:color w:val="000000"/>
        </w:rPr>
        <w:tab/>
      </w:r>
      <w:r w:rsidRPr="006C1AFF">
        <w:rPr>
          <w:b/>
          <w:color w:val="000000"/>
        </w:rPr>
        <w:t>e</w:t>
      </w:r>
      <w:r>
        <w:rPr>
          <w:rStyle w:val="subscript"/>
          <w:color w:val="000000"/>
        </w:rPr>
        <w:t>i</w:t>
      </w:r>
      <w:r w:rsidRPr="006C1AFF">
        <w:rPr>
          <w:color w:val="000000"/>
        </w:rPr>
        <w:tab/>
        <w:t xml:space="preserve">       </w:t>
      </w:r>
      <w:r w:rsidRPr="006C1AFF">
        <w:rPr>
          <w:b/>
          <w:color w:val="000000"/>
        </w:rPr>
        <w:t>e</w:t>
      </w:r>
      <w:r>
        <w:rPr>
          <w:rStyle w:val="subscript"/>
          <w:color w:val="000000"/>
        </w:rPr>
        <w:t>i</w:t>
      </w:r>
      <w:r w:rsidRPr="006C1AFF">
        <w:rPr>
          <w:color w:val="000000"/>
        </w:rPr>
        <w:t>= S</w:t>
      </w:r>
      <w:r w:rsidRPr="006C1AFF">
        <w:rPr>
          <w:b/>
          <w:color w:val="000000"/>
        </w:rPr>
        <w:t>e</w:t>
      </w:r>
      <w:r w:rsidRPr="006C1AFF">
        <w:rPr>
          <w:color w:val="000000"/>
        </w:rPr>
        <w:t>'</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w:t>
      </w:r>
      <w:r>
        <w:rPr>
          <w:color w:val="000000"/>
        </w:rPr>
        <w:t xml:space="preserve"> (i = 1..n)</w:t>
      </w:r>
      <w:r w:rsidRPr="006C1AFF">
        <w:rPr>
          <w:color w:val="000000"/>
        </w:rPr>
        <w:tab/>
      </w:r>
      <w:r>
        <w:rPr>
          <w:color w:val="000000"/>
        </w:rPr>
        <w:tab/>
      </w:r>
      <w:r w:rsidRPr="00A31993">
        <w:rPr>
          <w:i/>
          <w:color w:val="000000"/>
        </w:rPr>
        <w:t>(2.5.1)</w:t>
      </w:r>
    </w:p>
    <w:p w14:paraId="6D9739C5" w14:textId="77777777" w:rsidR="00270A06" w:rsidRPr="006C1AFF" w:rsidRDefault="00270A06" w:rsidP="00270A06">
      <w:pPr>
        <w:rPr>
          <w:color w:val="000000"/>
        </w:rPr>
      </w:pPr>
    </w:p>
    <w:p w14:paraId="5D9027F6" w14:textId="77777777" w:rsidR="00270A06" w:rsidRPr="006C1AFF" w:rsidRDefault="00270A06" w:rsidP="00270A06">
      <w:pPr>
        <w:rPr>
          <w:color w:val="000000"/>
        </w:rPr>
      </w:pPr>
      <w:r>
        <w:rPr>
          <w:color w:val="000000"/>
        </w:rPr>
        <w:t>(c)</w:t>
      </w:r>
      <w:r w:rsidRPr="006C1AFF">
        <w:rPr>
          <w:color w:val="000000"/>
        </w:rPr>
        <w:tab/>
      </w:r>
      <w:r w:rsidRPr="006C1AFF">
        <w:rPr>
          <w:b/>
          <w:color w:val="000000"/>
        </w:rPr>
        <w:t>u</w:t>
      </w:r>
      <w:r>
        <w:rPr>
          <w:rStyle w:val="subscript"/>
          <w:color w:val="000000"/>
        </w:rPr>
        <w:t>i</w:t>
      </w:r>
      <w:r w:rsidRPr="006C1AFF">
        <w:rPr>
          <w:color w:val="000000"/>
        </w:rPr>
        <w:tab/>
        <w:t xml:space="preserve"> with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r>
        <w:rPr>
          <w:color w:val="000000"/>
        </w:rPr>
        <w:t xml:space="preserve"> (i = 1..n)</w:t>
      </w:r>
      <w:r>
        <w:rPr>
          <w:color w:val="000000"/>
        </w:rPr>
        <w:tab/>
      </w:r>
      <w:r w:rsidRPr="00A31993">
        <w:rPr>
          <w:i/>
        </w:rPr>
        <w:t>(2.4.1)</w:t>
      </w:r>
    </w:p>
    <w:p w14:paraId="7E59E9B2" w14:textId="77777777" w:rsidR="00270A06" w:rsidRPr="00496A00" w:rsidRDefault="00270A06" w:rsidP="00270A06">
      <w:r w:rsidRPr="006C1AFF">
        <w:rPr>
          <w:color w:val="000000"/>
        </w:rPr>
        <w:tab/>
      </w:r>
      <w:r w:rsidRPr="006C1AFF">
        <w:rPr>
          <w:b/>
          <w:color w:val="000000"/>
        </w:rPr>
        <w:t>u'</w:t>
      </w:r>
      <w:r>
        <w:rPr>
          <w:rStyle w:val="subscript"/>
          <w:color w:val="000000"/>
        </w:rPr>
        <w:t>i</w:t>
      </w:r>
      <w:r w:rsidRPr="006C1AFF">
        <w:rPr>
          <w:color w:val="000000"/>
        </w:rPr>
        <w:tab/>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 </w:t>
      </w:r>
      <w:r>
        <w:rPr>
          <w:color w:val="000000"/>
        </w:rPr>
        <w:t>(i = 1..n)</w:t>
      </w:r>
      <w:r>
        <w:rPr>
          <w:color w:val="000000"/>
        </w:rPr>
        <w:tab/>
      </w:r>
      <w:r w:rsidRPr="00A31993">
        <w:rPr>
          <w:i/>
          <w:color w:val="000000"/>
        </w:rPr>
        <w:t>(2.5.1)</w:t>
      </w:r>
    </w:p>
    <w:p w14:paraId="5A674FFE" w14:textId="77777777" w:rsidR="00270A06" w:rsidRPr="006C1AFF" w:rsidRDefault="00270A06" w:rsidP="00270A06">
      <w:pPr>
        <w:rPr>
          <w:color w:val="000000"/>
        </w:rPr>
      </w:pPr>
      <w:r w:rsidRPr="006C1AFF">
        <w:rPr>
          <w:color w:val="000000"/>
        </w:rPr>
        <w:tab/>
      </w:r>
      <w:r w:rsidRPr="006C1AFF">
        <w:rPr>
          <w:color w:val="000000"/>
        </w:rPr>
        <w:tab/>
        <w:t xml:space="preserve">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sidRPr="006C1AFF">
        <w:rPr>
          <w:b/>
          <w:color w:val="000000"/>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4874A6B4" w14:textId="77777777" w:rsidR="00270A06" w:rsidRPr="00A31993" w:rsidRDefault="00270A06" w:rsidP="00270A06">
      <w:pPr>
        <w:rPr>
          <w:i/>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31993">
        <w:rPr>
          <w:i/>
        </w:rPr>
        <w:t>(2.11.</w:t>
      </w:r>
      <w:r w:rsidR="0014190C">
        <w:rPr>
          <w:i/>
        </w:rPr>
        <w:t>h.</w:t>
      </w:r>
      <w:r w:rsidRPr="00A31993">
        <w:rPr>
          <w:i/>
        </w:rPr>
        <w:t>8)</w:t>
      </w:r>
    </w:p>
    <w:p w14:paraId="3E2C22A7" w14:textId="77777777" w:rsidR="00270A06" w:rsidRPr="006C1AFF" w:rsidRDefault="00270A06" w:rsidP="00270A06">
      <w:pPr>
        <w:rPr>
          <w:color w:val="000000"/>
        </w:rPr>
      </w:pPr>
      <w:r>
        <w:rPr>
          <w:color w:val="000000"/>
        </w:rPr>
        <w:t>(d)</w:t>
      </w:r>
      <w:r w:rsidRPr="006C1AFF">
        <w:rPr>
          <w:color w:val="000000"/>
        </w:rPr>
        <w:tab/>
      </w:r>
      <w:r w:rsidRPr="0098170C">
        <w:rPr>
          <w:i/>
          <w:color w:val="000000"/>
        </w:rPr>
        <w:t>1</w:t>
      </w:r>
      <w:r>
        <w:rPr>
          <w:i/>
          <w:color w:val="000000"/>
        </w:rPr>
        <w:t xml:space="preserve">' </w:t>
      </w:r>
      <w:r w:rsidRPr="006C1AFF">
        <w:rPr>
          <w:color w:val="000000"/>
        </w:rPr>
        <w:t xml:space="preserve">=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Pr>
          <w:color w:val="000000"/>
        </w:rPr>
        <w:t>|</w:t>
      </w:r>
      <w:r>
        <w:rPr>
          <w:color w:val="000000"/>
        </w:rPr>
        <w:tab/>
        <w:t xml:space="preserve">  </w:t>
      </w:r>
      <w:r>
        <w:rPr>
          <w:color w:val="000000"/>
        </w:rPr>
        <w:tab/>
      </w:r>
      <w:r w:rsidRPr="006C1AFF">
        <w:rPr>
          <w:color w:val="000000"/>
        </w:rPr>
        <w:t>completeness in x'-space</w:t>
      </w:r>
    </w:p>
    <w:p w14:paraId="3E3A43A6" w14:textId="77777777" w:rsidR="00270A06" w:rsidRPr="00496A00" w:rsidRDefault="00270A06" w:rsidP="00270A06">
      <w:r w:rsidRPr="006C1AFF">
        <w:rPr>
          <w:color w:val="000000"/>
        </w:rPr>
        <w:tab/>
      </w:r>
      <w:r w:rsidRPr="0098170C">
        <w:rPr>
          <w:i/>
          <w:color w:val="000000"/>
        </w:rPr>
        <w:t>1</w:t>
      </w:r>
      <w:r>
        <w:rPr>
          <w:color w:val="000000"/>
        </w:rPr>
        <w:t xml:space="preserve"> </w:t>
      </w:r>
      <w:r w:rsidRPr="006C1AFF">
        <w:rPr>
          <w:color w:val="000000"/>
        </w:rPr>
        <w:t xml:space="preserve">=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sidRPr="006C1AFF">
        <w:rPr>
          <w:color w:val="000000"/>
        </w:rPr>
        <w:t>|</w:t>
      </w:r>
      <w:r w:rsidRPr="006C1AFF">
        <w:rPr>
          <w:color w:val="000000"/>
        </w:rPr>
        <w:tab/>
      </w:r>
      <w:r w:rsidRPr="006C1AFF">
        <w:rPr>
          <w:color w:val="000000"/>
        </w:rPr>
        <w:tab/>
        <w:t>completeness in x-space</w:t>
      </w:r>
      <w:r>
        <w:tab/>
      </w:r>
    </w:p>
    <w:p w14:paraId="5C420F1F" w14:textId="77777777" w:rsidR="00270A06" w:rsidRPr="006C1AFF" w:rsidRDefault="00270A06" w:rsidP="00270A06">
      <w:pPr>
        <w:rPr>
          <w:color w:val="000000"/>
        </w:rPr>
      </w:pPr>
    </w:p>
    <w:p w14:paraId="6D4AED9A" w14:textId="77777777" w:rsidR="00270A06" w:rsidRPr="006C1AFF" w:rsidRDefault="00270A06" w:rsidP="00270A06">
      <w:pPr>
        <w:rPr>
          <w:rStyle w:val="superscript"/>
          <w:rFonts w:ascii="Times New Roman" w:hAnsi="Times New Roman"/>
          <w:b w:val="0"/>
          <w:color w:val="000000"/>
          <w:sz w:val="22"/>
          <w:vertAlign w:val="baseline"/>
        </w:rPr>
      </w:pPr>
      <w:r>
        <w:rPr>
          <w:color w:val="000000"/>
        </w:rPr>
        <w:t>(e)</w:t>
      </w:r>
      <w:r w:rsidRPr="006C1AFF">
        <w:rPr>
          <w:color w:val="000000"/>
        </w:rPr>
        <w:tab/>
        <w:t>(</w:t>
      </w:r>
      <w:r w:rsidRPr="006C1AFF">
        <w:rPr>
          <w:b/>
          <w:color w:val="000000"/>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u</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 &lt;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&gt;</w:t>
      </w:r>
    </w:p>
    <w:p w14:paraId="6E8A28E0" w14:textId="77777777" w:rsidR="00270A06" w:rsidRPr="006C1AFF" w:rsidRDefault="00270A06" w:rsidP="00270A06">
      <w:pPr>
        <w:rPr>
          <w:color w:val="000000"/>
        </w:rPr>
      </w:pPr>
      <w:r w:rsidRPr="006C1AFF">
        <w:rPr>
          <w:color w:val="000000"/>
        </w:rPr>
        <w:tab/>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454F03FF" w14:textId="77777777" w:rsidR="00270A06" w:rsidRPr="006C1AFF" w:rsidRDefault="00270A06" w:rsidP="00270A06">
      <w:pPr>
        <w:rPr>
          <w:color w:val="000000"/>
        </w:rPr>
      </w:pPr>
      <w:r w:rsidRPr="006C1AFF">
        <w:rPr>
          <w:color w:val="000000"/>
        </w:rPr>
        <w:tab/>
        <w:t>(</w:t>
      </w:r>
      <w:r w:rsidRPr="006C1AFF">
        <w:rPr>
          <w:b/>
          <w:color w:val="000000"/>
        </w:rPr>
        <w:t>e</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&gt;  = g</w:t>
      </w:r>
      <w:r>
        <w:rPr>
          <w:color w:val="000000"/>
        </w:rPr>
        <w:t>'</w:t>
      </w:r>
      <w:r w:rsidRPr="006C1AFF">
        <w:rPr>
          <w:rStyle w:val="superscript"/>
          <w:color w:val="000000"/>
        </w:rPr>
        <w:t>i</w:t>
      </w:r>
      <w:r>
        <w:rPr>
          <w:rStyle w:val="subscript"/>
          <w:color w:val="000000"/>
        </w:rPr>
        <w:t>j</w:t>
      </w:r>
      <w:r w:rsidRPr="006C1AFF">
        <w:rPr>
          <w:color w:val="000000"/>
        </w:rPr>
        <w:t xml:space="preserve">  =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&lt;</w:t>
      </w:r>
      <w:r w:rsidRPr="006C1AFF">
        <w:rPr>
          <w:b/>
          <w:color w:val="000000"/>
        </w:rPr>
        <w:t>e</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w:t>
      </w:r>
    </w:p>
    <w:p w14:paraId="035939C3" w14:textId="77777777" w:rsidR="00270A06" w:rsidRPr="006C1AFF" w:rsidRDefault="00270A06" w:rsidP="00270A06">
      <w:pPr>
        <w:tabs>
          <w:tab w:val="left" w:pos="7200"/>
          <w:tab w:val="left" w:pos="7920"/>
          <w:tab w:val="right" w:pos="9270"/>
        </w:tabs>
        <w:rPr>
          <w:color w:val="000000"/>
        </w:rPr>
      </w:pPr>
      <w:r w:rsidRPr="006C1AFF">
        <w:rPr>
          <w:color w:val="000000"/>
        </w:rPr>
        <w:tab/>
        <w:t>(</w:t>
      </w:r>
      <w:r w:rsidRPr="006C1AFF">
        <w:rPr>
          <w:b/>
          <w:color w:val="000000"/>
        </w:rPr>
        <w:t>u</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rStyle w:val="subscript"/>
          <w:color w:val="000000"/>
        </w:rPr>
        <w:t xml:space="preserve"> </w:t>
      </w:r>
      <w:r w:rsidRPr="006C1AFF">
        <w:rPr>
          <w:color w:val="000000"/>
        </w:rPr>
        <w:t>&gt; = 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r>
      <w:r>
        <w:rPr>
          <w:color w:val="000000"/>
        </w:rPr>
        <w:tab/>
      </w:r>
      <w:r w:rsidRPr="00A31993">
        <w:rPr>
          <w:i/>
          <w:color w:val="000000"/>
        </w:rPr>
        <w:t>(2.5.</w:t>
      </w:r>
      <w:r>
        <w:rPr>
          <w:i/>
          <w:color w:val="000000"/>
        </w:rPr>
        <w:t>8</w:t>
      </w:r>
      <w:r w:rsidRPr="00A31993">
        <w:rPr>
          <w:i/>
          <w:color w:val="000000"/>
        </w:rPr>
        <w:t>)</w:t>
      </w:r>
    </w:p>
    <w:p w14:paraId="1109A571" w14:textId="77777777" w:rsidR="00270A06" w:rsidRPr="006C1AFF" w:rsidRDefault="00270A06" w:rsidP="00270A06">
      <w:pPr>
        <w:rPr>
          <w:color w:val="000000"/>
        </w:rPr>
      </w:pPr>
    </w:p>
    <w:p w14:paraId="3A1C8AFC" w14:textId="77777777" w:rsidR="00270A06" w:rsidRPr="006C1AFF" w:rsidRDefault="00270A06" w:rsidP="00270A06">
      <w:pPr>
        <w:rPr>
          <w:color w:val="000000"/>
        </w:rPr>
      </w:pPr>
      <w:r>
        <w:rPr>
          <w:color w:val="000000"/>
        </w:rPr>
        <w:t>(f)</w:t>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t xml:space="preserve">    </w:t>
      </w:r>
      <w:r w:rsidRPr="006C1AFF">
        <w:rPr>
          <w:b/>
          <w:color w:val="000000"/>
        </w:rPr>
        <w:t>u</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Pr>
          <w:rStyle w:val="subscript"/>
          <w:color w:val="000000"/>
        </w:rPr>
        <w:t>j</w:t>
      </w:r>
      <w:r>
        <w:rPr>
          <w:rStyle w:val="subscript"/>
          <w:color w:val="000000"/>
        </w:rPr>
        <w:tab/>
        <w:t xml:space="preserve">   </w:t>
      </w:r>
      <w:r w:rsidRPr="006C1AFF">
        <w:rPr>
          <w:b/>
          <w:color w:val="000000"/>
        </w:rPr>
        <w:t>u</w:t>
      </w:r>
      <w:r w:rsidRPr="006C1AFF">
        <w:rPr>
          <w:color w:val="000000"/>
        </w:rPr>
        <w:t>'</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sidRPr="006C1AFF">
        <w:rPr>
          <w:color w:val="000000"/>
        </w:rPr>
        <w:t>'</w:t>
      </w:r>
      <w:r>
        <w:rPr>
          <w:rStyle w:val="subscript"/>
          <w:color w:val="000000"/>
        </w:rPr>
        <w:t>j</w:t>
      </w:r>
      <w:r>
        <w:rPr>
          <w:rStyle w:val="subscript"/>
          <w:color w:val="000000"/>
        </w:rPr>
        <w:tab/>
      </w:r>
      <w:r>
        <w:rPr>
          <w:rStyle w:val="subscript"/>
          <w:color w:val="000000"/>
        </w:rPr>
        <w:tab/>
      </w:r>
      <w:r w:rsidRPr="00A31993">
        <w:rPr>
          <w:i/>
        </w:rPr>
        <w:t>(2.3.2),(2.4.2),(2.5.6)</w:t>
      </w:r>
    </w:p>
    <w:p w14:paraId="740CC275" w14:textId="77777777" w:rsidR="00270A06" w:rsidRPr="006C1AFF" w:rsidRDefault="00270A06" w:rsidP="00270A06">
      <w:pPr>
        <w:tabs>
          <w:tab w:val="left" w:pos="7200"/>
          <w:tab w:val="left" w:pos="7920"/>
          <w:tab w:val="right" w:pos="9270"/>
        </w:tabs>
        <w:rPr>
          <w:color w:val="000000"/>
        </w:rPr>
      </w:pP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t xml:space="preserve">    </w:t>
      </w:r>
      <w:r w:rsidRPr="006C1AFF">
        <w:rPr>
          <w:b/>
          <w:color w:val="000000"/>
        </w:rPr>
        <w:t>u</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Pr>
          <w:rStyle w:val="superscript"/>
          <w:color w:val="000000"/>
        </w:rPr>
        <w:t>j</w:t>
      </w:r>
      <w:r>
        <w:rPr>
          <w:color w:val="000000"/>
        </w:rPr>
        <w:tab/>
        <w:t xml:space="preserve">   </w:t>
      </w:r>
      <w:r w:rsidRPr="006C1AFF">
        <w:rPr>
          <w:color w:val="000000"/>
        </w:rPr>
        <w:t xml:space="preserve"> </w:t>
      </w:r>
      <w:r>
        <w:rPr>
          <w:color w:val="000000"/>
        </w:rPr>
        <w:t xml:space="preserve"> </w:t>
      </w:r>
      <w:r w:rsidRPr="006C1AFF">
        <w:rPr>
          <w:b/>
          <w:color w:val="000000"/>
        </w:rPr>
        <w:t>u</w:t>
      </w:r>
      <w:r w:rsidRPr="006C1AFF">
        <w:rPr>
          <w:color w:val="000000"/>
        </w:rPr>
        <w:t>'</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sidRPr="006C1AFF">
        <w:rPr>
          <w:color w:val="000000"/>
        </w:rPr>
        <w:t>'</w:t>
      </w:r>
      <w:r>
        <w:rPr>
          <w:rStyle w:val="superscript"/>
          <w:color w:val="000000"/>
        </w:rPr>
        <w:t>j</w:t>
      </w:r>
      <w:r w:rsidRPr="006C1AFF">
        <w:rPr>
          <w:color w:val="000000"/>
        </w:rPr>
        <w:tab/>
      </w:r>
      <w:r w:rsidRPr="006C1AFF">
        <w:rPr>
          <w:color w:val="000000"/>
        </w:rPr>
        <w:tab/>
      </w:r>
    </w:p>
    <w:p w14:paraId="288CE556" w14:textId="77777777" w:rsidR="00270A06" w:rsidRPr="006C1AFF" w:rsidRDefault="00270A06" w:rsidP="00270A06">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4046DE32" w14:textId="77777777" w:rsidR="00270A06" w:rsidRPr="00A31993" w:rsidRDefault="00270A06" w:rsidP="00270A06">
      <w:r>
        <w:rPr>
          <w:color w:val="000000"/>
        </w:rPr>
        <w:t>(g)</w:t>
      </w:r>
      <w:r w:rsidRPr="006C1AFF">
        <w:rPr>
          <w:color w:val="000000"/>
        </w:rPr>
        <w:tab/>
        <w:t>&lt;</w:t>
      </w:r>
      <w:r w:rsidRPr="006C1AFF">
        <w:rPr>
          <w:b/>
          <w:color w:val="000000"/>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e</w:t>
      </w:r>
      <w:r w:rsidRPr="006C1AFF">
        <w:rPr>
          <w:color w:val="000000"/>
        </w:rPr>
        <w:t>'</w:t>
      </w:r>
      <w:r>
        <w:rPr>
          <w:rStyle w:val="superscript"/>
          <w:color w:val="000000"/>
        </w:rPr>
        <w:t>i</w:t>
      </w:r>
      <w:r w:rsidRPr="006C1AFF">
        <w:rPr>
          <w:color w:val="000000"/>
        </w:rPr>
        <w:t>&gt; =  &lt;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e</w:t>
      </w:r>
      <w:r>
        <w:rPr>
          <w:rStyle w:val="subscript"/>
          <w:color w:val="000000"/>
        </w:rPr>
        <w:t>j</w:t>
      </w:r>
      <w:r w:rsidRPr="006C1AFF">
        <w:rPr>
          <w:color w:val="000000"/>
        </w:rPr>
        <w:t>&gt;   =  g'</w:t>
      </w:r>
      <w:r>
        <w:rPr>
          <w:rStyle w:val="superscript"/>
          <w:color w:val="000000"/>
        </w:rPr>
        <w:t>i</w:t>
      </w:r>
      <w:r>
        <w:rPr>
          <w:rStyle w:val="subscript"/>
          <w:color w:val="000000"/>
        </w:rPr>
        <w:t>j</w:t>
      </w:r>
      <w:r>
        <w:tab/>
      </w:r>
      <w:r>
        <w:tab/>
        <w:t xml:space="preserve">// </w:t>
      </w:r>
      <w:r w:rsidRPr="006C1AFF">
        <w:rPr>
          <w:color w:val="000000"/>
        </w:rPr>
        <w:t>&lt;</w:t>
      </w:r>
      <w:r w:rsidRPr="006C1AFF">
        <w:rPr>
          <w:b/>
          <w:color w:val="000000"/>
        </w:rPr>
        <w:t>e</w:t>
      </w:r>
      <w:r w:rsidRPr="006C1AFF">
        <w:rPr>
          <w:color w:val="000000"/>
        </w:rPr>
        <w:t>'</w:t>
      </w:r>
      <w:r>
        <w:rPr>
          <w:rStyle w:val="superscript"/>
          <w:color w:val="000000"/>
        </w:rPr>
        <w:t>i</w:t>
      </w:r>
      <w:r>
        <w:t xml:space="preserve"> | R</w:t>
      </w:r>
      <w:r w:rsidRPr="00A31993">
        <w:rPr>
          <w:b/>
        </w:rPr>
        <w:t>e</w:t>
      </w:r>
      <w:r>
        <w:rPr>
          <w:rStyle w:val="subscript"/>
        </w:rPr>
        <w:t>j</w:t>
      </w:r>
      <w:r>
        <w:t>&gt;</w:t>
      </w:r>
      <w:r w:rsidRPr="006C1AFF">
        <w:rPr>
          <w:rStyle w:val="superscript"/>
          <w:color w:val="000000"/>
        </w:rPr>
        <w:t xml:space="preserve"> </w:t>
      </w:r>
      <w:r>
        <w:t xml:space="preserve">= </w:t>
      </w:r>
      <w:r w:rsidRPr="006C1AFF">
        <w:rPr>
          <w:color w:val="000000"/>
        </w:rPr>
        <w:t>&lt;</w:t>
      </w:r>
      <w:r w:rsidRPr="006C1AFF">
        <w:rPr>
          <w:b/>
          <w:color w:val="000000"/>
        </w:rPr>
        <w:t>e</w:t>
      </w:r>
      <w:r w:rsidRPr="006C1AFF">
        <w:rPr>
          <w:color w:val="000000"/>
        </w:rPr>
        <w:t>'</w:t>
      </w:r>
      <w:r>
        <w:rPr>
          <w:rStyle w:val="superscript"/>
          <w:color w:val="000000"/>
        </w:rPr>
        <w:t>i</w:t>
      </w:r>
      <w:r>
        <w:t xml:space="preserve"> | </w:t>
      </w:r>
      <w:r w:rsidRPr="006C1AFF">
        <w:rPr>
          <w:b/>
          <w:color w:val="000000"/>
        </w:rPr>
        <w:t>e</w:t>
      </w:r>
      <w:r w:rsidRPr="006C1AFF">
        <w:rPr>
          <w:color w:val="000000"/>
        </w:rPr>
        <w:t>'</w:t>
      </w:r>
      <w:r>
        <w:rPr>
          <w:rStyle w:val="subscript"/>
        </w:rPr>
        <w:t>j</w:t>
      </w:r>
      <w:r>
        <w:t xml:space="preserve">&gt; = </w:t>
      </w:r>
      <w:r w:rsidRPr="006C1AFF">
        <w:rPr>
          <w:color w:val="000000"/>
        </w:rPr>
        <w:t>g'</w:t>
      </w:r>
      <w:r>
        <w:rPr>
          <w:rStyle w:val="superscript"/>
          <w:color w:val="000000"/>
        </w:rPr>
        <w:t>i</w:t>
      </w:r>
      <w:r>
        <w:rPr>
          <w:rStyle w:val="subscript"/>
          <w:color w:val="000000"/>
        </w:rPr>
        <w:t>j</w:t>
      </w:r>
      <w:r>
        <w:t xml:space="preserve">  from (e)</w:t>
      </w:r>
    </w:p>
    <w:p w14:paraId="79C708B7" w14:textId="77777777" w:rsidR="00270A06" w:rsidRPr="00A31993" w:rsidRDefault="00270A06" w:rsidP="00270A06">
      <w:r w:rsidRPr="006C1AFF">
        <w:rPr>
          <w:color w:val="000000"/>
        </w:rPr>
        <w:tab/>
        <w:t>&lt;</w:t>
      </w:r>
      <w:r w:rsidRPr="006C1AFF">
        <w:rPr>
          <w:b/>
          <w:color w:val="000000"/>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u</w:t>
      </w:r>
      <w:r w:rsidRPr="006C1AFF">
        <w:rPr>
          <w:color w:val="000000"/>
        </w:rPr>
        <w:t>'</w:t>
      </w:r>
      <w:r>
        <w:rPr>
          <w:rStyle w:val="superscript"/>
          <w:color w:val="000000"/>
        </w:rPr>
        <w:t>i</w:t>
      </w:r>
      <w:r w:rsidRPr="006C1AFF">
        <w:rPr>
          <w:color w:val="000000"/>
        </w:rPr>
        <w:t>&gt; =  &lt;</w:t>
      </w:r>
      <w:r w:rsidRPr="006C1AFF">
        <w:rPr>
          <w:b/>
          <w:color w:val="000000"/>
        </w:rPr>
        <w:t>u</w:t>
      </w:r>
      <w:r w:rsidRPr="006C1AFF">
        <w:rPr>
          <w:color w:val="000000"/>
        </w:rPr>
        <w:t>'</w:t>
      </w:r>
      <w:r>
        <w:rPr>
          <w:rStyle w:val="superscript"/>
          <w:color w:val="000000"/>
        </w:rPr>
        <w:t>i</w:t>
      </w:r>
      <w:r w:rsidR="00F53081">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e</w:t>
      </w:r>
      <w:r>
        <w:rPr>
          <w:rStyle w:val="subscript"/>
          <w:color w:val="000000"/>
        </w:rPr>
        <w:t>j</w:t>
      </w:r>
      <w:r w:rsidRPr="006C1AFF">
        <w:rPr>
          <w:color w:val="000000"/>
        </w:rPr>
        <w:t>&gt;  =  S</w:t>
      </w:r>
      <w:r>
        <w:rPr>
          <w:rStyle w:val="superscript"/>
          <w:color w:val="000000"/>
        </w:rPr>
        <w:t>i</w:t>
      </w:r>
      <w:r>
        <w:rPr>
          <w:rStyle w:val="subscript"/>
          <w:color w:val="000000"/>
        </w:rPr>
        <w:t>j</w:t>
      </w:r>
      <w:r w:rsidRPr="006C1AFF">
        <w:rPr>
          <w:color w:val="000000"/>
        </w:rPr>
        <w:t xml:space="preserve"> = R</w:t>
      </w:r>
      <w:r>
        <w:rPr>
          <w:rStyle w:val="subscript"/>
          <w:color w:val="000000"/>
        </w:rPr>
        <w:t>j</w:t>
      </w:r>
      <w:r>
        <w:rPr>
          <w:rStyle w:val="superscript"/>
          <w:color w:val="000000"/>
        </w:rPr>
        <w:t>i</w:t>
      </w:r>
      <w:r>
        <w:rPr>
          <w:rStyle w:val="superscript"/>
          <w:color w:val="000000"/>
        </w:rPr>
        <w:tab/>
      </w:r>
      <w:r>
        <w:rPr>
          <w:rStyle w:val="superscript"/>
          <w:color w:val="000000"/>
        </w:rPr>
        <w:tab/>
      </w:r>
      <w:r>
        <w:t xml:space="preserve">// </w:t>
      </w:r>
      <w:r w:rsidRPr="006C1AFF">
        <w:rPr>
          <w:color w:val="000000"/>
        </w:rPr>
        <w:t>&lt;</w:t>
      </w:r>
      <w:r>
        <w:rPr>
          <w:b/>
          <w:color w:val="000000"/>
        </w:rPr>
        <w:t>u</w:t>
      </w:r>
      <w:r w:rsidRPr="006C1AFF">
        <w:rPr>
          <w:color w:val="000000"/>
        </w:rPr>
        <w:t>'</w:t>
      </w:r>
      <w:r>
        <w:rPr>
          <w:rStyle w:val="superscript"/>
          <w:color w:val="000000"/>
        </w:rPr>
        <w:t>i</w:t>
      </w:r>
      <w:r>
        <w:t xml:space="preserve"> | R</w:t>
      </w:r>
      <w:r w:rsidRPr="00A31993">
        <w:rPr>
          <w:b/>
        </w:rPr>
        <w:t>e</w:t>
      </w:r>
      <w:r w:rsidR="0014190C">
        <w:rPr>
          <w:rStyle w:val="subscript"/>
        </w:rPr>
        <w:t>j</w:t>
      </w:r>
      <w:r>
        <w:t>&gt;</w:t>
      </w:r>
      <w:r w:rsidRPr="006C1AFF">
        <w:rPr>
          <w:rStyle w:val="superscript"/>
          <w:color w:val="000000"/>
        </w:rPr>
        <w:t xml:space="preserve"> </w:t>
      </w:r>
      <w:r>
        <w:t xml:space="preserve">= </w:t>
      </w:r>
      <w:r w:rsidRPr="006C1AFF">
        <w:rPr>
          <w:color w:val="000000"/>
        </w:rPr>
        <w:t>&lt;</w:t>
      </w:r>
      <w:r>
        <w:rPr>
          <w:b/>
          <w:color w:val="000000"/>
        </w:rPr>
        <w:t>u</w:t>
      </w:r>
      <w:r w:rsidRPr="006C1AFF">
        <w:rPr>
          <w:color w:val="000000"/>
        </w:rPr>
        <w:t>'</w:t>
      </w:r>
      <w:r>
        <w:rPr>
          <w:rStyle w:val="superscript"/>
          <w:color w:val="000000"/>
        </w:rPr>
        <w:t>i</w:t>
      </w:r>
      <w:r>
        <w:t xml:space="preserve"> | </w:t>
      </w:r>
      <w:r w:rsidRPr="006C1AFF">
        <w:rPr>
          <w:b/>
          <w:color w:val="000000"/>
        </w:rPr>
        <w:t>e</w:t>
      </w:r>
      <w:r w:rsidRPr="006C1AFF">
        <w:rPr>
          <w:color w:val="000000"/>
        </w:rPr>
        <w:t>'</w:t>
      </w:r>
      <w:r>
        <w:rPr>
          <w:rStyle w:val="subscript"/>
        </w:rPr>
        <w:t>j</w:t>
      </w:r>
      <w:r>
        <w:t xml:space="preserve">&gt; = </w:t>
      </w:r>
      <w:r w:rsidRPr="006C1AFF">
        <w:rPr>
          <w:color w:val="000000"/>
        </w:rPr>
        <w:t>R</w:t>
      </w:r>
      <w:r>
        <w:rPr>
          <w:rStyle w:val="subscript"/>
          <w:color w:val="000000"/>
        </w:rPr>
        <w:t>j</w:t>
      </w:r>
      <w:r>
        <w:rPr>
          <w:rStyle w:val="superscript"/>
          <w:color w:val="000000"/>
        </w:rPr>
        <w:t xml:space="preserve">i </w:t>
      </w:r>
      <w:r>
        <w:t>from (e)</w:t>
      </w:r>
    </w:p>
    <w:p w14:paraId="63A64B8A" w14:textId="77777777" w:rsidR="00270A06" w:rsidRPr="00A31993" w:rsidRDefault="00270A06" w:rsidP="00270A06">
      <w:r w:rsidRPr="006C1AFF">
        <w:rPr>
          <w:color w:val="000000"/>
        </w:rPr>
        <w:tab/>
        <w:t>&lt;</w:t>
      </w:r>
      <w:r w:rsidRPr="006C1AFF">
        <w:rPr>
          <w:b/>
          <w:color w:val="000000"/>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e</w:t>
      </w:r>
      <w:r w:rsidRPr="006C1AFF">
        <w:rPr>
          <w:color w:val="000000"/>
        </w:rPr>
        <w:t>'</w:t>
      </w:r>
      <w:r>
        <w:rPr>
          <w:rStyle w:val="superscript"/>
          <w:color w:val="000000"/>
        </w:rPr>
        <w:t>i</w:t>
      </w:r>
      <w:r w:rsidRPr="006C1AFF">
        <w:rPr>
          <w:color w:val="000000"/>
        </w:rPr>
        <w:t>&gt; =  &lt;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R</w:t>
      </w:r>
      <w:r>
        <w:rPr>
          <w:rStyle w:val="superscript"/>
          <w:color w:val="000000"/>
        </w:rPr>
        <w:t>i</w:t>
      </w:r>
      <w:r>
        <w:rPr>
          <w:rStyle w:val="subscript"/>
          <w:color w:val="000000"/>
        </w:rPr>
        <w:t>j</w:t>
      </w:r>
      <w:r w:rsidRPr="006C1AFF">
        <w:rPr>
          <w:color w:val="000000"/>
        </w:rPr>
        <w:t xml:space="preserve"> = S</w:t>
      </w:r>
      <w:r>
        <w:rPr>
          <w:rStyle w:val="subscript"/>
          <w:color w:val="000000"/>
        </w:rPr>
        <w:t>j</w:t>
      </w:r>
      <w:r>
        <w:rPr>
          <w:rStyle w:val="superscript"/>
          <w:color w:val="000000"/>
        </w:rPr>
        <w:t>i</w:t>
      </w:r>
      <w:r>
        <w:tab/>
      </w:r>
      <w:r>
        <w:tab/>
        <w:t xml:space="preserve">// </w:t>
      </w:r>
      <w:r w:rsidRPr="006C1AFF">
        <w:rPr>
          <w:color w:val="000000"/>
        </w:rPr>
        <w:t>&lt;</w:t>
      </w:r>
      <w:r>
        <w:rPr>
          <w:b/>
          <w:color w:val="000000"/>
        </w:rPr>
        <w:t>e</w:t>
      </w:r>
      <w:r w:rsidRPr="006C1AFF">
        <w:rPr>
          <w:color w:val="000000"/>
        </w:rPr>
        <w:t>'</w:t>
      </w:r>
      <w:r>
        <w:rPr>
          <w:rStyle w:val="superscript"/>
          <w:color w:val="000000"/>
        </w:rPr>
        <w:t>i</w:t>
      </w:r>
      <w:r>
        <w:t xml:space="preserve"> | R</w:t>
      </w:r>
      <w:r>
        <w:rPr>
          <w:b/>
        </w:rPr>
        <w:t>u</w:t>
      </w:r>
      <w:r w:rsidR="0014190C">
        <w:rPr>
          <w:rStyle w:val="subscript"/>
        </w:rPr>
        <w:t>j</w:t>
      </w:r>
      <w:r>
        <w:t>&gt;</w:t>
      </w:r>
      <w:r w:rsidRPr="006C1AFF">
        <w:rPr>
          <w:rStyle w:val="superscript"/>
          <w:color w:val="000000"/>
        </w:rPr>
        <w:t xml:space="preserve"> </w:t>
      </w:r>
      <w:r>
        <w:t xml:space="preserve">= </w:t>
      </w:r>
      <w:r w:rsidRPr="006C1AFF">
        <w:rPr>
          <w:color w:val="000000"/>
        </w:rPr>
        <w:t>&lt;</w:t>
      </w:r>
      <w:r>
        <w:rPr>
          <w:b/>
          <w:color w:val="000000"/>
        </w:rPr>
        <w:t>e</w:t>
      </w:r>
      <w:r w:rsidRPr="006C1AFF">
        <w:rPr>
          <w:color w:val="000000"/>
        </w:rPr>
        <w:t>'</w:t>
      </w:r>
      <w:r>
        <w:rPr>
          <w:rStyle w:val="superscript"/>
          <w:color w:val="000000"/>
        </w:rPr>
        <w:t>i</w:t>
      </w:r>
      <w:r>
        <w:t xml:space="preserve"> | </w:t>
      </w:r>
      <w:r>
        <w:rPr>
          <w:b/>
          <w:color w:val="000000"/>
        </w:rPr>
        <w:t>u</w:t>
      </w:r>
      <w:r w:rsidRPr="006C1AFF">
        <w:rPr>
          <w:color w:val="000000"/>
        </w:rPr>
        <w:t>'</w:t>
      </w:r>
      <w:r>
        <w:rPr>
          <w:rStyle w:val="subscript"/>
        </w:rPr>
        <w:t>j</w:t>
      </w:r>
      <w:r>
        <w:t xml:space="preserve">&gt; = </w:t>
      </w:r>
      <w:r w:rsidRPr="006C1AFF">
        <w:rPr>
          <w:color w:val="000000"/>
        </w:rPr>
        <w:t>R</w:t>
      </w:r>
      <w:r w:rsidRPr="006C1AFF">
        <w:rPr>
          <w:rStyle w:val="superscript"/>
          <w:color w:val="000000"/>
        </w:rPr>
        <w:t>i</w:t>
      </w:r>
      <w:r>
        <w:rPr>
          <w:rStyle w:val="subscript"/>
          <w:color w:val="000000"/>
        </w:rPr>
        <w:t xml:space="preserve">j </w:t>
      </w:r>
      <w:r>
        <w:t>from (e)</w:t>
      </w:r>
    </w:p>
    <w:p w14:paraId="7DACDF18" w14:textId="77777777" w:rsidR="00270A06" w:rsidRDefault="00270A06" w:rsidP="00270A06">
      <w:pPr>
        <w:tabs>
          <w:tab w:val="left" w:pos="7200"/>
          <w:tab w:val="left" w:pos="7920"/>
          <w:tab w:val="right" w:pos="9270"/>
        </w:tabs>
        <w:rPr>
          <w:color w:val="000000"/>
        </w:rPr>
      </w:pPr>
      <w:r w:rsidRPr="006C1AFF">
        <w:rPr>
          <w:color w:val="000000"/>
        </w:rPr>
        <w:tab/>
        <w:t>&lt;</w:t>
      </w:r>
      <w:r w:rsidRPr="006C1AFF">
        <w:rPr>
          <w:b/>
          <w:color w:val="000000"/>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u</w:t>
      </w:r>
      <w:r w:rsidRPr="006C1AFF">
        <w:rPr>
          <w:color w:val="000000"/>
        </w:rPr>
        <w:t>'</w:t>
      </w:r>
      <w:r>
        <w:rPr>
          <w:rStyle w:val="superscript"/>
          <w:color w:val="000000"/>
        </w:rPr>
        <w:t>i</w:t>
      </w:r>
      <w:r w:rsidRPr="006C1AFF">
        <w:rPr>
          <w:color w:val="000000"/>
        </w:rPr>
        <w:t>&gt; =  &lt;</w:t>
      </w:r>
      <w:r w:rsidRPr="006C1AFF">
        <w:rPr>
          <w:b/>
          <w:color w:val="000000"/>
        </w:rPr>
        <w:t>u</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r>
        <w:t xml:space="preserve">// </w:t>
      </w:r>
      <w:r w:rsidRPr="006C1AFF">
        <w:rPr>
          <w:color w:val="000000"/>
        </w:rPr>
        <w:t>&lt;</w:t>
      </w:r>
      <w:r>
        <w:rPr>
          <w:b/>
          <w:color w:val="000000"/>
        </w:rPr>
        <w:t>u</w:t>
      </w:r>
      <w:r w:rsidRPr="006C1AFF">
        <w:rPr>
          <w:color w:val="000000"/>
        </w:rPr>
        <w:t>'</w:t>
      </w:r>
      <w:r>
        <w:rPr>
          <w:rStyle w:val="superscript"/>
          <w:color w:val="000000"/>
        </w:rPr>
        <w:t>i</w:t>
      </w:r>
      <w:r>
        <w:t xml:space="preserve"> | R</w:t>
      </w:r>
      <w:r>
        <w:rPr>
          <w:b/>
        </w:rPr>
        <w:t>u</w:t>
      </w:r>
      <w:r w:rsidR="0014190C">
        <w:rPr>
          <w:rStyle w:val="subscript"/>
        </w:rPr>
        <w:t>j</w:t>
      </w:r>
      <w:r>
        <w:t>&gt;</w:t>
      </w:r>
      <w:r w:rsidRPr="006C1AFF">
        <w:rPr>
          <w:rStyle w:val="superscript"/>
          <w:color w:val="000000"/>
        </w:rPr>
        <w:t xml:space="preserve"> </w:t>
      </w:r>
      <w:r>
        <w:t xml:space="preserve">= </w:t>
      </w:r>
      <w:r w:rsidRPr="006C1AFF">
        <w:rPr>
          <w:color w:val="000000"/>
        </w:rPr>
        <w:t>&lt;</w:t>
      </w:r>
      <w:r>
        <w:rPr>
          <w:b/>
          <w:color w:val="000000"/>
        </w:rPr>
        <w:t>u</w:t>
      </w:r>
      <w:r w:rsidRPr="006C1AFF">
        <w:rPr>
          <w:color w:val="000000"/>
        </w:rPr>
        <w:t>'</w:t>
      </w:r>
      <w:r>
        <w:rPr>
          <w:rStyle w:val="superscript"/>
          <w:color w:val="000000"/>
        </w:rPr>
        <w:t>i</w:t>
      </w:r>
      <w:r>
        <w:t xml:space="preserve"> | </w:t>
      </w:r>
      <w:r>
        <w:rPr>
          <w:b/>
          <w:color w:val="000000"/>
        </w:rPr>
        <w:t>u</w:t>
      </w:r>
      <w:r w:rsidRPr="006C1AFF">
        <w:rPr>
          <w:color w:val="000000"/>
        </w:rPr>
        <w:t>'</w:t>
      </w:r>
      <w:r>
        <w:rPr>
          <w:rStyle w:val="subscript"/>
        </w:rPr>
        <w:t>j</w:t>
      </w:r>
      <w:r>
        <w:t xml:space="preserve">&gt; = </w:t>
      </w:r>
      <w:r w:rsidRPr="006C1AFF">
        <w:rPr>
          <w:color w:val="000000"/>
        </w:rPr>
        <w:t>g</w:t>
      </w:r>
      <w:r>
        <w:rPr>
          <w:rStyle w:val="superscript"/>
          <w:color w:val="000000"/>
        </w:rPr>
        <w:t>i</w:t>
      </w:r>
      <w:r>
        <w:rPr>
          <w:rStyle w:val="subscript"/>
          <w:color w:val="000000"/>
        </w:rPr>
        <w:t xml:space="preserve">j </w:t>
      </w:r>
      <w:r>
        <w:t>from (e)</w:t>
      </w:r>
    </w:p>
    <w:p w14:paraId="6BF7A67C" w14:textId="77777777" w:rsidR="00270A06" w:rsidRDefault="00270A06" w:rsidP="00270A06">
      <w:pPr>
        <w:tabs>
          <w:tab w:val="left" w:pos="7200"/>
          <w:tab w:val="left" w:pos="7920"/>
          <w:tab w:val="right" w:pos="9270"/>
        </w:tabs>
        <w:rPr>
          <w:color w:val="000000"/>
        </w:rPr>
      </w:pPr>
    </w:p>
    <w:p w14:paraId="16BACC2D" w14:textId="77777777" w:rsidR="00270A06" w:rsidRPr="00A31993" w:rsidRDefault="00270A06" w:rsidP="00270A06">
      <w:pPr>
        <w:tabs>
          <w:tab w:val="left" w:pos="7200"/>
          <w:tab w:val="left" w:pos="7920"/>
          <w:tab w:val="right" w:pos="9270"/>
        </w:tabs>
      </w:pPr>
      <w:r>
        <w:rPr>
          <w:color w:val="000000"/>
        </w:rPr>
        <w:t>(h)</w:t>
      </w:r>
      <w:r>
        <w:tab/>
        <w:t xml:space="preserve"> S = R</w:t>
      </w:r>
      <w:r w:rsidRPr="00BD57BA">
        <w:rPr>
          <w:rStyle w:val="superscript"/>
          <w:i/>
        </w:rPr>
        <w:t>T</w:t>
      </w:r>
      <w:r>
        <w:tab/>
      </w:r>
      <w:r w:rsidR="001F3FDD" w:rsidRPr="001F3FDD">
        <w:rPr>
          <w:rFonts w:ascii="Script MT Bold" w:hAnsi="Script MT Bold"/>
        </w:rPr>
        <w:t>S</w:t>
      </w:r>
      <w:r w:rsidR="001F3FDD">
        <w:t xml:space="preserve"> = </w:t>
      </w:r>
      <w:r w:rsidR="001F3FDD">
        <w:rPr>
          <w:rFonts w:ascii="Script MT Bold" w:hAnsi="Script MT Bold"/>
        </w:rPr>
        <w:t>R</w:t>
      </w:r>
      <w:r w:rsidR="001F3FDD" w:rsidRPr="00BD57BA">
        <w:rPr>
          <w:rStyle w:val="superscript"/>
          <w:i/>
        </w:rPr>
        <w:t>T</w:t>
      </w:r>
      <w:r>
        <w:tab/>
      </w:r>
      <w:r w:rsidR="001F3FDD">
        <w:tab/>
      </w:r>
      <w:r>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r>
        <w:tab/>
      </w:r>
      <w:r>
        <w:tab/>
      </w:r>
      <w:r w:rsidRPr="00A31993">
        <w:rPr>
          <w:i/>
        </w:rPr>
        <w:t>(2.11.f3), (2.11.f1)</w:t>
      </w:r>
    </w:p>
    <w:p w14:paraId="173787D5" w14:textId="77777777" w:rsidR="00270A06" w:rsidRPr="00BD57BA" w:rsidRDefault="00270A06" w:rsidP="00270A06">
      <w:pPr>
        <w:tabs>
          <w:tab w:val="left" w:pos="7200"/>
          <w:tab w:val="left" w:pos="7920"/>
          <w:tab w:val="right" w:pos="9270"/>
        </w:tabs>
      </w:pPr>
      <w:r>
        <w:tab/>
        <w:t xml:space="preserve"> R = S</w:t>
      </w:r>
      <w:r w:rsidRPr="00BD57BA">
        <w:rPr>
          <w:rStyle w:val="superscript"/>
          <w:i/>
        </w:rPr>
        <w:t>T</w:t>
      </w:r>
      <w:r>
        <w:tab/>
      </w:r>
      <w:r w:rsidR="001F3FDD">
        <w:rPr>
          <w:rFonts w:ascii="Script MT Bold" w:hAnsi="Script MT Bold"/>
        </w:rPr>
        <w:t>R</w:t>
      </w:r>
      <w:r w:rsidR="001F3FDD">
        <w:t xml:space="preserve"> = </w:t>
      </w:r>
      <w:r w:rsidR="001F3FDD" w:rsidRPr="001F3FDD">
        <w:rPr>
          <w:rFonts w:ascii="Script MT Bold" w:hAnsi="Script MT Bold"/>
        </w:rPr>
        <w:t>S</w:t>
      </w:r>
      <w:r w:rsidR="001F3FDD" w:rsidRPr="00BD57BA">
        <w:rPr>
          <w:rStyle w:val="superscript"/>
          <w:i/>
        </w:rPr>
        <w:t>T</w:t>
      </w:r>
      <w:r>
        <w:tab/>
      </w:r>
      <w:r w:rsidR="001F3FDD">
        <w:tab/>
      </w:r>
      <w:r>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4862B3AC" w14:textId="77777777" w:rsidR="00270A06" w:rsidRDefault="00270A06" w:rsidP="00270A06">
      <w:pPr>
        <w:tabs>
          <w:tab w:val="left" w:pos="7200"/>
          <w:tab w:val="left" w:pos="7920"/>
          <w:tab w:val="right" w:pos="9270"/>
        </w:tabs>
      </w:pPr>
    </w:p>
    <w:p w14:paraId="0D93974B" w14:textId="77777777" w:rsidR="00270A06" w:rsidRDefault="00270A06" w:rsidP="00270A06">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r>
      <w:r>
        <w:tab/>
      </w:r>
      <w:r w:rsidRPr="00A31993">
        <w:rPr>
          <w:i/>
        </w:rPr>
        <w:t>(2.11.f3)</w:t>
      </w:r>
    </w:p>
    <w:p w14:paraId="721FC87F" w14:textId="77777777" w:rsidR="00270A06" w:rsidRDefault="00270A06" w:rsidP="00270A06">
      <w:pPr>
        <w:tabs>
          <w:tab w:val="left" w:pos="7200"/>
          <w:tab w:val="left" w:pos="7920"/>
          <w:tab w:val="right" w:pos="9270"/>
        </w:tabs>
        <w:rPr>
          <w:color w:val="000000"/>
        </w:rPr>
      </w:pPr>
      <w:r>
        <w:tab/>
        <w:t xml:space="preserve"> RR</w:t>
      </w:r>
      <w:r w:rsidRPr="00BD57BA">
        <w:rPr>
          <w:rStyle w:val="superscript"/>
          <w:i/>
        </w:rPr>
        <w:t>T</w:t>
      </w:r>
      <w:r>
        <w:t xml:space="preserve"> = R</w:t>
      </w:r>
      <w:r w:rsidRPr="00BD57BA">
        <w:rPr>
          <w:rStyle w:val="superscript"/>
          <w:i/>
        </w:rPr>
        <w:t>T</w:t>
      </w:r>
      <w:r>
        <w:t>R = SS</w:t>
      </w:r>
      <w:r w:rsidRPr="00BD57BA">
        <w:rPr>
          <w:rStyle w:val="superscript"/>
          <w:i/>
        </w:rPr>
        <w:t>T</w:t>
      </w:r>
      <w:r>
        <w:t xml:space="preserve"> = S</w:t>
      </w:r>
      <w:r w:rsidRPr="00BD57BA">
        <w:rPr>
          <w:rStyle w:val="superscript"/>
          <w:i/>
        </w:rPr>
        <w:t>T</w:t>
      </w:r>
      <w:r>
        <w:t>S = 1</w:t>
      </w:r>
      <w:r w:rsidR="00F53081">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rStyle w:val="superscript"/>
        </w:rPr>
        <w:tab/>
      </w:r>
      <w:r w:rsidRPr="006C1AFF">
        <w:rPr>
          <w:color w:val="000000"/>
        </w:rPr>
        <w:t>(</w:t>
      </w:r>
      <w:r>
        <w:rPr>
          <w:color w:val="000000"/>
        </w:rPr>
        <w:t>10.6.a.1</w:t>
      </w:r>
      <w:r w:rsidRPr="006C1AFF">
        <w:rPr>
          <w:color w:val="000000"/>
        </w:rPr>
        <w:t>)</w:t>
      </w:r>
    </w:p>
    <w:p w14:paraId="485BAF71" w14:textId="77777777" w:rsidR="001F3FDD" w:rsidRDefault="001F3FDD" w:rsidP="00270A06">
      <w:pPr>
        <w:tabs>
          <w:tab w:val="left" w:pos="7200"/>
          <w:tab w:val="left" w:pos="7920"/>
          <w:tab w:val="right" w:pos="9270"/>
        </w:tabs>
        <w:rPr>
          <w:color w:val="000000"/>
        </w:rPr>
      </w:pPr>
    </w:p>
    <w:p w14:paraId="00664CE9" w14:textId="77777777" w:rsidR="001F3FDD" w:rsidRPr="001F3FDD" w:rsidRDefault="001F3FDD" w:rsidP="00270A06">
      <w:pPr>
        <w:tabs>
          <w:tab w:val="left" w:pos="7200"/>
          <w:tab w:val="left" w:pos="7920"/>
          <w:tab w:val="right" w:pos="9270"/>
        </w:tabs>
      </w:pPr>
      <w:r>
        <w:rPr>
          <w:color w:val="000000"/>
        </w:rPr>
        <w:t xml:space="preserve">In item (g) one has in general </w:t>
      </w:r>
      <w:r w:rsidRPr="006C1AFF">
        <w:rPr>
          <w:color w:val="000000"/>
        </w:rPr>
        <w:t>&lt;</w:t>
      </w:r>
      <w:r>
        <w:rPr>
          <w:b/>
          <w:color w:val="000000"/>
        </w:rPr>
        <w:t>a</w:t>
      </w:r>
      <w:r>
        <w:rPr>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b/>
          <w:color w:val="000000"/>
        </w:rPr>
        <w:t>b</w:t>
      </w:r>
      <w:r w:rsidRPr="006C1AFF">
        <w:rPr>
          <w:color w:val="000000"/>
        </w:rPr>
        <w:t>&gt;</w:t>
      </w:r>
      <w:r>
        <w:rPr>
          <w:color w:val="000000"/>
        </w:rPr>
        <w:t xml:space="preserve">  = </w:t>
      </w:r>
      <w:r w:rsidRPr="006C1AFF">
        <w:rPr>
          <w:color w:val="000000"/>
        </w:rPr>
        <w:t>&lt;</w:t>
      </w:r>
      <w:r>
        <w:rPr>
          <w:b/>
          <w:color w:val="000000"/>
        </w:rPr>
        <w:t>a</w:t>
      </w:r>
      <w:r>
        <w:rPr>
          <w:color w:val="000000"/>
        </w:rPr>
        <w:t xml:space="preserve"> </w:t>
      </w:r>
      <w:r w:rsidRPr="006C1AFF">
        <w:rPr>
          <w:color w:val="000000"/>
        </w:rPr>
        <w:t xml:space="preserve">| </w:t>
      </w:r>
      <w:r>
        <w:rPr>
          <w:rFonts w:ascii="Script MT Bold" w:hAnsi="Script MT Bold"/>
          <w:color w:val="000000"/>
        </w:rPr>
        <w:t>R</w:t>
      </w:r>
      <w:r w:rsidRPr="001F3FDD">
        <w:rPr>
          <w:rStyle w:val="superscript"/>
          <w:i/>
        </w:rPr>
        <w:t>T</w:t>
      </w:r>
      <w:r w:rsidRPr="006C1AFF">
        <w:rPr>
          <w:b/>
          <w:color w:val="000000"/>
        </w:rPr>
        <w:t xml:space="preserve"> | </w:t>
      </w:r>
      <w:r>
        <w:rPr>
          <w:b/>
          <w:color w:val="000000"/>
        </w:rPr>
        <w:t>b</w:t>
      </w:r>
      <w:r w:rsidRPr="006C1AFF">
        <w:rPr>
          <w:color w:val="000000"/>
        </w:rPr>
        <w:t>&gt;</w:t>
      </w:r>
      <w:r>
        <w:t xml:space="preserve">  = &lt;</w:t>
      </w:r>
      <w:r w:rsidRPr="001F3FDD">
        <w:rPr>
          <w:b/>
        </w:rPr>
        <w:t>b</w:t>
      </w:r>
      <w:r>
        <w:t xml:space="preserve"> | </w:t>
      </w:r>
      <w:r>
        <w:rPr>
          <w:rFonts w:ascii="Script MT Bold" w:hAnsi="Script MT Bold"/>
          <w:color w:val="000000"/>
        </w:rPr>
        <w:t>R</w:t>
      </w:r>
      <w:r>
        <w:t xml:space="preserve"> | </w:t>
      </w:r>
      <w:r w:rsidRPr="001F3FDD">
        <w:rPr>
          <w:b/>
        </w:rPr>
        <w:t>a</w:t>
      </w:r>
      <w:r>
        <w:t>&gt; as shown in (2.11.g.11) .</w:t>
      </w:r>
    </w:p>
    <w:p w14:paraId="6FA1255D" w14:textId="77777777" w:rsidR="00270A06" w:rsidRDefault="00270A06" w:rsidP="00270A06">
      <w:pPr>
        <w:tabs>
          <w:tab w:val="left" w:pos="7200"/>
          <w:tab w:val="left" w:pos="7920"/>
          <w:tab w:val="right" w:pos="9270"/>
        </w:tabs>
      </w:pPr>
    </w:p>
    <w:p w14:paraId="14234CC3" w14:textId="77777777" w:rsidR="00270A06" w:rsidRPr="0091737D" w:rsidRDefault="00270A06" w:rsidP="00270A06">
      <w:pPr>
        <w:tabs>
          <w:tab w:val="left" w:pos="7200"/>
          <w:tab w:val="left" w:pos="7920"/>
          <w:tab w:val="right" w:pos="9270"/>
        </w:tabs>
        <w:rPr>
          <w:color w:val="000000"/>
        </w:rPr>
      </w:pPr>
      <w:r>
        <w:t>In any equation</w:t>
      </w:r>
      <w:r w:rsidR="001F3FDD">
        <w:t xml:space="preserve"> above</w:t>
      </w:r>
      <w:r>
        <w:t>, any index or label can be raised or lowered on both sides. The object g</w:t>
      </w:r>
      <w:r>
        <w:rPr>
          <w:rStyle w:val="superscript"/>
        </w:rPr>
        <w:t>i</w:t>
      </w:r>
      <w:r w:rsidR="00F53081">
        <w:rPr>
          <w:rStyle w:val="subscript"/>
        </w:rPr>
        <w:t>j</w:t>
      </w:r>
      <w:r>
        <w:t xml:space="preserve"> is the tensor-correct form of g</w:t>
      </w:r>
      <w:r>
        <w:rPr>
          <w:rStyle w:val="superscript"/>
        </w:rPr>
        <w:t>i</w:t>
      </w:r>
      <w:r w:rsidR="00F53081">
        <w:rPr>
          <w:rStyle w:val="subscript"/>
        </w:rPr>
        <w:t>j</w:t>
      </w:r>
      <w:r>
        <w:t xml:space="preserve"> = δ</w:t>
      </w:r>
      <w:r>
        <w:rPr>
          <w:rStyle w:val="superscript"/>
        </w:rPr>
        <w:t>i</w:t>
      </w:r>
      <w:r w:rsidR="00F53081">
        <w:rPr>
          <w:rStyle w:val="subscript"/>
        </w:rPr>
        <w:t>j</w:t>
      </w:r>
      <w:r>
        <w:t xml:space="preserve"> = δ</w:t>
      </w:r>
      <w:r>
        <w:rPr>
          <w:rStyle w:val="subscript"/>
        </w:rPr>
        <w:t>i,</w:t>
      </w:r>
      <w:r w:rsidR="00F53081">
        <w:rPr>
          <w:rStyle w:val="subscript"/>
        </w:rPr>
        <w:t>j</w:t>
      </w:r>
      <w:r>
        <w:t xml:space="preserve"> , allowing for indices to be ra</w:t>
      </w:r>
      <w:r w:rsidR="00F53081">
        <w:t xml:space="preserve">ised and lowered, see (2.2.2). </w:t>
      </w:r>
      <w:r>
        <w:t xml:space="preserve">Here is a </w:t>
      </w:r>
      <w:r w:rsidRPr="0091737D">
        <w:rPr>
          <w:color w:val="000000"/>
        </w:rPr>
        <w:t xml:space="preserve">sample Dirac notation manipulation using the above information (implied sum in completeness), </w:t>
      </w:r>
    </w:p>
    <w:p w14:paraId="29448CF6" w14:textId="77777777" w:rsidR="00270A06" w:rsidRPr="0091737D" w:rsidRDefault="00270A06" w:rsidP="00270A06">
      <w:pPr>
        <w:tabs>
          <w:tab w:val="left" w:pos="7200"/>
          <w:tab w:val="left" w:pos="7920"/>
          <w:tab w:val="right" w:pos="9270"/>
        </w:tabs>
        <w:rPr>
          <w:color w:val="000000"/>
        </w:rPr>
      </w:pPr>
    </w:p>
    <w:p w14:paraId="45E09514" w14:textId="77777777" w:rsidR="00270A06" w:rsidRPr="00767363" w:rsidRDefault="00270A06" w:rsidP="00270A06">
      <w:pPr>
        <w:tabs>
          <w:tab w:val="left" w:pos="7200"/>
          <w:tab w:val="left" w:pos="7920"/>
          <w:tab w:val="right" w:pos="9270"/>
        </w:tabs>
      </w:pPr>
      <w:r w:rsidRPr="0091737D">
        <w:rPr>
          <w:color w:val="000000"/>
        </w:rPr>
        <w:tab/>
        <w:t>|</w:t>
      </w:r>
      <w:r w:rsidRPr="0091737D">
        <w:rPr>
          <w:b/>
          <w:color w:val="000000"/>
        </w:rPr>
        <w:t>e</w:t>
      </w:r>
      <w:r w:rsidRPr="00767363">
        <w:rPr>
          <w:rStyle w:val="superscript"/>
        </w:rPr>
        <w:t>i</w:t>
      </w:r>
      <w:r w:rsidRPr="0091737D">
        <w:rPr>
          <w:color w:val="000000"/>
        </w:rPr>
        <w:t>&gt;  =  [</w:t>
      </w:r>
      <w:r w:rsidRPr="0098170C">
        <w:rPr>
          <w:i/>
          <w:color w:val="000000"/>
        </w:rPr>
        <w:t>1</w:t>
      </w:r>
      <w:r w:rsidRPr="0091737D">
        <w:rPr>
          <w:color w:val="000000"/>
        </w:rPr>
        <w:t>] |</w:t>
      </w:r>
      <w:r w:rsidRPr="0091737D">
        <w:rPr>
          <w:b/>
          <w:color w:val="000000"/>
        </w:rPr>
        <w:t>e</w:t>
      </w:r>
      <w:r w:rsidRPr="00767363">
        <w:rPr>
          <w:rStyle w:val="superscript"/>
        </w:rPr>
        <w:t>i</w:t>
      </w:r>
      <w:r w:rsidRPr="0091737D">
        <w:rPr>
          <w:color w:val="000000"/>
        </w:rPr>
        <w:t xml:space="preserve">&gt; = | </w:t>
      </w:r>
      <w:r w:rsidRPr="0091737D">
        <w:rPr>
          <w:b/>
          <w:color w:val="000000"/>
        </w:rPr>
        <w:t>u</w:t>
      </w:r>
      <w:r w:rsidRPr="00767363">
        <w:rPr>
          <w:rStyle w:val="superscript"/>
        </w:rPr>
        <w:t>j</w:t>
      </w:r>
      <w:r w:rsidRPr="0091737D">
        <w:rPr>
          <w:color w:val="000000"/>
        </w:rPr>
        <w:t>&gt; &lt;</w:t>
      </w:r>
      <w:r w:rsidRPr="0091737D">
        <w:rPr>
          <w:b/>
          <w:color w:val="000000"/>
        </w:rPr>
        <w:t>u</w:t>
      </w:r>
      <w:r w:rsidRPr="00767363">
        <w:rPr>
          <w:rStyle w:val="subscript"/>
        </w:rPr>
        <w:t>j</w:t>
      </w:r>
      <w:r w:rsidRPr="0091737D">
        <w:rPr>
          <w:color w:val="000000"/>
        </w:rPr>
        <w:t>|</w:t>
      </w:r>
      <w:r w:rsidRPr="0091737D">
        <w:rPr>
          <w:b/>
          <w:color w:val="000000"/>
        </w:rPr>
        <w:t>e</w:t>
      </w:r>
      <w:r w:rsidRPr="00767363">
        <w:rPr>
          <w:rStyle w:val="superscript"/>
        </w:rPr>
        <w:t>i</w:t>
      </w:r>
      <w:r w:rsidRPr="0091737D">
        <w:rPr>
          <w:color w:val="000000"/>
        </w:rPr>
        <w:t xml:space="preserve">&gt;  =  | </w:t>
      </w:r>
      <w:r w:rsidRPr="0091737D">
        <w:rPr>
          <w:b/>
          <w:color w:val="000000"/>
        </w:rPr>
        <w:t>u</w:t>
      </w:r>
      <w:r w:rsidRPr="00767363">
        <w:rPr>
          <w:rStyle w:val="superscript"/>
        </w:rPr>
        <w:t>j</w:t>
      </w:r>
      <w:r w:rsidRPr="0091737D">
        <w:rPr>
          <w:color w:val="000000"/>
        </w:rPr>
        <w:t>&gt;R</w:t>
      </w:r>
      <w:r w:rsidRPr="00767363">
        <w:rPr>
          <w:rStyle w:val="superscript"/>
        </w:rPr>
        <w:t>i</w:t>
      </w:r>
      <w:r w:rsidRPr="00767363">
        <w:rPr>
          <w:rStyle w:val="subscript"/>
        </w:rPr>
        <w:t>j</w:t>
      </w:r>
      <w:r w:rsidRPr="0091737D">
        <w:rPr>
          <w:color w:val="000000"/>
        </w:rPr>
        <w:t xml:space="preserve">  = R</w:t>
      </w:r>
      <w:r w:rsidRPr="00767363">
        <w:rPr>
          <w:rStyle w:val="superscript"/>
        </w:rPr>
        <w:t>i</w:t>
      </w:r>
      <w:r w:rsidRPr="00767363">
        <w:rPr>
          <w:rStyle w:val="subscript"/>
        </w:rPr>
        <w:t>j</w:t>
      </w:r>
      <w:r w:rsidRPr="0091737D">
        <w:rPr>
          <w:color w:val="000000"/>
        </w:rPr>
        <w:t xml:space="preserve"> |</w:t>
      </w:r>
      <w:r w:rsidRPr="0091737D">
        <w:rPr>
          <w:b/>
          <w:color w:val="000000"/>
        </w:rPr>
        <w:t>u</w:t>
      </w:r>
      <w:r w:rsidRPr="00767363">
        <w:rPr>
          <w:rStyle w:val="superscript"/>
        </w:rPr>
        <w:t>j</w:t>
      </w:r>
      <w:r w:rsidRPr="0091737D">
        <w:rPr>
          <w:color w:val="000000"/>
        </w:rPr>
        <w:t xml:space="preserve">&gt; </w:t>
      </w:r>
      <w:r w:rsidRPr="0091737D">
        <w:rPr>
          <w:color w:val="000000"/>
        </w:rPr>
        <w:tab/>
        <w:t xml:space="preserve">  or</w:t>
      </w:r>
      <w:r w:rsidRPr="0091737D">
        <w:rPr>
          <w:color w:val="000000"/>
        </w:rPr>
        <w:tab/>
      </w:r>
      <w:r w:rsidRPr="0091737D">
        <w:rPr>
          <w:b/>
          <w:color w:val="000000"/>
        </w:rPr>
        <w:t>e</w:t>
      </w:r>
      <w:r w:rsidRPr="00767363">
        <w:rPr>
          <w:rStyle w:val="superscript"/>
        </w:rPr>
        <w:t>i</w:t>
      </w:r>
      <w:r w:rsidRPr="0091737D">
        <w:rPr>
          <w:b/>
          <w:color w:val="000000"/>
        </w:rPr>
        <w:t xml:space="preserve"> </w:t>
      </w:r>
      <w:r w:rsidRPr="0091737D">
        <w:rPr>
          <w:color w:val="000000"/>
        </w:rPr>
        <w:t>= R</w:t>
      </w:r>
      <w:r w:rsidRPr="00767363">
        <w:rPr>
          <w:rStyle w:val="superscript"/>
        </w:rPr>
        <w:t>i</w:t>
      </w:r>
      <w:r w:rsidRPr="00767363">
        <w:rPr>
          <w:rStyle w:val="subscript"/>
        </w:rPr>
        <w:t>j</w:t>
      </w:r>
      <w:r w:rsidRPr="0091737D">
        <w:rPr>
          <w:b/>
          <w:color w:val="000000"/>
        </w:rPr>
        <w:t>u</w:t>
      </w:r>
      <w:r w:rsidRPr="00767363">
        <w:rPr>
          <w:rStyle w:val="superscript"/>
        </w:rPr>
        <w:t>j</w:t>
      </w:r>
      <w:r>
        <w:t xml:space="preserve"> .</w:t>
      </w:r>
      <w:r>
        <w:tab/>
      </w:r>
      <w:r>
        <w:tab/>
      </w:r>
      <w:r w:rsidRPr="006C1AFF">
        <w:rPr>
          <w:color w:val="000000"/>
        </w:rPr>
        <w:t>(</w:t>
      </w:r>
      <w:r>
        <w:rPr>
          <w:color w:val="000000"/>
        </w:rPr>
        <w:t>10.6.a.2</w:t>
      </w:r>
      <w:r w:rsidRPr="006C1AFF">
        <w:rPr>
          <w:color w:val="000000"/>
        </w:rPr>
        <w:t>)</w:t>
      </w:r>
    </w:p>
    <w:p w14:paraId="53C406B1" w14:textId="77777777" w:rsidR="00270A06" w:rsidRPr="0091737D" w:rsidRDefault="00270A06" w:rsidP="00270A06">
      <w:pPr>
        <w:tabs>
          <w:tab w:val="left" w:pos="7200"/>
          <w:tab w:val="left" w:pos="7920"/>
          <w:tab w:val="right" w:pos="9270"/>
        </w:tabs>
        <w:rPr>
          <w:i/>
          <w:color w:val="000000"/>
        </w:rPr>
      </w:pPr>
    </w:p>
    <w:p w14:paraId="224199C1" w14:textId="77777777" w:rsidR="00270A06" w:rsidRDefault="00270A06" w:rsidP="00270A06">
      <w:pPr>
        <w:tabs>
          <w:tab w:val="left" w:pos="7200"/>
          <w:tab w:val="left" w:pos="7920"/>
          <w:tab w:val="right" w:pos="9270"/>
        </w:tabs>
        <w:rPr>
          <w:color w:val="000000"/>
        </w:rPr>
      </w:pPr>
      <w:r w:rsidRPr="0091737D">
        <w:rPr>
          <w:color w:val="000000"/>
        </w:rPr>
        <w:t>Th</w:t>
      </w:r>
      <w:r>
        <w:rPr>
          <w:color w:val="000000"/>
        </w:rPr>
        <w:t xml:space="preserve">e </w:t>
      </w:r>
      <w:r w:rsidRPr="0091737D">
        <w:rPr>
          <w:color w:val="000000"/>
        </w:rPr>
        <w:t xml:space="preserve">result </w:t>
      </w:r>
      <w:r w:rsidRPr="0091737D">
        <w:rPr>
          <w:b/>
          <w:color w:val="000000"/>
        </w:rPr>
        <w:t>e</w:t>
      </w:r>
      <w:r w:rsidRPr="00767363">
        <w:rPr>
          <w:rStyle w:val="superscript"/>
        </w:rPr>
        <w:t>i</w:t>
      </w:r>
      <w:r w:rsidRPr="0091737D">
        <w:rPr>
          <w:b/>
          <w:color w:val="000000"/>
        </w:rPr>
        <w:t xml:space="preserve"> </w:t>
      </w:r>
      <w:r w:rsidRPr="0091737D">
        <w:rPr>
          <w:color w:val="000000"/>
        </w:rPr>
        <w:t>= R</w:t>
      </w:r>
      <w:r w:rsidRPr="00767363">
        <w:rPr>
          <w:rStyle w:val="superscript"/>
        </w:rPr>
        <w:t>i</w:t>
      </w:r>
      <w:r w:rsidRPr="00767363">
        <w:rPr>
          <w:rStyle w:val="subscript"/>
        </w:rPr>
        <w:t>j</w:t>
      </w:r>
      <w:r w:rsidRPr="0091737D">
        <w:rPr>
          <w:b/>
          <w:color w:val="000000"/>
        </w:rPr>
        <w:t>u</w:t>
      </w:r>
      <w:r w:rsidRPr="00767363">
        <w:rPr>
          <w:rStyle w:val="superscript"/>
        </w:rPr>
        <w:t>j</w:t>
      </w:r>
      <w:r w:rsidRPr="0091737D">
        <w:rPr>
          <w:color w:val="000000"/>
        </w:rPr>
        <w:t xml:space="preserve"> appears in (2.</w:t>
      </w:r>
      <w:r>
        <w:rPr>
          <w:color w:val="000000"/>
        </w:rPr>
        <w:t>4</w:t>
      </w:r>
      <w:r w:rsidRPr="0091737D">
        <w:rPr>
          <w:color w:val="000000"/>
        </w:rPr>
        <w:t>.</w:t>
      </w:r>
      <w:r>
        <w:rPr>
          <w:color w:val="000000"/>
        </w:rPr>
        <w:t>4</w:t>
      </w:r>
      <w:r w:rsidRPr="0091737D">
        <w:rPr>
          <w:color w:val="000000"/>
        </w:rPr>
        <w:t>) showing that R</w:t>
      </w:r>
      <w:r w:rsidRPr="00767363">
        <w:rPr>
          <w:rStyle w:val="superscript"/>
        </w:rPr>
        <w:t>i</w:t>
      </w:r>
      <w:r w:rsidRPr="00767363">
        <w:rPr>
          <w:rStyle w:val="subscript"/>
        </w:rPr>
        <w:t>j</w:t>
      </w:r>
      <w:r w:rsidRPr="0091737D">
        <w:rPr>
          <w:color w:val="000000"/>
        </w:rPr>
        <w:t xml:space="preserve"> is the basis change matrix between these two sets of basis vectors. Notice that an equation like </w:t>
      </w:r>
      <w:r w:rsidRPr="0091737D">
        <w:rPr>
          <w:b/>
          <w:color w:val="000000"/>
        </w:rPr>
        <w:t>e</w:t>
      </w:r>
      <w:r w:rsidRPr="00767363">
        <w:rPr>
          <w:rStyle w:val="superscript"/>
        </w:rPr>
        <w:t>i</w:t>
      </w:r>
      <w:r w:rsidRPr="0091737D">
        <w:rPr>
          <w:b/>
          <w:color w:val="000000"/>
        </w:rPr>
        <w:t xml:space="preserve"> </w:t>
      </w:r>
      <w:r w:rsidRPr="0091737D">
        <w:rPr>
          <w:color w:val="000000"/>
        </w:rPr>
        <w:t xml:space="preserve">= </w:t>
      </w:r>
      <w:r>
        <w:rPr>
          <w:color w:val="000000"/>
        </w:rPr>
        <w:t>Σ</w:t>
      </w:r>
      <w:r>
        <w:rPr>
          <w:rStyle w:val="subscript"/>
        </w:rPr>
        <w:t>j=1</w:t>
      </w:r>
      <w:r>
        <w:rPr>
          <w:rStyle w:val="superscript"/>
        </w:rPr>
        <w:t xml:space="preserve">n </w:t>
      </w:r>
      <w:r w:rsidRPr="0091737D">
        <w:rPr>
          <w:color w:val="000000"/>
        </w:rPr>
        <w:t>R</w:t>
      </w:r>
      <w:r w:rsidRPr="00767363">
        <w:rPr>
          <w:rStyle w:val="superscript"/>
        </w:rPr>
        <w:t>i</w:t>
      </w:r>
      <w:r w:rsidRPr="00767363">
        <w:rPr>
          <w:rStyle w:val="subscript"/>
        </w:rPr>
        <w:t>j</w:t>
      </w:r>
      <w:r w:rsidRPr="0091737D">
        <w:rPr>
          <w:b/>
          <w:color w:val="000000"/>
        </w:rPr>
        <w:t>u</w:t>
      </w:r>
      <w:r w:rsidRPr="00767363">
        <w:rPr>
          <w:rStyle w:val="superscript"/>
        </w:rPr>
        <w:t>j</w:t>
      </w:r>
      <w:r w:rsidRPr="0091737D">
        <w:rPr>
          <w:color w:val="000000"/>
        </w:rPr>
        <w:t xml:space="preserve"> is a "vector sum equation" since </w:t>
      </w:r>
      <w:r>
        <w:t xml:space="preserve">it </w:t>
      </w:r>
      <w:r w:rsidRPr="0091737D">
        <w:rPr>
          <w:color w:val="000000"/>
        </w:rPr>
        <w:t xml:space="preserve">has a sum of vectors on the right side. No component indices appear on the vectors in this equation (i and j are labels). </w:t>
      </w:r>
    </w:p>
    <w:p w14:paraId="49B458B4" w14:textId="77777777" w:rsidR="00270A06" w:rsidRDefault="00270A06" w:rsidP="00270A06">
      <w:pPr>
        <w:tabs>
          <w:tab w:val="left" w:pos="7200"/>
          <w:tab w:val="left" w:pos="7920"/>
          <w:tab w:val="right" w:pos="9270"/>
        </w:tabs>
        <w:rPr>
          <w:color w:val="000000"/>
        </w:rPr>
      </w:pPr>
      <w:r>
        <w:rPr>
          <w:color w:val="000000"/>
        </w:rPr>
        <w:tab/>
      </w:r>
    </w:p>
    <w:p w14:paraId="26BBD832" w14:textId="77777777" w:rsidR="00270A06" w:rsidRPr="0098170C" w:rsidRDefault="00270A06" w:rsidP="00270A06">
      <w:pPr>
        <w:tabs>
          <w:tab w:val="left" w:pos="7200"/>
          <w:tab w:val="left" w:pos="7920"/>
          <w:tab w:val="right" w:pos="9270"/>
        </w:tabs>
      </w:pPr>
      <w:r>
        <w:rPr>
          <w:color w:val="000000"/>
        </w:rPr>
        <w:t xml:space="preserve">As discussed in Section 2.11 (g), abstract </w:t>
      </w:r>
      <w:r w:rsidRPr="0098170C">
        <w:rPr>
          <w:b/>
          <w:color w:val="000000"/>
        </w:rPr>
        <w:t>operators in the Dirac space</w:t>
      </w:r>
      <w:r>
        <w:rPr>
          <w:color w:val="000000"/>
        </w:rPr>
        <w:t xml:space="preserve"> will be written in script font. The operator </w:t>
      </w:r>
      <w:r w:rsidRPr="0098170C">
        <w:rPr>
          <w:rFonts w:ascii="Script MT Bold" w:hAnsi="Script MT Bold"/>
          <w:color w:val="000000"/>
        </w:rPr>
        <w:t>R</w:t>
      </w:r>
      <w:r>
        <w:t xml:space="preserve"> for example is completely determined by all its matrix elements </w:t>
      </w:r>
      <w:r w:rsidRPr="006C1AFF">
        <w:rPr>
          <w:color w:val="000000"/>
        </w:rPr>
        <w:t>&lt;</w:t>
      </w:r>
      <w:r w:rsidRPr="006C1AFF">
        <w:rPr>
          <w:b/>
          <w:color w:val="000000"/>
        </w:rPr>
        <w:t>e</w:t>
      </w:r>
      <w:r w:rsidRPr="006C1AFF">
        <w:rPr>
          <w:color w:val="000000"/>
        </w:rPr>
        <w:t>'</w:t>
      </w:r>
      <w:r>
        <w:rPr>
          <w:rStyle w:val="superscript"/>
          <w:color w:val="000000"/>
        </w:rPr>
        <w:t>i</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R</w:t>
      </w:r>
      <w:r>
        <w:rPr>
          <w:rStyle w:val="superscript"/>
          <w:color w:val="000000"/>
        </w:rPr>
        <w:t>i</w:t>
      </w:r>
      <w:r>
        <w:rPr>
          <w:rStyle w:val="subscript"/>
          <w:color w:val="000000"/>
        </w:rPr>
        <w:t>j</w:t>
      </w:r>
      <w:r>
        <w:t xml:space="preserve">. The identity operator in a Dirac space we then write as </w:t>
      </w:r>
      <w:r w:rsidRPr="0098170C">
        <w:rPr>
          <w:i/>
        </w:rPr>
        <w:t>1</w:t>
      </w:r>
      <w:r>
        <w:t xml:space="preserve"> for x-space and </w:t>
      </w:r>
      <w:r w:rsidRPr="0098170C">
        <w:rPr>
          <w:i/>
        </w:rPr>
        <w:t>1'</w:t>
      </w:r>
      <w:r>
        <w:t xml:space="preserve"> for x'-space, as appear in the completeness statements of </w:t>
      </w:r>
      <w:r w:rsidRPr="006C1AFF">
        <w:rPr>
          <w:color w:val="000000"/>
        </w:rPr>
        <w:t>(</w:t>
      </w:r>
      <w:r>
        <w:rPr>
          <w:color w:val="000000"/>
        </w:rPr>
        <w:t>10.6.a.1</w:t>
      </w:r>
      <w:r w:rsidRPr="006C1AFF">
        <w:rPr>
          <w:color w:val="000000"/>
        </w:rPr>
        <w:t>)</w:t>
      </w:r>
      <w:r>
        <w:rPr>
          <w:color w:val="000000"/>
        </w:rPr>
        <w:t xml:space="preserve"> item (d). </w:t>
      </w:r>
    </w:p>
    <w:p w14:paraId="0F61B1BC" w14:textId="77777777" w:rsidR="00270A06" w:rsidRDefault="00270A06" w:rsidP="00270A06">
      <w:pPr>
        <w:tabs>
          <w:tab w:val="left" w:pos="7200"/>
          <w:tab w:val="left" w:pos="7920"/>
          <w:tab w:val="right" w:pos="9270"/>
        </w:tabs>
      </w:pPr>
    </w:p>
    <w:p w14:paraId="31EC3C49" w14:textId="77777777" w:rsidR="00270A06" w:rsidRPr="00BD57BA" w:rsidRDefault="00270A06" w:rsidP="00270A06">
      <w:pPr>
        <w:pStyle w:val="Heading4"/>
      </w:pPr>
      <w:bookmarkStart w:id="101" w:name="_Toc451016167"/>
      <w:r w:rsidRPr="00BD57BA">
        <w:t>(b) What happens for a non-square tall R matrix?</w:t>
      </w:r>
      <w:bookmarkEnd w:id="101"/>
      <w:r w:rsidRPr="00BD57BA">
        <w:t xml:space="preserve"> </w:t>
      </w:r>
    </w:p>
    <w:p w14:paraId="4ED17ED5" w14:textId="77777777" w:rsidR="00270A06" w:rsidRDefault="00270A06" w:rsidP="00270A06"/>
    <w:p w14:paraId="55FB81B3" w14:textId="77777777" w:rsidR="00270A06" w:rsidRDefault="00270A06" w:rsidP="00270A06">
      <w:r>
        <w:t xml:space="preserve">In Chapter 2 and in </w:t>
      </w:r>
      <w:r w:rsidRPr="006C1AFF">
        <w:rPr>
          <w:i/>
        </w:rPr>
        <w:t>Tensor</w:t>
      </w:r>
      <w:r>
        <w:t xml:space="preserve"> it was assumed that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was an invertible mapping F: R</w:t>
      </w:r>
      <w:r>
        <w:rPr>
          <w:rStyle w:val="superscript"/>
        </w:rPr>
        <w:t>N</w:t>
      </w:r>
      <w:r>
        <w:t>→R</w:t>
      </w:r>
      <w:r>
        <w:rPr>
          <w:rStyle w:val="superscript"/>
        </w:rPr>
        <w:t>N</w:t>
      </w:r>
      <w:r>
        <w:t xml:space="preserve"> . Now however we wish to consider the non-invertible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where </w:t>
      </w:r>
    </w:p>
    <w:p w14:paraId="2CABA571" w14:textId="77777777" w:rsidR="00270A06" w:rsidRDefault="00270A06" w:rsidP="00270A06"/>
    <w:p w14:paraId="4FF6ABBA" w14:textId="77777777" w:rsidR="00270A06" w:rsidRDefault="00270A06" w:rsidP="00270A06">
      <w:r>
        <w:tab/>
        <w:t>F:    R</w:t>
      </w:r>
      <w:r>
        <w:rPr>
          <w:rStyle w:val="superscript"/>
        </w:rPr>
        <w:t xml:space="preserve">n  </w:t>
      </w:r>
      <w:r>
        <w:t xml:space="preserve"> →    R</w:t>
      </w:r>
      <w:r>
        <w:rPr>
          <w:rStyle w:val="superscript"/>
        </w:rPr>
        <w:t>m</w:t>
      </w:r>
      <w:r>
        <w:t xml:space="preserve"> </w:t>
      </w:r>
      <w:r>
        <w:tab/>
      </w:r>
      <w:r>
        <w:tab/>
        <w:t>m &gt; n</w:t>
      </w:r>
      <w:r>
        <w:tab/>
      </w:r>
      <w:r>
        <w:tab/>
      </w:r>
    </w:p>
    <w:p w14:paraId="4526E9F1" w14:textId="77777777" w:rsidR="00270A06" w:rsidRPr="003F7B73" w:rsidRDefault="00270A06" w:rsidP="00270A06">
      <w:pPr>
        <w:tabs>
          <w:tab w:val="left" w:pos="7200"/>
          <w:tab w:val="left" w:pos="7920"/>
          <w:tab w:val="right" w:pos="9270"/>
        </w:tabs>
      </w:pPr>
      <w:r>
        <w:tab/>
        <w:t>F: x-space → x'-space</w:t>
      </w:r>
      <w:r>
        <w:tab/>
      </w:r>
      <w:r w:rsidRPr="0059419E">
        <w:rPr>
          <w:b/>
        </w:rPr>
        <w:t>x</w:t>
      </w:r>
      <w:r>
        <w:t xml:space="preserve"> ϵ R</w:t>
      </w:r>
      <w:r>
        <w:rPr>
          <w:rStyle w:val="superscript"/>
        </w:rPr>
        <w:t>n</w:t>
      </w:r>
      <w:r>
        <w:t xml:space="preserve">, </w:t>
      </w:r>
      <w:r>
        <w:tab/>
      </w:r>
      <w:r w:rsidRPr="0059419E">
        <w:rPr>
          <w:b/>
        </w:rPr>
        <w:t>x</w:t>
      </w:r>
      <w:r>
        <w:t>' ϵ R</w:t>
      </w:r>
      <w:r>
        <w:rPr>
          <w:rStyle w:val="superscript"/>
        </w:rPr>
        <w:t>m</w:t>
      </w:r>
      <w:r>
        <w:tab/>
      </w:r>
      <w:r>
        <w:tab/>
      </w:r>
      <w:r w:rsidRPr="00CD1BC3">
        <w:rPr>
          <w:b/>
        </w:rPr>
        <w:t>F</w:t>
      </w:r>
      <w:r>
        <w:t>(</w:t>
      </w:r>
      <w:r w:rsidRPr="00CD1BC3">
        <w:rPr>
          <w:b/>
        </w:rPr>
        <w:t>x</w:t>
      </w:r>
      <w:r>
        <w:t xml:space="preserve">)  = </w:t>
      </w:r>
      <w:r w:rsidRPr="00CD1BC3">
        <w:rPr>
          <w:b/>
        </w:rPr>
        <w:t>x</w:t>
      </w:r>
      <w:r>
        <w:t>'  .</w:t>
      </w:r>
      <w:r>
        <w:tab/>
      </w:r>
      <w:r>
        <w:tab/>
      </w:r>
      <w:r>
        <w:tab/>
        <w:t xml:space="preserve">   </w:t>
      </w:r>
      <w:r>
        <w:tab/>
        <w:t xml:space="preserve">    </w:t>
      </w:r>
      <w:r>
        <w:rPr>
          <w:color w:val="000000"/>
        </w:rPr>
        <w:t>(10.6.b.1)</w:t>
      </w:r>
    </w:p>
    <w:p w14:paraId="00E9A78F" w14:textId="77777777" w:rsidR="00270A06" w:rsidRDefault="00270A06" w:rsidP="00270A06"/>
    <w:p w14:paraId="1ECDC6BC" w14:textId="77777777" w:rsidR="00270A06" w:rsidRDefault="00270A06" w:rsidP="00270A06">
      <w:pPr>
        <w:rPr>
          <w:color w:val="000000"/>
        </w:rPr>
      </w:pPr>
      <w:r>
        <w:t>In R</w:t>
      </w:r>
      <w:r>
        <w:rPr>
          <w:rStyle w:val="superscript"/>
        </w:rPr>
        <w:t>a</w:t>
      </w:r>
      <w:r>
        <w:rPr>
          <w:rStyle w:val="subscript"/>
        </w:rPr>
        <w:t>b</w:t>
      </w:r>
      <w:r>
        <w:t xml:space="preserve"> =</w:t>
      </w:r>
      <w:r w:rsidRPr="006C1AFF">
        <w:rPr>
          <w:color w:val="000000"/>
        </w:rPr>
        <w:t xml:space="preserve"> (∂x'</w:t>
      </w:r>
      <w:r w:rsidRPr="006C1AFF">
        <w:rPr>
          <w:rStyle w:val="superscript"/>
          <w:color w:val="000000"/>
        </w:rPr>
        <w:t>a</w:t>
      </w:r>
      <w:r w:rsidRPr="006C1AFF">
        <w:rPr>
          <w:color w:val="000000"/>
        </w:rPr>
        <w:t>/∂x</w:t>
      </w:r>
      <w:r w:rsidRPr="006C1AFF">
        <w:rPr>
          <w:rStyle w:val="superscript"/>
          <w:color w:val="000000"/>
        </w:rPr>
        <w:t>b</w:t>
      </w:r>
      <w:r w:rsidRPr="006C1AFF">
        <w:rPr>
          <w:color w:val="000000"/>
        </w:rPr>
        <w:t>)</w:t>
      </w:r>
      <w:r>
        <w:rPr>
          <w:color w:val="000000"/>
        </w:rPr>
        <w:t xml:space="preserve"> the row index a ranges 1 to m, while column index b ranges 1 to n. Thus the down-tilt R matrix is a "tall" non-square matrix having m rows and n columns with m &gt; n. </w:t>
      </w:r>
    </w:p>
    <w:p w14:paraId="574DCD19" w14:textId="77777777" w:rsidR="00270A06" w:rsidRDefault="00270A06" w:rsidP="00270A06">
      <w:r>
        <w:tab/>
        <w:t>As outlined in Section 10.2</w:t>
      </w:r>
      <w:r w:rsidR="00CF0B3B">
        <w:t xml:space="preserve"> and Fig (10.2.1)</w:t>
      </w:r>
      <w:r>
        <w:t xml:space="preserve">. if we let the variable </w:t>
      </w:r>
      <w:r w:rsidRPr="006C1AFF">
        <w:rPr>
          <w:b/>
        </w:rPr>
        <w:t>x</w:t>
      </w:r>
      <w:r>
        <w:t xml:space="preserve"> exhaust some domain U within x-space, the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w:t>
      </w:r>
      <w:r>
        <w:t>generates a "surface" embedded within x'-space = R</w:t>
      </w:r>
      <w:r>
        <w:rPr>
          <w:rStyle w:val="superscript"/>
        </w:rPr>
        <w:t>m</w:t>
      </w:r>
      <w:r>
        <w:t xml:space="preserve"> which has dimension n. We assume that the mapping </w:t>
      </w:r>
      <w:r w:rsidRPr="006C1AFF">
        <w:rPr>
          <w:b/>
        </w:rPr>
        <w:t>F</w:t>
      </w:r>
      <w:r>
        <w:t xml:space="preserve"> has </w:t>
      </w:r>
      <w:r w:rsidR="00CF0B3B">
        <w:t>appropriate</w:t>
      </w:r>
      <w:r>
        <w:t xml:space="preserve"> properties so that this surface </w:t>
      </w:r>
      <w:r w:rsidR="00CF0B3B">
        <w:t>is</w:t>
      </w:r>
      <w:r>
        <w:t xml:space="preserve"> a Manifold M. </w:t>
      </w:r>
    </w:p>
    <w:p w14:paraId="5EC22344" w14:textId="77777777" w:rsidR="00270A06" w:rsidRDefault="00270A06" w:rsidP="00270A06">
      <w:r>
        <w:tab/>
        <w:t xml:space="preserve">Thus, the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is defined in effect for all </w:t>
      </w:r>
      <w:r w:rsidRPr="00BD57BA">
        <w:rPr>
          <w:b/>
        </w:rPr>
        <w:t>x</w:t>
      </w:r>
      <w:r>
        <w:t xml:space="preserve"> in R</w:t>
      </w:r>
      <w:r>
        <w:rPr>
          <w:rStyle w:val="superscript"/>
        </w:rPr>
        <w:t>n</w:t>
      </w:r>
      <w:r w:rsidR="00F53081">
        <w:t xml:space="preserve"> </w:t>
      </w:r>
      <w:r>
        <w:t>(or perhaps for a region U in R</w:t>
      </w:r>
      <w:r>
        <w:rPr>
          <w:rStyle w:val="superscript"/>
        </w:rPr>
        <w:t>n</w:t>
      </w:r>
      <w:r w:rsidR="00F53081">
        <w:t xml:space="preserve"> as in Fig (10.2.1</w:t>
      </w:r>
      <w:r>
        <w:t>), and produces (as its image) the manifold M within R</w:t>
      </w:r>
      <w:r>
        <w:rPr>
          <w:rStyle w:val="superscript"/>
        </w:rPr>
        <w:t>m</w:t>
      </w:r>
      <w:r>
        <w:t xml:space="preserve"> . The inverse mapping </w:t>
      </w:r>
      <w:r w:rsidRPr="006C1AFF">
        <w:rPr>
          <w:b/>
        </w:rPr>
        <w:t>x</w:t>
      </w:r>
      <w:r>
        <w:t xml:space="preserve"> = </w:t>
      </w:r>
      <w:r w:rsidRPr="006C1AFF">
        <w:rPr>
          <w:b/>
        </w:rPr>
        <w:t>F</w:t>
      </w:r>
      <w:r>
        <w:rPr>
          <w:rStyle w:val="superscript"/>
        </w:rPr>
        <w:t>-1</w:t>
      </w:r>
      <w:r>
        <w:t>(</w:t>
      </w:r>
      <w:r w:rsidRPr="006C1AFF">
        <w:rPr>
          <w:b/>
        </w:rPr>
        <w:t>x</w:t>
      </w:r>
      <w:r>
        <w:t xml:space="preserve">') is then only defined for points </w:t>
      </w:r>
      <w:r w:rsidRPr="00BD57BA">
        <w:rPr>
          <w:b/>
        </w:rPr>
        <w:t>x</w:t>
      </w:r>
      <w:r>
        <w:t xml:space="preserve">' on the manifold M. For such points, the mapping and its inverse are assumed one-to-one. This inverse mapping is a set of n equations which one can presumably write down. The equations represent </w:t>
      </w:r>
      <w:r w:rsidRPr="006C1AFF">
        <w:rPr>
          <w:b/>
        </w:rPr>
        <w:t>x</w:t>
      </w:r>
      <w:r>
        <w:t xml:space="preserve"> = </w:t>
      </w:r>
      <w:r w:rsidRPr="006C1AFF">
        <w:rPr>
          <w:b/>
        </w:rPr>
        <w:t>F</w:t>
      </w:r>
      <w:r>
        <w:rPr>
          <w:rStyle w:val="superscript"/>
        </w:rPr>
        <w:t>-1</w:t>
      </w:r>
      <w:r>
        <w:t>(</w:t>
      </w:r>
      <w:r w:rsidRPr="006C1AFF">
        <w:rPr>
          <w:b/>
        </w:rPr>
        <w:t>x</w:t>
      </w:r>
      <w:r>
        <w:t xml:space="preserve">') only when </w:t>
      </w:r>
      <w:r w:rsidRPr="00BD57BA">
        <w:rPr>
          <w:b/>
        </w:rPr>
        <w:t>x</w:t>
      </w:r>
      <w:r>
        <w:t xml:space="preserve">' lies on M. For other values of </w:t>
      </w:r>
      <w:r w:rsidRPr="00BD57BA">
        <w:rPr>
          <w:b/>
        </w:rPr>
        <w:t>x</w:t>
      </w:r>
      <w:r>
        <w:t xml:space="preserve">', the set of equations still exists but no longer represents the inverse function </w:t>
      </w:r>
      <w:r w:rsidRPr="006C1AFF">
        <w:rPr>
          <w:b/>
        </w:rPr>
        <w:t>x</w:t>
      </w:r>
      <w:r>
        <w:t xml:space="preserve"> = </w:t>
      </w:r>
      <w:r w:rsidRPr="006C1AFF">
        <w:rPr>
          <w:b/>
        </w:rPr>
        <w:t>F</w:t>
      </w:r>
      <w:r>
        <w:rPr>
          <w:rStyle w:val="superscript"/>
        </w:rPr>
        <w:t>-1</w:t>
      </w:r>
      <w:r>
        <w:t>(</w:t>
      </w:r>
      <w:r w:rsidRPr="006C1AFF">
        <w:rPr>
          <w:b/>
        </w:rPr>
        <w:t>x</w:t>
      </w:r>
      <w:r>
        <w:t xml:space="preserve">'). This point is hopefully clarified by some Examples. </w:t>
      </w:r>
    </w:p>
    <w:p w14:paraId="58CFCE81" w14:textId="77777777" w:rsidR="00270A06" w:rsidRDefault="00270A06" w:rsidP="00270A06"/>
    <w:p w14:paraId="37320CCC" w14:textId="77777777" w:rsidR="00270A06" w:rsidRDefault="00270A06" w:rsidP="00270A06">
      <w:r w:rsidRPr="00BD57BA">
        <w:rPr>
          <w:u w:val="single"/>
        </w:rPr>
        <w:t>Example 1</w:t>
      </w:r>
      <w:r>
        <w:t>:  Let U be a square in R</w:t>
      </w:r>
      <w:r>
        <w:rPr>
          <w:rStyle w:val="superscript"/>
        </w:rPr>
        <w:t>2</w:t>
      </w:r>
      <w:r>
        <w:t xml:space="preserve"> x-space with corners (-1,-1) to (1,1). We map this square into R</w:t>
      </w:r>
      <w:r>
        <w:rPr>
          <w:rStyle w:val="superscript"/>
        </w:rPr>
        <w:t>3</w:t>
      </w:r>
      <w:r>
        <w:t xml:space="preserve"> using the following map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w:t>
      </w:r>
    </w:p>
    <w:p w14:paraId="1621B119" w14:textId="77777777" w:rsidR="00270A06" w:rsidRDefault="00270A06" w:rsidP="00270A06"/>
    <w:p w14:paraId="2593CE65" w14:textId="77777777" w:rsidR="00270A06" w:rsidRPr="004D7F02" w:rsidRDefault="00270A06" w:rsidP="00270A06">
      <w:pPr>
        <w:rPr>
          <w:rStyle w:val="superscript"/>
        </w:rPr>
      </w:pPr>
      <w:r>
        <w:tab/>
        <w:t>x'</w:t>
      </w:r>
      <w:r w:rsidRPr="00BD57BA">
        <w:rPr>
          <w:rStyle w:val="superscript"/>
        </w:rPr>
        <w:t>1</w:t>
      </w:r>
      <w:r>
        <w:t xml:space="preserve"> = x</w:t>
      </w:r>
      <w:r w:rsidRPr="00BD57BA">
        <w:rPr>
          <w:rStyle w:val="superscript"/>
        </w:rPr>
        <w:t>1</w:t>
      </w:r>
    </w:p>
    <w:p w14:paraId="3261C904" w14:textId="77777777" w:rsidR="00270A06" w:rsidRPr="004D7F02" w:rsidRDefault="00270A06" w:rsidP="00270A06">
      <w:pPr>
        <w:rPr>
          <w:rStyle w:val="superscript"/>
        </w:rPr>
      </w:pPr>
      <w:r>
        <w:tab/>
        <w:t>x'</w:t>
      </w:r>
      <w:r w:rsidRPr="00BD57BA">
        <w:rPr>
          <w:rStyle w:val="superscript"/>
        </w:rPr>
        <w:t>2</w:t>
      </w:r>
      <w:r>
        <w:t xml:space="preserve"> = x</w:t>
      </w:r>
      <w:r w:rsidRPr="00BD57BA">
        <w:rPr>
          <w:rStyle w:val="superscript"/>
        </w:rPr>
        <w:t>2</w:t>
      </w:r>
    </w:p>
    <w:p w14:paraId="6C696D80" w14:textId="77777777" w:rsidR="00270A06" w:rsidRPr="00BD57BA" w:rsidRDefault="00270A06" w:rsidP="00270A06">
      <w:pPr>
        <w:tabs>
          <w:tab w:val="left" w:pos="7200"/>
          <w:tab w:val="left" w:pos="7920"/>
          <w:tab w:val="right" w:pos="9270"/>
        </w:tabs>
      </w:pPr>
      <w:r>
        <w:tab/>
        <w:t>x'</w:t>
      </w:r>
      <w:r w:rsidRPr="00BD57BA">
        <w:rPr>
          <w:rStyle w:val="superscript"/>
        </w:rPr>
        <w:t>3</w:t>
      </w:r>
      <w:r>
        <w:t xml:space="preserve"> = </w:t>
      </w:r>
      <w:r>
        <w:fldChar w:fldCharType="begin"/>
      </w:r>
      <w:r>
        <w:instrText xml:space="preserve"> EQ \r(2</w:instrText>
      </w:r>
      <w:r>
        <w:rPr>
          <w:rStyle w:val="superscript"/>
        </w:rPr>
        <w:instrText>2</w:instrText>
      </w:r>
      <w:r>
        <w:instrText>- (x</w:instrText>
      </w:r>
      <w:r w:rsidRPr="00BD57BA">
        <w:rPr>
          <w:rStyle w:val="superscript"/>
        </w:rPr>
        <w:instrText>1</w:instrText>
      </w:r>
      <w:r>
        <w:instrText>)</w:instrText>
      </w:r>
      <w:r>
        <w:rPr>
          <w:rStyle w:val="superscript"/>
        </w:rPr>
        <w:instrText>2</w:instrText>
      </w:r>
      <w:r>
        <w:instrText>-(x</w:instrText>
      </w:r>
      <w:r w:rsidRPr="00BD57BA">
        <w:rPr>
          <w:rStyle w:val="superscript"/>
        </w:rPr>
        <w:instrText>2</w:instrText>
      </w:r>
      <w:r>
        <w:instrText>)</w:instrText>
      </w:r>
      <w:r>
        <w:rPr>
          <w:rStyle w:val="superscript"/>
        </w:rPr>
        <w:instrText>2</w:instrText>
      </w:r>
      <w:r>
        <w:instrText xml:space="preserve">) </w:instrText>
      </w:r>
      <w:r>
        <w:fldChar w:fldCharType="end"/>
      </w:r>
      <w:r>
        <w:tab/>
      </w:r>
      <w:r>
        <w:tab/>
      </w:r>
      <w:r>
        <w:tab/>
      </w:r>
      <w:r>
        <w:tab/>
        <w:t xml:space="preserve">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ab/>
      </w:r>
      <w:r>
        <w:rPr>
          <w:color w:val="000000"/>
        </w:rPr>
        <w:tab/>
      </w:r>
      <w:r>
        <w:rPr>
          <w:color w:val="000000"/>
        </w:rPr>
        <w:tab/>
      </w:r>
      <w:r>
        <w:rPr>
          <w:color w:val="000000"/>
        </w:rPr>
        <w:tab/>
        <w:t>(10.6.b.2)</w:t>
      </w:r>
    </w:p>
    <w:p w14:paraId="239AB98B" w14:textId="77777777" w:rsidR="00270A06" w:rsidRDefault="00270A06" w:rsidP="00270A06"/>
    <w:p w14:paraId="01CCCEA9" w14:textId="77777777" w:rsidR="00270A06" w:rsidRDefault="00270A06" w:rsidP="00270A06">
      <w:r>
        <w:t>The image in R</w:t>
      </w:r>
      <w:r>
        <w:rPr>
          <w:rStyle w:val="superscript"/>
        </w:rPr>
        <w:t>3</w:t>
      </w:r>
      <w:r>
        <w:t xml:space="preserve"> x'-space is </w:t>
      </w:r>
      <w:r w:rsidR="00F53081">
        <w:t>a partial</w:t>
      </w:r>
      <w:r>
        <w:t xml:space="preserve"> upper hem</w:t>
      </w:r>
      <w:r w:rsidR="00F53081">
        <w:t xml:space="preserve">ispherical surface of radius 2 (see below). </w:t>
      </w:r>
    </w:p>
    <w:p w14:paraId="2920CF9C" w14:textId="77777777" w:rsidR="00270A06" w:rsidRDefault="00270A06" w:rsidP="00270A06">
      <w:r>
        <w:t xml:space="preserve">What is the inverse mapping </w:t>
      </w:r>
      <w:r w:rsidRPr="006C1AFF">
        <w:rPr>
          <w:b/>
        </w:rPr>
        <w:t>x</w:t>
      </w:r>
      <w:r>
        <w:t xml:space="preserve"> = </w:t>
      </w:r>
      <w:r w:rsidRPr="006C1AFF">
        <w:rPr>
          <w:b/>
        </w:rPr>
        <w:t>F</w:t>
      </w:r>
      <w:r>
        <w:rPr>
          <w:rStyle w:val="superscript"/>
        </w:rPr>
        <w:t>-1</w:t>
      </w:r>
      <w:r>
        <w:t>(</w:t>
      </w:r>
      <w:r w:rsidRPr="006C1AFF">
        <w:rPr>
          <w:b/>
        </w:rPr>
        <w:t>x</w:t>
      </w:r>
      <w:r>
        <w:t>') ? One can take it to be the first two lines above</w:t>
      </w:r>
      <w:r w:rsidR="00F53081">
        <w:t xml:space="preserve">, </w:t>
      </w:r>
    </w:p>
    <w:p w14:paraId="6AC95F93" w14:textId="77777777" w:rsidR="00270A06" w:rsidRDefault="00270A06" w:rsidP="00270A06"/>
    <w:p w14:paraId="4A647B52" w14:textId="77777777" w:rsidR="00270A06" w:rsidRPr="00BD57BA" w:rsidRDefault="00270A06" w:rsidP="00270A06">
      <w:r>
        <w:tab/>
        <w:t>x</w:t>
      </w:r>
      <w:r w:rsidRPr="00BD57BA">
        <w:rPr>
          <w:rStyle w:val="superscript"/>
        </w:rPr>
        <w:t>1</w:t>
      </w:r>
      <w:r>
        <w:t xml:space="preserve"> = x'</w:t>
      </w:r>
      <w:r w:rsidRPr="00BD57BA">
        <w:rPr>
          <w:rStyle w:val="superscript"/>
        </w:rPr>
        <w:t>1</w:t>
      </w:r>
    </w:p>
    <w:p w14:paraId="0BDBC871" w14:textId="77777777" w:rsidR="00270A06" w:rsidRPr="00BD57BA" w:rsidRDefault="00270A06" w:rsidP="00270A06">
      <w:pPr>
        <w:tabs>
          <w:tab w:val="left" w:pos="7200"/>
          <w:tab w:val="left" w:pos="7920"/>
          <w:tab w:val="right" w:pos="9270"/>
        </w:tabs>
      </w:pPr>
      <w:r>
        <w:tab/>
        <w:t>x</w:t>
      </w:r>
      <w:r w:rsidRPr="00BD57BA">
        <w:rPr>
          <w:rStyle w:val="superscript"/>
        </w:rPr>
        <w:t>2</w:t>
      </w:r>
      <w:r>
        <w:t xml:space="preserve"> = x'</w:t>
      </w:r>
      <w:r w:rsidRPr="00BD57BA">
        <w:rPr>
          <w:rStyle w:val="superscript"/>
        </w:rPr>
        <w:t>2</w:t>
      </w:r>
      <w:r>
        <w:tab/>
      </w:r>
      <w:r>
        <w:tab/>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t xml:space="preserve"> </w:t>
      </w:r>
      <w:r>
        <w:rPr>
          <w:color w:val="000000"/>
        </w:rPr>
        <w:t>(10.6.b.3)</w:t>
      </w:r>
    </w:p>
    <w:p w14:paraId="09A54DC1" w14:textId="77777777" w:rsidR="00270A06" w:rsidRDefault="00270A06" w:rsidP="00270A06"/>
    <w:p w14:paraId="25A48928" w14:textId="77777777" w:rsidR="00270A06" w:rsidRDefault="00270A06" w:rsidP="00270A06">
      <w:r>
        <w:t xml:space="preserve">but the inverse mapping only applies to points </w:t>
      </w:r>
      <w:r w:rsidRPr="00BD57BA">
        <w:rPr>
          <w:b/>
        </w:rPr>
        <w:t>x</w:t>
      </w:r>
      <w:r>
        <w:t xml:space="preserve">' on the hemisphere. The above two equations of course </w:t>
      </w:r>
      <w:r w:rsidRPr="00BD57BA">
        <w:rPr>
          <w:i/>
        </w:rPr>
        <w:t>exist</w:t>
      </w:r>
      <w:r>
        <w:t xml:space="preserve"> for points </w:t>
      </w:r>
      <w:r w:rsidRPr="00BD57BA">
        <w:rPr>
          <w:b/>
        </w:rPr>
        <w:t>x</w:t>
      </w:r>
      <w:r>
        <w:t xml:space="preserve">' not on the hemisphere, but they only act as the inverse mapping for points on the hemisphere. </w:t>
      </w:r>
    </w:p>
    <w:p w14:paraId="342E852B" w14:textId="77777777" w:rsidR="00270A06" w:rsidRDefault="00270A06" w:rsidP="00270A06">
      <w:r>
        <w:tab/>
        <w:t xml:space="preserve">Here is Maple code for Example 1. The transformation is first entered and plotted, xp = x' : </w:t>
      </w:r>
    </w:p>
    <w:p w14:paraId="77B7A0F4" w14:textId="77777777" w:rsidR="00270A06" w:rsidRDefault="00270A06" w:rsidP="00270A06"/>
    <w:p w14:paraId="5AA6A4C7" w14:textId="77777777" w:rsidR="00270A06" w:rsidRDefault="00F53081" w:rsidP="00270A06">
      <w:r>
        <w:pict>
          <v:shape id="_x0000_i1057" type="#_x0000_t75" style="width:304.5pt;height:243.75pt">
            <v:imagedata r:id="rId38" o:title=""/>
          </v:shape>
        </w:pict>
      </w:r>
    </w:p>
    <w:p w14:paraId="460C551D" w14:textId="77777777" w:rsidR="00270A06" w:rsidRDefault="00270A06" w:rsidP="00270A06"/>
    <w:p w14:paraId="622A05CF" w14:textId="77777777" w:rsidR="00270A06" w:rsidRDefault="00270A06" w:rsidP="00270A06">
      <w:r>
        <w:t xml:space="preserve">Maple then computes the "tall" R matrix, </w:t>
      </w:r>
      <w:r w:rsidRPr="006C1AFF">
        <w:rPr>
          <w:color w:val="000000"/>
        </w:rPr>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xml:space="preserve">, </w:t>
      </w:r>
    </w:p>
    <w:p w14:paraId="012DD2F5" w14:textId="77777777" w:rsidR="00270A06" w:rsidRDefault="00270A06" w:rsidP="00270A06"/>
    <w:p w14:paraId="5602C50A" w14:textId="77777777" w:rsidR="00270A06" w:rsidRDefault="00270A06" w:rsidP="00270A06">
      <w:r>
        <w:pict>
          <v:shape id="_x0000_i1058" type="#_x0000_t75" style="width:286.5pt;height:107.25pt">
            <v:imagedata r:id="rId39" o:title=""/>
          </v:shape>
        </w:pict>
      </w:r>
      <w:r w:rsidR="00F53081">
        <w:t xml:space="preserve"> .</w:t>
      </w:r>
    </w:p>
    <w:p w14:paraId="434DE7C7" w14:textId="77777777" w:rsidR="00270A06" w:rsidRDefault="00270A06" w:rsidP="00270A06"/>
    <w:p w14:paraId="1EC185C0" w14:textId="77777777" w:rsidR="00270A06" w:rsidRDefault="00270A06" w:rsidP="00270A06">
      <w:pPr>
        <w:rPr>
          <w:color w:val="000000"/>
        </w:rPr>
      </w:pPr>
      <w:r>
        <w:t xml:space="preserve">The S matrix </w:t>
      </w:r>
      <w:r w:rsidRPr="006C1AFF">
        <w:rPr>
          <w:color w:val="000000"/>
        </w:rPr>
        <w:t>S</w:t>
      </w:r>
      <w:r>
        <w:rPr>
          <w:rStyle w:val="superscript"/>
          <w:color w:val="000000"/>
        </w:rPr>
        <w:t>i</w:t>
      </w:r>
      <w:r>
        <w:rPr>
          <w:rStyle w:val="subscript"/>
          <w:color w:val="000000"/>
        </w:rPr>
        <w:t>j</w:t>
      </w:r>
      <w:r>
        <w:rPr>
          <w:color w:val="000000"/>
        </w:rPr>
        <w:t xml:space="preserve">= </w:t>
      </w:r>
      <w:r w:rsidRPr="006C1AFF">
        <w:rPr>
          <w:color w:val="000000"/>
        </w:rPr>
        <w:t>(∂x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xml:space="preserve"> </w:t>
      </w:r>
      <w:r>
        <w:t xml:space="preserve">is computed by hand from </w:t>
      </w:r>
      <w:r>
        <w:rPr>
          <w:color w:val="000000"/>
        </w:rPr>
        <w:t>(10.6.b.3) and is then entered into Maple. Maple then computes the matri</w:t>
      </w:r>
      <w:r w:rsidR="00F53081">
        <w:rPr>
          <w:color w:val="000000"/>
        </w:rPr>
        <w:t>x products</w:t>
      </w:r>
      <w:r>
        <w:rPr>
          <w:color w:val="000000"/>
        </w:rPr>
        <w:t xml:space="preserve"> RS and SR, </w:t>
      </w:r>
    </w:p>
    <w:p w14:paraId="0134E308" w14:textId="77777777" w:rsidR="00270A06" w:rsidRDefault="00270A06" w:rsidP="00270A06">
      <w:pPr>
        <w:rPr>
          <w:color w:val="000000"/>
        </w:rPr>
      </w:pPr>
    </w:p>
    <w:p w14:paraId="64F659EF" w14:textId="77777777" w:rsidR="00270A06" w:rsidRDefault="00270A06" w:rsidP="00270A06">
      <w:r>
        <w:pict>
          <v:shape id="_x0000_i1059" type="#_x0000_t75" style="width:313.5pt;height:155.25pt">
            <v:imagedata r:id="rId40" o:title=""/>
          </v:shape>
        </w:pict>
      </w:r>
    </w:p>
    <w:p w14:paraId="59E51039" w14:textId="77777777" w:rsidR="00270A06" w:rsidRDefault="00270A06" w:rsidP="00270A06"/>
    <w:p w14:paraId="43AC3D50" w14:textId="77777777" w:rsidR="00270A06" w:rsidRPr="0091737D" w:rsidRDefault="00270A06" w:rsidP="00270A06">
      <w:r>
        <w:t xml:space="preserve">Notice that RS ≠ 1 while SR = 1. </w:t>
      </w:r>
    </w:p>
    <w:p w14:paraId="41B90166" w14:textId="77777777" w:rsidR="00270A06" w:rsidRDefault="00270A06" w:rsidP="00270A06"/>
    <w:p w14:paraId="71779000" w14:textId="77777777" w:rsidR="00270A06" w:rsidRDefault="00270A06" w:rsidP="00270A06">
      <w:r w:rsidRPr="00BD57BA">
        <w:rPr>
          <w:u w:val="single"/>
        </w:rPr>
        <w:t xml:space="preserve">Example </w:t>
      </w:r>
      <w:r>
        <w:rPr>
          <w:u w:val="single"/>
        </w:rPr>
        <w:t>2</w:t>
      </w:r>
      <w:r>
        <w:t>:  Let U be the same square as in Example 1, but the new mapping is this</w:t>
      </w:r>
    </w:p>
    <w:p w14:paraId="12DC4A10" w14:textId="77777777" w:rsidR="00270A06" w:rsidRDefault="00270A06" w:rsidP="00270A06"/>
    <w:p w14:paraId="2811F73E" w14:textId="77777777" w:rsidR="00270A06" w:rsidRPr="00BD57BA" w:rsidRDefault="00270A06" w:rsidP="00270A06">
      <w:r>
        <w:tab/>
        <w:t>x'</w:t>
      </w:r>
      <w:r w:rsidRPr="00BD57BA">
        <w:rPr>
          <w:rStyle w:val="superscript"/>
        </w:rPr>
        <w:t>1</w:t>
      </w:r>
      <w:r>
        <w:t xml:space="preserve">  = x</w:t>
      </w:r>
      <w:r w:rsidRPr="00BD57BA">
        <w:rPr>
          <w:rStyle w:val="superscript"/>
        </w:rPr>
        <w:t xml:space="preserve">1 </w:t>
      </w:r>
      <w:r>
        <w:t>+ 2x</w:t>
      </w:r>
      <w:r w:rsidRPr="00BD57BA">
        <w:rPr>
          <w:rStyle w:val="superscript"/>
        </w:rPr>
        <w:t>2</w:t>
      </w:r>
      <w:r w:rsidRPr="00BD57BA">
        <w:rPr>
          <w:rStyle w:val="superscript"/>
        </w:rPr>
        <w:tab/>
      </w:r>
      <w:r w:rsidRPr="00BD57BA">
        <w:rPr>
          <w:rStyle w:val="superscript"/>
        </w:rPr>
        <w:tab/>
      </w:r>
      <w:r>
        <w:t>1</w:t>
      </w:r>
    </w:p>
    <w:p w14:paraId="5446DE8A" w14:textId="77777777" w:rsidR="00270A06" w:rsidRPr="00BD57BA" w:rsidRDefault="00270A06" w:rsidP="00270A06">
      <w:pPr>
        <w:rPr>
          <w:rStyle w:val="superscript"/>
        </w:rPr>
      </w:pPr>
      <w:r w:rsidRPr="00BD57BA">
        <w:rPr>
          <w:rStyle w:val="superscript"/>
        </w:rPr>
        <w:tab/>
      </w:r>
      <w:r w:rsidRPr="009745C4">
        <w:t>x'</w:t>
      </w:r>
      <w:r w:rsidRPr="00BD57BA">
        <w:rPr>
          <w:rStyle w:val="superscript"/>
        </w:rPr>
        <w:t>2</w:t>
      </w:r>
      <w:r>
        <w:t xml:space="preserve">  = 2x</w:t>
      </w:r>
      <w:r w:rsidRPr="00BD57BA">
        <w:rPr>
          <w:rStyle w:val="superscript"/>
        </w:rPr>
        <w:t xml:space="preserve">1 </w:t>
      </w:r>
      <w:r>
        <w:t>+ x</w:t>
      </w:r>
      <w:r w:rsidRPr="00BD57BA">
        <w:rPr>
          <w:rStyle w:val="superscript"/>
        </w:rPr>
        <w:t>2</w:t>
      </w:r>
      <w:r w:rsidRPr="00BD57BA">
        <w:rPr>
          <w:rStyle w:val="superscript"/>
        </w:rPr>
        <w:tab/>
      </w:r>
      <w:r w:rsidRPr="00BD57BA">
        <w:rPr>
          <w:rStyle w:val="superscript"/>
        </w:rPr>
        <w:tab/>
      </w:r>
      <w:r w:rsidRPr="00BD57BA">
        <w:t>2</w:t>
      </w:r>
    </w:p>
    <w:p w14:paraId="3DD425E1" w14:textId="77777777" w:rsidR="00270A06" w:rsidRPr="00BD57BA" w:rsidRDefault="00270A06" w:rsidP="00270A06">
      <w:pPr>
        <w:tabs>
          <w:tab w:val="left" w:pos="7200"/>
          <w:tab w:val="left" w:pos="7920"/>
          <w:tab w:val="right" w:pos="9270"/>
        </w:tabs>
      </w:pPr>
      <w:r w:rsidRPr="00BD57BA">
        <w:rPr>
          <w:rStyle w:val="superscript"/>
        </w:rPr>
        <w:tab/>
      </w:r>
      <w:r>
        <w:t>x'</w:t>
      </w:r>
      <w:r w:rsidRPr="00BD57BA">
        <w:rPr>
          <w:rStyle w:val="superscript"/>
        </w:rPr>
        <w:t>3</w:t>
      </w:r>
      <w:r>
        <w:t xml:space="preserve">  = x</w:t>
      </w:r>
      <w:r w:rsidRPr="00BD57BA">
        <w:rPr>
          <w:rStyle w:val="superscript"/>
        </w:rPr>
        <w:t>1</w:t>
      </w:r>
      <w:r>
        <w:t xml:space="preserve"> + 3x</w:t>
      </w:r>
      <w:r w:rsidRPr="00BD57BA">
        <w:rPr>
          <w:rStyle w:val="superscript"/>
        </w:rPr>
        <w:t>2</w:t>
      </w:r>
      <w:r>
        <w:tab/>
      </w:r>
      <w:r>
        <w:tab/>
        <w:t>3</w:t>
      </w:r>
      <w:r>
        <w:tab/>
      </w:r>
      <w:r>
        <w:tab/>
      </w:r>
      <w: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ab/>
      </w:r>
      <w:r w:rsidR="00CF0B3B">
        <w:t>.</w:t>
      </w:r>
      <w:r>
        <w:tab/>
      </w:r>
      <w:r>
        <w:tab/>
      </w:r>
      <w:r>
        <w:tab/>
        <w:t xml:space="preserve"> </w:t>
      </w:r>
      <w:r>
        <w:rPr>
          <w:color w:val="000000"/>
        </w:rPr>
        <w:t>(10.6.b.4)</w:t>
      </w:r>
    </w:p>
    <w:p w14:paraId="0EBE0919" w14:textId="77777777" w:rsidR="00270A06" w:rsidRDefault="00270A06" w:rsidP="00270A06"/>
    <w:p w14:paraId="2B6FCE30" w14:textId="77777777" w:rsidR="00270A06" w:rsidRDefault="00270A06" w:rsidP="00270A06">
      <w:r>
        <w:t>The image in R</w:t>
      </w:r>
      <w:r>
        <w:rPr>
          <w:rStyle w:val="superscript"/>
        </w:rPr>
        <w:t>3</w:t>
      </w:r>
      <w:r>
        <w:t xml:space="preserve"> x'-space is a tilted plane passing through the origin. We reuse the above Maple code for this example, but don't display the Maple output.  </w:t>
      </w:r>
    </w:p>
    <w:p w14:paraId="7B45D390" w14:textId="77777777" w:rsidR="00270A06" w:rsidRPr="00BD57BA" w:rsidRDefault="00270A06" w:rsidP="00270A06"/>
    <w:p w14:paraId="40D22A22" w14:textId="77777777" w:rsidR="00270A06" w:rsidRDefault="00270A06" w:rsidP="00270A06">
      <w:r>
        <w:t xml:space="preserve">What is the inverse mapping </w:t>
      </w:r>
      <w:r w:rsidRPr="006C1AFF">
        <w:rPr>
          <w:b/>
        </w:rPr>
        <w:t>x</w:t>
      </w:r>
      <w:r>
        <w:t xml:space="preserve"> = </w:t>
      </w:r>
      <w:r w:rsidRPr="006C1AFF">
        <w:rPr>
          <w:b/>
        </w:rPr>
        <w:t>F</w:t>
      </w:r>
      <w:r>
        <w:rPr>
          <w:rStyle w:val="superscript"/>
        </w:rPr>
        <w:t>-1</w:t>
      </w:r>
      <w:r>
        <w:t>(</w:t>
      </w:r>
      <w:r w:rsidRPr="006C1AFF">
        <w:rPr>
          <w:b/>
        </w:rPr>
        <w:t>x</w:t>
      </w:r>
      <w:r>
        <w:t xml:space="preserve">') ? </w:t>
      </w:r>
    </w:p>
    <w:p w14:paraId="59A726B4" w14:textId="77777777" w:rsidR="00270A06" w:rsidRDefault="00270A06" w:rsidP="00270A06"/>
    <w:p w14:paraId="7C84A4BF" w14:textId="77777777" w:rsidR="00270A06" w:rsidRDefault="00270A06" w:rsidP="00270A06">
      <w:r>
        <w:t>If one solves the first two equations for x</w:t>
      </w:r>
      <w:r w:rsidRPr="00BD57BA">
        <w:rPr>
          <w:rStyle w:val="superscript"/>
        </w:rPr>
        <w:t>1</w:t>
      </w:r>
      <w:r>
        <w:t xml:space="preserve"> and x</w:t>
      </w:r>
      <w:r w:rsidRPr="00BD57BA">
        <w:rPr>
          <w:rStyle w:val="superscript"/>
        </w:rPr>
        <w:t>2</w:t>
      </w:r>
      <w:r>
        <w:t xml:space="preserve"> the result is</w:t>
      </w:r>
    </w:p>
    <w:p w14:paraId="07B14008" w14:textId="77777777" w:rsidR="00270A06" w:rsidRDefault="00270A06" w:rsidP="00270A06"/>
    <w:p w14:paraId="35F22423" w14:textId="77777777" w:rsidR="00270A06" w:rsidRPr="00BD57BA" w:rsidRDefault="00270A06" w:rsidP="00270A06">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25611328" w14:textId="77777777" w:rsidR="00270A06" w:rsidRPr="00BD57BA" w:rsidRDefault="00270A06" w:rsidP="00270A06">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Pr>
          <w:color w:val="000000"/>
        </w:rPr>
        <w:t>(10.6.b.5)</w:t>
      </w:r>
    </w:p>
    <w:p w14:paraId="1828A11A" w14:textId="77777777" w:rsidR="00270A06" w:rsidRDefault="00270A06" w:rsidP="00270A06"/>
    <w:p w14:paraId="69B9256E" w14:textId="77777777" w:rsidR="00270A06" w:rsidRDefault="00270A06" w:rsidP="00270A06">
      <w:r>
        <w:t xml:space="preserve">and this then can be taken to be the inverse mapping </w:t>
      </w:r>
      <w:r w:rsidRPr="006C1AFF">
        <w:rPr>
          <w:b/>
        </w:rPr>
        <w:t>x</w:t>
      </w:r>
      <w:r>
        <w:t xml:space="preserve"> = </w:t>
      </w:r>
      <w:r w:rsidRPr="006C1AFF">
        <w:rPr>
          <w:b/>
        </w:rPr>
        <w:t>F</w:t>
      </w:r>
      <w:r>
        <w:rPr>
          <w:rStyle w:val="superscript"/>
        </w:rPr>
        <w:t>-1</w:t>
      </w:r>
      <w:r>
        <w:t>(</w:t>
      </w:r>
      <w:r w:rsidRPr="006C1AFF">
        <w:rPr>
          <w:b/>
        </w:rPr>
        <w:t>x</w:t>
      </w:r>
      <w:r>
        <w:t>').  Inserting these expressions into the third equation gives</w:t>
      </w:r>
    </w:p>
    <w:p w14:paraId="7EDDD5A2" w14:textId="77777777" w:rsidR="00270A06" w:rsidRDefault="00270A06" w:rsidP="00270A06"/>
    <w:p w14:paraId="1F599E8A" w14:textId="77777777" w:rsidR="00270A06" w:rsidRPr="00BD57BA" w:rsidRDefault="00270A06" w:rsidP="00270A06">
      <w:pPr>
        <w:tabs>
          <w:tab w:val="left" w:pos="7200"/>
          <w:tab w:val="left" w:pos="7920"/>
          <w:tab w:val="right" w:pos="9270"/>
        </w:tabs>
      </w:pPr>
      <w:r>
        <w:tab/>
      </w:r>
      <w:r w:rsidRPr="009745C4">
        <w:rPr>
          <w:color w:val="000000"/>
        </w:rPr>
        <w:t>5/3 x'</w:t>
      </w:r>
      <w:r w:rsidRPr="00BD57BA">
        <w:rPr>
          <w:rStyle w:val="superscript"/>
        </w:rPr>
        <w:t>1</w:t>
      </w:r>
      <w:r w:rsidRPr="009745C4">
        <w:rPr>
          <w:color w:val="000000"/>
        </w:rPr>
        <w:t xml:space="preserve"> - 1/3 x'</w:t>
      </w:r>
      <w:r w:rsidRPr="00BD57BA">
        <w:rPr>
          <w:rStyle w:val="superscript"/>
        </w:rPr>
        <w:t>2</w:t>
      </w:r>
      <w:r w:rsidRPr="009745C4">
        <w:rPr>
          <w:color w:val="000000"/>
        </w:rPr>
        <w:t xml:space="preserve"> - x'</w:t>
      </w:r>
      <w:r w:rsidRPr="00BD57BA">
        <w:rPr>
          <w:rStyle w:val="superscript"/>
        </w:rPr>
        <w:t>3</w:t>
      </w:r>
      <w:r w:rsidRPr="009745C4">
        <w:rPr>
          <w:color w:val="000000"/>
        </w:rPr>
        <w:t xml:space="preserve"> = 0 </w:t>
      </w:r>
      <w:r>
        <w:tab/>
      </w:r>
      <w:r>
        <w:tab/>
      </w:r>
      <w:r>
        <w:tab/>
      </w:r>
      <w:r>
        <w:tab/>
      </w:r>
      <w:r>
        <w:tab/>
      </w:r>
      <w:r>
        <w:tab/>
      </w:r>
      <w:r>
        <w:tab/>
      </w:r>
      <w:r>
        <w:tab/>
      </w:r>
      <w:r>
        <w:tab/>
      </w:r>
      <w:r>
        <w:rPr>
          <w:color w:val="000000"/>
        </w:rPr>
        <w:t>(10.6.b.6)</w:t>
      </w:r>
    </w:p>
    <w:p w14:paraId="4C23E32F" w14:textId="77777777" w:rsidR="00270A06" w:rsidRDefault="00270A06" w:rsidP="00270A06"/>
    <w:p w14:paraId="17CF4DC1" w14:textId="77777777" w:rsidR="00270A06" w:rsidRDefault="00270A06" w:rsidP="00270A06">
      <w:r>
        <w:t xml:space="preserve">which is the equation of the tilted image plane passing through the origin whose normal is (5/3,-1/3,-1). </w:t>
      </w:r>
    </w:p>
    <w:p w14:paraId="06E6AA20" w14:textId="77777777" w:rsidR="00270A06" w:rsidRDefault="00270A06" w:rsidP="00270A06"/>
    <w:p w14:paraId="5A194C44" w14:textId="77777777" w:rsidR="00270A06" w:rsidRDefault="00270A06" w:rsidP="00270A06">
      <w:pPr>
        <w:rPr>
          <w:color w:val="000000"/>
        </w:rPr>
      </w:pPr>
      <w:r>
        <w:t xml:space="preserve">On the other hand, if one instead solves the second two equations in </w:t>
      </w:r>
      <w:r>
        <w:rPr>
          <w:color w:val="000000"/>
        </w:rPr>
        <w:t>(10.6.b.4) one finds</w:t>
      </w:r>
    </w:p>
    <w:p w14:paraId="178FA0DA" w14:textId="77777777" w:rsidR="00270A06" w:rsidRDefault="00270A06" w:rsidP="00270A06">
      <w:pPr>
        <w:rPr>
          <w:color w:val="000000"/>
        </w:rPr>
      </w:pPr>
    </w:p>
    <w:p w14:paraId="7C1A7DFE" w14:textId="77777777" w:rsidR="00270A06" w:rsidRPr="009745C4" w:rsidRDefault="00270A06" w:rsidP="00270A06">
      <w:pPr>
        <w:rPr>
          <w:color w:val="000000"/>
        </w:rPr>
      </w:pPr>
      <w:r w:rsidRPr="009745C4">
        <w:rPr>
          <w:color w:val="000000"/>
        </w:rPr>
        <w:tab/>
        <w:t>x</w:t>
      </w:r>
      <w:r w:rsidRPr="00BD57BA">
        <w:rPr>
          <w:rStyle w:val="superscript"/>
        </w:rPr>
        <w:t>1</w:t>
      </w:r>
      <w:r w:rsidRPr="009745C4">
        <w:rPr>
          <w:color w:val="000000"/>
        </w:rPr>
        <w:t xml:space="preserve"> = 3/5 x'</w:t>
      </w:r>
      <w:r w:rsidRPr="00BD57BA">
        <w:rPr>
          <w:rStyle w:val="superscript"/>
        </w:rPr>
        <w:t>2</w:t>
      </w:r>
      <w:r w:rsidRPr="009745C4">
        <w:rPr>
          <w:color w:val="000000"/>
        </w:rPr>
        <w:t xml:space="preserve"> -  1/5 x'</w:t>
      </w:r>
      <w:r w:rsidRPr="00BD57BA">
        <w:rPr>
          <w:rStyle w:val="superscript"/>
        </w:rPr>
        <w:t>3</w:t>
      </w:r>
    </w:p>
    <w:p w14:paraId="1F607F53" w14:textId="77777777" w:rsidR="00270A06" w:rsidRPr="00BD57BA" w:rsidRDefault="00270A06" w:rsidP="00270A06">
      <w:pPr>
        <w:tabs>
          <w:tab w:val="left" w:pos="7200"/>
          <w:tab w:val="left" w:pos="7920"/>
          <w:tab w:val="right" w:pos="9270"/>
        </w:tabs>
      </w:pPr>
      <w:r w:rsidRPr="009745C4">
        <w:rPr>
          <w:color w:val="000000"/>
        </w:rPr>
        <w:tab/>
        <w:t>x</w:t>
      </w:r>
      <w:r w:rsidRPr="00BD57BA">
        <w:rPr>
          <w:rStyle w:val="superscript"/>
        </w:rPr>
        <w:t xml:space="preserve">2 </w:t>
      </w:r>
      <w:r w:rsidRPr="009745C4">
        <w:rPr>
          <w:color w:val="000000"/>
        </w:rPr>
        <w:t>=  - 1/5 x'</w:t>
      </w:r>
      <w:r w:rsidRPr="00BD57BA">
        <w:rPr>
          <w:rStyle w:val="superscript"/>
        </w:rPr>
        <w:t>2</w:t>
      </w:r>
      <w:r w:rsidRPr="009745C4">
        <w:rPr>
          <w:color w:val="000000"/>
        </w:rPr>
        <w:t xml:space="preserve"> +2/5 x'</w:t>
      </w:r>
      <w:r w:rsidRPr="00BD57BA">
        <w:rPr>
          <w:rStyle w:val="superscript"/>
        </w:rPr>
        <w:t>3</w:t>
      </w:r>
      <w:r>
        <w:tab/>
      </w:r>
      <w:r>
        <w:tab/>
      </w:r>
      <w:r>
        <w:tab/>
      </w:r>
      <w:r>
        <w:tab/>
      </w:r>
      <w:r w:rsidRPr="006C1AFF">
        <w:rPr>
          <w:b/>
        </w:rPr>
        <w:t>x</w:t>
      </w:r>
      <w:r>
        <w:t xml:space="preserve"> = </w:t>
      </w:r>
      <w:r w:rsidRPr="006C1AFF">
        <w:rPr>
          <w:b/>
        </w:rPr>
        <w:t>F</w:t>
      </w:r>
      <w:r>
        <w:rPr>
          <w:rStyle w:val="superscript"/>
        </w:rPr>
        <w:t>-1</w:t>
      </w:r>
      <w:r>
        <w:t>(</w:t>
      </w:r>
      <w:r w:rsidRPr="006C1AFF">
        <w:rPr>
          <w:b/>
        </w:rPr>
        <w:t>x</w:t>
      </w:r>
      <w:r>
        <w:t>')  .</w:t>
      </w:r>
      <w:r>
        <w:tab/>
      </w:r>
      <w:r>
        <w:tab/>
      </w:r>
      <w:r>
        <w:tab/>
      </w:r>
      <w:r>
        <w:tab/>
      </w:r>
      <w:r>
        <w:rPr>
          <w:color w:val="000000"/>
        </w:rPr>
        <w:t>(10.6.b.7)</w:t>
      </w:r>
    </w:p>
    <w:p w14:paraId="540144FB" w14:textId="77777777" w:rsidR="00270A06" w:rsidRDefault="00270A06" w:rsidP="00270A06"/>
    <w:p w14:paraId="4FC02301" w14:textId="77777777" w:rsidR="00270A06" w:rsidRDefault="00270A06" w:rsidP="00270A06">
      <w:pPr>
        <w:rPr>
          <w:color w:val="000000"/>
        </w:rPr>
      </w:pPr>
      <w:r>
        <w:t xml:space="preserve">Notice that this inverse mapping is </w:t>
      </w:r>
      <w:r w:rsidRPr="00BD57BA">
        <w:rPr>
          <w:i/>
        </w:rPr>
        <w:t>different</w:t>
      </w:r>
      <w:r>
        <w:t xml:space="preserve"> from </w:t>
      </w:r>
      <w:r>
        <w:rPr>
          <w:color w:val="000000"/>
        </w:rPr>
        <w:t>(10.6.b.5)</w:t>
      </w:r>
      <w:r>
        <w:t xml:space="preserve">. When these two expressions are inserted into the first equation of  </w:t>
      </w:r>
      <w:r>
        <w:rPr>
          <w:color w:val="000000"/>
        </w:rPr>
        <w:t>(10.6.b.4), one gets</w:t>
      </w:r>
    </w:p>
    <w:p w14:paraId="190BC4B1" w14:textId="77777777" w:rsidR="00270A06" w:rsidRDefault="00270A06" w:rsidP="00270A06">
      <w:pPr>
        <w:rPr>
          <w:color w:val="000000"/>
        </w:rPr>
      </w:pPr>
    </w:p>
    <w:p w14:paraId="73858048" w14:textId="77777777" w:rsidR="00270A06" w:rsidRDefault="00270A06" w:rsidP="00270A06">
      <w:pPr>
        <w:tabs>
          <w:tab w:val="left" w:pos="7200"/>
          <w:tab w:val="left" w:pos="7920"/>
          <w:tab w:val="right" w:pos="9270"/>
        </w:tabs>
      </w:pPr>
      <w:r>
        <w:tab/>
        <w:t>x'</w:t>
      </w:r>
      <w:r w:rsidRPr="00BD57BA">
        <w:rPr>
          <w:rStyle w:val="superscript"/>
        </w:rPr>
        <w:t>1</w:t>
      </w:r>
      <w:r>
        <w:t xml:space="preserve">  - </w:t>
      </w:r>
      <w:r>
        <w:rPr>
          <w:color w:val="000000"/>
        </w:rPr>
        <w:t>1</w:t>
      </w:r>
      <w:r w:rsidRPr="009745C4">
        <w:rPr>
          <w:color w:val="000000"/>
        </w:rPr>
        <w:t>/5 x'</w:t>
      </w:r>
      <w:r w:rsidRPr="00BD57BA">
        <w:rPr>
          <w:rStyle w:val="superscript"/>
        </w:rPr>
        <w:t>2</w:t>
      </w:r>
      <w:r>
        <w:t xml:space="preserve"> - 3/5 x'</w:t>
      </w:r>
      <w:r w:rsidRPr="00BD57BA">
        <w:rPr>
          <w:rStyle w:val="superscript"/>
        </w:rPr>
        <w:t>3</w:t>
      </w:r>
      <w:r>
        <w:t xml:space="preserve"> = 0</w:t>
      </w:r>
      <w:r>
        <w:tab/>
      </w:r>
      <w:r>
        <w:tab/>
      </w:r>
      <w:r>
        <w:tab/>
      </w:r>
      <w:r>
        <w:tab/>
      </w:r>
      <w:r>
        <w:tab/>
      </w:r>
      <w:r>
        <w:tab/>
      </w:r>
      <w:r>
        <w:tab/>
      </w:r>
      <w:r>
        <w:tab/>
      </w:r>
      <w:r>
        <w:tab/>
      </w:r>
      <w:r>
        <w:rPr>
          <w:color w:val="000000"/>
        </w:rPr>
        <w:t>(10.6.b.8)</w:t>
      </w:r>
    </w:p>
    <w:p w14:paraId="63973D05" w14:textId="77777777" w:rsidR="00270A06" w:rsidRDefault="00270A06" w:rsidP="00270A06"/>
    <w:p w14:paraId="3C0CD430" w14:textId="77777777" w:rsidR="00270A06" w:rsidRDefault="00270A06" w:rsidP="00270A06">
      <w:r>
        <w:t xml:space="preserve">Multiplication by 5/3 gives </w:t>
      </w:r>
      <w:r>
        <w:rPr>
          <w:color w:val="000000"/>
        </w:rPr>
        <w:t>(10.6.b.6)</w:t>
      </w:r>
      <w:r>
        <w:t xml:space="preserve">  so this is, of course, the equation for the same tilted plane. </w:t>
      </w:r>
    </w:p>
    <w:p w14:paraId="53351A71" w14:textId="77777777" w:rsidR="00270A06" w:rsidRDefault="00270A06" w:rsidP="00270A06"/>
    <w:p w14:paraId="37443532" w14:textId="77777777" w:rsidR="00270A06" w:rsidRDefault="00270A06" w:rsidP="00270A06">
      <w:r>
        <w:t xml:space="preserve">In this Example we find that the inverse equation set </w:t>
      </w:r>
      <w:r w:rsidRPr="006C1AFF">
        <w:rPr>
          <w:b/>
        </w:rPr>
        <w:t>x</w:t>
      </w:r>
      <w:r>
        <w:t xml:space="preserve"> = </w:t>
      </w:r>
      <w:r w:rsidRPr="006C1AFF">
        <w:rPr>
          <w:b/>
        </w:rPr>
        <w:t>F</w:t>
      </w:r>
      <w:r>
        <w:rPr>
          <w:rStyle w:val="superscript"/>
        </w:rPr>
        <w:t>-1</w:t>
      </w:r>
      <w:r>
        <w:t>(</w:t>
      </w:r>
      <w:r w:rsidRPr="006C1AFF">
        <w:rPr>
          <w:b/>
        </w:rPr>
        <w:t>x</w:t>
      </w:r>
      <w:r>
        <w:t xml:space="preserve">') is not unique. If we work with the first and third equations in </w:t>
      </w:r>
      <w:r>
        <w:rPr>
          <w:color w:val="000000"/>
        </w:rPr>
        <w:t>(10.6.b.4)</w:t>
      </w:r>
      <w:r>
        <w:t xml:space="preserve"> we get a third set of inverse equations which we leave to the reader. </w:t>
      </w:r>
    </w:p>
    <w:p w14:paraId="4EB99854" w14:textId="77777777" w:rsidR="00270A06" w:rsidRDefault="00270A06" w:rsidP="00270A06"/>
    <w:p w14:paraId="4115AE33" w14:textId="77777777" w:rsidR="00270A06" w:rsidRDefault="00270A06" w:rsidP="00270A06">
      <w:pPr>
        <w:rPr>
          <w:color w:val="000000"/>
        </w:rPr>
      </w:pPr>
      <w:r>
        <w:t xml:space="preserve">By visual inspection, the R matrix computed from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(10.6.b.4) is this: </w:t>
      </w:r>
    </w:p>
    <w:p w14:paraId="77C8B2A4" w14:textId="77777777" w:rsidR="00270A06" w:rsidRDefault="00270A06" w:rsidP="00270A06">
      <w:pPr>
        <w:rPr>
          <w:color w:val="000000"/>
        </w:rPr>
      </w:pPr>
    </w:p>
    <w:p w14:paraId="697A2ECB" w14:textId="77777777" w:rsidR="00270A06" w:rsidRPr="00BD57BA" w:rsidRDefault="00270A06" w:rsidP="00270A06">
      <w:pPr>
        <w:tabs>
          <w:tab w:val="left" w:pos="7200"/>
          <w:tab w:val="left" w:pos="7920"/>
          <w:tab w:val="right" w:pos="9270"/>
        </w:tabs>
      </w:pPr>
      <w:r>
        <w:rPr>
          <w:color w:val="000000"/>
        </w:rPr>
        <w:tab/>
        <w:t>R = R</w:t>
      </w:r>
      <w:r>
        <w:rPr>
          <w:rStyle w:val="superscript"/>
        </w:rPr>
        <w:t>a</w:t>
      </w:r>
      <w:r>
        <w:rPr>
          <w:rStyle w:val="subscript"/>
        </w:rPr>
        <w:t>b</w:t>
      </w:r>
      <w:r>
        <w:t xml:space="preserve">  = </w:t>
      </w:r>
      <w:r w:rsidRPr="00601949">
        <w:rPr>
          <w:color w:val="000000"/>
        </w:rPr>
        <w:t xml:space="preserve"> (∂x'</w:t>
      </w:r>
      <w:r w:rsidRPr="00601949">
        <w:rPr>
          <w:rStyle w:val="superscript"/>
          <w:color w:val="000000"/>
        </w:rPr>
        <w:t>a</w:t>
      </w:r>
      <w:r w:rsidRPr="00601949">
        <w:rPr>
          <w:color w:val="000000"/>
        </w:rPr>
        <w:t>/∂x</w:t>
      </w:r>
      <w:r w:rsidRPr="00601949">
        <w:rPr>
          <w:rStyle w:val="superscript"/>
          <w:color w:val="000000"/>
        </w:rPr>
        <w:t>b</w:t>
      </w:r>
      <w:r w:rsidRPr="00601949">
        <w:rPr>
          <w:color w:val="000000"/>
        </w:rPr>
        <w:t>)</w:t>
      </w:r>
      <w:r>
        <w:t xml:space="preserve"> =   </w:t>
      </w:r>
      <w:r>
        <w:fldChar w:fldCharType="begin"/>
      </w:r>
      <w:r>
        <w:instrText xml:space="preserve"> EQ \B(\A\co2( 1  , 2  , 2  , 1  , 1  , 3  )) </w:instrText>
      </w:r>
      <w:r>
        <w:fldChar w:fldCharType="end"/>
      </w:r>
      <w:r>
        <w:tab/>
      </w:r>
      <w:r>
        <w:tab/>
      </w:r>
      <w:r>
        <w:tab/>
      </w:r>
      <w:r>
        <w:tab/>
      </w:r>
      <w:r>
        <w:tab/>
      </w:r>
      <w:r>
        <w:tab/>
      </w:r>
      <w:r>
        <w:tab/>
      </w:r>
      <w:r>
        <w:tab/>
      </w:r>
      <w:r>
        <w:rPr>
          <w:color w:val="000000"/>
        </w:rPr>
        <w:t>(10.6.b.9)</w:t>
      </w:r>
    </w:p>
    <w:p w14:paraId="0F620D45" w14:textId="77777777" w:rsidR="00270A06" w:rsidRDefault="00270A06" w:rsidP="00270A06"/>
    <w:p w14:paraId="3FA3DCA5" w14:textId="77777777" w:rsidR="00270A06" w:rsidRDefault="00270A06" w:rsidP="00270A06">
      <w:r>
        <w:t xml:space="preserve">and is the "tall" R matrix for this example. For the two inverse transformations stated in </w:t>
      </w:r>
      <w:r>
        <w:rPr>
          <w:color w:val="000000"/>
        </w:rPr>
        <w:t>(10.6.b.5) and (10.6.b.7)</w:t>
      </w:r>
      <w:r>
        <w:t xml:space="preserve"> we compute an S matrix, again by inspection (Maple did the products on the right) </w:t>
      </w:r>
    </w:p>
    <w:p w14:paraId="0C5471D9" w14:textId="77777777" w:rsidR="00270A06" w:rsidRDefault="00270A06" w:rsidP="00270A06"/>
    <w:p w14:paraId="1EA04563" w14:textId="77777777" w:rsidR="00270A06" w:rsidRPr="00BD57BA" w:rsidRDefault="00270A06" w:rsidP="00270A06">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-1/3  , 2/3  , 0  , 2/3  , -1/3  , 0  )) </w:instrText>
      </w:r>
      <w:r>
        <w:fldChar w:fldCharType="end"/>
      </w:r>
      <w:r>
        <w:tab/>
      </w:r>
      <w:r>
        <w:tab/>
        <w:t xml:space="preserve">SR = </w:t>
      </w:r>
      <w:r>
        <w:fldChar w:fldCharType="begin"/>
      </w:r>
      <w:r>
        <w:instrText xml:space="preserve"> EQ \B(\A\co3( -1/3  , 2/3  , 0  , 2/3  , -1/3  , 0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0592993F" w14:textId="77777777" w:rsidR="00270A06" w:rsidRPr="00BD57BA" w:rsidRDefault="00270A06" w:rsidP="00270A06">
      <w:pPr>
        <w:tabs>
          <w:tab w:val="left" w:pos="7200"/>
          <w:tab w:val="left" w:pos="7920"/>
          <w:tab w:val="right" w:pos="9270"/>
        </w:tabs>
      </w:pPr>
      <w:r>
        <w:tab/>
      </w:r>
      <w:r>
        <w:tab/>
      </w:r>
      <w:r>
        <w:tab/>
      </w:r>
      <w:r>
        <w:tab/>
      </w:r>
      <w:r>
        <w:tab/>
      </w:r>
      <w:r>
        <w:tab/>
      </w:r>
      <w:r>
        <w:tab/>
      </w:r>
      <w:r>
        <w:tab/>
      </w:r>
      <w:r>
        <w:tab/>
      </w:r>
      <w:r>
        <w:tab/>
      </w:r>
      <w:r>
        <w:tab/>
      </w:r>
      <w:r>
        <w:tab/>
      </w:r>
      <w:r>
        <w:tab/>
      </w:r>
      <w:r>
        <w:rPr>
          <w:color w:val="000000"/>
        </w:rPr>
        <w:t>(10.6.b.10)</w:t>
      </w:r>
    </w:p>
    <w:p w14:paraId="640DB4CA" w14:textId="77777777" w:rsidR="00270A06" w:rsidRDefault="00270A06" w:rsidP="00270A06">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\B(\A\co3( 0  , 3/5  , -1/5  , 0  , -1/5  , 2/5  )) </w:instrText>
      </w:r>
      <w:r>
        <w:fldChar w:fldCharType="end"/>
      </w:r>
      <w:r>
        <w:tab/>
      </w:r>
      <w:r>
        <w:tab/>
        <w:t xml:space="preserve">SR = </w:t>
      </w:r>
      <w:r>
        <w:fldChar w:fldCharType="begin"/>
      </w:r>
      <w:r>
        <w:instrText xml:space="preserve"> EQ \B(\A\co3( 0  , 3/5  , -1/5  , 0  , -1/5  , 2/5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7CDD9E58" w14:textId="77777777" w:rsidR="00270A06" w:rsidRDefault="00270A06" w:rsidP="00270A06">
      <w:pPr>
        <w:tabs>
          <w:tab w:val="left" w:pos="7200"/>
          <w:tab w:val="left" w:pos="7920"/>
          <w:tab w:val="right" w:pos="9270"/>
        </w:tabs>
      </w:pPr>
      <w:r>
        <w:tab/>
      </w:r>
      <w:r>
        <w:tab/>
      </w:r>
      <w:r>
        <w:tab/>
      </w:r>
      <w:r>
        <w:tab/>
      </w:r>
      <w:r>
        <w:tab/>
      </w:r>
      <w:r>
        <w:tab/>
      </w:r>
      <w:r>
        <w:tab/>
      </w:r>
      <w:r>
        <w:tab/>
      </w:r>
      <w:r>
        <w:tab/>
      </w:r>
      <w:r>
        <w:tab/>
      </w:r>
      <w:r>
        <w:tab/>
      </w:r>
      <w:r>
        <w:tab/>
      </w:r>
    </w:p>
    <w:p w14:paraId="5D108490" w14:textId="77777777" w:rsidR="00270A06" w:rsidRDefault="00270A06" w:rsidP="00270A06">
      <w:r>
        <w:t>Thus we have found two different "left inverses" S of the tall matrix R. If we try out these S matrices on the right of R, we find</w:t>
      </w:r>
    </w:p>
    <w:p w14:paraId="5DBA660C" w14:textId="77777777" w:rsidR="00270A06" w:rsidRDefault="00270A06" w:rsidP="00270A06"/>
    <w:p w14:paraId="52E9BD1D" w14:textId="77777777" w:rsidR="00270A06" w:rsidRDefault="00270A06" w:rsidP="00270A06">
      <w:r>
        <w:tab/>
        <w:t xml:space="preserve">RS  = </w:t>
      </w:r>
      <w:r>
        <w:fldChar w:fldCharType="begin"/>
      </w:r>
      <w:r>
        <w:instrText xml:space="preserve"> EQ \B(\A\co2( 1  , 2  , 2  , 1  , 1  , 3  )) </w:instrText>
      </w:r>
      <w:r>
        <w:fldChar w:fldCharType="end"/>
      </w:r>
      <w:r>
        <w:fldChar w:fldCharType="begin"/>
      </w:r>
      <w:r>
        <w:instrText xml:space="preserve"> EQ \B(\A\co3( -1/3  , 2/3  , 0  , 2/3  , -1/3  , 0  )) </w:instrText>
      </w:r>
      <w:r>
        <w:fldChar w:fldCharType="end"/>
      </w:r>
      <w:r>
        <w:t xml:space="preserve">  = </w:t>
      </w:r>
      <w:r>
        <w:fldChar w:fldCharType="begin"/>
      </w:r>
      <w:r>
        <w:instrText xml:space="preserve"> EQ \B(\A\co3(  1  ,0  ,0  ,  0  ,1  ,0  ,  5/3  ,-1/3  ,0  )) </w:instrText>
      </w:r>
      <w:r>
        <w:fldChar w:fldCharType="end"/>
      </w:r>
      <w:r>
        <w:t xml:space="preserve">   ≠   </w:t>
      </w:r>
      <w:r>
        <w:fldChar w:fldCharType="begin"/>
      </w:r>
      <w:r>
        <w:instrText xml:space="preserve"> EQ \B(\A\co3(  1  ,0  ,0  , 0  ,1  ,0  , 0  , 0  ,1  )) </w:instrText>
      </w:r>
      <w:r>
        <w:fldChar w:fldCharType="end"/>
      </w:r>
    </w:p>
    <w:p w14:paraId="6C08EACF" w14:textId="77777777" w:rsidR="00270A06" w:rsidRDefault="00270A06" w:rsidP="00270A06"/>
    <w:p w14:paraId="2D24E8E8" w14:textId="77777777" w:rsidR="00270A06" w:rsidRPr="00BD57BA" w:rsidRDefault="00270A06" w:rsidP="00270A06">
      <w:pPr>
        <w:tabs>
          <w:tab w:val="left" w:pos="7200"/>
          <w:tab w:val="left" w:pos="7920"/>
          <w:tab w:val="right" w:pos="9270"/>
        </w:tabs>
      </w:pPr>
      <w:r>
        <w:tab/>
        <w:t xml:space="preserve">RS  = </w:t>
      </w:r>
      <w:r>
        <w:fldChar w:fldCharType="begin"/>
      </w:r>
      <w:r>
        <w:instrText xml:space="preserve"> EQ \B(\A\co2( 1  , 2  , 2  , 1  , 1  , 3  )) </w:instrText>
      </w:r>
      <w:r>
        <w:fldChar w:fldCharType="end"/>
      </w:r>
      <w:r>
        <w:fldChar w:fldCharType="begin"/>
      </w:r>
      <w:r>
        <w:instrText xml:space="preserve"> EQ \B(\A\co3( 0  , 3/5  , -1/5  , 0  , -1/5  , 2/5  )) </w:instrText>
      </w:r>
      <w:r>
        <w:fldChar w:fldCharType="end"/>
      </w:r>
      <w:r>
        <w:t xml:space="preserve">  = </w:t>
      </w:r>
      <w:r>
        <w:fldChar w:fldCharType="begin"/>
      </w:r>
      <w:r>
        <w:instrText xml:space="preserve"> EQ \B(\A\co3(  0  ,1/5  ,3/5  ,  0  ,1  ,0  ,  0  ,0  ,1  )) </w:instrText>
      </w:r>
      <w:r>
        <w:fldChar w:fldCharType="end"/>
      </w:r>
      <w:r>
        <w:t xml:space="preserve"> ≠   </w:t>
      </w:r>
      <w:r>
        <w:fldChar w:fldCharType="begin"/>
      </w:r>
      <w:r>
        <w:instrText xml:space="preserve"> EQ \B(\A\co3(  1  ,0  ,0  , 0  ,1  ,0  , 0  , 0  ,1  )) </w:instrText>
      </w:r>
      <w:r>
        <w:fldChar w:fldCharType="end"/>
      </w:r>
      <w:r>
        <w:tab/>
      </w:r>
      <w:r>
        <w:tab/>
      </w:r>
      <w:r>
        <w:tab/>
      </w:r>
      <w:r>
        <w:tab/>
      </w:r>
      <w:r>
        <w:rPr>
          <w:color w:val="000000"/>
        </w:rPr>
        <w:t>(10.6.b.11)</w:t>
      </w:r>
    </w:p>
    <w:p w14:paraId="7C07E0B9" w14:textId="77777777" w:rsidR="00270A06" w:rsidRDefault="00270A06" w:rsidP="00270A06"/>
    <w:p w14:paraId="55450E3E" w14:textId="77777777" w:rsidR="00270A06" w:rsidRDefault="00270A06" w:rsidP="00270A06">
      <w:r>
        <w:t xml:space="preserve">Example 2 serves then to illustrate that a tall R matrix might have multiple left inverses, but those left inverses are not also right inverses. It turns out that there are in fact </w:t>
      </w:r>
      <w:r w:rsidRPr="0040511A">
        <w:rPr>
          <w:i/>
        </w:rPr>
        <w:t>no</w:t>
      </w:r>
      <w:r>
        <w:t xml:space="preserve"> right inverses for a tall R, as shown in section (c) below. </w:t>
      </w:r>
    </w:p>
    <w:p w14:paraId="5540563C" w14:textId="77777777" w:rsidR="00270A06" w:rsidRDefault="00270A06" w:rsidP="00270A06"/>
    <w:p w14:paraId="2039235A" w14:textId="77777777" w:rsidR="00270A06" w:rsidRDefault="00270A06" w:rsidP="00270A06">
      <w:r>
        <w:t xml:space="preserve">Before leaving this example, we comment on the "coordinate lines" in x-space using our first inverse solution </w:t>
      </w:r>
      <w:r>
        <w:rPr>
          <w:color w:val="000000"/>
        </w:rPr>
        <w:t>(10.6.b.5)</w:t>
      </w:r>
      <w:r>
        <w:t xml:space="preserve">.  </w:t>
      </w:r>
    </w:p>
    <w:p w14:paraId="4B0DE838" w14:textId="77777777" w:rsidR="00270A06" w:rsidRDefault="00270A06" w:rsidP="00270A06"/>
    <w:p w14:paraId="6F9292D8" w14:textId="77777777" w:rsidR="00270A06" w:rsidRPr="00BD57BA" w:rsidRDefault="00270A06" w:rsidP="00270A06">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651854E3" w14:textId="77777777" w:rsidR="00270A06" w:rsidRPr="00BD57BA" w:rsidRDefault="00270A06" w:rsidP="00270A06">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Pr>
          <w:i/>
          <w:color w:val="000000"/>
        </w:rPr>
        <w:t>(10.6.b.</w:t>
      </w:r>
      <w:r w:rsidRPr="00BD57BA">
        <w:rPr>
          <w:i/>
          <w:color w:val="000000"/>
        </w:rPr>
        <w:t>5)</w:t>
      </w:r>
    </w:p>
    <w:p w14:paraId="717D825F" w14:textId="77777777" w:rsidR="00270A06" w:rsidRDefault="00270A06" w:rsidP="00270A06"/>
    <w:p w14:paraId="76FF64A7" w14:textId="77777777" w:rsidR="00270A06" w:rsidRDefault="00270A06" w:rsidP="00270A06">
      <w:r>
        <w:t xml:space="preserve">If we vary only </w:t>
      </w:r>
      <w:r w:rsidRPr="009745C4">
        <w:rPr>
          <w:color w:val="000000"/>
        </w:rPr>
        <w:t>x'</w:t>
      </w:r>
      <w:r w:rsidRPr="00BD57BA">
        <w:rPr>
          <w:rStyle w:val="superscript"/>
        </w:rPr>
        <w:t>1</w:t>
      </w:r>
      <w:r>
        <w:t xml:space="preserve"> (keeping the other two coordinates in x'-space fixed) both x</w:t>
      </w:r>
      <w:r>
        <w:rPr>
          <w:rStyle w:val="superscript"/>
        </w:rPr>
        <w:t>1</w:t>
      </w:r>
      <w:r>
        <w:t xml:space="preserve"> and x</w:t>
      </w:r>
      <w:r>
        <w:rPr>
          <w:rStyle w:val="superscript"/>
        </w:rPr>
        <w:t xml:space="preserve">2 </w:t>
      </w:r>
      <w:r>
        <w:t xml:space="preserve">vary, and not surprisingly they define a certain line in x-space, and this is the coordinate line in x-space for </w:t>
      </w:r>
      <w:r w:rsidRPr="009745C4">
        <w:rPr>
          <w:color w:val="000000"/>
        </w:rPr>
        <w:t>x'</w:t>
      </w:r>
      <w:r w:rsidRPr="00BD57BA">
        <w:rPr>
          <w:rStyle w:val="superscript"/>
        </w:rPr>
        <w:t>1</w:t>
      </w:r>
      <w:r>
        <w:t xml:space="preserve"> . If we instead vary only </w:t>
      </w:r>
      <w:r w:rsidRPr="009745C4">
        <w:rPr>
          <w:color w:val="000000"/>
        </w:rPr>
        <w:t>x'</w:t>
      </w:r>
      <w:r>
        <w:rPr>
          <w:rStyle w:val="superscript"/>
        </w:rPr>
        <w:t>2</w:t>
      </w:r>
      <w:r>
        <w:t>, again both x</w:t>
      </w:r>
      <w:r>
        <w:rPr>
          <w:rStyle w:val="superscript"/>
        </w:rPr>
        <w:t>1</w:t>
      </w:r>
      <w:r>
        <w:t xml:space="preserve"> and x</w:t>
      </w:r>
      <w:r>
        <w:rPr>
          <w:rStyle w:val="superscript"/>
        </w:rPr>
        <w:t xml:space="preserve">2 </w:t>
      </w:r>
      <w:r>
        <w:t>vary and they define some other line in x-space, the x'</w:t>
      </w:r>
      <w:r>
        <w:rPr>
          <w:rStyle w:val="superscript"/>
        </w:rPr>
        <w:t>2</w:t>
      </w:r>
      <w:r>
        <w:t xml:space="preserve"> coordinate line. If we vary only </w:t>
      </w:r>
      <w:r w:rsidRPr="009745C4">
        <w:rPr>
          <w:color w:val="000000"/>
        </w:rPr>
        <w:t>x'</w:t>
      </w:r>
      <w:r>
        <w:rPr>
          <w:rStyle w:val="superscript"/>
        </w:rPr>
        <w:t>3</w:t>
      </w:r>
      <w:r>
        <w:t xml:space="preserve"> , then x</w:t>
      </w:r>
      <w:r>
        <w:rPr>
          <w:rStyle w:val="superscript"/>
        </w:rPr>
        <w:t>1</w:t>
      </w:r>
      <w:r>
        <w:t xml:space="preserve"> and x</w:t>
      </w:r>
      <w:r>
        <w:rPr>
          <w:rStyle w:val="superscript"/>
        </w:rPr>
        <w:t xml:space="preserve">2 </w:t>
      </w:r>
      <w:r>
        <w:t xml:space="preserve">do not vary and this coordinate line is just a point!  </w:t>
      </w:r>
    </w:p>
    <w:p w14:paraId="3EC55B78" w14:textId="77777777" w:rsidR="00270A06" w:rsidRDefault="00270A06" w:rsidP="00270A06"/>
    <w:p w14:paraId="3452EDBA" w14:textId="77777777" w:rsidR="00270A06" w:rsidRDefault="00270A06" w:rsidP="00270A06">
      <w:r>
        <w:t xml:space="preserve">Recall that the tangent base vectors </w:t>
      </w:r>
      <w:r w:rsidRPr="00BD57BA">
        <w:rPr>
          <w:b/>
        </w:rPr>
        <w:t>e</w:t>
      </w:r>
      <w:r>
        <w:rPr>
          <w:rStyle w:val="subscript"/>
        </w:rPr>
        <w:t>n</w:t>
      </w:r>
      <w:r>
        <w:t xml:space="preserve"> are tangent to the coordinate lines in x-space. As shown in </w:t>
      </w:r>
      <w:r w:rsidRPr="006C1AFF">
        <w:rPr>
          <w:color w:val="000000"/>
        </w:rPr>
        <w:t>(</w:t>
      </w:r>
      <w:r>
        <w:rPr>
          <w:color w:val="000000"/>
        </w:rPr>
        <w:t>10.6.a.1</w:t>
      </w:r>
      <w:r w:rsidRPr="006C1AFF">
        <w:rPr>
          <w:color w:val="000000"/>
        </w:rPr>
        <w:t>)</w:t>
      </w:r>
      <w:r>
        <w:rPr>
          <w:color w:val="000000"/>
        </w:rPr>
        <w:t xml:space="preserve"> (</w:t>
      </w:r>
      <w:r w:rsidR="00CF0B3B">
        <w:rPr>
          <w:color w:val="000000"/>
        </w:rPr>
        <w:t>e</w:t>
      </w:r>
      <w:r>
        <w:rPr>
          <w:color w:val="000000"/>
        </w:rPr>
        <w:t xml:space="preserve">) one has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t xml:space="preserve">= </w:t>
      </w:r>
      <w:r w:rsidRPr="006C1AFF">
        <w:rPr>
          <w:color w:val="000000"/>
        </w:rPr>
        <w:t>S</w:t>
      </w:r>
      <w:r w:rsidRPr="006C1AFF">
        <w:rPr>
          <w:rStyle w:val="superscript"/>
          <w:color w:val="000000"/>
        </w:rPr>
        <w:t>i</w:t>
      </w:r>
      <w:r>
        <w:rPr>
          <w:rStyle w:val="subscript"/>
          <w:color w:val="000000"/>
        </w:rPr>
        <w:t>j</w:t>
      </w:r>
      <w:r>
        <w:t xml:space="preserve"> so the tangent base vectors are the columns of S, S = [</w:t>
      </w:r>
      <w:r w:rsidRPr="00BD57BA">
        <w:rPr>
          <w:b/>
        </w:rPr>
        <w:t>e</w:t>
      </w:r>
      <w:r>
        <w:rPr>
          <w:rStyle w:val="subscript"/>
        </w:rPr>
        <w:t>1</w:t>
      </w:r>
      <w:r>
        <w:t xml:space="preserve">, </w:t>
      </w:r>
      <w:r w:rsidRPr="00BD57BA">
        <w:rPr>
          <w:b/>
        </w:rPr>
        <w:t>e</w:t>
      </w:r>
      <w:r>
        <w:rPr>
          <w:rStyle w:val="subscript"/>
        </w:rPr>
        <w:t>2</w:t>
      </w:r>
      <w:r>
        <w:t xml:space="preserve">, </w:t>
      </w:r>
      <w:r w:rsidRPr="00BD57BA">
        <w:rPr>
          <w:b/>
        </w:rPr>
        <w:t>e</w:t>
      </w:r>
      <w:r>
        <w:rPr>
          <w:rStyle w:val="subscript"/>
        </w:rPr>
        <w:t>3</w:t>
      </w:r>
      <w:r>
        <w:t xml:space="preserve">]. Looking at </w:t>
      </w:r>
      <w:r>
        <w:rPr>
          <w:color w:val="000000"/>
        </w:rPr>
        <w:t xml:space="preserve">S = </w:t>
      </w:r>
      <w:r>
        <w:t xml:space="preserve"> </w:t>
      </w:r>
      <w:r>
        <w:fldChar w:fldCharType="begin"/>
      </w:r>
      <w:r>
        <w:instrText xml:space="preserve"> EQ \B(\A\co3( -1/3  , 2/3  , 0  , 2/3  , -1/3  , 0  )) </w:instrText>
      </w:r>
      <w:r>
        <w:fldChar w:fldCharType="end"/>
      </w:r>
      <w:r>
        <w:t xml:space="preserve">for our first inverse solution, we see that the first two tangent base vectors are indeed reasonable tangents to coordinate lines in x-space. Since the third coordinate line is just a point, it can have no tangent base vector, and in fact </w:t>
      </w:r>
      <w:r w:rsidRPr="00BD57BA">
        <w:rPr>
          <w:b/>
        </w:rPr>
        <w:t>e</w:t>
      </w:r>
      <w:r>
        <w:rPr>
          <w:rStyle w:val="subscript"/>
        </w:rPr>
        <w:t>3</w:t>
      </w:r>
      <w:r>
        <w:t xml:space="preserve"> = (0,0) which "resolves" this problem. </w:t>
      </w:r>
    </w:p>
    <w:p w14:paraId="6C76B7F5" w14:textId="77777777" w:rsidR="00270A06" w:rsidRDefault="00270A06" w:rsidP="00270A06"/>
    <w:p w14:paraId="217C2578" w14:textId="77777777" w:rsidR="00270A06" w:rsidRDefault="00270A06" w:rsidP="00270A06">
      <w:pPr>
        <w:pStyle w:val="Heading4"/>
      </w:pPr>
      <w:bookmarkStart w:id="102" w:name="_Toc451016168"/>
      <w:r w:rsidRPr="00BD57BA">
        <w:t>(</w:t>
      </w:r>
      <w:r>
        <w:t>c</w:t>
      </w:r>
      <w:r w:rsidRPr="00BD57BA">
        <w:t xml:space="preserve">) </w:t>
      </w:r>
      <w:r>
        <w:t>Some Linear Algebra for non-square matrices</w:t>
      </w:r>
      <w:bookmarkEnd w:id="102"/>
      <w:r w:rsidRPr="00BD57BA">
        <w:t xml:space="preserve"> </w:t>
      </w:r>
    </w:p>
    <w:p w14:paraId="32B642FD" w14:textId="77777777" w:rsidR="00270A06" w:rsidRDefault="00270A06" w:rsidP="00270A06">
      <w:pPr>
        <w:rPr>
          <w:b/>
        </w:rPr>
      </w:pPr>
    </w:p>
    <w:p w14:paraId="1534A7F3" w14:textId="77777777" w:rsidR="00270A06" w:rsidRPr="00BD57BA" w:rsidRDefault="00270A06" w:rsidP="00270A06">
      <w:r>
        <w:t xml:space="preserve">The linear algebra for non-square matrices is a topic often omitted in linear algebra presentations. Here we consider only the special case of two matrices where each has the shape of the transpose of the other, and we cherry-pick a few relevant theorems. As shown below, non-square matrices never have two-sided inverses, so one talks only about the possibility of such a matrix having a "right inverse" or a "left inverse". </w:t>
      </w:r>
    </w:p>
    <w:p w14:paraId="201BC60F" w14:textId="77777777" w:rsidR="00270A06" w:rsidRDefault="00270A06" w:rsidP="00270A06"/>
    <w:p w14:paraId="6489EA70" w14:textId="77777777" w:rsidR="00270A06" w:rsidRDefault="00270A06" w:rsidP="00270A06">
      <w:r>
        <w:t xml:space="preserve">Consider then the following matrix products where we assume m &gt; n : </w:t>
      </w:r>
    </w:p>
    <w:p w14:paraId="19F3C559" w14:textId="77777777" w:rsidR="00270A06" w:rsidRDefault="00270A06" w:rsidP="00270A06"/>
    <w:p w14:paraId="37E6A812" w14:textId="77777777" w:rsidR="00270A06" w:rsidRPr="00BD57BA" w:rsidRDefault="00270A06" w:rsidP="00270A06">
      <w:pPr>
        <w:tabs>
          <w:tab w:val="left" w:pos="7200"/>
          <w:tab w:val="left" w:pos="7920"/>
          <w:tab w:val="right" w:pos="9270"/>
        </w:tabs>
      </w:pPr>
      <w:r>
        <w:tab/>
      </w:r>
      <w:r>
        <w:tab/>
      </w:r>
      <w:r>
        <w:tab/>
      </w:r>
      <w:r>
        <w:pict>
          <v:shape id="_x0000_i1060" type="#_x0000_t75" style="width:313.5pt;height:222pt">
            <v:imagedata r:id="rId41" o:title=""/>
          </v:shape>
        </w:pict>
      </w:r>
      <w:r>
        <w:tab/>
        <w:t xml:space="preserve">     </w:t>
      </w:r>
      <w:r>
        <w:tab/>
      </w:r>
      <w:r>
        <w:rPr>
          <w:color w:val="000000"/>
        </w:rPr>
        <w:t>(10.6.c.1)</w:t>
      </w:r>
    </w:p>
    <w:p w14:paraId="26CA91FB" w14:textId="77777777" w:rsidR="00270A06" w:rsidRDefault="00270A06" w:rsidP="00270A06"/>
    <w:p w14:paraId="444F230C" w14:textId="77777777" w:rsidR="00270A06" w:rsidRDefault="00270A06" w:rsidP="00270A06">
      <w:r>
        <w:t xml:space="preserve">A nameless matrix rank theorem </w:t>
      </w:r>
      <w:r w:rsidR="00F53081">
        <w:t>states</w:t>
      </w:r>
      <w:r>
        <w:t xml:space="preserve"> the following : </w:t>
      </w:r>
    </w:p>
    <w:p w14:paraId="2B006D89" w14:textId="77777777" w:rsidR="00270A06" w:rsidRDefault="00270A06" w:rsidP="00270A06"/>
    <w:p w14:paraId="4A76E301" w14:textId="77777777" w:rsidR="00270A06" w:rsidRPr="00BD57BA" w:rsidRDefault="00270A06" w:rsidP="00270A06">
      <w:pPr>
        <w:tabs>
          <w:tab w:val="left" w:pos="7200"/>
          <w:tab w:val="left" w:pos="7920"/>
          <w:tab w:val="right" w:pos="9270"/>
        </w:tabs>
      </w:pPr>
      <w:r w:rsidRPr="00BD57BA">
        <w:rPr>
          <w:b/>
        </w:rPr>
        <w:t xml:space="preserve">Fact: </w:t>
      </w:r>
      <w:r>
        <w:tab/>
      </w:r>
      <w:r w:rsidR="00CF0B3B">
        <w:t>rank(AB) ≤ min{rank(A), rank(B)</w:t>
      </w:r>
      <w:r>
        <w:t>} .</w:t>
      </w:r>
      <w:r>
        <w:tab/>
      </w:r>
      <w:r>
        <w:tab/>
      </w:r>
      <w:r>
        <w:tab/>
      </w:r>
      <w:r>
        <w:tab/>
      </w:r>
      <w:r>
        <w:tab/>
      </w:r>
      <w:r>
        <w:tab/>
      </w:r>
      <w:r>
        <w:tab/>
      </w:r>
      <w:r>
        <w:rPr>
          <w:color w:val="000000"/>
        </w:rPr>
        <w:t>(10.6.c.2)</w:t>
      </w:r>
    </w:p>
    <w:p w14:paraId="4DEF8D15" w14:textId="77777777" w:rsidR="00270A06" w:rsidRDefault="00270A06" w:rsidP="00270A06"/>
    <w:p w14:paraId="7A0431CC" w14:textId="77777777" w:rsidR="00270A06" w:rsidRDefault="00270A06" w:rsidP="00F53081">
      <w:pPr>
        <w:tabs>
          <w:tab w:val="left" w:pos="7200"/>
          <w:tab w:val="left" w:pos="7920"/>
          <w:tab w:val="right" w:pos="9270"/>
        </w:tabs>
      </w:pPr>
      <w:r>
        <w:t xml:space="preserve">Consider first the upper part of </w:t>
      </w:r>
      <w:r w:rsidR="00F53081">
        <w:rPr>
          <w:color w:val="000000"/>
        </w:rPr>
        <w:t>Fig (10.6.c.1)</w:t>
      </w:r>
      <w:r>
        <w:t xml:space="preserve">. S and R each have some rank ≤ n, since </w:t>
      </w:r>
      <w:r w:rsidR="00CF0B3B">
        <w:t>n</w:t>
      </w:r>
      <w:r>
        <w:t xml:space="preserve"> is the smaller matrix dimension. The Fact then says rank(SR) ≤ n. Since SR is an n x n matrix, it </w:t>
      </w:r>
      <w:r w:rsidRPr="00BD57BA">
        <w:rPr>
          <w:i/>
        </w:rPr>
        <w:t>could</w:t>
      </w:r>
      <w:r>
        <w:t xml:space="preserve"> therefore have full rank n, and then it is </w:t>
      </w:r>
      <w:r w:rsidRPr="00BD57BA">
        <w:rPr>
          <w:i/>
        </w:rPr>
        <w:t>possible</w:t>
      </w:r>
      <w:r>
        <w:t xml:space="preserve"> that one could have SR = 1. This says that it is possible for R to have a left inverse S, and for S to have a right inverse R. </w:t>
      </w:r>
    </w:p>
    <w:p w14:paraId="0DF750C7" w14:textId="77777777" w:rsidR="00270A06" w:rsidRDefault="00270A06" w:rsidP="00270A06"/>
    <w:p w14:paraId="63E2AAE6" w14:textId="77777777" w:rsidR="00270A06" w:rsidRDefault="00270A06" w:rsidP="00270A06">
      <w:r>
        <w:t xml:space="preserve">Another nameless theorem states that if R has full rank n then in fact it has at least one left inverse S, and if S is full rank it has at least one right inverse R. The theorem does not say how to compute these inverses, nor does it suggest how many inverses there might be (a non-trivial problem). So, </w:t>
      </w:r>
    </w:p>
    <w:p w14:paraId="09C313C6" w14:textId="77777777" w:rsidR="00270A06" w:rsidRDefault="00270A06" w:rsidP="00270A06"/>
    <w:p w14:paraId="1BDA3AB8" w14:textId="77777777" w:rsidR="00270A06" w:rsidRDefault="00270A06" w:rsidP="00270A06">
      <w:r w:rsidRPr="00BD57BA">
        <w:rPr>
          <w:b/>
        </w:rPr>
        <w:t>Fact</w:t>
      </w:r>
      <w:r>
        <w:t xml:space="preserve">: </w:t>
      </w:r>
      <w:r>
        <w:tab/>
        <w:t>tall R has full rank</w:t>
      </w:r>
      <w:r>
        <w:tab/>
      </w:r>
      <w:r>
        <w:sym w:font="Symbol" w:char="F0DE"/>
      </w:r>
      <w:r>
        <w:tab/>
        <w:t>R has at least one left inverse S</w:t>
      </w:r>
    </w:p>
    <w:p w14:paraId="1E0B69A1" w14:textId="77777777" w:rsidR="00270A06" w:rsidRPr="00BD57BA" w:rsidRDefault="00270A06" w:rsidP="00270A06">
      <w:pPr>
        <w:tabs>
          <w:tab w:val="left" w:pos="7200"/>
          <w:tab w:val="left" w:pos="7920"/>
          <w:tab w:val="right" w:pos="9270"/>
        </w:tabs>
      </w:pPr>
      <w:r>
        <w:tab/>
      </w:r>
      <w:r>
        <w:tab/>
        <w:t>wide S has full rank</w:t>
      </w:r>
      <w:r>
        <w:tab/>
      </w:r>
      <w:r>
        <w:sym w:font="Symbol" w:char="F0DE"/>
      </w:r>
      <w:r>
        <w:tab/>
        <w:t>S has at least one right inverse R</w:t>
      </w:r>
      <w:r>
        <w:tab/>
      </w:r>
      <w:r>
        <w:tab/>
      </w:r>
      <w:r>
        <w:tab/>
      </w:r>
      <w:r>
        <w:tab/>
      </w:r>
      <w:r>
        <w:rPr>
          <w:color w:val="000000"/>
        </w:rPr>
        <w:t>(10.6.c.3)</w:t>
      </w:r>
    </w:p>
    <w:p w14:paraId="36E01596" w14:textId="77777777" w:rsidR="00270A06" w:rsidRDefault="00270A06" w:rsidP="00270A06"/>
    <w:p w14:paraId="4DA8FC00" w14:textId="77777777" w:rsidR="00270A06" w:rsidRPr="00BD57BA" w:rsidRDefault="00270A06" w:rsidP="00270A06">
      <w:r>
        <w:t xml:space="preserve">In our Example 2 above, matrix R in </w:t>
      </w:r>
      <w:r>
        <w:rPr>
          <w:color w:val="000000"/>
        </w:rPr>
        <w:t xml:space="preserve">(10.6.b.9) </w:t>
      </w:r>
      <w:r>
        <w:t xml:space="preserve">has full rank 2, so we know it has at least one left inverse S. We explicitly found </w:t>
      </w:r>
      <w:r w:rsidRPr="00BD57BA">
        <w:rPr>
          <w:i/>
        </w:rPr>
        <w:t>two</w:t>
      </w:r>
      <w:r>
        <w:t xml:space="preserve"> such left inverses S as shown in </w:t>
      </w:r>
      <w:r>
        <w:rPr>
          <w:color w:val="000000"/>
        </w:rPr>
        <w:t>(10.6.b.10).</w:t>
      </w:r>
      <w:r>
        <w:t xml:space="preserve"> Since each of these left inverses has R as a right inverse, we know (and confirm) that each S must have full rank 2. Thus, we know (and confirm) that two of the tangent base vectors </w:t>
      </w:r>
      <w:r w:rsidRPr="00BD57BA">
        <w:rPr>
          <w:b/>
        </w:rPr>
        <w:t>e</w:t>
      </w:r>
      <w:r>
        <w:rPr>
          <w:rStyle w:val="subscript"/>
        </w:rPr>
        <w:t>n</w:t>
      </w:r>
      <w:r>
        <w:t xml:space="preserve"> are linearly independent (these being columns of S). </w:t>
      </w:r>
    </w:p>
    <w:p w14:paraId="66D8640A" w14:textId="77777777" w:rsidR="00270A06" w:rsidRDefault="00270A06" w:rsidP="00270A06"/>
    <w:p w14:paraId="1682BDE2" w14:textId="77777777" w:rsidR="00270A06" w:rsidRDefault="00270A06" w:rsidP="00270A06">
      <w:r>
        <w:t xml:space="preserve">Now consider the lower part of Fig. </w:t>
      </w:r>
      <w:r>
        <w:rPr>
          <w:color w:val="000000"/>
        </w:rPr>
        <w:t>(10.6.c.1)</w:t>
      </w:r>
      <w:r>
        <w:t xml:space="preserve">. Fact </w:t>
      </w:r>
      <w:r>
        <w:rPr>
          <w:color w:val="000000"/>
        </w:rPr>
        <w:t xml:space="preserve">(10.6.c.2) </w:t>
      </w:r>
      <w:r>
        <w:t>says rank(RS) ≤ n, but the matrix RS is m x m. Thus it cannot possibly have full rank m, so it can never be the m x m identity matrix</w:t>
      </w:r>
      <w:r w:rsidR="00CF0B3B">
        <w:t xml:space="preserve"> (which would have rank m)</w:t>
      </w:r>
      <w:r>
        <w:t xml:space="preserve">. We may then conclude that R has no right inverses and S has no left inverses: </w:t>
      </w:r>
    </w:p>
    <w:p w14:paraId="30BB504F" w14:textId="77777777" w:rsidR="00270A06" w:rsidRDefault="00270A06" w:rsidP="00270A06"/>
    <w:p w14:paraId="1D04ABEF" w14:textId="77777777" w:rsidR="00270A06" w:rsidRDefault="00270A06" w:rsidP="00270A06">
      <w:r w:rsidRPr="00BD57BA">
        <w:rPr>
          <w:b/>
        </w:rPr>
        <w:t>Fact:</w:t>
      </w:r>
      <w:r>
        <w:tab/>
        <w:t>tall R has no right inverses</w:t>
      </w:r>
    </w:p>
    <w:p w14:paraId="5744C35E" w14:textId="77777777" w:rsidR="00270A06" w:rsidRDefault="00270A06" w:rsidP="00270A06">
      <w:pPr>
        <w:tabs>
          <w:tab w:val="left" w:pos="7200"/>
          <w:tab w:val="left" w:pos="7920"/>
          <w:tab w:val="right" w:pos="9270"/>
        </w:tabs>
        <w:rPr>
          <w:color w:val="000000"/>
        </w:rPr>
      </w:pPr>
      <w:r>
        <w:tab/>
      </w:r>
      <w:r>
        <w:tab/>
        <w:t>wide S has no left inverses</w:t>
      </w:r>
      <w:r>
        <w:tab/>
      </w:r>
      <w:r>
        <w:tab/>
      </w:r>
      <w:r>
        <w:tab/>
      </w:r>
      <w:r>
        <w:tab/>
      </w:r>
      <w:r>
        <w:tab/>
      </w:r>
      <w:r>
        <w:tab/>
      </w:r>
      <w:r>
        <w:tab/>
      </w:r>
      <w:r>
        <w:tab/>
      </w:r>
      <w:r>
        <w:rPr>
          <w:color w:val="000000"/>
        </w:rPr>
        <w:t>(10.6.c.4)</w:t>
      </w:r>
    </w:p>
    <w:p w14:paraId="0407DB4C" w14:textId="77777777" w:rsidR="00270A06" w:rsidRDefault="00270A06" w:rsidP="00270A06">
      <w:pPr>
        <w:rPr>
          <w:color w:val="000000"/>
        </w:rPr>
      </w:pPr>
    </w:p>
    <w:p w14:paraId="3C74A689" w14:textId="77777777" w:rsidR="00270A06" w:rsidRPr="00BD57BA" w:rsidRDefault="00270A06" w:rsidP="00270A06">
      <w:pPr>
        <w:tabs>
          <w:tab w:val="left" w:pos="7200"/>
          <w:tab w:val="left" w:pos="7920"/>
          <w:tab w:val="right" w:pos="9270"/>
        </w:tabs>
      </w:pPr>
      <w:r w:rsidRPr="00BD57BA">
        <w:rPr>
          <w:b/>
          <w:color w:val="000000"/>
        </w:rPr>
        <w:t>Corollary</w:t>
      </w:r>
      <w:r>
        <w:rPr>
          <w:color w:val="000000"/>
        </w:rPr>
        <w:t xml:space="preserve">:  A non-square matrix cannot have a two-sided inverse. </w:t>
      </w:r>
      <w:r>
        <w:tab/>
      </w:r>
      <w:r>
        <w:tab/>
      </w:r>
      <w:r>
        <w:tab/>
      </w:r>
      <w:r>
        <w:tab/>
      </w:r>
      <w:r>
        <w:rPr>
          <w:color w:val="000000"/>
        </w:rPr>
        <w:t>(10.6.c.5)</w:t>
      </w:r>
    </w:p>
    <w:p w14:paraId="6225AAE3" w14:textId="77777777" w:rsidR="00270A06" w:rsidRDefault="00270A06" w:rsidP="00270A06"/>
    <w:p w14:paraId="5A19AD7D" w14:textId="77777777" w:rsidR="00270A06" w:rsidRDefault="00270A06" w:rsidP="00270A06">
      <w:r>
        <w:t>If we take S = R</w:t>
      </w:r>
      <w:r>
        <w:rPr>
          <w:rStyle w:val="superscript"/>
        </w:rPr>
        <w:t>T</w:t>
      </w:r>
      <w:r>
        <w:t>, then the two matrices on the right in the drawing are R</w:t>
      </w:r>
      <w:r>
        <w:rPr>
          <w:rStyle w:val="superscript"/>
        </w:rPr>
        <w:t>T</w:t>
      </w:r>
      <w:r>
        <w:t>R and RR</w:t>
      </w:r>
      <w:r>
        <w:rPr>
          <w:rStyle w:val="superscript"/>
        </w:rPr>
        <w:t>T</w:t>
      </w:r>
      <w:r>
        <w:t xml:space="preserve">. Yet another matrix rank theorem says, </w:t>
      </w:r>
    </w:p>
    <w:p w14:paraId="26218B40" w14:textId="77777777" w:rsidR="00270A06" w:rsidRDefault="00270A06" w:rsidP="00270A06"/>
    <w:p w14:paraId="6FE7CCDF" w14:textId="77777777" w:rsidR="00270A06" w:rsidRPr="00BD57BA" w:rsidRDefault="00270A06" w:rsidP="00270A06">
      <w:pPr>
        <w:tabs>
          <w:tab w:val="left" w:pos="7200"/>
          <w:tab w:val="left" w:pos="7920"/>
          <w:tab w:val="right" w:pos="9270"/>
        </w:tabs>
      </w:pPr>
      <w:r w:rsidRPr="00BD57BA">
        <w:rPr>
          <w:b/>
        </w:rPr>
        <w:t>Fact</w:t>
      </w:r>
      <w:r>
        <w:t>:</w:t>
      </w:r>
      <w:r>
        <w:tab/>
        <w:t>rank(RR</w:t>
      </w:r>
      <w:r>
        <w:rPr>
          <w:rStyle w:val="superscript"/>
        </w:rPr>
        <w:t>T</w:t>
      </w:r>
      <w:r>
        <w:t>) = rank(R</w:t>
      </w:r>
      <w:r>
        <w:rPr>
          <w:rStyle w:val="superscript"/>
        </w:rPr>
        <w:t>T</w:t>
      </w:r>
      <w:r>
        <w:t xml:space="preserve">R)  = rank(R). </w:t>
      </w:r>
      <w:r>
        <w:tab/>
      </w:r>
      <w:r>
        <w:tab/>
      </w:r>
      <w:r>
        <w:tab/>
      </w:r>
      <w:r>
        <w:tab/>
      </w:r>
      <w:r>
        <w:tab/>
      </w:r>
      <w:r>
        <w:tab/>
      </w:r>
      <w:r>
        <w:tab/>
      </w:r>
      <w:r>
        <w:rPr>
          <w:color w:val="000000"/>
        </w:rPr>
        <w:t>(10.6.c.6)</w:t>
      </w:r>
    </w:p>
    <w:p w14:paraId="2AAB70D0" w14:textId="77777777" w:rsidR="00270A06" w:rsidRDefault="00270A06" w:rsidP="00270A06"/>
    <w:p w14:paraId="0E13A153" w14:textId="77777777" w:rsidR="00270A06" w:rsidRDefault="00270A06" w:rsidP="00270A06">
      <w:r>
        <w:t>If R has full rank n, then the small matrix R</w:t>
      </w:r>
      <w:r>
        <w:rPr>
          <w:rStyle w:val="superscript"/>
        </w:rPr>
        <w:t>T</w:t>
      </w:r>
      <w:r>
        <w:t>R has rank n and so is full rank, det(R</w:t>
      </w:r>
      <w:r>
        <w:rPr>
          <w:rStyle w:val="superscript"/>
        </w:rPr>
        <w:t>T</w:t>
      </w:r>
      <w:r>
        <w:t>R) ≠ 0, and R</w:t>
      </w:r>
      <w:r>
        <w:rPr>
          <w:rStyle w:val="superscript"/>
        </w:rPr>
        <w:t>T</w:t>
      </w:r>
      <w:r>
        <w:t>R is  invertible. But the m x m larger matrix RR</w:t>
      </w:r>
      <w:r>
        <w:rPr>
          <w:rStyle w:val="superscript"/>
        </w:rPr>
        <w:t>T</w:t>
      </w:r>
      <w:r>
        <w:t xml:space="preserve"> having rank n must have det(RR</w:t>
      </w:r>
      <w:r>
        <w:rPr>
          <w:rStyle w:val="superscript"/>
        </w:rPr>
        <w:t>T</w:t>
      </w:r>
      <w:r>
        <w:t xml:space="preserve">) = 0 and is not invertible. </w:t>
      </w:r>
    </w:p>
    <w:p w14:paraId="2220A4C0" w14:textId="77777777" w:rsidR="00270A06" w:rsidRDefault="00270A06" w:rsidP="00270A06"/>
    <w:p w14:paraId="595D2B0C" w14:textId="77777777" w:rsidR="00270A06" w:rsidRDefault="00270A06" w:rsidP="00270A06">
      <w:r w:rsidRPr="00BD57BA">
        <w:rPr>
          <w:b/>
        </w:rPr>
        <w:t>Fact</w:t>
      </w:r>
      <w:r>
        <w:t>:</w:t>
      </w:r>
      <w:r>
        <w:tab/>
        <w:t>If tall R has full rank n, then (R</w:t>
      </w:r>
      <w:r>
        <w:rPr>
          <w:rStyle w:val="superscript"/>
        </w:rPr>
        <w:t>T</w:t>
      </w:r>
      <w:r>
        <w:t>R)</w:t>
      </w:r>
      <w:r>
        <w:rPr>
          <w:rStyle w:val="superscript"/>
        </w:rPr>
        <w:t>-1</w:t>
      </w:r>
      <w:r>
        <w:t xml:space="preserve"> exists. </w:t>
      </w:r>
    </w:p>
    <w:p w14:paraId="66494845" w14:textId="77777777" w:rsidR="00270A06" w:rsidRPr="00BD57BA" w:rsidRDefault="00270A06" w:rsidP="00270A06">
      <w:pPr>
        <w:tabs>
          <w:tab w:val="left" w:pos="7200"/>
          <w:tab w:val="left" w:pos="7920"/>
          <w:tab w:val="right" w:pos="9270"/>
        </w:tabs>
      </w:pPr>
      <w:r>
        <w:tab/>
      </w:r>
      <w:r>
        <w:tab/>
        <w:t>For any tall R,  (RR</w:t>
      </w:r>
      <w:r>
        <w:rPr>
          <w:rStyle w:val="superscript"/>
        </w:rPr>
        <w:t>T</w:t>
      </w:r>
      <w:r>
        <w:t>)</w:t>
      </w:r>
      <w:r>
        <w:rPr>
          <w:rStyle w:val="superscript"/>
        </w:rPr>
        <w:t>-1</w:t>
      </w:r>
      <w:r>
        <w:t xml:space="preserve"> does not exist. </w:t>
      </w:r>
      <w:r>
        <w:tab/>
      </w:r>
      <w:r>
        <w:tab/>
      </w:r>
      <w:r>
        <w:tab/>
      </w:r>
      <w:r>
        <w:tab/>
      </w:r>
      <w:r>
        <w:tab/>
      </w:r>
      <w:r>
        <w:tab/>
      </w:r>
      <w:r>
        <w:tab/>
      </w:r>
      <w:r>
        <w:rPr>
          <w:color w:val="000000"/>
        </w:rPr>
        <w:t>(10.6.c.7)</w:t>
      </w:r>
    </w:p>
    <w:p w14:paraId="246661E6" w14:textId="77777777" w:rsidR="00270A06" w:rsidRDefault="00270A06" w:rsidP="00270A06"/>
    <w:p w14:paraId="06C67E70" w14:textId="77777777" w:rsidR="00270A06" w:rsidRDefault="00270A06" w:rsidP="00270A06">
      <w:r>
        <w:t xml:space="preserve">With this in mind, another theorem says that if tall R is full rank, then we know </w:t>
      </w:r>
      <w:r w:rsidRPr="00BD57BA">
        <w:rPr>
          <w:i/>
        </w:rPr>
        <w:t>one</w:t>
      </w:r>
      <w:r>
        <w:t xml:space="preserve"> of its left inverses:</w:t>
      </w:r>
    </w:p>
    <w:p w14:paraId="07ED45EA" w14:textId="77777777" w:rsidR="00270A06" w:rsidRDefault="00270A06" w:rsidP="00270A06"/>
    <w:p w14:paraId="349FD077" w14:textId="77777777" w:rsidR="00270A06" w:rsidRPr="00BD57BA" w:rsidRDefault="00270A06" w:rsidP="00270A06">
      <w:pPr>
        <w:tabs>
          <w:tab w:val="left" w:pos="7200"/>
          <w:tab w:val="left" w:pos="7920"/>
          <w:tab w:val="right" w:pos="9270"/>
        </w:tabs>
      </w:pPr>
      <w:r w:rsidRPr="00BD57BA">
        <w:rPr>
          <w:b/>
        </w:rPr>
        <w:t>Fact</w:t>
      </w:r>
      <w:r>
        <w:t xml:space="preserve">: </w:t>
      </w:r>
      <w:r>
        <w:tab/>
        <w:t>If tall R has full rank n, then one left inverse is given by S = (R</w:t>
      </w:r>
      <w:r>
        <w:rPr>
          <w:rStyle w:val="superscript"/>
        </w:rPr>
        <w:t>T</w:t>
      </w:r>
      <w:r>
        <w:t>R)</w:t>
      </w:r>
      <w:r>
        <w:rPr>
          <w:rStyle w:val="superscript"/>
        </w:rPr>
        <w:t>-1</w:t>
      </w:r>
      <w:r>
        <w:t>R</w:t>
      </w:r>
      <w:r>
        <w:rPr>
          <w:rStyle w:val="superscript"/>
        </w:rPr>
        <w:t>T</w:t>
      </w:r>
      <w:r>
        <w:t xml:space="preserve"> . </w:t>
      </w:r>
      <w:r>
        <w:tab/>
      </w:r>
      <w:r>
        <w:tab/>
      </w:r>
      <w:r>
        <w:tab/>
      </w:r>
      <w:r>
        <w:rPr>
          <w:color w:val="000000"/>
        </w:rPr>
        <w:t>(10.6.c.8)</w:t>
      </w:r>
    </w:p>
    <w:p w14:paraId="720D3061" w14:textId="77777777" w:rsidR="00270A06" w:rsidRDefault="00270A06" w:rsidP="00270A06"/>
    <w:p w14:paraId="7F06008E" w14:textId="77777777" w:rsidR="00270A06" w:rsidRDefault="00270A06" w:rsidP="00270A06">
      <w:r w:rsidRPr="00BD57BA">
        <w:rPr>
          <w:u w:val="single"/>
        </w:rPr>
        <w:t>Proof</w:t>
      </w:r>
      <w:r>
        <w:t>:  By the previous fact we know (R</w:t>
      </w:r>
      <w:r>
        <w:rPr>
          <w:rStyle w:val="superscript"/>
        </w:rPr>
        <w:t>T</w:t>
      </w:r>
      <w:r>
        <w:t>R)</w:t>
      </w:r>
      <w:r>
        <w:rPr>
          <w:rStyle w:val="superscript"/>
        </w:rPr>
        <w:t>-1</w:t>
      </w:r>
      <w:r>
        <w:t xml:space="preserve"> exists, so SR = [(R</w:t>
      </w:r>
      <w:r>
        <w:rPr>
          <w:rStyle w:val="superscript"/>
        </w:rPr>
        <w:t>T</w:t>
      </w:r>
      <w:r>
        <w:t>R)</w:t>
      </w:r>
      <w:r>
        <w:rPr>
          <w:rStyle w:val="superscript"/>
        </w:rPr>
        <w:t>-1</w:t>
      </w:r>
      <w:r>
        <w:t>R</w:t>
      </w:r>
      <w:r>
        <w:rPr>
          <w:rStyle w:val="superscript"/>
        </w:rPr>
        <w:t>T</w:t>
      </w:r>
      <w:r>
        <w:t>]R  = (R</w:t>
      </w:r>
      <w:r>
        <w:rPr>
          <w:rStyle w:val="superscript"/>
        </w:rPr>
        <w:t>T</w:t>
      </w:r>
      <w:r>
        <w:t>R)</w:t>
      </w:r>
      <w:r>
        <w:rPr>
          <w:rStyle w:val="superscript"/>
        </w:rPr>
        <w:t>-1</w:t>
      </w:r>
      <w:r>
        <w:t xml:space="preserve"> (R</w:t>
      </w:r>
      <w:r>
        <w:rPr>
          <w:rStyle w:val="superscript"/>
        </w:rPr>
        <w:t>T</w:t>
      </w:r>
      <w:r>
        <w:t xml:space="preserve">R)  = 1 . </w:t>
      </w:r>
    </w:p>
    <w:p w14:paraId="24504997" w14:textId="77777777" w:rsidR="00270A06" w:rsidRDefault="00270A06" w:rsidP="00270A06"/>
    <w:p w14:paraId="3723DF07" w14:textId="77777777" w:rsidR="00270A06" w:rsidRPr="00BD57BA" w:rsidRDefault="00270A06" w:rsidP="00270A06">
      <w:pPr>
        <w:tabs>
          <w:tab w:val="left" w:pos="7200"/>
          <w:tab w:val="left" w:pos="7920"/>
          <w:tab w:val="right" w:pos="9270"/>
        </w:tabs>
      </w:pPr>
      <w:r w:rsidRPr="00BD57BA">
        <w:rPr>
          <w:b/>
        </w:rPr>
        <w:t>Fact</w:t>
      </w:r>
      <w:r>
        <w:t xml:space="preserve">: </w:t>
      </w:r>
      <w:r>
        <w:tab/>
        <w:t>If wide S has full rank n, then one right inverse is given by R = S</w:t>
      </w:r>
      <w:r>
        <w:rPr>
          <w:rStyle w:val="superscript"/>
        </w:rPr>
        <w:t>T</w:t>
      </w:r>
      <w:r>
        <w:t xml:space="preserve"> (SS</w:t>
      </w:r>
      <w:r>
        <w:rPr>
          <w:rStyle w:val="superscript"/>
        </w:rPr>
        <w:t>T</w:t>
      </w:r>
      <w:r>
        <w:t>)</w:t>
      </w:r>
      <w:r>
        <w:rPr>
          <w:rStyle w:val="superscript"/>
        </w:rPr>
        <w:t>-1</w:t>
      </w:r>
      <w:r>
        <w:t xml:space="preserve">. . </w:t>
      </w:r>
      <w:r>
        <w:tab/>
      </w:r>
      <w:r>
        <w:tab/>
      </w:r>
      <w:r>
        <w:rPr>
          <w:color w:val="000000"/>
        </w:rPr>
        <w:t>(10.6.c.8)</w:t>
      </w:r>
    </w:p>
    <w:p w14:paraId="762FD9B8" w14:textId="77777777" w:rsidR="00270A06" w:rsidRDefault="00270A06" w:rsidP="00270A06"/>
    <w:p w14:paraId="24C0614E" w14:textId="77777777" w:rsidR="00270A06" w:rsidRPr="0040511A" w:rsidRDefault="00270A06" w:rsidP="00270A06">
      <w:r w:rsidRPr="00BD57BA">
        <w:rPr>
          <w:u w:val="single"/>
        </w:rPr>
        <w:t>Proof</w:t>
      </w:r>
      <w:r>
        <w:t xml:space="preserve">:  Reader exercise. </w:t>
      </w:r>
    </w:p>
    <w:p w14:paraId="0361B1C0" w14:textId="77777777" w:rsidR="00270A06" w:rsidRDefault="00270A06" w:rsidP="00270A06"/>
    <w:p w14:paraId="55ECC001" w14:textId="77777777" w:rsidR="00270A06" w:rsidRDefault="00270A06" w:rsidP="00270A06">
      <w:r>
        <w:t xml:space="preserve">We mention in passing two other matrix theorems for arbitrary conforming matrices A,B,C: </w:t>
      </w:r>
    </w:p>
    <w:p w14:paraId="768EDB79" w14:textId="77777777" w:rsidR="00270A06" w:rsidRDefault="00270A06" w:rsidP="00270A06"/>
    <w:p w14:paraId="6186AD7C" w14:textId="77777777" w:rsidR="00270A06" w:rsidRDefault="00270A06" w:rsidP="00270A06">
      <w:r w:rsidRPr="00BD57BA">
        <w:rPr>
          <w:b/>
        </w:rPr>
        <w:t>Fact</w:t>
      </w:r>
      <w:r>
        <w:t xml:space="preserve">: (Sylvester's Inequality)  </w:t>
      </w:r>
    </w:p>
    <w:p w14:paraId="06BA6A0F" w14:textId="77777777" w:rsidR="00270A06" w:rsidRDefault="00270A06" w:rsidP="00270A06">
      <w:pPr>
        <w:tabs>
          <w:tab w:val="left" w:pos="7200"/>
          <w:tab w:val="left" w:pos="7920"/>
          <w:tab w:val="right" w:pos="9270"/>
        </w:tabs>
        <w:rPr>
          <w:color w:val="000000"/>
        </w:rPr>
      </w:pPr>
      <w:r>
        <w:tab/>
      </w:r>
      <w:r>
        <w:tab/>
        <w:t>rank(A) + rank(B) ≤ rank(AB) + n  where n is the conforming dimension</w:t>
      </w:r>
      <w:r>
        <w:tab/>
      </w:r>
      <w:r>
        <w:tab/>
      </w:r>
      <w:r>
        <w:tab/>
      </w:r>
      <w:r>
        <w:rPr>
          <w:color w:val="000000"/>
        </w:rPr>
        <w:t>(10.6.c.9)</w:t>
      </w:r>
    </w:p>
    <w:p w14:paraId="3883662A" w14:textId="77777777" w:rsidR="00270A06" w:rsidRDefault="00270A06" w:rsidP="00270A06">
      <w:pPr>
        <w:rPr>
          <w:color w:val="000000"/>
        </w:rPr>
      </w:pPr>
    </w:p>
    <w:p w14:paraId="23F33340" w14:textId="77777777" w:rsidR="00270A06" w:rsidRDefault="00270A06" w:rsidP="00270A06">
      <w:r w:rsidRPr="00BD57BA">
        <w:rPr>
          <w:b/>
        </w:rPr>
        <w:t>Fact</w:t>
      </w:r>
      <w:r>
        <w:t xml:space="preserve">: (Frobenius Inequality)  </w:t>
      </w:r>
    </w:p>
    <w:p w14:paraId="4401D77F" w14:textId="77777777" w:rsidR="00270A06" w:rsidRPr="00BD57BA" w:rsidRDefault="00270A06" w:rsidP="00270A06">
      <w:pPr>
        <w:tabs>
          <w:tab w:val="left" w:pos="7200"/>
          <w:tab w:val="left" w:pos="7920"/>
          <w:tab w:val="right" w:pos="9270"/>
        </w:tabs>
      </w:pPr>
      <w:r>
        <w:tab/>
      </w:r>
      <w:r>
        <w:tab/>
        <w:t xml:space="preserve"> rank(AB) + rank(BC) ≤ rank(ABC) + rank(B)  </w:t>
      </w:r>
      <w:r>
        <w:tab/>
      </w:r>
      <w:r>
        <w:tab/>
      </w:r>
      <w:r>
        <w:tab/>
      </w:r>
      <w:r>
        <w:tab/>
      </w:r>
      <w:r>
        <w:tab/>
      </w:r>
      <w:r>
        <w:tab/>
      </w:r>
      <w:r>
        <w:rPr>
          <w:color w:val="000000"/>
        </w:rPr>
        <w:t>(10.6.c.10)</w:t>
      </w:r>
      <w:r>
        <w:tab/>
      </w:r>
    </w:p>
    <w:p w14:paraId="15B4F449" w14:textId="77777777" w:rsidR="00270A06" w:rsidRDefault="00270A06" w:rsidP="00270A06"/>
    <w:p w14:paraId="5A0C637E" w14:textId="77777777" w:rsidR="00270A06" w:rsidRDefault="00270A06" w:rsidP="00270A06">
      <w:pPr>
        <w:pStyle w:val="Heading4"/>
      </w:pPr>
      <w:bookmarkStart w:id="103" w:name="_Toc451016169"/>
      <w:r w:rsidRPr="00BD57BA">
        <w:t>(</w:t>
      </w:r>
      <w:r>
        <w:t>d</w:t>
      </w:r>
      <w:r w:rsidRPr="00BD57BA">
        <w:t xml:space="preserve">) </w:t>
      </w:r>
      <w:r>
        <w:t>Implications for the Kinematics Package</w:t>
      </w:r>
      <w:bookmarkEnd w:id="103"/>
    </w:p>
    <w:p w14:paraId="2851C3D9" w14:textId="77777777" w:rsidR="00270A06" w:rsidRDefault="00270A06" w:rsidP="00270A06"/>
    <w:p w14:paraId="63D324F6" w14:textId="77777777" w:rsidR="00270A06" w:rsidRDefault="00270A06" w:rsidP="00270A06">
      <w:r>
        <w:t xml:space="preserve">The set of relations shown in </w:t>
      </w:r>
      <w:r w:rsidRPr="006C1AFF">
        <w:rPr>
          <w:color w:val="000000"/>
        </w:rPr>
        <w:t>(</w:t>
      </w:r>
      <w:r>
        <w:rPr>
          <w:color w:val="000000"/>
        </w:rPr>
        <w:t>10.6.a.1</w:t>
      </w:r>
      <w:r w:rsidRPr="006C1AFF">
        <w:rPr>
          <w:color w:val="000000"/>
        </w:rPr>
        <w:t>)</w:t>
      </w:r>
      <w:r>
        <w:t xml:space="preserve"> still stands for F: R</w:t>
      </w:r>
      <w:r>
        <w:rPr>
          <w:rStyle w:val="superscript"/>
        </w:rPr>
        <w:t>n</w:t>
      </w:r>
      <w:r>
        <w:t>→ R</w:t>
      </w:r>
      <w:r>
        <w:rPr>
          <w:rStyle w:val="superscript"/>
        </w:rPr>
        <w:t>m</w:t>
      </w:r>
      <w:r>
        <w:t xml:space="preserve"> with its tall R matrix, with the exception of the last item (i), </w:t>
      </w:r>
    </w:p>
    <w:p w14:paraId="363DD5FF" w14:textId="77777777" w:rsidR="00270A06" w:rsidRDefault="00270A06" w:rsidP="00270A06"/>
    <w:p w14:paraId="7D476F4D" w14:textId="77777777" w:rsidR="00270A06" w:rsidRDefault="00270A06" w:rsidP="00270A06">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t>RR</w:t>
      </w:r>
      <w:r w:rsidRPr="00BD57BA">
        <w:rPr>
          <w:rStyle w:val="superscript"/>
          <w:i/>
        </w:rPr>
        <w:t>T</w:t>
      </w:r>
      <w:r>
        <w:t xml:space="preserve"> = R</w:t>
      </w:r>
      <w:r w:rsidRPr="00BD57BA">
        <w:rPr>
          <w:rStyle w:val="superscript"/>
          <w:i/>
        </w:rPr>
        <w:t>T</w:t>
      </w:r>
      <w:r>
        <w:t>R = SS</w:t>
      </w:r>
      <w:r w:rsidRPr="00BD57BA">
        <w:rPr>
          <w:rStyle w:val="superscript"/>
          <w:i/>
        </w:rPr>
        <w:t>T</w:t>
      </w:r>
      <w:r>
        <w:t xml:space="preserve"> = S</w:t>
      </w:r>
      <w:r w:rsidRPr="00BD57BA">
        <w:rPr>
          <w:rStyle w:val="superscript"/>
          <w:i/>
        </w:rPr>
        <w:t>T</w:t>
      </w:r>
      <w:r>
        <w:t>S = 1 .</w:t>
      </w:r>
      <w:r>
        <w:rPr>
          <w:rStyle w:val="superscript"/>
        </w:rPr>
        <w:tab/>
      </w:r>
      <w:r>
        <w:rPr>
          <w:rStyle w:val="superscript"/>
        </w:rPr>
        <w:tab/>
      </w:r>
      <w:r>
        <w:rPr>
          <w:rStyle w:val="superscript"/>
        </w:rPr>
        <w:tab/>
      </w:r>
      <w:r>
        <w:rPr>
          <w:i/>
          <w:color w:val="000000"/>
        </w:rPr>
        <w:t>(10.6.a.</w:t>
      </w:r>
      <w:r w:rsidRPr="00BD57BA">
        <w:rPr>
          <w:i/>
          <w:color w:val="000000"/>
        </w:rPr>
        <w:t>1)</w:t>
      </w:r>
    </w:p>
    <w:p w14:paraId="3885CABE" w14:textId="77777777" w:rsidR="00270A06" w:rsidRDefault="00270A06" w:rsidP="00270A06">
      <w:pPr>
        <w:tabs>
          <w:tab w:val="left" w:pos="7200"/>
          <w:tab w:val="left" w:pos="7920"/>
          <w:tab w:val="right" w:pos="9270"/>
        </w:tabs>
      </w:pPr>
    </w:p>
    <w:p w14:paraId="7FBFB8E8" w14:textId="77777777" w:rsidR="00270A06" w:rsidRDefault="00270A06" w:rsidP="00270A06">
      <w:pPr>
        <w:tabs>
          <w:tab w:val="left" w:pos="7200"/>
          <w:tab w:val="left" w:pos="7920"/>
          <w:tab w:val="right" w:pos="9270"/>
        </w:tabs>
      </w:pPr>
      <w:r>
        <w:t xml:space="preserve">This must be replaced by </w:t>
      </w:r>
    </w:p>
    <w:p w14:paraId="79258CF8" w14:textId="77777777" w:rsidR="00270A06" w:rsidRDefault="00270A06" w:rsidP="00270A06">
      <w:pPr>
        <w:tabs>
          <w:tab w:val="left" w:pos="7200"/>
          <w:tab w:val="left" w:pos="7920"/>
          <w:tab w:val="right" w:pos="9270"/>
        </w:tabs>
      </w:pPr>
    </w:p>
    <w:p w14:paraId="309E0D7E" w14:textId="77777777" w:rsidR="00270A06" w:rsidRPr="00BD57BA" w:rsidRDefault="00270A06" w:rsidP="00270A06">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tab/>
      </w:r>
      <w:r>
        <w:tab/>
      </w:r>
      <w:r>
        <w:tab/>
      </w:r>
      <w:r>
        <w:tab/>
      </w:r>
      <w:r>
        <w:tab/>
      </w:r>
      <w:r>
        <w:tab/>
      </w:r>
      <w:r>
        <w:tab/>
      </w:r>
      <w:r>
        <w:tab/>
      </w:r>
      <w:r>
        <w:rPr>
          <w:color w:val="000000"/>
        </w:rPr>
        <w:t>(10.6.d.1)</w:t>
      </w:r>
    </w:p>
    <w:p w14:paraId="3A7856F1" w14:textId="77777777" w:rsidR="00270A06" w:rsidRDefault="00270A06" w:rsidP="00270A06">
      <w:pPr>
        <w:tabs>
          <w:tab w:val="left" w:pos="7200"/>
          <w:tab w:val="left" w:pos="7920"/>
          <w:tab w:val="right" w:pos="9270"/>
        </w:tabs>
      </w:pPr>
    </w:p>
    <w:p w14:paraId="35AC2FEC" w14:textId="77777777" w:rsidR="00270A06" w:rsidRPr="00BD57BA" w:rsidRDefault="00270A06" w:rsidP="00270A06">
      <w:pPr>
        <w:tabs>
          <w:tab w:val="left" w:pos="7200"/>
          <w:tab w:val="left" w:pos="7920"/>
          <w:tab w:val="right" w:pos="9270"/>
        </w:tabs>
      </w:pPr>
      <w:r>
        <w:t>since RS ≠ 1 and two-sided inverses R</w:t>
      </w:r>
      <w:r>
        <w:rPr>
          <w:rStyle w:val="superscript"/>
        </w:rPr>
        <w:t>-1</w:t>
      </w:r>
      <w:r>
        <w:t xml:space="preserve"> and S</w:t>
      </w:r>
      <w:r>
        <w:rPr>
          <w:rStyle w:val="superscript"/>
        </w:rPr>
        <w:t>-1</w:t>
      </w:r>
      <w:r>
        <w:t xml:space="preserve"> do not exist for F: R</w:t>
      </w:r>
      <w:r>
        <w:rPr>
          <w:rStyle w:val="superscript"/>
        </w:rPr>
        <w:t>n</w:t>
      </w:r>
      <w:r>
        <w:t>→ R</w:t>
      </w:r>
      <w:r>
        <w:rPr>
          <w:rStyle w:val="superscript"/>
        </w:rPr>
        <w:t>m</w:t>
      </w:r>
      <w:r>
        <w:t xml:space="preserve"> with m&gt;n. </w:t>
      </w:r>
    </w:p>
    <w:p w14:paraId="29B73871" w14:textId="77777777" w:rsidR="00270A06" w:rsidRDefault="00270A06" w:rsidP="00270A06">
      <w:pPr>
        <w:tabs>
          <w:tab w:val="left" w:pos="7200"/>
          <w:tab w:val="left" w:pos="7920"/>
          <w:tab w:val="right" w:pos="9270"/>
        </w:tabs>
      </w:pPr>
    </w:p>
    <w:p w14:paraId="74FD1A5E" w14:textId="77777777" w:rsidR="00270A06" w:rsidRDefault="00270A06" w:rsidP="00270A06">
      <w:pPr>
        <w:tabs>
          <w:tab w:val="left" w:pos="7200"/>
          <w:tab w:val="left" w:pos="7920"/>
          <w:tab w:val="right" w:pos="9270"/>
        </w:tabs>
      </w:pPr>
      <w:r>
        <w:t>A second implication is that certain items in the kinematics package are no longer unique. We have already seen that S</w:t>
      </w:r>
      <w:r>
        <w:rPr>
          <w:rStyle w:val="superscript"/>
        </w:rPr>
        <w:t>i</w:t>
      </w:r>
      <w:r>
        <w:rPr>
          <w:rStyle w:val="subscript"/>
        </w:rPr>
        <w:t>j</w:t>
      </w:r>
      <w:r>
        <w:t xml:space="preserve"> is not unique, so anything depending on S</w:t>
      </w:r>
      <w:r>
        <w:rPr>
          <w:rStyle w:val="superscript"/>
        </w:rPr>
        <w:t>i</w:t>
      </w:r>
      <w:r>
        <w:rPr>
          <w:rStyle w:val="subscript"/>
        </w:rPr>
        <w:t>j</w:t>
      </w:r>
      <w:r>
        <w:t xml:space="preserve"> is also not unique. Here is a list showing which objects are unique, and which are not: </w:t>
      </w:r>
    </w:p>
    <w:p w14:paraId="2CE987C1" w14:textId="77777777" w:rsidR="00270A06" w:rsidRDefault="00270A06" w:rsidP="00270A06">
      <w:pPr>
        <w:tabs>
          <w:tab w:val="left" w:pos="7200"/>
          <w:tab w:val="left" w:pos="7920"/>
          <w:tab w:val="right" w:pos="9270"/>
        </w:tabs>
      </w:pPr>
    </w:p>
    <w:p w14:paraId="1609B77B" w14:textId="77777777" w:rsidR="00270A06" w:rsidRPr="00BD57BA" w:rsidRDefault="00270A06" w:rsidP="00270A06">
      <w:pPr>
        <w:tabs>
          <w:tab w:val="left" w:pos="7200"/>
          <w:tab w:val="left" w:pos="7920"/>
          <w:tab w:val="right" w:pos="9270"/>
        </w:tabs>
        <w:rPr>
          <w:u w:val="single"/>
        </w:rPr>
      </w:pPr>
      <w:r>
        <w:tab/>
      </w:r>
      <w:r w:rsidRPr="00BD57BA">
        <w:rPr>
          <w:u w:val="single"/>
        </w:rPr>
        <w:t>Metric tensors</w:t>
      </w:r>
    </w:p>
    <w:p w14:paraId="0DD09E49" w14:textId="77777777" w:rsidR="00270A06" w:rsidRDefault="00270A06" w:rsidP="00270A06">
      <w:pPr>
        <w:tabs>
          <w:tab w:val="left" w:pos="7200"/>
          <w:tab w:val="left" w:pos="7920"/>
          <w:tab w:val="right" w:pos="9270"/>
        </w:tabs>
      </w:pPr>
      <w:r>
        <w:tab/>
        <w:t>g</w:t>
      </w:r>
      <w:r>
        <w:rPr>
          <w:rStyle w:val="subscript"/>
        </w:rPr>
        <w:t>ij</w:t>
      </w:r>
      <w:r>
        <w:t>, g</w:t>
      </w:r>
      <w:r w:rsidRPr="00BD57BA">
        <w:rPr>
          <w:rStyle w:val="superscript"/>
        </w:rPr>
        <w:t>ij</w:t>
      </w:r>
      <w:r>
        <w:tab/>
        <w:t>unique</w:t>
      </w:r>
    </w:p>
    <w:p w14:paraId="17551DA1" w14:textId="77777777" w:rsidR="00270A06" w:rsidRDefault="00270A06" w:rsidP="00270A06">
      <w:pPr>
        <w:tabs>
          <w:tab w:val="left" w:pos="7200"/>
          <w:tab w:val="left" w:pos="7920"/>
          <w:tab w:val="right" w:pos="9270"/>
        </w:tabs>
      </w:pPr>
      <w:r>
        <w:tab/>
        <w:t>g'</w:t>
      </w:r>
      <w:r>
        <w:rPr>
          <w:rStyle w:val="superscript"/>
        </w:rPr>
        <w:t>ij</w:t>
      </w:r>
      <w:r>
        <w:t xml:space="preserve"> </w:t>
      </w:r>
      <w:r>
        <w:tab/>
        <w:t>unique, since g'</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g</w:t>
      </w:r>
      <w:r>
        <w:rPr>
          <w:rStyle w:val="superscript"/>
        </w:rPr>
        <w:t>ab</w:t>
      </w:r>
    </w:p>
    <w:p w14:paraId="375E6B6D" w14:textId="77777777" w:rsidR="00270A06" w:rsidRPr="00BD57BA" w:rsidRDefault="00270A06" w:rsidP="00270A06">
      <w:pPr>
        <w:tabs>
          <w:tab w:val="left" w:pos="7200"/>
          <w:tab w:val="left" w:pos="7920"/>
          <w:tab w:val="right" w:pos="9270"/>
        </w:tabs>
      </w:pPr>
      <w:r>
        <w:tab/>
        <w:t>g'</w:t>
      </w:r>
      <w:r w:rsidRPr="00BD57BA">
        <w:rPr>
          <w:rStyle w:val="subscript"/>
        </w:rPr>
        <w:t>ij</w:t>
      </w:r>
      <w:r>
        <w:t xml:space="preserve"> </w:t>
      </w:r>
      <w:r>
        <w:tab/>
      </w:r>
      <w:r w:rsidRPr="00BD57BA">
        <w:rPr>
          <w:b/>
        </w:rPr>
        <w:t>not</w:t>
      </w:r>
      <w:r>
        <w:t xml:space="preserve"> unique, since 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w:t>
      </w:r>
      <w:r>
        <w:t>g</w:t>
      </w:r>
      <w:r w:rsidRPr="00BD57BA">
        <w:rPr>
          <w:rStyle w:val="subscript"/>
        </w:rPr>
        <w:t>ab</w:t>
      </w:r>
      <w:r>
        <w:t xml:space="preserve"> and S</w:t>
      </w:r>
      <w:r>
        <w:rPr>
          <w:rStyle w:val="superscript"/>
        </w:rPr>
        <w:t>i</w:t>
      </w:r>
      <w:r>
        <w:rPr>
          <w:rStyle w:val="subscript"/>
        </w:rPr>
        <w:t>j</w:t>
      </w:r>
      <w:r>
        <w:t xml:space="preserve"> not unique</w:t>
      </w:r>
      <w:r>
        <w:tab/>
      </w:r>
    </w:p>
    <w:p w14:paraId="3C4C0871" w14:textId="77777777" w:rsidR="00270A06" w:rsidRDefault="00270A06" w:rsidP="00270A06">
      <w:pPr>
        <w:tabs>
          <w:tab w:val="left" w:pos="7200"/>
          <w:tab w:val="left" w:pos="7920"/>
          <w:tab w:val="right" w:pos="9270"/>
        </w:tabs>
      </w:pPr>
    </w:p>
    <w:p w14:paraId="4BECBAB4" w14:textId="77777777" w:rsidR="00270A06" w:rsidRPr="00BD57BA" w:rsidRDefault="00270A06" w:rsidP="00270A06">
      <w:pPr>
        <w:tabs>
          <w:tab w:val="left" w:pos="7200"/>
          <w:tab w:val="left" w:pos="7920"/>
          <w:tab w:val="right" w:pos="9270"/>
        </w:tabs>
        <w:rPr>
          <w:u w:val="single"/>
        </w:rPr>
      </w:pPr>
      <w:r>
        <w:tab/>
      </w:r>
      <w:r w:rsidRPr="00BD57BA">
        <w:rPr>
          <w:u w:val="single"/>
        </w:rPr>
        <w:t>Transformation matrices</w:t>
      </w:r>
    </w:p>
    <w:p w14:paraId="53C37B8F" w14:textId="77777777" w:rsidR="00270A06" w:rsidRDefault="00270A06" w:rsidP="00270A06">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0D67F392" w14:textId="77777777" w:rsidR="00270A06" w:rsidRDefault="00270A06" w:rsidP="00270A06">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g</w:t>
      </w:r>
      <w:r>
        <w:rPr>
          <w:rStyle w:val="superscript"/>
        </w:rPr>
        <w:t>ja</w:t>
      </w:r>
      <w:r>
        <w:t>R</w:t>
      </w:r>
      <w:r>
        <w:rPr>
          <w:rStyle w:val="superscript"/>
        </w:rPr>
        <w:t>i</w:t>
      </w:r>
      <w:r>
        <w:rPr>
          <w:rStyle w:val="subscript"/>
        </w:rPr>
        <w:t>a</w:t>
      </w:r>
      <w:r>
        <w:t xml:space="preserve"> and both  g</w:t>
      </w:r>
      <w:r>
        <w:rPr>
          <w:rStyle w:val="superscript"/>
        </w:rPr>
        <w:t>ja</w:t>
      </w:r>
      <w:r>
        <w:t xml:space="preserve"> and R</w:t>
      </w:r>
      <w:r>
        <w:rPr>
          <w:rStyle w:val="superscript"/>
        </w:rPr>
        <w:t>i</w:t>
      </w:r>
      <w:r>
        <w:rPr>
          <w:rStyle w:val="subscript"/>
        </w:rPr>
        <w:t>a</w:t>
      </w:r>
      <w:r>
        <w:t xml:space="preserve"> are unique</w:t>
      </w:r>
    </w:p>
    <w:p w14:paraId="67F7DA9D" w14:textId="77777777" w:rsidR="00270A06" w:rsidRDefault="00270A06" w:rsidP="00270A06">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w:t>
      </w:r>
    </w:p>
    <w:p w14:paraId="2A8AAA2E" w14:textId="77777777" w:rsidR="00270A06" w:rsidRPr="00BD57BA" w:rsidRDefault="00270A06" w:rsidP="00270A06">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t>g'</w:t>
      </w:r>
      <w:r w:rsidRPr="00BD57BA">
        <w:rPr>
          <w:rStyle w:val="subscript"/>
        </w:rPr>
        <w:t>i</w:t>
      </w:r>
      <w:r>
        <w:rPr>
          <w:rStyle w:val="subscript"/>
        </w:rPr>
        <w:t>a</w:t>
      </w:r>
      <w:r>
        <w:t xml:space="preserve"> R</w:t>
      </w:r>
      <w:r>
        <w:rPr>
          <w:rStyle w:val="superscript"/>
        </w:rPr>
        <w:t>a</w:t>
      </w:r>
      <w:r>
        <w:rPr>
          <w:rStyle w:val="subscript"/>
        </w:rPr>
        <w:t>j</w:t>
      </w:r>
      <w:r>
        <w:t xml:space="preserve">  and g'</w:t>
      </w:r>
      <w:r w:rsidRPr="00BD57BA">
        <w:rPr>
          <w:rStyle w:val="subscript"/>
        </w:rPr>
        <w:t>i</w:t>
      </w:r>
      <w:r>
        <w:rPr>
          <w:rStyle w:val="subscript"/>
        </w:rPr>
        <w:t>a</w:t>
      </w:r>
      <w:r>
        <w:t xml:space="preserve"> not unique</w:t>
      </w:r>
      <w:r>
        <w:tab/>
      </w:r>
      <w:r>
        <w:tab/>
      </w:r>
    </w:p>
    <w:p w14:paraId="24AF64D4" w14:textId="77777777" w:rsidR="00270A06" w:rsidRDefault="00270A06" w:rsidP="00270A06">
      <w:pPr>
        <w:tabs>
          <w:tab w:val="left" w:pos="7200"/>
          <w:tab w:val="left" w:pos="7920"/>
          <w:tab w:val="right" w:pos="9270"/>
        </w:tabs>
      </w:pPr>
    </w:p>
    <w:p w14:paraId="77BBE2BE" w14:textId="77777777" w:rsidR="00270A06" w:rsidRDefault="00270A06" w:rsidP="00270A06">
      <w:pPr>
        <w:tabs>
          <w:tab w:val="left" w:pos="7200"/>
          <w:tab w:val="left" w:pos="7920"/>
          <w:tab w:val="right" w:pos="9270"/>
        </w:tabs>
      </w:pPr>
      <w:r>
        <w:tab/>
      </w:r>
      <w:r>
        <w:rPr>
          <w:u w:val="single"/>
        </w:rPr>
        <w:t>Axis-aligned basis</w:t>
      </w:r>
      <w:r w:rsidRPr="00BD57BA">
        <w:rPr>
          <w:u w:val="single"/>
        </w:rPr>
        <w:t xml:space="preserve"> vectors</w:t>
      </w:r>
    </w:p>
    <w:p w14:paraId="7DF68908"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bscript"/>
        </w:rPr>
        <w:t>j</w:t>
      </w:r>
      <w:r>
        <w:rPr>
          <w:rStyle w:val="superscript"/>
        </w:rPr>
        <w:t>i</w:t>
      </w:r>
      <w:r>
        <w:tab/>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w:t>
      </w:r>
      <w:r>
        <w:rPr>
          <w:rStyle w:val="subscript"/>
        </w:rPr>
        <w:t>j</w:t>
      </w:r>
      <w:r>
        <w:t xml:space="preserve"> (= δ</w:t>
      </w:r>
      <w:r>
        <w:rPr>
          <w:rStyle w:val="superscript"/>
        </w:rPr>
        <w:t>i</w:t>
      </w:r>
      <w:r>
        <w:rPr>
          <w:rStyle w:val="subscript"/>
        </w:rPr>
        <w:t>j</w:t>
      </w:r>
      <w:r>
        <w:t>)</w:t>
      </w:r>
    </w:p>
    <w:p w14:paraId="75F3FB67"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Pr>
          <w:rStyle w:val="subscript"/>
          <w:color w:val="000000"/>
        </w:rPr>
        <w:t>j</w:t>
      </w:r>
      <w:r w:rsidRPr="00BD57BA">
        <w:rPr>
          <w:rStyle w:val="subscript"/>
        </w:rPr>
        <w:t>i</w:t>
      </w:r>
      <w:r>
        <w:rPr>
          <w:rStyle w:val="subscript"/>
        </w:rPr>
        <w:tab/>
      </w:r>
      <w:r w:rsidRPr="006C1AFF">
        <w:rPr>
          <w:color w:val="000000"/>
        </w:rPr>
        <w:t>(</w:t>
      </w:r>
      <w:r>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bscript"/>
        </w:rPr>
        <w:t>j</w:t>
      </w:r>
    </w:p>
    <w:p w14:paraId="2C00963B"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ij</w:t>
      </w:r>
      <w:r>
        <w:rPr>
          <w:rStyle w:val="superscript"/>
        </w:rPr>
        <w:tab/>
      </w:r>
    </w:p>
    <w:p w14:paraId="2D9019FF"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perscript"/>
        </w:rPr>
        <w:t>j</w:t>
      </w:r>
      <w:r w:rsidRPr="00BD57BA">
        <w:rPr>
          <w:rStyle w:val="subscript"/>
        </w:rPr>
        <w:t>i</w:t>
      </w:r>
      <w:r>
        <w:tab/>
      </w:r>
      <w:r w:rsidRPr="006C1AFF">
        <w:rPr>
          <w:color w:val="000000"/>
        </w:rPr>
        <w:t>(</w:t>
      </w:r>
      <w:r>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perscript"/>
        </w:rPr>
        <w:t xml:space="preserve">j </w:t>
      </w:r>
      <w:r>
        <w:t>(= δ</w:t>
      </w:r>
      <w:r>
        <w:rPr>
          <w:rStyle w:val="subscript"/>
        </w:rPr>
        <w:t>i</w:t>
      </w:r>
      <w:r>
        <w:rPr>
          <w:rStyle w:val="superscript"/>
        </w:rPr>
        <w:t>j</w:t>
      </w:r>
      <w:r>
        <w:t>)</w:t>
      </w:r>
      <w:r>
        <w:tab/>
      </w:r>
      <w:r>
        <w:tab/>
      </w:r>
    </w:p>
    <w:p w14:paraId="0C4206D5" w14:textId="77777777" w:rsidR="00270A06" w:rsidRDefault="00270A06" w:rsidP="00270A06">
      <w:pPr>
        <w:tabs>
          <w:tab w:val="left" w:pos="7200"/>
          <w:tab w:val="left" w:pos="7920"/>
          <w:tab w:val="right" w:pos="9270"/>
        </w:tabs>
      </w:pPr>
    </w:p>
    <w:p w14:paraId="5C0CDFE3" w14:textId="77777777" w:rsidR="00270A06" w:rsidRPr="00BD57BA" w:rsidRDefault="00270A06" w:rsidP="00270A06">
      <w:pPr>
        <w:tabs>
          <w:tab w:val="left" w:pos="7200"/>
          <w:tab w:val="left" w:pos="7920"/>
          <w:tab w:val="right" w:pos="9270"/>
        </w:tabs>
      </w:pPr>
      <w:r>
        <w:tab/>
      </w:r>
      <w:r>
        <w:rPr>
          <w:u w:val="single"/>
        </w:rPr>
        <w:t>Tangent base</w:t>
      </w:r>
      <w:r w:rsidRPr="00BD57BA">
        <w:rPr>
          <w:u w:val="single"/>
        </w:rPr>
        <w:t xml:space="preserve"> vectors</w:t>
      </w:r>
    </w:p>
    <w:p w14:paraId="74F5DE61"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1761240E"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04B0E776"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11AC3A17" w14:textId="77777777" w:rsidR="00270A06" w:rsidRDefault="00270A06" w:rsidP="00270A06">
      <w:pPr>
        <w:tabs>
          <w:tab w:val="left" w:pos="7200"/>
          <w:tab w:val="left" w:pos="7920"/>
          <w:tab w:val="right" w:pos="9270"/>
        </w:tabs>
        <w:rPr>
          <w:color w:val="000000"/>
        </w:rPr>
      </w:pPr>
      <w:r>
        <w:tab/>
      </w:r>
      <w:r w:rsidRPr="006C1AFF">
        <w:rPr>
          <w:color w:val="000000"/>
        </w:rPr>
        <w:t>(</w:t>
      </w:r>
      <w:r w:rsidRPr="006C1AFF">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r>
        <w:tab/>
      </w:r>
      <w:r>
        <w:rPr>
          <w:color w:val="000000"/>
        </w:rPr>
        <w:t>(10.6.d.2)</w:t>
      </w:r>
    </w:p>
    <w:p w14:paraId="173D3BE1" w14:textId="77777777" w:rsidR="00270A06" w:rsidRDefault="00270A06" w:rsidP="00270A06">
      <w:pPr>
        <w:rPr>
          <w:color w:val="000000"/>
        </w:rPr>
      </w:pPr>
    </w:p>
    <w:p w14:paraId="232EF112" w14:textId="77777777" w:rsidR="00270A06" w:rsidRDefault="00270A06" w:rsidP="00270A06">
      <w:pPr>
        <w:pStyle w:val="Heading4"/>
      </w:pPr>
      <w:bookmarkStart w:id="104" w:name="_Toc451016170"/>
      <w:r w:rsidRPr="00BD57BA">
        <w:t>(</w:t>
      </w:r>
      <w:r>
        <w:t>e</w:t>
      </w:r>
      <w:r w:rsidRPr="00BD57BA">
        <w:t xml:space="preserve">) </w:t>
      </w:r>
      <w:r>
        <w:t>Basis vectors for the Tangent Space at point x' on M</w:t>
      </w:r>
      <w:bookmarkEnd w:id="104"/>
    </w:p>
    <w:p w14:paraId="5AE2FA35" w14:textId="77777777" w:rsidR="00270A06" w:rsidRDefault="00270A06" w:rsidP="00270A06"/>
    <w:p w14:paraId="50A5A5B6" w14:textId="77777777" w:rsidR="00270A06" w:rsidRPr="00CC478D" w:rsidRDefault="00270A06" w:rsidP="00270A06">
      <w:r>
        <w:t xml:space="preserve">From (10.6.a.1) we select as a basis for x-space the set of n axis-aligned basis vectors </w:t>
      </w:r>
      <w:r>
        <w:rPr>
          <w:b/>
        </w:rPr>
        <w:t>u</w:t>
      </w:r>
      <w:r w:rsidRPr="007C4012">
        <w:rPr>
          <w:rStyle w:val="subscript"/>
        </w:rPr>
        <w:t>i</w:t>
      </w:r>
      <w:r>
        <w:t>,</w:t>
      </w:r>
    </w:p>
    <w:p w14:paraId="7DD30484" w14:textId="77777777" w:rsidR="00270A06" w:rsidRDefault="00270A06" w:rsidP="00270A06"/>
    <w:p w14:paraId="23612E25" w14:textId="77777777" w:rsidR="00270A06" w:rsidRPr="00CD1BC3" w:rsidRDefault="00270A06" w:rsidP="00270A06">
      <w:pPr>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color w:val="000000"/>
        </w:rPr>
        <w:tab/>
        <w:t>i = 1,2...n</w:t>
      </w:r>
      <w:r w:rsidRPr="00CD1BC3">
        <w:rPr>
          <w:color w:val="000000"/>
        </w:rPr>
        <w:tab/>
      </w:r>
      <w:r w:rsidRPr="00CD1BC3">
        <w:rPr>
          <w:color w:val="000000"/>
        </w:rPr>
        <w:tab/>
        <w:t>basis for x-space</w:t>
      </w:r>
      <w:r w:rsidRPr="00CD1BC3">
        <w:rPr>
          <w:color w:val="000000"/>
        </w:rPr>
        <w:tab/>
      </w:r>
      <w:r w:rsidRPr="00CD1BC3">
        <w:rPr>
          <w:color w:val="000000"/>
        </w:rPr>
        <w:tab/>
      </w:r>
    </w:p>
    <w:p w14:paraId="62341463" w14:textId="77777777" w:rsidR="00270A06" w:rsidRPr="00CD1BC3" w:rsidRDefault="00270A06" w:rsidP="00270A06">
      <w:pPr>
        <w:rPr>
          <w:color w:val="000000"/>
        </w:rPr>
      </w:pPr>
    </w:p>
    <w:p w14:paraId="02FEF6BB" w14:textId="77777777" w:rsidR="00270A06" w:rsidRPr="00CD1BC3" w:rsidRDefault="00270A06" w:rsidP="00270A06">
      <w:pPr>
        <w:tabs>
          <w:tab w:val="left" w:pos="7200"/>
          <w:tab w:val="left" w:pos="7920"/>
          <w:tab w:val="right" w:pos="9270"/>
        </w:tabs>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ab/>
      </w:r>
      <w:r w:rsidRPr="00CD1BC3">
        <w:rPr>
          <w:color w:val="000000"/>
        </w:rPr>
        <w:tab/>
        <w:t>components of these basis vectors in x-space  .</w:t>
      </w:r>
      <w:r w:rsidRPr="00CD1BC3">
        <w:rPr>
          <w:color w:val="000000"/>
        </w:rPr>
        <w:tab/>
      </w:r>
      <w:r w:rsidRPr="00CD1BC3">
        <w:rPr>
          <w:color w:val="000000"/>
        </w:rPr>
        <w:tab/>
      </w:r>
      <w:r>
        <w:rPr>
          <w:color w:val="000000"/>
        </w:rPr>
        <w:t>(10.6.e.1)</w:t>
      </w:r>
    </w:p>
    <w:p w14:paraId="0A4C1278" w14:textId="77777777" w:rsidR="00270A06" w:rsidRDefault="00270A06" w:rsidP="00270A06">
      <w:pPr>
        <w:tabs>
          <w:tab w:val="left" w:pos="7200"/>
          <w:tab w:val="left" w:pos="7920"/>
          <w:tab w:val="right" w:pos="9270"/>
        </w:tabs>
      </w:pPr>
    </w:p>
    <w:p w14:paraId="236D315B" w14:textId="77777777" w:rsidR="00270A06" w:rsidRDefault="00270A06" w:rsidP="00270A06">
      <w:pPr>
        <w:tabs>
          <w:tab w:val="left" w:pos="7200"/>
          <w:tab w:val="left" w:pos="7920"/>
          <w:tab w:val="right" w:pos="9270"/>
        </w:tabs>
      </w:pPr>
      <w:r>
        <w:t xml:space="preserve">These map into a set of n tangent base vectors </w:t>
      </w:r>
      <w:r>
        <w:rPr>
          <w:b/>
        </w:rPr>
        <w:t>u'</w:t>
      </w:r>
      <w:r>
        <w:rPr>
          <w:rStyle w:val="subscript"/>
        </w:rPr>
        <w:t xml:space="preserve">i </w:t>
      </w:r>
      <w:r>
        <w:t xml:space="preserve">in x'-space, </w:t>
      </w:r>
    </w:p>
    <w:p w14:paraId="2F0B3D87" w14:textId="77777777" w:rsidR="00270A06" w:rsidRDefault="00270A06" w:rsidP="00270A06"/>
    <w:p w14:paraId="5D442797" w14:textId="77777777" w:rsidR="00270A06" w:rsidRPr="006A3F15" w:rsidRDefault="00270A06" w:rsidP="00270A06">
      <w:r w:rsidRPr="00CD1BC3">
        <w:rPr>
          <w:color w:val="000000"/>
        </w:rPr>
        <w:tab/>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rsidRPr="00CD1BC3">
        <w:rPr>
          <w:color w:val="000000"/>
        </w:rPr>
        <w:tab/>
      </w:r>
      <w:r w:rsidRPr="00CD1BC3">
        <w:rPr>
          <w:color w:val="000000"/>
        </w:rPr>
        <w:tab/>
      </w:r>
      <w:r w:rsidRPr="00CD1BC3">
        <w:rPr>
          <w:color w:val="000000"/>
        </w:rPr>
        <w:tab/>
        <w:t>|</w:t>
      </w:r>
      <w:r w:rsidRPr="00CD1BC3">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CD1BC3">
        <w:rPr>
          <w:rStyle w:val="subscript"/>
          <w:color w:val="000000"/>
        </w:rPr>
        <w:t>i</w:t>
      </w:r>
      <w:r w:rsidRPr="00CD1BC3">
        <w:rPr>
          <w:color w:val="000000"/>
        </w:rPr>
        <w:t>&gt;</w:t>
      </w:r>
      <w:r>
        <w:t xml:space="preserve"> </w:t>
      </w:r>
      <w:r>
        <w:tab/>
      </w:r>
      <w:r>
        <w:tab/>
      </w:r>
      <w:r w:rsidRPr="006A3F15">
        <w:rPr>
          <w:i/>
        </w:rPr>
        <w:t>(2.5.1)</w:t>
      </w:r>
    </w:p>
    <w:p w14:paraId="1AAFAF40" w14:textId="77777777" w:rsidR="00270A06" w:rsidRPr="00CD1BC3" w:rsidRDefault="00270A06" w:rsidP="00270A06">
      <w:pPr>
        <w:rPr>
          <w:color w:val="000000"/>
        </w:rPr>
      </w:pPr>
      <w:r w:rsidRPr="00CD1BC3">
        <w:rPr>
          <w:color w:val="000000"/>
        </w:rPr>
        <w:t>or</w:t>
      </w:r>
      <w:r w:rsidRPr="00CD1BC3">
        <w:rPr>
          <w:color w:val="000000"/>
        </w:rPr>
        <w:tab/>
      </w:r>
    </w:p>
    <w:p w14:paraId="60E2EEE2" w14:textId="77777777" w:rsidR="00270A06" w:rsidRDefault="00270A06" w:rsidP="00270A06">
      <w:pPr>
        <w:tabs>
          <w:tab w:val="left" w:pos="7200"/>
          <w:tab w:val="left" w:pos="7920"/>
          <w:tab w:val="right" w:pos="9270"/>
        </w:tabs>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Pr="00CD1BC3">
        <w:rPr>
          <w:rStyle w:val="subscript"/>
          <w:color w:val="000000"/>
        </w:rPr>
        <w:t>i</w:t>
      </w:r>
      <w:r w:rsidRPr="00CD1BC3">
        <w:rPr>
          <w:color w:val="000000"/>
        </w:rPr>
        <w:t>)</w:t>
      </w:r>
      <w:r w:rsidRPr="00CD1BC3">
        <w:rPr>
          <w:rStyle w:val="superscript"/>
          <w:color w:val="000000"/>
        </w:rPr>
        <w:t>a</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δ</w:t>
      </w:r>
      <w:r w:rsidRPr="00CD1BC3">
        <w:rPr>
          <w:rStyle w:val="subscript"/>
          <w:color w:val="000000"/>
        </w:rPr>
        <w:t>i</w:t>
      </w:r>
      <w:r w:rsidRPr="00CD1BC3">
        <w:rPr>
          <w:rStyle w:val="superscript"/>
          <w:color w:val="000000"/>
        </w:rPr>
        <w:t>a</w:t>
      </w:r>
      <w:r>
        <w:rPr>
          <w:color w:val="000000"/>
        </w:rPr>
        <w:t xml:space="preserve"> </w:t>
      </w:r>
      <w:r w:rsidRPr="00CD1BC3">
        <w:rPr>
          <w:color w:val="000000"/>
        </w:rPr>
        <w:t>= R</w:t>
      </w:r>
      <w:r w:rsidRPr="00CD1BC3">
        <w:rPr>
          <w:rStyle w:val="superscript"/>
          <w:color w:val="000000"/>
        </w:rPr>
        <w:t>j</w:t>
      </w:r>
      <w:r w:rsidRPr="00CD1BC3">
        <w:rPr>
          <w:rStyle w:val="subscript"/>
          <w:color w:val="000000"/>
        </w:rPr>
        <w:t>i</w:t>
      </w:r>
      <w:r>
        <w:rPr>
          <w:color w:val="000000"/>
        </w:rPr>
        <w:tab/>
      </w:r>
      <w:r>
        <w:rPr>
          <w:color w:val="000000"/>
        </w:rPr>
        <w:tab/>
        <w:t xml:space="preserve">  </w:t>
      </w:r>
      <w:r w:rsidRPr="00CD1BC3">
        <w:rPr>
          <w:color w:val="000000"/>
        </w:rPr>
        <w:t>i = 1,2...n</w:t>
      </w:r>
      <w:r w:rsidRPr="00CD1BC3">
        <w:rPr>
          <w:color w:val="000000"/>
        </w:rPr>
        <w:tab/>
        <w:t xml:space="preserve"> j = 1,2..m  .</w:t>
      </w:r>
      <w:r w:rsidRPr="00CD1BC3">
        <w:rPr>
          <w:color w:val="000000"/>
        </w:rPr>
        <w:tab/>
      </w:r>
      <w:r>
        <w:rPr>
          <w:color w:val="000000"/>
        </w:rPr>
        <w:tab/>
      </w:r>
      <w:r>
        <w:rPr>
          <w:color w:val="000000"/>
        </w:rPr>
        <w:tab/>
        <w:t>(10.6.e.2)</w:t>
      </w:r>
    </w:p>
    <w:p w14:paraId="7CF33CA0" w14:textId="77777777" w:rsidR="00270A06" w:rsidRDefault="00270A06" w:rsidP="00270A06">
      <w:pPr>
        <w:tabs>
          <w:tab w:val="left" w:pos="7200"/>
          <w:tab w:val="left" w:pos="7920"/>
          <w:tab w:val="right" w:pos="9270"/>
        </w:tabs>
      </w:pPr>
    </w:p>
    <w:p w14:paraId="1A69AEE1" w14:textId="77777777" w:rsidR="00270A06" w:rsidRPr="00BD57BA" w:rsidRDefault="00270A06" w:rsidP="00270A06">
      <w:pPr>
        <w:tabs>
          <w:tab w:val="left" w:pos="7200"/>
          <w:tab w:val="left" w:pos="7920"/>
          <w:tab w:val="right" w:pos="9270"/>
        </w:tabs>
      </w:pPr>
      <w:r>
        <w:t xml:space="preserve">We know that </w:t>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t xml:space="preserve"> because this is the way </w:t>
      </w:r>
      <w:r w:rsidRPr="00BD57BA">
        <w:rPr>
          <w:i/>
        </w:rPr>
        <w:t>any</w:t>
      </w:r>
      <w:r>
        <w:t xml:space="preserve"> vector transforms:  </w:t>
      </w:r>
      <w:r w:rsidRPr="00BD57BA">
        <w:rPr>
          <w:b/>
        </w:rPr>
        <w:t>v</w:t>
      </w:r>
      <w:r>
        <w:t xml:space="preserve">' = R </w:t>
      </w:r>
      <w:r w:rsidRPr="00BD57BA">
        <w:rPr>
          <w:b/>
        </w:rPr>
        <w:t>v</w:t>
      </w:r>
      <w:r>
        <w:t>.</w:t>
      </w:r>
    </w:p>
    <w:p w14:paraId="63669ED1" w14:textId="77777777" w:rsidR="00270A06" w:rsidRPr="00CD1BC3" w:rsidRDefault="00270A06" w:rsidP="00270A06">
      <w:pPr>
        <w:tabs>
          <w:tab w:val="left" w:pos="7200"/>
          <w:tab w:val="left" w:pos="7920"/>
          <w:tab w:val="right" w:pos="9270"/>
        </w:tabs>
        <w:rPr>
          <w:color w:val="000000"/>
        </w:rPr>
      </w:pPr>
    </w:p>
    <w:p w14:paraId="72E790CA" w14:textId="77777777" w:rsidR="00270A06" w:rsidRDefault="00270A06" w:rsidP="00270A06">
      <w:r>
        <w:t xml:space="preserve">Since there are m basis vectors in x'-space, we define the </w:t>
      </w:r>
      <w:r w:rsidRPr="005F0204">
        <w:rPr>
          <w:i/>
        </w:rPr>
        <w:t>rest</w:t>
      </w:r>
      <w:r>
        <w:t xml:space="preserve"> of the </w:t>
      </w:r>
      <w:r>
        <w:rPr>
          <w:b/>
        </w:rPr>
        <w:t>u'</w:t>
      </w:r>
      <w:r w:rsidRPr="007C4012">
        <w:rPr>
          <w:rStyle w:val="subscript"/>
        </w:rPr>
        <w:t>i</w:t>
      </w:r>
      <w:r>
        <w:rPr>
          <w:rStyle w:val="superscript"/>
        </w:rPr>
        <w:t xml:space="preserve"> </w:t>
      </w:r>
      <w:r>
        <w:t>arbitrarily such that the m basis vectors {</w:t>
      </w:r>
      <w:r>
        <w:rPr>
          <w:b/>
        </w:rPr>
        <w:t>u'</w:t>
      </w:r>
      <w:r>
        <w:rPr>
          <w:rStyle w:val="subscript"/>
        </w:rPr>
        <w:t>i</w:t>
      </w:r>
      <w:r>
        <w:t>} in R</w:t>
      </w:r>
      <w:r>
        <w:rPr>
          <w:rStyle w:val="superscript"/>
        </w:rPr>
        <w:t>m</w:t>
      </w:r>
      <w:r>
        <w:t xml:space="preserve"> are linearly independent, so</w:t>
      </w:r>
    </w:p>
    <w:p w14:paraId="38AA7F8F" w14:textId="77777777" w:rsidR="00270A06" w:rsidRDefault="00270A06" w:rsidP="00270A06"/>
    <w:p w14:paraId="7FEC5342" w14:textId="77777777" w:rsidR="00270A06" w:rsidRPr="00CD1BC3" w:rsidRDefault="00270A06" w:rsidP="00270A06">
      <w:pPr>
        <w:tabs>
          <w:tab w:val="left" w:pos="7200"/>
          <w:tab w:val="left" w:pos="7920"/>
          <w:tab w:val="right" w:pos="9270"/>
        </w:tabs>
        <w:rPr>
          <w:color w:val="000000"/>
        </w:rPr>
      </w:pPr>
      <w:r w:rsidRPr="00CD1BC3">
        <w:rPr>
          <w:color w:val="000000"/>
        </w:rPr>
        <w:tab/>
      </w:r>
      <w:r w:rsidRPr="00CD1BC3">
        <w:rPr>
          <w:b/>
          <w:color w:val="000000"/>
        </w:rPr>
        <w:t>u'</w:t>
      </w:r>
      <w:r w:rsidRPr="00CD1BC3">
        <w:rPr>
          <w:rStyle w:val="subscript"/>
          <w:color w:val="000000"/>
        </w:rPr>
        <w:t>i</w:t>
      </w:r>
      <w:r w:rsidRPr="00CD1BC3">
        <w:rPr>
          <w:color w:val="000000"/>
        </w:rPr>
        <w:t xml:space="preserve"> = as needed</w:t>
      </w:r>
      <w:r w:rsidRPr="00CD1BC3">
        <w:rPr>
          <w:color w:val="000000"/>
        </w:rPr>
        <w:tab/>
      </w:r>
      <w:r w:rsidRPr="00CD1BC3">
        <w:rPr>
          <w:color w:val="000000"/>
        </w:rPr>
        <w:tab/>
      </w:r>
      <w:r w:rsidRPr="00CD1BC3">
        <w:rPr>
          <w:color w:val="000000"/>
        </w:rPr>
        <w:tab/>
        <w:t>i = n+1, n+2 .....m .</w:t>
      </w:r>
      <w:r w:rsidRPr="00CD1BC3">
        <w:rPr>
          <w:color w:val="000000"/>
        </w:rPr>
        <w:tab/>
      </w:r>
      <w:r w:rsidRPr="00CD1BC3">
        <w:rPr>
          <w:color w:val="000000"/>
        </w:rPr>
        <w:tab/>
      </w:r>
      <w:r w:rsidRPr="00CD1BC3">
        <w:rPr>
          <w:color w:val="000000"/>
        </w:rPr>
        <w:tab/>
      </w:r>
      <w:r w:rsidRPr="00CD1BC3">
        <w:rPr>
          <w:color w:val="000000"/>
        </w:rPr>
        <w:tab/>
      </w:r>
      <w:r w:rsidRPr="00CD1BC3">
        <w:rPr>
          <w:color w:val="000000"/>
        </w:rPr>
        <w:tab/>
      </w:r>
      <w:r>
        <w:rPr>
          <w:color w:val="000000"/>
        </w:rPr>
        <w:t>(10.6.e.3)</w:t>
      </w:r>
    </w:p>
    <w:p w14:paraId="284301AA" w14:textId="77777777" w:rsidR="00270A06" w:rsidRDefault="00270A06" w:rsidP="00270A06">
      <w:pPr>
        <w:tabs>
          <w:tab w:val="left" w:pos="7200"/>
          <w:tab w:val="left" w:pos="7920"/>
          <w:tab w:val="right" w:pos="9270"/>
        </w:tabs>
      </w:pPr>
    </w:p>
    <w:p w14:paraId="2DA3A5CF" w14:textId="77777777" w:rsidR="00270A06" w:rsidRDefault="00270A06" w:rsidP="00270A06">
      <w:pPr>
        <w:tabs>
          <w:tab w:val="left" w:pos="7200"/>
          <w:tab w:val="left" w:pos="7920"/>
          <w:tab w:val="right" w:pos="9270"/>
        </w:tabs>
      </w:pPr>
      <w:r>
        <w:t xml:space="preserve">Note in </w:t>
      </w:r>
      <w:r>
        <w:rPr>
          <w:color w:val="000000"/>
        </w:rPr>
        <w:t>(10.6.e.2)</w:t>
      </w:r>
      <w:r>
        <w:t xml:space="preserve"> that (</w:t>
      </w:r>
      <w:r>
        <w:rPr>
          <w:b/>
        </w:rPr>
        <w:t>u'</w:t>
      </w:r>
      <w:r w:rsidRPr="007C4012">
        <w:rPr>
          <w:rStyle w:val="subscript"/>
        </w:rPr>
        <w:t>i</w:t>
      </w:r>
      <w:r>
        <w:t>)</w:t>
      </w:r>
      <w:r>
        <w:rPr>
          <w:rStyle w:val="superscript"/>
        </w:rPr>
        <w:t>j</w:t>
      </w:r>
      <w:r>
        <w:t xml:space="preserve"> = R</w:t>
      </w:r>
      <w:r>
        <w:rPr>
          <w:rStyle w:val="superscript"/>
        </w:rPr>
        <w:t>j</w:t>
      </w:r>
      <w:r>
        <w:rPr>
          <w:rStyle w:val="subscript"/>
        </w:rPr>
        <w:t>a</w:t>
      </w:r>
      <w:r>
        <w:t>(</w:t>
      </w:r>
      <w:r>
        <w:rPr>
          <w:b/>
        </w:rPr>
        <w:t>u</w:t>
      </w:r>
      <w:r w:rsidRPr="007C4012">
        <w:rPr>
          <w:rStyle w:val="subscript"/>
        </w:rPr>
        <w:t>i</w:t>
      </w:r>
      <w:r>
        <w:t>)</w:t>
      </w:r>
      <w:r>
        <w:rPr>
          <w:rStyle w:val="superscript"/>
        </w:rPr>
        <w:t>a</w:t>
      </w:r>
      <w:r>
        <w:t xml:space="preserve"> = Σ</w:t>
      </w:r>
      <w:r>
        <w:rPr>
          <w:rStyle w:val="subscript"/>
        </w:rPr>
        <w:t>a=1</w:t>
      </w:r>
      <w:r>
        <w:rPr>
          <w:rStyle w:val="superscript"/>
        </w:rPr>
        <w:t xml:space="preserve">n </w:t>
      </w:r>
      <w:r>
        <w:t>R</w:t>
      </w:r>
      <w:r>
        <w:rPr>
          <w:rStyle w:val="superscript"/>
        </w:rPr>
        <w:t>j</w:t>
      </w:r>
      <w:r>
        <w:rPr>
          <w:rStyle w:val="subscript"/>
        </w:rPr>
        <w:t>a</w:t>
      </w:r>
      <w:r>
        <w:t>(</w:t>
      </w:r>
      <w:r>
        <w:rPr>
          <w:b/>
        </w:rPr>
        <w:t>u</w:t>
      </w:r>
      <w:r w:rsidRPr="007C4012">
        <w:rPr>
          <w:rStyle w:val="subscript"/>
        </w:rPr>
        <w:t>i</w:t>
      </w:r>
      <w:r>
        <w:t>)</w:t>
      </w:r>
      <w:r>
        <w:rPr>
          <w:rStyle w:val="superscript"/>
        </w:rPr>
        <w:t>a</w:t>
      </w:r>
      <w:r>
        <w:t xml:space="preserve"> is a "component sum equation", in contrast with the "vector sum equation" </w:t>
      </w:r>
      <w:r w:rsidRPr="0091737D">
        <w:rPr>
          <w:b/>
          <w:color w:val="000000"/>
        </w:rPr>
        <w:t>e</w:t>
      </w:r>
      <w:r w:rsidRPr="00767363">
        <w:rPr>
          <w:rStyle w:val="superscript"/>
        </w:rPr>
        <w:t>i</w:t>
      </w:r>
      <w:r w:rsidRPr="0091737D">
        <w:rPr>
          <w:b/>
          <w:color w:val="000000"/>
        </w:rPr>
        <w:t xml:space="preserve"> </w:t>
      </w:r>
      <w:r w:rsidRPr="0091737D">
        <w:rPr>
          <w:color w:val="000000"/>
        </w:rPr>
        <w:t xml:space="preserve">= </w:t>
      </w:r>
      <w:r>
        <w:rPr>
          <w:color w:val="000000"/>
        </w:rPr>
        <w:t>Σ</w:t>
      </w:r>
      <w:r>
        <w:rPr>
          <w:rStyle w:val="subscript"/>
        </w:rPr>
        <w:t>j=1</w:t>
      </w:r>
      <w:r>
        <w:rPr>
          <w:rStyle w:val="superscript"/>
        </w:rPr>
        <w:t>n</w:t>
      </w:r>
      <w:r w:rsidRPr="0091737D">
        <w:rPr>
          <w:color w:val="000000"/>
        </w:rPr>
        <w:t>R</w:t>
      </w:r>
      <w:r w:rsidRPr="00767363">
        <w:rPr>
          <w:rStyle w:val="superscript"/>
        </w:rPr>
        <w:t>i</w:t>
      </w:r>
      <w:r w:rsidRPr="00767363">
        <w:rPr>
          <w:rStyle w:val="subscript"/>
        </w:rPr>
        <w:t>j</w:t>
      </w:r>
      <w:r w:rsidRPr="0091737D">
        <w:rPr>
          <w:b/>
          <w:color w:val="000000"/>
        </w:rPr>
        <w:t>u</w:t>
      </w:r>
      <w:r w:rsidRPr="00767363">
        <w:rPr>
          <w:rStyle w:val="superscript"/>
        </w:rPr>
        <w:t>j</w:t>
      </w:r>
      <w:r>
        <w:t xml:space="preserve"> appearing in </w:t>
      </w:r>
      <w:r w:rsidRPr="006C1AFF">
        <w:rPr>
          <w:color w:val="000000"/>
        </w:rPr>
        <w:t>(10.6.</w:t>
      </w:r>
      <w:r>
        <w:rPr>
          <w:color w:val="000000"/>
        </w:rPr>
        <w:t>a.2</w:t>
      </w:r>
      <w:r w:rsidRPr="006C1AFF">
        <w:rPr>
          <w:color w:val="000000"/>
        </w:rPr>
        <w:t>)</w:t>
      </w:r>
      <w:r w:rsidRPr="00BD57BA">
        <w:rPr>
          <w:color w:val="FF0000"/>
        </w:rPr>
        <w:t>.</w:t>
      </w:r>
      <w:r>
        <w:t xml:space="preserve"> To summarize for </w:t>
      </w:r>
      <w:r w:rsidRPr="00CD1BC3">
        <w:rPr>
          <w:b/>
          <w:color w:val="000000"/>
        </w:rPr>
        <w:t>u'</w:t>
      </w:r>
      <w:r w:rsidRPr="00CD1BC3">
        <w:rPr>
          <w:rStyle w:val="subscript"/>
          <w:color w:val="000000"/>
        </w:rPr>
        <w:t>i</w:t>
      </w:r>
      <w:r w:rsidRPr="00CD1BC3">
        <w:rPr>
          <w:color w:val="000000"/>
        </w:rPr>
        <w:t xml:space="preserve"> </w:t>
      </w:r>
      <w:r>
        <w:rPr>
          <w:color w:val="000000"/>
        </w:rPr>
        <w:t xml:space="preserve">: </w:t>
      </w:r>
    </w:p>
    <w:p w14:paraId="7A1CC1E0" w14:textId="77777777" w:rsidR="00270A06" w:rsidRDefault="00270A06" w:rsidP="00270A06">
      <w:pPr>
        <w:tabs>
          <w:tab w:val="left" w:pos="7200"/>
          <w:tab w:val="left" w:pos="7920"/>
          <w:tab w:val="right" w:pos="9270"/>
        </w:tabs>
      </w:pPr>
    </w:p>
    <w:p w14:paraId="3C4699BF" w14:textId="77777777" w:rsidR="00270A06" w:rsidRPr="00BD57BA" w:rsidRDefault="00270A06" w:rsidP="00270A06">
      <w:pPr>
        <w:tabs>
          <w:tab w:val="left" w:pos="7200"/>
          <w:tab w:val="left" w:pos="7920"/>
          <w:tab w:val="right" w:pos="9270"/>
        </w:tabs>
      </w:pPr>
      <w:r>
        <w:tab/>
      </w:r>
      <w:r w:rsidRPr="00CD1BC3">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sidRPr="00CD1BC3">
        <w:rPr>
          <w:b/>
          <w:color w:val="000000"/>
        </w:rPr>
        <w:instrText>u</w:instrText>
      </w:r>
      <w:r w:rsidRPr="00CD1BC3">
        <w:rPr>
          <w:rStyle w:val="subscript"/>
          <w:color w:val="000000"/>
        </w:rPr>
        <w:instrText>i</w:instrText>
      </w:r>
      <w:r>
        <w:instrText xml:space="preserve">             i = 1 through n, as needed     i = n+1 through m) )</w:instrText>
      </w:r>
      <w:r>
        <w:fldChar w:fldCharType="end"/>
      </w:r>
      <w:r w:rsidR="00F53081">
        <w:t>.</w:t>
      </w:r>
      <w:r>
        <w:tab/>
      </w:r>
      <w:r>
        <w:tab/>
      </w:r>
      <w:r>
        <w:tab/>
      </w:r>
      <w:r>
        <w:tab/>
      </w:r>
      <w:r>
        <w:tab/>
      </w:r>
      <w:r>
        <w:tab/>
      </w:r>
      <w:r>
        <w:tab/>
      </w:r>
      <w:r>
        <w:rPr>
          <w:color w:val="000000"/>
        </w:rPr>
        <w:t>(10.6.e.4)</w:t>
      </w:r>
    </w:p>
    <w:p w14:paraId="7B851976" w14:textId="77777777" w:rsidR="00270A06" w:rsidRDefault="00270A06" w:rsidP="00270A06">
      <w:pPr>
        <w:tabs>
          <w:tab w:val="left" w:pos="7200"/>
          <w:tab w:val="left" w:pos="7920"/>
          <w:tab w:val="right" w:pos="9270"/>
        </w:tabs>
      </w:pPr>
    </w:p>
    <w:p w14:paraId="3C2EC558" w14:textId="77777777" w:rsidR="00270A06" w:rsidRPr="008D5694" w:rsidRDefault="00270A06" w:rsidP="00270A06">
      <w:pPr>
        <w:tabs>
          <w:tab w:val="left" w:pos="7200"/>
          <w:tab w:val="left" w:pos="7920"/>
          <w:tab w:val="right" w:pos="9270"/>
        </w:tabs>
      </w:pPr>
      <w:r>
        <w:t xml:space="preserve">We show just below that the first n </w:t>
      </w:r>
      <w:r w:rsidRPr="00CD1BC3">
        <w:rPr>
          <w:b/>
          <w:color w:val="000000"/>
        </w:rPr>
        <w:t>u'</w:t>
      </w:r>
      <w:r w:rsidRPr="00CD1BC3">
        <w:rPr>
          <w:rStyle w:val="subscript"/>
          <w:color w:val="000000"/>
        </w:rPr>
        <w:t>i</w:t>
      </w:r>
      <w:r>
        <w:t xml:space="preserve"> span the tangent space T</w:t>
      </w:r>
      <w:r>
        <w:rPr>
          <w:rStyle w:val="subscript"/>
        </w:rPr>
        <w:t>x'</w:t>
      </w:r>
      <w:r>
        <w:t xml:space="preserve">M. Since the remaining </w:t>
      </w:r>
      <w:r w:rsidRPr="00CD1BC3">
        <w:rPr>
          <w:b/>
          <w:color w:val="000000"/>
        </w:rPr>
        <w:t>u'</w:t>
      </w:r>
      <w:r w:rsidRPr="00CD1BC3">
        <w:rPr>
          <w:rStyle w:val="subscript"/>
          <w:color w:val="000000"/>
        </w:rPr>
        <w:t>i</w:t>
      </w:r>
      <w:r>
        <w:t xml:space="preserve"> must be selected so that the full set of m </w:t>
      </w:r>
      <w:r w:rsidRPr="00CD1BC3">
        <w:rPr>
          <w:b/>
          <w:color w:val="000000"/>
        </w:rPr>
        <w:t>u'</w:t>
      </w:r>
      <w:r w:rsidRPr="00CD1BC3">
        <w:rPr>
          <w:rStyle w:val="subscript"/>
          <w:color w:val="000000"/>
        </w:rPr>
        <w:t>i</w:t>
      </w:r>
      <w:r>
        <w:t xml:space="preserve"> is a basis for x'-space, we know that the higher m-n </w:t>
      </w:r>
      <w:r w:rsidRPr="00CD1BC3">
        <w:rPr>
          <w:b/>
          <w:color w:val="000000"/>
        </w:rPr>
        <w:t>u'</w:t>
      </w:r>
      <w:r w:rsidRPr="00CD1BC3">
        <w:rPr>
          <w:rStyle w:val="subscript"/>
          <w:color w:val="000000"/>
        </w:rPr>
        <w:t>i</w:t>
      </w:r>
      <w:r>
        <w:t xml:space="preserve"> must span the </w:t>
      </w:r>
      <w:r w:rsidRPr="00BD57BA">
        <w:rPr>
          <w:b/>
        </w:rPr>
        <w:t>perp space</w:t>
      </w:r>
      <w:r>
        <w:t xml:space="preserve"> (T</w:t>
      </w:r>
      <w:r>
        <w:rPr>
          <w:rStyle w:val="subscript"/>
        </w:rPr>
        <w:t>x'</w:t>
      </w:r>
      <w:r>
        <w:t>M)</w:t>
      </w:r>
      <w:r>
        <w:rPr>
          <w:vertAlign w:val="superscript"/>
        </w:rPr>
        <w:t xml:space="preserve"> </w:t>
      </w:r>
      <w:r>
        <w:rPr>
          <w:vertAlign w:val="superscript"/>
        </w:rPr>
        <w:sym w:font="Symbol" w:char="F05E"/>
      </w:r>
      <w:r>
        <w:t xml:space="preserve"> of the tangent space, and this space is said to have </w:t>
      </w:r>
      <w:r w:rsidRPr="00BD57BA">
        <w:rPr>
          <w:b/>
        </w:rPr>
        <w:t>codimension</w:t>
      </w:r>
      <w:r>
        <w:t xml:space="preserve"> m-n within R</w:t>
      </w:r>
      <w:r>
        <w:rPr>
          <w:rStyle w:val="superscript"/>
        </w:rPr>
        <w:t>m</w:t>
      </w:r>
      <w:r>
        <w:t xml:space="preserve">. </w:t>
      </w:r>
    </w:p>
    <w:p w14:paraId="69559603" w14:textId="77777777" w:rsidR="00270A06" w:rsidRDefault="00270A06" w:rsidP="00270A06">
      <w:pPr>
        <w:tabs>
          <w:tab w:val="left" w:pos="7200"/>
          <w:tab w:val="left" w:pos="7920"/>
          <w:tab w:val="right" w:pos="9270"/>
        </w:tabs>
      </w:pPr>
    </w:p>
    <w:p w14:paraId="1368D127" w14:textId="77777777" w:rsidR="00270A06" w:rsidRPr="00767363" w:rsidRDefault="00270A06" w:rsidP="00270A06">
      <w:pPr>
        <w:tabs>
          <w:tab w:val="left" w:pos="7200"/>
          <w:tab w:val="left" w:pos="7920"/>
          <w:tab w:val="right" w:pos="9270"/>
        </w:tabs>
      </w:pPr>
      <w:r>
        <w:t xml:space="preserve">Based on </w:t>
      </w:r>
      <w:r>
        <w:rPr>
          <w:color w:val="000000"/>
        </w:rPr>
        <w:t>(10.6.e.2)</w:t>
      </w:r>
      <w:r w:rsidRPr="00BD57BA">
        <w:rPr>
          <w:color w:val="FF0000"/>
        </w:rPr>
        <w:t xml:space="preserve"> </w:t>
      </w:r>
      <w:r>
        <w:rPr>
          <w:color w:val="000000"/>
        </w:rPr>
        <w:t xml:space="preserve">that </w:t>
      </w:r>
      <w:r w:rsidRPr="00CD1BC3">
        <w:rPr>
          <w:color w:val="000000"/>
        </w:rPr>
        <w:t>R</w:t>
      </w:r>
      <w:r w:rsidRPr="00CD1BC3">
        <w:rPr>
          <w:rStyle w:val="superscript"/>
          <w:color w:val="000000"/>
        </w:rPr>
        <w:t>j</w:t>
      </w:r>
      <w:r w:rsidRPr="00CD1BC3">
        <w:rPr>
          <w:rStyle w:val="subscript"/>
          <w:color w:val="000000"/>
        </w:rPr>
        <w:t>i</w:t>
      </w:r>
      <w:r>
        <w:t xml:space="preserve"> = </w:t>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t>, one concludes that the columns of R</w:t>
      </w:r>
      <w:r>
        <w:rPr>
          <w:rStyle w:val="superscript"/>
        </w:rPr>
        <w:t>*</w:t>
      </w:r>
      <w:r>
        <w:rPr>
          <w:rStyle w:val="subscript"/>
        </w:rPr>
        <w:t>*</w:t>
      </w:r>
      <w:r>
        <w:t xml:space="preserve"> are the contravariant basis vectors </w:t>
      </w:r>
      <w:r w:rsidRPr="00CD1BC3">
        <w:rPr>
          <w:b/>
          <w:color w:val="000000"/>
        </w:rPr>
        <w:t>u'</w:t>
      </w:r>
      <w:r w:rsidRPr="00CD1BC3">
        <w:rPr>
          <w:rStyle w:val="subscript"/>
          <w:color w:val="000000"/>
        </w:rPr>
        <w:t>i</w:t>
      </w:r>
      <w:r>
        <w:t xml:space="preserve"> which span T</w:t>
      </w:r>
      <w:r>
        <w:rPr>
          <w:rStyle w:val="subscript"/>
        </w:rPr>
        <w:t>x'</w:t>
      </w:r>
      <w:r>
        <w:t xml:space="preserve">M.  Each of these </w:t>
      </w:r>
      <w:r w:rsidRPr="00CD1BC3">
        <w:rPr>
          <w:b/>
          <w:color w:val="000000"/>
        </w:rPr>
        <w:t>u'</w:t>
      </w:r>
      <w:r w:rsidRPr="00CD1BC3">
        <w:rPr>
          <w:rStyle w:val="subscript"/>
          <w:color w:val="000000"/>
        </w:rPr>
        <w:t>i</w:t>
      </w:r>
      <w:r>
        <w:t xml:space="preserve"> has m components and R</w:t>
      </w:r>
      <w:r>
        <w:rPr>
          <w:rStyle w:val="superscript"/>
        </w:rPr>
        <w:t>*</w:t>
      </w:r>
      <w:r>
        <w:rPr>
          <w:rStyle w:val="subscript"/>
        </w:rPr>
        <w:t>*</w:t>
      </w:r>
      <w:r>
        <w:t xml:space="preserve"> has m rows. </w:t>
      </w:r>
    </w:p>
    <w:p w14:paraId="372C7366" w14:textId="77777777" w:rsidR="00270A06" w:rsidRDefault="00270A06" w:rsidP="00270A06">
      <w:pPr>
        <w:tabs>
          <w:tab w:val="left" w:pos="7200"/>
          <w:tab w:val="left" w:pos="7920"/>
          <w:tab w:val="right" w:pos="9270"/>
        </w:tabs>
      </w:pPr>
    </w:p>
    <w:p w14:paraId="3F53ECAB" w14:textId="77777777" w:rsidR="00270A06" w:rsidRDefault="00270A06" w:rsidP="00270A06">
      <w:pPr>
        <w:tabs>
          <w:tab w:val="left" w:pos="7200"/>
          <w:tab w:val="left" w:pos="7920"/>
          <w:tab w:val="right" w:pos="9270"/>
        </w:tabs>
        <w:rPr>
          <w:color w:val="000000"/>
        </w:rPr>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sidRPr="008D5694">
        <w:rPr>
          <w:b/>
          <w:color w:val="000000"/>
        </w:rPr>
        <w:t>u</w:t>
      </w:r>
      <w:r>
        <w:rPr>
          <w:b/>
          <w:color w:val="000000"/>
        </w:rPr>
        <w:t>'</w:t>
      </w:r>
      <w:r w:rsidRPr="008D5694">
        <w:rPr>
          <w:rStyle w:val="subscript"/>
          <w:color w:val="000000"/>
        </w:rPr>
        <w:t>1</w:t>
      </w:r>
      <w:r w:rsidRPr="008D5694">
        <w:rPr>
          <w:color w:val="000000"/>
        </w:rPr>
        <w:t xml:space="preserve">, </w:t>
      </w:r>
      <w:r w:rsidRPr="008D5694">
        <w:rPr>
          <w:b/>
          <w:color w:val="000000"/>
        </w:rPr>
        <w:t>u</w:t>
      </w:r>
      <w:r>
        <w:rPr>
          <w:b/>
          <w:color w:val="000000"/>
        </w:rPr>
        <w:t>'</w:t>
      </w:r>
      <w:r w:rsidRPr="008D5694">
        <w:rPr>
          <w:rStyle w:val="subscript"/>
          <w:color w:val="000000"/>
        </w:rPr>
        <w:t>2</w:t>
      </w:r>
      <w:r w:rsidRPr="008D5694">
        <w:rPr>
          <w:color w:val="000000"/>
        </w:rPr>
        <w:t xml:space="preserve"> ....</w:t>
      </w:r>
      <w:r w:rsidRPr="008D5694">
        <w:rPr>
          <w:b/>
          <w:color w:val="000000"/>
        </w:rPr>
        <w:t>u</w:t>
      </w:r>
      <w:r>
        <w:rPr>
          <w:b/>
          <w:color w:val="000000"/>
        </w:rPr>
        <w:t>'</w:t>
      </w:r>
      <w:r>
        <w:rPr>
          <w:rStyle w:val="subscript"/>
          <w:color w:val="000000"/>
        </w:rPr>
        <w:t>n</w:t>
      </w:r>
      <w:r w:rsidRPr="008D5694">
        <w:rPr>
          <w:color w:val="000000"/>
        </w:rPr>
        <w:t xml:space="preserve">] </w:t>
      </w:r>
      <w:r w:rsidR="00F53081">
        <w:rPr>
          <w:color w:val="000000"/>
        </w:rPr>
        <w:t xml:space="preserve"> .</w:t>
      </w:r>
      <w:r>
        <w:tab/>
      </w:r>
      <w:r>
        <w:tab/>
      </w:r>
      <w:r w:rsidRPr="006A3F15">
        <w:rPr>
          <w:i/>
        </w:rPr>
        <w:t>(2.5.9)</w:t>
      </w:r>
      <w:r>
        <w:tab/>
      </w:r>
      <w:r>
        <w:tab/>
      </w:r>
      <w:r>
        <w:tab/>
      </w:r>
      <w:r>
        <w:tab/>
      </w:r>
      <w:r>
        <w:tab/>
      </w:r>
      <w:r>
        <w:tab/>
      </w:r>
      <w:r>
        <w:tab/>
      </w:r>
      <w:r>
        <w:rPr>
          <w:color w:val="000000"/>
        </w:rPr>
        <w:t>(10.6.e.5)</w:t>
      </w:r>
    </w:p>
    <w:p w14:paraId="11AB2315" w14:textId="77777777" w:rsidR="00270A06" w:rsidRDefault="00270A06" w:rsidP="00270A06">
      <w:pPr>
        <w:tabs>
          <w:tab w:val="left" w:pos="7200"/>
          <w:tab w:val="left" w:pos="7920"/>
          <w:tab w:val="right" w:pos="9270"/>
        </w:tabs>
        <w:rPr>
          <w:color w:val="000000"/>
        </w:rPr>
      </w:pPr>
    </w:p>
    <w:p w14:paraId="6D6D90A0" w14:textId="77777777" w:rsidR="00270A06" w:rsidRPr="00D10DCB" w:rsidRDefault="00270A06" w:rsidP="00270A06">
      <w:pPr>
        <w:tabs>
          <w:tab w:val="left" w:pos="7200"/>
          <w:tab w:val="left" w:pos="7920"/>
          <w:tab w:val="right" w:pos="9270"/>
        </w:tabs>
      </w:pPr>
      <w:r>
        <w:rPr>
          <w:color w:val="000000"/>
        </w:rPr>
        <w:t>As long as R</w:t>
      </w:r>
      <w:r>
        <w:rPr>
          <w:rStyle w:val="superscript"/>
        </w:rPr>
        <w:t>*</w:t>
      </w:r>
      <w:r>
        <w:rPr>
          <w:rStyle w:val="subscript"/>
        </w:rPr>
        <w:t>*</w:t>
      </w:r>
      <w:r>
        <w:t xml:space="preserve"> has full rank n, the columns are linearly independent so the </w:t>
      </w:r>
      <w:r w:rsidRPr="00CD1BC3">
        <w:rPr>
          <w:b/>
          <w:color w:val="000000"/>
        </w:rPr>
        <w:t>u'</w:t>
      </w:r>
      <w:r w:rsidRPr="00CD1BC3">
        <w:rPr>
          <w:rStyle w:val="subscript"/>
          <w:color w:val="000000"/>
        </w:rPr>
        <w:t>i</w:t>
      </w:r>
      <w:r>
        <w:t xml:space="preserve"> form a (complete) basis. </w:t>
      </w:r>
    </w:p>
    <w:p w14:paraId="1F524C94" w14:textId="77777777" w:rsidR="00270A06" w:rsidRDefault="00270A06" w:rsidP="00270A06">
      <w:pPr>
        <w:tabs>
          <w:tab w:val="left" w:pos="7200"/>
          <w:tab w:val="left" w:pos="7920"/>
          <w:tab w:val="right" w:pos="9270"/>
        </w:tabs>
        <w:rPr>
          <w:u w:val="single"/>
        </w:rPr>
      </w:pPr>
    </w:p>
    <w:p w14:paraId="33508662" w14:textId="77777777" w:rsidR="00270A06" w:rsidRDefault="00270A06" w:rsidP="00270A06">
      <w:pPr>
        <w:tabs>
          <w:tab w:val="left" w:pos="7200"/>
          <w:tab w:val="left" w:pos="7920"/>
          <w:tab w:val="right" w:pos="9270"/>
        </w:tabs>
      </w:pPr>
      <w:r>
        <w:t xml:space="preserve">We now show that the first n tangent base vectors </w:t>
      </w:r>
      <w:r w:rsidRPr="00CD1BC3">
        <w:rPr>
          <w:b/>
          <w:color w:val="000000"/>
        </w:rPr>
        <w:t>u'</w:t>
      </w:r>
      <w:r w:rsidRPr="00CD1BC3">
        <w:rPr>
          <w:rStyle w:val="subscript"/>
          <w:color w:val="000000"/>
        </w:rPr>
        <w:t>i</w:t>
      </w:r>
      <w:r>
        <w:t xml:space="preserve"> do in fact span the tangent space T</w:t>
      </w:r>
      <w:r>
        <w:rPr>
          <w:rStyle w:val="subscript"/>
        </w:rPr>
        <w:t>x'</w:t>
      </w:r>
      <w:r>
        <w:t xml:space="preserve">M. </w:t>
      </w:r>
    </w:p>
    <w:p w14:paraId="3340356B" w14:textId="77777777" w:rsidR="00270A06" w:rsidRDefault="00270A06" w:rsidP="00270A06">
      <w:pPr>
        <w:tabs>
          <w:tab w:val="left" w:pos="7200"/>
          <w:tab w:val="left" w:pos="7920"/>
          <w:tab w:val="right" w:pos="9270"/>
        </w:tabs>
      </w:pPr>
    </w:p>
    <w:p w14:paraId="414E1F37" w14:textId="77777777" w:rsidR="00270A06" w:rsidRDefault="00270A06" w:rsidP="00270A06">
      <w:pPr>
        <w:tabs>
          <w:tab w:val="left" w:pos="7200"/>
          <w:tab w:val="left" w:pos="7920"/>
          <w:tab w:val="right" w:pos="9270"/>
        </w:tabs>
      </w:pPr>
      <w:r>
        <w:t xml:space="preserve">Assume that, as </w:t>
      </w:r>
      <w:r>
        <w:rPr>
          <w:b/>
        </w:rPr>
        <w:t>x</w:t>
      </w:r>
      <w:r>
        <w:t xml:space="preserve"> ranges over some portion of x-space, the mapping </w:t>
      </w:r>
      <w:r w:rsidRPr="00DC3783">
        <w:rPr>
          <w:b/>
        </w:rPr>
        <w:t>x</w:t>
      </w:r>
      <w:r>
        <w:rPr>
          <w:b/>
        </w:rPr>
        <w:t>'</w:t>
      </w:r>
      <w:r>
        <w:t xml:space="preserve"> = </w:t>
      </w:r>
      <w:r>
        <w:rPr>
          <w:b/>
        </w:rPr>
        <w:t>F</w:t>
      </w:r>
      <w:r>
        <w:t>(</w:t>
      </w:r>
      <w:r>
        <w:rPr>
          <w:b/>
        </w:rPr>
        <w:t>x</w:t>
      </w:r>
      <w:r>
        <w:t xml:space="preserve">) describes a "smooth surface" M embedded in x'-space, hopefully a manifold or a piece thereof. If we start at some </w:t>
      </w:r>
      <w:r>
        <w:rPr>
          <w:b/>
        </w:rPr>
        <w:t>x</w:t>
      </w:r>
      <w:r>
        <w:t xml:space="preserve"> and move to </w:t>
      </w:r>
      <w:r>
        <w:rPr>
          <w:b/>
        </w:rPr>
        <w:t xml:space="preserve">x </w:t>
      </w:r>
      <w:r>
        <w:t xml:space="preserve">+ </w:t>
      </w:r>
      <w:r w:rsidRPr="00BD57BA">
        <w:t>d</w:t>
      </w:r>
      <w:r w:rsidRPr="00BD57BA">
        <w:rPr>
          <w:b/>
        </w:rPr>
        <w:t>x</w:t>
      </w:r>
      <w:r>
        <w:t xml:space="preserve"> in x-space, we move from some point </w:t>
      </w:r>
      <w:r w:rsidRPr="00DC3783">
        <w:rPr>
          <w:b/>
        </w:rPr>
        <w:t>x</w:t>
      </w:r>
      <w:r>
        <w:rPr>
          <w:b/>
        </w:rPr>
        <w:t>'</w:t>
      </w:r>
      <w:r>
        <w:t xml:space="preserve"> on M to some nearby point </w:t>
      </w:r>
      <w:r w:rsidRPr="00DC3783">
        <w:rPr>
          <w:b/>
        </w:rPr>
        <w:t>x</w:t>
      </w:r>
      <w:r>
        <w:rPr>
          <w:b/>
        </w:rPr>
        <w:t>'</w:t>
      </w:r>
      <w:r>
        <w:t xml:space="preserve"> + d</w:t>
      </w:r>
      <w:r w:rsidRPr="00DC3783">
        <w:rPr>
          <w:b/>
        </w:rPr>
        <w:t>x</w:t>
      </w:r>
      <w:r>
        <w:rPr>
          <w:b/>
        </w:rPr>
        <w:t>'</w:t>
      </w:r>
      <w:r>
        <w:t xml:space="preserve"> </w:t>
      </w:r>
      <w:r w:rsidRPr="008D5694">
        <w:rPr>
          <w:i/>
        </w:rPr>
        <w:t>on M</w:t>
      </w:r>
      <w:r>
        <w:t>. By the definition of M, this d</w:t>
      </w:r>
      <w:r w:rsidRPr="00BD57BA">
        <w:rPr>
          <w:b/>
        </w:rPr>
        <w:t>x</w:t>
      </w:r>
      <w:r>
        <w:t xml:space="preserve">' lies on the surface M and so is tangent to the surface M at </w:t>
      </w:r>
      <w:r w:rsidRPr="00BD57BA">
        <w:rPr>
          <w:b/>
        </w:rPr>
        <w:t>x</w:t>
      </w:r>
      <w:r>
        <w:t>' and thus lies in the tangent space T</w:t>
      </w:r>
      <w:r>
        <w:rPr>
          <w:rStyle w:val="subscript"/>
        </w:rPr>
        <w:t>x'</w:t>
      </w:r>
      <w:r>
        <w:t xml:space="preserve">M of M at point </w:t>
      </w:r>
      <w:r w:rsidRPr="00DC3783">
        <w:rPr>
          <w:b/>
        </w:rPr>
        <w:t>x</w:t>
      </w:r>
      <w:r>
        <w:rPr>
          <w:b/>
        </w:rPr>
        <w:t>'</w:t>
      </w:r>
      <w:r w:rsidRPr="00BD57BA">
        <w:rPr>
          <w:color w:val="FF0000"/>
        </w:rPr>
        <w:t>.</w:t>
      </w:r>
      <w:r>
        <w:t xml:space="preserve"> Applying R to each of the n axis-aligned differentials d</w:t>
      </w:r>
      <w:r>
        <w:rPr>
          <w:b/>
        </w:rPr>
        <w:t>x</w:t>
      </w:r>
      <w:r w:rsidRPr="00BD57BA">
        <w:rPr>
          <w:rStyle w:val="superscript"/>
        </w:rPr>
        <w:t>i</w:t>
      </w:r>
      <w:r>
        <w:t xml:space="preserve"> = </w:t>
      </w:r>
      <w:r w:rsidRPr="00DC3783">
        <w:t>d</w:t>
      </w:r>
      <w:r>
        <w:t>x</w:t>
      </w:r>
      <w:r w:rsidRPr="00BD57BA">
        <w:rPr>
          <w:rStyle w:val="superscript"/>
        </w:rPr>
        <w:t>i</w:t>
      </w:r>
      <w:r>
        <w:t>(</w:t>
      </w:r>
      <w:r>
        <w:rPr>
          <w:b/>
        </w:rPr>
        <w:t>u</w:t>
      </w:r>
      <w:r w:rsidRPr="00E375D6">
        <w:rPr>
          <w:rStyle w:val="subscript"/>
        </w:rPr>
        <w:t>i</w:t>
      </w:r>
      <w:r>
        <w:t xml:space="preserve">) in x-space (no i sum), we thereby generate a set of n differential vectors </w:t>
      </w:r>
      <w:r w:rsidRPr="00BD57BA">
        <w:t>d</w:t>
      </w:r>
      <w:r w:rsidRPr="00DC3783">
        <w:rPr>
          <w:b/>
        </w:rPr>
        <w:t>x</w:t>
      </w:r>
      <w:r>
        <w:rPr>
          <w:b/>
        </w:rPr>
        <w:t>'</w:t>
      </w:r>
      <w:r w:rsidRPr="00BD57BA">
        <w:rPr>
          <w:rStyle w:val="superscript"/>
        </w:rPr>
        <w:t>i</w:t>
      </w:r>
      <w:r>
        <w:t xml:space="preserve"> = R</w:t>
      </w:r>
      <w:r w:rsidRPr="00BD57BA">
        <w:t>d</w:t>
      </w:r>
      <w:r>
        <w:rPr>
          <w:b/>
        </w:rPr>
        <w:t>x</w:t>
      </w:r>
      <w:r w:rsidRPr="00BD57BA">
        <w:rPr>
          <w:rStyle w:val="superscript"/>
        </w:rPr>
        <w:t>i</w:t>
      </w:r>
      <w:r>
        <w:t xml:space="preserve"> in x'-space which are in effect a set of short basis vectors which span the tangent space T</w:t>
      </w:r>
      <w:r>
        <w:rPr>
          <w:rStyle w:val="subscript"/>
        </w:rPr>
        <w:t>x'</w:t>
      </w:r>
      <w:r>
        <w:t xml:space="preserve">M. Since </w:t>
      </w:r>
      <w:r w:rsidRPr="00BD57BA">
        <w:t>d</w:t>
      </w:r>
      <w:r w:rsidRPr="00DC3783">
        <w:rPr>
          <w:b/>
        </w:rPr>
        <w:t>x</w:t>
      </w:r>
      <w:r>
        <w:rPr>
          <w:b/>
        </w:rPr>
        <w:t>'</w:t>
      </w:r>
      <w:r w:rsidRPr="00BD57BA">
        <w:rPr>
          <w:rStyle w:val="superscript"/>
        </w:rPr>
        <w:t>i</w:t>
      </w:r>
      <w:r>
        <w:t xml:space="preserve">  = </w:t>
      </w:r>
      <w:r w:rsidRPr="00DC3783">
        <w:t>dx</w:t>
      </w:r>
      <w:r>
        <w:t>'</w:t>
      </w:r>
      <w:r w:rsidRPr="00BD57BA">
        <w:rPr>
          <w:rStyle w:val="superscript"/>
        </w:rPr>
        <w:t>i</w:t>
      </w:r>
      <w:r>
        <w:t xml:space="preserve"> (</w:t>
      </w:r>
      <w:r>
        <w:rPr>
          <w:b/>
        </w:rPr>
        <w:t>u'</w:t>
      </w:r>
      <w:r w:rsidRPr="00E375D6">
        <w:rPr>
          <w:rStyle w:val="subscript"/>
        </w:rPr>
        <w:t>i</w:t>
      </w:r>
      <w:r>
        <w:t>), we may take the basis vectors {</w:t>
      </w:r>
      <w:r>
        <w:rPr>
          <w:b/>
        </w:rPr>
        <w:t>u'</w:t>
      </w:r>
      <w:r w:rsidRPr="00E375D6">
        <w:rPr>
          <w:rStyle w:val="subscript"/>
        </w:rPr>
        <w:t>i</w:t>
      </w:r>
      <w:r>
        <w:t>, i=1,2..n} as spanning T</w:t>
      </w:r>
      <w:r>
        <w:rPr>
          <w:rStyle w:val="subscript"/>
        </w:rPr>
        <w:t>x'</w:t>
      </w:r>
      <w:r>
        <w:t xml:space="preserve">M. The upper </w:t>
      </w:r>
      <w:r>
        <w:rPr>
          <w:b/>
        </w:rPr>
        <w:t>u'</w:t>
      </w:r>
      <w:r w:rsidRPr="00E375D6">
        <w:rPr>
          <w:rStyle w:val="subscript"/>
        </w:rPr>
        <w:t>i</w:t>
      </w:r>
      <w:r>
        <w:t xml:space="preserve"> are orthogonal to M and span the perp space (T</w:t>
      </w:r>
      <w:r>
        <w:rPr>
          <w:rStyle w:val="subscript"/>
        </w:rPr>
        <w:t>x'</w:t>
      </w:r>
      <w:r>
        <w:t>M)</w:t>
      </w:r>
      <w:r>
        <w:rPr>
          <w:vertAlign w:val="superscript"/>
        </w:rPr>
        <w:t xml:space="preserve"> </w:t>
      </w:r>
      <w:r>
        <w:rPr>
          <w:vertAlign w:val="superscript"/>
        </w:rPr>
        <w:sym w:font="Symbol" w:char="F05E"/>
      </w:r>
      <w:r>
        <w:t xml:space="preserve"> as noted. </w:t>
      </w:r>
    </w:p>
    <w:p w14:paraId="6D10568C" w14:textId="77777777" w:rsidR="00270A06" w:rsidRDefault="00270A06" w:rsidP="00270A06">
      <w:pPr>
        <w:tabs>
          <w:tab w:val="left" w:pos="7200"/>
          <w:tab w:val="left" w:pos="7920"/>
          <w:tab w:val="right" w:pos="9270"/>
        </w:tabs>
      </w:pPr>
      <w:r>
        <w:tab/>
        <w:t xml:space="preserve">We know from the fact </w:t>
      </w:r>
      <w:r>
        <w:rPr>
          <w:b/>
        </w:rPr>
        <w:t>u'</w:t>
      </w:r>
      <w:r w:rsidRPr="00E375D6">
        <w:rPr>
          <w:rStyle w:val="superscript"/>
        </w:rPr>
        <w:t>i</w:t>
      </w:r>
      <w:r>
        <w:t xml:space="preserve"> </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that the up-label </w:t>
      </w:r>
      <w:r w:rsidR="00CF0B3B">
        <w:t xml:space="preserve">(dual) </w:t>
      </w:r>
      <w:r>
        <w:t>vectors {</w:t>
      </w:r>
      <w:r>
        <w:rPr>
          <w:b/>
        </w:rPr>
        <w:t>u'</w:t>
      </w:r>
      <w:r w:rsidRPr="00E375D6">
        <w:rPr>
          <w:rStyle w:val="superscript"/>
        </w:rPr>
        <w:t>i</w:t>
      </w:r>
      <w:r>
        <w:t>, i=1,2..n} also form a basis for the tangent space T</w:t>
      </w:r>
      <w:r>
        <w:rPr>
          <w:rStyle w:val="subscript"/>
        </w:rPr>
        <w:t>x'</w:t>
      </w:r>
      <w:r>
        <w:t>M. This conclusion can be reached as well by raising all i indices in the previous paragraph. In this case, the set  {</w:t>
      </w:r>
      <w:r>
        <w:rPr>
          <w:b/>
        </w:rPr>
        <w:t>u'</w:t>
      </w:r>
      <w:r w:rsidRPr="00E375D6">
        <w:rPr>
          <w:rStyle w:val="superscript"/>
        </w:rPr>
        <w:t>i</w:t>
      </w:r>
      <w:r>
        <w:t xml:space="preserve">, i=n+1,n+2..m} are then all orthogonal to the "surface" M. </w:t>
      </w:r>
    </w:p>
    <w:p w14:paraId="26D52356" w14:textId="77777777" w:rsidR="00270A06" w:rsidRDefault="00270A06" w:rsidP="00270A06">
      <w:pPr>
        <w:tabs>
          <w:tab w:val="left" w:pos="7200"/>
          <w:tab w:val="left" w:pos="7920"/>
          <w:tab w:val="right" w:pos="9270"/>
        </w:tabs>
      </w:pPr>
      <w:r>
        <w:tab/>
        <w:t xml:space="preserve">These last paragraphs and </w:t>
      </w:r>
      <w:r>
        <w:rPr>
          <w:color w:val="000000"/>
        </w:rPr>
        <w:t xml:space="preserve">(10.6.e.5) have shown that: </w:t>
      </w:r>
    </w:p>
    <w:p w14:paraId="59B95210" w14:textId="77777777" w:rsidR="00270A06" w:rsidRDefault="00270A06" w:rsidP="00270A06">
      <w:pPr>
        <w:tabs>
          <w:tab w:val="left" w:pos="7200"/>
          <w:tab w:val="left" w:pos="7920"/>
          <w:tab w:val="right" w:pos="9270"/>
        </w:tabs>
      </w:pPr>
    </w:p>
    <w:p w14:paraId="358E1604" w14:textId="77777777" w:rsidR="00270A06" w:rsidRDefault="00270A06" w:rsidP="00270A06">
      <w:pPr>
        <w:tabs>
          <w:tab w:val="left" w:pos="7200"/>
          <w:tab w:val="left" w:pos="7920"/>
          <w:tab w:val="right" w:pos="9270"/>
        </w:tabs>
        <w:rPr>
          <w:color w:val="000000"/>
        </w:rPr>
      </w:pPr>
      <w:r w:rsidRPr="00E375D6">
        <w:rPr>
          <w:b/>
        </w:rPr>
        <w:t>Fact</w:t>
      </w:r>
      <w:r>
        <w:t xml:space="preserve">: The first n x'-space tangent base vectors </w:t>
      </w:r>
      <w:r>
        <w:rPr>
          <w:b/>
        </w:rPr>
        <w:t>u'</w:t>
      </w:r>
      <w:r w:rsidRPr="00E375D6">
        <w:rPr>
          <w:rStyle w:val="subscript"/>
        </w:rPr>
        <w:t>i</w:t>
      </w:r>
      <w:r>
        <w:t>, which are the columns of full-rank R</w:t>
      </w:r>
      <w:r>
        <w:rPr>
          <w:rStyle w:val="superscript"/>
        </w:rPr>
        <w:t>*</w:t>
      </w:r>
      <w:r>
        <w:rPr>
          <w:rStyle w:val="subscript"/>
        </w:rPr>
        <w:t>*</w:t>
      </w:r>
      <w:r>
        <w:t xml:space="preserve"> , span the tangent space T</w:t>
      </w:r>
      <w:r>
        <w:rPr>
          <w:rStyle w:val="subscript"/>
        </w:rPr>
        <w:t>x'</w:t>
      </w:r>
      <w:r>
        <w:t xml:space="preserve">M at point </w:t>
      </w:r>
      <w:r w:rsidRPr="00D10DCB">
        <w:rPr>
          <w:b/>
        </w:rPr>
        <w:t>x</w:t>
      </w:r>
      <w:r>
        <w:t xml:space="preserve">' on M, and this is true as well for the </w:t>
      </w:r>
      <w:r>
        <w:rPr>
          <w:b/>
        </w:rPr>
        <w:t>u'</w:t>
      </w:r>
      <w:r w:rsidRPr="00D10DCB">
        <w:rPr>
          <w:rStyle w:val="superscript"/>
        </w:rPr>
        <w:t>i</w:t>
      </w:r>
      <w:r>
        <w:t xml:space="preserve"> .</w:t>
      </w:r>
      <w:r>
        <w:tab/>
      </w:r>
      <w:r>
        <w:tab/>
      </w:r>
      <w:r>
        <w:tab/>
      </w:r>
      <w:r>
        <w:tab/>
      </w:r>
      <w:r>
        <w:rPr>
          <w:color w:val="000000"/>
        </w:rPr>
        <w:t>(10.6.e.6)</w:t>
      </w:r>
    </w:p>
    <w:p w14:paraId="26EF6801" w14:textId="77777777" w:rsidR="00270A06" w:rsidRPr="00270A06" w:rsidRDefault="00270A06" w:rsidP="00270A06"/>
    <w:p w14:paraId="4975ABF4" w14:textId="77777777" w:rsidR="00011E8D" w:rsidRDefault="00011E8D" w:rsidP="00011E8D">
      <w:pPr>
        <w:pStyle w:val="Heading3"/>
      </w:pPr>
      <w:bookmarkStart w:id="105" w:name="_Toc451016171"/>
      <w:r>
        <w:t xml:space="preserve">10.7  The Pullback Operator </w:t>
      </w:r>
      <w:r w:rsidRPr="0098170C">
        <w:rPr>
          <w:rFonts w:ascii="Script MT Bold" w:hAnsi="Script MT Bold"/>
        </w:rPr>
        <w:t>R</w:t>
      </w:r>
      <w:r>
        <w:rPr>
          <w:rFonts w:ascii="Script MT Bold" w:hAnsi="Script MT Bold"/>
        </w:rPr>
        <w:t xml:space="preserve"> </w:t>
      </w:r>
      <w:r>
        <w:t>and properties of the Pullback Function F*</w:t>
      </w:r>
      <w:bookmarkEnd w:id="105"/>
    </w:p>
    <w:p w14:paraId="42529552" w14:textId="77777777" w:rsidR="00011E8D" w:rsidRDefault="00011E8D" w:rsidP="00011E8D">
      <w:pPr>
        <w:rPr>
          <w:b/>
        </w:rPr>
      </w:pPr>
    </w:p>
    <w:p w14:paraId="753730EB" w14:textId="77777777" w:rsidR="00011E8D" w:rsidRDefault="00011E8D" w:rsidP="00011E8D">
      <w:r>
        <w:t xml:space="preserve">From </w:t>
      </w:r>
      <w:r>
        <w:rPr>
          <w:color w:val="000000"/>
        </w:rPr>
        <w:t xml:space="preserve">(10.6.e.2), or just from the fact that vectors transform as </w:t>
      </w:r>
      <w:r w:rsidRPr="00BD57BA">
        <w:rPr>
          <w:b/>
          <w:color w:val="000000"/>
        </w:rPr>
        <w:t>v</w:t>
      </w:r>
      <w:r>
        <w:rPr>
          <w:color w:val="000000"/>
        </w:rPr>
        <w:t>' = R</w:t>
      </w:r>
      <w:r w:rsidRPr="00BD57BA">
        <w:rPr>
          <w:b/>
          <w:color w:val="000000"/>
        </w:rPr>
        <w:t>v</w:t>
      </w:r>
      <w:r>
        <w:rPr>
          <w:b/>
          <w:color w:val="000000"/>
        </w:rPr>
        <w:t xml:space="preserve">, </w:t>
      </w:r>
      <w:r>
        <w:t>we know that</w:t>
      </w:r>
    </w:p>
    <w:p w14:paraId="615CA82C" w14:textId="77777777" w:rsidR="00011E8D" w:rsidRDefault="00011E8D" w:rsidP="00011E8D"/>
    <w:p w14:paraId="3AAC831D" w14:textId="77777777" w:rsidR="00011E8D" w:rsidRPr="00A151AA" w:rsidRDefault="00011E8D" w:rsidP="00011E8D">
      <w:pPr>
        <w:tabs>
          <w:tab w:val="left" w:pos="7200"/>
          <w:tab w:val="left" w:pos="7920"/>
          <w:tab w:val="right" w:pos="9270"/>
        </w:tabs>
      </w:pPr>
      <w:r>
        <w:tab/>
      </w:r>
      <w:r w:rsidRPr="006C1AFF">
        <w:rPr>
          <w:color w:val="000000"/>
        </w:rPr>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sidRPr="00CD1BC3">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CD1BC3">
        <w:rPr>
          <w:rStyle w:val="subscript"/>
          <w:color w:val="000000"/>
        </w:rPr>
        <w:t>i</w:t>
      </w:r>
      <w:r w:rsidRPr="00CD1BC3">
        <w:rPr>
          <w:color w:val="000000"/>
        </w:rPr>
        <w:t>&gt;</w:t>
      </w:r>
      <w:r>
        <w:tab/>
      </w:r>
      <w:r>
        <w:tab/>
        <w:t>i = 1,2..n   .</w:t>
      </w:r>
      <w:r>
        <w:tab/>
      </w:r>
      <w:r w:rsidRPr="00A77D40">
        <w:rPr>
          <w:i/>
        </w:rPr>
        <w:t>(2.5.1)</w:t>
      </w:r>
      <w:r>
        <w:tab/>
      </w:r>
      <w:r>
        <w:tab/>
      </w:r>
      <w:r>
        <w:tab/>
        <w:t>(10.7.1)</w:t>
      </w:r>
    </w:p>
    <w:p w14:paraId="072ED54B" w14:textId="77777777" w:rsidR="00011E8D" w:rsidRPr="0061143F" w:rsidRDefault="00011E8D" w:rsidP="00011E8D"/>
    <w:p w14:paraId="2AB944FC" w14:textId="77777777" w:rsidR="00011E8D" w:rsidRDefault="00011E8D" w:rsidP="00011E8D">
      <w:pPr>
        <w:tabs>
          <w:tab w:val="left" w:pos="7200"/>
          <w:tab w:val="left" w:pos="7920"/>
          <w:tab w:val="right" w:pos="9270"/>
        </w:tabs>
      </w:pPr>
      <w:r>
        <w:t xml:space="preserve">One can say that the n axis-aligned basis vectors </w:t>
      </w:r>
      <w:r w:rsidRPr="006C1AFF">
        <w:rPr>
          <w:b/>
          <w:color w:val="000000"/>
        </w:rPr>
        <w:t>u</w:t>
      </w:r>
      <w:r>
        <w:rPr>
          <w:rStyle w:val="subscript"/>
          <w:color w:val="000000"/>
        </w:rPr>
        <w:t>i</w:t>
      </w:r>
      <w:r>
        <w:t xml:space="preserve"> in x-space are "pushed forward" by R to become the tangent-space-spanning vectors </w:t>
      </w:r>
      <w:r w:rsidRPr="006C1AFF">
        <w:rPr>
          <w:b/>
          <w:color w:val="000000"/>
        </w:rPr>
        <w:t>u</w:t>
      </w:r>
      <w:r>
        <w:rPr>
          <w:b/>
          <w:color w:val="000000"/>
        </w:rPr>
        <w:t>'</w:t>
      </w:r>
      <w:r>
        <w:rPr>
          <w:rStyle w:val="subscript"/>
          <w:color w:val="000000"/>
        </w:rPr>
        <w:t>i</w:t>
      </w:r>
      <w:r>
        <w:t xml:space="preserve"> in x'-space. Applying S to both sides and using </w:t>
      </w:r>
      <w:r>
        <w:rPr>
          <w:color w:val="000000"/>
        </w:rPr>
        <w:t>(10.6.d.1)</w:t>
      </w:r>
      <w:r>
        <w:t xml:space="preserve"> that SR = 1, one finds that</w:t>
      </w:r>
    </w:p>
    <w:p w14:paraId="20984DDE" w14:textId="77777777" w:rsidR="00011E8D" w:rsidRDefault="00011E8D" w:rsidP="00011E8D">
      <w:pPr>
        <w:tabs>
          <w:tab w:val="left" w:pos="7200"/>
          <w:tab w:val="left" w:pos="7920"/>
          <w:tab w:val="right" w:pos="9270"/>
        </w:tabs>
      </w:pPr>
    </w:p>
    <w:p w14:paraId="0DEFFAB8"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rPr>
          <w:color w:val="000000"/>
        </w:rPr>
        <w:t xml:space="preserve">S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S</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  .</w:t>
      </w:r>
      <w:r>
        <w:tab/>
      </w:r>
      <w:r>
        <w:tab/>
      </w:r>
      <w:r>
        <w:tab/>
      </w:r>
      <w:r>
        <w:tab/>
        <w:t>(10.7.2)</w:t>
      </w:r>
    </w:p>
    <w:p w14:paraId="4A7219BE" w14:textId="77777777" w:rsidR="00011E8D" w:rsidRDefault="00011E8D" w:rsidP="00011E8D">
      <w:pPr>
        <w:tabs>
          <w:tab w:val="left" w:pos="7200"/>
          <w:tab w:val="left" w:pos="7920"/>
          <w:tab w:val="right" w:pos="9270"/>
        </w:tabs>
      </w:pPr>
    </w:p>
    <w:p w14:paraId="16527102" w14:textId="77777777" w:rsidR="00011E8D" w:rsidRDefault="00011E8D" w:rsidP="00011E8D">
      <w:r>
        <w:t xml:space="preserve">From the package </w:t>
      </w:r>
      <w:r w:rsidRPr="006C1AFF">
        <w:rPr>
          <w:color w:val="000000"/>
        </w:rPr>
        <w:t>(</w:t>
      </w:r>
      <w:r>
        <w:rPr>
          <w:color w:val="000000"/>
        </w:rPr>
        <w:t>10.6.a.1</w:t>
      </w:r>
      <w:r w:rsidRPr="006C1AFF">
        <w:rPr>
          <w:color w:val="000000"/>
        </w:rPr>
        <w:t>)</w:t>
      </w:r>
      <w:r>
        <w:rPr>
          <w:color w:val="000000"/>
        </w:rPr>
        <w:t xml:space="preserve"> item (h) we know that</w:t>
      </w:r>
      <w:r>
        <w:t xml:space="preserve"> S = R</w:t>
      </w:r>
      <w:r w:rsidRPr="0061143F">
        <w:rPr>
          <w:rStyle w:val="superscript"/>
          <w:i/>
        </w:rPr>
        <w:t>T</w:t>
      </w:r>
      <w:r>
        <w:t xml:space="preserve"> and </w:t>
      </w:r>
      <w:r w:rsidRPr="0098170C">
        <w:rPr>
          <w:rFonts w:ascii="Script MT Bold" w:hAnsi="Script MT Bold"/>
        </w:rPr>
        <w:t>S</w:t>
      </w:r>
      <w:r>
        <w:t xml:space="preserve"> = </w:t>
      </w:r>
      <w:r w:rsidRPr="0098170C">
        <w:rPr>
          <w:rFonts w:ascii="Script MT Bold" w:hAnsi="Script MT Bold"/>
        </w:rPr>
        <w:t>R</w:t>
      </w:r>
      <w:r w:rsidRPr="0061143F">
        <w:rPr>
          <w:rStyle w:val="superscript"/>
          <w:i/>
        </w:rPr>
        <w:t>T</w:t>
      </w:r>
      <w:r>
        <w:t xml:space="preserve"> for the corresponding Dirac operators, so the above may be written, </w:t>
      </w:r>
    </w:p>
    <w:p w14:paraId="73C60B2D" w14:textId="77777777" w:rsidR="00011E8D" w:rsidRDefault="00011E8D" w:rsidP="00011E8D"/>
    <w:p w14:paraId="0FA7B90F"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rsidRPr="00CD1BC3">
        <w:rPr>
          <w:color w:val="000000"/>
        </w:rPr>
        <w:t>|</w:t>
      </w:r>
      <w:r>
        <w:rPr>
          <w:b/>
          <w:color w:val="000000"/>
        </w:rPr>
        <w:t>u</w:t>
      </w:r>
      <w:r w:rsidRPr="00CD1BC3">
        <w:rPr>
          <w:rStyle w:val="subscript"/>
          <w:color w:val="000000"/>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  .</w:t>
      </w:r>
      <w:r>
        <w:tab/>
      </w:r>
      <w:r>
        <w:tab/>
      </w:r>
      <w:r>
        <w:tab/>
      </w:r>
      <w:r>
        <w:tab/>
        <w:t>(10.7.3)</w:t>
      </w:r>
      <w:r>
        <w:tab/>
      </w:r>
      <w:r>
        <w:tab/>
      </w:r>
    </w:p>
    <w:p w14:paraId="307323BB" w14:textId="77777777" w:rsidR="00011E8D" w:rsidRDefault="00011E8D" w:rsidP="00011E8D">
      <w:r>
        <w:t xml:space="preserve">Thus, while operator </w:t>
      </w:r>
      <w:r w:rsidRPr="0098170C">
        <w:rPr>
          <w:rFonts w:ascii="Script MT Bold" w:hAnsi="Script MT Bold"/>
          <w:color w:val="000000"/>
        </w:rPr>
        <w:t>R</w:t>
      </w:r>
      <w:r>
        <w:t xml:space="preserve"> "pushes forward" the </w:t>
      </w:r>
      <w:r w:rsidRPr="00CD1BC3">
        <w:rPr>
          <w:color w:val="000000"/>
        </w:rPr>
        <w:t>|</w:t>
      </w:r>
      <w:r>
        <w:rPr>
          <w:b/>
          <w:color w:val="000000"/>
        </w:rPr>
        <w:t>u</w:t>
      </w:r>
      <w:r w:rsidRPr="00CD1BC3">
        <w:rPr>
          <w:rStyle w:val="subscript"/>
          <w:color w:val="000000"/>
        </w:rPr>
        <w:t>i</w:t>
      </w:r>
      <w:r w:rsidRPr="00CD1BC3">
        <w:rPr>
          <w:color w:val="000000"/>
        </w:rPr>
        <w:t>&gt;</w:t>
      </w:r>
      <w:r>
        <w:t xml:space="preserve"> to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the operator </w:t>
      </w:r>
      <w:r w:rsidRPr="0098170C">
        <w:rPr>
          <w:rFonts w:ascii="Script MT Bold" w:hAnsi="Script MT Bold"/>
          <w:color w:val="000000"/>
        </w:rPr>
        <w:t>R</w:t>
      </w:r>
      <w:r w:rsidRPr="0061143F">
        <w:rPr>
          <w:rStyle w:val="superscript"/>
          <w:i/>
        </w:rPr>
        <w:t>T</w:t>
      </w:r>
      <w:r>
        <w:t xml:space="preserve"> "pulls back"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from x'-space into the </w:t>
      </w:r>
      <w:r w:rsidRPr="00CD1BC3">
        <w:rPr>
          <w:color w:val="000000"/>
        </w:rPr>
        <w:t>|</w:t>
      </w:r>
      <w:r>
        <w:rPr>
          <w:b/>
          <w:color w:val="000000"/>
        </w:rPr>
        <w:t>u</w:t>
      </w:r>
      <w:r w:rsidRPr="00CD1BC3">
        <w:rPr>
          <w:rStyle w:val="subscript"/>
          <w:color w:val="000000"/>
        </w:rPr>
        <w:t>i</w:t>
      </w:r>
      <w:r w:rsidRPr="00CD1BC3">
        <w:rPr>
          <w:color w:val="000000"/>
        </w:rPr>
        <w:t>&gt;</w:t>
      </w:r>
      <w:r>
        <w:t xml:space="preserve"> in x-space, just reversing the first process. </w:t>
      </w:r>
    </w:p>
    <w:p w14:paraId="4C2E8803" w14:textId="77777777" w:rsidR="00011E8D" w:rsidRDefault="00011E8D" w:rsidP="00011E8D">
      <w:r>
        <w:tab/>
        <w:t xml:space="preserve">For the label-up u and e basis vectors one then has,  </w:t>
      </w:r>
    </w:p>
    <w:p w14:paraId="3024B514" w14:textId="77777777" w:rsidR="00011E8D" w:rsidRDefault="00011E8D" w:rsidP="00011E8D"/>
    <w:p w14:paraId="0B439FE1" w14:textId="77777777" w:rsidR="00011E8D" w:rsidRPr="0061143F" w:rsidRDefault="00011E8D" w:rsidP="00011E8D">
      <w:r>
        <w:tab/>
      </w:r>
      <w:r w:rsidRPr="006C1AFF">
        <w:rPr>
          <w:color w:val="000000"/>
        </w:rPr>
        <w:t xml:space="preserve">  </w:t>
      </w:r>
      <w:r w:rsidRPr="006C1AFF">
        <w:rPr>
          <w:b/>
          <w:color w:val="000000"/>
        </w:rPr>
        <w:t>u'</w:t>
      </w:r>
      <w:r w:rsidRPr="0061143F">
        <w:rPr>
          <w:rStyle w:val="superscript"/>
        </w:rPr>
        <w:t>i</w:t>
      </w:r>
      <w:r>
        <w:rPr>
          <w:rStyle w:val="superscript"/>
        </w:rPr>
        <w:t xml:space="preserve"> </w:t>
      </w:r>
      <w:r w:rsidRPr="006C1AFF">
        <w:rPr>
          <w:color w:val="000000"/>
        </w:rPr>
        <w:t>= R</w:t>
      </w:r>
      <w:r w:rsidRPr="006C1AFF">
        <w:rPr>
          <w:b/>
          <w:color w:val="000000"/>
        </w:rPr>
        <w:t>u</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sidRPr="00CD1BC3">
        <w:rPr>
          <w:b/>
          <w:color w:val="000000"/>
        </w:rPr>
        <w:t>u'</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61143F">
        <w:rPr>
          <w:rStyle w:val="superscript"/>
        </w:rPr>
        <w:t>i</w:t>
      </w:r>
      <w:r w:rsidRPr="00CD1BC3">
        <w:rPr>
          <w:color w:val="000000"/>
        </w:rPr>
        <w:t>&gt;</w:t>
      </w:r>
      <w:r>
        <w:tab/>
      </w:r>
      <w:r>
        <w:tab/>
        <w:t>i = 1,2..n</w:t>
      </w:r>
      <w:r>
        <w:tab/>
        <w:t>push forward</w:t>
      </w:r>
    </w:p>
    <w:p w14:paraId="3C592586" w14:textId="77777777" w:rsidR="00011E8D" w:rsidRPr="00A151AA" w:rsidRDefault="00011E8D" w:rsidP="00011E8D">
      <w:pPr>
        <w:tabs>
          <w:tab w:val="left" w:pos="7200"/>
          <w:tab w:val="left" w:pos="7920"/>
          <w:tab w:val="right" w:pos="9270"/>
        </w:tabs>
      </w:pPr>
      <w:r>
        <w:tab/>
      </w:r>
      <w:r w:rsidRPr="006C1AFF">
        <w:rPr>
          <w:color w:val="000000"/>
        </w:rPr>
        <w:t xml:space="preserve">  </w:t>
      </w:r>
      <w:r>
        <w:rPr>
          <w:b/>
          <w:color w:val="000000"/>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u</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sidRPr="00CD1BC3">
        <w:rPr>
          <w:b/>
          <w:color w:val="000000"/>
        </w:rPr>
        <w:t>u</w:t>
      </w:r>
      <w:r>
        <w:rPr>
          <w:b/>
          <w:color w:val="000000"/>
        </w:rPr>
        <w:t>'</w:t>
      </w:r>
      <w:r w:rsidRPr="0061143F">
        <w:rPr>
          <w:rStyle w:val="superscript"/>
        </w:rPr>
        <w:t>i</w:t>
      </w:r>
      <w:r w:rsidRPr="00CD1BC3">
        <w:rPr>
          <w:color w:val="000000"/>
        </w:rPr>
        <w:t>&gt;</w:t>
      </w:r>
      <w:r>
        <w:tab/>
      </w:r>
      <w:r>
        <w:tab/>
        <w:t>i = 1,2..n</w:t>
      </w:r>
      <w:r>
        <w:tab/>
        <w:t xml:space="preserve">pull back </w:t>
      </w:r>
      <w:r>
        <w:tab/>
      </w:r>
      <w:r>
        <w:tab/>
      </w:r>
    </w:p>
    <w:p w14:paraId="430154A7" w14:textId="77777777" w:rsidR="00011E8D" w:rsidRDefault="00011E8D" w:rsidP="00011E8D"/>
    <w:p w14:paraId="251975BE" w14:textId="77777777" w:rsidR="00011E8D" w:rsidRPr="0061143F" w:rsidRDefault="00011E8D" w:rsidP="00011E8D">
      <w:r>
        <w:tab/>
      </w:r>
      <w:r w:rsidRPr="006C1AFF">
        <w:rPr>
          <w:color w:val="000000"/>
        </w:rPr>
        <w:t xml:space="preserve">  </w:t>
      </w:r>
      <w:r>
        <w:rPr>
          <w:b/>
          <w:color w:val="000000"/>
        </w:rPr>
        <w:t>e</w:t>
      </w:r>
      <w:r w:rsidRPr="006C1AFF">
        <w:rPr>
          <w:b/>
          <w:color w:val="000000"/>
        </w:rPr>
        <w:t>'</w:t>
      </w:r>
      <w:r w:rsidRPr="0061143F">
        <w:rPr>
          <w:rStyle w:val="superscript"/>
        </w:rPr>
        <w:t>i</w:t>
      </w:r>
      <w:r>
        <w:rPr>
          <w:rStyle w:val="superscript"/>
        </w:rPr>
        <w:t xml:space="preserve"> </w:t>
      </w:r>
      <w:r w:rsidRPr="006C1AFF">
        <w:rPr>
          <w:color w:val="000000"/>
        </w:rPr>
        <w:t>= R</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tab/>
      </w:r>
      <w:r w:rsidRPr="00CD1BC3">
        <w:rPr>
          <w:color w:val="000000"/>
        </w:rPr>
        <w:t>|</w:t>
      </w:r>
      <w:r>
        <w:rPr>
          <w:b/>
          <w:color w:val="000000"/>
        </w:rPr>
        <w:t>e</w:t>
      </w:r>
      <w:r w:rsidRPr="00CD1BC3">
        <w:rPr>
          <w:b/>
          <w:color w:val="000000"/>
        </w:rPr>
        <w:t>'</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push forward</w:t>
      </w:r>
    </w:p>
    <w:p w14:paraId="5CC6C327"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e</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pull back  .</w:t>
      </w:r>
      <w:r>
        <w:tab/>
      </w:r>
      <w:r>
        <w:tab/>
        <w:t>(10.7.4)</w:t>
      </w:r>
    </w:p>
    <w:p w14:paraId="503993CC" w14:textId="77777777" w:rsidR="00011E8D" w:rsidRDefault="00011E8D" w:rsidP="00011E8D">
      <w:pPr>
        <w:tabs>
          <w:tab w:val="left" w:pos="7200"/>
          <w:tab w:val="left" w:pos="7920"/>
          <w:tab w:val="right" w:pos="9270"/>
        </w:tabs>
      </w:pPr>
    </w:p>
    <w:p w14:paraId="4BE7D0C6" w14:textId="77777777" w:rsidR="00011E8D" w:rsidRPr="00285A64" w:rsidRDefault="00011E8D" w:rsidP="00011E8D">
      <w:r>
        <w:t>Here is a picture, reminiscent of Fig (2.5.4)</w:t>
      </w:r>
      <w:r w:rsidR="00F53081">
        <w:t xml:space="preserve"> (but reversed left to right)</w:t>
      </w:r>
      <w:r>
        <w:t xml:space="preserve">, showing </w:t>
      </w:r>
      <w:r w:rsidR="00F53081">
        <w:t xml:space="preserve">the </w:t>
      </w:r>
      <w:r>
        <w:t xml:space="preserve">above activity just for the </w:t>
      </w:r>
      <w:r w:rsidRPr="00285A64">
        <w:rPr>
          <w:b/>
        </w:rPr>
        <w:t>u</w:t>
      </w:r>
      <w:r>
        <w:rPr>
          <w:rStyle w:val="superscript"/>
        </w:rPr>
        <w:t>1</w:t>
      </w:r>
      <w:r>
        <w:t xml:space="preserve"> and </w:t>
      </w:r>
      <w:r w:rsidRPr="00285A64">
        <w:rPr>
          <w:b/>
        </w:rPr>
        <w:t>u</w:t>
      </w:r>
      <w:r>
        <w:t>'</w:t>
      </w:r>
      <w:r>
        <w:rPr>
          <w:rStyle w:val="superscript"/>
        </w:rPr>
        <w:t>1</w:t>
      </w:r>
      <w:r>
        <w:t xml:space="preserve"> basis vectors, </w:t>
      </w:r>
    </w:p>
    <w:p w14:paraId="174129B4" w14:textId="77777777" w:rsidR="00011E8D" w:rsidRPr="0046041C" w:rsidRDefault="00011E8D" w:rsidP="00011E8D"/>
    <w:p w14:paraId="39E995D7" w14:textId="77777777" w:rsidR="00011E8D" w:rsidRDefault="00011E8D" w:rsidP="00011E8D">
      <w:r>
        <w:pict>
          <v:shape id="_x0000_i1061" type="#_x0000_t75" style="width:468pt;height:175.5pt">
            <v:imagedata r:id="rId42" o:title=""/>
          </v:shape>
        </w:pict>
      </w:r>
    </w:p>
    <w:p w14:paraId="51261C77" w14:textId="77777777" w:rsidR="00011E8D" w:rsidRDefault="00011E8D" w:rsidP="00011E8D">
      <w:r>
        <w:tab/>
      </w:r>
      <w:r>
        <w:tab/>
      </w:r>
      <w:r>
        <w:tab/>
      </w:r>
      <w:r>
        <w:tab/>
      </w:r>
      <w:r>
        <w:tab/>
      </w:r>
      <w:r>
        <w:tab/>
      </w:r>
      <w:r>
        <w:tab/>
      </w:r>
      <w:r>
        <w:tab/>
      </w:r>
      <w:r>
        <w:tab/>
      </w:r>
      <w:r>
        <w:tab/>
      </w:r>
      <w:r>
        <w:tab/>
      </w:r>
      <w:r>
        <w:tab/>
      </w:r>
      <w:r>
        <w:tab/>
        <w:t>(10.7.5)</w:t>
      </w:r>
      <w:r>
        <w:tab/>
      </w:r>
    </w:p>
    <w:p w14:paraId="3E1EE662" w14:textId="77777777" w:rsidR="00011E8D" w:rsidRDefault="00011E8D" w:rsidP="00011E8D">
      <w:r>
        <w:t xml:space="preserve">In the </w:t>
      </w:r>
      <w:r w:rsidRPr="00285A64">
        <w:rPr>
          <w:b/>
        </w:rPr>
        <w:t>dual space</w:t>
      </w:r>
      <w:r>
        <w:t xml:space="preserve"> of bras (linear functionals) (10.7.4) becomes, according to (2.11.g</w:t>
      </w:r>
      <w:r w:rsidR="00F53081">
        <w:t>.</w:t>
      </w:r>
      <w:r>
        <w:t xml:space="preserve">10), </w:t>
      </w:r>
    </w:p>
    <w:p w14:paraId="42791FAF" w14:textId="77777777" w:rsidR="00011E8D" w:rsidRDefault="00011E8D" w:rsidP="00011E8D"/>
    <w:p w14:paraId="3BC14D7F" w14:textId="77777777" w:rsidR="00011E8D" w:rsidRPr="0061143F" w:rsidRDefault="00011E8D" w:rsidP="00011E8D">
      <w:r>
        <w:tab/>
      </w:r>
      <w:r>
        <w:rPr>
          <w:color w:val="000000"/>
        </w:rPr>
        <w:t>(</w:t>
      </w:r>
      <w:r>
        <w:rPr>
          <w:b/>
          <w:color w:val="000000"/>
        </w:rPr>
        <w:t>u</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u</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01C6E193" w14:textId="77777777" w:rsidR="00011E8D" w:rsidRPr="00A151AA" w:rsidRDefault="00011E8D" w:rsidP="00011E8D">
      <w:pPr>
        <w:tabs>
          <w:tab w:val="left" w:pos="7200"/>
          <w:tab w:val="left" w:pos="7920"/>
          <w:tab w:val="right" w:pos="9270"/>
        </w:tabs>
      </w:pPr>
      <w:r>
        <w:tab/>
      </w:r>
      <w:r>
        <w:rPr>
          <w:color w:val="000000"/>
        </w:rPr>
        <w:t>(</w:t>
      </w:r>
      <w:r>
        <w:rPr>
          <w:b/>
          <w:color w:val="000000"/>
        </w:rPr>
        <w:t>u</w:t>
      </w:r>
      <w:r w:rsidRPr="0061143F">
        <w:rPr>
          <w:rStyle w:val="superscript"/>
        </w:rPr>
        <w:t>i</w:t>
      </w:r>
      <w:r>
        <w:rPr>
          <w:color w:val="000000"/>
        </w:rPr>
        <w:t>)</w:t>
      </w:r>
      <w:r>
        <w:rPr>
          <w:rStyle w:val="superscript"/>
        </w:rPr>
        <w:t>T</w:t>
      </w:r>
      <w:r>
        <w:rPr>
          <w:color w:val="000000"/>
        </w:rPr>
        <w:t xml:space="preserve">  = (</w:t>
      </w:r>
      <w:r>
        <w:rPr>
          <w:b/>
          <w:color w:val="000000"/>
        </w:rPr>
        <w:t>u'</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61143F">
        <w:rPr>
          <w:rStyle w:val="superscript"/>
        </w:rPr>
        <w:t>i</w:t>
      </w:r>
      <w:r>
        <w:rPr>
          <w:color w:val="000000"/>
        </w:rPr>
        <w:t>|  = &lt;</w:t>
      </w:r>
      <w:r>
        <w:rPr>
          <w:b/>
          <w:color w:val="000000"/>
        </w:rPr>
        <w:t>u'</w:t>
      </w:r>
      <w:r w:rsidRPr="0061143F">
        <w:rPr>
          <w:rStyle w:val="superscript"/>
        </w:rPr>
        <w:t>i</w:t>
      </w:r>
      <w:r>
        <w:rPr>
          <w:color w:val="000000"/>
        </w:rPr>
        <w:t>|</w:t>
      </w:r>
      <w:r w:rsidRPr="0098170C">
        <w:rPr>
          <w:rFonts w:ascii="Script MT Bold" w:hAnsi="Script MT Bold"/>
        </w:rPr>
        <w:t>R</w:t>
      </w:r>
      <w:r>
        <w:tab/>
      </w:r>
      <w:r>
        <w:tab/>
        <w:t>i = 1,2..n</w:t>
      </w:r>
      <w:r>
        <w:tab/>
        <w:t>pull back</w:t>
      </w:r>
      <w:r>
        <w:tab/>
      </w:r>
    </w:p>
    <w:p w14:paraId="45C86F1D" w14:textId="77777777" w:rsidR="00011E8D" w:rsidRDefault="00011E8D" w:rsidP="00011E8D"/>
    <w:p w14:paraId="355B738B" w14:textId="77777777" w:rsidR="00011E8D" w:rsidRPr="0061143F" w:rsidRDefault="00011E8D" w:rsidP="00011E8D">
      <w:r>
        <w:tab/>
      </w:r>
      <w:r>
        <w:rPr>
          <w:color w:val="000000"/>
        </w:rPr>
        <w:t>(</w:t>
      </w:r>
      <w:r>
        <w:rPr>
          <w:b/>
          <w:color w:val="000000"/>
        </w:rPr>
        <w:t>e</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e</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r>
      <w:r>
        <w:tab/>
        <w:t>i = 1,2..n</w:t>
      </w:r>
      <w:r>
        <w:tab/>
        <w:t>push forward</w:t>
      </w:r>
    </w:p>
    <w:p w14:paraId="106C7B55" w14:textId="77777777" w:rsidR="00011E8D" w:rsidRDefault="00011E8D" w:rsidP="00011E8D">
      <w:pPr>
        <w:tabs>
          <w:tab w:val="left" w:pos="7200"/>
          <w:tab w:val="left" w:pos="7920"/>
          <w:tab w:val="right" w:pos="9270"/>
        </w:tabs>
      </w:pPr>
      <w:r>
        <w:tab/>
      </w:r>
      <w:r>
        <w:rPr>
          <w:color w:val="000000"/>
        </w:rPr>
        <w:t>(</w:t>
      </w:r>
      <w:r>
        <w:rPr>
          <w:b/>
          <w:color w:val="000000"/>
        </w:rPr>
        <w:t>e</w:t>
      </w:r>
      <w:r w:rsidRPr="0061143F">
        <w:rPr>
          <w:rStyle w:val="superscript"/>
        </w:rPr>
        <w:t>i</w:t>
      </w:r>
      <w:r>
        <w:rPr>
          <w:color w:val="000000"/>
        </w:rPr>
        <w:t>)</w:t>
      </w:r>
      <w:r>
        <w:rPr>
          <w:rStyle w:val="superscript"/>
        </w:rPr>
        <w:t>T</w:t>
      </w:r>
      <w:r>
        <w:rPr>
          <w:color w:val="000000"/>
        </w:rPr>
        <w:t xml:space="preserve">  = (</w:t>
      </w:r>
      <w:r>
        <w:rPr>
          <w:b/>
          <w:color w:val="000000"/>
        </w:rPr>
        <w:t>e'</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ab/>
      </w:r>
      <w:r>
        <w:tab/>
        <w:t>i = 1,2..n</w:t>
      </w:r>
      <w:r>
        <w:tab/>
        <w:t>pull back  .</w:t>
      </w:r>
      <w:r>
        <w:tab/>
      </w:r>
      <w:r>
        <w:tab/>
        <w:t>(10.7.6)</w:t>
      </w:r>
    </w:p>
    <w:p w14:paraId="2CC42B92" w14:textId="77777777" w:rsidR="00011E8D" w:rsidRDefault="00011E8D" w:rsidP="00011E8D">
      <w:pPr>
        <w:tabs>
          <w:tab w:val="left" w:pos="7200"/>
          <w:tab w:val="left" w:pos="7920"/>
          <w:tab w:val="right" w:pos="9270"/>
        </w:tabs>
      </w:pPr>
    </w:p>
    <w:p w14:paraId="7CC842A6" w14:textId="77777777" w:rsidR="00011E8D" w:rsidRPr="00285A64" w:rsidRDefault="00011E8D" w:rsidP="00011E8D">
      <w:pPr>
        <w:tabs>
          <w:tab w:val="left" w:pos="7200"/>
          <w:tab w:val="left" w:pos="7920"/>
          <w:tab w:val="right" w:pos="9270"/>
        </w:tabs>
      </w:pPr>
      <w:r>
        <w:t xml:space="preserve">We refer to the </w:t>
      </w:r>
      <w:r w:rsidRPr="0098170C">
        <w:rPr>
          <w:rFonts w:ascii="Script MT Bold" w:hAnsi="Script MT Bold"/>
        </w:rPr>
        <w:t>R</w:t>
      </w:r>
      <w:r>
        <w:rPr>
          <w:rFonts w:ascii="Script MT Bold" w:hAnsi="Script MT Bold"/>
        </w:rPr>
        <w:t xml:space="preserve"> </w:t>
      </w:r>
      <w:r>
        <w:t xml:space="preserve">operator acting to the left as the </w:t>
      </w:r>
      <w:r w:rsidRPr="00285A64">
        <w:rPr>
          <w:b/>
        </w:rPr>
        <w:t>pullback operator</w:t>
      </w:r>
      <w:r>
        <w:t xml:space="preserve">.  </w:t>
      </w:r>
    </w:p>
    <w:p w14:paraId="29B1C681" w14:textId="77777777" w:rsidR="00011E8D" w:rsidRDefault="00011E8D" w:rsidP="00011E8D"/>
    <w:p w14:paraId="2419016E" w14:textId="77777777" w:rsidR="00011E8D" w:rsidRDefault="00011E8D" w:rsidP="00011E8D">
      <w:r>
        <w:t>A picture similar to (10.7.5), which has dual x-space (R</w:t>
      </w:r>
      <w:r>
        <w:rPr>
          <w:rStyle w:val="superscript"/>
        </w:rPr>
        <w:t>n</w:t>
      </w:r>
      <w:r>
        <w:t>)* on the left and dual x'-space (R</w:t>
      </w:r>
      <w:r>
        <w:rPr>
          <w:rStyle w:val="superscript"/>
        </w:rPr>
        <w:t>m</w:t>
      </w:r>
      <w:r>
        <w:t xml:space="preserve">)'* on the right, would show the push forward </w:t>
      </w:r>
      <w:r>
        <w:rPr>
          <w:color w:val="000000"/>
        </w:rPr>
        <w:t>&lt;</w:t>
      </w:r>
      <w:r>
        <w:rPr>
          <w:b/>
          <w:color w:val="000000"/>
        </w:rPr>
        <w:t>u</w:t>
      </w:r>
      <w:r w:rsidRPr="00CD1BC3">
        <w:rPr>
          <w:b/>
          <w:color w:val="000000"/>
        </w:rPr>
        <w:t>'</w:t>
      </w:r>
      <w:r>
        <w:rPr>
          <w:rStyle w:val="superscript"/>
        </w:rPr>
        <w:t>1</w:t>
      </w:r>
      <w:r>
        <w:rPr>
          <w:color w:val="000000"/>
        </w:rPr>
        <w:t xml:space="preserve">| = </w:t>
      </w:r>
      <w:r w:rsidRPr="00CD1BC3">
        <w:rPr>
          <w:color w:val="000000"/>
        </w:rPr>
        <w:t xml:space="preserve"> </w:t>
      </w:r>
      <w:r>
        <w:rPr>
          <w:color w:val="000000"/>
        </w:rPr>
        <w:t>&lt;</w:t>
      </w:r>
      <w:r>
        <w:rPr>
          <w:b/>
          <w:color w:val="000000"/>
        </w:rPr>
        <w:t>u</w:t>
      </w:r>
      <w:r>
        <w:rPr>
          <w:rStyle w:val="superscript"/>
        </w:rPr>
        <w:t>1</w:t>
      </w:r>
      <w:r>
        <w:rPr>
          <w:color w:val="000000"/>
        </w:rPr>
        <w:t>|</w:t>
      </w:r>
      <w:r w:rsidRPr="0098170C">
        <w:rPr>
          <w:rFonts w:ascii="Script MT Bold" w:hAnsi="Script MT Bold"/>
        </w:rPr>
        <w:t>R</w:t>
      </w:r>
      <w:r w:rsidRPr="0061143F">
        <w:rPr>
          <w:rStyle w:val="superscript"/>
          <w:i/>
        </w:rPr>
        <w:t>T</w:t>
      </w:r>
      <w:r>
        <w:t xml:space="preserve"> in red</w:t>
      </w:r>
      <w:r w:rsidRPr="00CD1BC3">
        <w:rPr>
          <w:color w:val="000000"/>
        </w:rPr>
        <w:t xml:space="preserve"> </w:t>
      </w:r>
      <w:r>
        <w:t xml:space="preserve">and the pullback </w:t>
      </w:r>
      <w:r>
        <w:rPr>
          <w:color w:val="000000"/>
        </w:rPr>
        <w:t>&lt;</w:t>
      </w:r>
      <w:r>
        <w:rPr>
          <w:b/>
          <w:color w:val="000000"/>
        </w:rPr>
        <w:t>u</w:t>
      </w:r>
      <w:r>
        <w:rPr>
          <w:rStyle w:val="superscript"/>
        </w:rPr>
        <w:t>1</w:t>
      </w:r>
      <w:r>
        <w:rPr>
          <w:color w:val="000000"/>
        </w:rPr>
        <w:t>| = &lt;</w:t>
      </w:r>
      <w:r>
        <w:rPr>
          <w:b/>
          <w:color w:val="000000"/>
        </w:rPr>
        <w:t>u'</w:t>
      </w:r>
      <w:r>
        <w:rPr>
          <w:rStyle w:val="superscript"/>
        </w:rPr>
        <w:t>1</w:t>
      </w:r>
      <w:r>
        <w:rPr>
          <w:color w:val="000000"/>
        </w:rPr>
        <w:t>|</w:t>
      </w:r>
      <w:r w:rsidRPr="0098170C">
        <w:rPr>
          <w:rFonts w:ascii="Script MT Bold" w:hAnsi="Script MT Bold"/>
        </w:rPr>
        <w:t>R</w:t>
      </w:r>
      <w:r>
        <w:t xml:space="preserve"> in blue. Below we shall have hybrid pictures showing the non-dual spaces but also showing the mapping of linear functionals between the dual-spaces. </w:t>
      </w:r>
    </w:p>
    <w:p w14:paraId="6E58A622" w14:textId="77777777" w:rsidR="00011E8D" w:rsidRPr="00285A64" w:rsidRDefault="00011E8D" w:rsidP="00011E8D">
      <w:pPr>
        <w:rPr>
          <w:color w:val="FF0000"/>
        </w:rPr>
      </w:pPr>
    </w:p>
    <w:p w14:paraId="59EA6A00" w14:textId="77777777" w:rsidR="00011E8D" w:rsidRPr="00285A64" w:rsidRDefault="00011E8D" w:rsidP="00011E8D">
      <w:r>
        <w:t xml:space="preserve">Recall now the notations used in (8.7.1) for basis vectors in the dual wedge </w:t>
      </w:r>
      <w:r w:rsidR="00F53081">
        <w:t>product</w:t>
      </w:r>
      <w:r>
        <w:t xml:space="preserve"> spaces Λ'</w:t>
      </w:r>
      <w:r>
        <w:rPr>
          <w:rStyle w:val="superscript"/>
        </w:rPr>
        <w:t>k</w:t>
      </w:r>
      <w:r w:rsidR="00F53081">
        <w:t>(R</w:t>
      </w:r>
      <w:r w:rsidR="00F53081">
        <w:rPr>
          <w:rStyle w:val="superscript"/>
        </w:rPr>
        <w:t>m</w:t>
      </w:r>
      <w:r w:rsidR="00F53081">
        <w:t>)</w:t>
      </w:r>
      <w:r>
        <w:t xml:space="preserve"> and Λ</w:t>
      </w:r>
      <w:r>
        <w:rPr>
          <w:rStyle w:val="superscript"/>
        </w:rPr>
        <w:t>k</w:t>
      </w:r>
      <w:r w:rsidR="00F53081">
        <w:t>(R</w:t>
      </w:r>
      <w:r w:rsidR="00F53081">
        <w:rPr>
          <w:rStyle w:val="superscript"/>
        </w:rPr>
        <w:t>n</w:t>
      </w:r>
      <w:r w:rsidR="00F53081">
        <w:t>)</w:t>
      </w:r>
      <w:r>
        <w:t xml:space="preserve"> , </w:t>
      </w:r>
    </w:p>
    <w:p w14:paraId="10F16163" w14:textId="77777777" w:rsidR="00011E8D" w:rsidRDefault="00011E8D" w:rsidP="00011E8D"/>
    <w:p w14:paraId="1731CF36" w14:textId="77777777" w:rsidR="00011E8D" w:rsidRDefault="00011E8D" w:rsidP="00011E8D">
      <w:r>
        <w:tab/>
      </w:r>
      <w:r>
        <w:rPr>
          <w:color w:val="000000"/>
        </w:rPr>
        <w:t xml:space="preserve"> </w:t>
      </w:r>
      <w:r>
        <w:t>λ</w:t>
      </w:r>
      <w:r>
        <w:rPr>
          <w:b/>
          <w:color w:val="000000"/>
        </w:rPr>
        <w:t>'</w:t>
      </w:r>
      <w:r>
        <w:rPr>
          <w:rStyle w:val="subscript"/>
        </w:rPr>
        <w:t>^</w:t>
      </w:r>
      <w:r>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 xml:space="preserve">=    </w:t>
      </w:r>
      <w:r>
        <w:rPr>
          <w:color w:val="000000"/>
        </w:rPr>
        <w:t>&lt;</w:t>
      </w:r>
      <w:r>
        <w:rPr>
          <w:b/>
          <w:color w:val="000000"/>
        </w:rPr>
        <w:t>e'</w:t>
      </w:r>
      <w:r>
        <w:rPr>
          <w:rStyle w:val="subscript"/>
        </w:rPr>
        <w:t>^</w:t>
      </w:r>
      <w:r>
        <w:rPr>
          <w:rStyle w:val="superscript"/>
        </w:rPr>
        <w:t>I</w:t>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t xml:space="preserve"> ^  .....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w:t>
      </w:r>
    </w:p>
    <w:p w14:paraId="6CE6FF97" w14:textId="77777777" w:rsidR="00011E8D" w:rsidRPr="00717647" w:rsidRDefault="00011E8D" w:rsidP="00011E8D">
      <w:r>
        <w:tab/>
      </w:r>
    </w:p>
    <w:p w14:paraId="74E82DCD" w14:textId="77777777" w:rsidR="00011E8D" w:rsidRPr="00717647" w:rsidRDefault="00011E8D" w:rsidP="00011E8D">
      <w:pPr>
        <w:tabs>
          <w:tab w:val="left" w:pos="7200"/>
          <w:tab w:val="left" w:pos="7920"/>
          <w:tab w:val="right" w:pos="9270"/>
        </w:tabs>
      </w:pPr>
      <w:r>
        <w:tab/>
      </w:r>
      <w:r>
        <w:rPr>
          <w:color w:val="000000"/>
        </w:rPr>
        <w:t xml:space="preserve"> </w:t>
      </w:r>
      <w:r>
        <w:t>λ</w:t>
      </w:r>
      <w:r>
        <w:rPr>
          <w:rStyle w:val="subscript"/>
        </w:rPr>
        <w:t>^</w:t>
      </w:r>
      <w:r>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 xml:space="preserve">=     </w:t>
      </w:r>
      <w:r>
        <w:rPr>
          <w:color w:val="000000"/>
        </w:rPr>
        <w:t>&lt;</w:t>
      </w:r>
      <w:r>
        <w:rPr>
          <w:b/>
          <w:color w:val="000000"/>
        </w:rPr>
        <w:t>u</w:t>
      </w:r>
      <w:r>
        <w:rPr>
          <w:rStyle w:val="subscript"/>
        </w:rPr>
        <w:t>^</w:t>
      </w:r>
      <w:r>
        <w:rPr>
          <w:rStyle w:val="superscript"/>
        </w:rPr>
        <w:t>I</w:t>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t xml:space="preserve"> ^  .....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w:t>
      </w:r>
      <w:r>
        <w:tab/>
      </w:r>
      <w:r>
        <w:tab/>
        <w:t>(10.7.7)</w:t>
      </w:r>
    </w:p>
    <w:p w14:paraId="0A320BAF" w14:textId="77777777" w:rsidR="00011E8D" w:rsidRDefault="00011E8D" w:rsidP="00011E8D">
      <w:pPr>
        <w:rPr>
          <w:color w:val="000000"/>
        </w:rPr>
      </w:pPr>
    </w:p>
    <w:p w14:paraId="3CF6F5F1" w14:textId="77777777" w:rsidR="00011E8D" w:rsidRDefault="00011E8D" w:rsidP="00011E8D">
      <w:r>
        <w:rPr>
          <w:color w:val="000000"/>
        </w:rPr>
        <w:t xml:space="preserve">where the </w:t>
      </w:r>
      <w:r>
        <w:rPr>
          <w:b/>
          <w:color w:val="000000"/>
        </w:rPr>
        <w:t>e'</w:t>
      </w:r>
      <w:r w:rsidRPr="00717647">
        <w:rPr>
          <w:rStyle w:val="superscript"/>
          <w:color w:val="000000"/>
        </w:rPr>
        <w:t>i</w:t>
      </w:r>
      <w:r>
        <w:t xml:space="preserve"> (</w:t>
      </w:r>
      <w:r w:rsidRPr="00717647">
        <w:rPr>
          <w:b/>
        </w:rPr>
        <w:t>u</w:t>
      </w:r>
      <w:r>
        <w:rPr>
          <w:rStyle w:val="superscript"/>
        </w:rPr>
        <w:t>i</w:t>
      </w:r>
      <w:r>
        <w:t>) are axis-aligned basis v</w:t>
      </w:r>
      <w:r w:rsidR="00F53081">
        <w:t xml:space="preserve">ectors in x'-space (x-space).  </w:t>
      </w:r>
      <w:r>
        <w:t xml:space="preserve">Recall also that, </w:t>
      </w:r>
    </w:p>
    <w:p w14:paraId="6945EF52" w14:textId="77777777" w:rsidR="00011E8D" w:rsidRDefault="00011E8D" w:rsidP="00011E8D">
      <w:r>
        <w:tab/>
      </w:r>
    </w:p>
    <w:p w14:paraId="3AFB15A6" w14:textId="77777777" w:rsidR="00011E8D" w:rsidRDefault="00011E8D" w:rsidP="00011E8D">
      <w:pPr>
        <w:tabs>
          <w:tab w:val="left" w:pos="7200"/>
          <w:tab w:val="left" w:pos="7920"/>
          <w:tab w:val="right" w:pos="9270"/>
        </w:tabs>
      </w:pPr>
      <w: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ab/>
      </w:r>
      <w:r>
        <w:tab/>
      </w:r>
      <w:r>
        <w:tab/>
      </w:r>
      <w:r>
        <w:tab/>
      </w:r>
      <w:r>
        <w:tab/>
      </w:r>
      <w:r>
        <w:tab/>
      </w:r>
      <w:r>
        <w:tab/>
      </w:r>
      <w:r>
        <w:tab/>
      </w:r>
      <w:r>
        <w:tab/>
      </w:r>
      <w:r>
        <w:tab/>
      </w:r>
      <w:r w:rsidRPr="00557C8D">
        <w:rPr>
          <w:i/>
        </w:rPr>
        <w:t>(10.7.6)</w:t>
      </w:r>
    </w:p>
    <w:p w14:paraId="4D7A5A9E" w14:textId="77777777" w:rsidR="00011E8D" w:rsidRPr="00557C8D" w:rsidRDefault="00011E8D" w:rsidP="00011E8D"/>
    <w:p w14:paraId="69F34D04" w14:textId="77777777" w:rsidR="00011E8D" w:rsidRPr="00557C8D" w:rsidRDefault="00011E8D" w:rsidP="00011E8D">
      <w:r>
        <w:tab/>
      </w:r>
      <w:r>
        <w:rPr>
          <w:b/>
        </w:rPr>
        <w:t>e</w:t>
      </w:r>
      <w:r>
        <w:rPr>
          <w:rStyle w:val="superscript"/>
        </w:rPr>
        <w:t>i</w:t>
      </w:r>
      <w:r>
        <w:t xml:space="preserve"> = R</w:t>
      </w:r>
      <w:r>
        <w:rPr>
          <w:rStyle w:val="superscript"/>
        </w:rPr>
        <w:t>i</w:t>
      </w:r>
      <w:r>
        <w:rPr>
          <w:rStyle w:val="subscript"/>
        </w:rPr>
        <w:t>j</w:t>
      </w:r>
      <w:r>
        <w:t xml:space="preserve"> </w:t>
      </w:r>
      <w:r>
        <w:rPr>
          <w:b/>
        </w:rPr>
        <w:t>u</w:t>
      </w:r>
      <w:r>
        <w:rPr>
          <w:rStyle w:val="superscript"/>
        </w:rPr>
        <w:t>j</w:t>
      </w:r>
      <w:r>
        <w:t xml:space="preserve">    or </w:t>
      </w:r>
      <w:r>
        <w:tab/>
        <w:t>|</w:t>
      </w:r>
      <w:r>
        <w:rPr>
          <w:b/>
        </w:rPr>
        <w:t>e</w:t>
      </w:r>
      <w:r>
        <w:rPr>
          <w:rStyle w:val="superscript"/>
        </w:rPr>
        <w:t>i</w:t>
      </w:r>
      <w:r>
        <w:t>&gt; = R</w:t>
      </w:r>
      <w:r>
        <w:rPr>
          <w:rStyle w:val="superscript"/>
        </w:rPr>
        <w:t>i</w:t>
      </w:r>
      <w:r>
        <w:rPr>
          <w:rStyle w:val="subscript"/>
        </w:rPr>
        <w:t>j</w:t>
      </w:r>
      <w:r>
        <w:t xml:space="preserve"> |</w:t>
      </w:r>
      <w:r>
        <w:rPr>
          <w:b/>
        </w:rPr>
        <w:t>u</w:t>
      </w:r>
      <w:r>
        <w:rPr>
          <w:rStyle w:val="superscript"/>
        </w:rPr>
        <w:t>j</w:t>
      </w:r>
      <w:r>
        <w:t xml:space="preserve">&gt; </w:t>
      </w:r>
      <w:r>
        <w:tab/>
        <w:t xml:space="preserve">   </w:t>
      </w:r>
      <w:r>
        <w:sym w:font="Symbol" w:char="F0DE"/>
      </w:r>
      <w:r>
        <w:t xml:space="preserve">       &lt;</w:t>
      </w:r>
      <w:r>
        <w:rPr>
          <w:b/>
        </w:rPr>
        <w:t>e</w:t>
      </w:r>
      <w:r>
        <w:rPr>
          <w:rStyle w:val="superscript"/>
        </w:rPr>
        <w:t>i</w:t>
      </w:r>
      <w:r>
        <w:t>|  =  R</w:t>
      </w:r>
      <w:r>
        <w:rPr>
          <w:rStyle w:val="superscript"/>
        </w:rPr>
        <w:t>i</w:t>
      </w:r>
      <w:r>
        <w:rPr>
          <w:rStyle w:val="subscript"/>
        </w:rPr>
        <w:t>j</w:t>
      </w:r>
      <w:r>
        <w:t>&lt;</w:t>
      </w:r>
      <w:r>
        <w:rPr>
          <w:b/>
        </w:rPr>
        <w:t>u</w:t>
      </w:r>
      <w:r>
        <w:rPr>
          <w:rStyle w:val="superscript"/>
        </w:rPr>
        <w:t>j</w:t>
      </w:r>
      <w:r>
        <w:t xml:space="preserve">|  = </w:t>
      </w:r>
      <w:r>
        <w:rPr>
          <w:color w:val="000000"/>
        </w:rPr>
        <w:t xml:space="preserve"> &lt;</w:t>
      </w:r>
      <w:r>
        <w:rPr>
          <w:b/>
          <w:color w:val="000000"/>
        </w:rPr>
        <w:t>e'</w:t>
      </w:r>
      <w:r w:rsidRPr="0061143F">
        <w:rPr>
          <w:rStyle w:val="superscript"/>
        </w:rPr>
        <w:t>i</w:t>
      </w:r>
      <w:r>
        <w:rPr>
          <w:color w:val="000000"/>
        </w:rPr>
        <w:t>|</w:t>
      </w:r>
      <w:r w:rsidRPr="0098170C">
        <w:rPr>
          <w:rFonts w:ascii="Script MT Bold" w:hAnsi="Script MT Bold"/>
        </w:rPr>
        <w:t>R</w:t>
      </w:r>
      <w:r w:rsidR="00F53081">
        <w:rPr>
          <w:rFonts w:ascii="Script MT Bold" w:hAnsi="Script MT Bold"/>
        </w:rPr>
        <w:t xml:space="preserve">  .</w:t>
      </w:r>
      <w:r>
        <w:tab/>
      </w:r>
      <w:r>
        <w:tab/>
      </w:r>
      <w:r>
        <w:tab/>
      </w:r>
      <w:r w:rsidRPr="00557C8D">
        <w:rPr>
          <w:i/>
        </w:rPr>
        <w:t>(2.4.4)</w:t>
      </w:r>
    </w:p>
    <w:p w14:paraId="35DE88B1" w14:textId="77777777" w:rsidR="00011E8D" w:rsidRDefault="00011E8D" w:rsidP="00011E8D">
      <w:pPr>
        <w:rPr>
          <w:color w:val="000000"/>
        </w:rPr>
      </w:pPr>
    </w:p>
    <w:p w14:paraId="352EB9E8" w14:textId="77777777" w:rsidR="00011E8D" w:rsidRDefault="00F53081" w:rsidP="00011E8D">
      <w:pPr>
        <w:rPr>
          <w:color w:val="000000"/>
        </w:rPr>
      </w:pPr>
      <w:r>
        <w:rPr>
          <w:color w:val="000000"/>
        </w:rPr>
        <w:t xml:space="preserve">Then, </w:t>
      </w:r>
    </w:p>
    <w:p w14:paraId="5C9EB752" w14:textId="77777777" w:rsidR="00011E8D" w:rsidRDefault="00011E8D" w:rsidP="00011E8D">
      <w:pPr>
        <w:rPr>
          <w:color w:val="000000"/>
        </w:rPr>
      </w:pPr>
    </w:p>
    <w:p w14:paraId="4FEBADEA" w14:textId="77777777" w:rsidR="00011E8D" w:rsidRDefault="00011E8D" w:rsidP="00011E8D">
      <w:r>
        <w:rPr>
          <w:color w:val="000000"/>
        </w:rPr>
        <w:tab/>
        <w:t>&lt;</w:t>
      </w:r>
      <w:r>
        <w:rPr>
          <w:b/>
          <w:color w:val="000000"/>
        </w:rPr>
        <w:t>e'</w:t>
      </w:r>
      <w:r>
        <w:rPr>
          <w:rStyle w:val="subscript"/>
        </w:rPr>
        <w:t>^</w:t>
      </w:r>
      <w:r>
        <w:rPr>
          <w:rStyle w:val="superscript"/>
        </w:rPr>
        <w:t>I</w:t>
      </w:r>
      <w:r>
        <w:rPr>
          <w:color w:val="000000"/>
        </w:rPr>
        <w:t>|</w:t>
      </w:r>
      <w:r w:rsidRPr="0098170C">
        <w:rPr>
          <w:rFonts w:ascii="Script MT Bold" w:hAnsi="Script MT Bold"/>
        </w:rPr>
        <w:t>R</w:t>
      </w:r>
      <w:r>
        <w:rPr>
          <w:rFonts w:ascii="Script MT Bold" w:hAnsi="Script MT Bold"/>
        </w:rPr>
        <w:t xml:space="preserve">  =</w:t>
      </w:r>
      <w:r w:rsidR="00F53081">
        <w:rPr>
          <w:rFonts w:ascii="Script MT Bold" w:hAnsi="Script MT Bold"/>
        </w:rPr>
        <w:t xml:space="preserve"> </w:t>
      </w:r>
      <w:r>
        <w:rPr>
          <w:rFonts w:ascii="Script MT Bold" w:hAnsi="Script MT Bold"/>
        </w:rPr>
        <w:t xml:space="preserve">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w:t>
      </w:r>
      <w:r w:rsidRPr="0098170C">
        <w:rPr>
          <w:rFonts w:ascii="Script MT Bold" w:hAnsi="Script MT Bold"/>
        </w:rPr>
        <w:t>R</w:t>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rsidRPr="0098170C">
        <w:rPr>
          <w:rFonts w:ascii="Script MT Bold" w:hAnsi="Script MT Bold"/>
        </w:rPr>
        <w:t>R</w:t>
      </w:r>
      <w:r>
        <w:t xml:space="preserve"> ^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 xml:space="preserve">| </w:t>
      </w:r>
      <w:r w:rsidRPr="0098170C">
        <w:rPr>
          <w:rFonts w:ascii="Script MT Bold" w:hAnsi="Script MT Bold"/>
        </w:rPr>
        <w:t>R</w:t>
      </w:r>
      <w:r>
        <w:tab/>
      </w:r>
      <w:r>
        <w:tab/>
      </w:r>
      <w:r>
        <w:tab/>
      </w:r>
      <w:r>
        <w:tab/>
        <w:t xml:space="preserve">// </w:t>
      </w:r>
      <w:r>
        <w:rPr>
          <w:color w:val="000000"/>
        </w:rPr>
        <w:t>(8.9.d.</w:t>
      </w:r>
      <w:r w:rsidRPr="00717647">
        <w:rPr>
          <w:color w:val="000000"/>
        </w:rPr>
        <w:t>15)</w:t>
      </w:r>
    </w:p>
    <w:p w14:paraId="1F7BBDC8" w14:textId="77777777" w:rsidR="00011E8D" w:rsidRDefault="00011E8D" w:rsidP="00011E8D"/>
    <w:p w14:paraId="692C57FA" w14:textId="77777777" w:rsidR="00011E8D" w:rsidRPr="00557C8D" w:rsidRDefault="00011E8D" w:rsidP="00011E8D">
      <w:r>
        <w:tab/>
      </w:r>
      <w:r>
        <w:tab/>
        <w:t xml:space="preserve">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t>&lt;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\s\do2(1)</w:instrText>
      </w:r>
      <w:r w:rsidRPr="00717647">
        <w:rPr>
          <w:rStyle w:val="superscript"/>
        </w:rPr>
        <w:fldChar w:fldCharType="end"/>
      </w:r>
      <w:r>
        <w:t xml:space="preserve">|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\s\do2(2)</w:instrText>
      </w:r>
      <w:r w:rsidRPr="00717647">
        <w:rPr>
          <w:rStyle w:val="superscript"/>
        </w:rPr>
        <w:fldChar w:fldCharType="end"/>
      </w:r>
      <w:r>
        <w:t xml:space="preserve">| ) ^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t>| )</w:t>
      </w:r>
      <w:r>
        <w:tab/>
      </w:r>
      <w:r>
        <w:tab/>
        <w:t xml:space="preserve">// </w:t>
      </w:r>
      <w:r w:rsidR="00F53081" w:rsidRPr="00F53081">
        <w:rPr>
          <w:i/>
        </w:rPr>
        <w:t>(2.4.4)</w:t>
      </w:r>
      <w:r>
        <w:t xml:space="preserve"> above</w:t>
      </w:r>
    </w:p>
    <w:p w14:paraId="6538061B" w14:textId="77777777" w:rsidR="00011E8D" w:rsidRDefault="00011E8D" w:rsidP="00011E8D"/>
    <w:p w14:paraId="314F366A" w14:textId="77777777" w:rsidR="00011E8D" w:rsidRDefault="00011E8D" w:rsidP="00011E8D">
      <w:r>
        <w:tab/>
      </w:r>
      <w:r>
        <w:tab/>
        <w:t xml:space="preserve">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 xml:space="preserve">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 xml:space="preserve">  (  &lt;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\s\do2(1)</w:instrText>
      </w:r>
      <w:r w:rsidRPr="00717647">
        <w:rPr>
          <w:rStyle w:val="superscript"/>
        </w:rPr>
        <w:fldChar w:fldCharType="end"/>
      </w:r>
      <w:r>
        <w:t>|  ^ &lt;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t>| ^  ... ^ &lt;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t>|  )</w:t>
      </w:r>
      <w:r>
        <w:tab/>
      </w:r>
      <w:r>
        <w:tab/>
        <w:t>// reorder</w:t>
      </w:r>
    </w:p>
    <w:p w14:paraId="46E75CF8" w14:textId="77777777" w:rsidR="00011E8D" w:rsidRDefault="00011E8D" w:rsidP="00011E8D"/>
    <w:p w14:paraId="34E6757A" w14:textId="77777777" w:rsidR="00011E8D" w:rsidRPr="00C02672" w:rsidRDefault="00011E8D" w:rsidP="00011E8D">
      <w:r>
        <w:tab/>
      </w:r>
      <w:r>
        <w:tab/>
        <w:t xml:space="preserve">         = Σ</w:t>
      </w:r>
      <w:r>
        <w:rPr>
          <w:rStyle w:val="subscript"/>
        </w:rPr>
        <w:t>J</w:t>
      </w:r>
      <w:r>
        <w:t xml:space="preserve"> R</w:t>
      </w:r>
      <w:r>
        <w:rPr>
          <w:rStyle w:val="superscript"/>
        </w:rPr>
        <w:t>I</w:t>
      </w:r>
      <w:r>
        <w:rPr>
          <w:rStyle w:val="subscript"/>
        </w:rPr>
        <w:t>J</w:t>
      </w:r>
      <w:r>
        <w:t xml:space="preserve"> &lt;</w:t>
      </w:r>
      <w:r w:rsidRPr="0061143F">
        <w:rPr>
          <w:b/>
        </w:rPr>
        <w:t>u</w:t>
      </w:r>
      <w:r>
        <w:rPr>
          <w:rStyle w:val="subscript"/>
        </w:rPr>
        <w:t>^</w:t>
      </w:r>
      <w:r>
        <w:rPr>
          <w:rStyle w:val="superscript"/>
        </w:rPr>
        <w:t>J</w:t>
      </w:r>
      <w:r>
        <w:t>|</w:t>
      </w:r>
      <w:r>
        <w:tab/>
      </w:r>
      <w:r>
        <w:tab/>
      </w:r>
      <w:r>
        <w:tab/>
      </w:r>
      <w:r>
        <w:tab/>
      </w:r>
      <w:r>
        <w:tab/>
      </w:r>
      <w:r>
        <w:tab/>
      </w:r>
      <w:r>
        <w:tab/>
        <w:t>// multiindex</w:t>
      </w:r>
    </w:p>
    <w:p w14:paraId="0835ABEE" w14:textId="77777777" w:rsidR="00011E8D" w:rsidRDefault="00011E8D" w:rsidP="00011E8D">
      <w:r>
        <w:t>or</w:t>
      </w:r>
    </w:p>
    <w:p w14:paraId="0E117E70" w14:textId="77777777" w:rsidR="00011E8D" w:rsidRDefault="00011E8D" w:rsidP="00011E8D">
      <w:pPr>
        <w:tabs>
          <w:tab w:val="left" w:pos="7200"/>
          <w:tab w:val="left" w:pos="7920"/>
          <w:tab w:val="right" w:pos="9270"/>
        </w:tabs>
      </w:pPr>
      <w:r>
        <w:tab/>
      </w:r>
      <w:r>
        <w:tab/>
        <w:t xml:space="preserve"> [λ</w:t>
      </w:r>
      <w:r>
        <w:rPr>
          <w:b/>
          <w:color w:val="000000"/>
        </w:rPr>
        <w:t>'</w:t>
      </w:r>
      <w:r>
        <w:rPr>
          <w:rStyle w:val="subscript"/>
        </w:rPr>
        <w:t>^</w:t>
      </w:r>
      <w:r>
        <w:rPr>
          <w:rStyle w:val="superscript"/>
        </w:rPr>
        <w:t xml:space="preserve">I </w:t>
      </w:r>
      <w:r w:rsidRPr="0098170C">
        <w:rPr>
          <w:rFonts w:ascii="Script MT Bold" w:hAnsi="Script MT Bold"/>
        </w:rPr>
        <w:t>R</w:t>
      </w:r>
      <w:r>
        <w:t xml:space="preserve">]  =  </w:t>
      </w:r>
      <w:r>
        <w:rPr>
          <w:color w:val="000000"/>
        </w:rPr>
        <w:t>&lt;</w:t>
      </w:r>
      <w:r>
        <w:rPr>
          <w:b/>
          <w:color w:val="000000"/>
        </w:rPr>
        <w:t>e'</w:t>
      </w:r>
      <w:r>
        <w:rPr>
          <w:rStyle w:val="subscript"/>
        </w:rPr>
        <w:t>^</w:t>
      </w:r>
      <w:r>
        <w:rPr>
          <w:rStyle w:val="superscript"/>
        </w:rPr>
        <w:t>I</w:t>
      </w:r>
      <w:r>
        <w:rPr>
          <w:color w:val="000000"/>
        </w:rPr>
        <w:t>|</w:t>
      </w:r>
      <w:r w:rsidRPr="0098170C">
        <w:rPr>
          <w:rFonts w:ascii="Script MT Bold" w:hAnsi="Script MT Bold"/>
        </w:rPr>
        <w:t>R</w:t>
      </w:r>
      <w:r>
        <w:rPr>
          <w:rFonts w:ascii="Script MT Bold" w:hAnsi="Script MT Bold"/>
        </w:rPr>
        <w:t xml:space="preserve">   = </w:t>
      </w:r>
      <w:r>
        <w:t>Σ</w:t>
      </w:r>
      <w:r>
        <w:rPr>
          <w:rStyle w:val="subscript"/>
        </w:rPr>
        <w:t>J</w:t>
      </w:r>
      <w:r>
        <w:t xml:space="preserve"> R</w:t>
      </w:r>
      <w:r>
        <w:rPr>
          <w:rStyle w:val="superscript"/>
        </w:rPr>
        <w:t>I</w:t>
      </w:r>
      <w:r>
        <w:rPr>
          <w:rStyle w:val="subscript"/>
        </w:rPr>
        <w:t>J</w:t>
      </w:r>
      <w:r>
        <w:t xml:space="preserve"> &lt;</w:t>
      </w:r>
      <w:r w:rsidRPr="0061143F">
        <w:rPr>
          <w:b/>
        </w:rPr>
        <w:t>u</w:t>
      </w:r>
      <w:r>
        <w:rPr>
          <w:rStyle w:val="subscript"/>
        </w:rPr>
        <w:t>^</w:t>
      </w:r>
      <w:r>
        <w:rPr>
          <w:rStyle w:val="superscript"/>
        </w:rPr>
        <w:t>J</w:t>
      </w:r>
      <w:r>
        <w:t xml:space="preserve">|  </w:t>
      </w:r>
      <w:r>
        <w:rPr>
          <w:rFonts w:ascii="Script MT Bold" w:hAnsi="Script MT Bold"/>
        </w:rPr>
        <w:t xml:space="preserve"> = </w:t>
      </w:r>
      <w:r>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rsidR="00F53081">
        <w:rPr>
          <w:rStyle w:val="superscript"/>
        </w:rPr>
        <w:t xml:space="preserve">  </w:t>
      </w:r>
      <w:r w:rsidR="00F53081">
        <w:t>.</w:t>
      </w:r>
      <w:r>
        <w:tab/>
      </w:r>
      <w:r>
        <w:tab/>
      </w:r>
      <w:r>
        <w:tab/>
      </w:r>
      <w:r>
        <w:tab/>
      </w:r>
      <w:r>
        <w:tab/>
        <w:t>(10.7.8)</w:t>
      </w:r>
    </w:p>
    <w:p w14:paraId="502C5246" w14:textId="77777777" w:rsidR="00011E8D" w:rsidRDefault="00011E8D" w:rsidP="00011E8D">
      <w:pPr>
        <w:tabs>
          <w:tab w:val="left" w:pos="7200"/>
          <w:tab w:val="left" w:pos="7920"/>
          <w:tab w:val="right" w:pos="9270"/>
        </w:tabs>
      </w:pPr>
    </w:p>
    <w:p w14:paraId="4F5D1B20" w14:textId="77777777" w:rsidR="00011E8D" w:rsidRPr="006A7ED8" w:rsidRDefault="00011E8D" w:rsidP="00011E8D">
      <w:pPr>
        <w:tabs>
          <w:tab w:val="left" w:pos="7200"/>
          <w:tab w:val="left" w:pos="7920"/>
          <w:tab w:val="right" w:pos="9270"/>
        </w:tabs>
      </w:pPr>
      <w:r>
        <w:t>On the last line we write [λ</w:t>
      </w:r>
      <w:r w:rsidRPr="006A7ED8">
        <w:rPr>
          <w:color w:val="000000"/>
        </w:rPr>
        <w:t>'</w:t>
      </w:r>
      <w:r>
        <w:rPr>
          <w:rStyle w:val="subscript"/>
        </w:rPr>
        <w:t>^</w:t>
      </w:r>
      <w:r>
        <w:rPr>
          <w:rStyle w:val="superscript"/>
        </w:rPr>
        <w:t xml:space="preserve">I </w:t>
      </w:r>
      <w:r w:rsidRPr="0098170C">
        <w:rPr>
          <w:rFonts w:ascii="Script MT Bold" w:hAnsi="Script MT Bold"/>
        </w:rPr>
        <w:t>R</w:t>
      </w:r>
      <w:r>
        <w:t xml:space="preserve">] where </w:t>
      </w:r>
      <w:r w:rsidRPr="0098170C">
        <w:rPr>
          <w:rFonts w:ascii="Script MT Bold" w:hAnsi="Script MT Bold"/>
        </w:rPr>
        <w:t>R</w:t>
      </w:r>
      <w:r>
        <w:rPr>
          <w:rFonts w:ascii="Script MT Bold" w:hAnsi="Script MT Bold"/>
        </w:rPr>
        <w:t xml:space="preserve"> </w:t>
      </w:r>
      <w:r>
        <w:t>acts to the left on λ</w:t>
      </w:r>
      <w:r w:rsidRPr="006A7ED8">
        <w:rPr>
          <w:color w:val="000000"/>
        </w:rPr>
        <w:t>'</w:t>
      </w:r>
      <w:r>
        <w:rPr>
          <w:rStyle w:val="subscript"/>
        </w:rPr>
        <w:t>^</w:t>
      </w:r>
      <w:r>
        <w:rPr>
          <w:rStyle w:val="superscript"/>
        </w:rPr>
        <w:t>I</w:t>
      </w:r>
      <w:r>
        <w:t xml:space="preserve"> as a reminder of what is happening in the Dirac notation.  For k=1 one would write  </w:t>
      </w:r>
      <w:r>
        <w:rPr>
          <w:color w:val="000000"/>
        </w:rPr>
        <w:t>&lt;</w:t>
      </w:r>
      <w:r>
        <w:rPr>
          <w:b/>
          <w:color w:val="000000"/>
        </w:rPr>
        <w:t>e</w:t>
      </w:r>
      <w:r w:rsidRPr="006A7ED8">
        <w:rPr>
          <w:color w:val="000000"/>
        </w:rPr>
        <w:t>'</w:t>
      </w:r>
      <w:r w:rsidRPr="0061143F">
        <w:rPr>
          <w:rStyle w:val="superscript"/>
        </w:rPr>
        <w:t>i</w:t>
      </w:r>
      <w:r>
        <w:rPr>
          <w:color w:val="000000"/>
        </w:rPr>
        <w:t>|</w:t>
      </w:r>
      <w:r w:rsidRPr="0098170C">
        <w:rPr>
          <w:rFonts w:ascii="Script MT Bold" w:hAnsi="Script MT Bold"/>
        </w:rPr>
        <w:t>R</w:t>
      </w:r>
      <w:r>
        <w:t xml:space="preserve">  = [λ</w:t>
      </w:r>
      <w:r w:rsidRPr="006A7ED8">
        <w:rPr>
          <w:color w:val="000000"/>
        </w:rPr>
        <w:t>'</w:t>
      </w:r>
      <w:r>
        <w:rPr>
          <w:rStyle w:val="superscript"/>
        </w:rPr>
        <w:t>i</w:t>
      </w:r>
      <w:r w:rsidRPr="0098170C">
        <w:rPr>
          <w:rFonts w:ascii="Script MT Bold" w:hAnsi="Script MT Bold"/>
        </w:rPr>
        <w:t>R</w:t>
      </w:r>
      <w:r>
        <w:t xml:space="preserve">] . </w:t>
      </w:r>
    </w:p>
    <w:p w14:paraId="41E67058" w14:textId="77777777" w:rsidR="00011E8D" w:rsidRDefault="00011E8D" w:rsidP="00011E8D"/>
    <w:p w14:paraId="4070B204" w14:textId="77777777" w:rsidR="00011E8D" w:rsidRDefault="00011E8D" w:rsidP="00011E8D">
      <w:r>
        <w:t xml:space="preserve">Eq. (10.7.8) shows that </w:t>
      </w:r>
      <w:r w:rsidRPr="00285A64">
        <w:t>the</w:t>
      </w:r>
      <w:r w:rsidRPr="00285A64">
        <w:rPr>
          <w:b/>
        </w:rPr>
        <w:t xml:space="preserve"> pullback of a k-form basis vector</w:t>
      </w:r>
      <w:r>
        <w:t xml:space="preserve"> λ</w:t>
      </w:r>
      <w:r>
        <w:rPr>
          <w:b/>
          <w:color w:val="000000"/>
        </w:rPr>
        <w:t>'</w:t>
      </w:r>
      <w:r>
        <w:rPr>
          <w:rStyle w:val="subscript"/>
        </w:rPr>
        <w:t>^</w:t>
      </w:r>
      <w:r>
        <w:rPr>
          <w:rStyle w:val="superscript"/>
        </w:rPr>
        <w:t>I</w:t>
      </w:r>
      <w:r>
        <w:t xml:space="preserve"> = </w:t>
      </w:r>
      <w:r>
        <w:rPr>
          <w:color w:val="000000"/>
        </w:rPr>
        <w:t>&lt;</w:t>
      </w:r>
      <w:r>
        <w:rPr>
          <w:b/>
          <w:color w:val="000000"/>
        </w:rPr>
        <w:t>e'</w:t>
      </w:r>
      <w:r>
        <w:rPr>
          <w:rStyle w:val="subscript"/>
        </w:rPr>
        <w:t>^</w:t>
      </w:r>
      <w:r>
        <w:rPr>
          <w:rStyle w:val="superscript"/>
        </w:rPr>
        <w:t>I</w:t>
      </w:r>
      <w:r>
        <w:rPr>
          <w:color w:val="000000"/>
        </w:rPr>
        <w:t>|</w:t>
      </w:r>
      <w:r>
        <w:rPr>
          <w:rStyle w:val="superscript"/>
        </w:rPr>
        <w:t xml:space="preserve"> </w:t>
      </w:r>
      <w:r>
        <w:t>from dual x'-space to dual x-space is a linear combination of k-form basis vectors λ</w:t>
      </w:r>
      <w:r>
        <w:rPr>
          <w:rStyle w:val="subscript"/>
        </w:rPr>
        <w:t>^</w:t>
      </w:r>
      <w:r>
        <w:rPr>
          <w:rStyle w:val="superscript"/>
        </w:rPr>
        <w:t>J</w:t>
      </w:r>
      <w:r>
        <w:t xml:space="preserve"> =  &lt;</w:t>
      </w:r>
      <w:r w:rsidRPr="0061143F">
        <w:rPr>
          <w:b/>
        </w:rPr>
        <w:t>u</w:t>
      </w:r>
      <w:r>
        <w:rPr>
          <w:rStyle w:val="subscript"/>
        </w:rPr>
        <w:t>^</w:t>
      </w:r>
      <w:r>
        <w:rPr>
          <w:rStyle w:val="superscript"/>
        </w:rPr>
        <w:t>J</w:t>
      </w:r>
      <w:r>
        <w:t xml:space="preserve">|  in dual x-space which is then some k-form in dual x-space. The above equations are meaningful for k ≥ 1. </w:t>
      </w:r>
    </w:p>
    <w:p w14:paraId="3E6A1952" w14:textId="77777777" w:rsidR="00011E8D" w:rsidRDefault="00011E8D" w:rsidP="00011E8D"/>
    <w:p w14:paraId="075A3EC7" w14:textId="77777777" w:rsidR="00011E8D" w:rsidRDefault="00011E8D" w:rsidP="00011E8D">
      <w:r>
        <w:t>For k=0, a 0-form in x'-space is just a scalar function f(</w:t>
      </w:r>
      <w:r w:rsidRPr="00717647">
        <w:rPr>
          <w:b/>
        </w:rPr>
        <w:t>x</w:t>
      </w:r>
      <w:r>
        <w:t>'). Since there are no basis vectors involved, there is no shuffling with R</w:t>
      </w:r>
      <w:r>
        <w:rPr>
          <w:rStyle w:val="superscript"/>
        </w:rPr>
        <w:t>I</w:t>
      </w:r>
      <w:r>
        <w:rPr>
          <w:rStyle w:val="subscript"/>
        </w:rPr>
        <w:t>J</w:t>
      </w:r>
      <w:r>
        <w:t xml:space="preserve"> and the pullback of the scalar f(</w:t>
      </w:r>
      <w:r w:rsidRPr="00717647">
        <w:rPr>
          <w:b/>
        </w:rPr>
        <w:t>x</w:t>
      </w:r>
      <w:r>
        <w:t>') is just itself. That is to say, there is no distinction between the spaces Λ</w:t>
      </w:r>
      <w:r w:rsidR="00F53081">
        <w:t>'</w:t>
      </w:r>
      <w:r>
        <w:rPr>
          <w:rStyle w:val="superscript"/>
        </w:rPr>
        <w:t>0</w:t>
      </w:r>
      <w:r>
        <w:t>(R</w:t>
      </w:r>
      <w:r>
        <w:rPr>
          <w:rStyle w:val="superscript"/>
        </w:rPr>
        <w:t>m</w:t>
      </w:r>
      <w:r>
        <w:t>) = V</w:t>
      </w:r>
      <w:r>
        <w:rPr>
          <w:rStyle w:val="superscript"/>
        </w:rPr>
        <w:t>0</w:t>
      </w:r>
      <w:r w:rsidR="00F53081">
        <w:t xml:space="preserve"> = K and Λ</w:t>
      </w:r>
      <w:r>
        <w:rPr>
          <w:rStyle w:val="superscript"/>
        </w:rPr>
        <w:t>0</w:t>
      </w:r>
      <w:r>
        <w:t>(R</w:t>
      </w:r>
      <w:r>
        <w:rPr>
          <w:rStyle w:val="superscript"/>
        </w:rPr>
        <w:t>n</w:t>
      </w:r>
      <w:r>
        <w:t>) = V'</w:t>
      </w:r>
      <w:r>
        <w:rPr>
          <w:rStyle w:val="superscript"/>
        </w:rPr>
        <w:t>0</w:t>
      </w:r>
      <w:r>
        <w:t xml:space="preserve"> = K where K is the field of scalars . However, in x-space we want any object to be expressed in terms of x-space variables, so we write f(</w:t>
      </w:r>
      <w:r w:rsidRPr="00717647">
        <w:rPr>
          <w:b/>
        </w:rPr>
        <w:t>x</w:t>
      </w:r>
      <w:r>
        <w:t>') as f(</w:t>
      </w:r>
      <w:r>
        <w:rPr>
          <w:b/>
        </w:rPr>
        <w:t>F(x)</w:t>
      </w:r>
      <w:r>
        <w:t xml:space="preserve">) since </w:t>
      </w:r>
      <w:r w:rsidRPr="00717647">
        <w:rPr>
          <w:b/>
        </w:rPr>
        <w:t>x</w:t>
      </w:r>
      <w:r>
        <w:t xml:space="preserve">' = </w:t>
      </w:r>
      <w:r w:rsidRPr="00717647">
        <w:rPr>
          <w:b/>
        </w:rPr>
        <w:t>F</w:t>
      </w:r>
      <w:r>
        <w:t>(</w:t>
      </w:r>
      <w:r w:rsidRPr="00717647">
        <w:rPr>
          <w:b/>
        </w:rPr>
        <w:t>x</w:t>
      </w:r>
      <w:r>
        <w:t>). Therefore,</w:t>
      </w:r>
    </w:p>
    <w:p w14:paraId="2C26FF8F" w14:textId="77777777" w:rsidR="00011E8D" w:rsidRDefault="00011E8D" w:rsidP="00011E8D"/>
    <w:p w14:paraId="6F26CB51" w14:textId="77777777" w:rsidR="00011E8D" w:rsidRDefault="00011E8D" w:rsidP="00011E8D">
      <w:r w:rsidRPr="00717647">
        <w:rPr>
          <w:b/>
        </w:rPr>
        <w:t>Fact</w:t>
      </w:r>
      <w:r>
        <w:t>:  The</w:t>
      </w:r>
      <w:r w:rsidRPr="00285A64">
        <w:rPr>
          <w:b/>
        </w:rPr>
        <w:t xml:space="preserve"> pullback of a 0-form</w:t>
      </w:r>
      <w:r>
        <w:t xml:space="preserve"> may be written as </w:t>
      </w:r>
    </w:p>
    <w:p w14:paraId="3E52CF5F" w14:textId="77777777" w:rsidR="00011E8D" w:rsidRDefault="00011E8D" w:rsidP="00011E8D"/>
    <w:p w14:paraId="09EA4D8D" w14:textId="77777777" w:rsidR="00011E8D" w:rsidRPr="00ED5202" w:rsidRDefault="00011E8D" w:rsidP="00011E8D">
      <w:pPr>
        <w:tabs>
          <w:tab w:val="left" w:pos="7200"/>
          <w:tab w:val="left" w:pos="7920"/>
          <w:tab w:val="right" w:pos="9270"/>
        </w:tabs>
      </w:pPr>
      <w:r>
        <w:tab/>
        <w:t>[f(</w:t>
      </w:r>
      <w:r w:rsidRPr="00717647">
        <w:rPr>
          <w:b/>
        </w:rPr>
        <w:t>x</w:t>
      </w:r>
      <w:r>
        <w:t xml:space="preserve">') </w:t>
      </w:r>
      <w:r w:rsidRPr="0098170C">
        <w:rPr>
          <w:rFonts w:ascii="Script MT Bold" w:hAnsi="Script MT Bold"/>
        </w:rPr>
        <w:t>R</w:t>
      </w:r>
      <w:r>
        <w:t>]</w:t>
      </w:r>
      <w:r>
        <w:rPr>
          <w:rFonts w:ascii="Script MT Bold" w:hAnsi="Script MT Bold"/>
        </w:rPr>
        <w:t xml:space="preserve"> </w:t>
      </w:r>
      <w:r>
        <w:t xml:space="preserve">  =   f(</w:t>
      </w:r>
      <w:r w:rsidRPr="00717647">
        <w:rPr>
          <w:b/>
        </w:rPr>
        <w:t>x</w:t>
      </w:r>
      <w:r>
        <w:t>') =  f(</w:t>
      </w:r>
      <w:r>
        <w:rPr>
          <w:b/>
        </w:rPr>
        <w:t>F(x)</w:t>
      </w:r>
      <w:r>
        <w:t>)</w:t>
      </w:r>
      <w:r>
        <w:tab/>
      </w:r>
      <w:r>
        <w:tab/>
      </w:r>
      <w:r>
        <w:tab/>
      </w:r>
      <w:r>
        <w:tab/>
      </w:r>
      <w:r>
        <w:tab/>
      </w:r>
      <w:r>
        <w:tab/>
      </w:r>
      <w:r>
        <w:tab/>
      </w:r>
      <w:r>
        <w:tab/>
      </w:r>
      <w:r>
        <w:tab/>
        <w:t>(10.7.9)</w:t>
      </w:r>
    </w:p>
    <w:p w14:paraId="7CADCC1F" w14:textId="77777777" w:rsidR="00011E8D" w:rsidRDefault="00011E8D" w:rsidP="00011E8D"/>
    <w:p w14:paraId="327CC06B" w14:textId="77777777" w:rsidR="00011E8D" w:rsidRDefault="00011E8D" w:rsidP="00011E8D">
      <w:r>
        <w:t xml:space="preserve">so </w:t>
      </w:r>
      <w:r w:rsidRPr="0098170C">
        <w:rPr>
          <w:rFonts w:ascii="Script MT Bold" w:hAnsi="Script MT Bold"/>
        </w:rPr>
        <w:t>R</w:t>
      </w:r>
      <w:r>
        <w:t xml:space="preserve"> is really the unity operator in this Λ</w:t>
      </w:r>
      <w:r>
        <w:rPr>
          <w:rStyle w:val="superscript"/>
        </w:rPr>
        <w:t>0</w:t>
      </w:r>
      <w:r>
        <w:t xml:space="preserve"> = V</w:t>
      </w:r>
      <w:r>
        <w:rPr>
          <w:rStyle w:val="superscript"/>
        </w:rPr>
        <w:t>0</w:t>
      </w:r>
      <w:r>
        <w:t xml:space="preserve"> = K (scalars) space. Note that</w:t>
      </w:r>
    </w:p>
    <w:p w14:paraId="76EE85C9" w14:textId="77777777" w:rsidR="00011E8D" w:rsidRDefault="00011E8D" w:rsidP="00011E8D"/>
    <w:p w14:paraId="378F63B6" w14:textId="77777777" w:rsidR="00011E8D" w:rsidRDefault="00011E8D" w:rsidP="00011E8D">
      <w:pPr>
        <w:tabs>
          <w:tab w:val="left" w:pos="7200"/>
          <w:tab w:val="left" w:pos="7920"/>
          <w:tab w:val="right" w:pos="9270"/>
        </w:tabs>
      </w:pPr>
      <w:r>
        <w:tab/>
        <w:t>[f(</w:t>
      </w:r>
      <w:r w:rsidRPr="00717647">
        <w:rPr>
          <w:b/>
        </w:rPr>
        <w:t>x</w:t>
      </w:r>
      <w:r>
        <w:t>')g(</w:t>
      </w:r>
      <w:r w:rsidRPr="00ED5202">
        <w:rPr>
          <w:b/>
        </w:rPr>
        <w:t>x</w:t>
      </w:r>
      <w:r>
        <w:t xml:space="preserve">') </w:t>
      </w:r>
      <w:r w:rsidRPr="0098170C">
        <w:rPr>
          <w:rFonts w:ascii="Script MT Bold" w:hAnsi="Script MT Bold"/>
        </w:rPr>
        <w:t>R</w:t>
      </w:r>
      <w:r>
        <w:t>]  = f(</w:t>
      </w:r>
      <w:r w:rsidRPr="00717647">
        <w:rPr>
          <w:b/>
        </w:rPr>
        <w:t>x</w:t>
      </w:r>
      <w:r>
        <w:t>')g(</w:t>
      </w:r>
      <w:r w:rsidRPr="00ED5202">
        <w:rPr>
          <w:b/>
        </w:rPr>
        <w:t>x</w:t>
      </w:r>
      <w:r>
        <w:t>') = [f(</w:t>
      </w:r>
      <w:r w:rsidRPr="00717647">
        <w:rPr>
          <w:b/>
        </w:rPr>
        <w:t>x</w:t>
      </w:r>
      <w:r>
        <w:t xml:space="preserve">') </w:t>
      </w:r>
      <w:r w:rsidRPr="0098170C">
        <w:rPr>
          <w:rFonts w:ascii="Script MT Bold" w:hAnsi="Script MT Bold"/>
        </w:rPr>
        <w:t>R</w:t>
      </w:r>
      <w:r>
        <w:t>]  [f(</w:t>
      </w:r>
      <w:r w:rsidRPr="00717647">
        <w:rPr>
          <w:b/>
        </w:rPr>
        <w:t>x</w:t>
      </w:r>
      <w:r>
        <w:t xml:space="preserve">') </w:t>
      </w:r>
      <w:r w:rsidRPr="0098170C">
        <w:rPr>
          <w:rFonts w:ascii="Script MT Bold" w:hAnsi="Script MT Bold"/>
        </w:rPr>
        <w:t>R</w:t>
      </w:r>
      <w:r>
        <w:t>] .</w:t>
      </w:r>
      <w:r>
        <w:tab/>
      </w:r>
      <w:r>
        <w:tab/>
      </w:r>
      <w:r>
        <w:tab/>
      </w:r>
      <w:r>
        <w:tab/>
      </w:r>
      <w:r>
        <w:tab/>
      </w:r>
      <w:r>
        <w:tab/>
        <w:t>(10.7.10)</w:t>
      </w:r>
      <w:r>
        <w:tab/>
      </w:r>
      <w:r>
        <w:tab/>
      </w:r>
    </w:p>
    <w:p w14:paraId="12F101FB" w14:textId="77777777" w:rsidR="00011E8D" w:rsidRDefault="00011E8D" w:rsidP="00011E8D">
      <w:r>
        <w:t xml:space="preserve">The pullback of a 0-form (a function) times a k-form basis vector is then, </w:t>
      </w:r>
    </w:p>
    <w:p w14:paraId="42E5AAE3" w14:textId="77777777" w:rsidR="00011E8D" w:rsidRDefault="00011E8D" w:rsidP="00011E8D"/>
    <w:p w14:paraId="7FD9A2D9" w14:textId="77777777" w:rsidR="00011E8D" w:rsidRDefault="00011E8D" w:rsidP="00011E8D">
      <w:pPr>
        <w:rPr>
          <w:rFonts w:ascii="Script MT Bold" w:hAnsi="Script MT Bold"/>
        </w:rPr>
      </w:pPr>
      <w:r>
        <w:tab/>
        <w:t>[f(</w:t>
      </w:r>
      <w:r w:rsidRPr="00717647">
        <w:rPr>
          <w:b/>
        </w:rPr>
        <w:t>x</w:t>
      </w:r>
      <w:r>
        <w:t>')</w:t>
      </w:r>
      <w:r>
        <w:rPr>
          <w:color w:val="000000"/>
        </w:rPr>
        <w:t xml:space="preserve"> </w:t>
      </w:r>
      <w:r>
        <w:t>λ'</w:t>
      </w:r>
      <w:r>
        <w:rPr>
          <w:rStyle w:val="subscript"/>
        </w:rPr>
        <w:t>^</w:t>
      </w:r>
      <w:r>
        <w:rPr>
          <w:rStyle w:val="superscript"/>
        </w:rPr>
        <w:t>I</w:t>
      </w:r>
      <w:r>
        <w:t xml:space="preserve"> ] </w:t>
      </w:r>
      <w:r w:rsidRPr="0098170C">
        <w:rPr>
          <w:rFonts w:ascii="Script MT Bold" w:hAnsi="Script MT Bold"/>
        </w:rPr>
        <w:t>R</w:t>
      </w:r>
      <w:r>
        <w:t xml:space="preserve"> = &lt; f(</w:t>
      </w:r>
      <w:r w:rsidRPr="00717647">
        <w:rPr>
          <w:b/>
        </w:rPr>
        <w:t>x</w:t>
      </w:r>
      <w:r>
        <w:t xml:space="preserve">') </w:t>
      </w:r>
      <w:r>
        <w:rPr>
          <w:b/>
          <w:color w:val="000000"/>
        </w:rPr>
        <w: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 xml:space="preserve"> </w:t>
      </w:r>
    </w:p>
    <w:p w14:paraId="5B495D9C" w14:textId="77777777" w:rsidR="00011E8D" w:rsidRDefault="00011E8D" w:rsidP="00011E8D">
      <w:pPr>
        <w:rPr>
          <w:rFonts w:ascii="Script MT Bold" w:hAnsi="Script MT Bold"/>
        </w:rPr>
      </w:pPr>
    </w:p>
    <w:p w14:paraId="28991066" w14:textId="77777777" w:rsidR="00011E8D" w:rsidRDefault="00011E8D" w:rsidP="00011E8D">
      <w:r>
        <w:rPr>
          <w:rFonts w:ascii="Script MT Bold" w:hAnsi="Script MT Bold"/>
        </w:rPr>
        <w:tab/>
      </w:r>
      <w:r>
        <w:rPr>
          <w:rFonts w:ascii="Script MT Bold" w:hAnsi="Script MT Bold"/>
        </w:rPr>
        <w:tab/>
      </w:r>
      <w:r>
        <w:rPr>
          <w:rFonts w:ascii="Script MT Bold" w:hAnsi="Script MT Bold"/>
        </w:rPr>
        <w:tab/>
        <w:t xml:space="preserve">   </w:t>
      </w:r>
      <w:r>
        <w:t xml:space="preserve"> = ( f(</w:t>
      </w:r>
      <w:r w:rsidRPr="00717647">
        <w:rPr>
          <w:b/>
        </w:rPr>
        <w:t>x</w:t>
      </w:r>
      <w:r>
        <w:t xml:space="preserve">') &lt; </w:t>
      </w:r>
      <w:r>
        <w:rPr>
          <w:b/>
          <w:color w:val="000000"/>
        </w:rPr>
        <w:t>e'</w:t>
      </w:r>
      <w:r>
        <w:rPr>
          <w:rStyle w:val="subscript"/>
        </w:rPr>
        <w:t>^</w:t>
      </w:r>
      <w:r>
        <w:rPr>
          <w:rStyle w:val="superscript"/>
        </w:rPr>
        <w:t>I</w:t>
      </w:r>
      <w:r>
        <w:t xml:space="preserve"> | ) </w:t>
      </w:r>
      <w:r w:rsidRPr="0098170C">
        <w:rPr>
          <w:rFonts w:ascii="Script MT Bold" w:hAnsi="Script MT Bold"/>
        </w:rPr>
        <w:t>R</w:t>
      </w:r>
      <w:r>
        <w:t xml:space="preserve"> </w:t>
      </w:r>
      <w:r>
        <w:tab/>
      </w:r>
      <w:r>
        <w:tab/>
        <w:t>// the space Λ'</w:t>
      </w:r>
      <w:r>
        <w:rPr>
          <w:rStyle w:val="superscript"/>
        </w:rPr>
        <w:t>k</w:t>
      </w:r>
      <w:r>
        <w:t>(R</w:t>
      </w:r>
      <w:r>
        <w:rPr>
          <w:rStyle w:val="superscript"/>
        </w:rPr>
        <w:t>m</w:t>
      </w:r>
      <w:r>
        <w:t>) is linear since it is a vector space</w:t>
      </w:r>
    </w:p>
    <w:p w14:paraId="1316F405" w14:textId="77777777" w:rsidR="00011E8D" w:rsidRDefault="00011E8D" w:rsidP="00011E8D"/>
    <w:p w14:paraId="729C2AEC" w14:textId="77777777" w:rsidR="00011E8D" w:rsidRPr="00C02672" w:rsidRDefault="00011E8D" w:rsidP="00011E8D">
      <w:r>
        <w:tab/>
      </w:r>
      <w:r>
        <w:tab/>
      </w:r>
      <w:r>
        <w:tab/>
        <w:t xml:space="preserve">    = f(</w:t>
      </w:r>
      <w:r w:rsidRPr="00717647">
        <w:rPr>
          <w:b/>
        </w:rPr>
        <w:t>x</w:t>
      </w:r>
      <w:r>
        <w:t xml:space="preserve">') ( &lt; </w:t>
      </w:r>
      <w:r>
        <w:rPr>
          <w:b/>
          <w:color w:val="000000"/>
        </w:rPr>
        <w: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 xml:space="preserve"> </w:t>
      </w:r>
      <w:r>
        <w:t>)</w:t>
      </w:r>
      <w:r>
        <w:tab/>
      </w:r>
      <w:r>
        <w:tab/>
        <w:t xml:space="preserve">// </w:t>
      </w:r>
      <w:r w:rsidRPr="0098170C">
        <w:rPr>
          <w:rFonts w:ascii="Script MT Bold" w:hAnsi="Script MT Bold"/>
        </w:rPr>
        <w:t>R</w:t>
      </w:r>
      <w:r>
        <w:t xml:space="preserve"> is a linear operator as in (2.11.g.29)</w:t>
      </w:r>
      <w:r>
        <w:tab/>
      </w:r>
      <w:r>
        <w:tab/>
      </w:r>
    </w:p>
    <w:p w14:paraId="6C278808" w14:textId="77777777" w:rsidR="00011E8D" w:rsidRDefault="00011E8D" w:rsidP="00011E8D"/>
    <w:p w14:paraId="439A951D" w14:textId="77777777" w:rsidR="00011E8D" w:rsidRPr="00ED5202" w:rsidRDefault="00011E8D" w:rsidP="00011E8D">
      <w:pPr>
        <w:tabs>
          <w:tab w:val="left" w:pos="7200"/>
          <w:tab w:val="left" w:pos="7920"/>
          <w:tab w:val="right" w:pos="9270"/>
        </w:tabs>
      </w:pPr>
      <w:r>
        <w:t xml:space="preserve"> </w:t>
      </w:r>
      <w:r>
        <w:tab/>
      </w:r>
      <w:r>
        <w:tab/>
      </w:r>
      <w:r>
        <w:tab/>
        <w:t xml:space="preserve">     = [f(</w:t>
      </w:r>
      <w:r w:rsidRPr="00717647">
        <w:rPr>
          <w:b/>
        </w:rPr>
        <w:t>x</w:t>
      </w:r>
      <w:r>
        <w:t xml:space="preserve">') </w:t>
      </w:r>
      <w:r w:rsidRPr="0098170C">
        <w:rPr>
          <w:rFonts w:ascii="Script MT Bold" w:hAnsi="Script MT Bold"/>
        </w:rPr>
        <w:t>R</w:t>
      </w:r>
      <w:r>
        <w:t>] [λ'</w:t>
      </w:r>
      <w:r>
        <w:rPr>
          <w:rStyle w:val="subscript"/>
        </w:rPr>
        <w:t>^</w:t>
      </w:r>
      <w:r>
        <w:rPr>
          <w:rStyle w:val="superscript"/>
        </w:rPr>
        <w:t>I</w:t>
      </w:r>
      <w:r>
        <w:t xml:space="preserve"> </w:t>
      </w:r>
      <w:r w:rsidRPr="0098170C">
        <w:rPr>
          <w:rFonts w:ascii="Script MT Bold" w:hAnsi="Script MT Bold"/>
        </w:rPr>
        <w:t>R</w:t>
      </w:r>
      <w:r>
        <w:t xml:space="preserve"> ] </w:t>
      </w:r>
      <w:r>
        <w:tab/>
      </w:r>
      <w:r>
        <w:tab/>
        <w:t>// using (10.7.9) and (10.7.8)</w:t>
      </w:r>
      <w:r>
        <w:tab/>
        <w:t>.</w:t>
      </w:r>
      <w:r>
        <w:tab/>
      </w:r>
      <w:r>
        <w:tab/>
        <w:t>(10.7.11)</w:t>
      </w:r>
    </w:p>
    <w:p w14:paraId="1C575D44" w14:textId="77777777" w:rsidR="00011E8D" w:rsidRDefault="00011E8D" w:rsidP="00011E8D"/>
    <w:p w14:paraId="5EA1CA79" w14:textId="77777777" w:rsidR="00011E8D" w:rsidRDefault="00011E8D" w:rsidP="00011E8D">
      <w:r>
        <w:t xml:space="preserve">The </w:t>
      </w:r>
      <w:r w:rsidRPr="00285A64">
        <w:rPr>
          <w:b/>
        </w:rPr>
        <w:t>pullback of an arbitrary k-form</w:t>
      </w:r>
      <w:r>
        <w:t xml:space="preserve"> is then given by, </w:t>
      </w:r>
    </w:p>
    <w:p w14:paraId="7FE17CD0" w14:textId="77777777" w:rsidR="00011E8D" w:rsidRDefault="00011E8D" w:rsidP="00011E8D"/>
    <w:p w14:paraId="087E373E" w14:textId="77777777" w:rsidR="00011E8D" w:rsidRPr="00ED5202" w:rsidRDefault="00011E8D" w:rsidP="00011E8D">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sidRPr="006A7ED8">
        <w:rPr>
          <w:color w:val="000000"/>
        </w:rPr>
        <w:t>'</w:t>
      </w:r>
      <w:r>
        <w:rPr>
          <w:rStyle w:val="subscript"/>
        </w:rPr>
        <w:t>^</w:t>
      </w:r>
      <w:r>
        <w:rPr>
          <w:rStyle w:val="superscript"/>
        </w:rPr>
        <w:t>I</w:t>
      </w:r>
      <w:r>
        <w:t xml:space="preserve">  </w:t>
      </w:r>
      <w:r>
        <w:tab/>
        <w:t xml:space="preserve">   ϵ   Λ'</w:t>
      </w:r>
      <w:r>
        <w:rPr>
          <w:rStyle w:val="superscript"/>
        </w:rPr>
        <w:t>k</w:t>
      </w:r>
      <w:r>
        <w:tab/>
      </w:r>
      <w:r>
        <w:tab/>
        <w:t xml:space="preserve">// k-form as in </w:t>
      </w:r>
      <w:r w:rsidR="00CF0B3B">
        <w:t>(10.2.3)</w:t>
      </w:r>
      <w:r>
        <w:tab/>
      </w:r>
      <w:r w:rsidR="00CF0B3B">
        <w:tab/>
      </w:r>
      <w:r w:rsidR="00CF0B3B">
        <w:tab/>
      </w:r>
      <w:r w:rsidR="00CF0B3B">
        <w:tab/>
      </w:r>
      <w:r>
        <w:tab/>
        <w:t>(10.7.12)</w:t>
      </w:r>
    </w:p>
    <w:p w14:paraId="6D1A0CC7" w14:textId="77777777" w:rsidR="00011E8D" w:rsidRDefault="00011E8D" w:rsidP="00011E8D"/>
    <w:p w14:paraId="1B692488" w14:textId="77777777" w:rsidR="00011E8D" w:rsidRDefault="00011E8D" w:rsidP="00011E8D">
      <w:r>
        <w:tab/>
        <w:t>[α</w:t>
      </w:r>
      <w:r>
        <w:rPr>
          <w:rStyle w:val="subscript"/>
        </w:rPr>
        <w:t>x'</w:t>
      </w:r>
      <w:r w:rsidRPr="0098170C">
        <w:rPr>
          <w:rFonts w:ascii="Script MT Bold" w:hAnsi="Script MT Bold"/>
        </w:rPr>
        <w:t>R</w:t>
      </w:r>
      <w:r>
        <w:t>] = &lt; Σ'</w:t>
      </w:r>
      <w:r>
        <w:rPr>
          <w:rStyle w:val="subscript"/>
        </w:rPr>
        <w:t>I</w:t>
      </w:r>
      <w:r>
        <w:t xml:space="preserve"> f</w:t>
      </w:r>
      <w:r>
        <w:rPr>
          <w:rStyle w:val="subscript"/>
        </w:rPr>
        <w:t>I</w:t>
      </w:r>
      <w:r>
        <w:t>(</w:t>
      </w:r>
      <w:r w:rsidRPr="00717647">
        <w:rPr>
          <w:b/>
        </w:rPr>
        <w:t>x</w:t>
      </w:r>
      <w:r>
        <w:t xml:space="preserve">') </w:t>
      </w:r>
      <w:r>
        <w:rPr>
          <w:b/>
          <w:color w:val="000000"/>
        </w:rPr>
        <w:t>e</w:t>
      </w:r>
      <w:r w:rsidRPr="006A7ED8">
        <w:rPr>
          <w:color w:val="000000"/>
        </w:rPr>
        <w:t>'</w:t>
      </w:r>
      <w:r>
        <w:rPr>
          <w:rStyle w:val="subscript"/>
        </w:rPr>
        <w:t>^</w:t>
      </w:r>
      <w:r>
        <w:rPr>
          <w:rStyle w:val="superscript"/>
        </w:rPr>
        <w:t>I</w:t>
      </w:r>
      <w:r>
        <w:t xml:space="preserve"> | </w:t>
      </w:r>
      <w:r w:rsidRPr="0098170C">
        <w:rPr>
          <w:rFonts w:ascii="Script MT Bold" w:hAnsi="Script MT Bold"/>
        </w:rPr>
        <w:t>R</w:t>
      </w:r>
      <w:r>
        <w:t xml:space="preserve"> </w:t>
      </w:r>
    </w:p>
    <w:p w14:paraId="2BAB4129" w14:textId="77777777" w:rsidR="00011E8D" w:rsidRDefault="00011E8D" w:rsidP="00011E8D"/>
    <w:p w14:paraId="63EF8DDF" w14:textId="77777777" w:rsidR="00011E8D" w:rsidRDefault="00011E8D" w:rsidP="00011E8D">
      <w:r>
        <w:tab/>
      </w:r>
      <w:r>
        <w:tab/>
        <w:t xml:space="preserve">  =  [ Σ'</w:t>
      </w:r>
      <w:r>
        <w:rPr>
          <w:rStyle w:val="subscript"/>
        </w:rPr>
        <w:t>I</w:t>
      </w:r>
      <w:r>
        <w:t xml:space="preserve"> f</w:t>
      </w:r>
      <w:r>
        <w:rPr>
          <w:rStyle w:val="subscript"/>
        </w:rPr>
        <w:t>I</w:t>
      </w:r>
      <w:r>
        <w:t>(</w:t>
      </w:r>
      <w:r w:rsidRPr="00717647">
        <w:rPr>
          <w:b/>
        </w:rPr>
        <w:t>x</w:t>
      </w:r>
      <w:r>
        <w:t xml:space="preserve">') &lt; </w:t>
      </w:r>
      <w:r>
        <w:rPr>
          <w:b/>
          <w:color w:val="000000"/>
        </w:rPr>
        <w:t>e</w:t>
      </w:r>
      <w:r w:rsidRPr="006A7ED8">
        <w:rPr>
          <w:color w:val="000000"/>
        </w:rPr>
        <w:t>'</w:t>
      </w:r>
      <w:r>
        <w:rPr>
          <w:rStyle w:val="subscript"/>
        </w:rPr>
        <w:t>^</w:t>
      </w:r>
      <w:r>
        <w:rPr>
          <w:rStyle w:val="superscript"/>
        </w:rPr>
        <w:t>I</w:t>
      </w:r>
      <w:r>
        <w:t xml:space="preserve"> | ] </w:t>
      </w:r>
      <w:r w:rsidRPr="0098170C">
        <w:rPr>
          <w:rFonts w:ascii="Script MT Bold" w:hAnsi="Script MT Bold"/>
        </w:rPr>
        <w:t>R</w:t>
      </w:r>
      <w:r>
        <w:t xml:space="preserve"> </w:t>
      </w:r>
      <w:r>
        <w:tab/>
        <w:t>// the space Λ</w:t>
      </w:r>
      <w:r>
        <w:rPr>
          <w:rStyle w:val="superscript"/>
        </w:rPr>
        <w:t>k</w:t>
      </w:r>
      <w:r>
        <w:t>(R</w:t>
      </w:r>
      <w:r>
        <w:rPr>
          <w:rStyle w:val="superscript"/>
        </w:rPr>
        <w:t>m</w:t>
      </w:r>
      <w:r>
        <w:t>) is linear since it is a vector space</w:t>
      </w:r>
    </w:p>
    <w:p w14:paraId="782284E4" w14:textId="77777777" w:rsidR="00011E8D" w:rsidRDefault="00011E8D" w:rsidP="00011E8D"/>
    <w:p w14:paraId="5F5119B5" w14:textId="77777777" w:rsidR="00011E8D" w:rsidRDefault="00011E8D" w:rsidP="00011E8D">
      <w:r>
        <w:tab/>
      </w:r>
      <w:r>
        <w:tab/>
        <w:t xml:space="preserve">  =  Σ'</w:t>
      </w:r>
      <w:r>
        <w:rPr>
          <w:rStyle w:val="subscript"/>
        </w:rPr>
        <w:t>I</w:t>
      </w:r>
      <w:r>
        <w:t xml:space="preserve"> f</w:t>
      </w:r>
      <w:r>
        <w:rPr>
          <w:rStyle w:val="subscript"/>
        </w:rPr>
        <w:t>I</w:t>
      </w:r>
      <w:r>
        <w:t>(</w:t>
      </w:r>
      <w:r w:rsidRPr="00717647">
        <w:rPr>
          <w:b/>
        </w:rPr>
        <w:t>x</w:t>
      </w:r>
      <w:r>
        <w:t xml:space="preserve">') [&lt; </w:t>
      </w:r>
      <w:r>
        <w:rPr>
          <w:b/>
          <w:color w:val="000000"/>
        </w:rPr>
        <w:t>e</w:t>
      </w:r>
      <w:r w:rsidRPr="006A7ED8">
        <w:rPr>
          <w:color w:val="000000"/>
        </w:rPr>
        <w:t>'</w:t>
      </w:r>
      <w:r>
        <w:rPr>
          <w:rStyle w:val="subscript"/>
        </w:rPr>
        <w:t>^</w:t>
      </w:r>
      <w:r>
        <w:rPr>
          <w:rStyle w:val="superscript"/>
        </w:rPr>
        <w:t>I</w:t>
      </w:r>
      <w:r>
        <w:t xml:space="preserve"> |  </w:t>
      </w:r>
      <w:r w:rsidRPr="0098170C">
        <w:rPr>
          <w:rFonts w:ascii="Script MT Bold" w:hAnsi="Script MT Bold"/>
        </w:rPr>
        <w:t>R</w:t>
      </w:r>
      <w:r>
        <w:t xml:space="preserve"> ] </w:t>
      </w:r>
      <w:r>
        <w:tab/>
        <w:t xml:space="preserve">// </w:t>
      </w:r>
      <w:r w:rsidRPr="0098170C">
        <w:rPr>
          <w:rFonts w:ascii="Script MT Bold" w:hAnsi="Script MT Bold"/>
        </w:rPr>
        <w:t>R</w:t>
      </w:r>
      <w:r>
        <w:t xml:space="preserve"> is a linear operator as in (2.11.g.29)</w:t>
      </w:r>
    </w:p>
    <w:p w14:paraId="455430C3" w14:textId="77777777" w:rsidR="00011E8D" w:rsidRDefault="00011E8D" w:rsidP="00011E8D">
      <w:r>
        <w:tab/>
      </w:r>
    </w:p>
    <w:p w14:paraId="49DF73EB" w14:textId="77777777" w:rsidR="00011E8D" w:rsidRPr="00C02672" w:rsidRDefault="00011E8D" w:rsidP="00011E8D">
      <w:r>
        <w:tab/>
      </w:r>
      <w:r>
        <w:tab/>
        <w:t xml:space="preserve">  = Σ'</w:t>
      </w:r>
      <w:r>
        <w:rPr>
          <w:rStyle w:val="subscript"/>
        </w:rPr>
        <w:t>I</w:t>
      </w:r>
      <w:r>
        <w:t xml:space="preserve"> f</w:t>
      </w:r>
      <w:r>
        <w:rPr>
          <w:rStyle w:val="subscript"/>
        </w:rPr>
        <w:t>I</w:t>
      </w:r>
      <w:r>
        <w:t>(</w:t>
      </w:r>
      <w:r w:rsidRPr="00717647">
        <w:rPr>
          <w:b/>
        </w:rPr>
        <w:t>x</w:t>
      </w:r>
      <w:r>
        <w:t>') [ λ'</w:t>
      </w:r>
      <w:r>
        <w:rPr>
          <w:rStyle w:val="subscript"/>
        </w:rPr>
        <w:t>^</w:t>
      </w:r>
      <w:r>
        <w:rPr>
          <w:rStyle w:val="superscript"/>
        </w:rPr>
        <w:t>I</w:t>
      </w:r>
      <w:r>
        <w:t xml:space="preserve"> </w:t>
      </w:r>
      <w:r w:rsidRPr="0098170C">
        <w:rPr>
          <w:rFonts w:ascii="Script MT Bold" w:hAnsi="Script MT Bold"/>
        </w:rPr>
        <w:t>R</w:t>
      </w:r>
      <w:r>
        <w:t xml:space="preserve"> ]</w:t>
      </w:r>
      <w:r>
        <w:tab/>
      </w:r>
      <w:r>
        <w:tab/>
        <w:t>//  λ'</w:t>
      </w:r>
      <w:r>
        <w:rPr>
          <w:rStyle w:val="subscript"/>
        </w:rPr>
        <w:t>^</w:t>
      </w:r>
      <w:r>
        <w:rPr>
          <w:rStyle w:val="superscript"/>
        </w:rPr>
        <w:t>I</w:t>
      </w:r>
      <w:r>
        <w:t xml:space="preserve"> = &lt; </w:t>
      </w:r>
      <w:r>
        <w:rPr>
          <w:b/>
          <w:color w:val="000000"/>
        </w:rPr>
        <w:t>e</w:t>
      </w:r>
      <w:r w:rsidRPr="006A7ED8">
        <w:rPr>
          <w:color w:val="000000"/>
        </w:rPr>
        <w:t>'</w:t>
      </w:r>
      <w:r>
        <w:rPr>
          <w:rStyle w:val="subscript"/>
        </w:rPr>
        <w:t>^</w:t>
      </w:r>
      <w:r>
        <w:rPr>
          <w:rStyle w:val="superscript"/>
        </w:rPr>
        <w:t>I</w:t>
      </w:r>
      <w:r>
        <w:t xml:space="preserve"> |</w:t>
      </w:r>
    </w:p>
    <w:p w14:paraId="1C6ED85D" w14:textId="77777777" w:rsidR="00011E8D" w:rsidRDefault="00011E8D" w:rsidP="00011E8D"/>
    <w:p w14:paraId="636F2107" w14:textId="77777777" w:rsidR="00011E8D" w:rsidRPr="00C02672" w:rsidRDefault="00011E8D" w:rsidP="00011E8D">
      <w:pPr>
        <w:tabs>
          <w:tab w:val="left" w:pos="7200"/>
          <w:tab w:val="left" w:pos="7920"/>
          <w:tab w:val="right" w:pos="9270"/>
        </w:tabs>
      </w:pPr>
      <w:r>
        <w:tab/>
      </w:r>
      <w:r>
        <w:tab/>
        <w:t xml:space="preserve">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w:t>
      </w:r>
      <w:r>
        <w:tab/>
        <w:t>// (10.7.8)</w:t>
      </w:r>
    </w:p>
    <w:p w14:paraId="3953010E" w14:textId="77777777" w:rsidR="00011E8D" w:rsidRDefault="00011E8D" w:rsidP="00011E8D">
      <w:pPr>
        <w:tabs>
          <w:tab w:val="left" w:pos="7200"/>
          <w:tab w:val="left" w:pos="7920"/>
          <w:tab w:val="right" w:pos="9270"/>
        </w:tabs>
        <w:rPr>
          <w:rStyle w:val="superscript"/>
        </w:rPr>
      </w:pPr>
    </w:p>
    <w:p w14:paraId="405C4510" w14:textId="77777777" w:rsidR="00011E8D" w:rsidRDefault="00011E8D" w:rsidP="00011E8D">
      <w:pPr>
        <w:tabs>
          <w:tab w:val="left" w:pos="7200"/>
          <w:tab w:val="left" w:pos="7920"/>
          <w:tab w:val="right" w:pos="9270"/>
        </w:tabs>
      </w:pPr>
      <w:r>
        <w:tab/>
      </w:r>
      <w:r>
        <w:tab/>
        <w:t xml:space="preserve">  =   Σ</w:t>
      </w:r>
      <w:r>
        <w:rPr>
          <w:rStyle w:val="subscript"/>
        </w:rPr>
        <w:t>J</w:t>
      </w:r>
      <w:r>
        <w:t xml:space="preserve"> [ Σ'</w:t>
      </w:r>
      <w:r>
        <w:rPr>
          <w:rStyle w:val="subscript"/>
        </w:rPr>
        <w:t>I</w:t>
      </w:r>
      <w:r>
        <w:t xml:space="preserve"> f</w:t>
      </w:r>
      <w:r>
        <w:rPr>
          <w:rStyle w:val="subscript"/>
        </w:rPr>
        <w:t>I</w:t>
      </w:r>
      <w:r>
        <w:t>(</w:t>
      </w:r>
      <w:r>
        <w:rPr>
          <w:b/>
        </w:rPr>
        <w:t>F(x)</w:t>
      </w:r>
      <w:r>
        <w:t>) R</w:t>
      </w:r>
      <w:r>
        <w:rPr>
          <w:rStyle w:val="superscript"/>
        </w:rPr>
        <w:t>I</w:t>
      </w:r>
      <w:r>
        <w:rPr>
          <w:rStyle w:val="subscript"/>
        </w:rPr>
        <w:t>J</w:t>
      </w:r>
      <w:r>
        <w:t xml:space="preserve"> ] λ</w:t>
      </w:r>
      <w:r>
        <w:rPr>
          <w:rStyle w:val="subscript"/>
        </w:rPr>
        <w:t>^</w:t>
      </w:r>
      <w:r>
        <w:rPr>
          <w:rStyle w:val="superscript"/>
        </w:rPr>
        <w:t>J</w:t>
      </w:r>
      <w:r>
        <w:t xml:space="preserve">   // reorder</w:t>
      </w:r>
    </w:p>
    <w:p w14:paraId="2ED23B86" w14:textId="77777777" w:rsidR="00011E8D" w:rsidRDefault="00011E8D" w:rsidP="00011E8D">
      <w:pPr>
        <w:tabs>
          <w:tab w:val="left" w:pos="7200"/>
          <w:tab w:val="left" w:pos="7920"/>
          <w:tab w:val="right" w:pos="9270"/>
        </w:tabs>
      </w:pPr>
    </w:p>
    <w:p w14:paraId="52424CCF" w14:textId="77777777" w:rsidR="00011E8D" w:rsidRPr="00ED5202" w:rsidRDefault="00011E8D" w:rsidP="00011E8D">
      <w:pPr>
        <w:tabs>
          <w:tab w:val="left" w:pos="7200"/>
          <w:tab w:val="left" w:pos="7920"/>
          <w:tab w:val="right" w:pos="9270"/>
        </w:tabs>
      </w:pPr>
      <w:r>
        <w:tab/>
      </w:r>
      <w:r>
        <w:tab/>
        <w:t xml:space="preserve">  =   Σ</w:t>
      </w:r>
      <w:r>
        <w:rPr>
          <w:rStyle w:val="subscript"/>
        </w:rPr>
        <w:t xml:space="preserve">J </w:t>
      </w:r>
      <w:r w:rsidRPr="00952D9D">
        <w:rPr>
          <w:color w:val="000000"/>
        </w:rPr>
        <w:t>G</w:t>
      </w:r>
      <w:r w:rsidRPr="00952D9D">
        <w:rPr>
          <w:rStyle w:val="subscript"/>
          <w:color w:val="000000"/>
        </w:rPr>
        <w:t>J</w:t>
      </w:r>
      <w:r w:rsidRPr="00952D9D">
        <w:rPr>
          <w:color w:val="000000"/>
        </w:rPr>
        <w:t>(</w:t>
      </w:r>
      <w:r>
        <w:rPr>
          <w:b/>
        </w:rPr>
        <w:t>x</w:t>
      </w:r>
      <w:r w:rsidRPr="00952D9D">
        <w:rPr>
          <w:color w:val="000000"/>
        </w:rPr>
        <w:t>)</w:t>
      </w:r>
      <w:r>
        <w:t>λ</w:t>
      </w:r>
      <w:r>
        <w:rPr>
          <w:rStyle w:val="subscript"/>
        </w:rPr>
        <w:t>^</w:t>
      </w:r>
      <w:r>
        <w:rPr>
          <w:rStyle w:val="superscript"/>
        </w:rPr>
        <w:t>J</w:t>
      </w:r>
      <w:r>
        <w:t xml:space="preserve">   ϵ Λ</w:t>
      </w:r>
      <w:r>
        <w:rPr>
          <w:rStyle w:val="superscript"/>
        </w:rPr>
        <w:t>k</w:t>
      </w:r>
      <w:r>
        <w:tab/>
      </w:r>
      <w:r>
        <w:tab/>
        <w:t xml:space="preserve">where  </w:t>
      </w:r>
      <w:r>
        <w:tab/>
      </w:r>
      <w:r w:rsidRPr="00952D9D">
        <w:rPr>
          <w:color w:val="000000"/>
        </w:rPr>
        <w:t>G</w:t>
      </w:r>
      <w:r w:rsidRPr="00952D9D">
        <w:rPr>
          <w:rStyle w:val="subscript"/>
          <w:color w:val="000000"/>
        </w:rPr>
        <w:t>J</w:t>
      </w:r>
      <w:r w:rsidRPr="00952D9D">
        <w:rPr>
          <w:color w:val="000000"/>
        </w:rPr>
        <w:t>(</w:t>
      </w:r>
      <w:r>
        <w:rPr>
          <w:b/>
        </w:rPr>
        <w:t>x</w:t>
      </w:r>
      <w:r w:rsidRPr="00952D9D">
        <w:rPr>
          <w:color w:val="000000"/>
        </w:rPr>
        <w:t>)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 R</w:t>
      </w:r>
      <w:r w:rsidRPr="00952D9D">
        <w:rPr>
          <w:rStyle w:val="superscript"/>
          <w:color w:val="000000"/>
        </w:rPr>
        <w:t>I</w:t>
      </w:r>
      <w:r w:rsidRPr="00952D9D">
        <w:rPr>
          <w:rStyle w:val="subscript"/>
          <w:color w:val="000000"/>
        </w:rPr>
        <w:t>J</w:t>
      </w:r>
      <w:r w:rsidR="00F53081">
        <w:t xml:space="preserve">  .</w:t>
      </w:r>
      <w:r>
        <w:tab/>
      </w:r>
      <w:r>
        <w:tab/>
      </w:r>
      <w:r>
        <w:tab/>
        <w:t>(10.7.13)</w:t>
      </w:r>
    </w:p>
    <w:p w14:paraId="548985D4" w14:textId="77777777" w:rsidR="00011E8D" w:rsidRDefault="00011E8D" w:rsidP="00011E8D"/>
    <w:p w14:paraId="3ADFEDAF" w14:textId="77777777" w:rsidR="00011E8D" w:rsidRPr="005B0EDD" w:rsidRDefault="00011E8D" w:rsidP="00011E8D">
      <w:r>
        <w:t>Note that α</w:t>
      </w:r>
      <w:r>
        <w:rPr>
          <w:rStyle w:val="subscript"/>
        </w:rPr>
        <w:t>x'</w:t>
      </w:r>
      <w:r>
        <w:t xml:space="preserve"> is a k-form in dual x'-space, while [α</w:t>
      </w:r>
      <w:r>
        <w:rPr>
          <w:rStyle w:val="subscript"/>
        </w:rPr>
        <w:t>x'</w:t>
      </w:r>
      <w:r w:rsidRPr="0098170C">
        <w:rPr>
          <w:rFonts w:ascii="Script MT Bold" w:hAnsi="Script MT Bold"/>
        </w:rPr>
        <w:t>R</w:t>
      </w:r>
      <w:r>
        <w:t>] is a linear combination of the λ</w:t>
      </w:r>
      <w:r>
        <w:rPr>
          <w:rStyle w:val="subscript"/>
        </w:rPr>
        <w:t>^</w:t>
      </w:r>
      <w:r>
        <w:rPr>
          <w:rStyle w:val="superscript"/>
        </w:rPr>
        <w:t>J</w:t>
      </w:r>
      <w:r>
        <w:t xml:space="preserve"> and therefore is a k-form in dual x-space. This will be rewritten with the ordered sum Σ'</w:t>
      </w:r>
      <w:r>
        <w:rPr>
          <w:rStyle w:val="subscript"/>
        </w:rPr>
        <w:t>J</w:t>
      </w:r>
      <w:r>
        <w:t xml:space="preserve"> in </w:t>
      </w:r>
      <w:r w:rsidR="00F53081">
        <w:t>S</w:t>
      </w:r>
      <w:r>
        <w:t xml:space="preserve">ection 10.8 below. So, </w:t>
      </w:r>
    </w:p>
    <w:p w14:paraId="3BAE19FB" w14:textId="77777777" w:rsidR="00011E8D" w:rsidRDefault="00011E8D" w:rsidP="00011E8D"/>
    <w:p w14:paraId="21278FFF" w14:textId="77777777" w:rsidR="00011E8D" w:rsidRDefault="00011E8D" w:rsidP="00011E8D">
      <w:pPr>
        <w:tabs>
          <w:tab w:val="left" w:pos="7200"/>
          <w:tab w:val="left" w:pos="7920"/>
          <w:tab w:val="right" w:pos="9270"/>
        </w:tabs>
      </w:pPr>
      <w:r w:rsidRPr="00717647">
        <w:rPr>
          <w:b/>
        </w:rPr>
        <w:t>Fact</w:t>
      </w:r>
      <w:r>
        <w:t>:  The pullback of a k-form in Λ'</w:t>
      </w:r>
      <w:r>
        <w:rPr>
          <w:rStyle w:val="superscript"/>
        </w:rPr>
        <w:t>k</w:t>
      </w:r>
      <w:r>
        <w:t>(R</w:t>
      </w:r>
      <w:r>
        <w:rPr>
          <w:rStyle w:val="superscript"/>
        </w:rPr>
        <w:t>m</w:t>
      </w:r>
      <w:r>
        <w:t>) is a k-form in Λ</w:t>
      </w:r>
      <w:r>
        <w:rPr>
          <w:rStyle w:val="superscript"/>
        </w:rPr>
        <w:t>k</w:t>
      </w:r>
      <w:r>
        <w:t>(R</w:t>
      </w:r>
      <w:r>
        <w:rPr>
          <w:rStyle w:val="superscript"/>
        </w:rPr>
        <w:t>n</w:t>
      </w:r>
      <w:r>
        <w:t xml:space="preserve">) . </w:t>
      </w:r>
      <w:r>
        <w:tab/>
      </w:r>
      <w:r>
        <w:tab/>
      </w:r>
      <w:r>
        <w:tab/>
      </w:r>
      <w:r>
        <w:tab/>
        <w:t>(10.7.14)</w:t>
      </w:r>
    </w:p>
    <w:p w14:paraId="05CBED00" w14:textId="77777777" w:rsidR="00011E8D" w:rsidRDefault="00011E8D" w:rsidP="00011E8D">
      <w:pPr>
        <w:tabs>
          <w:tab w:val="left" w:pos="7200"/>
          <w:tab w:val="left" w:pos="7920"/>
          <w:tab w:val="right" w:pos="9270"/>
        </w:tabs>
      </w:pPr>
    </w:p>
    <w:p w14:paraId="7B4FD7C9" w14:textId="77777777" w:rsidR="00011E8D" w:rsidRDefault="00011E8D" w:rsidP="00011E8D">
      <w:pPr>
        <w:tabs>
          <w:tab w:val="left" w:pos="7200"/>
          <w:tab w:val="left" w:pos="7920"/>
          <w:tab w:val="right" w:pos="9270"/>
        </w:tabs>
      </w:pPr>
      <w:r>
        <w:t>Finally, for a general k-form scaled by a function g(</w:t>
      </w:r>
      <w:r w:rsidRPr="00ED5202">
        <w:rPr>
          <w:b/>
        </w:rPr>
        <w:t>x</w:t>
      </w:r>
      <w:r>
        <w:t xml:space="preserve">'), using the same steps as above, </w:t>
      </w:r>
    </w:p>
    <w:p w14:paraId="41164277" w14:textId="77777777" w:rsidR="00011E8D" w:rsidRDefault="00011E8D" w:rsidP="00011E8D">
      <w:pPr>
        <w:tabs>
          <w:tab w:val="left" w:pos="7200"/>
          <w:tab w:val="left" w:pos="7920"/>
          <w:tab w:val="right" w:pos="9270"/>
        </w:tabs>
      </w:pPr>
    </w:p>
    <w:p w14:paraId="0E00A03B" w14:textId="77777777" w:rsidR="00011E8D" w:rsidRDefault="00011E8D" w:rsidP="00011E8D">
      <w:pPr>
        <w:tabs>
          <w:tab w:val="left" w:pos="7200"/>
          <w:tab w:val="left" w:pos="7920"/>
          <w:tab w:val="right" w:pos="9270"/>
        </w:tabs>
      </w:pPr>
      <w:r>
        <w:tab/>
        <w:t>(g(</w:t>
      </w:r>
      <w:r w:rsidRPr="00ED5202">
        <w:rPr>
          <w:b/>
        </w:rPr>
        <w:t>x</w:t>
      </w:r>
      <w:r>
        <w:t>')α</w:t>
      </w:r>
      <w:r>
        <w:rPr>
          <w:rStyle w:val="subscript"/>
        </w:rPr>
        <w:t>x'</w:t>
      </w:r>
      <w:r>
        <w:t>)</w:t>
      </w:r>
      <w:r w:rsidRPr="0098170C">
        <w:rPr>
          <w:rFonts w:ascii="Script MT Bold" w:hAnsi="Script MT Bold"/>
        </w:rPr>
        <w:t>R</w:t>
      </w:r>
      <w:r>
        <w:t xml:space="preserve">   = &lt; g(</w:t>
      </w:r>
      <w:r w:rsidRPr="00ED5202">
        <w:rPr>
          <w:b/>
        </w:rPr>
        <w:t>x</w:t>
      </w:r>
      <w:r>
        <w:t>') α</w:t>
      </w:r>
      <w:r>
        <w:rPr>
          <w:rStyle w:val="subscript"/>
        </w:rPr>
        <w:t>x'</w:t>
      </w:r>
      <w:r>
        <w:t xml:space="preserve"> | </w:t>
      </w:r>
      <w:r w:rsidRPr="0098170C">
        <w:rPr>
          <w:rFonts w:ascii="Script MT Bold" w:hAnsi="Script MT Bold"/>
        </w:rPr>
        <w:t>R</w:t>
      </w:r>
      <w:r>
        <w:t xml:space="preserve">  = g(</w:t>
      </w:r>
      <w:r w:rsidRPr="00ED5202">
        <w:rPr>
          <w:b/>
        </w:rPr>
        <w:t>x</w:t>
      </w:r>
      <w:r>
        <w:t>') &lt;α</w:t>
      </w:r>
      <w:r>
        <w:rPr>
          <w:rStyle w:val="subscript"/>
        </w:rPr>
        <w:t>x'</w:t>
      </w:r>
      <w:r>
        <w:t xml:space="preserve"> | </w:t>
      </w:r>
      <w:r w:rsidRPr="0098170C">
        <w:rPr>
          <w:rFonts w:ascii="Script MT Bold" w:hAnsi="Script MT Bold"/>
        </w:rPr>
        <w:t>R</w:t>
      </w:r>
      <w:r>
        <w:t xml:space="preserve">  =  [g(</w:t>
      </w:r>
      <w:r w:rsidRPr="00ED5202">
        <w:rPr>
          <w:b/>
        </w:rPr>
        <w:t>x</w:t>
      </w:r>
      <w:r>
        <w:t>')</w:t>
      </w:r>
      <w:r w:rsidRPr="0098170C">
        <w:rPr>
          <w:rFonts w:ascii="Script MT Bold" w:hAnsi="Script MT Bold"/>
        </w:rPr>
        <w:t>R</w:t>
      </w:r>
      <w:r>
        <w:t xml:space="preserve"> ] [α</w:t>
      </w:r>
      <w:r>
        <w:rPr>
          <w:rStyle w:val="subscript"/>
        </w:rPr>
        <w:t>x'</w:t>
      </w:r>
      <w:r w:rsidRPr="0098170C">
        <w:rPr>
          <w:rFonts w:ascii="Script MT Bold" w:hAnsi="Script MT Bold"/>
        </w:rPr>
        <w:t>R</w:t>
      </w:r>
      <w:r>
        <w:t>]</w:t>
      </w:r>
      <w:r>
        <w:tab/>
        <w:t>.</w:t>
      </w:r>
      <w:r>
        <w:tab/>
      </w:r>
      <w:r>
        <w:tab/>
      </w:r>
      <w:r>
        <w:tab/>
        <w:t>(10.7.15)</w:t>
      </w:r>
    </w:p>
    <w:p w14:paraId="490FB879" w14:textId="77777777" w:rsidR="00011E8D" w:rsidRDefault="00011E8D" w:rsidP="00011E8D">
      <w:pPr>
        <w:tabs>
          <w:tab w:val="left" w:pos="7200"/>
          <w:tab w:val="left" w:pos="7920"/>
          <w:tab w:val="right" w:pos="9270"/>
        </w:tabs>
      </w:pPr>
    </w:p>
    <w:p w14:paraId="7B24C6E8" w14:textId="77777777" w:rsidR="00011E8D" w:rsidRPr="00FC0C6A" w:rsidRDefault="00011E8D" w:rsidP="00011E8D">
      <w:pPr>
        <w:tabs>
          <w:tab w:val="left" w:pos="7200"/>
          <w:tab w:val="left" w:pos="7920"/>
          <w:tab w:val="right" w:pos="9270"/>
        </w:tabs>
      </w:pPr>
      <w:r>
        <w:t xml:space="preserve">The </w:t>
      </w:r>
      <w:r w:rsidRPr="00FC0C6A">
        <w:rPr>
          <w:b/>
        </w:rPr>
        <w:t>pullback of a rank-k tensor function</w:t>
      </w:r>
      <w:r>
        <w:t xml:space="preserve"> is obtained by closing [α</w:t>
      </w:r>
      <w:r>
        <w:rPr>
          <w:rStyle w:val="subscript"/>
        </w:rPr>
        <w:t>x'</w:t>
      </w:r>
      <w:r w:rsidRPr="0098170C">
        <w:rPr>
          <w:rFonts w:ascii="Script MT Bold" w:hAnsi="Script MT Bold"/>
        </w:rPr>
        <w:t>R</w:t>
      </w:r>
      <w:r>
        <w:t>] with a vector in the space V</w:t>
      </w:r>
      <w:r>
        <w:rPr>
          <w:rStyle w:val="superscript"/>
        </w:rPr>
        <w:t>k</w:t>
      </w:r>
      <w:r>
        <w:t xml:space="preserve"> , </w:t>
      </w:r>
    </w:p>
    <w:p w14:paraId="4CEFA106" w14:textId="77777777" w:rsidR="00011E8D" w:rsidRDefault="00011E8D" w:rsidP="00011E8D">
      <w:pPr>
        <w:tabs>
          <w:tab w:val="left" w:pos="7200"/>
          <w:tab w:val="left" w:pos="7920"/>
          <w:tab w:val="right" w:pos="9270"/>
        </w:tabs>
      </w:pPr>
    </w:p>
    <w:p w14:paraId="20014F01" w14:textId="77777777" w:rsidR="00011E8D" w:rsidRDefault="00011E8D" w:rsidP="00011E8D">
      <w:pPr>
        <w:tabs>
          <w:tab w:val="left" w:pos="7200"/>
          <w:tab w:val="left" w:pos="7920"/>
          <w:tab w:val="right" w:pos="9270"/>
        </w:tabs>
      </w:pPr>
      <w:r>
        <w:tab/>
        <w:t xml:space="preserve"> </w:t>
      </w:r>
      <w:r w:rsidR="00130220">
        <w:t>[α</w:t>
      </w:r>
      <w:r w:rsidR="00130220">
        <w:rPr>
          <w:rStyle w:val="subscript"/>
        </w:rPr>
        <w:t>x'</w:t>
      </w:r>
      <w:r w:rsidR="00130220" w:rsidRPr="0098170C">
        <w:rPr>
          <w:rFonts w:ascii="Script MT Bold" w:hAnsi="Script MT Bold"/>
        </w:rPr>
        <w:t>R</w:t>
      </w:r>
      <w:r w:rsidR="00130220">
        <w: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&lt; α</w:t>
      </w:r>
      <w:r>
        <w:rPr>
          <w:rStyle w:val="subscript"/>
        </w:rPr>
        <w:t>x'</w:t>
      </w:r>
      <w:r>
        <w:rPr>
          <w:rFonts w:ascii="Script MT Bold" w:hAnsi="Script MT Bold"/>
        </w:rPr>
        <w:t>|</w:t>
      </w:r>
      <w:r w:rsidRPr="0098170C">
        <w:rPr>
          <w:rFonts w:ascii="Script MT Bold" w:hAnsi="Script MT Bold"/>
        </w:rPr>
        <w:t>R</w:t>
      </w:r>
      <w:r>
        <w:rPr>
          <w:rFonts w:ascii="Script MT Bold" w:hAnsi="Script MT Bold"/>
        </w:rPr>
        <w:t xml:space="preserve">|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&gt; </w:t>
      </w:r>
    </w:p>
    <w:p w14:paraId="6D409B73" w14:textId="77777777" w:rsidR="00011E8D" w:rsidRDefault="00011E8D" w:rsidP="00011E8D">
      <w:pPr>
        <w:tabs>
          <w:tab w:val="left" w:pos="7200"/>
          <w:tab w:val="left" w:pos="7920"/>
          <w:tab w:val="right" w:pos="9270"/>
        </w:tabs>
      </w:pPr>
    </w:p>
    <w:p w14:paraId="62986C8F" w14:textId="77777777" w:rsidR="00011E8D" w:rsidRPr="00C02672" w:rsidRDefault="00011E8D" w:rsidP="00011E8D">
      <w:pPr>
        <w:tabs>
          <w:tab w:val="left" w:pos="7200"/>
          <w:tab w:val="left" w:pos="7920"/>
          <w:tab w:val="right" w:pos="9270"/>
        </w:tabs>
      </w:pPr>
      <w:r>
        <w:tab/>
      </w:r>
      <w:r>
        <w:tab/>
        <w:t>= &lt; α</w:t>
      </w:r>
      <w:r>
        <w:rPr>
          <w:rStyle w:val="subscript"/>
        </w:rPr>
        <w:t>x'</w:t>
      </w:r>
      <w:r>
        <w:rPr>
          <w:rFonts w:ascii="Script MT Bold" w:hAnsi="Script MT Bold"/>
        </w:rPr>
        <w:t>|</w:t>
      </w:r>
      <w:r w:rsidRPr="0098170C">
        <w:rPr>
          <w:rFonts w:ascii="Script MT Bold" w:hAnsi="Script MT Bold"/>
        </w:rPr>
        <w:t>R</w:t>
      </w:r>
      <w:r>
        <w:t xml:space="preserve"> [ </w:t>
      </w:r>
      <w:r w:rsidRPr="00952D9D">
        <w:rPr>
          <w:color w:val="000000"/>
        </w:rPr>
        <w:t xml:space="preserve"> | </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952D9D">
        <w:rPr>
          <w:b/>
          <w:color w:val="000000"/>
        </w:rPr>
        <w:t>v</w:t>
      </w:r>
      <w:r>
        <w:rPr>
          <w:rStyle w:val="subscript"/>
          <w:color w:val="000000"/>
        </w:rPr>
        <w:t>k</w:t>
      </w:r>
      <w:r w:rsidRPr="00952D9D">
        <w:rPr>
          <w:color w:val="000000"/>
        </w:rPr>
        <w:t>&gt;</w:t>
      </w:r>
      <w:r>
        <w:rPr>
          <w:color w:val="000000"/>
        </w:rPr>
        <w:t xml:space="preserve"> ]</w:t>
      </w:r>
      <w:r>
        <w:tab/>
      </w:r>
      <w:r>
        <w:tab/>
      </w:r>
      <w:r>
        <w:tab/>
        <w:t xml:space="preserve">// definition of </w:t>
      </w:r>
      <w:r>
        <w:rPr>
          <w:rFonts w:ascii="Script MT Bold" w:hAnsi="Script MT Bold"/>
        </w:rP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&gt;</w:t>
      </w:r>
    </w:p>
    <w:p w14:paraId="0C898571" w14:textId="77777777" w:rsidR="00011E8D" w:rsidRDefault="00011E8D" w:rsidP="00011E8D">
      <w:pPr>
        <w:tabs>
          <w:tab w:val="left" w:pos="7200"/>
          <w:tab w:val="left" w:pos="7920"/>
          <w:tab w:val="right" w:pos="9270"/>
        </w:tabs>
      </w:pPr>
    </w:p>
    <w:p w14:paraId="12D0EB36" w14:textId="77777777" w:rsidR="00011E8D" w:rsidRPr="00FC0C6A" w:rsidRDefault="00011E8D" w:rsidP="00011E8D">
      <w:pPr>
        <w:tabs>
          <w:tab w:val="left" w:pos="7200"/>
          <w:tab w:val="left" w:pos="7920"/>
          <w:tab w:val="right" w:pos="9270"/>
        </w:tabs>
      </w:pPr>
      <w:r>
        <w:tab/>
      </w:r>
      <w:r>
        <w:tab/>
        <w:t>= &lt; α</w:t>
      </w:r>
      <w:r>
        <w:rPr>
          <w:rStyle w:val="subscript"/>
        </w:rPr>
        <w:t>x'</w:t>
      </w:r>
      <w:r>
        <w:rPr>
          <w:rFonts w:ascii="Script MT Bold" w:hAnsi="Script MT Bold"/>
        </w:rPr>
        <w:t>|</w:t>
      </w:r>
      <w:r>
        <w:t xml:space="preserve">[ </w:t>
      </w:r>
      <w:r w:rsidRPr="00952D9D">
        <w:rPr>
          <w:color w:val="000000"/>
        </w:rPr>
        <w:t xml:space="preserve"> | </w:t>
      </w:r>
      <w:r w:rsidRPr="00FC0C6A">
        <w:t>R</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FC0C6A">
        <w:t>R</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FC0C6A">
        <w:t>R</w:t>
      </w:r>
      <w:r w:rsidRPr="00952D9D">
        <w:rPr>
          <w:b/>
          <w:color w:val="000000"/>
        </w:rPr>
        <w:t>v</w:t>
      </w:r>
      <w:r>
        <w:rPr>
          <w:rStyle w:val="subscript"/>
          <w:color w:val="000000"/>
        </w:rPr>
        <w:t>k</w:t>
      </w:r>
      <w:r w:rsidRPr="00952D9D">
        <w:rPr>
          <w:color w:val="000000"/>
        </w:rPr>
        <w:t>&gt;</w:t>
      </w:r>
      <w:r>
        <w:rPr>
          <w:color w:val="000000"/>
        </w:rPr>
        <w:t xml:space="preserve"> ]</w:t>
      </w:r>
      <w:r>
        <w:tab/>
      </w:r>
      <w:r>
        <w:tab/>
        <w:t xml:space="preserve">// </w:t>
      </w:r>
      <w:r w:rsidRPr="00FC0C6A">
        <w:t>(5.6.17)</w:t>
      </w:r>
    </w:p>
    <w:p w14:paraId="73DC4211" w14:textId="77777777" w:rsidR="00011E8D" w:rsidRDefault="00011E8D" w:rsidP="00011E8D">
      <w:pPr>
        <w:tabs>
          <w:tab w:val="left" w:pos="7200"/>
          <w:tab w:val="left" w:pos="7920"/>
          <w:tab w:val="right" w:pos="9270"/>
        </w:tabs>
      </w:pPr>
    </w:p>
    <w:p w14:paraId="63DF8301" w14:textId="77777777" w:rsidR="00011E8D" w:rsidRDefault="00011E8D" w:rsidP="00011E8D">
      <w:pPr>
        <w:tabs>
          <w:tab w:val="left" w:pos="7200"/>
          <w:tab w:val="left" w:pos="7920"/>
          <w:tab w:val="right" w:pos="9270"/>
        </w:tabs>
      </w:pPr>
      <w:r>
        <w:tab/>
      </w:r>
      <w:r>
        <w:tab/>
        <w:t>=  &lt; α</w:t>
      </w:r>
      <w:r>
        <w:rPr>
          <w:rStyle w:val="subscript"/>
        </w:rPr>
        <w:t>x'</w:t>
      </w:r>
      <w:r>
        <w:rPr>
          <w:rFonts w:ascii="Script MT Bold" w:hAnsi="Script MT Bold"/>
        </w:rPr>
        <w:t xml:space="preserve">| </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&gt;</w:t>
      </w:r>
    </w:p>
    <w:p w14:paraId="10B1AEE2" w14:textId="77777777" w:rsidR="00011E8D" w:rsidRDefault="00011E8D" w:rsidP="00011E8D">
      <w:pPr>
        <w:tabs>
          <w:tab w:val="left" w:pos="7200"/>
          <w:tab w:val="left" w:pos="7920"/>
          <w:tab w:val="right" w:pos="9270"/>
        </w:tabs>
      </w:pPr>
    </w:p>
    <w:p w14:paraId="0B8ECEB3" w14:textId="77777777" w:rsidR="00011E8D" w:rsidRDefault="00011E8D" w:rsidP="00011E8D">
      <w:pPr>
        <w:tabs>
          <w:tab w:val="left" w:pos="7200"/>
          <w:tab w:val="left" w:pos="7920"/>
          <w:tab w:val="right" w:pos="9270"/>
        </w:tabs>
      </w:pPr>
      <w:r>
        <w:tab/>
      </w:r>
      <w:r>
        <w:tab/>
        <w:t>=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w:t>
      </w:r>
      <w:r>
        <w:tab/>
        <w:t xml:space="preserve"> </w:t>
      </w:r>
      <w:r>
        <w:tab/>
      </w:r>
      <w:r>
        <w:tab/>
      </w:r>
      <w:r>
        <w:tab/>
      </w:r>
      <w:r>
        <w:tab/>
      </w:r>
      <w:r>
        <w:tab/>
      </w:r>
      <w:r>
        <w:tab/>
      </w:r>
      <w:r>
        <w:tab/>
      </w:r>
      <w:r>
        <w:tab/>
        <w:t>(10.7.16)</w:t>
      </w:r>
    </w:p>
    <w:p w14:paraId="009C5E28" w14:textId="77777777" w:rsidR="00F53081" w:rsidRDefault="00F53081" w:rsidP="00011E8D">
      <w:pPr>
        <w:tabs>
          <w:tab w:val="left" w:pos="7200"/>
          <w:tab w:val="left" w:pos="7920"/>
          <w:tab w:val="right" w:pos="9270"/>
        </w:tabs>
      </w:pPr>
    </w:p>
    <w:p w14:paraId="09D4CFB2" w14:textId="77777777" w:rsidR="00130220" w:rsidRPr="00130220" w:rsidRDefault="00F53081" w:rsidP="00011E8D">
      <w:pPr>
        <w:tabs>
          <w:tab w:val="left" w:pos="7200"/>
          <w:tab w:val="left" w:pos="7920"/>
          <w:tab w:val="right" w:pos="9270"/>
        </w:tabs>
      </w:pPr>
      <w:r>
        <w:t>The object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is a rank-k tensor function in Λ'</w:t>
      </w:r>
      <w:r>
        <w:rPr>
          <w:rStyle w:val="superscript"/>
        </w:rPr>
        <w:t>k</w:t>
      </w:r>
      <w:r>
        <w:rPr>
          <w:rStyle w:val="subscript"/>
        </w:rPr>
        <w:t>f</w:t>
      </w:r>
      <w:r w:rsidR="00130220">
        <w:t>(R</w:t>
      </w:r>
      <w:r w:rsidR="00130220">
        <w:rPr>
          <w:rStyle w:val="superscript"/>
        </w:rPr>
        <w:t>m</w:t>
      </w:r>
      <w:r w:rsidR="00130220">
        <w:t>) : the functional α</w:t>
      </w:r>
      <w:r w:rsidR="00130220">
        <w:rPr>
          <w:rStyle w:val="subscript"/>
        </w:rPr>
        <w:t>x'</w:t>
      </w:r>
      <w:r w:rsidR="00130220">
        <w:t xml:space="preserve"> lies in Λ'</w:t>
      </w:r>
      <w:r w:rsidR="00130220">
        <w:rPr>
          <w:rStyle w:val="superscript"/>
        </w:rPr>
        <w:t>k</w:t>
      </w:r>
      <w:r w:rsidR="00130220">
        <w:t>(R</w:t>
      </w:r>
      <w:r w:rsidR="00130220">
        <w:rPr>
          <w:rStyle w:val="superscript"/>
        </w:rPr>
        <w:t>m</w:t>
      </w:r>
      <w:r w:rsidR="00130220">
        <w:t xml:space="preserve">) while the k vector arguments </w:t>
      </w:r>
      <w:r w:rsidR="00130220" w:rsidRPr="00130220">
        <w:rPr>
          <w:b/>
        </w:rPr>
        <w:t>v</w:t>
      </w:r>
      <w:r w:rsidR="00130220">
        <w:t>'</w:t>
      </w:r>
      <w:r w:rsidR="00130220">
        <w:rPr>
          <w:rStyle w:val="subscript"/>
        </w:rPr>
        <w:t>i</w:t>
      </w:r>
      <w:r w:rsidR="00130220">
        <w:t xml:space="preserve"> = R</w:t>
      </w:r>
      <w:r w:rsidR="00130220" w:rsidRPr="00130220">
        <w:rPr>
          <w:b/>
        </w:rPr>
        <w:t>v</w:t>
      </w:r>
      <w:r w:rsidR="00130220">
        <w:rPr>
          <w:rStyle w:val="subscript"/>
        </w:rPr>
        <w:t>i</w:t>
      </w:r>
      <w:r w:rsidR="00130220">
        <w:t xml:space="preserve"> all lie in R</w:t>
      </w:r>
      <w:r w:rsidR="00130220">
        <w:rPr>
          <w:rStyle w:val="superscript"/>
        </w:rPr>
        <w:t>m</w:t>
      </w:r>
      <w:r w:rsidR="00130220">
        <w:t xml:space="preserve"> . In contrast, the object [α</w:t>
      </w:r>
      <w:r w:rsidR="00130220">
        <w:rPr>
          <w:rStyle w:val="subscript"/>
        </w:rPr>
        <w:t>x'</w:t>
      </w:r>
      <w:r w:rsidR="00130220" w:rsidRPr="0098170C">
        <w:rPr>
          <w:rFonts w:ascii="Script MT Bold" w:hAnsi="Script MT Bold"/>
        </w:rPr>
        <w:t>R</w:t>
      </w:r>
      <w:r w:rsidR="00130220">
        <w:t>] (</w:t>
      </w:r>
      <w:r w:rsidR="00130220" w:rsidRPr="00FC0C6A">
        <w:rPr>
          <w:b/>
        </w:rPr>
        <w:t>v</w:t>
      </w:r>
      <w:r w:rsidR="00130220">
        <w:rPr>
          <w:rStyle w:val="subscript"/>
        </w:rPr>
        <w:t>1</w:t>
      </w:r>
      <w:r w:rsidR="00130220">
        <w:t>,</w:t>
      </w:r>
      <w:r w:rsidR="00130220" w:rsidRPr="00FC0C6A">
        <w:rPr>
          <w:b/>
        </w:rPr>
        <w:t>v</w:t>
      </w:r>
      <w:r w:rsidR="00130220">
        <w:rPr>
          <w:rStyle w:val="subscript"/>
        </w:rPr>
        <w:t>2</w:t>
      </w:r>
      <w:r w:rsidR="00130220">
        <w:t>....</w:t>
      </w:r>
      <w:r w:rsidR="00130220" w:rsidRPr="00FC0C6A">
        <w:rPr>
          <w:b/>
        </w:rPr>
        <w:t>v</w:t>
      </w:r>
      <w:r w:rsidR="00130220">
        <w:rPr>
          <w:rStyle w:val="subscript"/>
        </w:rPr>
        <w:t>k</w:t>
      </w:r>
      <w:r w:rsidR="00130220">
        <w:t>) is a rank-k tensor function in Λ</w:t>
      </w:r>
      <w:r w:rsidR="00130220">
        <w:rPr>
          <w:rStyle w:val="superscript"/>
        </w:rPr>
        <w:t>k</w:t>
      </w:r>
      <w:r w:rsidR="00130220">
        <w:rPr>
          <w:rStyle w:val="subscript"/>
        </w:rPr>
        <w:t>f</w:t>
      </w:r>
      <w:r w:rsidR="00130220">
        <w:t>(R</w:t>
      </w:r>
      <w:r w:rsidR="00130220">
        <w:rPr>
          <w:rStyle w:val="superscript"/>
        </w:rPr>
        <w:t>n</w:t>
      </w:r>
      <w:r w:rsidR="00130220">
        <w:t>): the functional [α</w:t>
      </w:r>
      <w:r w:rsidR="00130220">
        <w:rPr>
          <w:rStyle w:val="subscript"/>
        </w:rPr>
        <w:t>x'</w:t>
      </w:r>
      <w:r w:rsidR="00130220" w:rsidRPr="0098170C">
        <w:rPr>
          <w:rFonts w:ascii="Script MT Bold" w:hAnsi="Script MT Bold"/>
        </w:rPr>
        <w:t>R</w:t>
      </w:r>
      <w:r w:rsidR="00130220">
        <w:t>] lies in Λ</w:t>
      </w:r>
      <w:r w:rsidR="00130220">
        <w:rPr>
          <w:rStyle w:val="superscript"/>
        </w:rPr>
        <w:t>k</w:t>
      </w:r>
      <w:r w:rsidR="00130220">
        <w:t>(R</w:t>
      </w:r>
      <w:r w:rsidR="00130220">
        <w:rPr>
          <w:rStyle w:val="superscript"/>
        </w:rPr>
        <w:t>n</w:t>
      </w:r>
      <w:r w:rsidR="00130220">
        <w:t xml:space="preserve">) while the k vector arguments </w:t>
      </w:r>
      <w:r w:rsidR="00130220" w:rsidRPr="00130220">
        <w:rPr>
          <w:b/>
        </w:rPr>
        <w:t>v</w:t>
      </w:r>
      <w:r w:rsidR="00130220">
        <w:rPr>
          <w:rStyle w:val="subscript"/>
        </w:rPr>
        <w:t>i</w:t>
      </w:r>
      <w:r w:rsidR="00130220">
        <w:t xml:space="preserve"> all lie in R</w:t>
      </w:r>
      <w:r w:rsidR="00130220">
        <w:rPr>
          <w:rStyle w:val="superscript"/>
        </w:rPr>
        <w:t>n</w:t>
      </w:r>
      <w:r w:rsidR="00130220">
        <w:t>. The functional [α</w:t>
      </w:r>
      <w:r w:rsidR="00130220">
        <w:rPr>
          <w:rStyle w:val="subscript"/>
        </w:rPr>
        <w:t>x'</w:t>
      </w:r>
      <w:r w:rsidR="00130220" w:rsidRPr="0098170C">
        <w:rPr>
          <w:rFonts w:ascii="Script MT Bold" w:hAnsi="Script MT Bold"/>
        </w:rPr>
        <w:t>R</w:t>
      </w:r>
      <w:r w:rsidR="00130220">
        <w:t>] is the pullback of the functional α</w:t>
      </w:r>
      <w:r w:rsidR="00130220">
        <w:rPr>
          <w:rStyle w:val="subscript"/>
        </w:rPr>
        <w:t>x'</w:t>
      </w:r>
      <w:r w:rsidR="00130220">
        <w:t>. Equation (10.7.16) says that the pulled-back tensor function [α</w:t>
      </w:r>
      <w:r w:rsidR="00130220">
        <w:rPr>
          <w:rStyle w:val="subscript"/>
        </w:rPr>
        <w:t>x'</w:t>
      </w:r>
      <w:r w:rsidR="00130220" w:rsidRPr="0098170C">
        <w:rPr>
          <w:rFonts w:ascii="Script MT Bold" w:hAnsi="Script MT Bold"/>
        </w:rPr>
        <w:t>R</w:t>
      </w:r>
      <w:r w:rsidR="00130220">
        <w:t>] in Λ</w:t>
      </w:r>
      <w:r w:rsidR="00130220">
        <w:rPr>
          <w:rStyle w:val="superscript"/>
        </w:rPr>
        <w:t>k</w:t>
      </w:r>
      <w:r w:rsidR="00130220">
        <w:rPr>
          <w:rStyle w:val="subscript"/>
        </w:rPr>
        <w:t>f</w:t>
      </w:r>
      <w:r w:rsidR="00130220">
        <w:t xml:space="preserve"> when evaluated at arguments (</w:t>
      </w:r>
      <w:r w:rsidR="00130220" w:rsidRPr="00FC0C6A">
        <w:rPr>
          <w:b/>
        </w:rPr>
        <w:t>v</w:t>
      </w:r>
      <w:r w:rsidR="00130220">
        <w:rPr>
          <w:rStyle w:val="subscript"/>
        </w:rPr>
        <w:t>1</w:t>
      </w:r>
      <w:r w:rsidR="00130220">
        <w:t>,</w:t>
      </w:r>
      <w:r w:rsidR="00130220" w:rsidRPr="00FC0C6A">
        <w:rPr>
          <w:b/>
        </w:rPr>
        <w:t>v</w:t>
      </w:r>
      <w:r w:rsidR="00130220">
        <w:rPr>
          <w:rStyle w:val="subscript"/>
        </w:rPr>
        <w:t>2</w:t>
      </w:r>
      <w:r w:rsidR="00130220">
        <w:t>....</w:t>
      </w:r>
      <w:r w:rsidR="00130220" w:rsidRPr="00FC0C6A">
        <w:rPr>
          <w:b/>
        </w:rPr>
        <w:t>v</w:t>
      </w:r>
      <w:r w:rsidR="00130220">
        <w:rPr>
          <w:rStyle w:val="subscript"/>
        </w:rPr>
        <w:t>k</w:t>
      </w:r>
      <w:r w:rsidR="00130220">
        <w:t>) is equal in value to the un-pulled-back tensor function α</w:t>
      </w:r>
      <w:r w:rsidR="00130220">
        <w:rPr>
          <w:rStyle w:val="subscript"/>
        </w:rPr>
        <w:t>x'</w:t>
      </w:r>
      <w:r w:rsidR="00130220">
        <w:t xml:space="preserve"> in Λ'</w:t>
      </w:r>
      <w:r w:rsidR="00130220">
        <w:rPr>
          <w:rStyle w:val="superscript"/>
        </w:rPr>
        <w:t>k</w:t>
      </w:r>
      <w:r w:rsidR="00130220">
        <w:rPr>
          <w:rStyle w:val="subscript"/>
        </w:rPr>
        <w:t>f</w:t>
      </w:r>
      <w:r w:rsidR="00130220">
        <w:t xml:space="preserve"> evaluated at arguments (</w:t>
      </w:r>
      <w:r w:rsidR="00130220" w:rsidRPr="00FC0C6A">
        <w:t>R</w:t>
      </w:r>
      <w:r w:rsidR="00130220" w:rsidRPr="00FC0C6A">
        <w:rPr>
          <w:b/>
        </w:rPr>
        <w:t>v</w:t>
      </w:r>
      <w:r w:rsidR="00130220">
        <w:rPr>
          <w:rStyle w:val="subscript"/>
        </w:rPr>
        <w:t>1</w:t>
      </w:r>
      <w:r w:rsidR="00130220">
        <w:t>,R</w:t>
      </w:r>
      <w:r w:rsidR="00130220" w:rsidRPr="00FC0C6A">
        <w:rPr>
          <w:b/>
        </w:rPr>
        <w:t>v</w:t>
      </w:r>
      <w:r w:rsidR="00130220">
        <w:rPr>
          <w:rStyle w:val="subscript"/>
        </w:rPr>
        <w:t>2</w:t>
      </w:r>
      <w:r w:rsidR="00130220">
        <w:t>....R</w:t>
      </w:r>
      <w:r w:rsidR="00130220" w:rsidRPr="00FC0C6A">
        <w:rPr>
          <w:b/>
        </w:rPr>
        <w:t>v</w:t>
      </w:r>
      <w:r w:rsidR="00130220">
        <w:rPr>
          <w:rStyle w:val="subscript"/>
        </w:rPr>
        <w:t>k</w:t>
      </w:r>
      <w:r w:rsidR="00130220">
        <w:t xml:space="preserve">). </w:t>
      </w:r>
    </w:p>
    <w:p w14:paraId="443084C1" w14:textId="77777777" w:rsidR="00011E8D" w:rsidRPr="00C02672" w:rsidRDefault="00130220" w:rsidP="00011E8D">
      <w:pPr>
        <w:tabs>
          <w:tab w:val="left" w:pos="7200"/>
          <w:tab w:val="left" w:pos="7920"/>
          <w:tab w:val="right" w:pos="9270"/>
        </w:tabs>
      </w:pPr>
      <w:r>
        <w:tab/>
      </w:r>
      <w:r w:rsidR="00011E8D">
        <w:t xml:space="preserve">These tensor functions are the objects that Spivak [1965] uses </w:t>
      </w:r>
      <w:r>
        <w:t>and he refers to them as k</w:t>
      </w:r>
      <w:r w:rsidR="00011E8D">
        <w:t xml:space="preserve">-tensors. Presentations which use only tensor functions regard (10.7.16) as the </w:t>
      </w:r>
      <w:r w:rsidR="00011E8D" w:rsidRPr="00C02672">
        <w:rPr>
          <w:i/>
        </w:rPr>
        <w:t>definition</w:t>
      </w:r>
      <w:r w:rsidR="00011E8D">
        <w:t xml:space="preserve"> of a pullback </w:t>
      </w:r>
      <w:r>
        <w:t>[α</w:t>
      </w:r>
      <w:r>
        <w:rPr>
          <w:rStyle w:val="subscript"/>
        </w:rPr>
        <w:t>x'</w:t>
      </w:r>
      <w:r w:rsidRPr="0098170C">
        <w:rPr>
          <w:rFonts w:ascii="Script MT Bold" w:hAnsi="Script MT Bold"/>
        </w:rPr>
        <w:t>R</w:t>
      </w:r>
      <w:r>
        <w:t>] of a differential k-form α</w:t>
      </w:r>
      <w:r>
        <w:rPr>
          <w:rStyle w:val="subscript"/>
        </w:rPr>
        <w:t>x'</w:t>
      </w:r>
      <w:r>
        <w:t xml:space="preserve">. </w:t>
      </w:r>
      <w:r w:rsidR="00011E8D">
        <w:t xml:space="preserve"> </w:t>
      </w:r>
    </w:p>
    <w:p w14:paraId="1461C216" w14:textId="77777777" w:rsidR="00011E8D" w:rsidRDefault="00011E8D" w:rsidP="00011E8D">
      <w:pPr>
        <w:tabs>
          <w:tab w:val="left" w:pos="7200"/>
          <w:tab w:val="left" w:pos="7920"/>
          <w:tab w:val="right" w:pos="9270"/>
        </w:tabs>
      </w:pPr>
    </w:p>
    <w:p w14:paraId="055F793F" w14:textId="77777777" w:rsidR="00011E8D" w:rsidRPr="00130220" w:rsidRDefault="00011E8D" w:rsidP="00011E8D">
      <w:r>
        <w:t xml:space="preserve">The notation used above with the Dirac operator </w:t>
      </w:r>
      <w:r w:rsidRPr="0098170C">
        <w:rPr>
          <w:rFonts w:ascii="Script MT Bold" w:hAnsi="Script MT Bold"/>
        </w:rPr>
        <w:t>R</w:t>
      </w:r>
      <w:r>
        <w:t xml:space="preserve"> acting to the left on a dual space vector is a bit clumsy, so one defines the following </w:t>
      </w:r>
      <w:r w:rsidRPr="00717647">
        <w:rPr>
          <w:b/>
        </w:rPr>
        <w:t>pullback function</w:t>
      </w:r>
      <w:r>
        <w:t xml:space="preserve"> where &lt;α</w:t>
      </w:r>
      <w:r w:rsidR="00130220">
        <w:t>'| is any k-form in Λ'</w:t>
      </w:r>
      <w:r w:rsidR="00130220">
        <w:rPr>
          <w:rStyle w:val="superscript"/>
        </w:rPr>
        <w:t>k</w:t>
      </w:r>
      <w:r w:rsidR="00130220">
        <w:t>(R</w:t>
      </w:r>
      <w:r w:rsidR="00130220">
        <w:rPr>
          <w:rStyle w:val="superscript"/>
        </w:rPr>
        <w:t>m</w:t>
      </w:r>
      <w:r w:rsidR="00130220">
        <w:t xml:space="preserve">), </w:t>
      </w:r>
    </w:p>
    <w:p w14:paraId="3ABB22A7" w14:textId="77777777" w:rsidR="00011E8D" w:rsidRDefault="00011E8D" w:rsidP="00011E8D">
      <w:pPr>
        <w:tabs>
          <w:tab w:val="left" w:pos="7200"/>
          <w:tab w:val="left" w:pos="7920"/>
          <w:tab w:val="right" w:pos="9270"/>
        </w:tabs>
      </w:pPr>
    </w:p>
    <w:p w14:paraId="382D466C" w14:textId="77777777" w:rsidR="00011E8D" w:rsidRPr="00717647" w:rsidRDefault="00011E8D" w:rsidP="00011E8D">
      <w:pPr>
        <w:tabs>
          <w:tab w:val="left" w:pos="7200"/>
          <w:tab w:val="left" w:pos="7920"/>
          <w:tab w:val="right" w:pos="9270"/>
        </w:tabs>
      </w:pPr>
      <w:r>
        <w:tab/>
        <w:t>F*(α</w:t>
      </w:r>
      <w:r w:rsidR="00130220">
        <w:t>'</w:t>
      </w:r>
      <w:r>
        <w:t>)  ≡  &lt;α</w:t>
      </w:r>
      <w:r w:rsidR="00130220">
        <w:t>'</w:t>
      </w:r>
      <w:r>
        <w:t xml:space="preserve"> | </w:t>
      </w:r>
      <w:r w:rsidRPr="0098170C">
        <w:rPr>
          <w:rFonts w:ascii="Script MT Bold" w:hAnsi="Script MT Bold"/>
        </w:rPr>
        <w:t>R</w:t>
      </w:r>
      <w:r w:rsidRPr="00ED5202">
        <w:tab/>
      </w:r>
      <w:r w:rsidRPr="00ED5202">
        <w:tab/>
      </w:r>
      <w:r w:rsidR="00130220">
        <w:t>// α'  ≡ α</w:t>
      </w:r>
      <w:r w:rsidR="00130220">
        <w:rPr>
          <w:rStyle w:val="subscript"/>
        </w:rPr>
        <w:t>x'</w:t>
      </w:r>
      <w:r w:rsidRPr="00ED5202">
        <w:tab/>
      </w:r>
      <w:r w:rsidRPr="00ED5202">
        <w:tab/>
      </w:r>
      <w:r w:rsidRPr="00ED5202">
        <w:tab/>
      </w:r>
      <w:r w:rsidRPr="00ED5202">
        <w:tab/>
      </w:r>
      <w:r w:rsidRPr="00ED5202">
        <w:tab/>
      </w:r>
      <w:r w:rsidRPr="00ED5202">
        <w:tab/>
      </w:r>
      <w:r w:rsidR="00130220">
        <w:rPr>
          <w:rFonts w:ascii="Script MT Bold" w:hAnsi="Script MT Bold"/>
        </w:rPr>
        <w:tab/>
      </w:r>
      <w:r>
        <w:t>(10.7.17)</w:t>
      </w:r>
    </w:p>
    <w:p w14:paraId="3BF36A56" w14:textId="77777777" w:rsidR="00011E8D" w:rsidRPr="00717647" w:rsidRDefault="00011E8D" w:rsidP="00011E8D"/>
    <w:p w14:paraId="04433B90" w14:textId="77777777" w:rsidR="00011E8D" w:rsidRPr="00ED5202" w:rsidRDefault="00011E8D" w:rsidP="00011E8D">
      <w:pPr>
        <w:tabs>
          <w:tab w:val="left" w:pos="7200"/>
          <w:tab w:val="left" w:pos="7920"/>
          <w:tab w:val="right" w:pos="9270"/>
        </w:tabs>
      </w:pPr>
      <w:r>
        <w:t xml:space="preserve"> </w:t>
      </w:r>
      <w:r>
        <w:tab/>
        <w:t>F* : Λ'</w:t>
      </w:r>
      <w:r>
        <w:rPr>
          <w:rStyle w:val="superscript"/>
        </w:rPr>
        <w:t>k</w:t>
      </w:r>
      <w:r>
        <w:t>(R</w:t>
      </w:r>
      <w:r>
        <w:rPr>
          <w:rStyle w:val="superscript"/>
        </w:rPr>
        <w:t>m</w:t>
      </w:r>
      <w:r>
        <w:t>) →  Λ</w:t>
      </w:r>
      <w:r>
        <w:rPr>
          <w:rStyle w:val="superscript"/>
        </w:rPr>
        <w:t>k</w:t>
      </w:r>
      <w:r>
        <w:t>(R</w:t>
      </w:r>
      <w:r>
        <w:rPr>
          <w:rStyle w:val="superscript"/>
        </w:rPr>
        <w:t>n</w:t>
      </w:r>
      <w:r>
        <w:t>)  .</w:t>
      </w:r>
      <w:r>
        <w:tab/>
      </w:r>
      <w:r>
        <w:tab/>
      </w:r>
      <w:r>
        <w:tab/>
      </w:r>
      <w:r>
        <w:tab/>
      </w:r>
      <w:r>
        <w:tab/>
      </w:r>
      <w:r>
        <w:tab/>
      </w:r>
      <w:r>
        <w:tab/>
      </w:r>
      <w:r>
        <w:tab/>
      </w:r>
      <w:r>
        <w:tab/>
        <w:t>(10.7.18)</w:t>
      </w:r>
      <w:r>
        <w:tab/>
      </w:r>
    </w:p>
    <w:p w14:paraId="2250C062" w14:textId="77777777" w:rsidR="00011E8D" w:rsidRDefault="00011E8D" w:rsidP="00011E8D"/>
    <w:p w14:paraId="0EF12481" w14:textId="77777777" w:rsidR="00011E8D" w:rsidRDefault="00011E8D" w:rsidP="00011E8D">
      <w:r>
        <w:t xml:space="preserve">Recall that the differential matrix R = (DF) and its associated Dirac operator </w:t>
      </w:r>
      <w:r w:rsidRPr="0098170C">
        <w:rPr>
          <w:rFonts w:ascii="Script MT Bold" w:hAnsi="Script MT Bold"/>
        </w:rPr>
        <w:t>R</w:t>
      </w:r>
      <w:r>
        <w:rPr>
          <w:rFonts w:ascii="Script MT Bold" w:hAnsi="Script MT Bold"/>
        </w:rPr>
        <w:t xml:space="preserve"> </w:t>
      </w:r>
      <w:r>
        <w:t xml:space="preserve">are specific to the underlying general transformation </w:t>
      </w:r>
      <w:r w:rsidRPr="00717647">
        <w:rPr>
          <w:b/>
        </w:rPr>
        <w:t>x</w:t>
      </w:r>
      <w:r>
        <w:t xml:space="preserve">' = </w:t>
      </w:r>
      <w:r w:rsidRPr="00717647">
        <w:rPr>
          <w:b/>
        </w:rPr>
        <w:t>F</w:t>
      </w:r>
      <w:r>
        <w:t>(</w:t>
      </w:r>
      <w:r w:rsidRPr="00717647">
        <w:rPr>
          <w:b/>
        </w:rPr>
        <w:t>x</w:t>
      </w:r>
      <w:r>
        <w:t>), so to be more precise we could have written R</w:t>
      </w:r>
      <w:r>
        <w:rPr>
          <w:rStyle w:val="subscript"/>
        </w:rPr>
        <w:t>F</w:t>
      </w:r>
      <w:r>
        <w:t xml:space="preserve"> and </w:t>
      </w:r>
      <w:r w:rsidRPr="0098170C">
        <w:rPr>
          <w:rFonts w:ascii="Script MT Bold" w:hAnsi="Script MT Bold"/>
        </w:rPr>
        <w:t>R</w:t>
      </w:r>
      <w:r>
        <w:rPr>
          <w:rStyle w:val="subscript"/>
        </w:rPr>
        <w:t>F</w:t>
      </w:r>
      <w:r>
        <w:t xml:space="preserve">. The letter F in the function F* makes this connection explicit. </w:t>
      </w:r>
    </w:p>
    <w:p w14:paraId="5412257B" w14:textId="77777777" w:rsidR="00011E8D" w:rsidRDefault="00011E8D" w:rsidP="00011E8D"/>
    <w:p w14:paraId="5734B780" w14:textId="77777777" w:rsidR="00011E8D" w:rsidRDefault="00011E8D" w:rsidP="00011E8D">
      <w:r>
        <w:t>Various equations above can now be recast in terms of the pullback function F* :</w:t>
      </w:r>
    </w:p>
    <w:p w14:paraId="1C707ED9" w14:textId="77777777" w:rsidR="00011E8D" w:rsidRDefault="00011E8D" w:rsidP="00011E8D"/>
    <w:p w14:paraId="22BEFA0A" w14:textId="77777777" w:rsidR="00011E8D" w:rsidRPr="00285A64" w:rsidRDefault="00011E8D" w:rsidP="00011E8D">
      <w:pPr>
        <w:tabs>
          <w:tab w:val="left" w:pos="7200"/>
          <w:tab w:val="left" w:pos="7920"/>
          <w:tab w:val="right" w:pos="9270"/>
        </w:tabs>
      </w:pPr>
      <w:r w:rsidRPr="008E7D2F">
        <w:rPr>
          <w:u w:val="single"/>
        </w:rPr>
        <w:t>Some Properties of the F* pullback function</w:t>
      </w:r>
      <w:r>
        <w:tab/>
      </w:r>
      <w:r>
        <w:tab/>
      </w:r>
      <w:r>
        <w:tab/>
      </w:r>
      <w:r>
        <w:tab/>
      </w:r>
      <w:r>
        <w:tab/>
      </w:r>
      <w:r>
        <w:tab/>
      </w:r>
      <w:r>
        <w:tab/>
        <w:t>(10.7.19)</w:t>
      </w:r>
    </w:p>
    <w:p w14:paraId="138B15BF" w14:textId="77777777" w:rsidR="00011E8D" w:rsidRDefault="00011E8D" w:rsidP="00011E8D"/>
    <w:p w14:paraId="59CDF822" w14:textId="77777777" w:rsidR="00011E8D" w:rsidRPr="005943A3" w:rsidRDefault="00011E8D" w:rsidP="00011E8D">
      <w:r>
        <w:t>0</w:t>
      </w:r>
      <w:r>
        <w:tab/>
        <w:t>F*(α</w:t>
      </w:r>
      <w:r w:rsidR="00130220">
        <w:t>'</w:t>
      </w:r>
      <w:r>
        <w:t>)  ≡  &lt;α</w:t>
      </w:r>
      <w:r w:rsidR="00130220">
        <w:t>'</w:t>
      </w:r>
      <w:r>
        <w:t xml:space="preserve"> | </w:t>
      </w:r>
      <w:r w:rsidRPr="0098170C">
        <w:rPr>
          <w:rFonts w:ascii="Script MT Bold" w:hAnsi="Script MT Bold"/>
        </w:rPr>
        <w:t>R</w:t>
      </w:r>
      <w:r>
        <w:rPr>
          <w:rFonts w:ascii="Script MT Bold" w:hAnsi="Script MT Bold"/>
        </w:rPr>
        <w:t xml:space="preserve">   = </w:t>
      </w:r>
      <w:r>
        <w:t xml:space="preserve"> &lt;α</w:t>
      </w:r>
      <w:r w:rsidR="00130220">
        <w:t>'</w:t>
      </w:r>
      <w:r>
        <w:t xml:space="preserve"> | </w:t>
      </w:r>
      <w:r w:rsidRPr="0098170C">
        <w:rPr>
          <w:rFonts w:ascii="Script MT Bold" w:hAnsi="Script MT Bold"/>
        </w:rPr>
        <w:t>R</w:t>
      </w:r>
      <w:r>
        <w:rPr>
          <w:rStyle w:val="subscript"/>
        </w:rPr>
        <w:t>F</w:t>
      </w:r>
      <w:r w:rsidR="00130220">
        <w:tab/>
      </w:r>
      <w:r w:rsidR="00130220">
        <w:tab/>
      </w:r>
      <w:r>
        <w:t>// definition of F*,  (10.7.17)</w:t>
      </w:r>
    </w:p>
    <w:p w14:paraId="4DB50F96" w14:textId="77777777" w:rsidR="00011E8D" w:rsidRDefault="00011E8D" w:rsidP="00011E8D"/>
    <w:p w14:paraId="3623C229" w14:textId="77777777" w:rsidR="00011E8D" w:rsidRDefault="00011E8D" w:rsidP="00011E8D">
      <w:r>
        <w:t>1</w:t>
      </w:r>
      <w:r>
        <w:tab/>
        <w:t>F*(f(</w:t>
      </w:r>
      <w:r w:rsidRPr="00ED5202">
        <w:rPr>
          <w:b/>
        </w:rPr>
        <w:t>x</w:t>
      </w:r>
      <w:r>
        <w:t xml:space="preserve">'))  = </w:t>
      </w:r>
      <w:r>
        <w:rPr>
          <w:rFonts w:ascii="Script MT Bold" w:hAnsi="Script MT Bold"/>
        </w:rPr>
        <w:t xml:space="preserve"> </w:t>
      </w:r>
      <w:r>
        <w:t>f(</w:t>
      </w:r>
      <w:r w:rsidRPr="00ED5202">
        <w:rPr>
          <w:b/>
        </w:rPr>
        <w:t>x</w:t>
      </w:r>
      <w:r>
        <w:t>') = f(</w:t>
      </w:r>
      <w:r w:rsidRPr="00ED5202">
        <w:rPr>
          <w:b/>
        </w:rPr>
        <w:t>F</w:t>
      </w:r>
      <w:r>
        <w:t>(</w:t>
      </w:r>
      <w:r w:rsidRPr="00ED5202">
        <w:rPr>
          <w:b/>
        </w:rPr>
        <w:t>x</w:t>
      </w:r>
      <w:r>
        <w:t>))</w:t>
      </w:r>
      <w:r>
        <w:tab/>
      </w:r>
      <w:r>
        <w:tab/>
      </w:r>
      <w:r>
        <w:tab/>
        <w:t>// F* on a 0-form, (10.7.9) for k = 0</w:t>
      </w:r>
    </w:p>
    <w:p w14:paraId="14DC827A" w14:textId="77777777" w:rsidR="00011E8D" w:rsidRDefault="00011E8D" w:rsidP="00011E8D"/>
    <w:p w14:paraId="6A864527" w14:textId="77777777" w:rsidR="00011E8D" w:rsidRDefault="00011E8D" w:rsidP="00011E8D">
      <w:r>
        <w:t>2</w:t>
      </w:r>
      <w:r>
        <w:tab/>
        <w:t>F*(f(</w:t>
      </w:r>
      <w:r w:rsidRPr="00717647">
        <w:rPr>
          <w:b/>
        </w:rPr>
        <w:t>x</w:t>
      </w:r>
      <w:r>
        <w:t>') g(</w:t>
      </w:r>
      <w:r w:rsidRPr="00717647">
        <w:rPr>
          <w:b/>
        </w:rPr>
        <w:t>x</w:t>
      </w:r>
      <w:r>
        <w:t>') )  = F*(f(</w:t>
      </w:r>
      <w:r w:rsidRPr="00717647">
        <w:rPr>
          <w:b/>
        </w:rPr>
        <w:t>x</w:t>
      </w:r>
      <w:r>
        <w:t>')) F*(g(</w:t>
      </w:r>
      <w:r w:rsidRPr="00717647">
        <w:rPr>
          <w:b/>
        </w:rPr>
        <w:t>x</w:t>
      </w:r>
      <w:r>
        <w:t>'))</w:t>
      </w:r>
      <w:r>
        <w:tab/>
      </w:r>
      <w:r>
        <w:tab/>
        <w:t>// F* on a product of two 0-forms, (10.7.10)</w:t>
      </w:r>
    </w:p>
    <w:p w14:paraId="3C17EA45" w14:textId="77777777" w:rsidR="00011E8D" w:rsidRDefault="00011E8D" w:rsidP="00011E8D"/>
    <w:p w14:paraId="7C8331A1" w14:textId="77777777" w:rsidR="00011E8D" w:rsidRDefault="00011E8D" w:rsidP="00011E8D">
      <w:r>
        <w:t>3</w:t>
      </w:r>
      <w:r>
        <w:tab/>
        <w:t>F*(f(</w:t>
      </w:r>
      <w:r w:rsidRPr="00717647">
        <w:rPr>
          <w:b/>
        </w:rPr>
        <w:t>x</w:t>
      </w:r>
      <w:r>
        <w:t>')</w:t>
      </w:r>
      <w:r>
        <w:rPr>
          <w:color w:val="000000"/>
        </w:rPr>
        <w:t xml:space="preserve"> </w:t>
      </w:r>
      <w:r>
        <w:t>λ'</w:t>
      </w:r>
      <w:r>
        <w:rPr>
          <w:rStyle w:val="subscript"/>
        </w:rPr>
        <w:t>^</w:t>
      </w:r>
      <w:r>
        <w:rPr>
          <w:rStyle w:val="superscript"/>
        </w:rPr>
        <w:t>I</w:t>
      </w:r>
      <w:r>
        <w:t>) = F*(f(</w:t>
      </w:r>
      <w:r w:rsidRPr="00717647">
        <w:rPr>
          <w:b/>
        </w:rPr>
        <w:t>x</w:t>
      </w:r>
      <w:r>
        <w:t>')) F*(</w:t>
      </w:r>
      <w:r>
        <w:rPr>
          <w:color w:val="000000"/>
        </w:rPr>
        <w:t xml:space="preserve"> </w:t>
      </w:r>
      <w:r>
        <w:t>λ'</w:t>
      </w:r>
      <w:r>
        <w:rPr>
          <w:rStyle w:val="subscript"/>
        </w:rPr>
        <w:t>^</w:t>
      </w:r>
      <w:r>
        <w:rPr>
          <w:rStyle w:val="superscript"/>
        </w:rPr>
        <w:t>I</w:t>
      </w:r>
      <w:r>
        <w:t>)</w:t>
      </w:r>
      <w:r>
        <w:tab/>
      </w:r>
      <w:r>
        <w:tab/>
        <w:t xml:space="preserve">// F* on  0-form and basis-vector k-form, (10.7.11) </w:t>
      </w:r>
    </w:p>
    <w:p w14:paraId="5013E227" w14:textId="77777777" w:rsidR="00011E8D" w:rsidRDefault="00011E8D" w:rsidP="00011E8D"/>
    <w:p w14:paraId="25D7C4F7"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ab/>
      </w:r>
      <w:r>
        <w:tab/>
      </w:r>
      <w:r>
        <w:tab/>
        <w:t>// F* on a basis-vector k-form, (10.7.</w:t>
      </w:r>
      <w:r w:rsidR="00E21159">
        <w:t>8</w:t>
      </w:r>
      <w:r>
        <w:t>) for k ≥ 1</w:t>
      </w:r>
    </w:p>
    <w:p w14:paraId="61AC068E" w14:textId="77777777" w:rsidR="00011E8D" w:rsidRDefault="00011E8D" w:rsidP="00011E8D"/>
    <w:p w14:paraId="1F8452B9" w14:textId="77777777" w:rsidR="00011E8D" w:rsidRDefault="00011E8D" w:rsidP="00011E8D">
      <w:r>
        <w:t>5</w:t>
      </w:r>
      <w:r>
        <w:tab/>
        <w:t>F*(λ'</w:t>
      </w:r>
      <w:r>
        <w:rPr>
          <w:rStyle w:val="superscript"/>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λ</w:t>
      </w:r>
      <w:r>
        <w:rPr>
          <w:rStyle w:val="superscript"/>
        </w:rPr>
        <w:t>j</w:t>
      </w:r>
      <w:r>
        <w:tab/>
      </w:r>
      <w:r>
        <w:tab/>
      </w:r>
      <w:r>
        <w:tab/>
        <w:t>// F* on a basis-vector 1-form, k=1 of the above</w:t>
      </w:r>
    </w:p>
    <w:p w14:paraId="32665495" w14:textId="77777777" w:rsidR="00011E8D" w:rsidRDefault="00011E8D" w:rsidP="00011E8D"/>
    <w:p w14:paraId="1AC795A6"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Pr>
          <w:b/>
          <w:color w:val="000000"/>
        </w:rPr>
        <w:t>'</w:t>
      </w:r>
      <w:r>
        <w:rPr>
          <w:rStyle w:val="subscript"/>
        </w:rPr>
        <w:t>^</w:t>
      </w:r>
      <w:r>
        <w:rPr>
          <w:rStyle w:val="superscript"/>
        </w:rPr>
        <w:t>I</w:t>
      </w:r>
      <w:r>
        <w:t xml:space="preserve"> </w:t>
      </w:r>
      <w:r>
        <w:tab/>
      </w:r>
      <w:r>
        <w:tab/>
      </w:r>
      <w:r>
        <w:tab/>
      </w:r>
      <w:r>
        <w:tab/>
        <w:t>// general k-form in Λ'</w:t>
      </w:r>
      <w:r>
        <w:rPr>
          <w:rStyle w:val="superscript"/>
        </w:rPr>
        <w:t>k</w:t>
      </w:r>
      <w:r w:rsidR="00130220">
        <w:t>(R</w:t>
      </w:r>
      <w:r w:rsidR="00130220">
        <w:rPr>
          <w:rStyle w:val="superscript"/>
        </w:rPr>
        <w:t>m</w:t>
      </w:r>
      <w:r w:rsidR="00130220">
        <w:t>)</w:t>
      </w:r>
      <w:r>
        <w:t>,  (10.7.12)</w:t>
      </w:r>
    </w:p>
    <w:p w14:paraId="75C4B9A6" w14:textId="77777777" w:rsidR="00011E8D" w:rsidRDefault="00011E8D" w:rsidP="00011E8D"/>
    <w:p w14:paraId="171305ED" w14:textId="77777777" w:rsidR="00011E8D" w:rsidRPr="005943A3"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ab/>
      </w:r>
      <w:r>
        <w:tab/>
        <w:t>// F* pulling back a general k-form from Λ'</w:t>
      </w:r>
      <w:r>
        <w:rPr>
          <w:rStyle w:val="superscript"/>
        </w:rPr>
        <w:t>k</w:t>
      </w:r>
      <w:r>
        <w:t>, (10.7.13)</w:t>
      </w:r>
    </w:p>
    <w:p w14:paraId="4FD708DF" w14:textId="77777777" w:rsidR="00011E8D" w:rsidRPr="00717647" w:rsidRDefault="00011E8D" w:rsidP="00011E8D"/>
    <w:p w14:paraId="077C4090" w14:textId="77777777" w:rsidR="00011E8D" w:rsidRDefault="00011E8D" w:rsidP="00011E8D">
      <w:pPr>
        <w:tabs>
          <w:tab w:val="left" w:pos="7200"/>
          <w:tab w:val="left" w:pos="7920"/>
          <w:tab w:val="right" w:pos="9270"/>
        </w:tabs>
      </w:pPr>
      <w:r>
        <w:t>8</w:t>
      </w:r>
      <w:r>
        <w:tab/>
        <w:t>F*(g(</w:t>
      </w:r>
      <w:r w:rsidRPr="00717647">
        <w:rPr>
          <w:b/>
        </w:rPr>
        <w:t>x</w:t>
      </w:r>
      <w:r>
        <w:t>')</w:t>
      </w:r>
      <w:r>
        <w:rPr>
          <w:color w:val="000000"/>
        </w:rPr>
        <w:t xml:space="preserve"> </w:t>
      </w:r>
      <w:r>
        <w:t>α</w:t>
      </w:r>
      <w:r>
        <w:rPr>
          <w:rStyle w:val="subscript"/>
        </w:rPr>
        <w:t>x'</w:t>
      </w:r>
      <w:r>
        <w:t>) = F*(g(</w:t>
      </w:r>
      <w:r w:rsidRPr="00717647">
        <w:rPr>
          <w:b/>
        </w:rPr>
        <w:t>x</w:t>
      </w:r>
      <w:r>
        <w:t>')) F*(α</w:t>
      </w:r>
      <w:r>
        <w:rPr>
          <w:rStyle w:val="subscript"/>
        </w:rPr>
        <w:t>x'</w:t>
      </w:r>
      <w:r>
        <w:t>)</w:t>
      </w:r>
      <w:r>
        <w:tab/>
      </w:r>
      <w:r>
        <w:tab/>
        <w:t>// F* on a 0-form times a general k-form, (10.7.15)</w:t>
      </w:r>
    </w:p>
    <w:p w14:paraId="44C576DB" w14:textId="77777777" w:rsidR="00011E8D" w:rsidRDefault="00011E8D" w:rsidP="00011E8D">
      <w:pPr>
        <w:tabs>
          <w:tab w:val="left" w:pos="7200"/>
          <w:tab w:val="left" w:pos="7920"/>
          <w:tab w:val="right" w:pos="9270"/>
        </w:tabs>
      </w:pPr>
    </w:p>
    <w:p w14:paraId="666D7F48" w14:textId="77777777" w:rsidR="00011E8D" w:rsidRDefault="00011E8D" w:rsidP="00011E8D">
      <w:pPr>
        <w:tabs>
          <w:tab w:val="left" w:pos="7200"/>
          <w:tab w:val="left" w:pos="7920"/>
          <w:tab w:val="right" w:pos="9270"/>
        </w:tabs>
      </w:pPr>
      <w:r>
        <w:t>9</w:t>
      </w:r>
      <w:r>
        <w:tab/>
        <w:t>[F*(α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F* pulling back a rank-k tensor function, (10.7.16)</w:t>
      </w:r>
    </w:p>
    <w:p w14:paraId="11B8D130" w14:textId="77777777" w:rsidR="00011E8D" w:rsidRDefault="00011E8D" w:rsidP="00011E8D">
      <w:pPr>
        <w:tabs>
          <w:tab w:val="left" w:pos="7200"/>
          <w:tab w:val="left" w:pos="7920"/>
          <w:tab w:val="right" w:pos="9270"/>
        </w:tabs>
      </w:pPr>
    </w:p>
    <w:p w14:paraId="7A3DE4B8" w14:textId="77777777" w:rsidR="00011E8D" w:rsidRPr="00056D4E" w:rsidRDefault="00011E8D" w:rsidP="00011E8D">
      <w:pPr>
        <w:tabs>
          <w:tab w:val="left" w:pos="7200"/>
          <w:tab w:val="left" w:pos="7920"/>
          <w:tab w:val="right" w:pos="9270"/>
        </w:tabs>
      </w:pPr>
      <w:r>
        <w:t>Note that Σ</w:t>
      </w:r>
      <w:r>
        <w:rPr>
          <w:rStyle w:val="subscript"/>
        </w:rPr>
        <w:t>J</w:t>
      </w:r>
      <w:r>
        <w:t xml:space="preserve"> in </w:t>
      </w:r>
      <w:r w:rsidR="00130220">
        <w:t>items 4 and 7</w:t>
      </w:r>
      <w:r>
        <w:t xml:space="preserve"> is the redundant symmetric sum. In </w:t>
      </w:r>
      <w:r w:rsidR="00130220">
        <w:t>(10.8.2) below</w:t>
      </w:r>
      <w:r>
        <w:t xml:space="preserve"> we restate </w:t>
      </w:r>
      <w:r w:rsidR="00130220">
        <w:t>items 4 and 7</w:t>
      </w:r>
      <w:r>
        <w:t xml:space="preserve"> using the ordered sum Σ'</w:t>
      </w:r>
      <w:r>
        <w:rPr>
          <w:rStyle w:val="subscript"/>
        </w:rPr>
        <w:t>J</w:t>
      </w:r>
      <w:r>
        <w:t xml:space="preserve">, and then we restate </w:t>
      </w:r>
      <w:r w:rsidR="00130220">
        <w:t xml:space="preserve">everything </w:t>
      </w:r>
      <w:r>
        <w:t xml:space="preserve">again using cosmetic notation. </w:t>
      </w:r>
    </w:p>
    <w:p w14:paraId="337C4F38" w14:textId="77777777" w:rsidR="00011E8D" w:rsidRDefault="00011E8D" w:rsidP="00011E8D">
      <w:pPr>
        <w:tabs>
          <w:tab w:val="left" w:pos="7200"/>
          <w:tab w:val="left" w:pos="7920"/>
          <w:tab w:val="right" w:pos="9270"/>
        </w:tabs>
      </w:pPr>
    </w:p>
    <w:p w14:paraId="42F7F23B" w14:textId="77777777" w:rsidR="00011E8D" w:rsidRPr="00ED5202" w:rsidRDefault="00011E8D" w:rsidP="00011E8D">
      <w:pPr>
        <w:tabs>
          <w:tab w:val="left" w:pos="7200"/>
          <w:tab w:val="left" w:pos="7920"/>
          <w:tab w:val="right" w:pos="9270"/>
        </w:tabs>
        <w:rPr>
          <w:u w:val="single"/>
        </w:rPr>
      </w:pPr>
      <w:r>
        <w:rPr>
          <w:u w:val="single"/>
        </w:rPr>
        <w:t xml:space="preserve">Other </w:t>
      </w:r>
      <w:r w:rsidRPr="00ED5202">
        <w:rPr>
          <w:u w:val="single"/>
        </w:rPr>
        <w:t>Properties of the F* pullback function</w:t>
      </w:r>
    </w:p>
    <w:p w14:paraId="3D14A7F0" w14:textId="77777777" w:rsidR="00011E8D" w:rsidRDefault="00011E8D" w:rsidP="00011E8D">
      <w:pPr>
        <w:tabs>
          <w:tab w:val="left" w:pos="7200"/>
          <w:tab w:val="left" w:pos="7920"/>
          <w:tab w:val="right" w:pos="9270"/>
        </w:tabs>
      </w:pPr>
    </w:p>
    <w:p w14:paraId="5C7B683E" w14:textId="77777777" w:rsidR="00011E8D" w:rsidRPr="008E7D2F" w:rsidRDefault="00011E8D" w:rsidP="00011E8D">
      <w:pPr>
        <w:tabs>
          <w:tab w:val="left" w:pos="7200"/>
          <w:tab w:val="left" w:pos="7920"/>
          <w:tab w:val="right" w:pos="9270"/>
        </w:tabs>
      </w:pPr>
      <w:r w:rsidRPr="00ED5202">
        <w:rPr>
          <w:b/>
        </w:rPr>
        <w:t>Fact</w:t>
      </w:r>
      <w:r>
        <w:t xml:space="preserve">:  F* is </w:t>
      </w:r>
      <w:r w:rsidRPr="00285A64">
        <w:rPr>
          <w:b/>
        </w:rPr>
        <w:t>linear</w:t>
      </w:r>
      <w:r>
        <w:t>, so F*(s</w:t>
      </w:r>
      <w:r>
        <w:rPr>
          <w:rStyle w:val="subscript"/>
        </w:rPr>
        <w:t>1</w:t>
      </w:r>
      <w:r>
        <w:t>α' + s</w:t>
      </w:r>
      <w:r>
        <w:rPr>
          <w:rStyle w:val="subscript"/>
        </w:rPr>
        <w:t>2</w:t>
      </w:r>
      <w:r>
        <w:t>β') = s</w:t>
      </w:r>
      <w:r>
        <w:rPr>
          <w:rStyle w:val="subscript"/>
        </w:rPr>
        <w:t>1</w:t>
      </w:r>
      <w:r>
        <w:t>F*(α') + s</w:t>
      </w:r>
      <w:r>
        <w:rPr>
          <w:rStyle w:val="subscript"/>
        </w:rPr>
        <w:t>2</w:t>
      </w:r>
      <w:r>
        <w:t>F*(β') where α' and β' are k-forms.</w:t>
      </w:r>
      <w:r>
        <w:tab/>
      </w:r>
      <w:r>
        <w:tab/>
        <w:t>(10.7.20)</w:t>
      </w:r>
    </w:p>
    <w:p w14:paraId="055B0C5C" w14:textId="77777777" w:rsidR="00011E8D" w:rsidRDefault="00011E8D" w:rsidP="00011E8D">
      <w:pPr>
        <w:tabs>
          <w:tab w:val="left" w:pos="7200"/>
          <w:tab w:val="left" w:pos="7920"/>
          <w:tab w:val="right" w:pos="9270"/>
        </w:tabs>
      </w:pPr>
    </w:p>
    <w:p w14:paraId="10F5E63D" w14:textId="77777777" w:rsidR="00011E8D" w:rsidRPr="008E7D2F" w:rsidRDefault="00011E8D" w:rsidP="00011E8D">
      <w:pPr>
        <w:tabs>
          <w:tab w:val="left" w:pos="7200"/>
          <w:tab w:val="left" w:pos="7920"/>
          <w:tab w:val="right" w:pos="9270"/>
        </w:tabs>
      </w:pPr>
      <w:r w:rsidRPr="008E7D2F">
        <w:rPr>
          <w:u w:val="single"/>
        </w:rPr>
        <w:t>Proof for k&gt;0</w:t>
      </w:r>
      <w:r>
        <w:t xml:space="preserve"> :</w:t>
      </w:r>
      <w:r>
        <w:tab/>
        <w:t xml:space="preserve"> F*( s</w:t>
      </w:r>
      <w:r>
        <w:rPr>
          <w:rStyle w:val="subscript"/>
        </w:rPr>
        <w:t>1</w:t>
      </w:r>
      <w:r>
        <w:t>α' + s</w:t>
      </w:r>
      <w:r>
        <w:rPr>
          <w:rStyle w:val="subscript"/>
        </w:rPr>
        <w:t>2</w:t>
      </w:r>
      <w:r>
        <w:t>β')  = &lt;s</w:t>
      </w:r>
      <w:r>
        <w:rPr>
          <w:rStyle w:val="subscript"/>
        </w:rPr>
        <w:t>1</w:t>
      </w:r>
      <w:r>
        <w:t>α' + s</w:t>
      </w:r>
      <w:r>
        <w:rPr>
          <w:rStyle w:val="subscript"/>
        </w:rPr>
        <w:t>2</w:t>
      </w:r>
      <w:r>
        <w:t xml:space="preserve">β'| </w:t>
      </w:r>
      <w:r w:rsidRPr="0098170C">
        <w:rPr>
          <w:rFonts w:ascii="Script MT Bold" w:hAnsi="Script MT Bold"/>
        </w:rPr>
        <w:t>R</w:t>
      </w:r>
      <w:r>
        <w:rPr>
          <w:rFonts w:ascii="Script MT Bold" w:hAnsi="Script MT Bold"/>
        </w:rPr>
        <w:tab/>
      </w:r>
      <w:r>
        <w:t>// (10.7.1</w:t>
      </w:r>
      <w:r w:rsidR="00CF0B3B">
        <w:t>9</w:t>
      </w:r>
      <w:r>
        <w:t>)</w:t>
      </w:r>
      <w:r w:rsidR="00CF0B3B">
        <w:t xml:space="preserve"> 0,</w:t>
      </w:r>
      <w:r>
        <w:t xml:space="preserve"> definition of F*</w:t>
      </w:r>
    </w:p>
    <w:p w14:paraId="448E6A35" w14:textId="77777777" w:rsidR="00011E8D" w:rsidRDefault="00011E8D" w:rsidP="00011E8D">
      <w:pPr>
        <w:tabs>
          <w:tab w:val="left" w:pos="7200"/>
          <w:tab w:val="left" w:pos="7920"/>
          <w:tab w:val="right" w:pos="9270"/>
        </w:tabs>
      </w:pPr>
    </w:p>
    <w:p w14:paraId="268D4800" w14:textId="77777777" w:rsidR="00011E8D" w:rsidRDefault="00011E8D" w:rsidP="00011E8D">
      <w:pPr>
        <w:tabs>
          <w:tab w:val="left" w:pos="7200"/>
          <w:tab w:val="left" w:pos="7920"/>
          <w:tab w:val="right" w:pos="9270"/>
        </w:tabs>
      </w:pPr>
      <w:r>
        <w:tab/>
      </w:r>
      <w:r>
        <w:tab/>
      </w:r>
      <w:r>
        <w:tab/>
      </w:r>
      <w:r>
        <w:tab/>
        <w:t>= s</w:t>
      </w:r>
      <w:r>
        <w:rPr>
          <w:rStyle w:val="subscript"/>
        </w:rPr>
        <w:t>1</w:t>
      </w:r>
      <w:r>
        <w:t>(&lt;α' |</w:t>
      </w:r>
      <w:r w:rsidRPr="0098170C">
        <w:rPr>
          <w:rFonts w:ascii="Script MT Bold" w:hAnsi="Script MT Bold"/>
        </w:rPr>
        <w:t>R</w:t>
      </w:r>
      <w:r>
        <w:t>)  +  s</w:t>
      </w:r>
      <w:r>
        <w:rPr>
          <w:rStyle w:val="subscript"/>
        </w:rPr>
        <w:t>2</w:t>
      </w:r>
      <w:r>
        <w:t>(&lt;β' |</w:t>
      </w:r>
      <w:r w:rsidRPr="0098170C">
        <w:rPr>
          <w:rFonts w:ascii="Script MT Bold" w:hAnsi="Script MT Bold"/>
        </w:rPr>
        <w:t>R</w:t>
      </w:r>
      <w:r>
        <w:t>)</w:t>
      </w:r>
      <w:r>
        <w:tab/>
        <w:t xml:space="preserve">// </w:t>
      </w:r>
      <w:r w:rsidRPr="0098170C">
        <w:rPr>
          <w:rFonts w:ascii="Script MT Bold" w:hAnsi="Script MT Bold"/>
        </w:rPr>
        <w:t>R</w:t>
      </w:r>
      <w:r>
        <w:t xml:space="preserve"> is a linear operator, see (2.11.g.29)</w:t>
      </w:r>
    </w:p>
    <w:p w14:paraId="150FEC30" w14:textId="77777777" w:rsidR="00011E8D" w:rsidRDefault="00011E8D" w:rsidP="00011E8D">
      <w:pPr>
        <w:tabs>
          <w:tab w:val="left" w:pos="7200"/>
          <w:tab w:val="left" w:pos="7920"/>
          <w:tab w:val="right" w:pos="9270"/>
        </w:tabs>
      </w:pPr>
    </w:p>
    <w:p w14:paraId="1EE4AC28" w14:textId="77777777" w:rsidR="00011E8D" w:rsidRPr="008E7D2F" w:rsidRDefault="00011E8D" w:rsidP="00011E8D">
      <w:pPr>
        <w:tabs>
          <w:tab w:val="left" w:pos="7200"/>
          <w:tab w:val="left" w:pos="7920"/>
          <w:tab w:val="right" w:pos="9270"/>
        </w:tabs>
      </w:pPr>
      <w:r>
        <w:tab/>
      </w:r>
      <w:r>
        <w:tab/>
      </w:r>
      <w:r>
        <w:tab/>
      </w:r>
      <w:r>
        <w:tab/>
        <w:t>=  s</w:t>
      </w:r>
      <w:r>
        <w:rPr>
          <w:rStyle w:val="subscript"/>
        </w:rPr>
        <w:t>1</w:t>
      </w:r>
      <w:r>
        <w:t>F*(α') + s</w:t>
      </w:r>
      <w:r>
        <w:rPr>
          <w:rStyle w:val="subscript"/>
        </w:rPr>
        <w:t>2</w:t>
      </w:r>
      <w:r>
        <w:t xml:space="preserve">F*(β') </w:t>
      </w:r>
      <w:r>
        <w:tab/>
      </w:r>
      <w:r>
        <w:tab/>
        <w:t>// (10.7.1</w:t>
      </w:r>
      <w:r w:rsidR="00CF0B3B">
        <w:t>9</w:t>
      </w:r>
      <w:r>
        <w:t>)</w:t>
      </w:r>
      <w:r w:rsidR="00CF0B3B">
        <w:t xml:space="preserve"> 0,</w:t>
      </w:r>
      <w:r>
        <w:t xml:space="preserve"> definition of F* twice</w:t>
      </w:r>
    </w:p>
    <w:p w14:paraId="45AD2F48" w14:textId="77777777" w:rsidR="00011E8D" w:rsidRDefault="00011E8D" w:rsidP="00011E8D">
      <w:pPr>
        <w:tabs>
          <w:tab w:val="left" w:pos="7200"/>
          <w:tab w:val="left" w:pos="7920"/>
          <w:tab w:val="right" w:pos="9270"/>
        </w:tabs>
      </w:pPr>
    </w:p>
    <w:p w14:paraId="1FFBB234" w14:textId="77777777" w:rsidR="00011E8D" w:rsidRDefault="00011E8D" w:rsidP="00011E8D">
      <w:pPr>
        <w:tabs>
          <w:tab w:val="left" w:pos="7200"/>
          <w:tab w:val="left" w:pos="7920"/>
          <w:tab w:val="right" w:pos="9270"/>
        </w:tabs>
      </w:pPr>
      <w:r w:rsidRPr="008E7D2F">
        <w:rPr>
          <w:u w:val="single"/>
        </w:rPr>
        <w:t>Proof for k</w:t>
      </w:r>
      <w:r>
        <w:rPr>
          <w:u w:val="single"/>
        </w:rPr>
        <w:t>=</w:t>
      </w:r>
      <w:r w:rsidRPr="008E7D2F">
        <w:rPr>
          <w:u w:val="single"/>
        </w:rPr>
        <w:t>0</w:t>
      </w:r>
      <w:r>
        <w:t xml:space="preserve"> :  F*( s</w:t>
      </w:r>
      <w:r>
        <w:rPr>
          <w:rStyle w:val="subscript"/>
        </w:rPr>
        <w:t>1</w:t>
      </w:r>
      <w:r>
        <w:t>f(</w:t>
      </w:r>
      <w:r w:rsidRPr="00717647">
        <w:rPr>
          <w:b/>
        </w:rPr>
        <w:t>x</w:t>
      </w:r>
      <w:r>
        <w:t>') + s</w:t>
      </w:r>
      <w:r>
        <w:rPr>
          <w:rStyle w:val="subscript"/>
        </w:rPr>
        <w:t>2</w:t>
      </w:r>
      <w:r>
        <w:t>g(</w:t>
      </w:r>
      <w:r w:rsidRPr="00717647">
        <w:rPr>
          <w:b/>
        </w:rPr>
        <w:t>x</w:t>
      </w:r>
      <w:r>
        <w:t>') ) = s</w:t>
      </w:r>
      <w:r>
        <w:rPr>
          <w:rStyle w:val="subscript"/>
        </w:rPr>
        <w:t>1</w:t>
      </w:r>
      <w:r>
        <w:t>f(</w:t>
      </w:r>
      <w:r w:rsidRPr="00717647">
        <w:rPr>
          <w:b/>
        </w:rPr>
        <w:t>x</w:t>
      </w:r>
      <w:r>
        <w:t>') + s</w:t>
      </w:r>
      <w:r>
        <w:rPr>
          <w:rStyle w:val="subscript"/>
        </w:rPr>
        <w:t>2</w:t>
      </w:r>
      <w:r>
        <w:t>g(</w:t>
      </w:r>
      <w:r w:rsidRPr="00717647">
        <w:rPr>
          <w:b/>
        </w:rPr>
        <w:t>x</w:t>
      </w:r>
      <w:r>
        <w:t xml:space="preserve">') </w:t>
      </w:r>
      <w:r>
        <w:tab/>
        <w:t>// (10.7.</w:t>
      </w:r>
      <w:r w:rsidR="00CF0B3B">
        <w:t>19</w:t>
      </w:r>
      <w:r>
        <w:t xml:space="preserve">) </w:t>
      </w:r>
      <w:r w:rsidR="00CF0B3B">
        <w:t xml:space="preserve">1, </w:t>
      </w:r>
      <w:r>
        <w:t>definition of F*</w:t>
      </w:r>
      <w:r w:rsidR="00CF0B3B">
        <w:t xml:space="preserve"> on a function</w:t>
      </w:r>
    </w:p>
    <w:p w14:paraId="15F02E97" w14:textId="77777777" w:rsidR="00011E8D" w:rsidRDefault="00011E8D" w:rsidP="00011E8D">
      <w:pPr>
        <w:tabs>
          <w:tab w:val="left" w:pos="7200"/>
          <w:tab w:val="left" w:pos="7920"/>
          <w:tab w:val="right" w:pos="9270"/>
        </w:tabs>
      </w:pPr>
    </w:p>
    <w:p w14:paraId="3A380516" w14:textId="77777777" w:rsidR="00011E8D" w:rsidRPr="008E7D2F" w:rsidRDefault="00011E8D" w:rsidP="00011E8D">
      <w:pPr>
        <w:tabs>
          <w:tab w:val="left" w:pos="7200"/>
          <w:tab w:val="left" w:pos="7920"/>
          <w:tab w:val="right" w:pos="9270"/>
        </w:tabs>
      </w:pPr>
      <w:r>
        <w:tab/>
      </w:r>
      <w:r>
        <w:tab/>
      </w:r>
      <w:r>
        <w:tab/>
      </w:r>
      <w:r>
        <w:tab/>
        <w:t>= F*(s</w:t>
      </w:r>
      <w:r>
        <w:rPr>
          <w:rStyle w:val="subscript"/>
        </w:rPr>
        <w:t>1</w:t>
      </w:r>
      <w:r>
        <w:t>f(</w:t>
      </w:r>
      <w:r w:rsidRPr="00717647">
        <w:rPr>
          <w:b/>
        </w:rPr>
        <w:t>x</w:t>
      </w:r>
      <w:r>
        <w:t>')) + F*(s</w:t>
      </w:r>
      <w:r>
        <w:rPr>
          <w:rStyle w:val="subscript"/>
        </w:rPr>
        <w:t>2</w:t>
      </w:r>
      <w:r>
        <w:t>g(</w:t>
      </w:r>
      <w:r w:rsidRPr="00717647">
        <w:rPr>
          <w:b/>
        </w:rPr>
        <w:t>x</w:t>
      </w:r>
      <w:r>
        <w:t xml:space="preserve">')) </w:t>
      </w:r>
      <w:r>
        <w:tab/>
        <w:t>// (10.7.</w:t>
      </w:r>
      <w:r w:rsidR="00CF0B3B">
        <w:t>19</w:t>
      </w:r>
      <w:r>
        <w:t>)</w:t>
      </w:r>
      <w:r w:rsidR="00CF0B3B">
        <w:t xml:space="preserve"> 2</w:t>
      </w:r>
      <w:r>
        <w:t xml:space="preserve"> definition of F* twice</w:t>
      </w:r>
    </w:p>
    <w:p w14:paraId="1227F99B" w14:textId="77777777" w:rsidR="00011E8D" w:rsidRDefault="00011E8D" w:rsidP="00011E8D">
      <w:pPr>
        <w:tabs>
          <w:tab w:val="left" w:pos="7200"/>
          <w:tab w:val="left" w:pos="7920"/>
          <w:tab w:val="right" w:pos="9270"/>
        </w:tabs>
      </w:pPr>
    </w:p>
    <w:p w14:paraId="229F7645" w14:textId="77777777" w:rsidR="00011E8D" w:rsidRDefault="00011E8D" w:rsidP="00011E8D">
      <w:pPr>
        <w:tabs>
          <w:tab w:val="left" w:pos="7200"/>
          <w:tab w:val="left" w:pos="7920"/>
          <w:tab w:val="right" w:pos="9270"/>
        </w:tabs>
      </w:pPr>
      <w:r>
        <w:tab/>
      </w:r>
      <w:r>
        <w:tab/>
      </w:r>
      <w:r>
        <w:tab/>
      </w:r>
      <w:r>
        <w:tab/>
        <w:t>= s</w:t>
      </w:r>
      <w:r>
        <w:rPr>
          <w:rStyle w:val="subscript"/>
        </w:rPr>
        <w:t>1</w:t>
      </w:r>
      <w:r>
        <w:t>F*(f(</w:t>
      </w:r>
      <w:r w:rsidRPr="00717647">
        <w:rPr>
          <w:b/>
        </w:rPr>
        <w:t>x</w:t>
      </w:r>
      <w:r>
        <w:t>'))  + s</w:t>
      </w:r>
      <w:r>
        <w:rPr>
          <w:rStyle w:val="subscript"/>
        </w:rPr>
        <w:t>2</w:t>
      </w:r>
      <w:r>
        <w:t>F*(g(</w:t>
      </w:r>
      <w:r w:rsidRPr="00717647">
        <w:rPr>
          <w:b/>
        </w:rPr>
        <w:t>x</w:t>
      </w:r>
      <w:r>
        <w:t xml:space="preserve">')) </w:t>
      </w:r>
      <w:r>
        <w:tab/>
        <w:t xml:space="preserve">// </w:t>
      </w:r>
      <w:r w:rsidR="00CF0B3B">
        <w:t>(10.7.19) 2 and 1</w:t>
      </w:r>
    </w:p>
    <w:p w14:paraId="5A88E911" w14:textId="77777777" w:rsidR="00011E8D" w:rsidRDefault="00011E8D" w:rsidP="00011E8D">
      <w:pPr>
        <w:tabs>
          <w:tab w:val="left" w:pos="7200"/>
          <w:tab w:val="left" w:pos="7920"/>
          <w:tab w:val="right" w:pos="9270"/>
        </w:tabs>
      </w:pPr>
      <w:r>
        <w:t>___________________________________________________________________________________</w:t>
      </w:r>
    </w:p>
    <w:p w14:paraId="51620D43" w14:textId="77777777" w:rsidR="00011E8D" w:rsidRPr="00E25645" w:rsidRDefault="00011E8D" w:rsidP="00011E8D">
      <w:pPr>
        <w:tabs>
          <w:tab w:val="left" w:pos="7200"/>
          <w:tab w:val="left" w:pos="7920"/>
          <w:tab w:val="right" w:pos="9270"/>
        </w:tabs>
      </w:pPr>
    </w:p>
    <w:p w14:paraId="39A3A63F" w14:textId="77777777" w:rsidR="00011E8D" w:rsidRPr="007A617C" w:rsidRDefault="00011E8D" w:rsidP="00011E8D">
      <w:pPr>
        <w:tabs>
          <w:tab w:val="left" w:pos="7200"/>
          <w:tab w:val="left" w:pos="7920"/>
          <w:tab w:val="right" w:pos="9270"/>
        </w:tabs>
      </w:pPr>
      <w:r w:rsidRPr="00E25645">
        <w:rPr>
          <w:b/>
        </w:rPr>
        <w:t xml:space="preserve">Fact: </w:t>
      </w:r>
      <w:r>
        <w:t xml:space="preserve">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F*(α</w:t>
      </w:r>
      <w:r w:rsidR="00130220">
        <w:t>'</w:t>
      </w:r>
      <w:r>
        <w:rPr>
          <w:rStyle w:val="subscript"/>
        </w:rPr>
        <w:t>1</w:t>
      </w:r>
      <w:r>
        <w:t>) ^ F*(α</w:t>
      </w:r>
      <w:r w:rsidR="00130220">
        <w:t>'</w:t>
      </w:r>
      <w:r>
        <w:rPr>
          <w:rStyle w:val="subscript"/>
        </w:rPr>
        <w:t>2</w:t>
      </w:r>
      <w:r>
        <w:t>) ^...^ F*(α</w:t>
      </w:r>
      <w:r w:rsidR="00130220">
        <w:t>'</w:t>
      </w:r>
      <w:r>
        <w:rPr>
          <w:rStyle w:val="subscript"/>
        </w:rPr>
        <w:t>N</w:t>
      </w:r>
      <w:r>
        <w:t>)  where α</w:t>
      </w:r>
      <w:r w:rsidR="00130220">
        <w:t>'</w:t>
      </w:r>
      <w:r>
        <w:rPr>
          <w:rStyle w:val="subscript"/>
        </w:rPr>
        <w:t>i</w:t>
      </w:r>
      <w:r>
        <w:t xml:space="preserve"> is an arbitrary k</w:t>
      </w:r>
      <w:r>
        <w:rPr>
          <w:rStyle w:val="subscript"/>
        </w:rPr>
        <w:t>i</w:t>
      </w:r>
      <w:r>
        <w:t xml:space="preserve">-form. </w:t>
      </w:r>
      <w:r>
        <w:tab/>
        <w:t>(10.7.21)</w:t>
      </w:r>
      <w:r>
        <w:tab/>
      </w:r>
    </w:p>
    <w:p w14:paraId="562D8FBC" w14:textId="77777777" w:rsidR="00130220" w:rsidRDefault="00130220" w:rsidP="00011E8D">
      <w:pPr>
        <w:tabs>
          <w:tab w:val="left" w:pos="7200"/>
          <w:tab w:val="left" w:pos="7920"/>
          <w:tab w:val="right" w:pos="9270"/>
        </w:tabs>
      </w:pPr>
    </w:p>
    <w:p w14:paraId="2CEFF8C3" w14:textId="77777777" w:rsidR="00011E8D" w:rsidRDefault="00011E8D" w:rsidP="00011E8D">
      <w:pPr>
        <w:tabs>
          <w:tab w:val="left" w:pos="7200"/>
          <w:tab w:val="left" w:pos="7920"/>
          <w:tab w:val="right" w:pos="9270"/>
        </w:tabs>
      </w:pPr>
      <w:r w:rsidRPr="00E25645">
        <w:rPr>
          <w:u w:val="single"/>
        </w:rPr>
        <w:t>Proof</w:t>
      </w:r>
      <w:r>
        <w:t>: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 &lt;α</w:t>
      </w:r>
      <w:r w:rsidR="00130220">
        <w:t>'</w:t>
      </w:r>
      <w:r>
        <w:rPr>
          <w:rStyle w:val="subscript"/>
        </w:rPr>
        <w:t>1</w:t>
      </w:r>
      <w:r>
        <w:t>|  ^ &lt;α</w:t>
      </w:r>
      <w:r w:rsidR="00130220">
        <w:t>'</w:t>
      </w:r>
      <w:r>
        <w:rPr>
          <w:rStyle w:val="subscript"/>
        </w:rPr>
        <w:t>2</w:t>
      </w:r>
      <w:r>
        <w:t>|  ^ ... ^ &lt;α</w:t>
      </w:r>
      <w:r w:rsidR="00130220">
        <w:t>'</w:t>
      </w:r>
      <w:r>
        <w:rPr>
          <w:rStyle w:val="subscript"/>
        </w:rPr>
        <w:t>N</w:t>
      </w:r>
      <w:r>
        <w:t xml:space="preserve">|  ] | </w:t>
      </w:r>
      <w:r w:rsidRPr="0098170C">
        <w:rPr>
          <w:rFonts w:ascii="Script MT Bold" w:hAnsi="Script MT Bold"/>
        </w:rPr>
        <w:t>R</w:t>
      </w:r>
      <w:r w:rsidR="00480A65">
        <w:tab/>
        <w:t>// (10.7.19) 0  + Dirac notation</w:t>
      </w:r>
    </w:p>
    <w:p w14:paraId="0D272609" w14:textId="77777777" w:rsidR="00011E8D" w:rsidRDefault="00011E8D" w:rsidP="00011E8D">
      <w:pPr>
        <w:tabs>
          <w:tab w:val="left" w:pos="7200"/>
          <w:tab w:val="left" w:pos="7920"/>
          <w:tab w:val="right" w:pos="9270"/>
        </w:tabs>
      </w:pPr>
    </w:p>
    <w:p w14:paraId="31EAEEE7" w14:textId="77777777" w:rsidR="00011E8D" w:rsidRDefault="00011E8D" w:rsidP="00011E8D">
      <w:pPr>
        <w:tabs>
          <w:tab w:val="left" w:pos="7200"/>
          <w:tab w:val="left" w:pos="7920"/>
          <w:tab w:val="right" w:pos="9270"/>
        </w:tabs>
      </w:pPr>
      <w:r>
        <w:tab/>
      </w:r>
      <w:r>
        <w:tab/>
        <w:t>=  [ &lt;α</w:t>
      </w:r>
      <w:r w:rsidR="00130220">
        <w:t>'</w:t>
      </w:r>
      <w:r>
        <w:rPr>
          <w:rStyle w:val="subscript"/>
        </w:rPr>
        <w:t>1</w:t>
      </w:r>
      <w:r>
        <w:t xml:space="preserve">| </w:t>
      </w:r>
      <w:r w:rsidRPr="0098170C">
        <w:rPr>
          <w:rFonts w:ascii="Script MT Bold" w:hAnsi="Script MT Bold"/>
        </w:rPr>
        <w:t>R</w:t>
      </w:r>
      <w:r>
        <w:t xml:space="preserve">  ^ &lt;α</w:t>
      </w:r>
      <w:r w:rsidR="00130220">
        <w:t>'</w:t>
      </w:r>
      <w:r>
        <w:rPr>
          <w:rStyle w:val="subscript"/>
        </w:rPr>
        <w:t>2</w:t>
      </w:r>
      <w:r>
        <w:t xml:space="preserve">| </w:t>
      </w:r>
      <w:r w:rsidRPr="0098170C">
        <w:rPr>
          <w:rFonts w:ascii="Script MT Bold" w:hAnsi="Script MT Bold"/>
        </w:rPr>
        <w:t>R</w:t>
      </w:r>
      <w:r>
        <w:t xml:space="preserve">  ^ ... ^ &lt;α</w:t>
      </w:r>
      <w:r w:rsidR="00130220">
        <w:t>'</w:t>
      </w:r>
      <w:r>
        <w:rPr>
          <w:rStyle w:val="subscript"/>
        </w:rPr>
        <w:t>N</w:t>
      </w:r>
      <w:r>
        <w:t xml:space="preserve">| </w:t>
      </w:r>
      <w:r w:rsidRPr="0098170C">
        <w:rPr>
          <w:rFonts w:ascii="Script MT Bold" w:hAnsi="Script MT Bold"/>
        </w:rPr>
        <w:t>R</w:t>
      </w:r>
      <w:r>
        <w:t xml:space="preserve">  ] </w:t>
      </w:r>
      <w:r>
        <w:tab/>
      </w:r>
      <w:r>
        <w:tab/>
        <w:t>// (8.9.d.15)</w:t>
      </w:r>
    </w:p>
    <w:p w14:paraId="1CDBE046" w14:textId="77777777" w:rsidR="00011E8D" w:rsidRDefault="00011E8D" w:rsidP="00011E8D">
      <w:pPr>
        <w:tabs>
          <w:tab w:val="left" w:pos="7200"/>
          <w:tab w:val="left" w:pos="7920"/>
          <w:tab w:val="right" w:pos="9270"/>
        </w:tabs>
      </w:pPr>
    </w:p>
    <w:p w14:paraId="3A37946E" w14:textId="77777777" w:rsidR="00011E8D" w:rsidRDefault="00011E8D" w:rsidP="00011E8D">
      <w:pPr>
        <w:tabs>
          <w:tab w:val="left" w:pos="7200"/>
          <w:tab w:val="left" w:pos="7920"/>
          <w:tab w:val="right" w:pos="9270"/>
        </w:tabs>
      </w:pPr>
      <w:r>
        <w:tab/>
      </w:r>
      <w:r>
        <w:tab/>
        <w:t>=  F*(α</w:t>
      </w:r>
      <w:r w:rsidR="00130220">
        <w:t>'</w:t>
      </w:r>
      <w:r>
        <w:rPr>
          <w:rStyle w:val="subscript"/>
        </w:rPr>
        <w:t>1</w:t>
      </w:r>
      <w:r>
        <w:t>) ^ F*(α</w:t>
      </w:r>
      <w:r w:rsidR="00130220">
        <w:t>'</w:t>
      </w:r>
      <w:r>
        <w:rPr>
          <w:rStyle w:val="subscript"/>
        </w:rPr>
        <w:t>2</w:t>
      </w:r>
      <w:r>
        <w:t>) ^...^ F*(α</w:t>
      </w:r>
      <w:r w:rsidR="00130220">
        <w:t>'</w:t>
      </w:r>
      <w:r>
        <w:rPr>
          <w:rStyle w:val="subscript"/>
        </w:rPr>
        <w:t>N</w:t>
      </w:r>
      <w:r>
        <w:t>)  .</w:t>
      </w:r>
      <w:r>
        <w:tab/>
      </w:r>
      <w:r>
        <w:tab/>
        <w:t xml:space="preserve">// </w:t>
      </w:r>
      <w:r w:rsidR="00480A65">
        <w:t>(10.7.19) 0</w:t>
      </w:r>
      <w:r>
        <w:tab/>
      </w:r>
      <w:r w:rsidR="00130220">
        <w:tab/>
      </w:r>
      <w:r>
        <w:tab/>
        <w:t>QED</w:t>
      </w:r>
    </w:p>
    <w:p w14:paraId="0145FFE1" w14:textId="77777777" w:rsidR="00011E8D" w:rsidRDefault="00011E8D" w:rsidP="00011E8D">
      <w:pPr>
        <w:tabs>
          <w:tab w:val="left" w:pos="7200"/>
          <w:tab w:val="left" w:pos="7920"/>
          <w:tab w:val="right" w:pos="9270"/>
        </w:tabs>
      </w:pPr>
    </w:p>
    <w:p w14:paraId="75760BE3" w14:textId="77777777" w:rsidR="00011E8D" w:rsidRDefault="00011E8D" w:rsidP="00011E8D">
      <w:pPr>
        <w:tabs>
          <w:tab w:val="left" w:pos="7200"/>
          <w:tab w:val="left" w:pos="7920"/>
          <w:tab w:val="right" w:pos="9270"/>
        </w:tabs>
      </w:pPr>
      <w:r>
        <w:t>The result is valid if one or more of the forms are 0-forms. In this case, the two ^ operators surrounding a 0-form can be replaced by one ^. For example,  &lt;α</w:t>
      </w:r>
      <w:r w:rsidR="00130220">
        <w:t>'</w:t>
      </w:r>
      <w:r>
        <w:rPr>
          <w:rStyle w:val="subscript"/>
        </w:rPr>
        <w:t>1</w:t>
      </w:r>
      <w:r>
        <w:t>| ^ f(x) ^ &lt;α</w:t>
      </w:r>
      <w:r w:rsidR="00130220">
        <w:t>'</w:t>
      </w:r>
      <w:r>
        <w:rPr>
          <w:rStyle w:val="subscript"/>
        </w:rPr>
        <w:t>3</w:t>
      </w:r>
      <w:r>
        <w:t>|   =  f(x)  &lt;α</w:t>
      </w:r>
      <w:r w:rsidR="00130220">
        <w:t>'</w:t>
      </w:r>
      <w:r>
        <w:rPr>
          <w:rStyle w:val="subscript"/>
        </w:rPr>
        <w:t>1</w:t>
      </w:r>
      <w:r>
        <w:t>| ^  &lt;α</w:t>
      </w:r>
      <w:r w:rsidR="00130220">
        <w:t>'</w:t>
      </w:r>
      <w:r>
        <w:rPr>
          <w:rStyle w:val="subscript"/>
        </w:rPr>
        <w:t>3</w:t>
      </w:r>
      <w:r>
        <w:t>| . In vector space notation, one has Λ</w:t>
      </w:r>
      <w:r>
        <w:rPr>
          <w:rStyle w:val="superscript"/>
        </w:rPr>
        <w:t>n</w:t>
      </w:r>
      <w:r>
        <w:t xml:space="preserve"> ^ Λ</w:t>
      </w:r>
      <w:r>
        <w:rPr>
          <w:rStyle w:val="superscript"/>
        </w:rPr>
        <w:t>0</w:t>
      </w:r>
      <w:r>
        <w:t xml:space="preserve"> ^ Λ</w:t>
      </w:r>
      <w:r>
        <w:rPr>
          <w:rStyle w:val="superscript"/>
        </w:rPr>
        <w:t xml:space="preserve">m  </w:t>
      </w:r>
      <w:r w:rsidRPr="008E7D2F">
        <w:t xml:space="preserve"> =</w:t>
      </w:r>
      <w:r>
        <w:rPr>
          <w:rStyle w:val="superscript"/>
        </w:rPr>
        <w:t xml:space="preserve"> </w:t>
      </w:r>
      <w:r>
        <w:t>Λ</w:t>
      </w:r>
      <w:r>
        <w:rPr>
          <w:rStyle w:val="superscript"/>
        </w:rPr>
        <w:t>n</w:t>
      </w:r>
      <w:r>
        <w:t xml:space="preserve"> ^ Λ</w:t>
      </w:r>
      <w:r>
        <w:rPr>
          <w:rStyle w:val="superscript"/>
        </w:rPr>
        <w:t xml:space="preserve">m </w:t>
      </w:r>
      <w:r>
        <w:t>where Λ</w:t>
      </w:r>
      <w:r>
        <w:rPr>
          <w:rStyle w:val="superscript"/>
        </w:rPr>
        <w:t>0</w:t>
      </w:r>
      <w:r>
        <w:t xml:space="preserve"> is the space of scalars. </w:t>
      </w:r>
    </w:p>
    <w:p w14:paraId="4CB309AA" w14:textId="77777777" w:rsidR="00011E8D" w:rsidRDefault="00011E8D" w:rsidP="00011E8D">
      <w:pPr>
        <w:tabs>
          <w:tab w:val="left" w:pos="7200"/>
          <w:tab w:val="left" w:pos="7920"/>
          <w:tab w:val="right" w:pos="9270"/>
        </w:tabs>
      </w:pPr>
      <w:r>
        <w:t>___________________________________________________________________________________</w:t>
      </w:r>
    </w:p>
    <w:p w14:paraId="0B868A10" w14:textId="77777777" w:rsidR="00011E8D" w:rsidRDefault="00011E8D" w:rsidP="00011E8D">
      <w:pPr>
        <w:tabs>
          <w:tab w:val="left" w:pos="7200"/>
          <w:tab w:val="left" w:pos="7920"/>
          <w:tab w:val="right" w:pos="9270"/>
        </w:tabs>
      </w:pPr>
    </w:p>
    <w:p w14:paraId="436B5058" w14:textId="77777777" w:rsidR="00011E8D" w:rsidRDefault="00011E8D" w:rsidP="00011E8D">
      <w:pPr>
        <w:tabs>
          <w:tab w:val="left" w:pos="7200"/>
          <w:tab w:val="left" w:pos="7920"/>
          <w:tab w:val="right" w:pos="9270"/>
        </w:tabs>
      </w:pPr>
      <w:r w:rsidRPr="00E25645">
        <w:rPr>
          <w:b/>
        </w:rPr>
        <w:t xml:space="preserve">Fact: </w:t>
      </w:r>
      <w:r>
        <w:t xml:space="preserve"> F*(dα') = d(F*(α')) </w:t>
      </w:r>
      <w:r>
        <w:tab/>
        <w:t>where α' ϵ  Λ'</w:t>
      </w:r>
      <w:r>
        <w:rPr>
          <w:rStyle w:val="superscript"/>
        </w:rPr>
        <w:t>k</w:t>
      </w:r>
      <w:r>
        <w:t xml:space="preserve"> is a k-form in x'-space</w:t>
      </w:r>
      <w:r>
        <w:tab/>
      </w:r>
      <w:r>
        <w:tab/>
      </w:r>
      <w:r>
        <w:tab/>
      </w:r>
      <w:r>
        <w:tab/>
        <w:t>(10.7.22)</w:t>
      </w:r>
    </w:p>
    <w:p w14:paraId="06F61338" w14:textId="77777777" w:rsidR="00011E8D" w:rsidRDefault="00011E8D" w:rsidP="00011E8D">
      <w:pPr>
        <w:tabs>
          <w:tab w:val="left" w:pos="7200"/>
          <w:tab w:val="left" w:pos="7920"/>
          <w:tab w:val="right" w:pos="9270"/>
        </w:tabs>
      </w:pPr>
    </w:p>
    <w:p w14:paraId="294BF741" w14:textId="77777777" w:rsidR="00011E8D" w:rsidRPr="007A617C" w:rsidRDefault="00011E8D" w:rsidP="00011E8D">
      <w:pPr>
        <w:tabs>
          <w:tab w:val="left" w:pos="7200"/>
          <w:tab w:val="left" w:pos="7920"/>
          <w:tab w:val="right" w:pos="9270"/>
        </w:tabs>
      </w:pPr>
      <w:r>
        <w:t xml:space="preserve">This Fact says that the pullback function F* commutes with the </w:t>
      </w:r>
      <w:r w:rsidR="00815D9A">
        <w:t>exterior</w:t>
      </w:r>
      <w:r>
        <w:t xml:space="preserve"> derivative operator d. </w:t>
      </w:r>
    </w:p>
    <w:p w14:paraId="62593D05" w14:textId="77777777" w:rsidR="00011E8D" w:rsidRDefault="00011E8D" w:rsidP="00011E8D">
      <w:pPr>
        <w:tabs>
          <w:tab w:val="left" w:pos="7200"/>
          <w:tab w:val="left" w:pos="7920"/>
          <w:tab w:val="right" w:pos="9270"/>
        </w:tabs>
      </w:pPr>
    </w:p>
    <w:p w14:paraId="1486E2CD" w14:textId="77777777" w:rsidR="00011E8D" w:rsidRDefault="00011E8D" w:rsidP="00011E8D">
      <w:pPr>
        <w:tabs>
          <w:tab w:val="left" w:pos="7200"/>
          <w:tab w:val="left" w:pos="7920"/>
          <w:tab w:val="right" w:pos="9270"/>
        </w:tabs>
      </w:pPr>
      <w:r w:rsidRPr="00E25645">
        <w:rPr>
          <w:u w:val="single"/>
        </w:rPr>
        <w:t>Proof</w:t>
      </w:r>
      <w:r>
        <w:t xml:space="preserve">: </w:t>
      </w:r>
      <w:r>
        <w:tab/>
        <w:t xml:space="preserve">Show that Left Hand Side = Right Hand Side: </w:t>
      </w:r>
    </w:p>
    <w:p w14:paraId="15B7A13A" w14:textId="77777777" w:rsidR="00011E8D" w:rsidRDefault="00011E8D" w:rsidP="00011E8D">
      <w:pPr>
        <w:tabs>
          <w:tab w:val="left" w:pos="7200"/>
          <w:tab w:val="left" w:pos="7920"/>
          <w:tab w:val="right" w:pos="9270"/>
        </w:tabs>
      </w:pPr>
    </w:p>
    <w:p w14:paraId="40B0DDE0" w14:textId="77777777" w:rsidR="00011E8D" w:rsidRPr="00E25645" w:rsidRDefault="00011E8D" w:rsidP="00011E8D">
      <w:pPr>
        <w:tabs>
          <w:tab w:val="left" w:pos="7200"/>
          <w:tab w:val="left" w:pos="7920"/>
          <w:tab w:val="right" w:pos="9270"/>
        </w:tabs>
      </w:pPr>
      <w:r>
        <w:t xml:space="preserve">LHS: </w:t>
      </w:r>
      <w:r>
        <w:tab/>
        <w:t>α' =  Σ'</w:t>
      </w:r>
      <w:r>
        <w:rPr>
          <w:rStyle w:val="subscript"/>
        </w:rPr>
        <w:t>I</w:t>
      </w:r>
      <w:r>
        <w:t>f</w:t>
      </w:r>
      <w:r>
        <w:rPr>
          <w:rStyle w:val="subscript"/>
        </w:rPr>
        <w:t>I</w:t>
      </w:r>
      <w:r>
        <w:t>(</w:t>
      </w:r>
      <w:r w:rsidRPr="002A7001">
        <w:rPr>
          <w:b/>
        </w:rPr>
        <w:t>x</w:t>
      </w:r>
      <w:r>
        <w:rPr>
          <w:b/>
        </w:rPr>
        <w:t>'</w:t>
      </w:r>
      <w:r>
        <w:t>) λ'</w:t>
      </w:r>
      <w:r>
        <w:rPr>
          <w:rStyle w:val="subscript"/>
        </w:rPr>
        <w:t>^</w:t>
      </w:r>
      <w:r>
        <w:rPr>
          <w:rStyle w:val="superscript"/>
        </w:rPr>
        <w:t>I</w:t>
      </w:r>
      <w:r>
        <w:t xml:space="preserve">    ϵ  Λ'</w:t>
      </w:r>
      <w:r>
        <w:rPr>
          <w:rStyle w:val="superscript"/>
        </w:rPr>
        <w:t>k</w:t>
      </w:r>
      <w:r>
        <w:t xml:space="preserve">   (k-form in x'-space)</w:t>
      </w:r>
      <w:r>
        <w:tab/>
      </w:r>
      <w:r>
        <w:tab/>
      </w:r>
      <w:r>
        <w:tab/>
      </w:r>
      <w:r>
        <w:tab/>
        <w:t>// (10.7.12)</w:t>
      </w:r>
    </w:p>
    <w:p w14:paraId="5C3CAFDE" w14:textId="77777777" w:rsidR="00011E8D" w:rsidRDefault="00011E8D" w:rsidP="00011E8D">
      <w:pPr>
        <w:tabs>
          <w:tab w:val="left" w:pos="7200"/>
          <w:tab w:val="left" w:pos="7920"/>
          <w:tab w:val="right" w:pos="9270"/>
        </w:tabs>
      </w:pPr>
    </w:p>
    <w:p w14:paraId="1F33BB28" w14:textId="77777777" w:rsidR="00011E8D" w:rsidRPr="007A617C" w:rsidRDefault="00011E8D" w:rsidP="00011E8D">
      <w:pPr>
        <w:tabs>
          <w:tab w:val="left" w:pos="7200"/>
          <w:tab w:val="left" w:pos="7920"/>
          <w:tab w:val="right" w:pos="9270"/>
        </w:tabs>
      </w:pPr>
      <w:r>
        <w:tab/>
      </w:r>
      <w:r>
        <w:tab/>
        <w:t>dα' = Σ'</w:t>
      </w:r>
      <w:r>
        <w:rPr>
          <w:rStyle w:val="subscript"/>
        </w:rPr>
        <w:t xml:space="preserve">I </w:t>
      </w:r>
      <w:r w:rsidRPr="007A617C">
        <w:rPr>
          <w:i/>
          <w:color w:val="FF0000"/>
        </w:rPr>
        <w:t>df</w:t>
      </w:r>
      <w:r w:rsidRPr="007A617C">
        <w:rPr>
          <w:rStyle w:val="subscript"/>
          <w:i/>
          <w:color w:val="FF0000"/>
        </w:rPr>
        <w:t>I</w:t>
      </w:r>
      <w:r>
        <w:t>(</w:t>
      </w:r>
      <w:r w:rsidRPr="002A7001">
        <w:rPr>
          <w:b/>
        </w:rPr>
        <w:t>x</w:t>
      </w:r>
      <w:r>
        <w:rPr>
          <w:b/>
        </w:rPr>
        <w:t>'</w:t>
      </w:r>
      <w:r>
        <w:t>) λ'</w:t>
      </w:r>
      <w:r>
        <w:rPr>
          <w:rStyle w:val="subscript"/>
        </w:rPr>
        <w:t>^</w:t>
      </w:r>
      <w:r>
        <w:rPr>
          <w:rStyle w:val="superscript"/>
        </w:rPr>
        <w:t>I</w:t>
      </w:r>
      <w:r>
        <w:t xml:space="preserve">  =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2A7001">
        <w:rPr>
          <w:b/>
        </w:rPr>
        <w:t>x</w:t>
      </w:r>
      <w:r>
        <w:rPr>
          <w:b/>
        </w:rPr>
        <w:t>'</w:t>
      </w:r>
      <w:r>
        <w:t>)]  λ'</w:t>
      </w:r>
      <w:r>
        <w:rPr>
          <w:rStyle w:val="superscript"/>
        </w:rPr>
        <w:t>j</w:t>
      </w:r>
      <w:r>
        <w:t xml:space="preserve"> ^</w:t>
      </w:r>
      <w:r w:rsidRPr="002A7001">
        <w:rPr>
          <w:i/>
          <w:color w:val="FF0000"/>
        </w:rPr>
        <w:t xml:space="preserve"> </w:t>
      </w:r>
      <w:r>
        <w:t>λ'</w:t>
      </w:r>
      <w:r>
        <w:rPr>
          <w:rStyle w:val="subscript"/>
        </w:rPr>
        <w:t>^</w:t>
      </w:r>
      <w:r>
        <w:rPr>
          <w:rStyle w:val="superscript"/>
        </w:rPr>
        <w:t>I</w:t>
      </w:r>
      <w:r>
        <w:tab/>
        <w:t xml:space="preserve">   ϵ  Λ'</w:t>
      </w:r>
      <w:r>
        <w:rPr>
          <w:rStyle w:val="superscript"/>
        </w:rPr>
        <w:t>k+1</w:t>
      </w:r>
      <w:r>
        <w:tab/>
        <w:t>// (10.3.6)</w:t>
      </w:r>
    </w:p>
    <w:p w14:paraId="1E9FA967" w14:textId="77777777" w:rsidR="00011E8D" w:rsidRDefault="00011E8D" w:rsidP="00011E8D">
      <w:pPr>
        <w:tabs>
          <w:tab w:val="left" w:pos="7200"/>
          <w:tab w:val="left" w:pos="7920"/>
          <w:tab w:val="right" w:pos="9270"/>
        </w:tabs>
      </w:pPr>
    </w:p>
    <w:p w14:paraId="6E328CE9" w14:textId="77777777" w:rsidR="00011E8D" w:rsidRPr="007A617C" w:rsidRDefault="00011E8D" w:rsidP="00011E8D">
      <w:pPr>
        <w:tabs>
          <w:tab w:val="left" w:pos="7200"/>
          <w:tab w:val="left" w:pos="7920"/>
          <w:tab w:val="right" w:pos="9270"/>
        </w:tabs>
      </w:pPr>
      <w:r>
        <w:tab/>
      </w:r>
      <w:r>
        <w:tab/>
        <w:t>F*(dα')  =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7A617C">
        <w:rPr>
          <w:b/>
        </w:rPr>
        <w:t>x</w:t>
      </w:r>
      <w:r>
        <w:rPr>
          <w:b/>
        </w:rPr>
        <w:t>'</w:t>
      </w:r>
      <w:r>
        <w:t>)] F*(λ'</w:t>
      </w:r>
      <w:r>
        <w:rPr>
          <w:rStyle w:val="superscript"/>
        </w:rPr>
        <w:t>j</w:t>
      </w:r>
      <w:r>
        <w:t xml:space="preserve"> ^</w:t>
      </w:r>
      <w:r w:rsidRPr="002A7001">
        <w:rPr>
          <w:i/>
          <w:color w:val="FF0000"/>
        </w:rPr>
        <w:t xml:space="preserve"> </w:t>
      </w:r>
      <w:r>
        <w:t>λ'</w:t>
      </w:r>
      <w:r>
        <w:rPr>
          <w:rStyle w:val="subscript"/>
        </w:rPr>
        <w:t>^</w:t>
      </w:r>
      <w:r>
        <w:rPr>
          <w:rStyle w:val="superscript"/>
        </w:rPr>
        <w:t>I</w:t>
      </w:r>
      <w:r>
        <w:t>)</w:t>
      </w:r>
      <w:r>
        <w:tab/>
        <w:t>ϵ  Λ</w:t>
      </w:r>
      <w:r>
        <w:rPr>
          <w:rStyle w:val="superscript"/>
        </w:rPr>
        <w:t>k+1</w:t>
      </w:r>
      <w:r>
        <w:tab/>
      </w:r>
      <w:r>
        <w:tab/>
      </w:r>
      <w:r>
        <w:tab/>
        <w:t xml:space="preserve">// </w:t>
      </w:r>
      <w:r w:rsidRPr="00952D9D">
        <w:rPr>
          <w:color w:val="000000"/>
        </w:rPr>
        <w:t>(</w:t>
      </w:r>
      <w:r>
        <w:t>10.7.20)</w:t>
      </w:r>
      <w:r>
        <w:rPr>
          <w:color w:val="000000"/>
        </w:rPr>
        <w:t xml:space="preserve"> F* linear</w:t>
      </w:r>
      <w:r>
        <w:tab/>
      </w:r>
      <w:r>
        <w:tab/>
      </w:r>
    </w:p>
    <w:p w14:paraId="2454C533" w14:textId="77777777" w:rsidR="00011E8D" w:rsidRDefault="00011E8D" w:rsidP="00011E8D">
      <w:pPr>
        <w:tabs>
          <w:tab w:val="left" w:pos="7200"/>
          <w:tab w:val="left" w:pos="7920"/>
          <w:tab w:val="right" w:pos="9270"/>
        </w:tabs>
      </w:pPr>
    </w:p>
    <w:p w14:paraId="631E076C" w14:textId="77777777" w:rsidR="00011E8D" w:rsidRPr="007A617C" w:rsidRDefault="00011E8D" w:rsidP="00011E8D">
      <w:pPr>
        <w:tabs>
          <w:tab w:val="left" w:pos="7200"/>
          <w:tab w:val="left" w:pos="7920"/>
          <w:tab w:val="right" w:pos="9270"/>
        </w:tabs>
      </w:pPr>
      <w:r>
        <w:tab/>
      </w:r>
      <w:r>
        <w:tab/>
      </w:r>
      <w:r>
        <w:tab/>
        <w:t>=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2A7001">
        <w:rPr>
          <w:b/>
        </w:rPr>
        <w:t>x</w:t>
      </w:r>
      <w:r>
        <w:rPr>
          <w:b/>
        </w:rPr>
        <w:t>'</w:t>
      </w:r>
      <w:r>
        <w:t>)]</w:t>
      </w:r>
      <w:r>
        <w:rPr>
          <w:rStyle w:val="superscript"/>
        </w:rPr>
        <w:t xml:space="preserve"> </w:t>
      </w:r>
      <w:r w:rsidRPr="008E7D2F">
        <w:rPr>
          <w:color w:val="000000"/>
        </w:rPr>
        <w:t>F*(λ</w:t>
      </w:r>
      <w:r>
        <w:rPr>
          <w:color w:val="000000"/>
        </w:rPr>
        <w:t>'</w:t>
      </w:r>
      <w:r w:rsidRPr="008E7D2F">
        <w:rPr>
          <w:rStyle w:val="superscript"/>
          <w:color w:val="000000"/>
        </w:rPr>
        <w:t>j</w:t>
      </w:r>
      <w:r w:rsidRPr="008E7D2F">
        <w:rPr>
          <w:color w:val="000000"/>
        </w:rPr>
        <w:t>)  ^</w:t>
      </w:r>
      <w:r>
        <w:rPr>
          <w:color w:val="000000"/>
        </w:rPr>
        <w:t xml:space="preserve"> </w:t>
      </w:r>
      <w:r w:rsidRPr="008E7D2F">
        <w:rPr>
          <w:color w:val="000000"/>
        </w:rPr>
        <w:t>F*(λ</w:t>
      </w:r>
      <w:r>
        <w:rPr>
          <w:color w:val="000000"/>
        </w:rPr>
        <w:t>'</w:t>
      </w:r>
      <w:r w:rsidRPr="008E7D2F">
        <w:rPr>
          <w:rStyle w:val="subscript"/>
          <w:color w:val="000000"/>
        </w:rPr>
        <w:t>^</w:t>
      </w:r>
      <w:r w:rsidRPr="008E7D2F">
        <w:rPr>
          <w:rStyle w:val="superscript"/>
          <w:color w:val="000000"/>
        </w:rPr>
        <w:t>I</w:t>
      </w:r>
      <w:r w:rsidRPr="008E7D2F">
        <w:rPr>
          <w:color w:val="000000"/>
        </w:rPr>
        <w:t xml:space="preserve">) </w:t>
      </w:r>
      <w:r>
        <w:rPr>
          <w:color w:val="000000"/>
        </w:rPr>
        <w:t xml:space="preserve"> .</w:t>
      </w:r>
      <w:r w:rsidRPr="008E7D2F">
        <w:rPr>
          <w:color w:val="FF0000"/>
        </w:rPr>
        <w:tab/>
      </w:r>
      <w:r w:rsidRPr="008E7D2F">
        <w:rPr>
          <w:color w:val="FF0000"/>
        </w:rPr>
        <w:tab/>
      </w:r>
      <w:r>
        <w:rPr>
          <w:color w:val="FF0000"/>
        </w:rPr>
        <w:tab/>
      </w:r>
      <w:r w:rsidRPr="008E7D2F">
        <w:rPr>
          <w:color w:val="000000"/>
        </w:rPr>
        <w:t>// (</w:t>
      </w:r>
      <w:r>
        <w:t>10.7.21) product</w:t>
      </w:r>
    </w:p>
    <w:p w14:paraId="120FA888" w14:textId="77777777" w:rsidR="00011E8D" w:rsidRDefault="00011E8D" w:rsidP="00011E8D">
      <w:pPr>
        <w:tabs>
          <w:tab w:val="left" w:pos="7200"/>
          <w:tab w:val="left" w:pos="7920"/>
          <w:tab w:val="right" w:pos="9270"/>
        </w:tabs>
      </w:pPr>
    </w:p>
    <w:p w14:paraId="7DC12B44" w14:textId="77777777" w:rsidR="00011E8D" w:rsidRPr="00E25645" w:rsidRDefault="00011E8D" w:rsidP="00011E8D">
      <w:pPr>
        <w:tabs>
          <w:tab w:val="left" w:pos="7200"/>
          <w:tab w:val="left" w:pos="7920"/>
          <w:tab w:val="right" w:pos="9270"/>
        </w:tabs>
      </w:pPr>
      <w:r>
        <w:t>RHS:</w:t>
      </w:r>
      <w:r>
        <w:tab/>
        <w:t>α' =  Σ'</w:t>
      </w:r>
      <w:r>
        <w:rPr>
          <w:rStyle w:val="subscript"/>
        </w:rPr>
        <w:t>I</w:t>
      </w:r>
      <w:r>
        <w:t>f</w:t>
      </w:r>
      <w:r>
        <w:rPr>
          <w:rStyle w:val="subscript"/>
        </w:rPr>
        <w:t>I</w:t>
      </w:r>
      <w:r>
        <w:t>(</w:t>
      </w:r>
      <w:r w:rsidRPr="002A7001">
        <w:rPr>
          <w:b/>
        </w:rPr>
        <w:t>x</w:t>
      </w:r>
      <w:r>
        <w:rPr>
          <w:b/>
        </w:rPr>
        <w:t>'</w:t>
      </w:r>
      <w:r>
        <w:t>) λ'</w:t>
      </w:r>
      <w:r>
        <w:rPr>
          <w:rStyle w:val="subscript"/>
        </w:rPr>
        <w:t>^</w:t>
      </w:r>
      <w:r>
        <w:rPr>
          <w:rStyle w:val="superscript"/>
        </w:rPr>
        <w:t>I</w:t>
      </w:r>
      <w:r>
        <w:t xml:space="preserve">    ϵ  Λ'</w:t>
      </w:r>
      <w:r>
        <w:rPr>
          <w:rStyle w:val="superscript"/>
        </w:rPr>
        <w:t>k</w:t>
      </w:r>
      <w:r>
        <w:t xml:space="preserve">   (k-form in x'-space) </w:t>
      </w:r>
      <w:r>
        <w:tab/>
      </w:r>
      <w:r>
        <w:tab/>
      </w:r>
      <w:r>
        <w:tab/>
      </w:r>
      <w:r>
        <w:tab/>
        <w:t>// (10.7.12)</w:t>
      </w:r>
    </w:p>
    <w:p w14:paraId="76A5C2F1" w14:textId="77777777" w:rsidR="00011E8D" w:rsidRDefault="00011E8D" w:rsidP="00011E8D">
      <w:pPr>
        <w:tabs>
          <w:tab w:val="left" w:pos="7200"/>
          <w:tab w:val="left" w:pos="7920"/>
          <w:tab w:val="right" w:pos="9270"/>
        </w:tabs>
      </w:pPr>
    </w:p>
    <w:p w14:paraId="50347F7A" w14:textId="77777777" w:rsidR="00011E8D" w:rsidRDefault="00011E8D" w:rsidP="00011E8D">
      <w:pPr>
        <w:tabs>
          <w:tab w:val="left" w:pos="7200"/>
          <w:tab w:val="left" w:pos="7920"/>
          <w:tab w:val="right" w:pos="9270"/>
        </w:tabs>
      </w:pPr>
      <w:r>
        <w:tab/>
      </w:r>
      <w:r>
        <w:tab/>
        <w:t>F*(α')  = Σ'</w:t>
      </w:r>
      <w:r>
        <w:rPr>
          <w:rStyle w:val="subscript"/>
        </w:rPr>
        <w:t xml:space="preserve">I </w:t>
      </w:r>
      <w:r>
        <w:t>F*(f</w:t>
      </w:r>
      <w:r>
        <w:rPr>
          <w:rStyle w:val="subscript"/>
        </w:rPr>
        <w:t>I</w:t>
      </w:r>
      <w:r>
        <w:t>(</w:t>
      </w:r>
      <w:r w:rsidRPr="005943A3">
        <w:rPr>
          <w:b/>
        </w:rPr>
        <w:t>x</w:t>
      </w:r>
      <w:r>
        <w:t>')) F*(λ'</w:t>
      </w:r>
      <w:r>
        <w:rPr>
          <w:rStyle w:val="subscript"/>
        </w:rPr>
        <w:t>^</w:t>
      </w:r>
      <w:r>
        <w:rPr>
          <w:rStyle w:val="superscript"/>
        </w:rPr>
        <w:t>I</w:t>
      </w:r>
      <w:r>
        <w:t xml:space="preserve">) </w:t>
      </w:r>
      <w:r>
        <w:tab/>
        <w:t>ϵ   Λ</w:t>
      </w:r>
      <w:r>
        <w:rPr>
          <w:rStyle w:val="superscript"/>
        </w:rPr>
        <w:t>k</w:t>
      </w:r>
      <w:r>
        <w:tab/>
      </w:r>
      <w:r>
        <w:tab/>
      </w:r>
      <w:r>
        <w:tab/>
      </w:r>
      <w:r>
        <w:tab/>
      </w:r>
      <w:r>
        <w:tab/>
        <w:t>// (10.7.19) 3</w:t>
      </w:r>
      <w:r>
        <w:tab/>
      </w:r>
      <w:r>
        <w:tab/>
      </w:r>
    </w:p>
    <w:p w14:paraId="090B42C4" w14:textId="77777777" w:rsidR="00011E8D" w:rsidRDefault="00011E8D" w:rsidP="00011E8D">
      <w:pPr>
        <w:tabs>
          <w:tab w:val="left" w:pos="7200"/>
          <w:tab w:val="left" w:pos="7920"/>
          <w:tab w:val="right" w:pos="9270"/>
        </w:tabs>
      </w:pPr>
    </w:p>
    <w:p w14:paraId="100D0BB5" w14:textId="77777777" w:rsidR="00011E8D" w:rsidRPr="007A617C" w:rsidRDefault="00011E8D" w:rsidP="00011E8D">
      <w:pPr>
        <w:tabs>
          <w:tab w:val="left" w:pos="7200"/>
          <w:tab w:val="left" w:pos="7920"/>
          <w:tab w:val="right" w:pos="9270"/>
        </w:tabs>
      </w:pPr>
      <w:r>
        <w:tab/>
      </w:r>
      <w:r>
        <w:tab/>
        <w:t xml:space="preserve">        = Σ'</w:t>
      </w:r>
      <w:r>
        <w:rPr>
          <w:rStyle w:val="subscript"/>
        </w:rPr>
        <w:t xml:space="preserve">I </w:t>
      </w:r>
      <w:r>
        <w:t>f</w:t>
      </w:r>
      <w:r>
        <w:rPr>
          <w:rStyle w:val="subscript"/>
        </w:rPr>
        <w:t>I</w:t>
      </w:r>
      <w:r>
        <w:t>(</w:t>
      </w:r>
      <w:r>
        <w:rPr>
          <w:b/>
        </w:rPr>
        <w:t>F(x)</w:t>
      </w:r>
      <w:r>
        <w:t>) F*(λ'</w:t>
      </w:r>
      <w:r>
        <w:rPr>
          <w:rStyle w:val="subscript"/>
        </w:rPr>
        <w:t>^</w:t>
      </w:r>
      <w:r>
        <w:rPr>
          <w:rStyle w:val="superscript"/>
        </w:rPr>
        <w:t>I</w:t>
      </w:r>
      <w:r>
        <w:t xml:space="preserve">) </w:t>
      </w:r>
      <w:r>
        <w:tab/>
        <w:t>ϵ   Λ</w:t>
      </w:r>
      <w:r>
        <w:rPr>
          <w:rStyle w:val="superscript"/>
        </w:rPr>
        <w:t>k</w:t>
      </w:r>
      <w:r>
        <w:tab/>
      </w:r>
      <w:r>
        <w:tab/>
      </w:r>
      <w:r>
        <w:tab/>
      </w:r>
      <w:r>
        <w:tab/>
      </w:r>
      <w:r>
        <w:tab/>
        <w:t>// (10.7.19) 1</w:t>
      </w:r>
    </w:p>
    <w:p w14:paraId="5F86E290" w14:textId="77777777" w:rsidR="00011E8D" w:rsidRDefault="00011E8D" w:rsidP="00011E8D">
      <w:pPr>
        <w:tabs>
          <w:tab w:val="left" w:pos="7200"/>
          <w:tab w:val="left" w:pos="7920"/>
          <w:tab w:val="right" w:pos="9270"/>
        </w:tabs>
      </w:pPr>
    </w:p>
    <w:p w14:paraId="54AE96E9" w14:textId="77777777" w:rsidR="00011E8D" w:rsidRPr="007A617C" w:rsidRDefault="00011E8D" w:rsidP="00011E8D">
      <w:pPr>
        <w:tabs>
          <w:tab w:val="left" w:pos="7200"/>
          <w:tab w:val="left" w:pos="7920"/>
          <w:tab w:val="right" w:pos="9270"/>
        </w:tabs>
      </w:pPr>
      <w:r>
        <w:tab/>
      </w:r>
      <w:r>
        <w:tab/>
        <w:t>d(F*(α')) =  Σ'</w:t>
      </w:r>
      <w:r>
        <w:rPr>
          <w:rStyle w:val="subscript"/>
        </w:rPr>
        <w:t xml:space="preserve">I </w:t>
      </w:r>
      <w:r w:rsidRPr="007A617C">
        <w:rPr>
          <w:i/>
          <w:color w:val="FF0000"/>
        </w:rPr>
        <w:t>df</w:t>
      </w:r>
      <w:r w:rsidRPr="007A617C">
        <w:rPr>
          <w:rStyle w:val="subscript"/>
          <w:i/>
          <w:color w:val="FF0000"/>
        </w:rPr>
        <w:t>I</w:t>
      </w:r>
      <w:r>
        <w:t>(</w:t>
      </w:r>
      <w:r>
        <w:rPr>
          <w:b/>
        </w:rPr>
        <w:t>F(x)</w:t>
      </w:r>
      <w:r>
        <w:t>)) F*(λ'</w:t>
      </w:r>
      <w:r>
        <w:rPr>
          <w:rStyle w:val="subscript"/>
        </w:rPr>
        <w:t>^</w:t>
      </w:r>
      <w:r>
        <w:rPr>
          <w:rStyle w:val="superscript"/>
        </w:rPr>
        <w:t>I</w:t>
      </w:r>
      <w:r>
        <w:t>)     ϵ  Λ</w:t>
      </w:r>
      <w:r>
        <w:rPr>
          <w:rStyle w:val="superscript"/>
        </w:rPr>
        <w:t>k+1</w:t>
      </w:r>
      <w:r>
        <w:tab/>
      </w:r>
      <w:r>
        <w:tab/>
      </w:r>
      <w:r>
        <w:tab/>
      </w:r>
      <w:r>
        <w:tab/>
        <w:t>// (10.3.6)</w:t>
      </w:r>
    </w:p>
    <w:p w14:paraId="48E0585D" w14:textId="77777777" w:rsidR="00011E8D" w:rsidRDefault="00011E8D" w:rsidP="00011E8D">
      <w:pPr>
        <w:tabs>
          <w:tab w:val="left" w:pos="7200"/>
          <w:tab w:val="left" w:pos="7920"/>
          <w:tab w:val="right" w:pos="9270"/>
        </w:tabs>
      </w:pPr>
    </w:p>
    <w:p w14:paraId="61AABAF4"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n</w:t>
      </w:r>
      <w:r w:rsidR="00130220">
        <w:rPr>
          <w:rStyle w:val="superscript"/>
        </w:rPr>
        <w:t xml:space="preserve"> </w:t>
      </w:r>
      <w:r>
        <w:t>(∂x'</w:t>
      </w:r>
      <w:r>
        <w:rPr>
          <w:rStyle w:val="superscript"/>
        </w:rPr>
        <w:t>j</w:t>
      </w:r>
      <w:r>
        <w:t>/∂x</w:t>
      </w:r>
      <w:r w:rsidRPr="008E7D2F">
        <w:rPr>
          <w:rStyle w:val="superscript"/>
        </w:rPr>
        <w:t>r</w:t>
      </w:r>
      <w:r>
        <w:t>)]</w:t>
      </w:r>
      <w:r>
        <w:rPr>
          <w:rStyle w:val="subscript"/>
        </w:rPr>
        <w:t xml:space="preserve"> </w:t>
      </w:r>
      <w:r>
        <w:t>λ</w:t>
      </w:r>
      <w:r>
        <w:rPr>
          <w:rStyle w:val="superscript"/>
        </w:rPr>
        <w:t>r</w:t>
      </w:r>
      <w:r>
        <w:t xml:space="preserve"> ^ F*(λ'</w:t>
      </w:r>
      <w:r>
        <w:rPr>
          <w:rStyle w:val="subscript"/>
        </w:rPr>
        <w:t>^</w:t>
      </w:r>
      <w:r>
        <w:rPr>
          <w:rStyle w:val="superscript"/>
        </w:rPr>
        <w:t>I</w:t>
      </w:r>
      <w:r>
        <w:t>)</w:t>
      </w:r>
      <w:r>
        <w:tab/>
      </w:r>
      <w:r>
        <w:tab/>
        <w:t>// (10.3.6)</w:t>
      </w:r>
      <w:r w:rsidR="00D61B2D">
        <w:t xml:space="preserve"> + chain rule</w:t>
      </w:r>
    </w:p>
    <w:p w14:paraId="6DD3144E" w14:textId="77777777" w:rsidR="00011E8D" w:rsidRDefault="00011E8D" w:rsidP="00011E8D">
      <w:pPr>
        <w:tabs>
          <w:tab w:val="left" w:pos="7200"/>
          <w:tab w:val="left" w:pos="7920"/>
          <w:tab w:val="right" w:pos="9270"/>
        </w:tabs>
      </w:pPr>
    </w:p>
    <w:p w14:paraId="55BEE33B"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 xml:space="preserve">n </w:t>
      </w:r>
      <w:r>
        <w:t>R</w:t>
      </w:r>
      <w:r>
        <w:rPr>
          <w:rStyle w:val="superscript"/>
        </w:rPr>
        <w:t>j</w:t>
      </w:r>
      <w:r>
        <w:rPr>
          <w:rStyle w:val="subscript"/>
        </w:rPr>
        <w:t>r</w:t>
      </w:r>
      <w:r>
        <w:t>] λ</w:t>
      </w:r>
      <w:r>
        <w:rPr>
          <w:rStyle w:val="superscript"/>
        </w:rPr>
        <w:t>r</w:t>
      </w:r>
      <w:r>
        <w:t xml:space="preserve"> ^ F*(λ'</w:t>
      </w:r>
      <w:r>
        <w:rPr>
          <w:rStyle w:val="subscript"/>
        </w:rPr>
        <w:t>^</w:t>
      </w:r>
      <w:r>
        <w:rPr>
          <w:rStyle w:val="superscript"/>
        </w:rPr>
        <w:t>I</w:t>
      </w:r>
      <w:r>
        <w:t>)</w:t>
      </w:r>
      <w:r>
        <w:tab/>
      </w:r>
      <w:r>
        <w:tab/>
      </w:r>
      <w:r>
        <w:tab/>
        <w:t>// (2.1.2)</w:t>
      </w:r>
    </w:p>
    <w:p w14:paraId="172021AF" w14:textId="77777777" w:rsidR="00011E8D" w:rsidRPr="007A617C" w:rsidRDefault="00011E8D" w:rsidP="00011E8D">
      <w:pPr>
        <w:tabs>
          <w:tab w:val="left" w:pos="7200"/>
          <w:tab w:val="left" w:pos="7920"/>
          <w:tab w:val="right" w:pos="9270"/>
        </w:tabs>
      </w:pPr>
    </w:p>
    <w:p w14:paraId="46B8E27B"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 xml:space="preserve">n </w:t>
      </w:r>
      <w:r>
        <w:t>R</w:t>
      </w:r>
      <w:r>
        <w:rPr>
          <w:rStyle w:val="superscript"/>
        </w:rPr>
        <w:t>j</w:t>
      </w:r>
      <w:r>
        <w:rPr>
          <w:rStyle w:val="subscript"/>
        </w:rPr>
        <w:t>r</w:t>
      </w:r>
      <w:r>
        <w:t xml:space="preserve"> λ</w:t>
      </w:r>
      <w:r>
        <w:rPr>
          <w:rStyle w:val="superscript"/>
        </w:rPr>
        <w:t>r</w:t>
      </w:r>
      <w:r>
        <w:t>) ^ F*(λ</w:t>
      </w:r>
      <w:r>
        <w:rPr>
          <w:rStyle w:val="subscript"/>
        </w:rPr>
        <w:t>^</w:t>
      </w:r>
      <w:r>
        <w:rPr>
          <w:rStyle w:val="superscript"/>
        </w:rPr>
        <w:t>I</w:t>
      </w:r>
      <w:r>
        <w:t>)</w:t>
      </w:r>
      <w:r>
        <w:tab/>
      </w:r>
      <w:r>
        <w:tab/>
        <w:t>// regroup</w:t>
      </w:r>
    </w:p>
    <w:p w14:paraId="3DD57375" w14:textId="77777777" w:rsidR="00011E8D" w:rsidRPr="007A617C" w:rsidRDefault="00011E8D" w:rsidP="00011E8D">
      <w:pPr>
        <w:tabs>
          <w:tab w:val="left" w:pos="7200"/>
          <w:tab w:val="left" w:pos="7920"/>
          <w:tab w:val="right" w:pos="9270"/>
        </w:tabs>
      </w:pPr>
    </w:p>
    <w:p w14:paraId="40BB2320" w14:textId="77777777" w:rsidR="00011E8D"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F*(λ'</w:t>
      </w:r>
      <w:r>
        <w:rPr>
          <w:rStyle w:val="superscript"/>
        </w:rPr>
        <w:t>j</w:t>
      </w:r>
      <w:r>
        <w:t>) ^ F*(λ'</w:t>
      </w:r>
      <w:r>
        <w:rPr>
          <w:rStyle w:val="subscript"/>
        </w:rPr>
        <w:t>^</w:t>
      </w:r>
      <w:r>
        <w:rPr>
          <w:rStyle w:val="superscript"/>
        </w:rPr>
        <w:t>I</w:t>
      </w:r>
      <w:r>
        <w:t>)  .</w:t>
      </w:r>
      <w:r>
        <w:tab/>
      </w:r>
      <w:r>
        <w:tab/>
      </w:r>
      <w:r>
        <w:tab/>
        <w:t>// (10.7.19) 5</w:t>
      </w:r>
    </w:p>
    <w:p w14:paraId="663F515F" w14:textId="77777777" w:rsidR="00011E8D" w:rsidRPr="00E25645" w:rsidRDefault="00011E8D" w:rsidP="00011E8D">
      <w:pPr>
        <w:tabs>
          <w:tab w:val="left" w:pos="7200"/>
          <w:tab w:val="left" w:pos="7920"/>
          <w:tab w:val="right" w:pos="9270"/>
        </w:tabs>
      </w:pPr>
    </w:p>
    <w:p w14:paraId="2621A60B" w14:textId="77777777" w:rsidR="00011E8D" w:rsidRDefault="00011E8D" w:rsidP="00011E8D">
      <w:pPr>
        <w:tabs>
          <w:tab w:val="left" w:pos="7200"/>
          <w:tab w:val="left" w:pos="7920"/>
          <w:tab w:val="right" w:pos="9270"/>
        </w:tabs>
      </w:pPr>
      <w:r>
        <w:t xml:space="preserve">The LHS and RHS results are the same, so F*(dα') = d(F*(α')) . </w:t>
      </w:r>
      <w:r>
        <w:tab/>
      </w:r>
      <w:r>
        <w:tab/>
      </w:r>
      <w:r>
        <w:tab/>
      </w:r>
      <w:r>
        <w:tab/>
        <w:t>QED</w:t>
      </w:r>
    </w:p>
    <w:p w14:paraId="73EBC97D" w14:textId="77777777" w:rsidR="00011E8D" w:rsidRDefault="00011E8D" w:rsidP="00011E8D">
      <w:pPr>
        <w:tabs>
          <w:tab w:val="left" w:pos="7200"/>
          <w:tab w:val="left" w:pos="7920"/>
          <w:tab w:val="right" w:pos="9270"/>
        </w:tabs>
      </w:pPr>
      <w:r>
        <w:t>___________________________________________________________________________________</w:t>
      </w:r>
    </w:p>
    <w:p w14:paraId="379DA3EA" w14:textId="77777777" w:rsidR="00011E8D" w:rsidRDefault="00011E8D" w:rsidP="00011E8D">
      <w:pPr>
        <w:tabs>
          <w:tab w:val="left" w:pos="7200"/>
          <w:tab w:val="left" w:pos="7920"/>
          <w:tab w:val="right" w:pos="9270"/>
        </w:tabs>
      </w:pPr>
    </w:p>
    <w:p w14:paraId="35A62A3D" w14:textId="77777777" w:rsidR="00011E8D" w:rsidRPr="005943A3" w:rsidRDefault="00011E8D" w:rsidP="00011E8D">
      <w:pPr>
        <w:tabs>
          <w:tab w:val="left" w:pos="7200"/>
          <w:tab w:val="left" w:pos="7920"/>
          <w:tab w:val="right" w:pos="9270"/>
        </w:tabs>
      </w:pPr>
      <w:r w:rsidRPr="007A617C">
        <w:rPr>
          <w:b/>
        </w:rPr>
        <w:t>Corollary</w:t>
      </w:r>
      <w:r>
        <w:t>:  d(F*(dα')) = 0 .</w:t>
      </w:r>
      <w:r>
        <w:tab/>
      </w:r>
      <w:r>
        <w:tab/>
      </w:r>
      <w:r>
        <w:tab/>
      </w:r>
      <w:r>
        <w:tab/>
      </w:r>
      <w:r>
        <w:tab/>
      </w:r>
      <w:r>
        <w:tab/>
      </w:r>
      <w:r>
        <w:tab/>
      </w:r>
      <w:r>
        <w:tab/>
      </w:r>
      <w:r>
        <w:tab/>
        <w:t>(10.7.23)</w:t>
      </w:r>
    </w:p>
    <w:p w14:paraId="42AF4505" w14:textId="77777777" w:rsidR="00011E8D" w:rsidRDefault="00011E8D" w:rsidP="00011E8D">
      <w:pPr>
        <w:tabs>
          <w:tab w:val="left" w:pos="7200"/>
          <w:tab w:val="left" w:pos="7920"/>
          <w:tab w:val="right" w:pos="9270"/>
        </w:tabs>
      </w:pPr>
    </w:p>
    <w:p w14:paraId="58F7A901" w14:textId="77777777" w:rsidR="00011E8D" w:rsidRDefault="00011E8D" w:rsidP="00011E8D">
      <w:pPr>
        <w:tabs>
          <w:tab w:val="left" w:pos="7200"/>
          <w:tab w:val="left" w:pos="7920"/>
          <w:tab w:val="right" w:pos="9270"/>
        </w:tabs>
      </w:pPr>
      <w:r w:rsidRPr="005943A3">
        <w:rPr>
          <w:u w:val="single"/>
        </w:rPr>
        <w:t>Proof</w:t>
      </w:r>
      <w:r>
        <w:t>:  d(F*(dα'))  = d(dF*(α'))  = d</w:t>
      </w:r>
      <w:r>
        <w:rPr>
          <w:rStyle w:val="superscript"/>
        </w:rPr>
        <w:t>2</w:t>
      </w:r>
      <w:r>
        <w:t xml:space="preserve"> [F*(α')] = 0</w:t>
      </w:r>
      <w:r>
        <w:tab/>
        <w:t xml:space="preserve">  </w:t>
      </w:r>
      <w:r>
        <w:tab/>
        <w:t>// (10.7.22) then (10.3.1</w:t>
      </w:r>
      <w:r w:rsidR="00D61B2D">
        <w:t>0</w:t>
      </w:r>
      <w:r>
        <w:t>)</w:t>
      </w:r>
    </w:p>
    <w:p w14:paraId="301B838D" w14:textId="77777777" w:rsidR="00011E8D" w:rsidRDefault="00011E8D" w:rsidP="00011E8D">
      <w:pPr>
        <w:tabs>
          <w:tab w:val="left" w:pos="7200"/>
          <w:tab w:val="left" w:pos="7920"/>
          <w:tab w:val="right" w:pos="9270"/>
        </w:tabs>
      </w:pPr>
      <w:r>
        <w:t>___________________________________________________________________________________</w:t>
      </w:r>
    </w:p>
    <w:p w14:paraId="2A927930" w14:textId="77777777" w:rsidR="00011E8D" w:rsidRDefault="00011E8D" w:rsidP="00011E8D">
      <w:pPr>
        <w:tabs>
          <w:tab w:val="left" w:pos="7200"/>
          <w:tab w:val="left" w:pos="7920"/>
          <w:tab w:val="right" w:pos="9270"/>
        </w:tabs>
      </w:pPr>
    </w:p>
    <w:p w14:paraId="503FEC6B" w14:textId="77777777" w:rsidR="00011E8D" w:rsidRPr="006131B9" w:rsidRDefault="00011E8D" w:rsidP="00011E8D">
      <w:pPr>
        <w:tabs>
          <w:tab w:val="left" w:pos="7200"/>
          <w:tab w:val="left" w:pos="7920"/>
          <w:tab w:val="right" w:pos="9270"/>
        </w:tabs>
      </w:pPr>
      <w:r w:rsidRPr="007A617C">
        <w:rPr>
          <w:b/>
        </w:rPr>
        <w:t>Fact</w:t>
      </w:r>
      <w:r>
        <w:t>:   F*(G*α) = (G o F)* α    where α is a k-form</w:t>
      </w:r>
      <w:r>
        <w:tab/>
      </w:r>
      <w:r>
        <w:tab/>
      </w:r>
      <w:r>
        <w:tab/>
      </w:r>
      <w:r>
        <w:tab/>
      </w:r>
      <w:r>
        <w:tab/>
      </w:r>
      <w:r>
        <w:tab/>
      </w:r>
      <w:r w:rsidRPr="00952D9D">
        <w:rPr>
          <w:color w:val="000000"/>
        </w:rPr>
        <w:t>(10.</w:t>
      </w:r>
      <w:r>
        <w:rPr>
          <w:color w:val="000000"/>
        </w:rPr>
        <w:t>7.24</w:t>
      </w:r>
      <w:r w:rsidRPr="00952D9D">
        <w:rPr>
          <w:color w:val="000000"/>
        </w:rPr>
        <w:t>)</w:t>
      </w:r>
    </w:p>
    <w:p w14:paraId="3F5DB7BD" w14:textId="77777777" w:rsidR="00011E8D" w:rsidRDefault="00011E8D" w:rsidP="00011E8D">
      <w:pPr>
        <w:tabs>
          <w:tab w:val="left" w:pos="7200"/>
          <w:tab w:val="left" w:pos="7920"/>
          <w:tab w:val="right" w:pos="9270"/>
        </w:tabs>
      </w:pPr>
    </w:p>
    <w:p w14:paraId="095E9299" w14:textId="77777777" w:rsidR="00011E8D" w:rsidRDefault="00011E8D" w:rsidP="00011E8D">
      <w:pPr>
        <w:tabs>
          <w:tab w:val="left" w:pos="7200"/>
          <w:tab w:val="left" w:pos="7920"/>
          <w:tab w:val="right" w:pos="9270"/>
        </w:tabs>
      </w:pPr>
      <w:r w:rsidRPr="007A617C">
        <w:rPr>
          <w:u w:val="single"/>
        </w:rPr>
        <w:t>Proof</w:t>
      </w:r>
      <w:r>
        <w:t xml:space="preserve">: This theorem involves two mappings F and G which are composed to form a third H : </w:t>
      </w:r>
    </w:p>
    <w:p w14:paraId="0C2AAF42" w14:textId="77777777" w:rsidR="00011E8D" w:rsidRDefault="00011E8D" w:rsidP="00011E8D">
      <w:pPr>
        <w:tabs>
          <w:tab w:val="left" w:pos="7200"/>
          <w:tab w:val="left" w:pos="7920"/>
          <w:tab w:val="right" w:pos="9270"/>
        </w:tabs>
      </w:pPr>
    </w:p>
    <w:p w14:paraId="5C9228E1" w14:textId="77777777" w:rsidR="00011E8D" w:rsidRPr="007A617C" w:rsidRDefault="00011E8D" w:rsidP="00011E8D">
      <w:pPr>
        <w:tabs>
          <w:tab w:val="left" w:pos="7200"/>
          <w:tab w:val="left" w:pos="7920"/>
          <w:tab w:val="right" w:pos="9270"/>
        </w:tabs>
      </w:pPr>
      <w:r>
        <w:tab/>
      </w:r>
      <w:r>
        <w:rPr>
          <w:b/>
        </w:rPr>
        <w:t>x</w:t>
      </w:r>
      <w:r w:rsidRPr="005943A3">
        <w:t>"</w:t>
      </w:r>
      <w:r>
        <w:t xml:space="preserve"> = </w:t>
      </w:r>
      <w:r>
        <w:rPr>
          <w:b/>
        </w:rPr>
        <w:t>G</w:t>
      </w:r>
      <w:r>
        <w:t>(</w:t>
      </w:r>
      <w:r>
        <w:rPr>
          <w:b/>
        </w:rPr>
        <w:t>x'</w:t>
      </w:r>
      <w:r>
        <w:t xml:space="preserve">) </w:t>
      </w:r>
      <w:r>
        <w:tab/>
      </w:r>
      <w:r>
        <w:tab/>
      </w:r>
      <w:r>
        <w:tab/>
      </w:r>
      <w:r w:rsidRPr="00E03EEE">
        <w:rPr>
          <w:b/>
        </w:rPr>
        <w:t>x</w:t>
      </w:r>
      <w:r w:rsidRPr="005943A3">
        <w:t>'</w:t>
      </w:r>
      <w:r>
        <w:t xml:space="preserve"> = </w:t>
      </w:r>
      <w:r>
        <w:rPr>
          <w:b/>
        </w:rPr>
        <w:t>F</w:t>
      </w:r>
      <w:r>
        <w:t>(</w:t>
      </w:r>
      <w:r>
        <w:rPr>
          <w:b/>
        </w:rPr>
        <w:t>x</w:t>
      </w:r>
      <w:r>
        <w:t>)</w:t>
      </w:r>
      <w:r>
        <w:tab/>
      </w:r>
      <w:r>
        <w:tab/>
      </w:r>
      <w:r>
        <w:rPr>
          <w:b/>
        </w:rPr>
        <w:t>x</w:t>
      </w:r>
      <w:r>
        <w:t xml:space="preserve"> → </w:t>
      </w:r>
      <w:r w:rsidRPr="007A617C">
        <w:rPr>
          <w:b/>
        </w:rPr>
        <w:t>x</w:t>
      </w:r>
      <w:r w:rsidRPr="005943A3">
        <w:t>'</w:t>
      </w:r>
      <w:r>
        <w:t xml:space="preserve"> → </w:t>
      </w:r>
      <w:r>
        <w:rPr>
          <w:b/>
        </w:rPr>
        <w:t>x</w:t>
      </w:r>
      <w:r w:rsidRPr="005943A3">
        <w:t>"</w:t>
      </w:r>
      <w:r>
        <w:rPr>
          <w:b/>
        </w:rPr>
        <w:tab/>
        <w:t>x → x</w:t>
      </w:r>
      <w:r w:rsidRPr="005943A3">
        <w:t>"</w:t>
      </w:r>
    </w:p>
    <w:p w14:paraId="6E371887" w14:textId="77777777" w:rsidR="00011E8D" w:rsidRDefault="00011E8D" w:rsidP="00011E8D">
      <w:pPr>
        <w:tabs>
          <w:tab w:val="left" w:pos="7200"/>
          <w:tab w:val="left" w:pos="7920"/>
          <w:tab w:val="right" w:pos="9270"/>
        </w:tabs>
      </w:pPr>
      <w:r>
        <w:t xml:space="preserve"> </w:t>
      </w:r>
      <w:r>
        <w:tab/>
      </w:r>
      <w:r>
        <w:tab/>
      </w:r>
      <w:r>
        <w:tab/>
      </w:r>
      <w:r>
        <w:tab/>
      </w:r>
      <w:r>
        <w:tab/>
      </w:r>
      <w:r>
        <w:tab/>
      </w:r>
      <w:r>
        <w:tab/>
      </w:r>
      <w:r>
        <w:tab/>
        <w:t xml:space="preserve">    F     G</w:t>
      </w:r>
      <w:r>
        <w:tab/>
        <w:t xml:space="preserve">   H</w:t>
      </w:r>
    </w:p>
    <w:p w14:paraId="52B4D63F" w14:textId="77777777" w:rsidR="00011E8D" w:rsidRDefault="00011E8D" w:rsidP="00011E8D">
      <w:pPr>
        <w:tabs>
          <w:tab w:val="left" w:pos="7200"/>
          <w:tab w:val="left" w:pos="7920"/>
          <w:tab w:val="right" w:pos="9270"/>
        </w:tabs>
      </w:pPr>
    </w:p>
    <w:p w14:paraId="7E8C1B9B" w14:textId="77777777" w:rsidR="00011E8D" w:rsidRPr="005943A3" w:rsidRDefault="00011E8D" w:rsidP="00011E8D">
      <w:pPr>
        <w:tabs>
          <w:tab w:val="left" w:pos="7200"/>
          <w:tab w:val="left" w:pos="7920"/>
          <w:tab w:val="right" w:pos="9270"/>
        </w:tabs>
      </w:pPr>
      <w:r>
        <w:tab/>
      </w:r>
      <w:r>
        <w:rPr>
          <w:b/>
        </w:rPr>
        <w:t>x</w:t>
      </w:r>
      <w:r w:rsidRPr="005943A3">
        <w:t>"</w:t>
      </w:r>
      <w:r>
        <w:t xml:space="preserve"> =  </w:t>
      </w:r>
      <w:r>
        <w:rPr>
          <w:b/>
        </w:rPr>
        <w:t>G</w:t>
      </w:r>
      <w:r>
        <w:t>(</w:t>
      </w:r>
      <w:r>
        <w:rPr>
          <w:b/>
        </w:rPr>
        <w:t>F</w:t>
      </w:r>
      <w:r>
        <w:t>(</w:t>
      </w:r>
      <w:r>
        <w:rPr>
          <w:b/>
        </w:rPr>
        <w:t>x</w:t>
      </w:r>
      <w:r>
        <w:t>)) ≡ [</w:t>
      </w:r>
      <w:r>
        <w:rPr>
          <w:b/>
        </w:rPr>
        <w:t>G</w:t>
      </w:r>
      <w:r>
        <w:t xml:space="preserve"> </w:t>
      </w:r>
      <w:r w:rsidRPr="007A617C">
        <w:t>o</w:t>
      </w:r>
      <w:r>
        <w:t xml:space="preserve"> </w:t>
      </w:r>
      <w:r>
        <w:rPr>
          <w:b/>
        </w:rPr>
        <w:t>F</w:t>
      </w:r>
      <w:r>
        <w:t xml:space="preserve"> ](</w:t>
      </w:r>
      <w:r>
        <w:rPr>
          <w:b/>
        </w:rPr>
        <w:t>x</w:t>
      </w:r>
      <w:r>
        <w:t xml:space="preserve">)  = </w:t>
      </w:r>
      <w:r>
        <w:rPr>
          <w:b/>
        </w:rPr>
        <w:t>H</w:t>
      </w:r>
      <w:r>
        <w:t>(</w:t>
      </w:r>
      <w:r>
        <w:rPr>
          <w:b/>
        </w:rPr>
        <w:t>x</w:t>
      </w:r>
      <w:r>
        <w:t xml:space="preserve">)  </w:t>
      </w:r>
      <w:r>
        <w:tab/>
      </w:r>
      <w:r>
        <w:tab/>
      </w:r>
      <w:r>
        <w:sym w:font="Symbol" w:char="F0DE"/>
      </w:r>
      <w:r>
        <w:t xml:space="preserve">  </w:t>
      </w:r>
      <w:r>
        <w:tab/>
        <w:t>H* = (G o F)*</w:t>
      </w:r>
    </w:p>
    <w:p w14:paraId="600BF8A7" w14:textId="77777777" w:rsidR="00011E8D" w:rsidRDefault="00011E8D" w:rsidP="00011E8D">
      <w:pPr>
        <w:tabs>
          <w:tab w:val="left" w:pos="7200"/>
          <w:tab w:val="left" w:pos="7920"/>
          <w:tab w:val="right" w:pos="9270"/>
        </w:tabs>
      </w:pPr>
    </w:p>
    <w:p w14:paraId="464EF583" w14:textId="77777777" w:rsidR="00011E8D" w:rsidRDefault="00011E8D" w:rsidP="00011E8D">
      <w:pPr>
        <w:tabs>
          <w:tab w:val="left" w:pos="7200"/>
          <w:tab w:val="left" w:pos="7920"/>
          <w:tab w:val="right" w:pos="9270"/>
        </w:tabs>
      </w:pPr>
      <w:r>
        <w:tab/>
        <w:t>d</w:t>
      </w:r>
      <w:r>
        <w:rPr>
          <w:b/>
        </w:rPr>
        <w:t>x</w:t>
      </w:r>
      <w:r w:rsidRPr="005943A3">
        <w:t>"</w:t>
      </w:r>
      <w:r>
        <w:t xml:space="preserve"> = R</w:t>
      </w:r>
      <w:r>
        <w:rPr>
          <w:rStyle w:val="subscript"/>
        </w:rPr>
        <w:t>G</w:t>
      </w:r>
      <w:r>
        <w:t xml:space="preserve"> d</w:t>
      </w:r>
      <w:r w:rsidRPr="005943A3">
        <w:rPr>
          <w:b/>
        </w:rPr>
        <w:t>x'</w:t>
      </w:r>
      <w:r>
        <w:tab/>
      </w:r>
      <w:r>
        <w:tab/>
        <w:t>d</w:t>
      </w:r>
      <w:r w:rsidRPr="005943A3">
        <w:rPr>
          <w:b/>
        </w:rPr>
        <w:t>x'</w:t>
      </w:r>
      <w:r>
        <w:t xml:space="preserve"> = R</w:t>
      </w:r>
      <w:r>
        <w:rPr>
          <w:rStyle w:val="subscript"/>
        </w:rPr>
        <w:t>F</w:t>
      </w:r>
      <w:r>
        <w:t xml:space="preserve"> d</w:t>
      </w:r>
      <w:r w:rsidRPr="005943A3">
        <w:rPr>
          <w:b/>
        </w:rPr>
        <w:t>x</w:t>
      </w:r>
      <w:r>
        <w:tab/>
      </w:r>
      <w:r>
        <w:tab/>
      </w:r>
      <w:r>
        <w:sym w:font="Symbol" w:char="F0DE"/>
      </w:r>
      <w:r>
        <w:t xml:space="preserve"> </w:t>
      </w:r>
      <w:r>
        <w:tab/>
        <w:t>d</w:t>
      </w:r>
      <w:r>
        <w:rPr>
          <w:b/>
        </w:rPr>
        <w:t>x</w:t>
      </w:r>
      <w:r w:rsidRPr="005943A3">
        <w:t>"</w:t>
      </w:r>
      <w:r>
        <w:t xml:space="preserve"> = R</w:t>
      </w:r>
      <w:r>
        <w:rPr>
          <w:rStyle w:val="subscript"/>
        </w:rPr>
        <w:t>G</w:t>
      </w:r>
      <w:r>
        <w:t>R</w:t>
      </w:r>
      <w:r>
        <w:rPr>
          <w:rStyle w:val="subscript"/>
        </w:rPr>
        <w:t>F</w:t>
      </w:r>
      <w:r>
        <w:t>d</w:t>
      </w:r>
      <w:r w:rsidRPr="005943A3">
        <w:rPr>
          <w:b/>
        </w:rPr>
        <w:t>x</w:t>
      </w:r>
      <w:r>
        <w:t xml:space="preserve"> </w:t>
      </w:r>
    </w:p>
    <w:p w14:paraId="5E2D6A12" w14:textId="77777777" w:rsidR="00011E8D" w:rsidRDefault="00011E8D" w:rsidP="00011E8D">
      <w:pPr>
        <w:tabs>
          <w:tab w:val="left" w:pos="7200"/>
          <w:tab w:val="left" w:pos="7920"/>
          <w:tab w:val="right" w:pos="9270"/>
        </w:tabs>
      </w:pPr>
    </w:p>
    <w:p w14:paraId="0F4B1952" w14:textId="77777777" w:rsidR="00011E8D" w:rsidRPr="005943A3" w:rsidRDefault="00011E8D" w:rsidP="00011E8D">
      <w:pPr>
        <w:tabs>
          <w:tab w:val="left" w:pos="7200"/>
          <w:tab w:val="left" w:pos="7920"/>
          <w:tab w:val="right" w:pos="9270"/>
        </w:tabs>
      </w:pPr>
      <w:r>
        <w:tab/>
      </w:r>
      <w:r>
        <w:rPr>
          <w:b/>
        </w:rPr>
        <w:t>x</w:t>
      </w:r>
      <w:r w:rsidRPr="005943A3">
        <w:t>"</w:t>
      </w:r>
      <w:r>
        <w:t xml:space="preserve"> = </w:t>
      </w:r>
      <w:r>
        <w:rPr>
          <w:b/>
        </w:rPr>
        <w:t>H</w:t>
      </w:r>
      <w:r>
        <w:t>(</w:t>
      </w:r>
      <w:r>
        <w:rPr>
          <w:b/>
        </w:rPr>
        <w:t>x</w:t>
      </w:r>
      <w:r>
        <w:t xml:space="preserve">) </w:t>
      </w:r>
      <w:r>
        <w:tab/>
      </w:r>
      <w:r>
        <w:sym w:font="Symbol" w:char="F0DE"/>
      </w:r>
      <w:r>
        <w:tab/>
        <w:t>d</w:t>
      </w:r>
      <w:r>
        <w:rPr>
          <w:b/>
        </w:rPr>
        <w:t>x</w:t>
      </w:r>
      <w:r w:rsidRPr="005943A3">
        <w:t>"</w:t>
      </w:r>
      <w:r>
        <w:t xml:space="preserve"> = R</w:t>
      </w:r>
      <w:r>
        <w:rPr>
          <w:rStyle w:val="subscript"/>
        </w:rPr>
        <w:t>H</w:t>
      </w:r>
      <w:r>
        <w:t>d</w:t>
      </w:r>
      <w:r w:rsidRPr="005943A3">
        <w:rPr>
          <w:b/>
        </w:rPr>
        <w:t>x</w:t>
      </w:r>
      <w:r>
        <w:rPr>
          <w:b/>
        </w:rPr>
        <w:tab/>
      </w:r>
      <w:r>
        <w:rPr>
          <w:b/>
        </w:rPr>
        <w:tab/>
      </w:r>
      <w:r>
        <w:t>so:</w:t>
      </w:r>
      <w:r>
        <w:tab/>
        <w:t>R</w:t>
      </w:r>
      <w:r>
        <w:rPr>
          <w:rStyle w:val="subscript"/>
        </w:rPr>
        <w:t>H</w:t>
      </w:r>
      <w:r>
        <w:t xml:space="preserve"> = R</w:t>
      </w:r>
      <w:r>
        <w:rPr>
          <w:rStyle w:val="subscript"/>
        </w:rPr>
        <w:t>G</w:t>
      </w:r>
      <w:r>
        <w:t>R</w:t>
      </w:r>
      <w:r>
        <w:rPr>
          <w:rStyle w:val="subscript"/>
        </w:rPr>
        <w:t>F</w:t>
      </w:r>
      <w:r>
        <w:t xml:space="preserve"> and </w:t>
      </w:r>
      <w:r w:rsidRPr="005943A3">
        <w:rPr>
          <w:rFonts w:ascii="Script MT Bold" w:hAnsi="Script MT Bold"/>
        </w:rPr>
        <w:t>R</w:t>
      </w:r>
      <w:r>
        <w:rPr>
          <w:rStyle w:val="subscript"/>
        </w:rPr>
        <w:t>H</w:t>
      </w:r>
      <w:r>
        <w:t xml:space="preserve"> = </w:t>
      </w:r>
      <w:r w:rsidRPr="005943A3">
        <w:rPr>
          <w:rFonts w:ascii="Script MT Bold" w:hAnsi="Script MT Bold"/>
        </w:rPr>
        <w:t>R</w:t>
      </w:r>
      <w:r>
        <w:rPr>
          <w:rStyle w:val="subscript"/>
        </w:rPr>
        <w:t>G</w:t>
      </w:r>
      <w:r w:rsidRPr="005943A3">
        <w:rPr>
          <w:rFonts w:ascii="Script MT Bold" w:hAnsi="Script MT Bold"/>
        </w:rPr>
        <w:t>R</w:t>
      </w:r>
      <w:r>
        <w:rPr>
          <w:rStyle w:val="subscript"/>
        </w:rPr>
        <w:t>F</w:t>
      </w:r>
    </w:p>
    <w:p w14:paraId="4F171E07" w14:textId="77777777" w:rsidR="00011E8D" w:rsidRPr="005943A3" w:rsidRDefault="00011E8D" w:rsidP="00011E8D">
      <w:pPr>
        <w:tabs>
          <w:tab w:val="left" w:pos="7200"/>
          <w:tab w:val="left" w:pos="7920"/>
          <w:tab w:val="right" w:pos="9270"/>
        </w:tabs>
      </w:pPr>
    </w:p>
    <w:p w14:paraId="44E7D812" w14:textId="77777777" w:rsidR="00011E8D" w:rsidRPr="005943A3" w:rsidRDefault="00011E8D" w:rsidP="00011E8D">
      <w:pPr>
        <w:tabs>
          <w:tab w:val="left" w:pos="7200"/>
          <w:tab w:val="left" w:pos="7920"/>
          <w:tab w:val="right" w:pos="9270"/>
        </w:tabs>
      </w:pPr>
      <w:r>
        <w:t>Using the definition (10.7.17) that F*(β) ≡ &lt;β|</w:t>
      </w:r>
      <w:r w:rsidRPr="005943A3">
        <w:rPr>
          <w:rFonts w:ascii="Script MT Bold" w:hAnsi="Script MT Bold"/>
        </w:rPr>
        <w:t>R</w:t>
      </w:r>
      <w:r>
        <w:rPr>
          <w:rStyle w:val="subscript"/>
        </w:rPr>
        <w:t>F</w:t>
      </w:r>
      <w:r>
        <w:t xml:space="preserve"> and  G*(α) ≡ &lt;α|</w:t>
      </w:r>
      <w:r w:rsidRPr="005943A3">
        <w:rPr>
          <w:rFonts w:ascii="Script MT Bold" w:hAnsi="Script MT Bold"/>
        </w:rPr>
        <w:t>R</w:t>
      </w:r>
      <w:r>
        <w:rPr>
          <w:rStyle w:val="subscript"/>
        </w:rPr>
        <w:t>G</w:t>
      </w:r>
      <w:r>
        <w:t xml:space="preserve"> we find, </w:t>
      </w:r>
    </w:p>
    <w:p w14:paraId="0D59091A" w14:textId="77777777" w:rsidR="00011E8D" w:rsidRDefault="00011E8D" w:rsidP="00011E8D">
      <w:pPr>
        <w:tabs>
          <w:tab w:val="left" w:pos="7200"/>
          <w:tab w:val="left" w:pos="7920"/>
          <w:tab w:val="right" w:pos="9270"/>
        </w:tabs>
      </w:pPr>
    </w:p>
    <w:p w14:paraId="2BBEE6C4" w14:textId="77777777" w:rsidR="00011E8D" w:rsidRDefault="00011E8D" w:rsidP="00011E8D">
      <w:pPr>
        <w:tabs>
          <w:tab w:val="left" w:pos="7200"/>
          <w:tab w:val="left" w:pos="7920"/>
          <w:tab w:val="right" w:pos="9270"/>
        </w:tabs>
      </w:pPr>
      <w:r>
        <w:tab/>
        <w:t xml:space="preserve"> F*(G*α) = F*(&lt;α|</w:t>
      </w:r>
      <w:r w:rsidRPr="005943A3">
        <w:rPr>
          <w:rFonts w:ascii="Script MT Bold" w:hAnsi="Script MT Bold"/>
        </w:rPr>
        <w:t>R</w:t>
      </w:r>
      <w:r>
        <w:rPr>
          <w:rStyle w:val="subscript"/>
        </w:rPr>
        <w:t>G</w:t>
      </w:r>
      <w:r>
        <w:t xml:space="preserve"> )  = (&lt;α|</w:t>
      </w:r>
      <w:r w:rsidRPr="005943A3">
        <w:rPr>
          <w:rFonts w:ascii="Script MT Bold" w:hAnsi="Script MT Bold"/>
        </w:rPr>
        <w:t>R</w:t>
      </w:r>
      <w:r>
        <w:rPr>
          <w:rStyle w:val="subscript"/>
        </w:rPr>
        <w:t>G</w:t>
      </w:r>
      <w:r>
        <w:t xml:space="preserve"> ) </w:t>
      </w:r>
      <w:r w:rsidRPr="005943A3">
        <w:rPr>
          <w:rFonts w:ascii="Script MT Bold" w:hAnsi="Script MT Bold"/>
        </w:rPr>
        <w:t>R</w:t>
      </w:r>
      <w:r>
        <w:rPr>
          <w:rStyle w:val="subscript"/>
        </w:rPr>
        <w:t>F</w:t>
      </w:r>
      <w:r>
        <w:t xml:space="preserve">  = &lt;α| </w:t>
      </w:r>
      <w:r w:rsidRPr="005943A3">
        <w:rPr>
          <w:rFonts w:ascii="Script MT Bold" w:hAnsi="Script MT Bold"/>
        </w:rPr>
        <w:t>R</w:t>
      </w:r>
      <w:r>
        <w:rPr>
          <w:rStyle w:val="subscript"/>
        </w:rPr>
        <w:t>G</w:t>
      </w:r>
      <w:r w:rsidRPr="005943A3">
        <w:rPr>
          <w:rFonts w:ascii="Script MT Bold" w:hAnsi="Script MT Bold"/>
        </w:rPr>
        <w:t>R</w:t>
      </w:r>
      <w:r>
        <w:rPr>
          <w:rStyle w:val="subscript"/>
        </w:rPr>
        <w:t>F</w:t>
      </w:r>
      <w:r>
        <w:t xml:space="preserve">  =  &lt;α|</w:t>
      </w:r>
      <w:r w:rsidRPr="005943A3">
        <w:rPr>
          <w:rFonts w:ascii="Script MT Bold" w:hAnsi="Script MT Bold"/>
        </w:rPr>
        <w:t>R</w:t>
      </w:r>
      <w:r>
        <w:rPr>
          <w:rStyle w:val="subscript"/>
        </w:rPr>
        <w:t>H</w:t>
      </w:r>
      <w:r>
        <w:t xml:space="preserve"> = H*(α) = (G o F)* (α)     QED</w:t>
      </w:r>
    </w:p>
    <w:p w14:paraId="55A7A925" w14:textId="77777777" w:rsidR="00011E8D" w:rsidRDefault="00011E8D" w:rsidP="00011E8D">
      <w:pPr>
        <w:tabs>
          <w:tab w:val="left" w:pos="7200"/>
          <w:tab w:val="left" w:pos="7920"/>
          <w:tab w:val="right" w:pos="9270"/>
        </w:tabs>
      </w:pPr>
    </w:p>
    <w:p w14:paraId="1C10D645" w14:textId="77777777" w:rsidR="00011E8D" w:rsidRDefault="00011E8D" w:rsidP="00011E8D">
      <w:pPr>
        <w:tabs>
          <w:tab w:val="left" w:pos="7200"/>
          <w:tab w:val="left" w:pos="7920"/>
          <w:tab w:val="right" w:pos="9270"/>
        </w:tabs>
      </w:pPr>
      <w:r>
        <w:t>If α is a 0-form (a function) α = f(</w:t>
      </w:r>
      <w:r>
        <w:rPr>
          <w:b/>
        </w:rPr>
        <w:t>x"</w:t>
      </w:r>
      <w:r>
        <w:t xml:space="preserve">), then by (10.7.19) item 1, </w:t>
      </w:r>
    </w:p>
    <w:p w14:paraId="4CF8E923" w14:textId="77777777" w:rsidR="00011E8D" w:rsidRDefault="00011E8D" w:rsidP="00011E8D">
      <w:pPr>
        <w:tabs>
          <w:tab w:val="left" w:pos="7200"/>
          <w:tab w:val="left" w:pos="7920"/>
          <w:tab w:val="right" w:pos="9270"/>
        </w:tabs>
      </w:pPr>
    </w:p>
    <w:p w14:paraId="0414B5EA" w14:textId="77777777" w:rsidR="00011E8D" w:rsidRDefault="00011E8D" w:rsidP="00011E8D">
      <w:pPr>
        <w:tabs>
          <w:tab w:val="left" w:pos="7200"/>
          <w:tab w:val="left" w:pos="7920"/>
          <w:tab w:val="right" w:pos="9270"/>
        </w:tabs>
      </w:pPr>
      <w:r>
        <w:tab/>
        <w:t>G*(f(</w:t>
      </w:r>
      <w:r>
        <w:rPr>
          <w:b/>
        </w:rPr>
        <w:t>x</w:t>
      </w:r>
      <w:r w:rsidRPr="005943A3">
        <w:t>"</w:t>
      </w:r>
      <w:r>
        <w:t>)) = f(G(</w:t>
      </w:r>
      <w:r w:rsidRPr="005943A3">
        <w:rPr>
          <w:b/>
        </w:rPr>
        <w:t>x'</w:t>
      </w:r>
      <w:r>
        <w:t>))</w:t>
      </w:r>
    </w:p>
    <w:p w14:paraId="29938F73" w14:textId="77777777" w:rsidR="00011E8D" w:rsidRDefault="00011E8D" w:rsidP="00011E8D">
      <w:pPr>
        <w:tabs>
          <w:tab w:val="left" w:pos="7200"/>
          <w:tab w:val="left" w:pos="7920"/>
          <w:tab w:val="right" w:pos="9270"/>
        </w:tabs>
      </w:pPr>
      <w:r>
        <w:t>so</w:t>
      </w:r>
    </w:p>
    <w:p w14:paraId="1CF30685" w14:textId="77777777" w:rsidR="00011E8D" w:rsidRDefault="00011E8D" w:rsidP="00011E8D">
      <w:pPr>
        <w:tabs>
          <w:tab w:val="left" w:pos="7200"/>
          <w:tab w:val="left" w:pos="7920"/>
          <w:tab w:val="right" w:pos="9270"/>
        </w:tabs>
        <w:rPr>
          <w:b/>
        </w:rPr>
      </w:pPr>
      <w:r>
        <w:tab/>
        <w:t xml:space="preserve"> F*(G*α) =  F*(G*f(</w:t>
      </w:r>
      <w:r>
        <w:rPr>
          <w:b/>
        </w:rPr>
        <w:t>x</w:t>
      </w:r>
      <w:r w:rsidRPr="005943A3">
        <w:t>"</w:t>
      </w:r>
      <w:r>
        <w:t>)) =  F*(f(</w:t>
      </w:r>
      <w:r w:rsidRPr="005943A3">
        <w:rPr>
          <w:b/>
        </w:rPr>
        <w:t>G</w:t>
      </w:r>
      <w:r>
        <w:t>(</w:t>
      </w:r>
      <w:r w:rsidRPr="005943A3">
        <w:rPr>
          <w:b/>
        </w:rPr>
        <w:t>x</w:t>
      </w:r>
      <w:r w:rsidRPr="005943A3">
        <w:t>'</w:t>
      </w:r>
      <w:r>
        <w:t>)))  =  f(</w:t>
      </w:r>
      <w:r w:rsidRPr="005943A3">
        <w:rPr>
          <w:b/>
        </w:rPr>
        <w:t>G</w:t>
      </w:r>
      <w:r>
        <w:t>(</w:t>
      </w:r>
      <w:r>
        <w:rPr>
          <w:b/>
        </w:rPr>
        <w:t>F</w:t>
      </w:r>
      <w:r>
        <w:t>(</w:t>
      </w:r>
      <w:r>
        <w:rPr>
          <w:b/>
        </w:rPr>
        <w:t>x</w:t>
      </w:r>
      <w:r>
        <w:t>))) = f((</w:t>
      </w:r>
      <w:r>
        <w:rPr>
          <w:b/>
        </w:rPr>
        <w:t>G</w:t>
      </w:r>
      <w:r>
        <w:t xml:space="preserve"> </w:t>
      </w:r>
      <w:r w:rsidRPr="005943A3">
        <w:t>o</w:t>
      </w:r>
      <w:r>
        <w:t xml:space="preserve"> </w:t>
      </w:r>
      <w:r>
        <w:rPr>
          <w:b/>
        </w:rPr>
        <w:t>F)(x))</w:t>
      </w:r>
    </w:p>
    <w:p w14:paraId="324DEAB1" w14:textId="77777777" w:rsidR="00011E8D" w:rsidRDefault="00011E8D" w:rsidP="00011E8D">
      <w:pPr>
        <w:tabs>
          <w:tab w:val="left" w:pos="7200"/>
          <w:tab w:val="left" w:pos="7920"/>
          <w:tab w:val="right" w:pos="9270"/>
        </w:tabs>
        <w:rPr>
          <w:b/>
        </w:rPr>
      </w:pPr>
    </w:p>
    <w:p w14:paraId="723161FD" w14:textId="77777777" w:rsidR="00011E8D" w:rsidRDefault="00011E8D" w:rsidP="00011E8D">
      <w:pPr>
        <w:tabs>
          <w:tab w:val="left" w:pos="7200"/>
          <w:tab w:val="left" w:pos="7920"/>
          <w:tab w:val="right" w:pos="9270"/>
        </w:tabs>
      </w:pPr>
      <w:r>
        <w:rPr>
          <w:b/>
        </w:rPr>
        <w:tab/>
      </w:r>
      <w:r>
        <w:rPr>
          <w:b/>
        </w:rPr>
        <w:tab/>
        <w:t xml:space="preserve">        = </w:t>
      </w:r>
      <w:r>
        <w:t>f(</w:t>
      </w:r>
      <w:r w:rsidRPr="005943A3">
        <w:rPr>
          <w:b/>
        </w:rPr>
        <w:t>H</w:t>
      </w:r>
      <w:r>
        <w:t>(</w:t>
      </w:r>
      <w:r w:rsidRPr="005943A3">
        <w:rPr>
          <w:b/>
        </w:rPr>
        <w:t>x</w:t>
      </w:r>
      <w:r>
        <w:t>)) = H*(f(</w:t>
      </w:r>
      <w:r>
        <w:rPr>
          <w:b/>
        </w:rPr>
        <w:t>x</w:t>
      </w:r>
      <w:r w:rsidRPr="005943A3">
        <w:t>"</w:t>
      </w:r>
      <w:r>
        <w:t>))  =  (G o F)*(f(</w:t>
      </w:r>
      <w:r>
        <w:rPr>
          <w:b/>
        </w:rPr>
        <w:t>x"</w:t>
      </w:r>
      <w:r>
        <w:t>)) =  (G o F)*α</w:t>
      </w:r>
      <w:r>
        <w:tab/>
      </w:r>
      <w:r>
        <w:tab/>
      </w:r>
      <w:r>
        <w:tab/>
        <w:t xml:space="preserve">   QED</w:t>
      </w:r>
    </w:p>
    <w:p w14:paraId="6B891102" w14:textId="77777777" w:rsidR="00011E8D" w:rsidRDefault="00011E8D" w:rsidP="00011E8D">
      <w:pPr>
        <w:tabs>
          <w:tab w:val="left" w:pos="7200"/>
          <w:tab w:val="left" w:pos="7920"/>
          <w:tab w:val="right" w:pos="9270"/>
        </w:tabs>
      </w:pPr>
    </w:p>
    <w:p w14:paraId="045E5B5D" w14:textId="77777777" w:rsidR="00011E8D" w:rsidRDefault="00011E8D" w:rsidP="00011E8D">
      <w:pPr>
        <w:tabs>
          <w:tab w:val="left" w:pos="7200"/>
          <w:tab w:val="left" w:pos="7920"/>
          <w:tab w:val="right" w:pos="9270"/>
        </w:tabs>
      </w:pPr>
      <w:r>
        <w:t>A Chapter 1 style category diagram for this scenario would be</w:t>
      </w:r>
    </w:p>
    <w:p w14:paraId="32E3A5F9" w14:textId="77777777" w:rsidR="00011E8D" w:rsidRDefault="00011E8D" w:rsidP="00011E8D">
      <w:pPr>
        <w:tabs>
          <w:tab w:val="left" w:pos="7200"/>
          <w:tab w:val="left" w:pos="7920"/>
          <w:tab w:val="right" w:pos="9270"/>
        </w:tabs>
      </w:pPr>
    </w:p>
    <w:p w14:paraId="62631B38" w14:textId="77777777" w:rsidR="00011E8D" w:rsidRDefault="00011E8D" w:rsidP="00011E8D">
      <w:pPr>
        <w:tabs>
          <w:tab w:val="left" w:pos="7200"/>
          <w:tab w:val="left" w:pos="7920"/>
          <w:tab w:val="right" w:pos="9270"/>
        </w:tabs>
        <w:rPr>
          <w:color w:val="000000"/>
        </w:rPr>
      </w:pPr>
      <w:r>
        <w:tab/>
      </w:r>
      <w:r>
        <w:tab/>
      </w:r>
      <w:r>
        <w:tab/>
      </w:r>
      <w:r>
        <w:pict>
          <v:shape id="_x0000_i1062" type="#_x0000_t75" style="width:160.5pt;height:74.25pt">
            <v:imagedata r:id="rId43" o:title=""/>
          </v:shape>
        </w:pict>
      </w:r>
      <w:r>
        <w:tab/>
      </w:r>
      <w:r>
        <w:tab/>
      </w:r>
      <w:r>
        <w:tab/>
      </w:r>
      <w:r>
        <w:tab/>
      </w:r>
      <w:r>
        <w:tab/>
      </w:r>
      <w:r>
        <w:tab/>
      </w:r>
      <w:r w:rsidRPr="00952D9D">
        <w:rPr>
          <w:color w:val="000000"/>
        </w:rPr>
        <w:t>(10.</w:t>
      </w:r>
      <w:r>
        <w:rPr>
          <w:color w:val="000000"/>
        </w:rPr>
        <w:t>7.25</w:t>
      </w:r>
      <w:r w:rsidRPr="00952D9D">
        <w:rPr>
          <w:color w:val="000000"/>
        </w:rPr>
        <w:t>)</w:t>
      </w:r>
    </w:p>
    <w:p w14:paraId="0F18246A" w14:textId="77777777" w:rsidR="00011E8D" w:rsidRDefault="00011E8D" w:rsidP="00011E8D">
      <w:pPr>
        <w:tabs>
          <w:tab w:val="left" w:pos="7200"/>
          <w:tab w:val="left" w:pos="7920"/>
          <w:tab w:val="right" w:pos="9270"/>
        </w:tabs>
      </w:pPr>
      <w:r>
        <w:t>___________________________________________________________________________________</w:t>
      </w:r>
    </w:p>
    <w:p w14:paraId="2C39ADA8" w14:textId="77777777" w:rsidR="00011E8D" w:rsidRDefault="00011E8D" w:rsidP="00011E8D">
      <w:pPr>
        <w:tabs>
          <w:tab w:val="left" w:pos="7200"/>
          <w:tab w:val="left" w:pos="7920"/>
          <w:tab w:val="right" w:pos="9270"/>
        </w:tabs>
        <w:rPr>
          <w:color w:val="000000"/>
        </w:rPr>
      </w:pPr>
    </w:p>
    <w:p w14:paraId="3BC7D3E2" w14:textId="77777777" w:rsidR="00011E8D" w:rsidRPr="001E261F" w:rsidRDefault="00011E8D" w:rsidP="00011E8D">
      <w:pPr>
        <w:tabs>
          <w:tab w:val="left" w:pos="7200"/>
          <w:tab w:val="left" w:pos="7920"/>
          <w:tab w:val="right" w:pos="9270"/>
        </w:tabs>
      </w:pPr>
      <w:r>
        <w:t xml:space="preserve">The following hybrid drawing shows the forward mapping </w:t>
      </w:r>
      <w:r w:rsidRPr="001E261F">
        <w:rPr>
          <w:b/>
        </w:rPr>
        <w:t>x</w:t>
      </w:r>
      <w:r>
        <w:t xml:space="preserve">' = </w:t>
      </w:r>
      <w:r w:rsidRPr="001E261F">
        <w:rPr>
          <w:b/>
        </w:rPr>
        <w:t>F</w:t>
      </w:r>
      <w:r>
        <w:t>(</w:t>
      </w:r>
      <w:r w:rsidRPr="001E261F">
        <w:rPr>
          <w:b/>
        </w:rPr>
        <w:t>x</w:t>
      </w:r>
      <w:r>
        <w:t>) between the non-dual spaces, and at the same time the pullback β</w:t>
      </w:r>
      <w:r>
        <w:rPr>
          <w:rStyle w:val="subscript"/>
        </w:rPr>
        <w:t>x</w:t>
      </w:r>
      <w:r>
        <w:t xml:space="preserve"> = F*(α</w:t>
      </w:r>
      <w:r>
        <w:rPr>
          <w:rStyle w:val="subscript"/>
        </w:rPr>
        <w:t>x'</w:t>
      </w:r>
      <w:r>
        <w:t>) from the dual space Λ</w:t>
      </w:r>
      <w:r>
        <w:rPr>
          <w:rStyle w:val="superscript"/>
        </w:rPr>
        <w:t>'k</w:t>
      </w:r>
      <w:r>
        <w:t xml:space="preserve"> on the right to dual space Λ</w:t>
      </w:r>
      <w:r>
        <w:rPr>
          <w:rStyle w:val="superscript"/>
        </w:rPr>
        <w:t>k</w:t>
      </w:r>
      <w:r>
        <w:t xml:space="preserve"> on the left, </w:t>
      </w:r>
    </w:p>
    <w:p w14:paraId="7C18545F" w14:textId="77777777" w:rsidR="00011E8D" w:rsidRDefault="00011E8D" w:rsidP="00011E8D">
      <w:pPr>
        <w:tabs>
          <w:tab w:val="left" w:pos="7200"/>
          <w:tab w:val="left" w:pos="7920"/>
          <w:tab w:val="right" w:pos="9270"/>
        </w:tabs>
      </w:pPr>
    </w:p>
    <w:p w14:paraId="4C69C775" w14:textId="77777777" w:rsidR="00011E8D" w:rsidRDefault="006673C6" w:rsidP="00011E8D">
      <w:pPr>
        <w:tabs>
          <w:tab w:val="left" w:pos="7200"/>
          <w:tab w:val="left" w:pos="7920"/>
          <w:tab w:val="right" w:pos="9270"/>
        </w:tabs>
      </w:pPr>
      <w:r>
        <w:pict>
          <v:shape id="_x0000_i1063" type="#_x0000_t75" style="width:468pt;height:157.5pt">
            <v:imagedata r:id="rId44" o:title=""/>
          </v:shape>
        </w:pict>
      </w:r>
    </w:p>
    <w:p w14:paraId="1115B297" w14:textId="77777777" w:rsidR="00011E8D" w:rsidRDefault="00011E8D" w:rsidP="00011E8D">
      <w:pPr>
        <w:tabs>
          <w:tab w:val="left" w:pos="7200"/>
          <w:tab w:val="left" w:pos="7920"/>
          <w:tab w:val="right" w:pos="9270"/>
        </w:tabs>
        <w:rPr>
          <w:color w:val="000000"/>
        </w:rPr>
      </w:pPr>
      <w:r>
        <w:tab/>
      </w:r>
      <w:r>
        <w:tab/>
      </w:r>
      <w:r>
        <w:tab/>
      </w:r>
      <w:r>
        <w:tab/>
      </w:r>
      <w:r>
        <w:tab/>
      </w:r>
      <w:r>
        <w:tab/>
      </w:r>
      <w:r>
        <w:tab/>
      </w:r>
      <w:r>
        <w:tab/>
      </w:r>
      <w:r>
        <w:tab/>
      </w:r>
      <w:r>
        <w:tab/>
      </w:r>
      <w:r>
        <w:tab/>
      </w:r>
      <w:r>
        <w:tab/>
      </w:r>
      <w:r>
        <w:tab/>
      </w:r>
      <w:r w:rsidRPr="00952D9D">
        <w:rPr>
          <w:color w:val="000000"/>
        </w:rPr>
        <w:t>(10.</w:t>
      </w:r>
      <w:r>
        <w:rPr>
          <w:color w:val="000000"/>
        </w:rPr>
        <w:t>7.26</w:t>
      </w:r>
      <w:r w:rsidRPr="00952D9D">
        <w:rPr>
          <w:color w:val="000000"/>
        </w:rPr>
        <w:t>)</w:t>
      </w:r>
    </w:p>
    <w:p w14:paraId="08711197" w14:textId="77777777" w:rsidR="00011E8D" w:rsidRDefault="00011E8D" w:rsidP="00011E8D">
      <w:pPr>
        <w:tabs>
          <w:tab w:val="left" w:pos="7200"/>
          <w:tab w:val="left" w:pos="7920"/>
          <w:tab w:val="right" w:pos="9270"/>
        </w:tabs>
        <w:rPr>
          <w:color w:val="000000"/>
        </w:rPr>
      </w:pPr>
    </w:p>
    <w:p w14:paraId="74BC9350" w14:textId="77777777" w:rsidR="00011E8D" w:rsidRPr="001E261F" w:rsidRDefault="00011E8D" w:rsidP="00011E8D">
      <w:pPr>
        <w:tabs>
          <w:tab w:val="left" w:pos="7200"/>
          <w:tab w:val="left" w:pos="7920"/>
          <w:tab w:val="right" w:pos="9270"/>
        </w:tabs>
      </w:pPr>
      <w:r>
        <w:rPr>
          <w:color w:val="000000"/>
        </w:rPr>
        <w:t>Here β</w:t>
      </w:r>
      <w:r>
        <w:rPr>
          <w:rStyle w:val="subscript"/>
        </w:rPr>
        <w:t>x</w:t>
      </w:r>
      <w:r>
        <w:t xml:space="preserve"> is just a made-up name for the pulled back k-form α</w:t>
      </w:r>
      <w:r>
        <w:rPr>
          <w:rStyle w:val="subscript"/>
        </w:rPr>
        <w:t>x'</w:t>
      </w:r>
      <w:r>
        <w:t xml:space="preserve">. Recall that </w:t>
      </w:r>
      <w:r w:rsidRPr="001E261F">
        <w:rPr>
          <w:b/>
        </w:rPr>
        <w:t>x</w:t>
      </w:r>
      <w:r>
        <w:t>' on α</w:t>
      </w:r>
      <w:r>
        <w:rPr>
          <w:rStyle w:val="subscript"/>
        </w:rPr>
        <w:t>x'</w:t>
      </w:r>
      <w:r>
        <w:t xml:space="preserve"> means that the k-form α</w:t>
      </w:r>
      <w:r>
        <w:rPr>
          <w:rStyle w:val="subscript"/>
        </w:rPr>
        <w:t>x'</w:t>
      </w:r>
      <w:r>
        <w:t xml:space="preserve"> = Σ'</w:t>
      </w:r>
      <w:r>
        <w:rPr>
          <w:rStyle w:val="subscript"/>
        </w:rPr>
        <w:t>I</w:t>
      </w:r>
      <w:r>
        <w:t xml:space="preserve"> f</w:t>
      </w:r>
      <w:r>
        <w:rPr>
          <w:rStyle w:val="subscript"/>
        </w:rPr>
        <w:t>I</w:t>
      </w:r>
      <w:r>
        <w:t>(</w:t>
      </w:r>
      <w:r w:rsidRPr="001E261F">
        <w:rPr>
          <w:b/>
        </w:rPr>
        <w:t>x</w:t>
      </w:r>
      <w:r>
        <w:t>') λ'</w:t>
      </w:r>
      <w:r>
        <w:rPr>
          <w:rStyle w:val="subscript"/>
        </w:rPr>
        <w:t>^</w:t>
      </w:r>
      <w:r>
        <w:rPr>
          <w:rStyle w:val="superscript"/>
        </w:rPr>
        <w:t>I</w:t>
      </w:r>
      <w:r>
        <w:rPr>
          <w:rStyle w:val="subscript"/>
        </w:rPr>
        <w:t xml:space="preserve"> </w:t>
      </w:r>
      <w:r>
        <w:t xml:space="preserve">is specific to the point </w:t>
      </w:r>
      <w:r w:rsidRPr="001E261F">
        <w:rPr>
          <w:b/>
        </w:rPr>
        <w:t>x</w:t>
      </w:r>
      <w:r>
        <w:t xml:space="preserve">' on manifold M, while the </w:t>
      </w:r>
      <w:r w:rsidRPr="00130220">
        <w:rPr>
          <w:b/>
        </w:rPr>
        <w:t>x</w:t>
      </w:r>
      <w:r>
        <w:t xml:space="preserve"> on β</w:t>
      </w:r>
      <w:r>
        <w:rPr>
          <w:rStyle w:val="subscript"/>
        </w:rPr>
        <w:t>x</w:t>
      </w:r>
      <w:r>
        <w:t xml:space="preserve"> means that the k-form β</w:t>
      </w:r>
      <w:r>
        <w:rPr>
          <w:rStyle w:val="subscript"/>
        </w:rPr>
        <w:t>x</w:t>
      </w:r>
      <w:r>
        <w:t xml:space="preserve"> is specific to the point </w:t>
      </w:r>
      <w:r w:rsidRPr="001E261F">
        <w:rPr>
          <w:b/>
        </w:rPr>
        <w:t>x</w:t>
      </w:r>
      <w:r>
        <w:t xml:space="preserve"> in x-space. </w:t>
      </w:r>
    </w:p>
    <w:p w14:paraId="016C4C84" w14:textId="77777777" w:rsidR="00011E8D" w:rsidRDefault="00011E8D" w:rsidP="00011E8D">
      <w:pPr>
        <w:tabs>
          <w:tab w:val="left" w:pos="7200"/>
          <w:tab w:val="left" w:pos="7920"/>
          <w:tab w:val="right" w:pos="9270"/>
        </w:tabs>
        <w:rPr>
          <w:color w:val="000000"/>
        </w:rPr>
      </w:pPr>
    </w:p>
    <w:p w14:paraId="32C01F86" w14:textId="77777777" w:rsidR="00011E8D" w:rsidRDefault="00011E8D" w:rsidP="00011E8D">
      <w:pPr>
        <w:pStyle w:val="Heading3"/>
      </w:pPr>
      <w:bookmarkStart w:id="106" w:name="_Toc451016172"/>
      <w:r>
        <w:t>10.8  Alternate ways to write the pullback of a k-form</w:t>
      </w:r>
      <w:bookmarkEnd w:id="106"/>
    </w:p>
    <w:p w14:paraId="0F861AAC" w14:textId="77777777" w:rsidR="00011E8D" w:rsidRDefault="00011E8D" w:rsidP="00011E8D">
      <w:pPr>
        <w:tabs>
          <w:tab w:val="left" w:pos="7200"/>
          <w:tab w:val="left" w:pos="7920"/>
          <w:tab w:val="right" w:pos="9270"/>
        </w:tabs>
      </w:pPr>
    </w:p>
    <w:p w14:paraId="26B9DFF0" w14:textId="77777777" w:rsidR="00011E8D" w:rsidRPr="00D86336" w:rsidRDefault="00011E8D" w:rsidP="00011E8D">
      <w:pPr>
        <w:tabs>
          <w:tab w:val="left" w:pos="7200"/>
          <w:tab w:val="left" w:pos="7920"/>
          <w:tab w:val="right" w:pos="9270"/>
        </w:tabs>
        <w:rPr>
          <w:u w:val="single"/>
        </w:rPr>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p>
    <w:p w14:paraId="43D0B2CC" w14:textId="77777777" w:rsidR="00011E8D" w:rsidRDefault="00011E8D" w:rsidP="00011E8D">
      <w:pPr>
        <w:tabs>
          <w:tab w:val="left" w:pos="7200"/>
          <w:tab w:val="left" w:pos="7920"/>
          <w:tab w:val="right" w:pos="9270"/>
        </w:tabs>
      </w:pPr>
    </w:p>
    <w:p w14:paraId="38680B92" w14:textId="77777777" w:rsidR="00011E8D" w:rsidRPr="00FC0C6A" w:rsidRDefault="00011E8D" w:rsidP="00011E8D">
      <w:pPr>
        <w:tabs>
          <w:tab w:val="left" w:pos="7200"/>
          <w:tab w:val="left" w:pos="7920"/>
          <w:tab w:val="right" w:pos="9270"/>
        </w:tabs>
      </w:pPr>
      <w:r>
        <w:t>Certain expressions above contain the sum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 As shown in Appendix A, because the </w:t>
      </w:r>
      <w:r w:rsidR="00130220">
        <w:t xml:space="preserve">object </w:t>
      </w:r>
      <w:r>
        <w:t>R</w:t>
      </w:r>
      <w:r>
        <w:rPr>
          <w:rStyle w:val="superscript"/>
        </w:rPr>
        <w:t>I</w:t>
      </w:r>
      <w:r>
        <w:rPr>
          <w:rStyle w:val="subscript"/>
        </w:rPr>
        <w:t>J</w:t>
      </w:r>
      <w:r>
        <w:rPr>
          <w:rStyle w:val="superscript"/>
        </w:rPr>
        <w:t xml:space="preserve"> </w:t>
      </w:r>
      <w:r>
        <w:t>has a "factored form" , this sum can be written as on ordered sum Σ'</w:t>
      </w:r>
      <w:r>
        <w:rPr>
          <w:rStyle w:val="subscript"/>
        </w:rPr>
        <w:t>J</w:t>
      </w:r>
      <w:r>
        <w:t xml:space="preserve"> as follows</w:t>
      </w:r>
    </w:p>
    <w:p w14:paraId="0A90BEE7" w14:textId="77777777" w:rsidR="00011E8D" w:rsidRDefault="00011E8D" w:rsidP="00011E8D">
      <w:pPr>
        <w:tabs>
          <w:tab w:val="left" w:pos="7200"/>
          <w:tab w:val="left" w:pos="7920"/>
          <w:tab w:val="right" w:pos="9270"/>
        </w:tabs>
      </w:pPr>
    </w:p>
    <w:p w14:paraId="6DF855BE" w14:textId="77777777" w:rsidR="00011E8D" w:rsidRPr="00FC0C6A"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rsidR="00D61B2D">
        <w:t xml:space="preserve"> =  Σ'</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 xml:space="preserve">  </w:t>
      </w:r>
      <w:r>
        <w:tab/>
      </w:r>
      <w:r>
        <w:tab/>
        <w:t>// (A.8.3</w:t>
      </w:r>
      <w:r w:rsidR="00404DA7">
        <w:t>7</w:t>
      </w:r>
      <w:r>
        <w:t>)</w:t>
      </w:r>
      <w:r>
        <w:tab/>
      </w:r>
      <w:r>
        <w:tab/>
      </w:r>
      <w:r>
        <w:tab/>
      </w:r>
      <w:r>
        <w:tab/>
      </w:r>
      <w:r>
        <w:tab/>
      </w:r>
      <w:r w:rsidRPr="00952D9D">
        <w:rPr>
          <w:color w:val="000000"/>
        </w:rPr>
        <w:t>(10.</w:t>
      </w:r>
      <w:r>
        <w:rPr>
          <w:color w:val="000000"/>
        </w:rPr>
        <w:t>8.1</w:t>
      </w:r>
      <w:r w:rsidRPr="00952D9D">
        <w:rPr>
          <w:color w:val="000000"/>
        </w:rPr>
        <w:t>)</w:t>
      </w:r>
    </w:p>
    <w:p w14:paraId="6AFE5235" w14:textId="77777777" w:rsidR="00011E8D" w:rsidRDefault="00011E8D" w:rsidP="00011E8D">
      <w:pPr>
        <w:tabs>
          <w:tab w:val="left" w:pos="7200"/>
          <w:tab w:val="left" w:pos="7920"/>
          <w:tab w:val="right" w:pos="9270"/>
        </w:tabs>
      </w:pPr>
    </w:p>
    <w:p w14:paraId="39A4A295" w14:textId="77777777" w:rsidR="00011E8D" w:rsidRDefault="00011E8D" w:rsidP="00011E8D">
      <w:pPr>
        <w:tabs>
          <w:tab w:val="left" w:pos="7200"/>
          <w:tab w:val="left" w:pos="7920"/>
          <w:tab w:val="right" w:pos="9270"/>
        </w:tabs>
      </w:pPr>
      <w:r>
        <w:t xml:space="preserve">where the determinant magically appears. We can then rewrite two items from (10.7.19) : </w:t>
      </w:r>
    </w:p>
    <w:p w14:paraId="7BFDF42F" w14:textId="77777777" w:rsidR="00011E8D" w:rsidRDefault="00011E8D" w:rsidP="00011E8D">
      <w:pPr>
        <w:tabs>
          <w:tab w:val="left" w:pos="7200"/>
          <w:tab w:val="left" w:pos="7920"/>
          <w:tab w:val="right" w:pos="9270"/>
        </w:tabs>
      </w:pPr>
    </w:p>
    <w:p w14:paraId="588DA8E8"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rsidR="00D61B2D">
        <w:t>Σ'</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ab/>
      </w:r>
      <w:r w:rsidR="00D61B2D">
        <w:tab/>
      </w:r>
      <w:r>
        <w:tab/>
        <w:t>// F* on a basis-vector k-form</w:t>
      </w:r>
    </w:p>
    <w:p w14:paraId="4D95B39B" w14:textId="77777777" w:rsidR="00011E8D" w:rsidRPr="00FC0C6A" w:rsidRDefault="00011E8D" w:rsidP="00011E8D">
      <w:pPr>
        <w:tabs>
          <w:tab w:val="left" w:pos="7200"/>
          <w:tab w:val="left" w:pos="7920"/>
          <w:tab w:val="right" w:pos="9270"/>
        </w:tabs>
      </w:pPr>
      <w:r>
        <w:tab/>
      </w:r>
    </w:p>
    <w:p w14:paraId="03182DA9"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rsidR="00D61B2D">
        <w:t>) Σ'</w:t>
      </w:r>
      <w:r w:rsidR="00D61B2D">
        <w:rPr>
          <w:rStyle w:val="subscript"/>
        </w:rPr>
        <w:t xml:space="preserve">J </w:t>
      </w:r>
      <w:r>
        <w:t>det(R</w:t>
      </w:r>
      <w:r>
        <w:rPr>
          <w:rStyle w:val="superscript"/>
        </w:rPr>
        <w:t>I</w:t>
      </w:r>
      <w:r>
        <w:rPr>
          <w:rStyle w:val="subscript"/>
        </w:rPr>
        <w:t>J</w:t>
      </w:r>
      <w:r>
        <w:t>) λ</w:t>
      </w:r>
      <w:r>
        <w:rPr>
          <w:rStyle w:val="subscript"/>
        </w:rPr>
        <w:t>^</w:t>
      </w:r>
      <w:r>
        <w:rPr>
          <w:rStyle w:val="superscript"/>
        </w:rPr>
        <w:t>J</w:t>
      </w:r>
      <w:r>
        <w:tab/>
        <w:t>// F* pulling back a general k-form from Λ'</w:t>
      </w:r>
      <w:r>
        <w:rPr>
          <w:rStyle w:val="superscript"/>
        </w:rPr>
        <w:t>k</w:t>
      </w:r>
      <w:r w:rsidRPr="00FC0C6A">
        <w:tab/>
      </w:r>
    </w:p>
    <w:p w14:paraId="519C5288" w14:textId="77777777" w:rsidR="00011E8D" w:rsidRDefault="00011E8D" w:rsidP="00011E8D">
      <w:pPr>
        <w:tabs>
          <w:tab w:val="left" w:pos="7200"/>
          <w:tab w:val="left" w:pos="7920"/>
          <w:tab w:val="right" w:pos="9270"/>
        </w:tabs>
      </w:pPr>
    </w:p>
    <w:p w14:paraId="751716B4" w14:textId="77777777" w:rsidR="00011E8D" w:rsidRDefault="00D61B2D" w:rsidP="00011E8D">
      <w:pPr>
        <w:tabs>
          <w:tab w:val="left" w:pos="7200"/>
          <w:tab w:val="left" w:pos="7920"/>
          <w:tab w:val="right" w:pos="9270"/>
        </w:tabs>
        <w:rPr>
          <w:color w:val="000000"/>
        </w:rPr>
      </w:pPr>
      <w:r>
        <w:tab/>
      </w:r>
      <w:r>
        <w:tab/>
        <w:t xml:space="preserve">      = Σ'</w:t>
      </w:r>
      <w:r w:rsidR="00011E8D">
        <w:rPr>
          <w:rStyle w:val="subscript"/>
        </w:rPr>
        <w:t>J</w:t>
      </w:r>
      <w:r w:rsidR="00011E8D">
        <w:t xml:space="preserve"> </w:t>
      </w:r>
      <w:r w:rsidR="00011E8D">
        <w:rPr>
          <w:color w:val="000000"/>
        </w:rPr>
        <w:t>g</w:t>
      </w:r>
      <w:r w:rsidR="00011E8D" w:rsidRPr="00952D9D">
        <w:rPr>
          <w:rStyle w:val="subscript"/>
          <w:color w:val="000000"/>
        </w:rPr>
        <w:t>J</w:t>
      </w:r>
      <w:r w:rsidR="00011E8D" w:rsidRPr="00952D9D">
        <w:rPr>
          <w:color w:val="000000"/>
        </w:rPr>
        <w:t>(</w:t>
      </w:r>
      <w:r w:rsidR="00011E8D">
        <w:rPr>
          <w:b/>
        </w:rPr>
        <w:t>x</w:t>
      </w:r>
      <w:r w:rsidR="00011E8D" w:rsidRPr="00952D9D">
        <w:rPr>
          <w:color w:val="000000"/>
        </w:rPr>
        <w:t>)</w:t>
      </w:r>
      <w:r w:rsidR="00011E8D">
        <w:t>λ</w:t>
      </w:r>
      <w:r w:rsidR="00011E8D">
        <w:rPr>
          <w:rStyle w:val="subscript"/>
        </w:rPr>
        <w:t>^</w:t>
      </w:r>
      <w:r w:rsidR="00011E8D">
        <w:rPr>
          <w:rStyle w:val="superscript"/>
        </w:rPr>
        <w:t>J</w:t>
      </w:r>
      <w:r w:rsidR="00011E8D">
        <w:t xml:space="preserve">   </w:t>
      </w:r>
      <w:r w:rsidR="00130220">
        <w:t xml:space="preserve">  </w:t>
      </w:r>
      <w:r w:rsidR="00011E8D">
        <w:t>where</w:t>
      </w:r>
      <w:r w:rsidR="00130220">
        <w:t xml:space="preserve">    </w:t>
      </w:r>
      <w:r w:rsidR="00011E8D">
        <w:t xml:space="preserve">  </w:t>
      </w:r>
      <w:r w:rsidR="00130220">
        <w:rPr>
          <w:color w:val="000000"/>
        </w:rPr>
        <w:t>g</w:t>
      </w:r>
      <w:r w:rsidR="00130220" w:rsidRPr="00952D9D">
        <w:rPr>
          <w:rStyle w:val="subscript"/>
          <w:color w:val="000000"/>
        </w:rPr>
        <w:t>J</w:t>
      </w:r>
      <w:r w:rsidR="00130220" w:rsidRPr="00952D9D">
        <w:rPr>
          <w:color w:val="000000"/>
        </w:rPr>
        <w:t>(</w:t>
      </w:r>
      <w:r w:rsidR="00130220">
        <w:rPr>
          <w:b/>
        </w:rPr>
        <w:t>x</w:t>
      </w:r>
      <w:r w:rsidR="00130220" w:rsidRPr="00952D9D">
        <w:rPr>
          <w:color w:val="000000"/>
        </w:rPr>
        <w:t>)</w:t>
      </w:r>
      <w:r w:rsidR="00130220">
        <w:rPr>
          <w:color w:val="000000"/>
        </w:rPr>
        <w:t xml:space="preserve">  ≡ </w:t>
      </w:r>
      <w:r w:rsidR="00011E8D" w:rsidRPr="00952D9D">
        <w:rPr>
          <w:color w:val="000000"/>
        </w:rPr>
        <w:t>Σ'</w:t>
      </w:r>
      <w:r w:rsidR="00011E8D" w:rsidRPr="00952D9D">
        <w:rPr>
          <w:rStyle w:val="subscript"/>
          <w:color w:val="000000"/>
        </w:rPr>
        <w:t>I</w:t>
      </w:r>
      <w:r w:rsidR="00011E8D" w:rsidRPr="00952D9D">
        <w:rPr>
          <w:color w:val="000000"/>
        </w:rPr>
        <w:t xml:space="preserve"> f</w:t>
      </w:r>
      <w:r w:rsidR="00011E8D" w:rsidRPr="00952D9D">
        <w:rPr>
          <w:rStyle w:val="subscript"/>
          <w:color w:val="000000"/>
        </w:rPr>
        <w:t>I</w:t>
      </w:r>
      <w:r w:rsidR="00011E8D" w:rsidRPr="00952D9D">
        <w:rPr>
          <w:color w:val="000000"/>
        </w:rPr>
        <w:t>(</w:t>
      </w:r>
      <w:r w:rsidR="00011E8D">
        <w:rPr>
          <w:b/>
          <w:color w:val="000000"/>
        </w:rPr>
        <w:t>F</w:t>
      </w:r>
      <w:r w:rsidR="00011E8D" w:rsidRPr="00952D9D">
        <w:rPr>
          <w:b/>
          <w:color w:val="000000"/>
        </w:rPr>
        <w:t>(</w:t>
      </w:r>
      <w:r w:rsidR="00011E8D">
        <w:rPr>
          <w:b/>
        </w:rPr>
        <w:t>x</w:t>
      </w:r>
      <w:r w:rsidR="00011E8D" w:rsidRPr="00952D9D">
        <w:rPr>
          <w:b/>
          <w:color w:val="000000"/>
        </w:rPr>
        <w:t>)</w:t>
      </w:r>
      <w:r w:rsidR="00011E8D" w:rsidRPr="00952D9D">
        <w:rPr>
          <w:color w:val="000000"/>
        </w:rPr>
        <w:t>)</w:t>
      </w:r>
      <w:r w:rsidR="00011E8D">
        <w:t xml:space="preserve"> det(R</w:t>
      </w:r>
      <w:r w:rsidR="00011E8D">
        <w:rPr>
          <w:rStyle w:val="superscript"/>
        </w:rPr>
        <w:t>I</w:t>
      </w:r>
      <w:r w:rsidR="00011E8D">
        <w:rPr>
          <w:rStyle w:val="subscript"/>
        </w:rPr>
        <w:t>J</w:t>
      </w:r>
      <w:r w:rsidR="00130220">
        <w:t>)  .</w:t>
      </w:r>
      <w:r w:rsidR="00130220">
        <w:tab/>
      </w:r>
      <w:r w:rsidR="00130220">
        <w:tab/>
      </w:r>
      <w:r w:rsidR="00130220">
        <w:tab/>
      </w:r>
      <w:r w:rsidR="00130220">
        <w:tab/>
      </w:r>
      <w:r w:rsidR="00011E8D" w:rsidRPr="00952D9D">
        <w:rPr>
          <w:color w:val="000000"/>
        </w:rPr>
        <w:t>(10.</w:t>
      </w:r>
      <w:r w:rsidR="00011E8D">
        <w:rPr>
          <w:color w:val="000000"/>
        </w:rPr>
        <w:t>8.2</w:t>
      </w:r>
      <w:r w:rsidR="00011E8D" w:rsidRPr="00952D9D">
        <w:rPr>
          <w:color w:val="000000"/>
        </w:rPr>
        <w:t>)</w:t>
      </w:r>
    </w:p>
    <w:p w14:paraId="11CEEC6F" w14:textId="77777777" w:rsidR="00011E8D" w:rsidRDefault="00011E8D" w:rsidP="00011E8D">
      <w:pPr>
        <w:tabs>
          <w:tab w:val="left" w:pos="7200"/>
          <w:tab w:val="left" w:pos="7920"/>
          <w:tab w:val="right" w:pos="9270"/>
        </w:tabs>
        <w:rPr>
          <w:color w:val="000000"/>
        </w:rPr>
      </w:pPr>
    </w:p>
    <w:p w14:paraId="4A51074F" w14:textId="77777777" w:rsidR="00011E8D" w:rsidRPr="001C1BBF" w:rsidRDefault="00011E8D" w:rsidP="00011E8D">
      <w:pPr>
        <w:tabs>
          <w:tab w:val="left" w:pos="7200"/>
          <w:tab w:val="left" w:pos="7920"/>
          <w:tab w:val="right" w:pos="9270"/>
        </w:tabs>
      </w:pPr>
      <w:r>
        <w:t xml:space="preserve">It is useful to write out </w:t>
      </w:r>
      <w:r w:rsidRPr="00952D9D">
        <w:rPr>
          <w:color w:val="000000"/>
        </w:rPr>
        <w:t>(10.</w:t>
      </w:r>
      <w:r>
        <w:rPr>
          <w:color w:val="000000"/>
        </w:rPr>
        <w:t>8.2</w:t>
      </w:r>
      <w:r w:rsidRPr="00952D9D">
        <w:rPr>
          <w:color w:val="000000"/>
        </w:rPr>
        <w:t>)</w:t>
      </w:r>
      <w:r>
        <w:rPr>
          <w:rStyle w:val="subscript"/>
        </w:rPr>
        <w:t xml:space="preserve"> </w:t>
      </w:r>
      <w:r>
        <w:t>in full detail. using the cosmetic notation λ</w:t>
      </w:r>
      <w:r w:rsidRPr="001C1BBF">
        <w:rPr>
          <w:rStyle w:val="superscript"/>
        </w:rPr>
        <w:t>i</w:t>
      </w:r>
      <w:r>
        <w:t xml:space="preserve"> = </w:t>
      </w:r>
      <w:r w:rsidRPr="001C1BBF">
        <w:rPr>
          <w:i/>
          <w:color w:val="FF0000"/>
        </w:rPr>
        <w:t>dx</w:t>
      </w:r>
      <w:r w:rsidRPr="001C1BBF">
        <w:rPr>
          <w:rStyle w:val="superscript"/>
          <w:i/>
          <w:color w:val="FF0000"/>
        </w:rPr>
        <w:t>i</w:t>
      </w:r>
      <w:r>
        <w:t xml:space="preserve"> , </w:t>
      </w:r>
    </w:p>
    <w:p w14:paraId="21924941" w14:textId="77777777" w:rsidR="00011E8D" w:rsidRDefault="00011E8D" w:rsidP="00011E8D">
      <w:pPr>
        <w:tabs>
          <w:tab w:val="left" w:pos="7200"/>
          <w:tab w:val="left" w:pos="7920"/>
          <w:tab w:val="right" w:pos="9270"/>
        </w:tabs>
      </w:pPr>
    </w:p>
    <w:p w14:paraId="0410F724" w14:textId="77777777" w:rsidR="00011E8D" w:rsidRDefault="00011E8D" w:rsidP="00011E8D">
      <w:pPr>
        <w:tabs>
          <w:tab w:val="left" w:pos="7200"/>
          <w:tab w:val="left" w:pos="7920"/>
          <w:tab w:val="right" w:pos="9270"/>
        </w:tabs>
      </w:pPr>
      <w:r>
        <w:tab/>
        <w:t>F*(α</w:t>
      </w:r>
      <w:r>
        <w:rPr>
          <w:rStyle w:val="subscript"/>
        </w:rPr>
        <w:t>x'</w:t>
      </w:r>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Pr>
          <w:b/>
        </w:rPr>
        <w:t>F(x)</w:t>
      </w:r>
      <w:r>
        <w:t>)</w:t>
      </w:r>
    </w:p>
    <w:p w14:paraId="19E5E038" w14:textId="77777777" w:rsidR="00011E8D" w:rsidRDefault="00011E8D" w:rsidP="00011E8D">
      <w:pPr>
        <w:tabs>
          <w:tab w:val="left" w:pos="7200"/>
          <w:tab w:val="left" w:pos="7920"/>
          <w:tab w:val="right" w:pos="9270"/>
        </w:tabs>
      </w:pPr>
    </w:p>
    <w:p w14:paraId="22D78A67" w14:textId="77777777" w:rsidR="00011E8D" w:rsidRPr="00042297" w:rsidRDefault="00011E8D" w:rsidP="00011E8D">
      <w:pPr>
        <w:tabs>
          <w:tab w:val="left" w:pos="7200"/>
          <w:tab w:val="left" w:pos="7920"/>
          <w:tab w:val="right" w:pos="9270"/>
        </w:tabs>
      </w:pPr>
      <w:r>
        <w:tab/>
      </w:r>
      <w:r>
        <w:tab/>
      </w:r>
      <w:r>
        <w:tab/>
        <w:t>*  det [R</w:t>
      </w:r>
      <w:r>
        <w:rPr>
          <w:rStyle w:val="superscript"/>
        </w:rPr>
        <w:t>I</w:t>
      </w:r>
      <w:r>
        <w:rPr>
          <w:rStyle w:val="subscript"/>
        </w:rPr>
        <w:t>J</w:t>
      </w:r>
      <w:r>
        <w:t xml:space="preserve">] *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rsidRPr="00952D9D">
        <w:rPr>
          <w:color w:val="000000"/>
        </w:rPr>
        <w:t>(10.</w:t>
      </w:r>
      <w:r>
        <w:rPr>
          <w:color w:val="000000"/>
        </w:rPr>
        <w:t>8.3</w:t>
      </w:r>
      <w:r w:rsidRPr="00952D9D">
        <w:rPr>
          <w:color w:val="000000"/>
        </w:rPr>
        <w:t>)</w:t>
      </w:r>
      <w:r>
        <w:tab/>
      </w:r>
    </w:p>
    <w:p w14:paraId="41E564E3" w14:textId="77777777" w:rsidR="00011E8D" w:rsidRDefault="00011E8D" w:rsidP="00011E8D">
      <w:pPr>
        <w:tabs>
          <w:tab w:val="left" w:pos="7200"/>
          <w:tab w:val="left" w:pos="7920"/>
          <w:tab w:val="right" w:pos="9270"/>
        </w:tabs>
      </w:pPr>
    </w:p>
    <w:p w14:paraId="185C3FA5" w14:textId="77777777" w:rsidR="00011E8D" w:rsidRDefault="00011E8D" w:rsidP="00011E8D">
      <w:pPr>
        <w:tabs>
          <w:tab w:val="left" w:pos="7200"/>
          <w:tab w:val="left" w:pos="7920"/>
          <w:tab w:val="right" w:pos="9270"/>
        </w:tabs>
      </w:pPr>
      <w:r>
        <w:t>where R</w:t>
      </w:r>
      <w:r>
        <w:rPr>
          <w:rStyle w:val="superscript"/>
        </w:rPr>
        <w:t>I</w:t>
      </w:r>
      <w:r>
        <w:rPr>
          <w:rStyle w:val="subscript"/>
        </w:rPr>
        <w:t>J</w:t>
      </w:r>
      <w:r>
        <w:t xml:space="preserve"> is this kxk matrix, </w:t>
      </w:r>
    </w:p>
    <w:p w14:paraId="260254FD" w14:textId="77777777" w:rsidR="00011E8D" w:rsidRPr="00952D9D" w:rsidRDefault="00011E8D" w:rsidP="00011E8D">
      <w:pPr>
        <w:tabs>
          <w:tab w:val="left" w:pos="7200"/>
          <w:tab w:val="left" w:pos="7920"/>
          <w:tab w:val="right" w:pos="9270"/>
        </w:tabs>
        <w:rPr>
          <w:color w:val="000000"/>
        </w:rPr>
      </w:pPr>
      <w:r w:rsidRPr="00952D9D">
        <w:rPr>
          <w:color w:val="000000"/>
        </w:rPr>
        <w:tab/>
      </w:r>
    </w:p>
    <w:p w14:paraId="428342A7" w14:textId="77777777" w:rsidR="00011E8D" w:rsidRPr="00952D9D" w:rsidRDefault="00011E8D" w:rsidP="00011E8D">
      <w:pPr>
        <w:tabs>
          <w:tab w:val="left" w:pos="7200"/>
          <w:tab w:val="left" w:pos="7920"/>
          <w:tab w:val="right" w:pos="9270"/>
        </w:tabs>
        <w:rPr>
          <w:rStyle w:val="subscript"/>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40A0EB37" w14:textId="77777777" w:rsidR="00011E8D" w:rsidRPr="00952D9D" w:rsidRDefault="00011E8D" w:rsidP="00011E8D">
      <w:pPr>
        <w:tabs>
          <w:tab w:val="left" w:pos="7200"/>
          <w:tab w:val="left" w:pos="7920"/>
          <w:tab w:val="right" w:pos="9270"/>
        </w:tabs>
        <w:rPr>
          <w:rStyle w:val="subscript"/>
          <w:color w:val="000000"/>
        </w:rPr>
      </w:pPr>
      <w:r w:rsidRPr="00952D9D">
        <w:rPr>
          <w:color w:val="000000"/>
        </w:rPr>
        <w:tab/>
      </w:r>
      <w:r w:rsidRPr="00952D9D">
        <w:rPr>
          <w:color w:val="000000"/>
        </w:rPr>
        <w:tab/>
        <w:t>R</w:t>
      </w:r>
      <w:r w:rsidRPr="00952D9D">
        <w:rPr>
          <w:rStyle w:val="superscript"/>
          <w:color w:val="000000"/>
        </w:rPr>
        <w:t>I</w:t>
      </w:r>
      <w:r w:rsidRPr="00952D9D">
        <w:rPr>
          <w:rStyle w:val="subscript"/>
          <w:color w:val="000000"/>
        </w:rPr>
        <w:t xml:space="preserve">J </w:t>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786C820E" w14:textId="77777777" w:rsidR="00011E8D" w:rsidRPr="00952D9D" w:rsidRDefault="00011E8D" w:rsidP="00011E8D">
      <w:pPr>
        <w:tabs>
          <w:tab w:val="left" w:pos="7200"/>
          <w:tab w:val="left" w:pos="7920"/>
          <w:tab w:val="right" w:pos="9270"/>
        </w:tabs>
        <w:rPr>
          <w:color w:val="000000"/>
        </w:rPr>
      </w:pPr>
      <w:r w:rsidRPr="00952D9D">
        <w:rPr>
          <w:rStyle w:val="subscript"/>
          <w:color w:val="000000"/>
        </w:rPr>
        <w:tab/>
      </w:r>
      <w:r w:rsidRPr="00952D9D">
        <w:rPr>
          <w:rStyle w:val="subscript"/>
          <w:color w:val="000000"/>
        </w:rPr>
        <w:tab/>
      </w:r>
      <w:r w:rsidRPr="00952D9D">
        <w:rPr>
          <w:rStyle w:val="subscript"/>
          <w:color w:val="000000"/>
        </w:rPr>
        <w:tab/>
        <w:t>.....</w:t>
      </w:r>
    </w:p>
    <w:p w14:paraId="75C6548F" w14:textId="77777777" w:rsidR="00D61B2D" w:rsidRDefault="00011E8D" w:rsidP="00011E8D">
      <w:pPr>
        <w:tabs>
          <w:tab w:val="left" w:pos="7200"/>
          <w:tab w:val="left" w:pos="7920"/>
          <w:tab w:val="right" w:pos="9270"/>
        </w:tabs>
        <w:rPr>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ab/>
      </w:r>
      <w:r w:rsidRPr="00952D9D">
        <w:rPr>
          <w:color w:val="000000"/>
        </w:rPr>
        <w:tab/>
      </w:r>
      <w:r w:rsidRPr="00952D9D">
        <w:rPr>
          <w:color w:val="000000"/>
        </w:rPr>
        <w:tab/>
      </w:r>
      <w:r>
        <w:tab/>
      </w:r>
      <w:r>
        <w:tab/>
      </w:r>
      <w:r>
        <w:tab/>
      </w:r>
      <w:r>
        <w:tab/>
      </w:r>
      <w:r w:rsidRPr="00952D9D">
        <w:rPr>
          <w:color w:val="000000"/>
        </w:rPr>
        <w:t>(10.</w:t>
      </w:r>
      <w:r>
        <w:rPr>
          <w:color w:val="000000"/>
        </w:rPr>
        <w:t>8.4</w:t>
      </w:r>
      <w:r w:rsidRPr="00952D9D">
        <w:rPr>
          <w:color w:val="000000"/>
        </w:rPr>
        <w:t>)</w:t>
      </w:r>
      <w:r>
        <w:rPr>
          <w:color w:val="000000"/>
        </w:rPr>
        <w:tab/>
      </w:r>
      <w:r>
        <w:rPr>
          <w:color w:val="000000"/>
        </w:rPr>
        <w:tab/>
      </w:r>
    </w:p>
    <w:p w14:paraId="54A6ED5B" w14:textId="77777777" w:rsidR="00011E8D" w:rsidRDefault="00D61B2D" w:rsidP="00011E8D">
      <w:pPr>
        <w:tabs>
          <w:tab w:val="left" w:pos="7200"/>
          <w:tab w:val="left" w:pos="7920"/>
          <w:tab w:val="right" w:pos="9270"/>
        </w:tabs>
        <w:rPr>
          <w:color w:val="000000"/>
        </w:rPr>
      </w:pPr>
      <w:r>
        <w:rPr>
          <w:color w:val="000000"/>
        </w:rPr>
        <w:t>where</w:t>
      </w:r>
    </w:p>
    <w:p w14:paraId="22EC9C32" w14:textId="77777777" w:rsidR="00011E8D" w:rsidRPr="00952D9D" w:rsidRDefault="00011E8D" w:rsidP="00011E8D">
      <w:pPr>
        <w:tabs>
          <w:tab w:val="left" w:pos="7200"/>
          <w:tab w:val="left" w:pos="7920"/>
          <w:tab w:val="right" w:pos="9270"/>
        </w:tabs>
        <w:rPr>
          <w:color w:val="000000"/>
        </w:rPr>
      </w:pPr>
      <w:r>
        <w:rPr>
          <w:color w:val="000000"/>
        </w:rPr>
        <w:tab/>
      </w:r>
      <w:r>
        <w:rPr>
          <w:color w:val="000000"/>
        </w:rPr>
        <w:tab/>
      </w:r>
      <w:r>
        <w:rPr>
          <w:color w:val="000000"/>
        </w:rPr>
        <w:tab/>
      </w:r>
      <w:r>
        <w:t>R</w:t>
      </w:r>
      <w:r>
        <w:rPr>
          <w:rStyle w:val="superscript"/>
        </w:rPr>
        <w:t>i</w:t>
      </w:r>
      <w:r>
        <w:rPr>
          <w:rStyle w:val="subscript"/>
        </w:rPr>
        <w:t>j</w:t>
      </w:r>
      <w:r>
        <w:t xml:space="preserve"> =  (DF)</w:t>
      </w:r>
      <w:r>
        <w:rPr>
          <w:rStyle w:val="superscript"/>
        </w:rPr>
        <w:t>i</w:t>
      </w:r>
      <w:r>
        <w:rPr>
          <w:rStyle w:val="subscript"/>
        </w:rPr>
        <w:t>j</w:t>
      </w:r>
      <w:r>
        <w:t xml:space="preserve"> = </w:t>
      </w:r>
      <w:r>
        <w:rPr>
          <w:color w:val="000000"/>
        </w:rPr>
        <w:t xml:space="preserve"> (∂F</w:t>
      </w:r>
      <w:r>
        <w:rPr>
          <w:rStyle w:val="superscript"/>
          <w:color w:val="000000"/>
        </w:rPr>
        <w:t>i</w:t>
      </w:r>
      <w:r w:rsidRPr="006C1AFF">
        <w:rPr>
          <w:color w:val="000000"/>
        </w:rPr>
        <w:t>/∂</w:t>
      </w:r>
      <w:r w:rsidR="00130220">
        <w:rPr>
          <w:color w:val="000000"/>
        </w:rPr>
        <w:t>x</w:t>
      </w:r>
      <w:r>
        <w:rPr>
          <w:rStyle w:val="superscript"/>
          <w:color w:val="000000"/>
        </w:rPr>
        <w:t>j</w:t>
      </w:r>
      <w:r w:rsidRPr="006C1AFF">
        <w:rPr>
          <w:color w:val="000000"/>
        </w:rPr>
        <w:t>)</w:t>
      </w:r>
      <w:r>
        <w:t xml:space="preserve"> = </w:t>
      </w:r>
      <w:r w:rsidRPr="006C1AFF">
        <w:rPr>
          <w:color w:val="000000"/>
        </w:rPr>
        <w:t xml:space="preserve"> ∂</w:t>
      </w:r>
      <w:r>
        <w:rPr>
          <w:rStyle w:val="subscript"/>
          <w:color w:val="000000"/>
        </w:rPr>
        <w:t>j</w:t>
      </w:r>
      <w:r>
        <w:rPr>
          <w:color w:val="000000"/>
        </w:rPr>
        <w:t>F</w:t>
      </w:r>
      <w:r>
        <w:rPr>
          <w:rStyle w:val="superscript"/>
          <w:color w:val="000000"/>
        </w:rPr>
        <w:t>i</w:t>
      </w:r>
      <w:r>
        <w:t>(</w:t>
      </w:r>
      <w:r w:rsidR="00130220">
        <w:rPr>
          <w:b/>
        </w:rPr>
        <w:t>x</w:t>
      </w:r>
      <w:r>
        <w:t>)   .</w:t>
      </w:r>
      <w:r>
        <w:tab/>
      </w:r>
      <w:r>
        <w:tab/>
        <w:t xml:space="preserve">// </w:t>
      </w:r>
      <w:r w:rsidRPr="006C1AFF">
        <w:rPr>
          <w:color w:val="000000"/>
        </w:rPr>
        <w:t>(10.6.</w:t>
      </w:r>
      <w:r>
        <w:rPr>
          <w:color w:val="000000"/>
        </w:rPr>
        <w:t>2</w:t>
      </w:r>
      <w:r w:rsidRPr="006C1AFF">
        <w:rPr>
          <w:color w:val="000000"/>
        </w:rPr>
        <w:t>)</w:t>
      </w:r>
      <w:r>
        <w:rPr>
          <w:color w:val="000000"/>
        </w:rPr>
        <w:tab/>
      </w:r>
      <w:r>
        <w:rPr>
          <w:color w:val="000000"/>
        </w:rPr>
        <w:tab/>
      </w:r>
      <w:r>
        <w:rPr>
          <w:color w:val="000000"/>
        </w:rPr>
        <w:tab/>
      </w:r>
    </w:p>
    <w:p w14:paraId="6A30DF5C" w14:textId="77777777" w:rsidR="00011E8D" w:rsidRDefault="00011E8D" w:rsidP="00011E8D">
      <w:pPr>
        <w:tabs>
          <w:tab w:val="left" w:pos="7200"/>
          <w:tab w:val="left" w:pos="7920"/>
          <w:tab w:val="right" w:pos="9270"/>
        </w:tabs>
      </w:pPr>
    </w:p>
    <w:p w14:paraId="6FF5CB46" w14:textId="77777777" w:rsidR="00011E8D" w:rsidRPr="001C1BBF" w:rsidRDefault="00011E8D" w:rsidP="00011E8D">
      <w:pPr>
        <w:tabs>
          <w:tab w:val="left" w:pos="7200"/>
          <w:tab w:val="left" w:pos="7920"/>
          <w:tab w:val="right" w:pos="9270"/>
        </w:tabs>
      </w:pPr>
      <w:r>
        <w:t>The object det(R</w:t>
      </w:r>
      <w:r>
        <w:rPr>
          <w:rStyle w:val="superscript"/>
        </w:rPr>
        <w:t>I</w:t>
      </w:r>
      <w:r>
        <w:rPr>
          <w:rStyle w:val="subscript"/>
        </w:rPr>
        <w:t>J</w:t>
      </w:r>
      <w:r>
        <w:t>) is a k x k minor of the full  "tall" m x n matrix R, so k ≤ n ≤ m in our application. Remember that, due to the ordered sums, all the i</w:t>
      </w:r>
      <w:r>
        <w:rPr>
          <w:rStyle w:val="subscript"/>
        </w:rPr>
        <w:t>r</w:t>
      </w:r>
      <w:r>
        <w:t xml:space="preserve"> are different, and all the j</w:t>
      </w:r>
      <w:r>
        <w:rPr>
          <w:rStyle w:val="subscript"/>
        </w:rPr>
        <w:t>r</w:t>
      </w:r>
      <w:r>
        <w:t xml:space="preserve"> are different, so no row or column appears twice in </w:t>
      </w:r>
      <w:r w:rsidRPr="00952D9D">
        <w:rPr>
          <w:color w:val="000000"/>
        </w:rPr>
        <w:t>R</w:t>
      </w:r>
      <w:r w:rsidRPr="00952D9D">
        <w:rPr>
          <w:rStyle w:val="superscript"/>
          <w:color w:val="000000"/>
        </w:rPr>
        <w:t>I</w:t>
      </w:r>
      <w:r w:rsidRPr="00952D9D">
        <w:rPr>
          <w:rStyle w:val="subscript"/>
          <w:color w:val="000000"/>
        </w:rPr>
        <w:t>J</w:t>
      </w:r>
      <w:r>
        <w:t xml:space="preserve">. </w:t>
      </w:r>
    </w:p>
    <w:p w14:paraId="43842A20" w14:textId="77777777" w:rsidR="00011E8D" w:rsidRDefault="00011E8D" w:rsidP="00011E8D">
      <w:pPr>
        <w:tabs>
          <w:tab w:val="left" w:pos="5220"/>
          <w:tab w:val="left" w:pos="7200"/>
          <w:tab w:val="left" w:pos="7920"/>
          <w:tab w:val="right" w:pos="9270"/>
        </w:tabs>
        <w:rPr>
          <w:color w:val="000000"/>
        </w:rPr>
      </w:pPr>
    </w:p>
    <w:p w14:paraId="4050E478" w14:textId="77777777" w:rsidR="00011E8D" w:rsidRPr="00FC0C6A" w:rsidRDefault="00011E8D" w:rsidP="00011E8D">
      <w:pPr>
        <w:tabs>
          <w:tab w:val="left" w:pos="5220"/>
          <w:tab w:val="left" w:pos="7200"/>
          <w:tab w:val="left" w:pos="7920"/>
          <w:tab w:val="right" w:pos="9270"/>
        </w:tabs>
        <w:rPr>
          <w:u w:val="single"/>
        </w:rPr>
      </w:pPr>
      <w:r w:rsidRPr="00FC0C6A">
        <w:rPr>
          <w:color w:val="000000"/>
          <w:u w:val="single"/>
        </w:rPr>
        <w:t xml:space="preserve">The </w:t>
      </w:r>
      <w:r w:rsidRPr="00FC0C6A">
        <w:rPr>
          <w:u w:val="single"/>
        </w:rPr>
        <w:t>dF</w:t>
      </w:r>
      <w:r w:rsidRPr="00FC0C6A">
        <w:rPr>
          <w:rStyle w:val="superscript"/>
          <w:u w:val="single"/>
        </w:rPr>
        <w:t>i</w:t>
      </w:r>
      <w:r w:rsidRPr="00FC0C6A">
        <w:rPr>
          <w:u w:val="single"/>
        </w:rPr>
        <w:t xml:space="preserve"> form of a k-form pullback </w:t>
      </w:r>
    </w:p>
    <w:p w14:paraId="7A599712" w14:textId="77777777" w:rsidR="00011E8D" w:rsidRDefault="00011E8D" w:rsidP="00011E8D">
      <w:pPr>
        <w:tabs>
          <w:tab w:val="left" w:pos="5220"/>
          <w:tab w:val="left" w:pos="7200"/>
          <w:tab w:val="left" w:pos="7920"/>
          <w:tab w:val="right" w:pos="9270"/>
        </w:tabs>
        <w:rPr>
          <w:u w:val="single"/>
        </w:rPr>
      </w:pPr>
    </w:p>
    <w:p w14:paraId="5A0598AE" w14:textId="77777777" w:rsidR="00011E8D" w:rsidRDefault="00011E8D" w:rsidP="00011E8D">
      <w:pPr>
        <w:tabs>
          <w:tab w:val="left" w:pos="5220"/>
          <w:tab w:val="left" w:pos="7200"/>
          <w:tab w:val="left" w:pos="7920"/>
          <w:tab w:val="right" w:pos="9270"/>
        </w:tabs>
      </w:pPr>
      <w:r>
        <w:t xml:space="preserve"> It is customary to define the object shown above in (10.8.1) as a certain k-form, </w:t>
      </w:r>
    </w:p>
    <w:p w14:paraId="23BF30E4" w14:textId="77777777" w:rsidR="00011E8D" w:rsidRDefault="00011E8D" w:rsidP="00011E8D">
      <w:pPr>
        <w:tabs>
          <w:tab w:val="left" w:pos="5220"/>
          <w:tab w:val="left" w:pos="7200"/>
          <w:tab w:val="left" w:pos="7920"/>
          <w:tab w:val="right" w:pos="9270"/>
        </w:tabs>
      </w:pPr>
    </w:p>
    <w:p w14:paraId="78C360F5" w14:textId="77777777" w:rsidR="00011E8D" w:rsidRPr="00FC0C6A" w:rsidRDefault="00011E8D" w:rsidP="00011E8D">
      <w:pPr>
        <w:tabs>
          <w:tab w:val="left" w:pos="5220"/>
          <w:tab w:val="left" w:pos="7200"/>
          <w:tab w:val="left" w:pos="7920"/>
          <w:tab w:val="right" w:pos="9270"/>
        </w:tabs>
      </w:pPr>
      <w: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rsidR="00130220">
        <w:rPr>
          <w:rStyle w:val="superscript"/>
          <w:color w:val="FF0000"/>
        </w:rPr>
        <w:t xml:space="preserve"> </w:t>
      </w:r>
      <w:r>
        <w:t xml:space="preserve"> ≡  Σ</w:t>
      </w:r>
      <w:r>
        <w:rPr>
          <w:rStyle w:val="subscript"/>
        </w:rPr>
        <w:t>J</w:t>
      </w:r>
      <w:r>
        <w:t xml:space="preserve"> R</w:t>
      </w:r>
      <w:r>
        <w:rPr>
          <w:rStyle w:val="superscript"/>
        </w:rPr>
        <w:t>I</w:t>
      </w:r>
      <w:r>
        <w:rPr>
          <w:rStyle w:val="subscript"/>
        </w:rPr>
        <w:t xml:space="preserve">J </w:t>
      </w:r>
      <w:r>
        <w:t>λ</w:t>
      </w:r>
      <w:r>
        <w:rPr>
          <w:rStyle w:val="subscript"/>
        </w:rPr>
        <w:t>^</w:t>
      </w:r>
      <w:r>
        <w:rPr>
          <w:rStyle w:val="superscript"/>
        </w:rPr>
        <w:t>J</w:t>
      </w:r>
      <w:r w:rsidR="00D61B2D">
        <w:t xml:space="preserve">  =   Σ'</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 xml:space="preserve"> </w:t>
      </w:r>
      <w:r>
        <w:tab/>
      </w:r>
      <w:r w:rsidR="00130220">
        <w:t>.</w:t>
      </w:r>
      <w:r>
        <w:tab/>
      </w:r>
      <w:r>
        <w:tab/>
      </w:r>
      <w:r>
        <w:tab/>
      </w:r>
      <w:r>
        <w:tab/>
      </w:r>
      <w:r>
        <w:tab/>
      </w:r>
      <w:r>
        <w:tab/>
      </w:r>
      <w:r>
        <w:tab/>
      </w:r>
      <w:r w:rsidRPr="00952D9D">
        <w:rPr>
          <w:color w:val="000000"/>
        </w:rPr>
        <w:t>(10.</w:t>
      </w:r>
      <w:r>
        <w:rPr>
          <w:color w:val="000000"/>
        </w:rPr>
        <w:t>8.5</w:t>
      </w:r>
      <w:r w:rsidRPr="00952D9D">
        <w:rPr>
          <w:color w:val="000000"/>
        </w:rPr>
        <w:t>)</w:t>
      </w:r>
    </w:p>
    <w:p w14:paraId="7A6B97CD" w14:textId="77777777" w:rsidR="00011E8D" w:rsidRDefault="00011E8D" w:rsidP="00011E8D">
      <w:pPr>
        <w:tabs>
          <w:tab w:val="left" w:pos="5220"/>
          <w:tab w:val="left" w:pos="7200"/>
          <w:tab w:val="left" w:pos="7920"/>
          <w:tab w:val="right" w:pos="9270"/>
        </w:tabs>
      </w:pPr>
    </w:p>
    <w:p w14:paraId="0CAB9CF8" w14:textId="77777777" w:rsidR="00011E8D" w:rsidRDefault="00011E8D" w:rsidP="00011E8D">
      <w:pPr>
        <w:tabs>
          <w:tab w:val="left" w:pos="5220"/>
          <w:tab w:val="left" w:pos="7200"/>
          <w:tab w:val="left" w:pos="7920"/>
          <w:tab w:val="right" w:pos="9270"/>
        </w:tabs>
      </w:pPr>
      <w:r>
        <w:t>The motivation for doing this arises from the k = 1 case where the above becomes</w:t>
      </w:r>
    </w:p>
    <w:p w14:paraId="2EB1958F" w14:textId="77777777" w:rsidR="00011E8D" w:rsidRDefault="00011E8D" w:rsidP="00011E8D">
      <w:pPr>
        <w:tabs>
          <w:tab w:val="left" w:pos="5220"/>
          <w:tab w:val="left" w:pos="7200"/>
          <w:tab w:val="left" w:pos="7920"/>
          <w:tab w:val="right" w:pos="9270"/>
        </w:tabs>
      </w:pPr>
    </w:p>
    <w:p w14:paraId="6DC36304"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 xml:space="preserve">j </w:t>
      </w:r>
      <w:r>
        <w:t>λ</w:t>
      </w:r>
      <w:r>
        <w:rPr>
          <w:rStyle w:val="superscript"/>
        </w:rPr>
        <w:t>j</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tab/>
      </w:r>
      <w:r>
        <w:tab/>
      </w:r>
      <w:r>
        <w:tab/>
      </w:r>
      <w:r>
        <w:tab/>
      </w:r>
      <w:r>
        <w:tab/>
      </w:r>
      <w:r>
        <w:tab/>
      </w:r>
      <w:r>
        <w:tab/>
      </w:r>
      <w:r>
        <w:tab/>
      </w:r>
      <w:r>
        <w:tab/>
      </w:r>
      <w:r>
        <w:tab/>
      </w:r>
      <w:r w:rsidRPr="00952D9D">
        <w:rPr>
          <w:color w:val="000000"/>
        </w:rPr>
        <w:t>(10.</w:t>
      </w:r>
      <w:r>
        <w:rPr>
          <w:color w:val="000000"/>
        </w:rPr>
        <w:t>8.6</w:t>
      </w:r>
      <w:r w:rsidRPr="00952D9D">
        <w:rPr>
          <w:color w:val="000000"/>
        </w:rPr>
        <w:t>)</w:t>
      </w:r>
    </w:p>
    <w:p w14:paraId="7BBA8902" w14:textId="77777777" w:rsidR="00011E8D" w:rsidRDefault="00011E8D" w:rsidP="00011E8D">
      <w:pPr>
        <w:tabs>
          <w:tab w:val="left" w:pos="5220"/>
          <w:tab w:val="left" w:pos="7200"/>
          <w:tab w:val="left" w:pos="7920"/>
          <w:tab w:val="right" w:pos="9270"/>
        </w:tabs>
      </w:pPr>
    </w:p>
    <w:p w14:paraId="3E271BF8" w14:textId="77777777" w:rsidR="00011E8D" w:rsidRPr="00FC0C6A" w:rsidRDefault="00011E8D" w:rsidP="00011E8D">
      <w:pPr>
        <w:tabs>
          <w:tab w:val="left" w:pos="5220"/>
          <w:tab w:val="left" w:pos="7200"/>
          <w:tab w:val="left" w:pos="7920"/>
          <w:tab w:val="right" w:pos="9270"/>
        </w:tabs>
      </w:pPr>
      <w:r>
        <w:t>where we replace λ</w:t>
      </w:r>
      <w:r>
        <w:rPr>
          <w:rStyle w:val="superscript"/>
        </w:rPr>
        <w:t>j</w:t>
      </w:r>
      <w:r>
        <w:t xml:space="preserve"> by its cosmetic notation </w:t>
      </w:r>
      <w:r w:rsidRPr="00FC0C6A">
        <w:rPr>
          <w:i/>
          <w:color w:val="FF0000"/>
        </w:rPr>
        <w:t>dx</w:t>
      </w:r>
      <w:r w:rsidRPr="00FC0C6A">
        <w:rPr>
          <w:rStyle w:val="superscript"/>
          <w:i/>
          <w:color w:val="FF0000"/>
        </w:rPr>
        <w:t>j</w:t>
      </w:r>
      <w:r>
        <w:t xml:space="preserve">. The above equation then "looks just like" the normal calculus differential one obtains from transformation </w:t>
      </w:r>
      <w:r w:rsidRPr="00FC0C6A">
        <w:rPr>
          <w:b/>
        </w:rPr>
        <w:t>x</w:t>
      </w:r>
      <w:r>
        <w:t xml:space="preserve">' = </w:t>
      </w:r>
      <w:r w:rsidRPr="00FC0C6A">
        <w:rPr>
          <w:b/>
        </w:rPr>
        <w:t>F</w:t>
      </w:r>
      <w:r>
        <w:t>(</w:t>
      </w:r>
      <w:r w:rsidRPr="00FC0C6A">
        <w:rPr>
          <w:b/>
        </w:rPr>
        <w:t>x</w:t>
      </w:r>
      <w:r>
        <w:t>) so x'</w:t>
      </w:r>
      <w:r>
        <w:rPr>
          <w:rStyle w:val="superscript"/>
        </w:rPr>
        <w:t>i</w:t>
      </w:r>
      <w:r>
        <w:t xml:space="preserve"> = F</w:t>
      </w:r>
      <w:r>
        <w:rPr>
          <w:rStyle w:val="superscript"/>
        </w:rPr>
        <w:t>i</w:t>
      </w:r>
      <w:r>
        <w:t>(</w:t>
      </w:r>
      <w:r w:rsidRPr="00FC0C6A">
        <w:rPr>
          <w:b/>
        </w:rPr>
        <w:t>x</w:t>
      </w:r>
      <w:r>
        <w:t xml:space="preserve">), </w:t>
      </w:r>
    </w:p>
    <w:p w14:paraId="7D68D7E0" w14:textId="77777777" w:rsidR="00011E8D" w:rsidRDefault="00011E8D" w:rsidP="00011E8D">
      <w:pPr>
        <w:tabs>
          <w:tab w:val="left" w:pos="5220"/>
          <w:tab w:val="left" w:pos="7200"/>
          <w:tab w:val="left" w:pos="7920"/>
          <w:tab w:val="right" w:pos="9270"/>
        </w:tabs>
      </w:pPr>
    </w:p>
    <w:p w14:paraId="3A2EA3F6" w14:textId="77777777" w:rsidR="00011E8D" w:rsidRPr="00FC0C6A" w:rsidRDefault="00011E8D" w:rsidP="00011E8D">
      <w:pPr>
        <w:tabs>
          <w:tab w:val="left" w:pos="5220"/>
          <w:tab w:val="left" w:pos="7200"/>
          <w:tab w:val="left" w:pos="7920"/>
          <w:tab w:val="right" w:pos="9270"/>
        </w:tabs>
      </w:pPr>
      <w:r>
        <w:tab/>
      </w:r>
      <w:r w:rsidRPr="00FC0C6A">
        <w:t>dF</w:t>
      </w:r>
      <w:r w:rsidRPr="00FC0C6A">
        <w:rPr>
          <w:rStyle w:val="superscript"/>
        </w:rPr>
        <w:t>i</w:t>
      </w:r>
      <w:r w:rsidRPr="00FC0C6A">
        <w:t xml:space="preserve"> </w:t>
      </w:r>
      <w:r>
        <w:t xml:space="preserve"> =  </w:t>
      </w:r>
      <w:r w:rsidRPr="006C1AFF">
        <w:rPr>
          <w:color w:val="000000"/>
        </w:rPr>
        <w:t>(∂</w:t>
      </w:r>
      <w:r>
        <w:rPr>
          <w:color w:val="000000"/>
        </w:rPr>
        <w:t>F</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 xml:space="preserve">j </w:t>
      </w:r>
      <w:r>
        <w:t xml:space="preserve">= </w:t>
      </w:r>
      <w:r w:rsidRPr="006C1AFF">
        <w:rPr>
          <w:color w:val="000000"/>
        </w:rPr>
        <w:t>(∂</w:t>
      </w:r>
      <w:r>
        <w:rPr>
          <w:color w:val="000000"/>
        </w:rPr>
        <w:t>x'</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j</w:t>
      </w:r>
      <w:r>
        <w:t xml:space="preserve">  = R</w:t>
      </w:r>
      <w:r>
        <w:rPr>
          <w:rStyle w:val="superscript"/>
        </w:rPr>
        <w:t>i</w:t>
      </w:r>
      <w:r>
        <w:rPr>
          <w:rStyle w:val="subscript"/>
        </w:rPr>
        <w:t>j</w:t>
      </w:r>
      <w:r>
        <w:t>dx</w:t>
      </w:r>
      <w:r>
        <w:rPr>
          <w:rStyle w:val="superscript"/>
        </w:rPr>
        <w:t>j</w:t>
      </w:r>
      <w:r>
        <w:t xml:space="preserve"> .</w:t>
      </w:r>
      <w:r>
        <w:rPr>
          <w:rStyle w:val="subscript"/>
        </w:rPr>
        <w:t xml:space="preserve"> </w:t>
      </w:r>
      <w:r>
        <w:tab/>
      </w:r>
      <w:r>
        <w:tab/>
      </w:r>
      <w:r>
        <w:tab/>
      </w:r>
      <w:r>
        <w:tab/>
      </w:r>
      <w:r>
        <w:tab/>
      </w:r>
      <w:r>
        <w:tab/>
      </w:r>
      <w:r>
        <w:tab/>
      </w:r>
      <w:r w:rsidRPr="00952D9D">
        <w:rPr>
          <w:color w:val="000000"/>
        </w:rPr>
        <w:t>(10.</w:t>
      </w:r>
      <w:r>
        <w:rPr>
          <w:color w:val="000000"/>
        </w:rPr>
        <w:t>8.7</w:t>
      </w:r>
      <w:r w:rsidRPr="00952D9D">
        <w:rPr>
          <w:color w:val="000000"/>
        </w:rPr>
        <w:t>)</w:t>
      </w:r>
    </w:p>
    <w:p w14:paraId="2A54EA50" w14:textId="77777777" w:rsidR="00011E8D" w:rsidRDefault="00011E8D" w:rsidP="00011E8D">
      <w:pPr>
        <w:tabs>
          <w:tab w:val="left" w:pos="5220"/>
          <w:tab w:val="left" w:pos="7200"/>
          <w:tab w:val="left" w:pos="7920"/>
          <w:tab w:val="right" w:pos="9270"/>
        </w:tabs>
      </w:pPr>
    </w:p>
    <w:p w14:paraId="16ADBFA7" w14:textId="77777777" w:rsidR="00011E8D" w:rsidRDefault="00011E8D" w:rsidP="00011E8D">
      <w:pPr>
        <w:tabs>
          <w:tab w:val="left" w:pos="5220"/>
          <w:tab w:val="left" w:pos="7200"/>
          <w:tab w:val="left" w:pos="7920"/>
          <w:tab w:val="right" w:pos="9270"/>
        </w:tabs>
      </w:pPr>
      <w:r>
        <w:t xml:space="preserve">That is to say, </w:t>
      </w:r>
    </w:p>
    <w:p w14:paraId="229E332D" w14:textId="77777777" w:rsidR="00011E8D" w:rsidRDefault="00011E8D" w:rsidP="00011E8D">
      <w:pPr>
        <w:tabs>
          <w:tab w:val="left" w:pos="5220"/>
          <w:tab w:val="left" w:pos="7200"/>
          <w:tab w:val="left" w:pos="7920"/>
          <w:tab w:val="right" w:pos="9270"/>
        </w:tabs>
      </w:pPr>
    </w:p>
    <w:p w14:paraId="2A1E0018" w14:textId="77777777" w:rsidR="00011E8D" w:rsidRPr="00130220" w:rsidRDefault="00011E8D" w:rsidP="00011E8D">
      <w:pPr>
        <w:tabs>
          <w:tab w:val="left" w:pos="5220"/>
          <w:tab w:val="left" w:pos="7200"/>
          <w:tab w:val="left" w:pos="7920"/>
          <w:tab w:val="right" w:pos="9270"/>
        </w:tabs>
      </w:pPr>
      <w:r>
        <w:tab/>
      </w:r>
      <w:r w:rsidRPr="00FC0C6A">
        <w:t>dF</w:t>
      </w:r>
      <w:r w:rsidRPr="00FC0C6A">
        <w:rPr>
          <w:rStyle w:val="superscript"/>
        </w:rPr>
        <w:t>i</w:t>
      </w:r>
      <w:r w:rsidRPr="00FC0C6A">
        <w:t xml:space="preserve"> </w:t>
      </w:r>
      <w:r>
        <w:t xml:space="preserve"> =  R</w:t>
      </w:r>
      <w:r>
        <w:rPr>
          <w:rStyle w:val="superscript"/>
        </w:rPr>
        <w:t>i</w:t>
      </w:r>
      <w:r>
        <w:rPr>
          <w:rStyle w:val="subscript"/>
        </w:rPr>
        <w:t>j</w:t>
      </w:r>
      <w:r>
        <w:t>dx</w:t>
      </w:r>
      <w:r>
        <w:rPr>
          <w:rStyle w:val="superscript"/>
        </w:rPr>
        <w:t>j</w:t>
      </w:r>
      <w:r>
        <w:t xml:space="preserve"> </w:t>
      </w:r>
      <w:r w:rsidR="00130220">
        <w:tab/>
      </w:r>
      <w:r w:rsidR="00130220">
        <w:tab/>
      </w:r>
      <w:r w:rsidR="00130220">
        <w:tab/>
      </w:r>
      <w:r w:rsidR="00130220">
        <w:tab/>
      </w:r>
      <w:r w:rsidR="00130220" w:rsidRPr="00130220">
        <w:rPr>
          <w:i/>
        </w:rPr>
        <w:t>(10.8.7)</w:t>
      </w:r>
    </w:p>
    <w:p w14:paraId="5BF65BC7"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tab/>
      </w:r>
      <w:r>
        <w:tab/>
      </w:r>
      <w:r>
        <w:tab/>
      </w:r>
      <w:r>
        <w:tab/>
      </w:r>
      <w:r w:rsidR="00130220" w:rsidRPr="00130220">
        <w:rPr>
          <w:i/>
          <w:color w:val="000000"/>
        </w:rPr>
        <w:t>(10.8.6)</w:t>
      </w:r>
      <w:r w:rsidRPr="00130220">
        <w:rPr>
          <w:i/>
        </w:rPr>
        <w:tab/>
      </w:r>
      <w:r>
        <w:tab/>
      </w:r>
      <w:r>
        <w:tab/>
      </w:r>
      <w:r>
        <w:tab/>
      </w:r>
      <w:r>
        <w:tab/>
      </w:r>
      <w:r>
        <w:tab/>
      </w:r>
      <w:r>
        <w:tab/>
      </w:r>
      <w:r w:rsidRPr="00952D9D">
        <w:rPr>
          <w:color w:val="000000"/>
        </w:rPr>
        <w:t>(10.</w:t>
      </w:r>
      <w:r>
        <w:rPr>
          <w:color w:val="000000"/>
        </w:rPr>
        <w:t>8.8</w:t>
      </w:r>
      <w:r w:rsidRPr="00952D9D">
        <w:rPr>
          <w:color w:val="000000"/>
        </w:rPr>
        <w:t>)</w:t>
      </w:r>
    </w:p>
    <w:p w14:paraId="152BD0F0" w14:textId="77777777" w:rsidR="00011E8D" w:rsidRDefault="00011E8D" w:rsidP="00011E8D">
      <w:pPr>
        <w:tabs>
          <w:tab w:val="left" w:pos="5220"/>
          <w:tab w:val="left" w:pos="7200"/>
          <w:tab w:val="left" w:pos="7920"/>
          <w:tab w:val="right" w:pos="9270"/>
        </w:tabs>
      </w:pPr>
    </w:p>
    <w:p w14:paraId="4CFB5364" w14:textId="77777777" w:rsidR="00011E8D" w:rsidRDefault="00011E8D" w:rsidP="00011E8D">
      <w:pPr>
        <w:tabs>
          <w:tab w:val="left" w:pos="5220"/>
          <w:tab w:val="left" w:pos="7200"/>
          <w:tab w:val="left" w:pos="7920"/>
          <w:tab w:val="right" w:pos="9270"/>
        </w:tabs>
      </w:pPr>
      <w:r>
        <w:t xml:space="preserve">and in this same cosmetic notation we can rewrite (10.8.5) as </w:t>
      </w:r>
    </w:p>
    <w:p w14:paraId="60BAF2C0" w14:textId="77777777" w:rsidR="00011E8D" w:rsidRDefault="00011E8D" w:rsidP="00011E8D">
      <w:pPr>
        <w:tabs>
          <w:tab w:val="left" w:pos="5220"/>
          <w:tab w:val="left" w:pos="7200"/>
          <w:tab w:val="left" w:pos="7920"/>
          <w:tab w:val="right" w:pos="9270"/>
        </w:tabs>
      </w:pPr>
    </w:p>
    <w:p w14:paraId="7EFF9E44"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30220">
        <w:rPr>
          <w:i/>
          <w:color w:val="FF0000"/>
        </w:rPr>
        <w:t>dx</w:t>
      </w:r>
      <w:r w:rsidR="00130220" w:rsidRPr="00130220">
        <w:rPr>
          <w:rStyle w:val="subscript"/>
          <w:i/>
          <w:color w:val="FF0000"/>
        </w:rPr>
        <w:t>^</w:t>
      </w:r>
      <w:r w:rsidRPr="00130220">
        <w:rPr>
          <w:rStyle w:val="superscript"/>
          <w:i/>
          <w:color w:val="FF0000"/>
        </w:rPr>
        <w:t>J</w:t>
      </w:r>
      <w:r w:rsidRPr="00130220">
        <w:rPr>
          <w:i/>
          <w:color w:val="FF0000"/>
        </w:rPr>
        <w:t xml:space="preserve"> </w:t>
      </w:r>
      <w:r w:rsidR="00D61B2D">
        <w:t xml:space="preserve"> =   Σ'</w:t>
      </w:r>
      <w:r>
        <w:rPr>
          <w:rStyle w:val="subscript"/>
        </w:rPr>
        <w:t xml:space="preserve">J </w:t>
      </w:r>
      <w:r>
        <w:t>det(R</w:t>
      </w:r>
      <w:r>
        <w:rPr>
          <w:rStyle w:val="superscript"/>
        </w:rPr>
        <w:t>I</w:t>
      </w:r>
      <w:r>
        <w:rPr>
          <w:rStyle w:val="subscript"/>
        </w:rPr>
        <w:t>J</w:t>
      </w:r>
      <w:r>
        <w:t xml:space="preserve">) </w:t>
      </w:r>
      <w:r w:rsidR="00130220" w:rsidRPr="00130220">
        <w:rPr>
          <w:i/>
          <w:color w:val="FF0000"/>
        </w:rPr>
        <w:t>dx</w:t>
      </w:r>
      <w:r w:rsidR="00130220" w:rsidRPr="00130220">
        <w:rPr>
          <w:rStyle w:val="subscript"/>
          <w:i/>
          <w:color w:val="FF0000"/>
        </w:rPr>
        <w:t>^</w:t>
      </w:r>
      <w:r w:rsidR="00130220" w:rsidRPr="00130220">
        <w:rPr>
          <w:rStyle w:val="superscript"/>
          <w:i/>
          <w:color w:val="FF0000"/>
        </w:rPr>
        <w:t>J</w:t>
      </w:r>
      <w:r>
        <w:tab/>
        <w:t>.</w:t>
      </w:r>
      <w:r>
        <w:tab/>
      </w:r>
      <w:r>
        <w:tab/>
      </w:r>
      <w:r>
        <w:tab/>
      </w:r>
      <w:r>
        <w:tab/>
      </w:r>
      <w:r>
        <w:tab/>
      </w:r>
      <w:r>
        <w:tab/>
      </w:r>
      <w:r>
        <w:tab/>
      </w:r>
      <w:r w:rsidRPr="00952D9D">
        <w:rPr>
          <w:color w:val="000000"/>
        </w:rPr>
        <w:t>(10.</w:t>
      </w:r>
      <w:r>
        <w:rPr>
          <w:color w:val="000000"/>
        </w:rPr>
        <w:t>8.9</w:t>
      </w:r>
      <w:r w:rsidRPr="00952D9D">
        <w:rPr>
          <w:color w:val="000000"/>
        </w:rPr>
        <w:t>)</w:t>
      </w:r>
    </w:p>
    <w:p w14:paraId="2F6793D6" w14:textId="77777777" w:rsidR="00011E8D" w:rsidRPr="00FC0C6A" w:rsidRDefault="00011E8D" w:rsidP="00011E8D">
      <w:pPr>
        <w:tabs>
          <w:tab w:val="left" w:pos="7200"/>
          <w:tab w:val="left" w:pos="7920"/>
          <w:tab w:val="right" w:pos="9270"/>
        </w:tabs>
      </w:pPr>
    </w:p>
    <w:p w14:paraId="339F3968" w14:textId="77777777" w:rsidR="00011E8D" w:rsidRDefault="00011E8D" w:rsidP="00011E8D">
      <w:pPr>
        <w:tabs>
          <w:tab w:val="left" w:pos="7200"/>
          <w:tab w:val="left" w:pos="7920"/>
          <w:tab w:val="right" w:pos="9270"/>
        </w:tabs>
      </w:pPr>
      <w:r>
        <w:t>Using this new object, we write (10.8.2) as</w:t>
      </w:r>
    </w:p>
    <w:p w14:paraId="7E6A1B40" w14:textId="77777777" w:rsidR="00011E8D" w:rsidRDefault="00011E8D" w:rsidP="00011E8D">
      <w:pPr>
        <w:tabs>
          <w:tab w:val="left" w:pos="7200"/>
          <w:tab w:val="left" w:pos="7920"/>
          <w:tab w:val="right" w:pos="9270"/>
        </w:tabs>
      </w:pPr>
    </w:p>
    <w:p w14:paraId="47A46999"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ab/>
      </w:r>
      <w:r>
        <w:tab/>
      </w:r>
      <w:r>
        <w:tab/>
        <w:t>// F* on a basis-vector k-form</w:t>
      </w:r>
      <w:r>
        <w:tab/>
      </w:r>
      <w:r>
        <w:tab/>
      </w:r>
      <w:r>
        <w:tab/>
      </w:r>
    </w:p>
    <w:p w14:paraId="0973FC76" w14:textId="77777777" w:rsidR="00011E8D" w:rsidRPr="00FC0C6A" w:rsidRDefault="00011E8D" w:rsidP="00011E8D">
      <w:pPr>
        <w:tabs>
          <w:tab w:val="left" w:pos="7200"/>
          <w:tab w:val="left" w:pos="7920"/>
          <w:tab w:val="right" w:pos="9270"/>
        </w:tabs>
      </w:pPr>
      <w:r>
        <w:tab/>
      </w:r>
    </w:p>
    <w:p w14:paraId="41A8E13B"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rPr>
          <w:rStyle w:val="superscript"/>
          <w:color w:val="FF0000"/>
        </w:rPr>
        <w:tab/>
      </w:r>
      <w:r>
        <w:rPr>
          <w:rStyle w:val="superscript"/>
          <w:color w:val="FF0000"/>
        </w:rPr>
        <w:tab/>
      </w:r>
      <w:r>
        <w:t>// F* pulling back a general k-form from Λ'</w:t>
      </w:r>
      <w:r>
        <w:rPr>
          <w:rStyle w:val="superscript"/>
        </w:rPr>
        <w:t>k</w:t>
      </w:r>
      <w:r>
        <w:tab/>
      </w:r>
      <w:r>
        <w:tab/>
      </w:r>
      <w:r w:rsidRPr="00952D9D">
        <w:rPr>
          <w:color w:val="000000"/>
        </w:rPr>
        <w:t>(10.</w:t>
      </w:r>
      <w:r>
        <w:rPr>
          <w:color w:val="000000"/>
        </w:rPr>
        <w:t>8.10</w:t>
      </w:r>
      <w:r w:rsidRPr="00952D9D">
        <w:rPr>
          <w:color w:val="000000"/>
        </w:rPr>
        <w:t>)</w:t>
      </w:r>
      <w:r w:rsidRPr="00FC0C6A">
        <w:tab/>
      </w:r>
    </w:p>
    <w:p w14:paraId="06D56E47" w14:textId="77777777" w:rsidR="00D61B2D" w:rsidRDefault="00D61B2D" w:rsidP="00011E8D">
      <w:pPr>
        <w:tabs>
          <w:tab w:val="left" w:pos="7200"/>
          <w:tab w:val="left" w:pos="7920"/>
          <w:tab w:val="right" w:pos="9270"/>
        </w:tabs>
      </w:pPr>
    </w:p>
    <w:p w14:paraId="44F4451A" w14:textId="77777777" w:rsidR="00D61B2D" w:rsidRDefault="00D61B2D" w:rsidP="00011E8D">
      <w:pPr>
        <w:tabs>
          <w:tab w:val="left" w:pos="7200"/>
          <w:tab w:val="left" w:pos="7920"/>
          <w:tab w:val="right" w:pos="9270"/>
        </w:tabs>
      </w:pPr>
      <w:r>
        <w:t xml:space="preserve">Therefore, </w:t>
      </w:r>
    </w:p>
    <w:p w14:paraId="6A0BCFD5" w14:textId="77777777" w:rsidR="00D61B2D" w:rsidRDefault="00D61B2D" w:rsidP="00011E8D">
      <w:pPr>
        <w:tabs>
          <w:tab w:val="left" w:pos="7200"/>
          <w:tab w:val="left" w:pos="7920"/>
          <w:tab w:val="right" w:pos="9270"/>
        </w:tabs>
      </w:pPr>
    </w:p>
    <w:p w14:paraId="623112F7" w14:textId="77777777" w:rsidR="00D61B2D" w:rsidRPr="00D61B2D" w:rsidRDefault="00D61B2D" w:rsidP="00011E8D">
      <w:pPr>
        <w:tabs>
          <w:tab w:val="left" w:pos="7200"/>
          <w:tab w:val="left" w:pos="7920"/>
          <w:tab w:val="right" w:pos="9270"/>
        </w:tabs>
      </w:pPr>
      <w:r>
        <w:tab/>
      </w:r>
      <w:r w:rsidRPr="00D86336">
        <w:rPr>
          <w:i/>
          <w:color w:val="FF0000"/>
        </w:rPr>
        <w:t>dF</w:t>
      </w:r>
      <w:r w:rsidRPr="00D86336">
        <w:rPr>
          <w:rStyle w:val="subscript"/>
          <w:color w:val="FF0000"/>
        </w:rPr>
        <w:t>^</w:t>
      </w:r>
      <w:r w:rsidRPr="00D86336">
        <w:rPr>
          <w:rStyle w:val="superscript"/>
          <w:color w:val="FF0000"/>
        </w:rPr>
        <w:t>I</w:t>
      </w:r>
      <w:r>
        <w:t xml:space="preserve">  = F*(λ'</w:t>
      </w:r>
      <w:r>
        <w:rPr>
          <w:rStyle w:val="subscript"/>
        </w:rPr>
        <w:t>^</w:t>
      </w:r>
      <w:r>
        <w:rPr>
          <w:rStyle w:val="superscript"/>
        </w:rPr>
        <w:t>I</w:t>
      </w:r>
      <w:r>
        <w:t xml:space="preserve">)  </w:t>
      </w:r>
      <w:r>
        <w:tab/>
        <w:t>=   F*(λ'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 F*(λ'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 ... ^  F*(λ'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w:t>
      </w:r>
      <w:r>
        <w:tab/>
      </w:r>
      <w:r>
        <w:tab/>
        <w:t>// (10.7.21) product rule</w:t>
      </w:r>
    </w:p>
    <w:p w14:paraId="0FB17FD9" w14:textId="77777777" w:rsidR="00D61B2D" w:rsidRDefault="00D61B2D" w:rsidP="00011E8D">
      <w:pPr>
        <w:tabs>
          <w:tab w:val="left" w:pos="7200"/>
          <w:tab w:val="left" w:pos="7920"/>
          <w:tab w:val="right" w:pos="9270"/>
        </w:tabs>
      </w:pPr>
    </w:p>
    <w:p w14:paraId="278273D0" w14:textId="77777777" w:rsidR="00D61B2D" w:rsidRPr="00D61B2D" w:rsidRDefault="00D61B2D" w:rsidP="00011E8D">
      <w:pPr>
        <w:tabs>
          <w:tab w:val="left" w:pos="7200"/>
          <w:tab w:val="left" w:pos="7920"/>
          <w:tab w:val="right" w:pos="9270"/>
        </w:tabs>
      </w:pPr>
      <w:r>
        <w:tab/>
      </w:r>
      <w:r>
        <w:tab/>
      </w:r>
      <w:r>
        <w:tab/>
      </w:r>
      <w:r>
        <w:tab/>
        <w:t>=   [λ'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98170C">
        <w:rPr>
          <w:rFonts w:ascii="Script MT Bold" w:hAnsi="Script MT Bold"/>
        </w:rPr>
        <w:t>R</w:t>
      </w:r>
      <w:r>
        <w:t>]  ^ [λ'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sidRPr="0098170C">
        <w:rPr>
          <w:rFonts w:ascii="Script MT Bold" w:hAnsi="Script MT Bold"/>
        </w:rPr>
        <w:t>R</w:t>
      </w:r>
      <w:r>
        <w:t>] ^ ... ^   [λ'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sidRPr="0098170C">
        <w:rPr>
          <w:rFonts w:ascii="Script MT Bold" w:hAnsi="Script MT Bold"/>
        </w:rPr>
        <w:t>R</w:t>
      </w:r>
      <w:r>
        <w:t>]</w:t>
      </w:r>
      <w:r>
        <w:tab/>
      </w:r>
      <w:r>
        <w:tab/>
        <w:t>// (10.7.17) def F*</w:t>
      </w:r>
    </w:p>
    <w:p w14:paraId="52A1AD15" w14:textId="77777777" w:rsidR="00D61B2D" w:rsidRDefault="00D61B2D" w:rsidP="00011E8D">
      <w:pPr>
        <w:tabs>
          <w:tab w:val="left" w:pos="7200"/>
          <w:tab w:val="left" w:pos="7920"/>
          <w:tab w:val="right" w:pos="9270"/>
        </w:tabs>
      </w:pPr>
    </w:p>
    <w:p w14:paraId="1F79D326" w14:textId="77777777" w:rsidR="00D61B2D" w:rsidRPr="00D61B2D" w:rsidRDefault="00D61B2D" w:rsidP="00D61B2D">
      <w:pPr>
        <w:tabs>
          <w:tab w:val="left" w:pos="7200"/>
          <w:tab w:val="left" w:pos="7920"/>
          <w:tab w:val="right" w:pos="9270"/>
        </w:tabs>
      </w:pPr>
      <w:r>
        <w:tab/>
      </w:r>
      <w:r>
        <w:tab/>
      </w:r>
      <w:r>
        <w:tab/>
      </w:r>
      <w:r>
        <w:tab/>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color w:val="000000"/>
        </w:rPr>
        <w:t>|</w:t>
      </w:r>
      <w:r w:rsidRPr="0098170C">
        <w:rPr>
          <w:rFonts w:ascii="Script MT Bold" w:hAnsi="Script MT Bold"/>
        </w:rPr>
        <w:t>R</w:t>
      </w:r>
      <w:r>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Pr>
          <w:color w:val="000000"/>
        </w:rPr>
        <w:t>|</w:t>
      </w:r>
      <w:r w:rsidRPr="0098170C">
        <w:rPr>
          <w:rFonts w:ascii="Script MT Bold" w:hAnsi="Script MT Bold"/>
        </w:rPr>
        <w:t>R</w:t>
      </w:r>
      <w:r>
        <w:t xml:space="preserve"> ^ ... ^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color w:val="000000"/>
        </w:rPr>
        <w:t>|</w:t>
      </w:r>
      <w:r w:rsidRPr="0098170C">
        <w:rPr>
          <w:rFonts w:ascii="Script MT Bold" w:hAnsi="Script MT Bold"/>
        </w:rPr>
        <w:t>R</w:t>
      </w:r>
      <w:r>
        <w:tab/>
      </w:r>
      <w:r>
        <w:tab/>
        <w:t>// (2.11.c.11) def 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p>
    <w:p w14:paraId="1FA62E73" w14:textId="77777777" w:rsidR="00D61B2D" w:rsidRPr="00D61B2D" w:rsidRDefault="00D61B2D" w:rsidP="00011E8D">
      <w:pPr>
        <w:tabs>
          <w:tab w:val="left" w:pos="7200"/>
          <w:tab w:val="left" w:pos="7920"/>
          <w:tab w:val="right" w:pos="9270"/>
        </w:tabs>
      </w:pPr>
      <w:r>
        <w:tab/>
      </w:r>
      <w:r>
        <w:tab/>
      </w:r>
    </w:p>
    <w:p w14:paraId="4550BCDB" w14:textId="77777777" w:rsidR="00D61B2D" w:rsidRPr="00D61B2D" w:rsidRDefault="00D61B2D" w:rsidP="00D61B2D">
      <w:pPr>
        <w:tabs>
          <w:tab w:val="left" w:pos="7200"/>
          <w:tab w:val="left" w:pos="7920"/>
          <w:tab w:val="right" w:pos="9270"/>
        </w:tabs>
      </w:pPr>
      <w:r>
        <w:tab/>
      </w:r>
      <w:r>
        <w:tab/>
      </w:r>
      <w:r>
        <w:tab/>
      </w:r>
      <w:r>
        <w:tab/>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color w:val="000000"/>
        </w:rPr>
        <w:t>|</w:t>
      </w:r>
      <w:r>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Pr>
          <w:color w:val="000000"/>
        </w:rPr>
        <w:t xml:space="preserve">| </w:t>
      </w:r>
      <w:r>
        <w:t xml:space="preserve"> ^ ...  ^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color w:val="000000"/>
        </w:rPr>
        <w:t>|</w:t>
      </w:r>
      <w:r>
        <w:tab/>
      </w:r>
      <w:r>
        <w:tab/>
        <w:t>// (10.7.6) pullbacks</w:t>
      </w:r>
    </w:p>
    <w:p w14:paraId="4569F78C" w14:textId="77777777" w:rsidR="00D61B2D" w:rsidRDefault="00D61B2D" w:rsidP="00D61B2D">
      <w:pPr>
        <w:tabs>
          <w:tab w:val="left" w:pos="7200"/>
          <w:tab w:val="left" w:pos="7920"/>
          <w:tab w:val="right" w:pos="9270"/>
        </w:tabs>
      </w:pPr>
    </w:p>
    <w:p w14:paraId="0D4A9579" w14:textId="77777777" w:rsidR="00D61B2D" w:rsidRDefault="00D61B2D" w:rsidP="00D61B2D">
      <w:pPr>
        <w:tabs>
          <w:tab w:val="left" w:pos="7200"/>
          <w:tab w:val="left" w:pos="7920"/>
          <w:tab w:val="right" w:pos="9270"/>
        </w:tabs>
        <w:rPr>
          <w:color w:val="000000"/>
        </w:rPr>
      </w:pPr>
      <w:r>
        <w:tab/>
      </w:r>
      <w:r>
        <w:tab/>
      </w:r>
      <w:r>
        <w:tab/>
      </w:r>
      <w:r>
        <w:tab/>
        <w:t xml:space="preserve">=  </w:t>
      </w:r>
      <w:r>
        <w:rPr>
          <w:color w:val="000000"/>
        </w:rPr>
        <w:t>&lt;</w:t>
      </w:r>
      <w:r>
        <w:rPr>
          <w:b/>
          <w:color w:val="000000"/>
        </w:rPr>
        <w:t>e</w:t>
      </w:r>
      <w:r>
        <w:rPr>
          <w:rStyle w:val="subscript"/>
        </w:rPr>
        <w:t>^</w:t>
      </w:r>
      <w:r>
        <w:rPr>
          <w:rStyle w:val="superscript"/>
        </w:rPr>
        <w:t>I</w:t>
      </w:r>
      <w:r>
        <w:rPr>
          <w:color w:val="000000"/>
        </w:rPr>
        <w:t>|</w:t>
      </w:r>
      <w:r>
        <w:t xml:space="preserve">   ϵ   Λ</w:t>
      </w:r>
      <w:r>
        <w:rPr>
          <w:rStyle w:val="superscript"/>
        </w:rPr>
        <w:t>k</w:t>
      </w:r>
      <w:r>
        <w:t xml:space="preserve"> </w:t>
      </w:r>
      <w:r>
        <w:tab/>
        <w:t>.</w:t>
      </w:r>
      <w:r>
        <w:tab/>
        <w:t>// recall that λ</w:t>
      </w:r>
      <w:r>
        <w:rPr>
          <w:rStyle w:val="subscript"/>
        </w:rPr>
        <w:t>^</w:t>
      </w:r>
      <w:r>
        <w:rPr>
          <w:rStyle w:val="superscript"/>
        </w:rPr>
        <w:t>I</w:t>
      </w:r>
      <w:r>
        <w:t xml:space="preserve"> =  </w:t>
      </w:r>
      <w:r>
        <w:rPr>
          <w:color w:val="000000"/>
        </w:rPr>
        <w:t>&lt;</w:t>
      </w:r>
      <w:r>
        <w:rPr>
          <w:b/>
          <w:color w:val="000000"/>
        </w:rPr>
        <w:t>u</w:t>
      </w:r>
      <w:r>
        <w:rPr>
          <w:rStyle w:val="subscript"/>
        </w:rPr>
        <w:t>^</w:t>
      </w:r>
      <w:r>
        <w:rPr>
          <w:rStyle w:val="superscript"/>
        </w:rPr>
        <w:t>I</w:t>
      </w:r>
      <w:r>
        <w:rPr>
          <w:color w:val="000000"/>
        </w:rPr>
        <w:t>|</w:t>
      </w:r>
      <w:r>
        <w:tab/>
      </w:r>
      <w:r>
        <w:tab/>
      </w:r>
      <w:r>
        <w:tab/>
      </w:r>
      <w:r w:rsidRPr="00952D9D">
        <w:rPr>
          <w:color w:val="000000"/>
        </w:rPr>
        <w:t>(10.</w:t>
      </w:r>
      <w:r>
        <w:rPr>
          <w:color w:val="000000"/>
        </w:rPr>
        <w:t>8.11</w:t>
      </w:r>
      <w:r w:rsidRPr="00952D9D">
        <w:rPr>
          <w:color w:val="000000"/>
        </w:rPr>
        <w:t>)</w:t>
      </w:r>
    </w:p>
    <w:p w14:paraId="0154EDBF" w14:textId="77777777" w:rsidR="00D61B2D" w:rsidRDefault="00D61B2D" w:rsidP="00D61B2D">
      <w:pPr>
        <w:tabs>
          <w:tab w:val="left" w:pos="7200"/>
          <w:tab w:val="left" w:pos="7920"/>
          <w:tab w:val="right" w:pos="9270"/>
        </w:tabs>
        <w:rPr>
          <w:color w:val="000000"/>
        </w:rPr>
      </w:pPr>
    </w:p>
    <w:p w14:paraId="32316100" w14:textId="77777777" w:rsidR="00D61B2D" w:rsidRPr="00D61B2D" w:rsidRDefault="00D61B2D" w:rsidP="00D61B2D">
      <w:pPr>
        <w:tabs>
          <w:tab w:val="left" w:pos="7200"/>
          <w:tab w:val="left" w:pos="7920"/>
          <w:tab w:val="right" w:pos="9270"/>
        </w:tabs>
      </w:pPr>
      <w:r>
        <w:rPr>
          <w:color w:val="000000"/>
        </w:rPr>
        <w:t xml:space="preserve">so </w:t>
      </w:r>
      <w:r w:rsidRPr="00D86336">
        <w:rPr>
          <w:i/>
          <w:color w:val="FF0000"/>
        </w:rPr>
        <w:t>dF</w:t>
      </w:r>
      <w:r w:rsidRPr="00D86336">
        <w:rPr>
          <w:rStyle w:val="subscript"/>
          <w:color w:val="FF0000"/>
        </w:rPr>
        <w:t>^</w:t>
      </w:r>
      <w:r w:rsidRPr="00D86336">
        <w:rPr>
          <w:rStyle w:val="superscript"/>
          <w:color w:val="FF0000"/>
        </w:rPr>
        <w:t>I</w:t>
      </w:r>
      <w:r>
        <w:t xml:space="preserve"> is just our old friend </w:t>
      </w:r>
      <w:r>
        <w:rPr>
          <w:color w:val="000000"/>
        </w:rPr>
        <w:t>&lt;</w:t>
      </w:r>
      <w:r>
        <w:rPr>
          <w:b/>
          <w:color w:val="000000"/>
        </w:rPr>
        <w:t>e</w:t>
      </w:r>
      <w:r>
        <w:rPr>
          <w:rStyle w:val="subscript"/>
        </w:rPr>
        <w:t>^</w:t>
      </w:r>
      <w:r>
        <w:rPr>
          <w:rStyle w:val="superscript"/>
        </w:rPr>
        <w:t>I</w:t>
      </w:r>
      <w:r>
        <w:rPr>
          <w:color w:val="000000"/>
        </w:rPr>
        <w:t>|</w:t>
      </w:r>
      <w:r>
        <w:t xml:space="preserve">. </w:t>
      </w:r>
    </w:p>
    <w:p w14:paraId="2B6301B6" w14:textId="77777777" w:rsidR="00D61B2D" w:rsidRPr="00D61B2D" w:rsidRDefault="00D61B2D" w:rsidP="00D61B2D">
      <w:pPr>
        <w:tabs>
          <w:tab w:val="left" w:pos="7200"/>
          <w:tab w:val="left" w:pos="7920"/>
          <w:tab w:val="right" w:pos="9270"/>
        </w:tabs>
      </w:pPr>
    </w:p>
    <w:p w14:paraId="104577C0" w14:textId="77777777" w:rsidR="00011E8D" w:rsidRPr="00FC0C6A" w:rsidRDefault="00011E8D" w:rsidP="00011E8D">
      <w:pPr>
        <w:tabs>
          <w:tab w:val="left" w:pos="7200"/>
          <w:tab w:val="left" w:pos="7920"/>
          <w:tab w:val="right" w:pos="9270"/>
        </w:tabs>
      </w:pPr>
      <w:r>
        <w:t xml:space="preserve">As an example of (10.8.9) we write for k = 2, </w:t>
      </w:r>
    </w:p>
    <w:p w14:paraId="540FCDAA" w14:textId="77777777" w:rsidR="00011E8D" w:rsidRDefault="00011E8D" w:rsidP="00011E8D">
      <w:pPr>
        <w:tabs>
          <w:tab w:val="left" w:pos="7200"/>
          <w:tab w:val="left" w:pos="7920"/>
          <w:tab w:val="right" w:pos="9270"/>
        </w:tabs>
      </w:pPr>
    </w:p>
    <w:p w14:paraId="7D51CAD5" w14:textId="77777777" w:rsidR="00011E8D" w:rsidRDefault="00011E8D" w:rsidP="00011E8D">
      <w:pPr>
        <w:tabs>
          <w:tab w:val="left" w:pos="7200"/>
          <w:tab w:val="left" w:pos="7920"/>
          <w:tab w:val="right" w:pos="9270"/>
        </w:tabs>
        <w:rPr>
          <w:color w:val="000000"/>
        </w:rPr>
      </w:pP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r>
      <w:r>
        <w:tab/>
      </w:r>
      <w:r>
        <w:tab/>
      </w:r>
      <w:r>
        <w:tab/>
      </w:r>
      <w:r w:rsidRPr="00952D9D">
        <w:rPr>
          <w:color w:val="000000"/>
        </w:rPr>
        <w:t>(10.</w:t>
      </w:r>
      <w:r>
        <w:rPr>
          <w:color w:val="000000"/>
        </w:rPr>
        <w:t>8.12</w:t>
      </w:r>
      <w:r w:rsidRPr="00952D9D">
        <w:rPr>
          <w:color w:val="000000"/>
        </w:rPr>
        <w:t>)</w:t>
      </w:r>
    </w:p>
    <w:p w14:paraId="45DF4E41" w14:textId="77777777" w:rsidR="00011E8D" w:rsidRDefault="00011E8D" w:rsidP="00011E8D">
      <w:pPr>
        <w:tabs>
          <w:tab w:val="left" w:pos="7200"/>
          <w:tab w:val="left" w:pos="7920"/>
          <w:tab w:val="right" w:pos="9270"/>
        </w:tabs>
        <w:rPr>
          <w:color w:val="000000"/>
        </w:rPr>
      </w:pPr>
    </w:p>
    <w:p w14:paraId="22C9FDA4" w14:textId="77777777" w:rsidR="00011E8D" w:rsidRDefault="00011E8D" w:rsidP="00011E8D">
      <w:pPr>
        <w:tabs>
          <w:tab w:val="left" w:pos="7200"/>
          <w:tab w:val="left" w:pos="7920"/>
          <w:tab w:val="right" w:pos="9270"/>
        </w:tabs>
        <w:rPr>
          <w:color w:val="000000"/>
        </w:rPr>
      </w:pPr>
      <w:r>
        <w:rPr>
          <w:color w:val="000000"/>
        </w:rPr>
        <w:t>Note that both sides of the above equation are 2-forms in Λ</w:t>
      </w:r>
      <w:r>
        <w:rPr>
          <w:rStyle w:val="superscript"/>
        </w:rPr>
        <w:t>2</w:t>
      </w:r>
      <w:r>
        <w:t xml:space="preserve">, whereas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is a 2-form in Λ'</w:t>
      </w:r>
      <w:r>
        <w:rPr>
          <w:rStyle w:val="superscript"/>
        </w:rPr>
        <w:t>2</w:t>
      </w:r>
      <w:r>
        <w:t xml:space="preserve">, so we cannot identify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with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even though x'</w:t>
      </w:r>
      <w:r>
        <w:rPr>
          <w:rStyle w:val="superscript"/>
        </w:rPr>
        <w:t>i</w:t>
      </w:r>
      <w:r>
        <w:t xml:space="preserve"> = F</w:t>
      </w:r>
      <w:r>
        <w:rPr>
          <w:rStyle w:val="superscript"/>
        </w:rPr>
        <w:t>i</w:t>
      </w:r>
      <w:r>
        <w:t>(</w:t>
      </w:r>
      <w:r w:rsidRPr="00FC0C6A">
        <w:rPr>
          <w:b/>
        </w:rPr>
        <w:t>x</w:t>
      </w:r>
      <w:r>
        <w:t xml:space="preserve">). But from </w:t>
      </w:r>
      <w:r w:rsidRPr="00952D9D">
        <w:rPr>
          <w:color w:val="000000"/>
        </w:rPr>
        <w:t>(10.</w:t>
      </w:r>
      <w:r>
        <w:rPr>
          <w:color w:val="000000"/>
        </w:rPr>
        <w:t>8.</w:t>
      </w:r>
      <w:r w:rsidR="00D61B2D">
        <w:rPr>
          <w:color w:val="000000"/>
        </w:rPr>
        <w:t>10</w:t>
      </w:r>
      <w:r w:rsidRPr="00952D9D">
        <w:rPr>
          <w:color w:val="000000"/>
        </w:rPr>
        <w:t>)</w:t>
      </w:r>
      <w:r w:rsidR="00D61B2D">
        <w:rPr>
          <w:color w:val="000000"/>
        </w:rPr>
        <w:t xml:space="preserve"> 4</w:t>
      </w:r>
      <w:r>
        <w:rPr>
          <w:color w:val="000000"/>
        </w:rPr>
        <w:t xml:space="preserve">,  </w:t>
      </w:r>
    </w:p>
    <w:p w14:paraId="3A1430E1" w14:textId="77777777" w:rsidR="00011E8D" w:rsidRDefault="00011E8D" w:rsidP="00011E8D">
      <w:pPr>
        <w:tabs>
          <w:tab w:val="left" w:pos="7200"/>
          <w:tab w:val="left" w:pos="7920"/>
          <w:tab w:val="right" w:pos="9270"/>
        </w:tabs>
        <w:rPr>
          <w:color w:val="000000"/>
        </w:rPr>
      </w:pPr>
    </w:p>
    <w:p w14:paraId="33A3F956" w14:textId="77777777" w:rsidR="00011E8D" w:rsidRPr="001C1BBF" w:rsidRDefault="00011E8D" w:rsidP="00011E8D">
      <w:pPr>
        <w:tabs>
          <w:tab w:val="left" w:pos="7200"/>
          <w:tab w:val="left" w:pos="7920"/>
          <w:tab w:val="right" w:pos="9270"/>
        </w:tabs>
      </w:pP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F*(λ'</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\s\do2(1)</w:instrText>
      </w:r>
      <w:r w:rsidRPr="002D3B6C">
        <w:rPr>
          <w:rStyle w:val="superscript"/>
          <w:color w:val="000000"/>
        </w:rPr>
        <w:fldChar w:fldCharType="end"/>
      </w:r>
      <w:r>
        <w:t>^ λ'</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\s\do2(2)</w:instrText>
      </w:r>
      <w:r w:rsidRPr="002D3B6C">
        <w:rPr>
          <w:rStyle w:val="superscript"/>
          <w:color w:val="000000"/>
        </w:rPr>
        <w:fldChar w:fldCharType="end"/>
      </w:r>
      <w:r>
        <w:t xml:space="preserve">) = F*(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Pr>
          <w:rStyle w:val="superscript"/>
          <w:i/>
          <w:color w:val="FF0000"/>
        </w:rPr>
        <w:t xml:space="preserve"> </w:t>
      </w:r>
      <w:r w:rsidRPr="00FC0C6A">
        <w:t>)</w:t>
      </w:r>
      <w:r>
        <w:tab/>
      </w:r>
      <w:r>
        <w:tab/>
      </w:r>
      <w:r>
        <w:tab/>
      </w:r>
      <w:r>
        <w:tab/>
      </w:r>
      <w:r>
        <w:tab/>
      </w:r>
      <w:r>
        <w:tab/>
      </w:r>
      <w:r w:rsidRPr="00952D9D">
        <w:rPr>
          <w:color w:val="000000"/>
        </w:rPr>
        <w:t>(10.</w:t>
      </w:r>
      <w:r>
        <w:rPr>
          <w:color w:val="000000"/>
        </w:rPr>
        <w:t>8.13</w:t>
      </w:r>
      <w:r w:rsidRPr="00952D9D">
        <w:rPr>
          <w:color w:val="000000"/>
        </w:rPr>
        <w:t>)</w:t>
      </w:r>
    </w:p>
    <w:p w14:paraId="34A12AAA" w14:textId="77777777" w:rsidR="00011E8D" w:rsidRDefault="00011E8D" w:rsidP="00011E8D">
      <w:pPr>
        <w:tabs>
          <w:tab w:val="left" w:pos="7200"/>
          <w:tab w:val="left" w:pos="7920"/>
          <w:tab w:val="right" w:pos="9270"/>
        </w:tabs>
      </w:pPr>
    </w:p>
    <w:p w14:paraId="25EE8E1B" w14:textId="77777777" w:rsidR="00011E8D" w:rsidRDefault="00011E8D" w:rsidP="00011E8D">
      <w:pPr>
        <w:tabs>
          <w:tab w:val="left" w:pos="7200"/>
          <w:tab w:val="left" w:pos="7920"/>
          <w:tab w:val="right" w:pos="9270"/>
        </w:tabs>
      </w:pPr>
      <w:r>
        <w:t xml:space="preserve">so in fact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is just the pullback of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This is just restating the basic fact of (10.7.6) that </w:t>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 xml:space="preserve">  so  </w:t>
      </w:r>
      <w:r>
        <w:rPr>
          <w:color w:val="000000"/>
        </w:rPr>
        <w:t>&lt;</w:t>
      </w:r>
      <w:r>
        <w:rPr>
          <w:b/>
          <w:color w:val="000000"/>
        </w:rPr>
        <w:t>e</w:t>
      </w:r>
      <w:r w:rsidRPr="0061143F">
        <w:rPr>
          <w:rStyle w:val="superscript"/>
        </w:rPr>
        <w:t>i</w:t>
      </w:r>
      <w:r>
        <w:rPr>
          <w:color w:val="000000"/>
        </w:rPr>
        <w:t>|</w:t>
      </w:r>
      <w:r>
        <w:t xml:space="preserve"> is the pullback of </w:t>
      </w:r>
      <w:r>
        <w:rPr>
          <w:color w:val="000000"/>
        </w:rPr>
        <w:t>&lt;</w:t>
      </w:r>
      <w:r>
        <w:rPr>
          <w:b/>
          <w:color w:val="000000"/>
        </w:rPr>
        <w:t>e'</w:t>
      </w:r>
      <w:r w:rsidRPr="0061143F">
        <w:rPr>
          <w:rStyle w:val="superscript"/>
        </w:rPr>
        <w:t>i</w:t>
      </w:r>
      <w:r>
        <w:rPr>
          <w:color w:val="000000"/>
        </w:rPr>
        <w:t>|</w:t>
      </w:r>
      <w:r>
        <w:t xml:space="preserve"> . </w:t>
      </w:r>
    </w:p>
    <w:p w14:paraId="4BCE6D30" w14:textId="77777777" w:rsidR="00011E8D" w:rsidRDefault="00011E8D" w:rsidP="00011E8D">
      <w:pPr>
        <w:tabs>
          <w:tab w:val="left" w:pos="7200"/>
          <w:tab w:val="left" w:pos="7920"/>
          <w:tab w:val="right" w:pos="9270"/>
        </w:tabs>
      </w:pPr>
    </w:p>
    <w:p w14:paraId="493F99F0" w14:textId="77777777" w:rsidR="00011E8D" w:rsidRPr="001C1BBF" w:rsidRDefault="00011E8D" w:rsidP="00011E8D">
      <w:pPr>
        <w:tabs>
          <w:tab w:val="left" w:pos="7200"/>
          <w:tab w:val="left" w:pos="7920"/>
          <w:tab w:val="right" w:pos="9270"/>
        </w:tabs>
      </w:pPr>
      <w:r>
        <w:t>The reader will hopefully appreciate our use of red italic font to distinguish differential form objects from calculus objects of the same name. Otherwise things can be very confusing, especially in presentations where all ^ symbols are suppressed and where symmetric and ordered sums are both written as Σ</w:t>
      </w:r>
      <w:r>
        <w:rPr>
          <w:rStyle w:val="subscript"/>
        </w:rPr>
        <w:t>I</w:t>
      </w:r>
      <w:r>
        <w:t xml:space="preserve">. </w:t>
      </w:r>
    </w:p>
    <w:p w14:paraId="28015B50" w14:textId="77777777" w:rsidR="00011E8D" w:rsidRDefault="00011E8D" w:rsidP="00011E8D">
      <w:pPr>
        <w:tabs>
          <w:tab w:val="left" w:pos="7200"/>
          <w:tab w:val="left" w:pos="7920"/>
          <w:tab w:val="right" w:pos="9270"/>
        </w:tabs>
      </w:pPr>
    </w:p>
    <w:p w14:paraId="5718DEB5" w14:textId="77777777" w:rsidR="00011E8D" w:rsidRPr="001C1BBF" w:rsidRDefault="00011E8D" w:rsidP="00011E8D">
      <w:pPr>
        <w:tabs>
          <w:tab w:val="left" w:pos="5220"/>
          <w:tab w:val="left" w:pos="7200"/>
          <w:tab w:val="left" w:pos="7920"/>
          <w:tab w:val="right" w:pos="9270"/>
        </w:tabs>
        <w:rPr>
          <w:b/>
        </w:rPr>
      </w:pPr>
      <w:r w:rsidRPr="001C1BBF">
        <w:rPr>
          <w:b/>
          <w:color w:val="000000"/>
        </w:rPr>
        <w:t>Summary all in cosmetic notation</w:t>
      </w:r>
      <w:r w:rsidR="007E32EC">
        <w:rPr>
          <w:b/>
          <w:color w:val="000000"/>
        </w:rPr>
        <w:t xml:space="preserve"> for x' = F(x)</w:t>
      </w:r>
    </w:p>
    <w:p w14:paraId="7024AD01" w14:textId="77777777" w:rsidR="00011E8D" w:rsidRDefault="00011E8D" w:rsidP="00011E8D">
      <w:pPr>
        <w:tabs>
          <w:tab w:val="left" w:pos="5220"/>
          <w:tab w:val="left" w:pos="7200"/>
          <w:tab w:val="left" w:pos="7920"/>
          <w:tab w:val="right" w:pos="9270"/>
        </w:tabs>
      </w:pPr>
    </w:p>
    <w:p w14:paraId="4A0DE4BE" w14:textId="77777777" w:rsidR="00011E8D" w:rsidRPr="001C1BBF" w:rsidRDefault="00011E8D" w:rsidP="00011E8D">
      <w:pPr>
        <w:tabs>
          <w:tab w:val="left" w:pos="5220"/>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ϵ  Λ</w:t>
      </w:r>
      <w:r>
        <w:rPr>
          <w:rStyle w:val="superscript"/>
        </w:rPr>
        <w:t>'k</w:t>
      </w:r>
      <w:r w:rsidR="00130220">
        <w:t>(R</w:t>
      </w:r>
      <w:r w:rsidR="00130220">
        <w:rPr>
          <w:rStyle w:val="superscript"/>
        </w:rPr>
        <w:t>m</w:t>
      </w:r>
      <w:r w:rsidR="00130220">
        <w:t>)</w:t>
      </w:r>
      <w:r>
        <w:tab/>
      </w:r>
      <w:r>
        <w:tab/>
      </w:r>
      <w:r>
        <w:tab/>
      </w:r>
    </w:p>
    <w:p w14:paraId="120D1DB9" w14:textId="77777777" w:rsidR="00011E8D" w:rsidRPr="001C1BBF" w:rsidRDefault="00011E8D" w:rsidP="00011E8D">
      <w:pPr>
        <w:tabs>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ϵ  Λ</w:t>
      </w:r>
      <w:r>
        <w:rPr>
          <w:rStyle w:val="superscript"/>
        </w:rPr>
        <w:t>k</w:t>
      </w:r>
      <w:r w:rsidR="00130220">
        <w:t>(R</w:t>
      </w:r>
      <w:r w:rsidR="00130220">
        <w:rPr>
          <w:rStyle w:val="superscript"/>
        </w:rPr>
        <w:t>n</w:t>
      </w:r>
      <w:r w:rsidR="00130220">
        <w:t>)</w:t>
      </w:r>
      <w:r w:rsidR="00130220">
        <w:tab/>
      </w:r>
      <w:r w:rsidRPr="001C1BBF">
        <w:rPr>
          <w:i/>
        </w:rPr>
        <w:t>(10.7.7)</w:t>
      </w:r>
      <w:r>
        <w:tab/>
      </w:r>
      <w:r>
        <w:tab/>
      </w:r>
      <w:r>
        <w:tab/>
      </w:r>
      <w:r>
        <w:tab/>
      </w:r>
      <w:r w:rsidRPr="00952D9D">
        <w:rPr>
          <w:color w:val="000000"/>
        </w:rPr>
        <w:t>(10.</w:t>
      </w:r>
      <w:r>
        <w:rPr>
          <w:color w:val="000000"/>
        </w:rPr>
        <w:t>8.14</w:t>
      </w:r>
      <w:r w:rsidRPr="00952D9D">
        <w:rPr>
          <w:color w:val="000000"/>
        </w:rPr>
        <w:t>)</w:t>
      </w:r>
    </w:p>
    <w:p w14:paraId="1C3A0DBD" w14:textId="77777777" w:rsidR="00011E8D" w:rsidRDefault="00011E8D" w:rsidP="00011E8D">
      <w:pPr>
        <w:tabs>
          <w:tab w:val="left" w:pos="7200"/>
          <w:tab w:val="left" w:pos="7920"/>
          <w:tab w:val="right" w:pos="9270"/>
        </w:tabs>
        <w:rPr>
          <w:i/>
        </w:rPr>
      </w:pPr>
    </w:p>
    <w:p w14:paraId="7A2DC2BB" w14:textId="77777777" w:rsidR="00011E8D" w:rsidRPr="001C1BBF" w:rsidRDefault="00011E8D" w:rsidP="00011E8D">
      <w:pPr>
        <w:tabs>
          <w:tab w:val="left" w:pos="7200"/>
          <w:tab w:val="left" w:pos="7920"/>
          <w:tab w:val="right" w:pos="9270"/>
        </w:tabs>
      </w:pPr>
      <w:r w:rsidRPr="008E7D2F">
        <w:rPr>
          <w:u w:val="single"/>
        </w:rPr>
        <w:t>Some Properties of the F* pullback function</w:t>
      </w:r>
      <w:r>
        <w:tab/>
      </w:r>
      <w:r>
        <w:tab/>
      </w:r>
      <w:r>
        <w:tab/>
      </w:r>
      <w:r w:rsidRPr="001C1BBF">
        <w:rPr>
          <w:i/>
        </w:rPr>
        <w:t>(10.7.19)</w:t>
      </w:r>
      <w:r>
        <w:tab/>
      </w:r>
      <w:r>
        <w:tab/>
      </w:r>
      <w:r>
        <w:tab/>
      </w:r>
      <w:r w:rsidRPr="00952D9D">
        <w:rPr>
          <w:color w:val="000000"/>
        </w:rPr>
        <w:t>(10.</w:t>
      </w:r>
      <w:r>
        <w:rPr>
          <w:color w:val="000000"/>
        </w:rPr>
        <w:t>8.15</w:t>
      </w:r>
      <w:r w:rsidRPr="00952D9D">
        <w:rPr>
          <w:color w:val="000000"/>
        </w:rPr>
        <w:t>)</w:t>
      </w:r>
    </w:p>
    <w:p w14:paraId="48946D2E" w14:textId="77777777" w:rsidR="00011E8D" w:rsidRPr="00787263" w:rsidRDefault="00011E8D" w:rsidP="00011E8D"/>
    <w:p w14:paraId="012D5143" w14:textId="77777777" w:rsidR="00011E8D" w:rsidRPr="005943A3" w:rsidRDefault="00011E8D" w:rsidP="00011E8D">
      <w:r>
        <w:t>0</w:t>
      </w:r>
      <w:r>
        <w:tab/>
        <w:t>F*(α</w:t>
      </w:r>
      <w:r w:rsidR="00130220">
        <w:t>'</w:t>
      </w:r>
      <w:r>
        <w:t>)  ≡  &lt;α</w:t>
      </w:r>
      <w:r w:rsidR="00130220">
        <w:t>'</w:t>
      </w:r>
      <w:r>
        <w:t xml:space="preserve"> | </w:t>
      </w:r>
      <w:r w:rsidRPr="0098170C">
        <w:rPr>
          <w:rFonts w:ascii="Script MT Bold" w:hAnsi="Script MT Bold"/>
        </w:rPr>
        <w:t>R</w:t>
      </w:r>
      <w:r>
        <w:rPr>
          <w:rFonts w:ascii="Script MT Bold" w:hAnsi="Script MT Bold"/>
        </w:rPr>
        <w:t xml:space="preserve">   = </w:t>
      </w:r>
      <w:r>
        <w:t xml:space="preserve"> &lt;α</w:t>
      </w:r>
      <w:r w:rsidR="00130220">
        <w:t>'</w:t>
      </w:r>
      <w:r>
        <w:t xml:space="preserve"> | </w:t>
      </w:r>
      <w:r w:rsidRPr="0098170C">
        <w:rPr>
          <w:rFonts w:ascii="Script MT Bold" w:hAnsi="Script MT Bold"/>
        </w:rPr>
        <w:t>R</w:t>
      </w:r>
      <w:r>
        <w:rPr>
          <w:rStyle w:val="subscript"/>
        </w:rPr>
        <w:t>F</w:t>
      </w:r>
      <w:r w:rsidR="00130220">
        <w:tab/>
      </w:r>
      <w:r>
        <w:tab/>
        <w:t>// definition of F*,  (10.7.17)</w:t>
      </w:r>
    </w:p>
    <w:p w14:paraId="429318C2" w14:textId="77777777" w:rsidR="00011E8D" w:rsidRDefault="00011E8D" w:rsidP="00011E8D"/>
    <w:p w14:paraId="2029A4C5" w14:textId="77777777" w:rsidR="00011E8D" w:rsidRDefault="00011E8D" w:rsidP="00011E8D">
      <w:r>
        <w:t>1</w:t>
      </w:r>
      <w:r>
        <w:tab/>
        <w:t>F*(f(</w:t>
      </w:r>
      <w:r w:rsidRPr="00ED5202">
        <w:rPr>
          <w:b/>
        </w:rPr>
        <w:t>x</w:t>
      </w:r>
      <w:r>
        <w:t xml:space="preserve">'))  = </w:t>
      </w:r>
      <w:r>
        <w:rPr>
          <w:rFonts w:ascii="Script MT Bold" w:hAnsi="Script MT Bold"/>
        </w:rPr>
        <w:t xml:space="preserve"> </w:t>
      </w:r>
      <w:r>
        <w:t>f(</w:t>
      </w:r>
      <w:r w:rsidRPr="00ED5202">
        <w:rPr>
          <w:b/>
        </w:rPr>
        <w:t>x</w:t>
      </w:r>
      <w:r>
        <w:t>') = f(</w:t>
      </w:r>
      <w:r w:rsidRPr="00ED5202">
        <w:rPr>
          <w:b/>
        </w:rPr>
        <w:t>F</w:t>
      </w:r>
      <w:r>
        <w:t>(</w:t>
      </w:r>
      <w:r w:rsidRPr="00ED5202">
        <w:rPr>
          <w:b/>
        </w:rPr>
        <w:t>x</w:t>
      </w:r>
      <w:r>
        <w:t>))</w:t>
      </w:r>
      <w:r>
        <w:tab/>
      </w:r>
      <w:r>
        <w:tab/>
      </w:r>
      <w:r>
        <w:tab/>
        <w:t>// F* on a 0-form, (10.7.9) for k = 0</w:t>
      </w:r>
    </w:p>
    <w:p w14:paraId="78A2D3C8" w14:textId="77777777" w:rsidR="00011E8D" w:rsidRDefault="00011E8D" w:rsidP="00011E8D"/>
    <w:p w14:paraId="19A3A508" w14:textId="77777777" w:rsidR="00011E8D" w:rsidRDefault="00011E8D" w:rsidP="00011E8D">
      <w:r>
        <w:t>2</w:t>
      </w:r>
      <w:r>
        <w:tab/>
        <w:t>F*(f(</w:t>
      </w:r>
      <w:r w:rsidRPr="00717647">
        <w:rPr>
          <w:b/>
        </w:rPr>
        <w:t>x</w:t>
      </w:r>
      <w:r>
        <w:t>') g(</w:t>
      </w:r>
      <w:r w:rsidRPr="00717647">
        <w:rPr>
          <w:b/>
        </w:rPr>
        <w:t>x</w:t>
      </w:r>
      <w:r>
        <w:t>') )  = F*(f(</w:t>
      </w:r>
      <w:r w:rsidRPr="00717647">
        <w:rPr>
          <w:b/>
        </w:rPr>
        <w:t>x</w:t>
      </w:r>
      <w:r>
        <w:t>')) F*(g(</w:t>
      </w:r>
      <w:r w:rsidRPr="00717647">
        <w:rPr>
          <w:b/>
        </w:rPr>
        <w:t>x</w:t>
      </w:r>
      <w:r>
        <w:t>'))</w:t>
      </w:r>
      <w:r>
        <w:tab/>
      </w:r>
      <w:r>
        <w:tab/>
        <w:t>// F* on a product of two 0-forms, (10.7.10)</w:t>
      </w:r>
    </w:p>
    <w:p w14:paraId="35FEE3AC" w14:textId="77777777" w:rsidR="00011E8D" w:rsidRDefault="00011E8D" w:rsidP="00011E8D"/>
    <w:p w14:paraId="0E710711" w14:textId="77777777" w:rsidR="00011E8D" w:rsidRDefault="00011E8D" w:rsidP="00011E8D">
      <w:r>
        <w:t>3</w:t>
      </w:r>
      <w:r>
        <w:tab/>
        <w:t>F*(f(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F*(f(</w:t>
      </w:r>
      <w:r w:rsidRPr="00717647">
        <w:rPr>
          <w:b/>
        </w:rPr>
        <w:t>x</w:t>
      </w:r>
      <w:r>
        <w:t>')) F*(</w:t>
      </w:r>
      <w:r w:rsidRPr="0083093C">
        <w:rPr>
          <w:i/>
          <w:color w:val="FF0000"/>
        </w:rPr>
        <w:t>dx'</w:t>
      </w:r>
      <w:r w:rsidRPr="0083093C">
        <w:rPr>
          <w:rStyle w:val="subscript"/>
          <w:i/>
          <w:color w:val="FF0000"/>
        </w:rPr>
        <w:t>^</w:t>
      </w:r>
      <w:r w:rsidRPr="0083093C">
        <w:rPr>
          <w:rStyle w:val="superscript"/>
          <w:i/>
          <w:color w:val="FF0000"/>
        </w:rPr>
        <w:t>I</w:t>
      </w:r>
      <w:r>
        <w:t>)</w:t>
      </w:r>
      <w:r>
        <w:tab/>
      </w:r>
      <w:r>
        <w:tab/>
        <w:t xml:space="preserve">// F* on  0-form and basis-vector k-form, (10.7.11) </w:t>
      </w:r>
    </w:p>
    <w:p w14:paraId="2128D8E4" w14:textId="77777777" w:rsidR="00011E8D" w:rsidRDefault="00011E8D" w:rsidP="00011E8D"/>
    <w:p w14:paraId="371561C5" w14:textId="77777777" w:rsidR="00011E8D" w:rsidRPr="00ED5202" w:rsidRDefault="00011E8D" w:rsidP="00011E8D">
      <w:r>
        <w:t>4</w:t>
      </w:r>
      <w:r>
        <w:tab/>
        <w:t>F*(</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ab/>
      </w:r>
      <w:r>
        <w:tab/>
      </w:r>
      <w:r>
        <w:tab/>
        <w:t>// F* on a basis-vector k-form, (10.7.</w:t>
      </w:r>
      <w:r w:rsidR="008B7BF8">
        <w:t>8</w:t>
      </w:r>
      <w:r>
        <w:t>) for k ≥ 1</w:t>
      </w:r>
    </w:p>
    <w:p w14:paraId="4A548C38" w14:textId="77777777" w:rsidR="00011E8D" w:rsidRDefault="00011E8D" w:rsidP="00011E8D"/>
    <w:p w14:paraId="28942F64" w14:textId="77777777" w:rsidR="00011E8D" w:rsidRDefault="00011E8D" w:rsidP="00011E8D">
      <w:r>
        <w:t>5</w:t>
      </w:r>
      <w:r>
        <w:tab/>
        <w:t>F*(</w:t>
      </w:r>
      <w:r w:rsidRPr="0083093C">
        <w:rPr>
          <w:i/>
          <w:color w:val="FF0000"/>
        </w:rPr>
        <w:t>dx'</w:t>
      </w:r>
      <w:r w:rsidRPr="0083093C">
        <w:rPr>
          <w:rStyle w:val="superscript"/>
          <w:i/>
          <w:color w:val="FF0000"/>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perscript"/>
          <w:i/>
          <w:color w:val="FF0000"/>
        </w:rPr>
        <w:t>j</w:t>
      </w:r>
      <w:r>
        <w:tab/>
      </w:r>
      <w:r>
        <w:tab/>
      </w:r>
      <w:r>
        <w:tab/>
        <w:t>// F* on a basis-vector 1-form, k=1 of the above</w:t>
      </w:r>
    </w:p>
    <w:p w14:paraId="57EACA25" w14:textId="77777777" w:rsidR="00011E8D" w:rsidRDefault="00011E8D" w:rsidP="00011E8D"/>
    <w:p w14:paraId="6559DDD5"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t>// general k-form in Λ'</w:t>
      </w:r>
      <w:r>
        <w:rPr>
          <w:rStyle w:val="superscript"/>
        </w:rPr>
        <w:t>k</w:t>
      </w:r>
      <w:r>
        <w:t>,  (10.7.12)</w:t>
      </w:r>
    </w:p>
    <w:p w14:paraId="43A01FE7" w14:textId="77777777" w:rsidR="00011E8D" w:rsidRDefault="00011E8D" w:rsidP="00011E8D"/>
    <w:p w14:paraId="70F4AD7E" w14:textId="77777777" w:rsidR="00011E8D" w:rsidRPr="005943A3"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rsidR="00130220">
        <w:t xml:space="preserve"> </w:t>
      </w:r>
      <w:r w:rsidRPr="0083093C">
        <w:rPr>
          <w:i/>
          <w:color w:val="FF0000"/>
        </w:rPr>
        <w:t>dx</w:t>
      </w:r>
      <w:r w:rsidRPr="0083093C">
        <w:rPr>
          <w:rStyle w:val="subscript"/>
          <w:i/>
          <w:color w:val="FF0000"/>
        </w:rPr>
        <w:t>^</w:t>
      </w:r>
      <w:r w:rsidRPr="0083093C">
        <w:rPr>
          <w:rStyle w:val="superscript"/>
          <w:i/>
          <w:color w:val="FF0000"/>
        </w:rPr>
        <w:t>J</w:t>
      </w:r>
      <w:r>
        <w:tab/>
      </w:r>
      <w:r>
        <w:tab/>
        <w:t>// F* pulling back a general k-form from Λ'</w:t>
      </w:r>
      <w:r>
        <w:rPr>
          <w:rStyle w:val="superscript"/>
        </w:rPr>
        <w:t>k</w:t>
      </w:r>
      <w:r>
        <w:t>, (10.7.13)</w:t>
      </w:r>
    </w:p>
    <w:p w14:paraId="75B0AD09" w14:textId="77777777" w:rsidR="00011E8D" w:rsidRPr="00717647" w:rsidRDefault="00011E8D" w:rsidP="00011E8D"/>
    <w:p w14:paraId="15EB32A0" w14:textId="77777777" w:rsidR="00011E8D" w:rsidRDefault="00011E8D" w:rsidP="00011E8D">
      <w:pPr>
        <w:tabs>
          <w:tab w:val="left" w:pos="7200"/>
          <w:tab w:val="left" w:pos="7920"/>
          <w:tab w:val="right" w:pos="9270"/>
        </w:tabs>
      </w:pPr>
      <w:r>
        <w:t>8</w:t>
      </w:r>
      <w:r>
        <w:tab/>
        <w:t>F*(g(</w:t>
      </w:r>
      <w:r w:rsidRPr="00717647">
        <w:rPr>
          <w:b/>
        </w:rPr>
        <w:t>x</w:t>
      </w:r>
      <w:r>
        <w:t>')</w:t>
      </w:r>
      <w:r>
        <w:rPr>
          <w:color w:val="000000"/>
        </w:rPr>
        <w:t xml:space="preserve"> </w:t>
      </w:r>
      <w:r>
        <w:t>α</w:t>
      </w:r>
      <w:r>
        <w:rPr>
          <w:rStyle w:val="subscript"/>
        </w:rPr>
        <w:t>x'</w:t>
      </w:r>
      <w:r>
        <w:t>) = F*(g(</w:t>
      </w:r>
      <w:r w:rsidRPr="00717647">
        <w:rPr>
          <w:b/>
        </w:rPr>
        <w:t>x</w:t>
      </w:r>
      <w:r>
        <w:t>')) F*(α</w:t>
      </w:r>
      <w:r>
        <w:rPr>
          <w:rStyle w:val="subscript"/>
        </w:rPr>
        <w:t>x'</w:t>
      </w:r>
      <w:r>
        <w:t>)</w:t>
      </w:r>
      <w:r>
        <w:tab/>
      </w:r>
      <w:r>
        <w:tab/>
        <w:t>// F* on a 0-form and general k-form, (10.7.15)</w:t>
      </w:r>
    </w:p>
    <w:p w14:paraId="7B01DD71" w14:textId="77777777" w:rsidR="00011E8D" w:rsidRDefault="00011E8D" w:rsidP="00011E8D">
      <w:pPr>
        <w:tabs>
          <w:tab w:val="left" w:pos="7200"/>
          <w:tab w:val="left" w:pos="7920"/>
          <w:tab w:val="right" w:pos="9270"/>
        </w:tabs>
      </w:pPr>
    </w:p>
    <w:p w14:paraId="11993688" w14:textId="77777777" w:rsidR="00011E8D" w:rsidRDefault="00011E8D" w:rsidP="00011E8D">
      <w:pPr>
        <w:tabs>
          <w:tab w:val="left" w:pos="7200"/>
          <w:tab w:val="left" w:pos="7920"/>
          <w:tab w:val="right" w:pos="9270"/>
        </w:tabs>
      </w:pPr>
      <w:r>
        <w:t>9</w:t>
      </w:r>
      <w:r>
        <w:tab/>
        <w:t>[F*(α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F* pulling back a rank-k tensor function, (10.7.16)</w:t>
      </w:r>
    </w:p>
    <w:p w14:paraId="3DCDCA43" w14:textId="77777777" w:rsidR="00011E8D" w:rsidRDefault="00011E8D" w:rsidP="00011E8D">
      <w:pPr>
        <w:tabs>
          <w:tab w:val="left" w:pos="7200"/>
          <w:tab w:val="left" w:pos="7920"/>
          <w:tab w:val="right" w:pos="9270"/>
        </w:tabs>
      </w:pPr>
    </w:p>
    <w:p w14:paraId="1AD5316D" w14:textId="77777777" w:rsidR="00011E8D" w:rsidRPr="001C1BBF" w:rsidRDefault="00011E8D" w:rsidP="00011E8D">
      <w:pPr>
        <w:tabs>
          <w:tab w:val="left" w:pos="7200"/>
          <w:tab w:val="left" w:pos="7920"/>
          <w:tab w:val="right" w:pos="9270"/>
        </w:tabs>
      </w:pPr>
      <w:r>
        <w:rPr>
          <w:u w:val="single"/>
        </w:rPr>
        <w:t xml:space="preserve">Other </w:t>
      </w:r>
      <w:r w:rsidRPr="00ED5202">
        <w:rPr>
          <w:u w:val="single"/>
        </w:rPr>
        <w:t>Properties of the F* pullback function</w:t>
      </w:r>
      <w:r>
        <w:t xml:space="preserve"> </w:t>
      </w:r>
      <w:r>
        <w:tab/>
      </w:r>
      <w:r>
        <w:tab/>
      </w:r>
      <w:r>
        <w:tab/>
      </w:r>
      <w:r>
        <w:tab/>
      </w:r>
      <w:r>
        <w:tab/>
      </w:r>
      <w:r>
        <w:tab/>
      </w:r>
      <w:r>
        <w:tab/>
      </w:r>
      <w:r w:rsidRPr="00952D9D">
        <w:rPr>
          <w:color w:val="000000"/>
        </w:rPr>
        <w:t>(10.</w:t>
      </w:r>
      <w:r>
        <w:rPr>
          <w:color w:val="000000"/>
        </w:rPr>
        <w:t>8.16</w:t>
      </w:r>
      <w:r w:rsidRPr="00952D9D">
        <w:rPr>
          <w:color w:val="000000"/>
        </w:rPr>
        <w:t>)</w:t>
      </w:r>
    </w:p>
    <w:p w14:paraId="7FD5E834" w14:textId="77777777" w:rsidR="00011E8D" w:rsidRDefault="00011E8D" w:rsidP="00011E8D">
      <w:pPr>
        <w:tabs>
          <w:tab w:val="left" w:pos="7200"/>
          <w:tab w:val="left" w:pos="7920"/>
          <w:tab w:val="right" w:pos="9270"/>
        </w:tabs>
      </w:pPr>
    </w:p>
    <w:p w14:paraId="4C3A0947" w14:textId="77777777" w:rsidR="00011E8D" w:rsidRPr="008E7D2F" w:rsidRDefault="00011E8D" w:rsidP="00011E8D">
      <w:pPr>
        <w:tabs>
          <w:tab w:val="left" w:pos="7200"/>
          <w:tab w:val="left" w:pos="7920"/>
          <w:tab w:val="right" w:pos="9270"/>
        </w:tabs>
      </w:pPr>
      <w:r w:rsidRPr="00ED5202">
        <w:rPr>
          <w:b/>
        </w:rPr>
        <w:t>Fact</w:t>
      </w:r>
      <w:r>
        <w:t xml:space="preserve">:  F* is </w:t>
      </w:r>
      <w:r w:rsidRPr="00285A64">
        <w:rPr>
          <w:b/>
        </w:rPr>
        <w:t>linear</w:t>
      </w:r>
      <w:r>
        <w:t>, so F*(s</w:t>
      </w:r>
      <w:r>
        <w:rPr>
          <w:rStyle w:val="subscript"/>
        </w:rPr>
        <w:t>1</w:t>
      </w:r>
      <w:r>
        <w:t>α' + s</w:t>
      </w:r>
      <w:r>
        <w:rPr>
          <w:rStyle w:val="subscript"/>
        </w:rPr>
        <w:t>2</w:t>
      </w:r>
      <w:r>
        <w:t>β') = s</w:t>
      </w:r>
      <w:r>
        <w:rPr>
          <w:rStyle w:val="subscript"/>
        </w:rPr>
        <w:t>1</w:t>
      </w:r>
      <w:r>
        <w:t>F*(α') + s</w:t>
      </w:r>
      <w:r>
        <w:rPr>
          <w:rStyle w:val="subscript"/>
        </w:rPr>
        <w:t>2</w:t>
      </w:r>
      <w:r>
        <w:t>F*(β') where α' and β' are k-forms.</w:t>
      </w:r>
      <w:r>
        <w:tab/>
      </w:r>
      <w:r>
        <w:tab/>
      </w:r>
      <w:r w:rsidRPr="001C1BBF">
        <w:rPr>
          <w:i/>
        </w:rPr>
        <w:t>(10.7.20)</w:t>
      </w:r>
    </w:p>
    <w:p w14:paraId="6982C254" w14:textId="77777777" w:rsidR="00011E8D" w:rsidRDefault="00011E8D" w:rsidP="00011E8D">
      <w:pPr>
        <w:tabs>
          <w:tab w:val="left" w:pos="7200"/>
          <w:tab w:val="left" w:pos="7920"/>
          <w:tab w:val="right" w:pos="9270"/>
        </w:tabs>
      </w:pPr>
    </w:p>
    <w:p w14:paraId="5866130A" w14:textId="77777777" w:rsidR="00011E8D" w:rsidRPr="007A617C" w:rsidRDefault="00011E8D" w:rsidP="00011E8D">
      <w:pPr>
        <w:tabs>
          <w:tab w:val="left" w:pos="7200"/>
          <w:tab w:val="left" w:pos="7920"/>
          <w:tab w:val="right" w:pos="9270"/>
        </w:tabs>
      </w:pPr>
      <w:r w:rsidRPr="00E25645">
        <w:rPr>
          <w:b/>
        </w:rPr>
        <w:t xml:space="preserve">Fact: </w:t>
      </w:r>
      <w:r>
        <w:t xml:space="preserve">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F*(α</w:t>
      </w:r>
      <w:r w:rsidR="00130220">
        <w:t>'</w:t>
      </w:r>
      <w:r>
        <w:rPr>
          <w:rStyle w:val="subscript"/>
        </w:rPr>
        <w:t>1</w:t>
      </w:r>
      <w:r>
        <w:t>) ^ F*(α</w:t>
      </w:r>
      <w:r w:rsidR="00130220">
        <w:t>'</w:t>
      </w:r>
      <w:r>
        <w:rPr>
          <w:rStyle w:val="subscript"/>
        </w:rPr>
        <w:t>2</w:t>
      </w:r>
      <w:r>
        <w:t>) ^...^ F*(α</w:t>
      </w:r>
      <w:r w:rsidR="00130220">
        <w:t>'</w:t>
      </w:r>
      <w:r>
        <w:rPr>
          <w:rStyle w:val="subscript"/>
        </w:rPr>
        <w:t>N</w:t>
      </w:r>
      <w:r>
        <w:t>)  where α</w:t>
      </w:r>
      <w:r w:rsidR="00130220">
        <w:t>'</w:t>
      </w:r>
      <w:r>
        <w:rPr>
          <w:rStyle w:val="subscript"/>
        </w:rPr>
        <w:t>i</w:t>
      </w:r>
      <w:r>
        <w:t xml:space="preserve"> is an arbitrary k</w:t>
      </w:r>
      <w:r>
        <w:rPr>
          <w:rStyle w:val="subscript"/>
        </w:rPr>
        <w:t>i</w:t>
      </w:r>
      <w:r>
        <w:t xml:space="preserve">-form. </w:t>
      </w:r>
      <w:r>
        <w:tab/>
      </w:r>
      <w:r w:rsidRPr="001C1BBF">
        <w:rPr>
          <w:i/>
        </w:rPr>
        <w:t>(10.7.21)</w:t>
      </w:r>
      <w:r>
        <w:tab/>
      </w:r>
    </w:p>
    <w:p w14:paraId="5EF55081" w14:textId="77777777" w:rsidR="00011E8D" w:rsidRDefault="00011E8D" w:rsidP="00011E8D">
      <w:pPr>
        <w:tabs>
          <w:tab w:val="left" w:pos="7200"/>
          <w:tab w:val="left" w:pos="7920"/>
          <w:tab w:val="right" w:pos="9270"/>
        </w:tabs>
      </w:pPr>
    </w:p>
    <w:p w14:paraId="041E57F5" w14:textId="77777777" w:rsidR="00011E8D" w:rsidRPr="001C1BBF" w:rsidRDefault="00011E8D" w:rsidP="00011E8D">
      <w:pPr>
        <w:tabs>
          <w:tab w:val="left" w:pos="7200"/>
          <w:tab w:val="left" w:pos="7920"/>
          <w:tab w:val="right" w:pos="9270"/>
        </w:tabs>
        <w:rPr>
          <w:i/>
        </w:rPr>
      </w:pPr>
      <w:r w:rsidRPr="00E25645">
        <w:rPr>
          <w:b/>
        </w:rPr>
        <w:t xml:space="preserve">Fact: </w:t>
      </w:r>
      <w:r>
        <w:t xml:space="preserve"> F*(dα') = d(F*(α')) </w:t>
      </w:r>
      <w:r>
        <w:tab/>
        <w:t>where α' ϵ  Λ'</w:t>
      </w:r>
      <w:r>
        <w:rPr>
          <w:rStyle w:val="superscript"/>
        </w:rPr>
        <w:t>k</w:t>
      </w:r>
      <w:r>
        <w:t xml:space="preserve"> is a k-form in x'-space</w:t>
      </w:r>
      <w:r>
        <w:tab/>
      </w:r>
      <w:r>
        <w:tab/>
      </w:r>
      <w:r>
        <w:tab/>
      </w:r>
      <w:r>
        <w:tab/>
      </w:r>
      <w:r w:rsidRPr="001C1BBF">
        <w:rPr>
          <w:i/>
        </w:rPr>
        <w:t>(10.7.22)</w:t>
      </w:r>
    </w:p>
    <w:p w14:paraId="1B21057B" w14:textId="77777777" w:rsidR="00011E8D" w:rsidRDefault="00011E8D" w:rsidP="00011E8D">
      <w:pPr>
        <w:tabs>
          <w:tab w:val="left" w:pos="7200"/>
          <w:tab w:val="left" w:pos="7920"/>
          <w:tab w:val="right" w:pos="9270"/>
        </w:tabs>
      </w:pPr>
    </w:p>
    <w:p w14:paraId="5CDC115B" w14:textId="77777777" w:rsidR="00011E8D" w:rsidRPr="001C1BBF" w:rsidRDefault="00011E8D" w:rsidP="00011E8D">
      <w:pPr>
        <w:tabs>
          <w:tab w:val="left" w:pos="7200"/>
          <w:tab w:val="left" w:pos="7920"/>
          <w:tab w:val="right" w:pos="9270"/>
        </w:tabs>
      </w:pPr>
      <w:r w:rsidRPr="007A617C">
        <w:rPr>
          <w:b/>
        </w:rPr>
        <w:t>Corollary</w:t>
      </w:r>
      <w:r>
        <w:t>:  d(F*(dα')) = 0 .</w:t>
      </w:r>
      <w:r>
        <w:tab/>
      </w:r>
      <w:r>
        <w:tab/>
      </w:r>
      <w:r>
        <w:tab/>
      </w:r>
      <w:r>
        <w:tab/>
      </w:r>
      <w:r>
        <w:tab/>
      </w:r>
      <w:r>
        <w:tab/>
      </w:r>
      <w:r>
        <w:tab/>
      </w:r>
      <w:r>
        <w:tab/>
      </w:r>
      <w:r>
        <w:tab/>
      </w:r>
      <w:r w:rsidRPr="001C1BBF">
        <w:rPr>
          <w:i/>
        </w:rPr>
        <w:t>(10.7.23)</w:t>
      </w:r>
    </w:p>
    <w:p w14:paraId="0192A974" w14:textId="77777777" w:rsidR="00011E8D" w:rsidRDefault="00011E8D" w:rsidP="00011E8D">
      <w:pPr>
        <w:tabs>
          <w:tab w:val="left" w:pos="7200"/>
          <w:tab w:val="left" w:pos="7920"/>
          <w:tab w:val="right" w:pos="9270"/>
        </w:tabs>
      </w:pPr>
    </w:p>
    <w:p w14:paraId="727B6F00" w14:textId="77777777" w:rsidR="00011E8D" w:rsidRPr="006131B9" w:rsidRDefault="00011E8D" w:rsidP="00011E8D">
      <w:pPr>
        <w:tabs>
          <w:tab w:val="left" w:pos="7200"/>
          <w:tab w:val="left" w:pos="7920"/>
          <w:tab w:val="right" w:pos="9270"/>
        </w:tabs>
      </w:pPr>
      <w:r w:rsidRPr="007A617C">
        <w:rPr>
          <w:b/>
        </w:rPr>
        <w:t>Fact</w:t>
      </w:r>
      <w:r>
        <w:t>:   F*(G*α) = (G o F)* α    where α is a k-form</w:t>
      </w:r>
      <w:r w:rsidR="00130220">
        <w:t xml:space="preserve"> .</w:t>
      </w:r>
      <w:r>
        <w:tab/>
      </w:r>
      <w:r>
        <w:tab/>
      </w:r>
      <w:r>
        <w:tab/>
      </w:r>
      <w:r>
        <w:tab/>
      </w:r>
      <w:r>
        <w:tab/>
      </w:r>
      <w:r>
        <w:tab/>
      </w:r>
      <w:r w:rsidRPr="001C1BBF">
        <w:rPr>
          <w:i/>
          <w:color w:val="000000"/>
        </w:rPr>
        <w:t>(10.7.24)</w:t>
      </w:r>
    </w:p>
    <w:p w14:paraId="045E451F" w14:textId="77777777" w:rsidR="00011E8D" w:rsidRDefault="00011E8D" w:rsidP="00011E8D">
      <w:pPr>
        <w:tabs>
          <w:tab w:val="left" w:pos="7200"/>
          <w:tab w:val="left" w:pos="7920"/>
          <w:tab w:val="right" w:pos="9270"/>
        </w:tabs>
      </w:pPr>
      <w:r>
        <w:tab/>
      </w:r>
      <w:r>
        <w:tab/>
      </w:r>
      <w:r>
        <w:tab/>
      </w:r>
      <w:r>
        <w:tab/>
      </w:r>
      <w:r>
        <w:tab/>
      </w:r>
      <w:r>
        <w:tab/>
      </w:r>
      <w:r>
        <w:tab/>
      </w:r>
      <w:r>
        <w:tab/>
      </w:r>
      <w:r>
        <w:tab/>
      </w:r>
    </w:p>
    <w:p w14:paraId="2F8E677E" w14:textId="77777777" w:rsidR="00011E8D" w:rsidRPr="001C1BBF" w:rsidRDefault="00011E8D" w:rsidP="00011E8D">
      <w:pPr>
        <w:tabs>
          <w:tab w:val="left" w:pos="7200"/>
          <w:tab w:val="left" w:pos="7920"/>
          <w:tab w:val="right" w:pos="9270"/>
        </w:tabs>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r>
        <w:tab/>
      </w:r>
      <w:r>
        <w:tab/>
      </w:r>
      <w:r>
        <w:tab/>
      </w:r>
      <w:r>
        <w:tab/>
      </w:r>
      <w:r>
        <w:tab/>
      </w:r>
      <w:r>
        <w:tab/>
      </w:r>
      <w:r>
        <w:tab/>
      </w:r>
    </w:p>
    <w:p w14:paraId="05250D37" w14:textId="77777777" w:rsidR="00011E8D" w:rsidRPr="00D86336" w:rsidRDefault="00011E8D" w:rsidP="00011E8D">
      <w:pPr>
        <w:tabs>
          <w:tab w:val="left" w:pos="7200"/>
          <w:tab w:val="left" w:pos="7920"/>
          <w:tab w:val="right" w:pos="9270"/>
        </w:tabs>
      </w:pPr>
    </w:p>
    <w:p w14:paraId="7978B28C" w14:textId="77777777" w:rsidR="00011E8D" w:rsidRPr="00EE6854"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rsidR="008B7BF8">
        <w:t xml:space="preserve"> =  Σ'</w:t>
      </w:r>
      <w:r>
        <w:rPr>
          <w:rStyle w:val="subscript"/>
        </w:rPr>
        <w:t xml:space="preserve">J </w:t>
      </w:r>
      <w:r>
        <w:t>det(R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 xml:space="preserve">  </w:t>
      </w:r>
      <w:r>
        <w:tab/>
      </w:r>
      <w:r>
        <w:tab/>
        <w:t>// (A.8.3</w:t>
      </w:r>
      <w:r w:rsidR="00404DA7">
        <w:t>7</w:t>
      </w:r>
      <w:r>
        <w:t>)</w:t>
      </w:r>
      <w:r>
        <w:tab/>
      </w:r>
      <w:r>
        <w:tab/>
      </w:r>
      <w:r w:rsidRPr="001C1BBF">
        <w:rPr>
          <w:i/>
          <w:color w:val="000000"/>
        </w:rPr>
        <w:t>(10.8.1)</w:t>
      </w:r>
      <w:r>
        <w:tab/>
      </w:r>
      <w:r>
        <w:tab/>
      </w:r>
      <w:r>
        <w:tab/>
      </w:r>
      <w:r w:rsidRPr="00952D9D">
        <w:rPr>
          <w:color w:val="000000"/>
        </w:rPr>
        <w:t>(10.</w:t>
      </w:r>
      <w:r>
        <w:rPr>
          <w:color w:val="000000"/>
        </w:rPr>
        <w:t>8.17</w:t>
      </w:r>
      <w:r w:rsidRPr="00952D9D">
        <w:rPr>
          <w:color w:val="000000"/>
        </w:rPr>
        <w:t>)</w:t>
      </w:r>
    </w:p>
    <w:p w14:paraId="26668E36" w14:textId="77777777" w:rsidR="00011E8D" w:rsidRDefault="00011E8D" w:rsidP="00011E8D">
      <w:pPr>
        <w:tabs>
          <w:tab w:val="left" w:pos="7200"/>
          <w:tab w:val="left" w:pos="7920"/>
          <w:tab w:val="right" w:pos="9270"/>
        </w:tabs>
        <w:rPr>
          <w:color w:val="000000"/>
        </w:rPr>
      </w:pPr>
    </w:p>
    <w:p w14:paraId="476A7014" w14:textId="77777777" w:rsidR="00011E8D" w:rsidRPr="00EE6854" w:rsidRDefault="00011E8D" w:rsidP="00011E8D">
      <w:pPr>
        <w:tabs>
          <w:tab w:val="left" w:pos="7200"/>
          <w:tab w:val="left" w:pos="7920"/>
          <w:tab w:val="right" w:pos="9270"/>
        </w:tabs>
      </w:pPr>
      <w:r>
        <w:t>4</w:t>
      </w:r>
      <w:r>
        <w:tab/>
        <w:t>F*(</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rsidR="008B7BF8">
        <w:t>Σ'</w:t>
      </w:r>
      <w:r>
        <w:rPr>
          <w:rStyle w:val="subscript"/>
        </w:rPr>
        <w:t xml:space="preserve">J </w:t>
      </w:r>
      <w:r>
        <w:t>det(R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ab/>
      </w:r>
      <w:r>
        <w:tab/>
        <w:t>// F* on a basis-vector k-form</w:t>
      </w:r>
      <w:r>
        <w:tab/>
      </w:r>
      <w:r>
        <w:tab/>
      </w:r>
      <w:r>
        <w:tab/>
      </w:r>
      <w:r w:rsidRPr="00952D9D">
        <w:rPr>
          <w:color w:val="000000"/>
        </w:rPr>
        <w:t>(10.</w:t>
      </w:r>
      <w:r>
        <w:rPr>
          <w:color w:val="000000"/>
        </w:rPr>
        <w:t>8.18</w:t>
      </w:r>
      <w:r w:rsidRPr="00952D9D">
        <w:rPr>
          <w:color w:val="000000"/>
        </w:rPr>
        <w:t>)</w:t>
      </w:r>
    </w:p>
    <w:p w14:paraId="595A8D86" w14:textId="77777777" w:rsidR="00011E8D" w:rsidRPr="00FC0C6A" w:rsidRDefault="00011E8D" w:rsidP="00011E8D">
      <w:pPr>
        <w:tabs>
          <w:tab w:val="left" w:pos="7200"/>
          <w:tab w:val="left" w:pos="7920"/>
          <w:tab w:val="right" w:pos="9270"/>
        </w:tabs>
      </w:pPr>
      <w:r>
        <w:tab/>
      </w:r>
    </w:p>
    <w:p w14:paraId="01F43ADB"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rsidR="00AD093A">
        <w:t>) Σ'</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dx</w:t>
      </w:r>
      <w:r w:rsidRPr="0083093C">
        <w:rPr>
          <w:rStyle w:val="subscript"/>
          <w:i/>
          <w:color w:val="FF0000"/>
        </w:rPr>
        <w:t>^</w:t>
      </w:r>
      <w:r w:rsidRPr="0083093C">
        <w:rPr>
          <w:rStyle w:val="superscript"/>
          <w:i/>
          <w:color w:val="FF0000"/>
        </w:rPr>
        <w:t>J</w:t>
      </w:r>
      <w:r>
        <w:tab/>
        <w:t>// F* pulling back a general k-form from Λ'</w:t>
      </w:r>
      <w:r>
        <w:rPr>
          <w:rStyle w:val="superscript"/>
        </w:rPr>
        <w:t>k</w:t>
      </w:r>
      <w:r w:rsidRPr="00FC0C6A">
        <w:tab/>
      </w:r>
    </w:p>
    <w:p w14:paraId="118289A0" w14:textId="77777777" w:rsidR="00011E8D" w:rsidRDefault="00011E8D" w:rsidP="00011E8D">
      <w:pPr>
        <w:tabs>
          <w:tab w:val="left" w:pos="7200"/>
          <w:tab w:val="left" w:pos="7920"/>
          <w:tab w:val="right" w:pos="9270"/>
        </w:tabs>
      </w:pPr>
    </w:p>
    <w:p w14:paraId="57E67D18" w14:textId="77777777" w:rsidR="00011E8D" w:rsidRDefault="00AD093A" w:rsidP="00011E8D">
      <w:pPr>
        <w:tabs>
          <w:tab w:val="left" w:pos="7200"/>
          <w:tab w:val="left" w:pos="7920"/>
          <w:tab w:val="right" w:pos="9270"/>
        </w:tabs>
        <w:rPr>
          <w:i/>
          <w:color w:val="000000"/>
        </w:rPr>
      </w:pPr>
      <w:r>
        <w:tab/>
      </w:r>
      <w:r>
        <w:tab/>
        <w:t xml:space="preserve">      = Σ'</w:t>
      </w:r>
      <w:r w:rsidR="00011E8D">
        <w:rPr>
          <w:rStyle w:val="subscript"/>
        </w:rPr>
        <w:t>J</w:t>
      </w:r>
      <w:r w:rsidR="00011E8D">
        <w:t xml:space="preserve"> </w:t>
      </w:r>
      <w:r w:rsidR="00011E8D">
        <w:rPr>
          <w:color w:val="000000"/>
        </w:rPr>
        <w:t>g</w:t>
      </w:r>
      <w:r w:rsidR="00011E8D" w:rsidRPr="00952D9D">
        <w:rPr>
          <w:rStyle w:val="subscript"/>
          <w:color w:val="000000"/>
        </w:rPr>
        <w:t>J</w:t>
      </w:r>
      <w:r w:rsidR="00011E8D" w:rsidRPr="00952D9D">
        <w:rPr>
          <w:color w:val="000000"/>
        </w:rPr>
        <w:t>(</w:t>
      </w:r>
      <w:r w:rsidR="00011E8D">
        <w:rPr>
          <w:b/>
        </w:rPr>
        <w:t>x</w:t>
      </w:r>
      <w:r w:rsidR="00011E8D" w:rsidRPr="00952D9D">
        <w:rPr>
          <w:color w:val="000000"/>
        </w:rPr>
        <w:t>)</w:t>
      </w:r>
      <w:r w:rsidR="00011E8D">
        <w:rPr>
          <w:color w:val="000000"/>
        </w:rPr>
        <w:t xml:space="preserve"> </w:t>
      </w:r>
      <w:r w:rsidR="00011E8D" w:rsidRPr="0083093C">
        <w:rPr>
          <w:i/>
          <w:color w:val="FF0000"/>
        </w:rPr>
        <w:t>dx</w:t>
      </w:r>
      <w:r w:rsidR="00011E8D" w:rsidRPr="0083093C">
        <w:rPr>
          <w:rStyle w:val="subscript"/>
          <w:i/>
          <w:color w:val="FF0000"/>
        </w:rPr>
        <w:t>^</w:t>
      </w:r>
      <w:r w:rsidR="00011E8D" w:rsidRPr="0083093C">
        <w:rPr>
          <w:rStyle w:val="superscript"/>
          <w:i/>
          <w:color w:val="FF0000"/>
        </w:rPr>
        <w:t>J</w:t>
      </w:r>
      <w:r w:rsidR="00011E8D">
        <w:t xml:space="preserve">   where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t xml:space="preserve"> = </w:t>
      </w:r>
      <w:r w:rsidR="00011E8D" w:rsidRPr="00952D9D">
        <w:rPr>
          <w:color w:val="000000"/>
        </w:rPr>
        <w:t>Σ'</w:t>
      </w:r>
      <w:r w:rsidR="00011E8D" w:rsidRPr="00952D9D">
        <w:rPr>
          <w:rStyle w:val="subscript"/>
          <w:color w:val="000000"/>
        </w:rPr>
        <w:t>I</w:t>
      </w:r>
      <w:r w:rsidR="00011E8D" w:rsidRPr="00952D9D">
        <w:rPr>
          <w:color w:val="000000"/>
        </w:rPr>
        <w:t xml:space="preserve"> f</w:t>
      </w:r>
      <w:r w:rsidR="00011E8D" w:rsidRPr="00952D9D">
        <w:rPr>
          <w:rStyle w:val="subscript"/>
          <w:color w:val="000000"/>
        </w:rPr>
        <w:t>I</w:t>
      </w:r>
      <w:r w:rsidR="00011E8D" w:rsidRPr="00952D9D">
        <w:rPr>
          <w:color w:val="000000"/>
        </w:rPr>
        <w:t>(</w:t>
      </w:r>
      <w:r w:rsidR="00011E8D">
        <w:rPr>
          <w:b/>
          <w:color w:val="000000"/>
        </w:rPr>
        <w:t>F</w:t>
      </w:r>
      <w:r w:rsidR="00011E8D" w:rsidRPr="00952D9D">
        <w:rPr>
          <w:b/>
          <w:color w:val="000000"/>
        </w:rPr>
        <w:t>(</w:t>
      </w:r>
      <w:r w:rsidR="00011E8D">
        <w:rPr>
          <w:b/>
        </w:rPr>
        <w:t>x</w:t>
      </w:r>
      <w:r w:rsidR="00011E8D" w:rsidRPr="00952D9D">
        <w:rPr>
          <w:b/>
          <w:color w:val="000000"/>
        </w:rPr>
        <w:t>)</w:t>
      </w:r>
      <w:r w:rsidR="00011E8D" w:rsidRPr="00952D9D">
        <w:rPr>
          <w:color w:val="000000"/>
        </w:rPr>
        <w:t>)</w:t>
      </w:r>
      <w:r w:rsidR="00011E8D">
        <w:t xml:space="preserve"> det(R</w:t>
      </w:r>
      <w:r w:rsidR="00011E8D">
        <w:rPr>
          <w:rStyle w:val="superscript"/>
        </w:rPr>
        <w:t>I</w:t>
      </w:r>
      <w:r w:rsidR="00011E8D">
        <w:rPr>
          <w:rStyle w:val="subscript"/>
        </w:rPr>
        <w:t>J</w:t>
      </w:r>
      <w:r w:rsidR="00011E8D">
        <w:t>)</w:t>
      </w:r>
      <w:r w:rsidR="00011E8D">
        <w:tab/>
      </w:r>
      <w:r w:rsidR="00011E8D">
        <w:tab/>
      </w:r>
      <w:r w:rsidR="00011E8D" w:rsidRPr="001C1BBF">
        <w:rPr>
          <w:i/>
          <w:color w:val="000000"/>
        </w:rPr>
        <w:t>(10.8.2)</w:t>
      </w:r>
      <w:r w:rsidR="00011E8D">
        <w:rPr>
          <w:i/>
          <w:color w:val="000000"/>
        </w:rPr>
        <w:tab/>
      </w:r>
      <w:r>
        <w:tab/>
      </w:r>
      <w:r w:rsidR="00011E8D" w:rsidRPr="00952D9D">
        <w:rPr>
          <w:color w:val="000000"/>
        </w:rPr>
        <w:t>(10.</w:t>
      </w:r>
      <w:r w:rsidR="00011E8D">
        <w:rPr>
          <w:color w:val="000000"/>
        </w:rPr>
        <w:t>8.19</w:t>
      </w:r>
      <w:r w:rsidR="00011E8D" w:rsidRPr="00952D9D">
        <w:rPr>
          <w:color w:val="000000"/>
        </w:rPr>
        <w:t>)</w:t>
      </w:r>
      <w:r w:rsidR="00011E8D">
        <w:rPr>
          <w:i/>
          <w:color w:val="000000"/>
        </w:rPr>
        <w:tab/>
      </w:r>
    </w:p>
    <w:p w14:paraId="4059D484" w14:textId="77777777" w:rsidR="00011E8D" w:rsidRDefault="00011E8D" w:rsidP="00011E8D">
      <w:pPr>
        <w:tabs>
          <w:tab w:val="left" w:pos="7200"/>
          <w:tab w:val="left" w:pos="7920"/>
          <w:tab w:val="right" w:pos="9270"/>
        </w:tabs>
        <w:rPr>
          <w:i/>
          <w:color w:val="000000"/>
        </w:rPr>
      </w:pPr>
    </w:p>
    <w:p w14:paraId="513A9AC7" w14:textId="77777777" w:rsidR="00011E8D" w:rsidRPr="00EE6854" w:rsidRDefault="00011E8D" w:rsidP="00011E8D">
      <w:pPr>
        <w:tabs>
          <w:tab w:val="left" w:pos="5220"/>
          <w:tab w:val="left" w:pos="7200"/>
          <w:tab w:val="left" w:pos="7920"/>
          <w:tab w:val="right" w:pos="9270"/>
        </w:tabs>
      </w:pPr>
      <w:r w:rsidRPr="00FC0C6A">
        <w:rPr>
          <w:color w:val="000000"/>
          <w:u w:val="single"/>
        </w:rPr>
        <w:t xml:space="preserve">The </w:t>
      </w:r>
      <w:r w:rsidRPr="00FC0C6A">
        <w:rPr>
          <w:u w:val="single"/>
        </w:rPr>
        <w:t>dF</w:t>
      </w:r>
      <w:r w:rsidRPr="00FC0C6A">
        <w:rPr>
          <w:rStyle w:val="superscript"/>
          <w:u w:val="single"/>
        </w:rPr>
        <w:t>i</w:t>
      </w:r>
      <w:r w:rsidRPr="00FC0C6A">
        <w:rPr>
          <w:u w:val="single"/>
        </w:rPr>
        <w:t xml:space="preserve"> form of a</w:t>
      </w:r>
      <w:r>
        <w:rPr>
          <w:u w:val="single"/>
        </w:rPr>
        <w:t xml:space="preserve"> k-form pullback </w:t>
      </w:r>
      <w:r>
        <w:tab/>
      </w:r>
      <w:r>
        <w:tab/>
      </w:r>
      <w:r>
        <w:tab/>
      </w:r>
      <w:r>
        <w:tab/>
      </w:r>
      <w:r>
        <w:tab/>
      </w:r>
      <w:r>
        <w:tab/>
      </w:r>
      <w:r>
        <w:tab/>
      </w:r>
      <w:r>
        <w:tab/>
      </w:r>
      <w:r>
        <w:tab/>
      </w:r>
    </w:p>
    <w:p w14:paraId="5050A16E" w14:textId="77777777" w:rsidR="00011E8D" w:rsidRPr="00FC0C6A" w:rsidRDefault="00011E8D" w:rsidP="00011E8D">
      <w:pPr>
        <w:tabs>
          <w:tab w:val="left" w:pos="7200"/>
          <w:tab w:val="left" w:pos="7920"/>
          <w:tab w:val="right" w:pos="9270"/>
        </w:tabs>
      </w:pPr>
    </w:p>
    <w:p w14:paraId="404DCA55" w14:textId="77777777" w:rsidR="00011E8D" w:rsidRPr="00EE6854" w:rsidRDefault="00011E8D" w:rsidP="00011E8D">
      <w:pPr>
        <w:tabs>
          <w:tab w:val="left" w:pos="7200"/>
          <w:tab w:val="left" w:pos="7920"/>
          <w:tab w:val="right" w:pos="9270"/>
        </w:tabs>
      </w:pPr>
      <w:r>
        <w:rPr>
          <w:color w:val="FF0000"/>
        </w:rP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C1BBF">
        <w:rPr>
          <w:i/>
          <w:color w:val="FF0000"/>
        </w:rPr>
        <w:t>dx</w:t>
      </w:r>
      <w:r w:rsidRPr="001C1BBF">
        <w:rPr>
          <w:rStyle w:val="subscript"/>
          <w:i/>
          <w:color w:val="FF0000"/>
        </w:rPr>
        <w:t>^</w:t>
      </w:r>
      <w:r w:rsidRPr="001C1BBF">
        <w:rPr>
          <w:rStyle w:val="superscript"/>
          <w:i/>
          <w:color w:val="FF0000"/>
        </w:rPr>
        <w:t>J</w:t>
      </w:r>
      <w:r w:rsidRPr="001C1BBF">
        <w:rPr>
          <w:i/>
        </w:rPr>
        <w:t xml:space="preserve"> </w:t>
      </w:r>
      <w:r>
        <w:t xml:space="preserve"> =  Σ' </w:t>
      </w:r>
      <w:r>
        <w:rPr>
          <w:rStyle w:val="subscript"/>
        </w:rPr>
        <w:t xml:space="preserve">J </w:t>
      </w:r>
      <w:r>
        <w:t>det(R</w:t>
      </w:r>
      <w:r>
        <w:rPr>
          <w:rStyle w:val="superscript"/>
        </w:rPr>
        <w:t>I</w:t>
      </w:r>
      <w:r>
        <w:rPr>
          <w:rStyle w:val="subscript"/>
        </w:rPr>
        <w:t>J</w:t>
      </w:r>
      <w:r>
        <w:t xml:space="preserve">) </w:t>
      </w:r>
      <w:r w:rsidRPr="00FC0C6A">
        <w:rPr>
          <w:i/>
          <w:color w:val="FF0000"/>
        </w:rPr>
        <w:t>dx</w:t>
      </w:r>
      <w:r w:rsidRPr="001C1BBF">
        <w:rPr>
          <w:rStyle w:val="subscript"/>
          <w:i/>
          <w:color w:val="FF0000"/>
        </w:rPr>
        <w:t>^</w:t>
      </w:r>
      <w:r>
        <w:rPr>
          <w:rStyle w:val="superscript"/>
          <w:i/>
          <w:color w:val="FF0000"/>
        </w:rPr>
        <w:t>J</w:t>
      </w:r>
      <w:r>
        <w:t xml:space="preserve">  = F*(</w:t>
      </w:r>
      <w:r w:rsidRPr="001C1BBF">
        <w:rPr>
          <w:i/>
          <w:color w:val="FF0000"/>
        </w:rPr>
        <w:t>dx</w:t>
      </w:r>
      <w:r>
        <w:rPr>
          <w:i/>
          <w:color w:val="FF0000"/>
        </w:rPr>
        <w:t>'</w:t>
      </w:r>
      <w:r w:rsidRPr="001C1BBF">
        <w:rPr>
          <w:rStyle w:val="subscript"/>
          <w:i/>
          <w:color w:val="FF0000"/>
        </w:rPr>
        <w:t>^</w:t>
      </w:r>
      <w:r>
        <w:rPr>
          <w:rStyle w:val="superscript"/>
          <w:i/>
          <w:color w:val="FF0000"/>
        </w:rPr>
        <w:t>I</w:t>
      </w:r>
      <w:r w:rsidRPr="001C1BBF">
        <w:rPr>
          <w:i/>
        </w:rPr>
        <w:t xml:space="preserve"> </w:t>
      </w:r>
      <w:r>
        <w:t xml:space="preserve">)  = </w:t>
      </w:r>
      <w:r>
        <w:tab/>
      </w:r>
      <w:r>
        <w:rPr>
          <w:color w:val="000000"/>
        </w:rPr>
        <w:t>&lt;</w:t>
      </w:r>
      <w:r>
        <w:rPr>
          <w:b/>
          <w:color w:val="000000"/>
        </w:rPr>
        <w:t>e</w:t>
      </w:r>
      <w:r>
        <w:rPr>
          <w:rStyle w:val="subscript"/>
        </w:rPr>
        <w:t>^</w:t>
      </w:r>
      <w:r>
        <w:rPr>
          <w:rStyle w:val="superscript"/>
        </w:rPr>
        <w:t>I</w:t>
      </w:r>
      <w:r>
        <w:rPr>
          <w:color w:val="000000"/>
        </w:rPr>
        <w:t>|</w:t>
      </w:r>
      <w:r>
        <w:tab/>
      </w:r>
      <w:r w:rsidR="008B7BF8">
        <w:t xml:space="preserve">   </w:t>
      </w:r>
      <w:r w:rsidRPr="00EE6854">
        <w:rPr>
          <w:i/>
          <w:color w:val="000000"/>
        </w:rPr>
        <w:t>(10.8.9,</w:t>
      </w:r>
      <w:r w:rsidRPr="00EE6854">
        <w:rPr>
          <w:i/>
        </w:rPr>
        <w:t>10,11)</w:t>
      </w:r>
      <w:r>
        <w:tab/>
      </w:r>
      <w:r>
        <w:tab/>
      </w:r>
      <w:r w:rsidRPr="00952D9D">
        <w:rPr>
          <w:color w:val="000000"/>
        </w:rPr>
        <w:t>(10.</w:t>
      </w:r>
      <w:r>
        <w:rPr>
          <w:color w:val="000000"/>
        </w:rPr>
        <w:t>8.20</w:t>
      </w:r>
      <w:r w:rsidRPr="00952D9D">
        <w:rPr>
          <w:color w:val="000000"/>
        </w:rPr>
        <w:t>)</w:t>
      </w:r>
    </w:p>
    <w:p w14:paraId="035802C3" w14:textId="77777777" w:rsidR="00011E8D" w:rsidRDefault="00011E8D" w:rsidP="00011E8D">
      <w:pPr>
        <w:tabs>
          <w:tab w:val="left" w:pos="7200"/>
          <w:tab w:val="left" w:pos="7920"/>
          <w:tab w:val="right" w:pos="9270"/>
        </w:tabs>
      </w:pPr>
    </w:p>
    <w:p w14:paraId="626EAB2F" w14:textId="77777777" w:rsidR="00963A4E" w:rsidRDefault="00011E8D" w:rsidP="00011E8D">
      <w:pPr>
        <w:tabs>
          <w:tab w:val="left" w:pos="7200"/>
          <w:tab w:val="left" w:pos="7920"/>
          <w:tab w:val="right" w:pos="9270"/>
        </w:tabs>
      </w:pPr>
      <w:r>
        <w:tab/>
      </w:r>
      <w:r w:rsidR="00963A4E">
        <w:t xml:space="preserve">F*(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\s\do2(1)</w:instrText>
      </w:r>
      <w:r w:rsidR="00963A4E" w:rsidRPr="003D3EE9">
        <w:rPr>
          <w:rStyle w:val="superscript"/>
          <w:i/>
          <w:color w:val="FF0000"/>
        </w:rPr>
        <w:fldChar w:fldCharType="end"/>
      </w:r>
      <w:r w:rsidR="00963A4E">
        <w:t xml:space="preserve"> ^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\s\do2(2)</w:instrText>
      </w:r>
      <w:r w:rsidR="00963A4E" w:rsidRPr="003D3EE9">
        <w:rPr>
          <w:rStyle w:val="superscript"/>
          <w:i/>
          <w:color w:val="FF0000"/>
        </w:rPr>
        <w:fldChar w:fldCharType="end"/>
      </w:r>
      <w:r w:rsidR="00B40239">
        <w:rPr>
          <w:rStyle w:val="superscript"/>
          <w:i/>
          <w:color w:val="FF0000"/>
        </w:rPr>
        <w:t xml:space="preserve"> </w:t>
      </w:r>
      <w:r w:rsidR="00963A4E">
        <w:t xml:space="preserve">) =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p>
    <w:p w14:paraId="4AAA1AB1" w14:textId="77777777" w:rsidR="00011E8D" w:rsidRPr="00EE6854" w:rsidRDefault="00963A4E" w:rsidP="00011E8D">
      <w:pPr>
        <w:tabs>
          <w:tab w:val="left" w:pos="7200"/>
          <w:tab w:val="left" w:pos="7920"/>
          <w:tab w:val="right" w:pos="9270"/>
        </w:tabs>
      </w:pPr>
      <w:r>
        <w:tab/>
      </w:r>
      <w:r>
        <w:tab/>
      </w:r>
      <w:r>
        <w:tab/>
      </w:r>
      <w:r w:rsidR="00645F16">
        <w:t>≡  Σ</w:t>
      </w:r>
      <w:r w:rsidR="00645F16">
        <w:rPr>
          <w:rStyle w:val="subscript"/>
        </w:rPr>
        <w:t>1</w:t>
      </w:r>
      <w:r w:rsidR="00645F16">
        <w:rPr>
          <w:rStyle w:val="subscript"/>
          <w:rFonts w:ascii="Times New Roman" w:hAnsi="Times New Roman"/>
        </w:rPr>
        <w: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\s\do2(1)</w:instrText>
      </w:r>
      <w:r w:rsidR="00645F16" w:rsidRPr="003D3EE9">
        <w:rPr>
          <w:rStyle w:val="subscript"/>
        </w:rPr>
        <w:fldChar w:fldCharType="end"/>
      </w:r>
      <w:r w:rsidR="00645F16">
        <w:rPr>
          <w:rStyle w:val="subscript"/>
        </w:rPr>
        <w:t>&lt;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w:instrText>
      </w:r>
      <w:r w:rsidR="00645F16">
        <w:rPr>
          <w:rStyle w:val="subscript"/>
        </w:rPr>
        <w:instrText>2</w:instrText>
      </w:r>
      <w:r w:rsidR="00645F16" w:rsidRPr="003D3EE9">
        <w:rPr>
          <w:rStyle w:val="subscript"/>
        </w:rPr>
        <w:instrText>)</w:instrText>
      </w:r>
      <w:r w:rsidR="00645F16" w:rsidRPr="003D3EE9">
        <w:rPr>
          <w:rStyle w:val="subscript"/>
        </w:rPr>
        <w:fldChar w:fldCharType="end"/>
      </w:r>
      <w:r w:rsidR="00645F16">
        <w:rPr>
          <w:rStyle w:val="subscript"/>
          <w:rFonts w:ascii="Times New Roman" w:hAnsi="Times New Roman"/>
        </w:rPr>
        <w:t>≤</w:t>
      </w:r>
      <w:r w:rsidR="00645F16">
        <w:rPr>
          <w:rStyle w:val="subscript"/>
        </w:rPr>
        <w:t>n</w:t>
      </w:r>
      <w:r w:rsidR="00645F16">
        <w:t xml:space="preserve">  </w:t>
      </w:r>
      <w:r w:rsidR="00645F16">
        <w:fldChar w:fldCharType="begin"/>
      </w:r>
      <w:r w:rsidR="00645F16">
        <w:instrText xml:space="preserve"> EQ \f(∂(x'</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x'</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),∂(x</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x</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 xml:space="preserve">)) </w:instrText>
      </w:r>
      <w:r w:rsidR="00645F16">
        <w:fldChar w:fldCharType="end"/>
      </w:r>
      <w:r w:rsidR="00645F16" w:rsidRPr="003D3EE9">
        <w:rPr>
          <w:i/>
          <w:color w:val="FF0000"/>
        </w:rPr>
        <w:t>d</w:t>
      </w:r>
      <w:r w:rsidR="00645F16">
        <w:rPr>
          <w:i/>
          <w:color w:val="FF0000"/>
        </w:rPr>
        <w:t>x</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\s\do2(1)</w:instrText>
      </w:r>
      <w:r w:rsidR="00645F16" w:rsidRPr="003D3EE9">
        <w:rPr>
          <w:rStyle w:val="superscript"/>
          <w:i/>
          <w:color w:val="FF0000"/>
        </w:rPr>
        <w:fldChar w:fldCharType="end"/>
      </w:r>
      <w:r w:rsidR="00645F16">
        <w:t xml:space="preserve"> ^  </w:t>
      </w:r>
      <w:r w:rsidR="00645F16" w:rsidRPr="003D3EE9">
        <w:rPr>
          <w:i/>
          <w:color w:val="FF0000"/>
        </w:rPr>
        <w:t>d</w:t>
      </w:r>
      <w:r w:rsidR="00645F16">
        <w:rPr>
          <w:i/>
          <w:color w:val="FF0000"/>
        </w:rPr>
        <w:t>x</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\s\do2(2)</w:instrText>
      </w:r>
      <w:r w:rsidR="00645F16" w:rsidRPr="003D3EE9">
        <w:rPr>
          <w:rStyle w:val="superscript"/>
          <w:i/>
          <w:color w:val="FF0000"/>
        </w:rPr>
        <w:fldChar w:fldCharType="end"/>
      </w:r>
      <w:r w:rsidR="00645F16">
        <w:t xml:space="preserve"> </w:t>
      </w:r>
      <w:r>
        <w:tab/>
      </w:r>
      <w:r>
        <w:tab/>
      </w:r>
      <w:r>
        <w:tab/>
      </w:r>
      <w:r>
        <w:tab/>
      </w:r>
      <w:r w:rsidR="00011E8D" w:rsidRPr="00EE6854">
        <w:rPr>
          <w:i/>
          <w:color w:val="000000"/>
        </w:rPr>
        <w:t>(10.8.12)</w:t>
      </w:r>
      <w:r w:rsidR="00011E8D">
        <w:tab/>
      </w:r>
      <w:r w:rsidR="00011E8D" w:rsidRPr="00952D9D">
        <w:rPr>
          <w:color w:val="000000"/>
        </w:rPr>
        <w:t>(10.</w:t>
      </w:r>
      <w:r w:rsidR="00011E8D">
        <w:rPr>
          <w:color w:val="000000"/>
        </w:rPr>
        <w:t>8.21</w:t>
      </w:r>
      <w:r w:rsidR="00011E8D" w:rsidRPr="00952D9D">
        <w:rPr>
          <w:color w:val="000000"/>
        </w:rPr>
        <w:t>)</w:t>
      </w:r>
    </w:p>
    <w:p w14:paraId="7ACED25C" w14:textId="77777777" w:rsidR="00011E8D" w:rsidRDefault="00011E8D" w:rsidP="00011E8D">
      <w:pPr>
        <w:tabs>
          <w:tab w:val="left" w:pos="7200"/>
          <w:tab w:val="left" w:pos="7920"/>
          <w:tab w:val="right" w:pos="9270"/>
        </w:tabs>
        <w:rPr>
          <w:rStyle w:val="superscript"/>
        </w:rPr>
      </w:pPr>
    </w:p>
    <w:p w14:paraId="6B69205C" w14:textId="77777777" w:rsidR="00011E8D" w:rsidRDefault="00011E8D" w:rsidP="00011E8D">
      <w:pPr>
        <w:tabs>
          <w:tab w:val="left" w:pos="7200"/>
          <w:tab w:val="left" w:pos="7920"/>
          <w:tab w:val="right" w:pos="9270"/>
        </w:tabs>
        <w:rPr>
          <w:color w:val="000000"/>
        </w:rPr>
      </w:pPr>
      <w:r>
        <w:tab/>
      </w:r>
      <w:r w:rsidRPr="00D86336">
        <w:rPr>
          <w:i/>
          <w:color w:val="FF0000"/>
        </w:rPr>
        <w:t>dF</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rPr>
          <w:i/>
          <w:color w:val="FF0000"/>
        </w:rPr>
        <w:tab/>
      </w:r>
      <w:r>
        <w:rPr>
          <w:i/>
          <w:color w:val="FF0000"/>
        </w:rPr>
        <w:tab/>
      </w:r>
      <w:r>
        <w:rPr>
          <w:i/>
          <w:color w:val="FF0000"/>
        </w:rPr>
        <w:tab/>
      </w:r>
      <w:r>
        <w:rPr>
          <w:i/>
          <w:color w:val="FF0000"/>
        </w:rPr>
        <w:tab/>
      </w:r>
      <w:r>
        <w:tab/>
      </w:r>
      <w:r>
        <w:tab/>
      </w:r>
      <w:r>
        <w:tab/>
      </w:r>
      <w:r>
        <w:tab/>
      </w:r>
      <w:r w:rsidRPr="00AB46DA">
        <w:rPr>
          <w:i/>
          <w:color w:val="000000"/>
        </w:rPr>
        <w:t>(10.8.8)</w:t>
      </w:r>
      <w:r w:rsidRPr="00AB46DA">
        <w:rPr>
          <w:i/>
        </w:rPr>
        <w:tab/>
      </w:r>
      <w:r>
        <w:tab/>
      </w:r>
      <w:r w:rsidRPr="00952D9D">
        <w:rPr>
          <w:color w:val="000000"/>
        </w:rPr>
        <w:t>(10.</w:t>
      </w:r>
      <w:r>
        <w:rPr>
          <w:color w:val="000000"/>
        </w:rPr>
        <w:t>8.22</w:t>
      </w:r>
      <w:r w:rsidRPr="00952D9D">
        <w:rPr>
          <w:color w:val="000000"/>
        </w:rPr>
        <w:t>)</w:t>
      </w:r>
    </w:p>
    <w:p w14:paraId="3B0B5CE3" w14:textId="77777777" w:rsidR="00011E8D" w:rsidRDefault="00011E8D" w:rsidP="00011E8D">
      <w:pPr>
        <w:tabs>
          <w:tab w:val="left" w:pos="7200"/>
          <w:tab w:val="left" w:pos="7920"/>
          <w:tab w:val="right" w:pos="9270"/>
        </w:tabs>
        <w:rPr>
          <w:color w:val="000000"/>
        </w:rPr>
      </w:pPr>
    </w:p>
    <w:p w14:paraId="3DF746DC" w14:textId="77777777" w:rsidR="00011E8D" w:rsidRPr="00AB46DA" w:rsidRDefault="00011E8D" w:rsidP="00011E8D">
      <w:pPr>
        <w:tabs>
          <w:tab w:val="left" w:pos="7200"/>
          <w:tab w:val="left" w:pos="7920"/>
          <w:tab w:val="right" w:pos="9270"/>
        </w:tabs>
      </w:pPr>
      <w:r>
        <w:rPr>
          <w:i/>
          <w:color w:val="000000"/>
        </w:rPr>
        <w:tab/>
      </w:r>
      <w:r>
        <w:t>F*(</w:t>
      </w:r>
      <w:r w:rsidRPr="001C1BBF">
        <w:rPr>
          <w:i/>
          <w:color w:val="FF0000"/>
        </w:rPr>
        <w:t>dx</w:t>
      </w:r>
      <w:r>
        <w:rPr>
          <w:i/>
          <w:color w:val="FF0000"/>
        </w:rPr>
        <w:t>'</w:t>
      </w:r>
      <w:r w:rsidRPr="001C1BBF">
        <w:rPr>
          <w:rStyle w:val="subscript"/>
          <w:i/>
          <w:color w:val="FF0000"/>
        </w:rPr>
        <w:t>^</w:t>
      </w:r>
      <w:r>
        <w:rPr>
          <w:rStyle w:val="superscript"/>
          <w:i/>
          <w:color w:val="FF0000"/>
        </w:rPr>
        <w:t>I</w:t>
      </w:r>
      <w:r>
        <w:t>) =  F*(</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dF</w:t>
      </w:r>
      <w:r w:rsidRPr="00D86336">
        <w:rPr>
          <w:rStyle w:val="subscript"/>
          <w:color w:val="FF0000"/>
        </w:rPr>
        <w:t>^</w:t>
      </w:r>
      <w:r w:rsidRPr="00D86336">
        <w:rPr>
          <w:rStyle w:val="superscript"/>
          <w:color w:val="FF0000"/>
        </w:rPr>
        <w:t>I</w:t>
      </w:r>
      <w:r>
        <w:tab/>
      </w:r>
      <w:r w:rsidRPr="00EE6854">
        <w:rPr>
          <w:i/>
          <w:color w:val="000000"/>
        </w:rPr>
        <w:t>(10.8.1</w:t>
      </w:r>
      <w:r>
        <w:rPr>
          <w:i/>
          <w:color w:val="000000"/>
        </w:rPr>
        <w:t>0</w:t>
      </w:r>
      <w:r w:rsidRPr="00EE6854">
        <w:rPr>
          <w:i/>
          <w:color w:val="000000"/>
        </w:rPr>
        <w:t>)</w:t>
      </w:r>
      <w:r w:rsidR="008B7BF8">
        <w:rPr>
          <w:i/>
          <w:color w:val="000000"/>
        </w:rPr>
        <w:t xml:space="preserve"> 4</w:t>
      </w:r>
      <w:r>
        <w:tab/>
      </w:r>
      <w:r w:rsidRPr="00952D9D">
        <w:rPr>
          <w:color w:val="000000"/>
        </w:rPr>
        <w:t>(10.</w:t>
      </w:r>
      <w:r>
        <w:rPr>
          <w:color w:val="000000"/>
        </w:rPr>
        <w:t>8.23</w:t>
      </w:r>
      <w:r w:rsidRPr="00952D9D">
        <w:rPr>
          <w:color w:val="000000"/>
        </w:rPr>
        <w:t>)</w:t>
      </w:r>
    </w:p>
    <w:p w14:paraId="526629F5" w14:textId="77777777" w:rsidR="00011E8D" w:rsidRDefault="00011E8D" w:rsidP="00011E8D">
      <w:pPr>
        <w:tabs>
          <w:tab w:val="left" w:pos="7200"/>
          <w:tab w:val="left" w:pos="7920"/>
          <w:tab w:val="right" w:pos="9270"/>
        </w:tabs>
        <w:rPr>
          <w:rStyle w:val="superscript"/>
          <w:i/>
          <w:color w:val="FF0000"/>
        </w:rPr>
      </w:pPr>
    </w:p>
    <w:p w14:paraId="34647326" w14:textId="77777777" w:rsidR="00011E8D" w:rsidRPr="00EE6854" w:rsidRDefault="00011E8D" w:rsidP="00011E8D">
      <w:pPr>
        <w:tabs>
          <w:tab w:val="left" w:pos="7200"/>
          <w:tab w:val="left" w:pos="7920"/>
          <w:tab w:val="right" w:pos="9270"/>
        </w:tabs>
      </w:pPr>
      <w:r>
        <w:tab/>
        <w:t>F*(α</w:t>
      </w:r>
      <w:r>
        <w:rPr>
          <w:rStyle w:val="subscript"/>
        </w:rPr>
        <w:t>x'</w:t>
      </w:r>
      <w:r>
        <w:t>) =  Σ'</w:t>
      </w:r>
      <w:r>
        <w:rPr>
          <w:rStyle w:val="subscript"/>
        </w:rPr>
        <w:t>I</w:t>
      </w:r>
      <w:r>
        <w:t xml:space="preserve"> f</w:t>
      </w:r>
      <w:r>
        <w:rPr>
          <w:rStyle w:val="subscript"/>
        </w:rPr>
        <w:t>I</w:t>
      </w:r>
      <w:r>
        <w:t>(</w:t>
      </w:r>
      <w:r>
        <w:rPr>
          <w:b/>
        </w:rPr>
        <w:t>F(x)</w:t>
      </w:r>
      <w:r>
        <w:t>)</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ab/>
      </w:r>
      <w:r>
        <w:tab/>
      </w:r>
      <w:r>
        <w:tab/>
      </w:r>
      <w:r>
        <w:tab/>
      </w:r>
      <w:r>
        <w:tab/>
      </w:r>
      <w:r>
        <w:tab/>
      </w:r>
      <w:r>
        <w:tab/>
      </w:r>
      <w:r w:rsidRPr="00EE6854">
        <w:rPr>
          <w:i/>
          <w:color w:val="000000"/>
        </w:rPr>
        <w:t>(10.8.10)</w:t>
      </w:r>
      <w:r w:rsidR="008B7BF8">
        <w:rPr>
          <w:i/>
          <w:color w:val="000000"/>
        </w:rPr>
        <w:t xml:space="preserve"> 7</w:t>
      </w:r>
      <w:r>
        <w:tab/>
      </w:r>
      <w:r w:rsidRPr="00952D9D">
        <w:rPr>
          <w:color w:val="000000"/>
        </w:rPr>
        <w:t>(10.</w:t>
      </w:r>
      <w:r>
        <w:rPr>
          <w:color w:val="000000"/>
        </w:rPr>
        <w:t>8.24</w:t>
      </w:r>
      <w:r w:rsidRPr="00952D9D">
        <w:rPr>
          <w:color w:val="000000"/>
        </w:rPr>
        <w:t>)</w:t>
      </w:r>
    </w:p>
    <w:p w14:paraId="0CA235CD" w14:textId="77777777" w:rsidR="00011E8D" w:rsidRDefault="00011E8D" w:rsidP="00011E8D">
      <w:pPr>
        <w:tabs>
          <w:tab w:val="left" w:pos="7200"/>
          <w:tab w:val="left" w:pos="7920"/>
          <w:tab w:val="right" w:pos="9270"/>
        </w:tabs>
      </w:pPr>
    </w:p>
    <w:p w14:paraId="45F6A767" w14:textId="77777777" w:rsidR="00011E8D" w:rsidRDefault="00011E8D" w:rsidP="00011E8D">
      <w:pPr>
        <w:pStyle w:val="Heading3"/>
      </w:pPr>
      <w:bookmarkStart w:id="107" w:name="_Toc451016173"/>
      <w:r>
        <w:t>10.9  A Change of Notation and Comparison with Sjamaar and Spivak</w:t>
      </w:r>
      <w:bookmarkEnd w:id="107"/>
    </w:p>
    <w:p w14:paraId="22810185" w14:textId="77777777" w:rsidR="00011E8D" w:rsidRDefault="00011E8D" w:rsidP="00011E8D"/>
    <w:p w14:paraId="4A2422C2" w14:textId="77777777" w:rsidR="00011E8D" w:rsidRDefault="00011E8D" w:rsidP="00011E8D">
      <w:r>
        <w:t xml:space="preserve">To this point we have maintained the notation of Chapter 2 (and </w:t>
      </w:r>
      <w:r w:rsidRPr="00D86336">
        <w:rPr>
          <w:i/>
        </w:rPr>
        <w:t>Tensor</w:t>
      </w:r>
      <w:r>
        <w:t xml:space="preserve">) for transformations </w:t>
      </w:r>
      <w:r w:rsidRPr="00D86336">
        <w:rPr>
          <w:b/>
        </w:rPr>
        <w:t>x</w:t>
      </w:r>
      <w:r>
        <w:t xml:space="preserve">' = </w:t>
      </w:r>
      <w:r w:rsidRPr="00D86336">
        <w:rPr>
          <w:b/>
        </w:rPr>
        <w:t>F</w:t>
      </w:r>
      <w:r>
        <w:t>(</w:t>
      </w:r>
      <w:r w:rsidRPr="00D86336">
        <w:rPr>
          <w:b/>
        </w:rPr>
        <w:t>x</w:t>
      </w:r>
      <w:r>
        <w:t>). To compare our results with other sources, we shall now make the following change</w:t>
      </w:r>
      <w:r w:rsidR="00130220">
        <w:t xml:space="preserve"> of notation</w:t>
      </w:r>
      <w:r>
        <w:t xml:space="preserve"> : </w:t>
      </w:r>
    </w:p>
    <w:p w14:paraId="67564557" w14:textId="77777777" w:rsidR="00011E8D" w:rsidRDefault="00011E8D" w:rsidP="00011E8D"/>
    <w:p w14:paraId="73AF04C7" w14:textId="77777777" w:rsidR="00011E8D" w:rsidRPr="00603EC0" w:rsidRDefault="00011E8D" w:rsidP="00011E8D">
      <w:r>
        <w:pict>
          <v:shape id="_x0000_i1064" type="#_x0000_t75" style="width:214.5pt;height:66.75pt">
            <v:imagedata r:id="rId45" o:title=""/>
          </v:shape>
        </w:pict>
      </w:r>
      <w:r>
        <w:t xml:space="preserve">  </w:t>
      </w:r>
      <w:r w:rsidRPr="00603EC0">
        <w:rPr>
          <w:b/>
        </w:rPr>
        <w:t>→</w:t>
      </w:r>
      <w:r>
        <w:rPr>
          <w:b/>
        </w:rPr>
        <w:t xml:space="preserve">  </w:t>
      </w:r>
      <w:r>
        <w:t xml:space="preserve"> </w:t>
      </w:r>
      <w:r>
        <w:pict>
          <v:shape id="_x0000_i1065" type="#_x0000_t75" style="width:220.5pt;height:66.75pt">
            <v:imagedata r:id="rId46" o:title=""/>
          </v:shape>
        </w:pict>
      </w:r>
    </w:p>
    <w:p w14:paraId="1C572EE5" w14:textId="77777777" w:rsidR="00011E8D" w:rsidRDefault="00011E8D" w:rsidP="00011E8D">
      <w:pPr>
        <w:tabs>
          <w:tab w:val="left" w:pos="7200"/>
          <w:tab w:val="left" w:pos="7920"/>
          <w:tab w:val="right" w:pos="9270"/>
        </w:tabs>
      </w:pPr>
    </w:p>
    <w:p w14:paraId="57AED08C" w14:textId="77777777" w:rsidR="00011E8D" w:rsidRPr="00133F0C" w:rsidRDefault="00011E8D" w:rsidP="00011E8D">
      <w:r>
        <w:rPr>
          <w:b/>
        </w:rPr>
        <w:tab/>
      </w:r>
      <w:r>
        <w:t>x-space</w:t>
      </w:r>
      <w:r>
        <w:tab/>
        <w:t xml:space="preserve">→  </w:t>
      </w:r>
      <w:r>
        <w:tab/>
        <w:t>t-space</w:t>
      </w:r>
      <w:r>
        <w:tab/>
      </w:r>
      <w:r>
        <w:tab/>
      </w:r>
      <w:r>
        <w:tab/>
      </w:r>
    </w:p>
    <w:p w14:paraId="68835E07" w14:textId="77777777" w:rsidR="00011E8D" w:rsidRDefault="00011E8D" w:rsidP="00011E8D">
      <w:r>
        <w:tab/>
        <w:t>x'-space</w:t>
      </w:r>
      <w:r>
        <w:tab/>
        <w:t xml:space="preserve">→ </w:t>
      </w:r>
      <w:r>
        <w:tab/>
        <w:t>x-space</w:t>
      </w:r>
      <w:r>
        <w:tab/>
      </w:r>
      <w:r>
        <w:tab/>
      </w:r>
    </w:p>
    <w:p w14:paraId="12BB2436" w14:textId="77777777" w:rsidR="00011E8D" w:rsidRPr="00133F0C" w:rsidRDefault="00011E8D" w:rsidP="00011E8D"/>
    <w:p w14:paraId="3068F426" w14:textId="77777777" w:rsidR="00011E8D" w:rsidRPr="00133F0C" w:rsidRDefault="00011E8D" w:rsidP="00011E8D">
      <w:r>
        <w:tab/>
      </w:r>
      <w:r w:rsidRPr="00207462">
        <w:rPr>
          <w:b/>
        </w:rPr>
        <w:t>F</w:t>
      </w:r>
      <w:r>
        <w:tab/>
      </w:r>
      <w:r>
        <w:tab/>
        <w:t>→</w:t>
      </w:r>
      <w:r>
        <w:tab/>
      </w:r>
      <w:r w:rsidRPr="00207462">
        <w:rPr>
          <w:b/>
        </w:rPr>
        <w:t>φ</w:t>
      </w:r>
      <w:r>
        <w:rPr>
          <w:b/>
        </w:rPr>
        <w:tab/>
      </w:r>
      <w:r>
        <w:rPr>
          <w:b/>
        </w:rPr>
        <w:tab/>
      </w:r>
      <w:r w:rsidRPr="00EE6854">
        <w:t>general transformation name</w:t>
      </w:r>
      <w:r w:rsidRPr="00EE6854">
        <w:tab/>
      </w:r>
      <w:r>
        <w:rPr>
          <w:b/>
        </w:rPr>
        <w:tab/>
      </w:r>
    </w:p>
    <w:p w14:paraId="456B290D" w14:textId="77777777" w:rsidR="00011E8D" w:rsidRDefault="00011E8D" w:rsidP="00011E8D">
      <w:pPr>
        <w:tabs>
          <w:tab w:val="left" w:pos="7200"/>
          <w:tab w:val="left" w:pos="7920"/>
          <w:tab w:val="right" w:pos="9270"/>
        </w:tabs>
      </w:pPr>
      <w:r>
        <w:tab/>
      </w:r>
      <w:r w:rsidRPr="00207462">
        <w:rPr>
          <w:b/>
        </w:rPr>
        <w:t>x</w:t>
      </w:r>
      <w:r>
        <w:t xml:space="preserve">' = </w:t>
      </w:r>
      <w:r w:rsidRPr="00207462">
        <w:rPr>
          <w:b/>
        </w:rPr>
        <w:t>F</w:t>
      </w:r>
      <w:r>
        <w:t>(</w:t>
      </w:r>
      <w:r w:rsidRPr="00207462">
        <w:rPr>
          <w:b/>
        </w:rPr>
        <w:t>x</w:t>
      </w:r>
      <w:r>
        <w:t xml:space="preserve">) </w:t>
      </w:r>
      <w:r>
        <w:tab/>
        <w:t>→</w:t>
      </w:r>
      <w:r>
        <w:tab/>
      </w:r>
      <w:r w:rsidRPr="00207462">
        <w:rPr>
          <w:b/>
        </w:rPr>
        <w:t>x</w:t>
      </w:r>
      <w:r>
        <w:t xml:space="preserve"> = </w:t>
      </w:r>
      <w:r>
        <w:rPr>
          <w:b/>
        </w:rPr>
        <w:t>φ</w:t>
      </w:r>
      <w:r>
        <w:t>(</w:t>
      </w:r>
      <w:r>
        <w:rPr>
          <w:b/>
        </w:rPr>
        <w:t>t</w:t>
      </w:r>
      <w:r>
        <w:t>)</w:t>
      </w:r>
      <w:r>
        <w:tab/>
      </w:r>
      <w:r>
        <w:tab/>
        <w:t>general transformation equation</w:t>
      </w:r>
    </w:p>
    <w:p w14:paraId="3B12A9FF" w14:textId="77777777" w:rsidR="00011E8D" w:rsidRDefault="00011E8D" w:rsidP="00011E8D">
      <w:pPr>
        <w:tabs>
          <w:tab w:val="left" w:pos="7200"/>
          <w:tab w:val="left" w:pos="7920"/>
          <w:tab w:val="right" w:pos="9270"/>
        </w:tabs>
      </w:pPr>
      <w:r>
        <w:tab/>
        <w:t>R = (DF)</w:t>
      </w:r>
      <w:r>
        <w:tab/>
        <w:t>→</w:t>
      </w:r>
      <w:r>
        <w:tab/>
        <w:t>R = (Dφ)</w:t>
      </w:r>
      <w:r>
        <w:tab/>
        <w:t xml:space="preserve">differential matrix </w:t>
      </w:r>
    </w:p>
    <w:p w14:paraId="5610600C" w14:textId="77777777" w:rsidR="00011E8D" w:rsidRDefault="00011E8D" w:rsidP="00011E8D">
      <w:pPr>
        <w:tabs>
          <w:tab w:val="left" w:pos="7200"/>
          <w:tab w:val="left" w:pos="7920"/>
          <w:tab w:val="right" w:pos="9270"/>
        </w:tabs>
      </w:pPr>
      <w:r>
        <w:tab/>
        <w:t>F*</w:t>
      </w:r>
      <w:r>
        <w:tab/>
      </w:r>
      <w:r>
        <w:tab/>
        <w:t>→</w:t>
      </w:r>
      <w:r>
        <w:tab/>
        <w:t>φ*</w:t>
      </w:r>
      <w:r>
        <w:tab/>
      </w:r>
      <w:r>
        <w:tab/>
        <w:t>pullback function</w:t>
      </w:r>
      <w:r>
        <w:tab/>
      </w:r>
      <w:r>
        <w:tab/>
      </w:r>
      <w:r>
        <w:tab/>
      </w:r>
      <w:r>
        <w:tab/>
      </w:r>
      <w:r>
        <w:tab/>
        <w:t>(10.9.1)</w:t>
      </w:r>
    </w:p>
    <w:p w14:paraId="4D417FFB" w14:textId="77777777" w:rsidR="00011E8D" w:rsidRDefault="00011E8D" w:rsidP="00011E8D">
      <w:pPr>
        <w:tabs>
          <w:tab w:val="left" w:pos="7200"/>
          <w:tab w:val="left" w:pos="7920"/>
          <w:tab w:val="right" w:pos="9270"/>
        </w:tabs>
      </w:pPr>
    </w:p>
    <w:p w14:paraId="64D78EEE" w14:textId="77777777" w:rsidR="00011E8D" w:rsidRDefault="00011E8D" w:rsidP="00011E8D">
      <w:pPr>
        <w:tabs>
          <w:tab w:val="left" w:pos="7200"/>
          <w:tab w:val="left" w:pos="7920"/>
          <w:tab w:val="right" w:pos="9270"/>
        </w:tabs>
      </w:pPr>
      <w:r>
        <w:t xml:space="preserve">Confusingly, in Picture A' the left-side space has the name x-space, while in Picture F' this happens to be the name of the right-side space. This is just a coincidental new definition of x-space. </w:t>
      </w:r>
    </w:p>
    <w:p w14:paraId="3C933CFE" w14:textId="77777777" w:rsidR="008B7BF8" w:rsidRDefault="008B7BF8" w:rsidP="00011E8D">
      <w:pPr>
        <w:tabs>
          <w:tab w:val="left" w:pos="7200"/>
          <w:tab w:val="left" w:pos="7920"/>
          <w:tab w:val="right" w:pos="9270"/>
        </w:tabs>
      </w:pPr>
    </w:p>
    <w:p w14:paraId="7797B1C3" w14:textId="77777777" w:rsidR="00011E8D" w:rsidRDefault="00011E8D" w:rsidP="00011E8D">
      <w:pPr>
        <w:tabs>
          <w:tab w:val="left" w:pos="7200"/>
          <w:tab w:val="left" w:pos="7920"/>
          <w:tab w:val="right" w:pos="9270"/>
        </w:tabs>
      </w:pPr>
      <w:r>
        <w:t xml:space="preserve">This notation is convenient for presenting results, but it is somewhat clumsy for developing those results as we have done above. Having primes and no primes is very efficient compared to the other changes one must make to develop in this new notation. </w:t>
      </w:r>
      <w:r w:rsidR="00130220">
        <w:t>For example one must write λ'</w:t>
      </w:r>
      <w:r w:rsidR="00130220">
        <w:rPr>
          <w:rStyle w:val="superscript"/>
        </w:rPr>
        <w:t>i</w:t>
      </w:r>
      <w:r w:rsidR="00130220">
        <w:t xml:space="preserve"> → </w:t>
      </w:r>
      <w:r w:rsidR="00130220">
        <w:rPr>
          <w:rStyle w:val="subscript"/>
        </w:rPr>
        <w:t>x</w:t>
      </w:r>
      <w:r w:rsidR="00130220">
        <w:t>λ</w:t>
      </w:r>
      <w:r w:rsidR="00130220">
        <w:rPr>
          <w:rStyle w:val="superscript"/>
        </w:rPr>
        <w:t>i</w:t>
      </w:r>
      <w:r w:rsidR="00130220">
        <w:t xml:space="preserve"> and λ</w:t>
      </w:r>
      <w:r w:rsidR="00130220">
        <w:rPr>
          <w:rStyle w:val="superscript"/>
        </w:rPr>
        <w:t>i</w:t>
      </w:r>
      <w:r w:rsidR="00130220">
        <w:t xml:space="preserve"> → </w:t>
      </w:r>
      <w:r w:rsidR="00130220">
        <w:rPr>
          <w:rStyle w:val="subscript"/>
        </w:rPr>
        <w:t>t</w:t>
      </w:r>
      <w:r w:rsidR="00130220">
        <w:t>λ</w:t>
      </w:r>
      <w:r w:rsidR="00130220">
        <w:rPr>
          <w:rStyle w:val="subscript"/>
        </w:rPr>
        <w:t>i</w:t>
      </w:r>
      <w:r w:rsidR="00130220">
        <w:t xml:space="preserve">. Similarly, one has </w:t>
      </w:r>
      <w:r w:rsidR="00130220" w:rsidRPr="00130220">
        <w:rPr>
          <w:b/>
        </w:rPr>
        <w:t>u</w:t>
      </w:r>
      <w:r w:rsidR="00130220">
        <w:t>'</w:t>
      </w:r>
      <w:r w:rsidR="00130220">
        <w:rPr>
          <w:rStyle w:val="superscript"/>
        </w:rPr>
        <w:t>i</w:t>
      </w:r>
      <w:r w:rsidR="00130220">
        <w:t xml:space="preserve"> → </w:t>
      </w:r>
      <w:r w:rsidR="00130220">
        <w:rPr>
          <w:rStyle w:val="subscript"/>
        </w:rPr>
        <w:t>x</w:t>
      </w:r>
      <w:r w:rsidR="00130220" w:rsidRPr="00130220">
        <w:rPr>
          <w:b/>
        </w:rPr>
        <w:t>u</w:t>
      </w:r>
      <w:r w:rsidR="00130220">
        <w:rPr>
          <w:rStyle w:val="superscript"/>
        </w:rPr>
        <w:t xml:space="preserve">i </w:t>
      </w:r>
      <w:r w:rsidR="00130220">
        <w:t>for the tangent base vectors which span T</w:t>
      </w:r>
      <w:r w:rsidR="00130220">
        <w:rPr>
          <w:rStyle w:val="subscript"/>
        </w:rPr>
        <w:t>x</w:t>
      </w:r>
      <w:r w:rsidR="00130220">
        <w:t xml:space="preserve">M and </w:t>
      </w:r>
      <w:r w:rsidR="00130220" w:rsidRPr="00130220">
        <w:rPr>
          <w:b/>
        </w:rPr>
        <w:t>u</w:t>
      </w:r>
      <w:r w:rsidR="00130220">
        <w:rPr>
          <w:rStyle w:val="superscript"/>
        </w:rPr>
        <w:t>i</w:t>
      </w:r>
      <w:r w:rsidR="00130220">
        <w:t xml:space="preserve"> → </w:t>
      </w:r>
      <w:r w:rsidR="00130220">
        <w:rPr>
          <w:rStyle w:val="subscript"/>
        </w:rPr>
        <w:t>t</w:t>
      </w:r>
      <w:r w:rsidR="00130220" w:rsidRPr="00130220">
        <w:rPr>
          <w:b/>
        </w:rPr>
        <w:t>u</w:t>
      </w:r>
      <w:r w:rsidR="00130220">
        <w:rPr>
          <w:rStyle w:val="superscript"/>
        </w:rPr>
        <w:t>i</w:t>
      </w:r>
      <w:r w:rsidR="00130220">
        <w:t xml:space="preserve"> are the axis-aligned basis vectors in t-space ("parameter space"). </w:t>
      </w:r>
      <w:r>
        <w:t xml:space="preserve">Just for the record, these changes are </w:t>
      </w:r>
      <w:r w:rsidR="00130220">
        <w:t xml:space="preserve">all </w:t>
      </w:r>
      <w:r>
        <w:t xml:space="preserve">shown in Appendix </w:t>
      </w:r>
      <w:r w:rsidR="00A513F0">
        <w:t>E</w:t>
      </w:r>
      <w:r>
        <w:t>.</w:t>
      </w:r>
    </w:p>
    <w:p w14:paraId="118B8FB6" w14:textId="77777777" w:rsidR="00011E8D" w:rsidRDefault="00011E8D" w:rsidP="00011E8D">
      <w:pPr>
        <w:tabs>
          <w:tab w:val="left" w:pos="7200"/>
          <w:tab w:val="left" w:pos="7920"/>
          <w:tab w:val="right" w:pos="9270"/>
        </w:tabs>
      </w:pPr>
    </w:p>
    <w:p w14:paraId="3214F4FC" w14:textId="77777777" w:rsidR="00011E8D" w:rsidRPr="00A576FD" w:rsidRDefault="00011E8D" w:rsidP="00011E8D">
      <w:pPr>
        <w:tabs>
          <w:tab w:val="left" w:pos="7200"/>
          <w:tab w:val="left" w:pos="7920"/>
          <w:tab w:val="right" w:pos="9270"/>
        </w:tabs>
        <w:rPr>
          <w:b/>
        </w:rPr>
      </w:pPr>
      <w:r w:rsidRPr="00A576FD">
        <w:rPr>
          <w:b/>
        </w:rPr>
        <w:t>Drawings for the new spaces</w:t>
      </w:r>
    </w:p>
    <w:p w14:paraId="69074667" w14:textId="77777777" w:rsidR="00011E8D" w:rsidRDefault="00011E8D" w:rsidP="00011E8D">
      <w:pPr>
        <w:tabs>
          <w:tab w:val="left" w:pos="7200"/>
          <w:tab w:val="left" w:pos="7920"/>
          <w:tab w:val="right" w:pos="9270"/>
        </w:tabs>
      </w:pPr>
    </w:p>
    <w:p w14:paraId="5724DBF9" w14:textId="77777777" w:rsidR="00011E8D" w:rsidRPr="001E261F" w:rsidRDefault="00011E8D" w:rsidP="00011E8D">
      <w:pPr>
        <w:tabs>
          <w:tab w:val="left" w:pos="7200"/>
          <w:tab w:val="left" w:pos="7920"/>
          <w:tab w:val="right" w:pos="9270"/>
        </w:tabs>
      </w:pPr>
      <w:r>
        <w:t>In terms of the new t-space and x-space, this drawing</w:t>
      </w:r>
      <w:r w:rsidR="008B7BF8">
        <w:t xml:space="preserve"> (a translation of Fig (10.7.5)</w:t>
      </w:r>
      <w:r>
        <w:t>) shows the push forward and pull back of the first basis vectors in R</w:t>
      </w:r>
      <w:r>
        <w:rPr>
          <w:rStyle w:val="superscript"/>
        </w:rPr>
        <w:t>n</w:t>
      </w:r>
      <w:r>
        <w:t xml:space="preserve"> and R</w:t>
      </w:r>
      <w:r>
        <w:rPr>
          <w:rStyle w:val="superscript"/>
        </w:rPr>
        <w:t>m</w:t>
      </w:r>
      <w:r>
        <w:t xml:space="preserve">,  </w:t>
      </w:r>
    </w:p>
    <w:p w14:paraId="3C17B147" w14:textId="77777777" w:rsidR="00011E8D" w:rsidRDefault="00011E8D" w:rsidP="00011E8D">
      <w:pPr>
        <w:tabs>
          <w:tab w:val="left" w:pos="7200"/>
          <w:tab w:val="left" w:pos="7920"/>
          <w:tab w:val="right" w:pos="9270"/>
        </w:tabs>
      </w:pPr>
    </w:p>
    <w:p w14:paraId="73F8D81E" w14:textId="77777777" w:rsidR="00011E8D" w:rsidRPr="00EE6854" w:rsidRDefault="00011E8D" w:rsidP="00011E8D">
      <w:pPr>
        <w:tabs>
          <w:tab w:val="left" w:pos="7200"/>
          <w:tab w:val="left" w:pos="7920"/>
          <w:tab w:val="right" w:pos="9270"/>
        </w:tabs>
      </w:pPr>
      <w:r>
        <w:pict>
          <v:shape id="_x0000_i1066" type="#_x0000_t75" style="width:467.25pt;height:182.25pt">
            <v:imagedata r:id="rId47" o:title=""/>
          </v:shape>
        </w:pict>
      </w:r>
      <w:r>
        <w:tab/>
      </w:r>
      <w:r>
        <w:tab/>
      </w:r>
      <w:r>
        <w:tab/>
      </w:r>
      <w:r>
        <w:tab/>
      </w:r>
      <w:r>
        <w:tab/>
      </w:r>
      <w:r>
        <w:tab/>
      </w:r>
      <w:r>
        <w:tab/>
      </w:r>
      <w:r>
        <w:tab/>
      </w:r>
      <w:r>
        <w:tab/>
      </w:r>
      <w:r>
        <w:tab/>
      </w:r>
      <w:r>
        <w:tab/>
      </w:r>
      <w:r>
        <w:tab/>
      </w:r>
      <w:r>
        <w:tab/>
      </w:r>
      <w:r>
        <w:tab/>
        <w:t>(10.9.2)</w:t>
      </w:r>
      <w:r>
        <w:tab/>
      </w:r>
    </w:p>
    <w:p w14:paraId="2C87E33F" w14:textId="77777777" w:rsidR="00011E8D" w:rsidRDefault="00011E8D" w:rsidP="00011E8D">
      <w:pPr>
        <w:tabs>
          <w:tab w:val="left" w:pos="7200"/>
          <w:tab w:val="left" w:pos="7920"/>
          <w:tab w:val="right" w:pos="9270"/>
        </w:tabs>
      </w:pPr>
    </w:p>
    <w:p w14:paraId="7425B489" w14:textId="77777777" w:rsidR="00011E8D" w:rsidRPr="001E261F" w:rsidRDefault="00011E8D" w:rsidP="00011E8D">
      <w:pPr>
        <w:tabs>
          <w:tab w:val="left" w:pos="7200"/>
          <w:tab w:val="left" w:pos="7920"/>
          <w:tab w:val="right" w:pos="9270"/>
        </w:tabs>
      </w:pPr>
      <w:r>
        <w:t>The next drawin</w:t>
      </w:r>
      <w:r w:rsidR="008B7BF8">
        <w:t>g (translation of Fig (10.7.26)</w:t>
      </w:r>
      <w:r>
        <w:t>) shows the pullback of a differential k-form α</w:t>
      </w:r>
      <w:r>
        <w:rPr>
          <w:rStyle w:val="subscript"/>
        </w:rPr>
        <w:t>x</w:t>
      </w:r>
      <w:r>
        <w:t xml:space="preserve"> from </w:t>
      </w:r>
      <w:r>
        <w:rPr>
          <w:rStyle w:val="subscript"/>
        </w:rPr>
        <w:t>x</w:t>
      </w:r>
      <w:r>
        <w:t>Λ</w:t>
      </w:r>
      <w:r>
        <w:rPr>
          <w:rStyle w:val="superscript"/>
        </w:rPr>
        <w:t>k</w:t>
      </w:r>
      <w:r w:rsidR="00130220">
        <w:t>(R</w:t>
      </w:r>
      <w:r w:rsidR="00130220">
        <w:rPr>
          <w:rStyle w:val="superscript"/>
        </w:rPr>
        <w:t>m</w:t>
      </w:r>
      <w:r w:rsidR="00130220">
        <w:t>)</w:t>
      </w:r>
      <w:r>
        <w:t xml:space="preserve"> to k-form β</w:t>
      </w:r>
      <w:r>
        <w:rPr>
          <w:rStyle w:val="subscript"/>
        </w:rPr>
        <w:t>t</w:t>
      </w:r>
      <w:r>
        <w:t xml:space="preserve"> in </w:t>
      </w:r>
      <w:r>
        <w:rPr>
          <w:rStyle w:val="subscript"/>
        </w:rPr>
        <w:t>t</w:t>
      </w:r>
      <w:r>
        <w:t>Λ</w:t>
      </w:r>
      <w:r>
        <w:rPr>
          <w:rStyle w:val="superscript"/>
        </w:rPr>
        <w:t>k</w:t>
      </w:r>
      <w:r w:rsidR="00130220">
        <w:t>(R</w:t>
      </w:r>
      <w:r w:rsidR="00130220" w:rsidRPr="00130220">
        <w:rPr>
          <w:rStyle w:val="superscript"/>
        </w:rPr>
        <w:t>n</w:t>
      </w:r>
      <w:r w:rsidR="00130220">
        <w:t>)</w:t>
      </w:r>
      <w:r>
        <w:t xml:space="preserve">, </w:t>
      </w:r>
    </w:p>
    <w:p w14:paraId="658BE500" w14:textId="77777777" w:rsidR="00011E8D" w:rsidRDefault="00011E8D" w:rsidP="00011E8D">
      <w:pPr>
        <w:tabs>
          <w:tab w:val="left" w:pos="7200"/>
          <w:tab w:val="left" w:pos="7920"/>
          <w:tab w:val="right" w:pos="9270"/>
        </w:tabs>
      </w:pPr>
    </w:p>
    <w:p w14:paraId="42DD2D4E" w14:textId="77777777" w:rsidR="00011E8D" w:rsidRDefault="006673C6" w:rsidP="00011E8D">
      <w:pPr>
        <w:tabs>
          <w:tab w:val="left" w:pos="7200"/>
          <w:tab w:val="left" w:pos="7920"/>
          <w:tab w:val="right" w:pos="9270"/>
        </w:tabs>
      </w:pPr>
      <w:r>
        <w:pict>
          <v:shape id="_x0000_i1067" type="#_x0000_t75" style="width:467.25pt;height:147pt">
            <v:imagedata r:id="rId48" o:title=""/>
          </v:shape>
        </w:pict>
      </w:r>
    </w:p>
    <w:p w14:paraId="3A1FF04A" w14:textId="77777777" w:rsidR="00011E8D" w:rsidRPr="00EE6854" w:rsidRDefault="00011E8D" w:rsidP="00011E8D">
      <w:pPr>
        <w:tabs>
          <w:tab w:val="left" w:pos="7200"/>
          <w:tab w:val="left" w:pos="7920"/>
          <w:tab w:val="right" w:pos="9270"/>
        </w:tabs>
      </w:pPr>
      <w:r>
        <w:tab/>
      </w:r>
      <w:r>
        <w:tab/>
      </w:r>
      <w:r>
        <w:tab/>
      </w:r>
      <w:r>
        <w:tab/>
      </w:r>
      <w:r>
        <w:tab/>
      </w:r>
      <w:r>
        <w:tab/>
      </w:r>
      <w:r>
        <w:tab/>
      </w:r>
      <w:r>
        <w:tab/>
      </w:r>
      <w:r>
        <w:tab/>
      </w:r>
      <w:r>
        <w:tab/>
      </w:r>
      <w:r>
        <w:tab/>
      </w:r>
      <w:r>
        <w:tab/>
      </w:r>
      <w:r>
        <w:tab/>
        <w:t>(10.9.3)</w:t>
      </w:r>
      <w:r>
        <w:tab/>
      </w:r>
    </w:p>
    <w:p w14:paraId="76521062" w14:textId="77777777" w:rsidR="00011E8D" w:rsidRDefault="00011E8D" w:rsidP="00011E8D">
      <w:pPr>
        <w:tabs>
          <w:tab w:val="left" w:pos="7200"/>
          <w:tab w:val="left" w:pos="7920"/>
          <w:tab w:val="right" w:pos="9270"/>
        </w:tabs>
      </w:pPr>
    </w:p>
    <w:p w14:paraId="454B8712" w14:textId="77777777" w:rsidR="00011E8D" w:rsidRDefault="00011E8D" w:rsidP="00011E8D">
      <w:pPr>
        <w:tabs>
          <w:tab w:val="left" w:pos="7200"/>
          <w:tab w:val="left" w:pos="7920"/>
          <w:tab w:val="right" w:pos="9270"/>
        </w:tabs>
      </w:pPr>
      <w:r>
        <w:rPr>
          <w:color w:val="000000"/>
        </w:rPr>
        <w:t>Here β</w:t>
      </w:r>
      <w:r>
        <w:rPr>
          <w:rStyle w:val="subscript"/>
        </w:rPr>
        <w:t>t</w:t>
      </w:r>
      <w:r>
        <w:t xml:space="preserve"> is just a made-up name for the pulled back k-form α</w:t>
      </w:r>
      <w:r>
        <w:rPr>
          <w:rStyle w:val="subscript"/>
        </w:rPr>
        <w:t>x</w:t>
      </w:r>
      <w:r>
        <w:t xml:space="preserve">. Recall that </w:t>
      </w:r>
      <w:r w:rsidRPr="001E261F">
        <w:rPr>
          <w:b/>
        </w:rPr>
        <w:t>x</w:t>
      </w:r>
      <w:r>
        <w:t xml:space="preserve"> on α</w:t>
      </w:r>
      <w:r>
        <w:rPr>
          <w:rStyle w:val="subscript"/>
        </w:rPr>
        <w:t>x</w:t>
      </w:r>
      <w:r>
        <w:t xml:space="preserve"> means that the k-form α</w:t>
      </w:r>
      <w:r>
        <w:rPr>
          <w:rStyle w:val="subscript"/>
        </w:rPr>
        <w:t>x</w:t>
      </w:r>
      <w:r>
        <w:t xml:space="preserve"> = Σ'</w:t>
      </w:r>
      <w:r>
        <w:rPr>
          <w:rStyle w:val="subscript"/>
        </w:rPr>
        <w:t>I</w:t>
      </w:r>
      <w:r>
        <w:t xml:space="preserve"> f</w:t>
      </w:r>
      <w:r>
        <w:rPr>
          <w:rStyle w:val="subscript"/>
        </w:rPr>
        <w:t>I</w:t>
      </w:r>
      <w:r>
        <w:t>(</w:t>
      </w:r>
      <w:r w:rsidRPr="001E261F">
        <w:rPr>
          <w:b/>
        </w:rPr>
        <w:t>x</w:t>
      </w:r>
      <w:r>
        <w:t xml:space="preserve">) </w:t>
      </w:r>
      <w:r>
        <w:rPr>
          <w:rStyle w:val="subscript"/>
        </w:rPr>
        <w:t>x</w:t>
      </w:r>
      <w:r>
        <w:t>λ</w:t>
      </w:r>
      <w:r>
        <w:rPr>
          <w:rStyle w:val="subscript"/>
        </w:rPr>
        <w:t>^</w:t>
      </w:r>
      <w:r>
        <w:rPr>
          <w:rStyle w:val="superscript"/>
        </w:rPr>
        <w:t>I</w:t>
      </w:r>
      <w:r>
        <w:rPr>
          <w:rStyle w:val="subscript"/>
        </w:rPr>
        <w:t xml:space="preserve"> </w:t>
      </w:r>
      <w:r>
        <w:t xml:space="preserve">is specific to the point </w:t>
      </w:r>
      <w:r w:rsidRPr="001E261F">
        <w:rPr>
          <w:b/>
        </w:rPr>
        <w:t>x</w:t>
      </w:r>
      <w:r>
        <w:t xml:space="preserve"> on manifold M, while the </w:t>
      </w:r>
      <w:r w:rsidRPr="008B7BF8">
        <w:rPr>
          <w:b/>
        </w:rPr>
        <w:t>t</w:t>
      </w:r>
      <w:r>
        <w:t xml:space="preserve"> on β</w:t>
      </w:r>
      <w:r>
        <w:rPr>
          <w:rStyle w:val="subscript"/>
        </w:rPr>
        <w:t>t</w:t>
      </w:r>
      <w:r>
        <w:t xml:space="preserve"> means that the k-form β</w:t>
      </w:r>
      <w:r>
        <w:rPr>
          <w:rStyle w:val="subscript"/>
        </w:rPr>
        <w:t>t</w:t>
      </w:r>
      <w:r>
        <w:t xml:space="preserve"> is specific to the point </w:t>
      </w:r>
      <w:r>
        <w:rPr>
          <w:b/>
        </w:rPr>
        <w:t>t</w:t>
      </w:r>
      <w:r>
        <w:t xml:space="preserve"> in t-space. </w:t>
      </w:r>
    </w:p>
    <w:p w14:paraId="7D89A6F6" w14:textId="77777777" w:rsidR="00011E8D" w:rsidRDefault="00011E8D" w:rsidP="00011E8D">
      <w:pPr>
        <w:tabs>
          <w:tab w:val="left" w:pos="7200"/>
          <w:tab w:val="left" w:pos="7920"/>
          <w:tab w:val="right" w:pos="9270"/>
        </w:tabs>
      </w:pPr>
    </w:p>
    <w:p w14:paraId="24D71B03" w14:textId="77777777" w:rsidR="00011E8D" w:rsidRDefault="00011E8D" w:rsidP="00011E8D">
      <w:pPr>
        <w:tabs>
          <w:tab w:val="left" w:pos="7200"/>
          <w:tab w:val="left" w:pos="7920"/>
          <w:tab w:val="right" w:pos="9270"/>
        </w:tabs>
      </w:pPr>
      <w:r>
        <w:t xml:space="preserve">Here is a more practical picture for the special case n = 2 and k = 2:  </w:t>
      </w:r>
    </w:p>
    <w:p w14:paraId="6B340E71" w14:textId="77777777" w:rsidR="00011E8D" w:rsidRDefault="00011E8D" w:rsidP="00011E8D">
      <w:pPr>
        <w:tabs>
          <w:tab w:val="left" w:pos="7200"/>
          <w:tab w:val="left" w:pos="7920"/>
          <w:tab w:val="right" w:pos="9270"/>
        </w:tabs>
      </w:pPr>
    </w:p>
    <w:p w14:paraId="471AE269" w14:textId="77777777" w:rsidR="00011E8D" w:rsidRDefault="00011E8D" w:rsidP="00011E8D">
      <w:pPr>
        <w:tabs>
          <w:tab w:val="left" w:pos="7200"/>
          <w:tab w:val="left" w:pos="7920"/>
          <w:tab w:val="right" w:pos="9270"/>
        </w:tabs>
      </w:pPr>
      <w:r>
        <w:pict>
          <v:shape id="_x0000_i1068" type="#_x0000_t75" style="width:468pt;height:158.25pt">
            <v:imagedata r:id="rId49" o:title=""/>
          </v:shape>
        </w:pict>
      </w:r>
    </w:p>
    <w:p w14:paraId="6D6CBC92" w14:textId="77777777" w:rsidR="00011E8D" w:rsidRPr="00042297" w:rsidRDefault="00011E8D" w:rsidP="00011E8D">
      <w:pPr>
        <w:tabs>
          <w:tab w:val="left" w:pos="7200"/>
          <w:tab w:val="left" w:pos="7920"/>
          <w:tab w:val="right" w:pos="9270"/>
        </w:tabs>
      </w:pPr>
      <w:r>
        <w:tab/>
      </w:r>
      <w:r>
        <w:tab/>
      </w:r>
      <w:r>
        <w:tab/>
      </w:r>
      <w:r>
        <w:tab/>
      </w:r>
      <w:r>
        <w:tab/>
      </w:r>
      <w:r>
        <w:tab/>
      </w:r>
      <w:r>
        <w:tab/>
      </w:r>
      <w:r>
        <w:tab/>
      </w:r>
      <w:r>
        <w:tab/>
      </w:r>
      <w:r>
        <w:tab/>
      </w:r>
      <w:r>
        <w:tab/>
      </w:r>
      <w:r>
        <w:tab/>
      </w:r>
      <w:r>
        <w:tab/>
        <w:t>(10.9.</w:t>
      </w:r>
      <w:r w:rsidR="001E7397">
        <w:t>3a</w:t>
      </w:r>
      <w:r>
        <w:t>)</w:t>
      </w:r>
    </w:p>
    <w:p w14:paraId="7F8B127D" w14:textId="77777777" w:rsidR="00011E8D" w:rsidRDefault="00011E8D" w:rsidP="00011E8D">
      <w:pPr>
        <w:tabs>
          <w:tab w:val="left" w:pos="7200"/>
          <w:tab w:val="left" w:pos="7920"/>
          <w:tab w:val="right" w:pos="9270"/>
        </w:tabs>
      </w:pPr>
    </w:p>
    <w:p w14:paraId="15514384" w14:textId="77777777" w:rsidR="00011E8D" w:rsidRDefault="00011E8D" w:rsidP="00011E8D">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but we can imagine it to be a torus embedded in R</w:t>
      </w:r>
      <w:r>
        <w:rPr>
          <w:rStyle w:val="superscript"/>
        </w:rPr>
        <w:t>m</w:t>
      </w:r>
      <w:r>
        <w:t xml:space="preserve"> for any m ≥ 3. </w:t>
      </w:r>
    </w:p>
    <w:p w14:paraId="6997ED67" w14:textId="77777777" w:rsidR="00011E8D" w:rsidRDefault="00011E8D" w:rsidP="00011E8D">
      <w:pPr>
        <w:tabs>
          <w:tab w:val="left" w:pos="7200"/>
          <w:tab w:val="left" w:pos="7920"/>
          <w:tab w:val="right" w:pos="9270"/>
        </w:tabs>
      </w:pPr>
      <w:r>
        <w:tab/>
        <w:t xml:space="preserve">The space of </w:t>
      </w:r>
      <w:r w:rsidR="008B7BF8">
        <w:t>functionals</w:t>
      </w:r>
      <w:r>
        <w:t xml:space="preserve"> defined on U </w:t>
      </w:r>
      <w:r>
        <w:sym w:font="Symbol" w:char="F0CC"/>
      </w:r>
      <w:r>
        <w:t xml:space="preserve"> R</w:t>
      </w:r>
      <w:r>
        <w:rPr>
          <w:rStyle w:val="superscript"/>
        </w:rPr>
        <w:t>2</w:t>
      </w:r>
      <w:r>
        <w:t xml:space="preserve"> is a 2-dimensional dual space (R</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047B6914" w14:textId="77777777" w:rsidR="00011E8D" w:rsidRDefault="00011E8D" w:rsidP="00011E8D">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suggesting that forward means left to right in the picture. Then α</w:t>
      </w:r>
      <w:r>
        <w:rPr>
          <w:rStyle w:val="subscript"/>
        </w:rPr>
        <w:t>x</w:t>
      </w:r>
      <w:r>
        <w:t xml:space="preserve"> is "pulled back" right to left from dual x-space to dual t-space where it becomes β</w:t>
      </w:r>
      <w:r>
        <w:rPr>
          <w:rStyle w:val="subscript"/>
        </w:rPr>
        <w:t>t</w:t>
      </w:r>
      <w:r>
        <w:t xml:space="preserve">.  </w:t>
      </w:r>
    </w:p>
    <w:p w14:paraId="0D7AE3E2" w14:textId="77777777" w:rsidR="00011E8D" w:rsidRDefault="00011E8D" w:rsidP="00011E8D">
      <w:pPr>
        <w:tabs>
          <w:tab w:val="left" w:pos="7200"/>
          <w:tab w:val="left" w:pos="7920"/>
          <w:tab w:val="right" w:pos="9270"/>
        </w:tabs>
      </w:pPr>
      <w:r>
        <w:tab/>
        <w:t xml:space="preserve">One could imagine a set of 16x6 = 96 mappings like the one shown above which would "cover the torus", using one little patch for each mapping (with some small overlap between patches). One would then have an atlas of 96 square maps like that on the left which would serve to cover the surface of Planet Toroid. This is the basic idea of a manifold. In the torus example, one could do the job with only 2 maps. Doing it with a single map does not fly since then some seam curve on the torus would map back to two boundaries of the square and the mapping is then not one-to-one and smooth. Manifold mappings have to be continuous in both mapping directions at every point, and a seam is a place without continuity. </w:t>
      </w:r>
    </w:p>
    <w:p w14:paraId="3E8510BF" w14:textId="77777777" w:rsidR="00011E8D" w:rsidRDefault="00011E8D" w:rsidP="00011E8D">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 in x-space.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11E03958" w14:textId="77777777" w:rsidR="00011E8D" w:rsidRDefault="00011E8D" w:rsidP="00011E8D">
      <w:pPr>
        <w:tabs>
          <w:tab w:val="left" w:pos="7200"/>
          <w:tab w:val="left" w:pos="7920"/>
          <w:tab w:val="right" w:pos="9270"/>
        </w:tabs>
      </w:pPr>
      <w:r>
        <w:tab/>
        <w:t xml:space="preserve">The black arrows on the left are the t-space basis vectors </w:t>
      </w:r>
      <w:r>
        <w:rPr>
          <w:rStyle w:val="subscript"/>
        </w:rPr>
        <w:t>t</w:t>
      </w:r>
      <w:r w:rsidRPr="00042297">
        <w:rPr>
          <w:b/>
        </w:rPr>
        <w:t>u</w:t>
      </w:r>
      <w:r>
        <w:rPr>
          <w:rStyle w:val="subscript"/>
        </w:rPr>
        <w:t>i</w:t>
      </w:r>
      <w:r>
        <w:t xml:space="preserve"> (only </w:t>
      </w:r>
      <w:r>
        <w:rPr>
          <w:rStyle w:val="subscript"/>
        </w:rPr>
        <w:t>t</w:t>
      </w:r>
      <w:r w:rsidRPr="00042297">
        <w:rPr>
          <w:b/>
        </w:rPr>
        <w:t>u</w:t>
      </w:r>
      <w:r>
        <w:rPr>
          <w:rStyle w:val="subscript"/>
        </w:rPr>
        <w:t>2</w:t>
      </w:r>
      <w:r>
        <w:t xml:space="preserve"> is labeled). </w:t>
      </w:r>
      <w:r w:rsidR="008B7BF8">
        <w:t>T</w:t>
      </w:r>
      <w:r>
        <w:t xml:space="preserve">hese map according to </w:t>
      </w:r>
      <w:r>
        <w:rPr>
          <w:rStyle w:val="subscript"/>
        </w:rPr>
        <w:t>x</w:t>
      </w:r>
      <w:r>
        <w:rPr>
          <w:b/>
        </w:rPr>
        <w:t>u</w:t>
      </w:r>
      <w:r w:rsidRPr="00E375D6">
        <w:rPr>
          <w:rStyle w:val="superscript"/>
        </w:rPr>
        <w:t>i</w:t>
      </w:r>
      <w:r>
        <w:t xml:space="preserve"> = R </w:t>
      </w:r>
      <w:r>
        <w:rPr>
          <w:rStyle w:val="subscript"/>
        </w:rPr>
        <w:t>t</w:t>
      </w:r>
      <w:r>
        <w:rPr>
          <w:b/>
        </w:rPr>
        <w:t>u</w:t>
      </w:r>
      <w:r w:rsidRPr="00E375D6">
        <w:rPr>
          <w:rStyle w:val="superscript"/>
        </w:rPr>
        <w:t>i</w:t>
      </w:r>
      <w:r>
        <w:t xml:space="preserve"> </w:t>
      </w:r>
      <w:r w:rsidR="008B7BF8">
        <w:t xml:space="preserve">(formerly </w:t>
      </w:r>
      <w:r w:rsidR="008B7BF8" w:rsidRPr="008B7BF8">
        <w:rPr>
          <w:b/>
        </w:rPr>
        <w:t>u</w:t>
      </w:r>
      <w:r w:rsidR="008B7BF8">
        <w:t>'</w:t>
      </w:r>
      <w:r w:rsidR="008B7BF8">
        <w:rPr>
          <w:rStyle w:val="superscript"/>
        </w:rPr>
        <w:t>i</w:t>
      </w:r>
      <w:r w:rsidR="008B7BF8">
        <w:t xml:space="preserve"> = R </w:t>
      </w:r>
      <w:r w:rsidR="008B7BF8" w:rsidRPr="008B7BF8">
        <w:rPr>
          <w:b/>
        </w:rPr>
        <w:t>u</w:t>
      </w:r>
      <w:r w:rsidR="008B7BF8">
        <w:rPr>
          <w:rStyle w:val="superscript"/>
        </w:rPr>
        <w:t>i</w:t>
      </w:r>
      <w:r w:rsidR="008B7BF8">
        <w:t xml:space="preserve">) </w:t>
      </w:r>
      <w:r>
        <w:t>into basis vectors which are tangent to M, and these vectors then span the tangent space T</w:t>
      </w:r>
      <w:r>
        <w:rPr>
          <w:rStyle w:val="subscript"/>
        </w:rPr>
        <w:t>x</w:t>
      </w:r>
      <w:r>
        <w:t xml:space="preserve">M  at point </w:t>
      </w:r>
      <w:r w:rsidRPr="00042297">
        <w:rPr>
          <w:b/>
        </w:rPr>
        <w:t>x</w:t>
      </w:r>
      <w:r>
        <w:t xml:space="preserve"> on M. It is clear that the two </w:t>
      </w:r>
      <w:r>
        <w:rPr>
          <w:rStyle w:val="subscript"/>
        </w:rPr>
        <w:t>x</w:t>
      </w:r>
      <w:r>
        <w:rPr>
          <w:b/>
        </w:rPr>
        <w:t>u</w:t>
      </w:r>
      <w:r w:rsidRPr="00E375D6">
        <w:rPr>
          <w:rStyle w:val="superscript"/>
        </w:rPr>
        <w:t>i</w:t>
      </w:r>
      <w:r>
        <w:rPr>
          <w:rStyle w:val="superscript"/>
        </w:rPr>
        <w:t xml:space="preserve"> </w:t>
      </w:r>
      <w:r>
        <w:t xml:space="preserve">vary as the point </w:t>
      </w:r>
      <w:r w:rsidRPr="00042297">
        <w:rPr>
          <w:b/>
        </w:rPr>
        <w:t>x</w:t>
      </w:r>
      <w:r>
        <w:rPr>
          <w:b/>
        </w:rPr>
        <w:t xml:space="preserve"> </w:t>
      </w:r>
      <w:r>
        <w:t xml:space="preserve">on M is varied. </w:t>
      </w:r>
    </w:p>
    <w:p w14:paraId="6204A328" w14:textId="77777777" w:rsidR="00011E8D" w:rsidRDefault="00011E8D" w:rsidP="00011E8D">
      <w:pPr>
        <w:tabs>
          <w:tab w:val="left" w:pos="7200"/>
          <w:tab w:val="left" w:pos="7920"/>
          <w:tab w:val="right" w:pos="9270"/>
        </w:tabs>
      </w:pPr>
      <w:r>
        <w:tab/>
      </w:r>
    </w:p>
    <w:p w14:paraId="66F42C97" w14:textId="77777777" w:rsidR="00011E8D" w:rsidRDefault="00011E8D" w:rsidP="00011E8D">
      <w:pPr>
        <w:tabs>
          <w:tab w:val="left" w:pos="7200"/>
          <w:tab w:val="left" w:pos="7920"/>
          <w:tab w:val="right" w:pos="9270"/>
        </w:tabs>
      </w:pPr>
      <w:r>
        <w:t xml:space="preserve">As another example consider this situation with n = 1 and k = 1, </w:t>
      </w:r>
    </w:p>
    <w:p w14:paraId="405F8EBF" w14:textId="77777777" w:rsidR="00011E8D" w:rsidRDefault="00011E8D" w:rsidP="00011E8D">
      <w:pPr>
        <w:tabs>
          <w:tab w:val="left" w:pos="7200"/>
          <w:tab w:val="left" w:pos="7920"/>
          <w:tab w:val="right" w:pos="9270"/>
        </w:tabs>
      </w:pPr>
    </w:p>
    <w:p w14:paraId="2CF412D3" w14:textId="77777777" w:rsidR="00011E8D" w:rsidRDefault="000C3161" w:rsidP="00011E8D">
      <w:pPr>
        <w:tabs>
          <w:tab w:val="left" w:pos="7200"/>
          <w:tab w:val="left" w:pos="7920"/>
          <w:tab w:val="right" w:pos="9270"/>
        </w:tabs>
      </w:pPr>
      <w:r>
        <w:pict>
          <v:shape id="_x0000_i1069" type="#_x0000_t75" style="width:468pt;height:171.75pt">
            <v:imagedata r:id="rId50" o:title=""/>
          </v:shape>
        </w:pict>
      </w:r>
    </w:p>
    <w:p w14:paraId="2A82EF89" w14:textId="77777777" w:rsidR="00011E8D" w:rsidRDefault="00011E8D" w:rsidP="00011E8D">
      <w:pPr>
        <w:tabs>
          <w:tab w:val="left" w:pos="7200"/>
          <w:tab w:val="left" w:pos="7920"/>
          <w:tab w:val="right" w:pos="9270"/>
        </w:tabs>
      </w:pPr>
      <w:r>
        <w:tab/>
      </w:r>
      <w:r>
        <w:tab/>
      </w:r>
      <w:r>
        <w:tab/>
      </w:r>
      <w:r>
        <w:tab/>
      </w:r>
      <w:r>
        <w:tab/>
      </w:r>
      <w:r>
        <w:tab/>
      </w:r>
      <w:r>
        <w:tab/>
      </w:r>
      <w:r>
        <w:tab/>
      </w:r>
      <w:r>
        <w:tab/>
      </w:r>
      <w:r>
        <w:tab/>
      </w:r>
      <w:r>
        <w:tab/>
      </w:r>
      <w:r>
        <w:tab/>
      </w:r>
      <w:r>
        <w:tab/>
        <w:t>(10.9.</w:t>
      </w:r>
      <w:r w:rsidR="001E7397">
        <w:t>3b</w:t>
      </w:r>
      <w:r>
        <w:t>)</w:t>
      </w:r>
    </w:p>
    <w:p w14:paraId="7C2C2E29" w14:textId="77777777" w:rsidR="00011E8D" w:rsidRDefault="00011E8D" w:rsidP="00011E8D">
      <w:pPr>
        <w:tabs>
          <w:tab w:val="left" w:pos="7200"/>
          <w:tab w:val="left" w:pos="7920"/>
          <w:tab w:val="right" w:pos="9270"/>
        </w:tabs>
      </w:pPr>
    </w:p>
    <w:p w14:paraId="45F3E177" w14:textId="77777777" w:rsidR="00011E8D" w:rsidRDefault="00011E8D" w:rsidP="00011E8D">
      <w:pPr>
        <w:tabs>
          <w:tab w:val="left" w:pos="7200"/>
          <w:tab w:val="left" w:pos="7920"/>
          <w:tab w:val="right" w:pos="9270"/>
        </w:tabs>
      </w:pPr>
      <w:r>
        <w:t>Now the domain in t-space is U = 1-cube [0,1] which maps to a (generally non-planar) red curve which is embedded in R</w:t>
      </w:r>
      <w:r>
        <w:rPr>
          <w:rStyle w:val="superscript"/>
        </w:rPr>
        <w:t>m</w:t>
      </w:r>
      <w:r>
        <w:t xml:space="preserve"> . Here α</w:t>
      </w:r>
      <w:r>
        <w:rPr>
          <w:rStyle w:val="subscript"/>
        </w:rPr>
        <w:t>x</w:t>
      </w:r>
      <w:r>
        <w:t xml:space="preserve"> and β</w:t>
      </w:r>
      <w:r>
        <w:rPr>
          <w:rStyle w:val="subscript"/>
        </w:rPr>
        <w:t>t</w:t>
      </w:r>
      <w:r>
        <w:t xml:space="preserve"> are 1-forms. The red curve segment V lies on the manifold curve M as shown, just as the patch of the previous example lay on the torus. There is only one basis vector </w:t>
      </w:r>
      <w:r>
        <w:rPr>
          <w:rStyle w:val="subscript"/>
        </w:rPr>
        <w:t>t</w:t>
      </w:r>
      <w:r>
        <w:rPr>
          <w:b/>
        </w:rPr>
        <w:t>u</w:t>
      </w:r>
      <w:r>
        <w:t xml:space="preserve">  in t-space (not shown) and it maps to the unlabeled black arrow on the right which is </w:t>
      </w:r>
      <w:r>
        <w:rPr>
          <w:rStyle w:val="subscript"/>
        </w:rPr>
        <w:t>x</w:t>
      </w:r>
      <w:r>
        <w:rPr>
          <w:b/>
        </w:rPr>
        <w:t>u</w:t>
      </w:r>
      <w:r>
        <w:t xml:space="preserve"> and is of course tangent to the curve at </w:t>
      </w:r>
      <w:r w:rsidRPr="00882128">
        <w:rPr>
          <w:b/>
        </w:rPr>
        <w:t>x</w:t>
      </w:r>
      <w:r>
        <w:t xml:space="preserve">. </w:t>
      </w:r>
    </w:p>
    <w:p w14:paraId="381D74C3" w14:textId="77777777" w:rsidR="00011E8D" w:rsidRDefault="00011E8D" w:rsidP="00011E8D">
      <w:pPr>
        <w:tabs>
          <w:tab w:val="left" w:pos="7200"/>
          <w:tab w:val="left" w:pos="7920"/>
          <w:tab w:val="right" w:pos="9270"/>
        </w:tabs>
      </w:pPr>
    </w:p>
    <w:p w14:paraId="5D153135" w14:textId="77777777" w:rsidR="00011E8D" w:rsidRDefault="00011E8D" w:rsidP="00011E8D">
      <w:pPr>
        <w:tabs>
          <w:tab w:val="left" w:pos="7200"/>
          <w:tab w:val="left" w:pos="7920"/>
          <w:tab w:val="right" w:pos="9270"/>
        </w:tabs>
      </w:pPr>
      <w:r>
        <w:t xml:space="preserve">We now reproduce the "Summary in all cosmetic notation" given above at the end of Section 10.8 but in terms of this new notation: </w:t>
      </w:r>
    </w:p>
    <w:p w14:paraId="110DAC54" w14:textId="77777777" w:rsidR="00011E8D" w:rsidRDefault="00011E8D" w:rsidP="00011E8D">
      <w:pPr>
        <w:tabs>
          <w:tab w:val="left" w:pos="7200"/>
          <w:tab w:val="left" w:pos="7920"/>
          <w:tab w:val="right" w:pos="9270"/>
        </w:tabs>
      </w:pPr>
    </w:p>
    <w:p w14:paraId="5498BF79" w14:textId="77777777" w:rsidR="00011E8D" w:rsidRPr="001C1BBF" w:rsidRDefault="00011E8D" w:rsidP="00011E8D">
      <w:pPr>
        <w:tabs>
          <w:tab w:val="left" w:pos="5220"/>
          <w:tab w:val="left" w:pos="7200"/>
          <w:tab w:val="left" w:pos="7920"/>
          <w:tab w:val="right" w:pos="9270"/>
        </w:tabs>
        <w:rPr>
          <w:b/>
        </w:rPr>
      </w:pPr>
      <w:r w:rsidRPr="001C1BBF">
        <w:rPr>
          <w:b/>
          <w:color w:val="000000"/>
        </w:rPr>
        <w:t>Summary all in cosmetic notation</w:t>
      </w:r>
      <w:r w:rsidR="007E32EC">
        <w:rPr>
          <w:b/>
          <w:color w:val="000000"/>
        </w:rPr>
        <w:t xml:space="preserve"> for x = φ(t)</w:t>
      </w:r>
    </w:p>
    <w:p w14:paraId="02F65E33" w14:textId="77777777" w:rsidR="00011E8D" w:rsidRDefault="00011E8D" w:rsidP="00011E8D">
      <w:pPr>
        <w:tabs>
          <w:tab w:val="left" w:pos="5220"/>
          <w:tab w:val="left" w:pos="7200"/>
          <w:tab w:val="left" w:pos="7920"/>
          <w:tab w:val="right" w:pos="9270"/>
        </w:tabs>
      </w:pPr>
    </w:p>
    <w:p w14:paraId="40888AD1" w14:textId="77777777" w:rsidR="00011E8D" w:rsidRPr="001C1BBF" w:rsidRDefault="00011E8D" w:rsidP="00011E8D">
      <w:pPr>
        <w:tabs>
          <w:tab w:val="left" w:pos="5220"/>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 xml:space="preserve">basis vector ϵ  </w:t>
      </w:r>
      <w:r>
        <w:rPr>
          <w:rStyle w:val="subscript"/>
        </w:rPr>
        <w:t>x</w:t>
      </w:r>
      <w:r>
        <w:t>Λ</w:t>
      </w:r>
      <w:r>
        <w:rPr>
          <w:rStyle w:val="superscript"/>
        </w:rPr>
        <w:t>k</w:t>
      </w:r>
      <w:r w:rsidR="00130220">
        <w:t>(R</w:t>
      </w:r>
      <w:r w:rsidR="00130220">
        <w:rPr>
          <w:rStyle w:val="superscript"/>
        </w:rPr>
        <w:t>m</w:t>
      </w:r>
      <w:r w:rsidR="00130220">
        <w:t>)</w:t>
      </w:r>
      <w:r>
        <w:tab/>
      </w:r>
      <w:r>
        <w:tab/>
      </w:r>
      <w:r>
        <w:tab/>
      </w:r>
    </w:p>
    <w:p w14:paraId="514247EC" w14:textId="77777777" w:rsidR="00011E8D" w:rsidRPr="00EE6854" w:rsidRDefault="00011E8D" w:rsidP="00011E8D">
      <w:pPr>
        <w:tabs>
          <w:tab w:val="left" w:pos="7200"/>
          <w:tab w:val="left" w:pos="7920"/>
          <w:tab w:val="right" w:pos="9270"/>
        </w:tabs>
      </w:pPr>
      <w:r>
        <w:tab/>
      </w:r>
      <w:r>
        <w:rPr>
          <w:color w:val="000000"/>
        </w:rPr>
        <w:t xml:space="preserve"> </w:t>
      </w:r>
      <w:r w:rsidRPr="0083093C">
        <w:rPr>
          <w:i/>
          <w:color w:val="FF0000"/>
        </w:rPr>
        <w:t>dt</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 xml:space="preserve">basis vector ϵ  </w:t>
      </w:r>
      <w:r>
        <w:rPr>
          <w:rStyle w:val="subscript"/>
        </w:rPr>
        <w:t>t</w:t>
      </w:r>
      <w:r>
        <w:t>Λ</w:t>
      </w:r>
      <w:r>
        <w:rPr>
          <w:rStyle w:val="superscript"/>
        </w:rPr>
        <w:t>k</w:t>
      </w:r>
      <w:r w:rsidR="00130220">
        <w:t>(R</w:t>
      </w:r>
      <w:r w:rsidR="00130220">
        <w:rPr>
          <w:rStyle w:val="superscript"/>
        </w:rPr>
        <w:t>n</w:t>
      </w:r>
      <w:r w:rsidR="00130220">
        <w:t>)</w:t>
      </w:r>
      <w:r>
        <w:tab/>
      </w:r>
      <w:r>
        <w:tab/>
      </w:r>
      <w:r w:rsidRPr="00EE6854">
        <w:rPr>
          <w:i/>
          <w:color w:val="000000"/>
        </w:rPr>
        <w:t>(10.8.14)</w:t>
      </w:r>
      <w:r>
        <w:tab/>
        <w:t>(10.9.4)</w:t>
      </w:r>
      <w:r>
        <w:tab/>
      </w:r>
    </w:p>
    <w:p w14:paraId="76CE0AF6" w14:textId="77777777" w:rsidR="00011E8D" w:rsidRDefault="00011E8D" w:rsidP="00011E8D">
      <w:pPr>
        <w:tabs>
          <w:tab w:val="left" w:pos="7200"/>
          <w:tab w:val="left" w:pos="7920"/>
          <w:tab w:val="right" w:pos="9270"/>
        </w:tabs>
        <w:rPr>
          <w:i/>
        </w:rPr>
      </w:pPr>
    </w:p>
    <w:p w14:paraId="59878497" w14:textId="77777777" w:rsidR="00011E8D" w:rsidRPr="00EE6854" w:rsidRDefault="00011E8D" w:rsidP="00011E8D">
      <w:pPr>
        <w:tabs>
          <w:tab w:val="left" w:pos="7200"/>
          <w:tab w:val="left" w:pos="7920"/>
          <w:tab w:val="right" w:pos="9270"/>
        </w:tabs>
      </w:pPr>
      <w:r w:rsidRPr="008E7D2F">
        <w:rPr>
          <w:u w:val="single"/>
        </w:rPr>
        <w:t xml:space="preserve">Some Properties of the </w:t>
      </w:r>
      <w:r>
        <w:rPr>
          <w:u w:val="single"/>
        </w:rPr>
        <w:t>φ</w:t>
      </w:r>
      <w:r w:rsidRPr="008E7D2F">
        <w:rPr>
          <w:u w:val="single"/>
        </w:rPr>
        <w:t>* pullback function</w:t>
      </w:r>
      <w:r>
        <w:tab/>
        <w:t>R = (Dφ)</w:t>
      </w:r>
      <w:r>
        <w:tab/>
      </w:r>
      <w:r>
        <w:tab/>
      </w:r>
      <w:r>
        <w:tab/>
      </w:r>
      <w:r w:rsidRPr="00EE6854">
        <w:rPr>
          <w:i/>
          <w:color w:val="000000"/>
        </w:rPr>
        <w:t>(10.8.15)</w:t>
      </w:r>
      <w:r>
        <w:tab/>
        <w:t>(10.9.5)</w:t>
      </w:r>
    </w:p>
    <w:p w14:paraId="3EF66D32" w14:textId="77777777" w:rsidR="00011E8D" w:rsidRPr="00787263" w:rsidRDefault="00011E8D" w:rsidP="00011E8D"/>
    <w:p w14:paraId="0EC7F6ED" w14:textId="77777777" w:rsidR="00011E8D" w:rsidRPr="005943A3" w:rsidRDefault="00011E8D" w:rsidP="00011E8D">
      <w:r>
        <w:t>0</w:t>
      </w:r>
      <w:r>
        <w:tab/>
        <w:t>φ*(α</w:t>
      </w:r>
      <w:r w:rsidR="00130220">
        <w:rPr>
          <w:rStyle w:val="subscript"/>
        </w:rPr>
        <w:t>x</w:t>
      </w:r>
      <w:r>
        <w:t>)  ≡  &lt;α</w:t>
      </w:r>
      <w:r w:rsidR="00130220">
        <w:rPr>
          <w:rStyle w:val="subscript"/>
        </w:rPr>
        <w:t>x</w:t>
      </w:r>
      <w:r>
        <w:t xml:space="preserve"> | </w:t>
      </w:r>
      <w:r w:rsidRPr="0098170C">
        <w:rPr>
          <w:rFonts w:ascii="Script MT Bold" w:hAnsi="Script MT Bold"/>
        </w:rPr>
        <w:t>R</w:t>
      </w:r>
      <w:r>
        <w:rPr>
          <w:rFonts w:ascii="Script MT Bold" w:hAnsi="Script MT Bold"/>
        </w:rPr>
        <w:t xml:space="preserve">   = </w:t>
      </w:r>
      <w:r>
        <w:t xml:space="preserve"> &lt;α</w:t>
      </w:r>
      <w:r w:rsidR="00130220">
        <w:rPr>
          <w:rStyle w:val="subscript"/>
        </w:rPr>
        <w:t>x</w:t>
      </w:r>
      <w:r>
        <w:t xml:space="preserve"> | </w:t>
      </w:r>
      <w:r w:rsidRPr="0098170C">
        <w:rPr>
          <w:rFonts w:ascii="Script MT Bold" w:hAnsi="Script MT Bold"/>
        </w:rPr>
        <w:t>R</w:t>
      </w:r>
      <w:r>
        <w:rPr>
          <w:rStyle w:val="subscript"/>
        </w:rPr>
        <w:t>F</w:t>
      </w:r>
      <w:r w:rsidR="00130220">
        <w:tab/>
      </w:r>
      <w:r w:rsidR="00130220">
        <w:tab/>
      </w:r>
      <w:r>
        <w:t>// definition of φ*,  (10.7.17)</w:t>
      </w:r>
    </w:p>
    <w:p w14:paraId="28589AD2" w14:textId="77777777" w:rsidR="00011E8D" w:rsidRDefault="00011E8D" w:rsidP="00011E8D"/>
    <w:p w14:paraId="6A383105" w14:textId="77777777" w:rsidR="00011E8D" w:rsidRDefault="00011E8D" w:rsidP="00011E8D">
      <w:r>
        <w:t>1</w:t>
      </w:r>
      <w:r>
        <w:tab/>
        <w:t>φ*(f(</w:t>
      </w:r>
      <w:r w:rsidRPr="00ED5202">
        <w:rPr>
          <w:b/>
        </w:rPr>
        <w:t>x</w:t>
      </w:r>
      <w:r>
        <w:t xml:space="preserve">))  = </w:t>
      </w:r>
      <w:r>
        <w:rPr>
          <w:rFonts w:ascii="Script MT Bold" w:hAnsi="Script MT Bold"/>
        </w:rPr>
        <w:t xml:space="preserve"> </w:t>
      </w:r>
      <w:r>
        <w:t>f(</w:t>
      </w:r>
      <w:r w:rsidRPr="00ED5202">
        <w:rPr>
          <w:b/>
        </w:rPr>
        <w:t>x</w:t>
      </w:r>
      <w:r>
        <w:t>) = f(</w:t>
      </w:r>
      <w:r>
        <w:rPr>
          <w:b/>
        </w:rPr>
        <w:t>φ</w:t>
      </w:r>
      <w:r>
        <w:t>(</w:t>
      </w:r>
      <w:r>
        <w:rPr>
          <w:b/>
        </w:rPr>
        <w:t>t</w:t>
      </w:r>
      <w:r>
        <w:t>))</w:t>
      </w:r>
      <w:r>
        <w:tab/>
      </w:r>
      <w:r>
        <w:tab/>
      </w:r>
      <w:r>
        <w:tab/>
        <w:t>// φ* on a 0-form, (10.7.9) for k = 0</w:t>
      </w:r>
    </w:p>
    <w:p w14:paraId="08BD78A4" w14:textId="77777777" w:rsidR="00011E8D" w:rsidRDefault="00011E8D" w:rsidP="00011E8D"/>
    <w:p w14:paraId="67C9EDAA" w14:textId="77777777" w:rsidR="00011E8D" w:rsidRDefault="00011E8D" w:rsidP="00011E8D">
      <w:r>
        <w:t>2</w:t>
      </w:r>
      <w:r>
        <w:tab/>
        <w:t>φ*(f(</w:t>
      </w:r>
      <w:r w:rsidRPr="00717647">
        <w:rPr>
          <w:b/>
        </w:rPr>
        <w:t>x</w:t>
      </w:r>
      <w:r>
        <w:t>) g(</w:t>
      </w:r>
      <w:r w:rsidRPr="00717647">
        <w:rPr>
          <w:b/>
        </w:rPr>
        <w:t>x</w:t>
      </w:r>
      <w:r>
        <w:t>) )  = φ*(f(</w:t>
      </w:r>
      <w:r w:rsidRPr="00717647">
        <w:rPr>
          <w:b/>
        </w:rPr>
        <w:t>x</w:t>
      </w:r>
      <w:r>
        <w:t>)) φ*(g(</w:t>
      </w:r>
      <w:r w:rsidRPr="00717647">
        <w:rPr>
          <w:b/>
        </w:rPr>
        <w:t>x</w:t>
      </w:r>
      <w:r>
        <w:t>))</w:t>
      </w:r>
      <w:r>
        <w:tab/>
      </w:r>
      <w:r>
        <w:tab/>
        <w:t>// φ* on a product of two 0-forms, (10.7.10)</w:t>
      </w:r>
    </w:p>
    <w:p w14:paraId="48AF748A" w14:textId="77777777" w:rsidR="00011E8D" w:rsidRDefault="00011E8D" w:rsidP="00011E8D"/>
    <w:p w14:paraId="0E16AD8C" w14:textId="77777777" w:rsidR="00011E8D" w:rsidRDefault="00011E8D" w:rsidP="00011E8D">
      <w:r>
        <w:t>3</w:t>
      </w:r>
      <w:r>
        <w:tab/>
        <w:t>φ*(f(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φ*(f(</w:t>
      </w:r>
      <w:r w:rsidRPr="00717647">
        <w:rPr>
          <w:b/>
        </w:rPr>
        <w:t>x</w:t>
      </w:r>
      <w:r>
        <w:t>)) φ*(</w:t>
      </w:r>
      <w:r w:rsidRPr="0083093C">
        <w:rPr>
          <w:i/>
          <w:color w:val="FF0000"/>
        </w:rPr>
        <w:t>dx</w:t>
      </w:r>
      <w:r w:rsidRPr="0083093C">
        <w:rPr>
          <w:rStyle w:val="subscript"/>
          <w:i/>
          <w:color w:val="FF0000"/>
        </w:rPr>
        <w:t>^</w:t>
      </w:r>
      <w:r w:rsidRPr="0083093C">
        <w:rPr>
          <w:rStyle w:val="superscript"/>
          <w:i/>
          <w:color w:val="FF0000"/>
        </w:rPr>
        <w:t>I</w:t>
      </w:r>
      <w:r>
        <w:t>)</w:t>
      </w:r>
      <w:r>
        <w:tab/>
      </w:r>
      <w:r>
        <w:tab/>
        <w:t xml:space="preserve">// φ* on  0-form and basis-vector k-form, (10.7.11) </w:t>
      </w:r>
    </w:p>
    <w:p w14:paraId="170C9E6A" w14:textId="77777777" w:rsidR="00011E8D" w:rsidRDefault="00011E8D" w:rsidP="00011E8D"/>
    <w:p w14:paraId="5A261815" w14:textId="77777777" w:rsidR="00011E8D" w:rsidRPr="00ED5202" w:rsidRDefault="00011E8D" w:rsidP="00011E8D">
      <w:r>
        <w:t>4</w:t>
      </w:r>
      <w:r>
        <w:tab/>
        <w:t>φ*(</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ab/>
      </w:r>
      <w:r>
        <w:tab/>
      </w:r>
      <w:r>
        <w:tab/>
        <w:t>// φ* on a basis-vector k-form, (10.7.</w:t>
      </w:r>
      <w:r w:rsidR="008B7BF8">
        <w:t>8</w:t>
      </w:r>
      <w:r>
        <w:t>) for k ≥ 1</w:t>
      </w:r>
    </w:p>
    <w:p w14:paraId="0276B3BA" w14:textId="77777777" w:rsidR="00011E8D" w:rsidRDefault="00011E8D" w:rsidP="00011E8D"/>
    <w:p w14:paraId="1ED98EBC" w14:textId="77777777" w:rsidR="00011E8D" w:rsidRDefault="00011E8D" w:rsidP="00011E8D">
      <w:r>
        <w:t>5</w:t>
      </w:r>
      <w:r>
        <w:tab/>
        <w:t>φ*(</w:t>
      </w:r>
      <w:r w:rsidRPr="0083093C">
        <w:rPr>
          <w:i/>
          <w:color w:val="FF0000"/>
        </w:rPr>
        <w:t>dx</w:t>
      </w:r>
      <w:r w:rsidRPr="0083093C">
        <w:rPr>
          <w:rStyle w:val="superscript"/>
          <w:i/>
          <w:color w:val="FF0000"/>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perscript"/>
          <w:i/>
          <w:color w:val="FF0000"/>
        </w:rPr>
        <w:t>j</w:t>
      </w:r>
      <w:r>
        <w:tab/>
      </w:r>
      <w:r>
        <w:tab/>
      </w:r>
      <w:r>
        <w:tab/>
        <w:t>// φ* on a basis-vector 1-form, k=1 of item 4</w:t>
      </w:r>
    </w:p>
    <w:p w14:paraId="1B458390" w14:textId="77777777" w:rsidR="00011E8D" w:rsidRDefault="00011E8D" w:rsidP="00011E8D"/>
    <w:p w14:paraId="54D4FDCF"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r>
      <w:r>
        <w:tab/>
        <w:t xml:space="preserve">// general k-form in </w:t>
      </w:r>
      <w:r>
        <w:rPr>
          <w:rStyle w:val="subscript"/>
        </w:rPr>
        <w:t>x</w:t>
      </w:r>
      <w:r>
        <w:t>Λ</w:t>
      </w:r>
      <w:r>
        <w:rPr>
          <w:rStyle w:val="superscript"/>
        </w:rPr>
        <w:t>k</w:t>
      </w:r>
      <w:r>
        <w:t>,  (10.7.12)</w:t>
      </w:r>
    </w:p>
    <w:p w14:paraId="0A19C784" w14:textId="77777777" w:rsidR="00011E8D" w:rsidRDefault="00011E8D" w:rsidP="00011E8D"/>
    <w:p w14:paraId="1A07DA36" w14:textId="77777777" w:rsidR="00011E8D" w:rsidRPr="005943A3" w:rsidRDefault="00011E8D" w:rsidP="00011E8D">
      <w:pPr>
        <w:tabs>
          <w:tab w:val="left" w:pos="7200"/>
          <w:tab w:val="left" w:pos="7920"/>
          <w:tab w:val="right" w:pos="9270"/>
        </w:tabs>
      </w:pPr>
      <w:r>
        <w:t>7</w:t>
      </w:r>
      <w:r>
        <w:tab/>
        <w:t>φ*(α</w:t>
      </w:r>
      <w:r>
        <w:rPr>
          <w:rStyle w:val="subscript"/>
        </w:rPr>
        <w:t>x</w:t>
      </w:r>
      <w:r>
        <w:t>) =  Σ'</w:t>
      </w:r>
      <w:r>
        <w:rPr>
          <w:rStyle w:val="subscript"/>
        </w:rPr>
        <w:t>I</w:t>
      </w:r>
      <w:r>
        <w:t xml:space="preserve"> f</w:t>
      </w:r>
      <w:r>
        <w:rPr>
          <w:rStyle w:val="subscript"/>
        </w:rPr>
        <w:t>I</w:t>
      </w:r>
      <w:r>
        <w:t>(</w:t>
      </w:r>
      <w:r>
        <w:rPr>
          <w:b/>
        </w:rPr>
        <w:t>φ(t)</w:t>
      </w:r>
      <w:r>
        <w:t>) 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rPr>
          <w:rStyle w:val="superscript"/>
          <w:color w:val="FF0000"/>
        </w:rPr>
        <w:tab/>
      </w:r>
      <w:r>
        <w:tab/>
        <w:t xml:space="preserve">// φ* pulling back a general k-form from </w:t>
      </w:r>
      <w:r>
        <w:rPr>
          <w:rStyle w:val="subscript"/>
        </w:rPr>
        <w:t>x</w:t>
      </w:r>
      <w:r>
        <w:t>Λ</w:t>
      </w:r>
      <w:r>
        <w:rPr>
          <w:rStyle w:val="superscript"/>
        </w:rPr>
        <w:t>k</w:t>
      </w:r>
      <w:r>
        <w:t>, (10.7.13)</w:t>
      </w:r>
    </w:p>
    <w:p w14:paraId="3A4B197E" w14:textId="77777777" w:rsidR="00011E8D" w:rsidRPr="00717647" w:rsidRDefault="00011E8D" w:rsidP="00011E8D"/>
    <w:p w14:paraId="6E1DC260" w14:textId="77777777" w:rsidR="00011E8D" w:rsidRDefault="00011E8D" w:rsidP="00011E8D">
      <w:pPr>
        <w:tabs>
          <w:tab w:val="left" w:pos="7200"/>
          <w:tab w:val="left" w:pos="7920"/>
          <w:tab w:val="right" w:pos="9270"/>
        </w:tabs>
      </w:pPr>
      <w:r>
        <w:t>8</w:t>
      </w:r>
      <w:r>
        <w:tab/>
        <w:t>φ*(g(</w:t>
      </w:r>
      <w:r w:rsidRPr="00717647">
        <w:rPr>
          <w:b/>
        </w:rPr>
        <w:t>x</w:t>
      </w:r>
      <w:r>
        <w:t>)</w:t>
      </w:r>
      <w:r>
        <w:rPr>
          <w:color w:val="000000"/>
        </w:rPr>
        <w:t xml:space="preserve"> </w:t>
      </w:r>
      <w:r>
        <w:t>α</w:t>
      </w:r>
      <w:r>
        <w:rPr>
          <w:rStyle w:val="subscript"/>
        </w:rPr>
        <w:t>x</w:t>
      </w:r>
      <w:r>
        <w:t>) = φ*(g(</w:t>
      </w:r>
      <w:r w:rsidRPr="00717647">
        <w:rPr>
          <w:b/>
        </w:rPr>
        <w:t>x</w:t>
      </w:r>
      <w:r>
        <w:t>)) φ*(α</w:t>
      </w:r>
      <w:r>
        <w:rPr>
          <w:rStyle w:val="subscript"/>
        </w:rPr>
        <w:t>x</w:t>
      </w:r>
      <w:r>
        <w:t>)</w:t>
      </w:r>
      <w:r>
        <w:tab/>
      </w:r>
      <w:r>
        <w:tab/>
        <w:t>// φ* on a 0-form and general k-form, (10.7.15)</w:t>
      </w:r>
    </w:p>
    <w:p w14:paraId="06B6C148" w14:textId="77777777" w:rsidR="00011E8D" w:rsidRDefault="00011E8D" w:rsidP="00011E8D">
      <w:pPr>
        <w:tabs>
          <w:tab w:val="left" w:pos="7200"/>
          <w:tab w:val="left" w:pos="7920"/>
          <w:tab w:val="right" w:pos="9270"/>
        </w:tabs>
      </w:pPr>
    </w:p>
    <w:p w14:paraId="2C21A9EB" w14:textId="77777777" w:rsidR="00011E8D" w:rsidRDefault="00011E8D" w:rsidP="00011E8D">
      <w:pPr>
        <w:tabs>
          <w:tab w:val="left" w:pos="7200"/>
          <w:tab w:val="left" w:pos="7920"/>
          <w:tab w:val="right" w:pos="9270"/>
        </w:tabs>
      </w:pPr>
      <w:r>
        <w:t>9</w:t>
      </w:r>
      <w:r>
        <w:tab/>
        <w:t>[φ*(α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φ* pulling back a rank-k tensor function, (10.7.16)</w:t>
      </w:r>
    </w:p>
    <w:p w14:paraId="22807025" w14:textId="77777777" w:rsidR="00011E8D" w:rsidRDefault="00011E8D" w:rsidP="00011E8D">
      <w:pPr>
        <w:tabs>
          <w:tab w:val="left" w:pos="7200"/>
          <w:tab w:val="left" w:pos="7920"/>
          <w:tab w:val="right" w:pos="9270"/>
        </w:tabs>
      </w:pPr>
    </w:p>
    <w:p w14:paraId="345AF1C4" w14:textId="77777777" w:rsidR="00011E8D" w:rsidRDefault="00011E8D" w:rsidP="00011E8D">
      <w:pPr>
        <w:tabs>
          <w:tab w:val="left" w:pos="7200"/>
          <w:tab w:val="left" w:pos="7920"/>
          <w:tab w:val="right" w:pos="9270"/>
        </w:tabs>
      </w:pPr>
      <w:r>
        <w:rPr>
          <w:u w:val="single"/>
        </w:rPr>
        <w:t xml:space="preserve">Other </w:t>
      </w:r>
      <w:r w:rsidRPr="00ED5202">
        <w:rPr>
          <w:u w:val="single"/>
        </w:rPr>
        <w:t xml:space="preserve">Properties of the </w:t>
      </w:r>
      <w:r>
        <w:rPr>
          <w:u w:val="single"/>
        </w:rPr>
        <w:t>φ</w:t>
      </w:r>
      <w:r w:rsidRPr="00ED5202">
        <w:rPr>
          <w:u w:val="single"/>
        </w:rPr>
        <w:t>* pullback function</w:t>
      </w:r>
      <w:r>
        <w:t xml:space="preserve"> </w:t>
      </w:r>
      <w:r>
        <w:tab/>
      </w:r>
      <w:r>
        <w:tab/>
      </w:r>
      <w:r>
        <w:tab/>
      </w:r>
      <w:r>
        <w:tab/>
      </w:r>
      <w:r>
        <w:tab/>
      </w:r>
      <w:r w:rsidRPr="00EE6854">
        <w:rPr>
          <w:i/>
          <w:color w:val="000000"/>
        </w:rPr>
        <w:t>(10.8.16)</w:t>
      </w:r>
      <w:r>
        <w:rPr>
          <w:i/>
          <w:color w:val="000000"/>
        </w:rPr>
        <w:tab/>
      </w:r>
      <w:r>
        <w:t>(10.9.6)</w:t>
      </w:r>
    </w:p>
    <w:p w14:paraId="1FF9BA21" w14:textId="77777777" w:rsidR="00011E8D" w:rsidRDefault="00011E8D" w:rsidP="00011E8D">
      <w:pPr>
        <w:tabs>
          <w:tab w:val="left" w:pos="7200"/>
          <w:tab w:val="left" w:pos="7920"/>
          <w:tab w:val="right" w:pos="9270"/>
        </w:tabs>
      </w:pPr>
    </w:p>
    <w:p w14:paraId="4A665A3B" w14:textId="77777777" w:rsidR="00011E8D" w:rsidRPr="00EE6854" w:rsidRDefault="00011E8D" w:rsidP="00011E8D">
      <w:pPr>
        <w:tabs>
          <w:tab w:val="left" w:pos="7200"/>
          <w:tab w:val="left" w:pos="7920"/>
          <w:tab w:val="right" w:pos="9270"/>
        </w:tabs>
      </w:pPr>
      <w:r>
        <w:t xml:space="preserve">These five items are translations of (10.7.20) through </w:t>
      </w:r>
      <w:r w:rsidRPr="00EE6854">
        <w:rPr>
          <w:color w:val="000000"/>
        </w:rPr>
        <w:t>(10.7.24)</w:t>
      </w:r>
      <w:r>
        <w:rPr>
          <w:color w:val="000000"/>
        </w:rPr>
        <w:t xml:space="preserve"> :</w:t>
      </w:r>
    </w:p>
    <w:p w14:paraId="53A065E5" w14:textId="77777777" w:rsidR="00011E8D" w:rsidRDefault="00011E8D" w:rsidP="00011E8D">
      <w:pPr>
        <w:tabs>
          <w:tab w:val="left" w:pos="7200"/>
          <w:tab w:val="left" w:pos="7920"/>
          <w:tab w:val="right" w:pos="9270"/>
        </w:tabs>
      </w:pPr>
    </w:p>
    <w:p w14:paraId="4B71E193" w14:textId="77777777" w:rsidR="00011E8D" w:rsidRPr="008E7D2F" w:rsidRDefault="00011E8D" w:rsidP="00011E8D">
      <w:pPr>
        <w:tabs>
          <w:tab w:val="left" w:pos="7200"/>
          <w:tab w:val="left" w:pos="7920"/>
          <w:tab w:val="right" w:pos="9270"/>
        </w:tabs>
      </w:pPr>
      <w:r w:rsidRPr="00ED5202">
        <w:rPr>
          <w:b/>
        </w:rPr>
        <w:t>Fact</w:t>
      </w:r>
      <w:r>
        <w:t xml:space="preserve">:  φ* is </w:t>
      </w:r>
      <w:r w:rsidRPr="00EE6854">
        <w:t>linear</w:t>
      </w:r>
      <w:r>
        <w:t>, so φ*(s</w:t>
      </w:r>
      <w:r>
        <w:rPr>
          <w:rStyle w:val="subscript"/>
        </w:rPr>
        <w:t>1</w:t>
      </w:r>
      <w:r w:rsidR="00130220">
        <w:t>α</w:t>
      </w:r>
      <w:r>
        <w:t xml:space="preserve"> + s</w:t>
      </w:r>
      <w:r>
        <w:rPr>
          <w:rStyle w:val="subscript"/>
        </w:rPr>
        <w:t>2</w:t>
      </w:r>
      <w:r w:rsidR="00130220">
        <w:t>β</w:t>
      </w:r>
      <w:r>
        <w:t>) = s</w:t>
      </w:r>
      <w:r>
        <w:rPr>
          <w:rStyle w:val="subscript"/>
        </w:rPr>
        <w:t>1</w:t>
      </w:r>
      <w:r w:rsidR="00130220">
        <w:t>φ*(α</w:t>
      </w:r>
      <w:r>
        <w:t>) + s</w:t>
      </w:r>
      <w:r>
        <w:rPr>
          <w:rStyle w:val="subscript"/>
        </w:rPr>
        <w:t>2</w:t>
      </w:r>
      <w:r w:rsidR="00130220">
        <w:t>φ*(β) where α and β</w:t>
      </w:r>
      <w:r>
        <w:t xml:space="preserve"> are k-forms.</w:t>
      </w:r>
      <w:r>
        <w:tab/>
      </w:r>
      <w:r>
        <w:tab/>
        <w:t>(10.9.7)</w:t>
      </w:r>
    </w:p>
    <w:p w14:paraId="6AE7A701" w14:textId="77777777" w:rsidR="00011E8D" w:rsidRDefault="00011E8D" w:rsidP="00011E8D">
      <w:pPr>
        <w:tabs>
          <w:tab w:val="left" w:pos="7200"/>
          <w:tab w:val="left" w:pos="7920"/>
          <w:tab w:val="right" w:pos="9270"/>
        </w:tabs>
      </w:pPr>
    </w:p>
    <w:p w14:paraId="53FED310" w14:textId="77777777" w:rsidR="00011E8D" w:rsidRPr="007A617C" w:rsidRDefault="00011E8D" w:rsidP="00011E8D">
      <w:pPr>
        <w:tabs>
          <w:tab w:val="left" w:pos="7200"/>
          <w:tab w:val="left" w:pos="7920"/>
          <w:tab w:val="right" w:pos="9270"/>
        </w:tabs>
      </w:pPr>
      <w:r w:rsidRPr="00E25645">
        <w:rPr>
          <w:b/>
        </w:rPr>
        <w:t>Fact</w:t>
      </w:r>
      <w:r w:rsidRPr="005448AB">
        <w:t>:</w:t>
      </w:r>
      <w:r w:rsidRPr="00E25645">
        <w:rPr>
          <w:b/>
        </w:rPr>
        <w:t xml:space="preserve">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-form.</w:t>
      </w:r>
      <w:r>
        <w:tab/>
        <w:t xml:space="preserve"> (10.9.8)</w:t>
      </w:r>
    </w:p>
    <w:p w14:paraId="71F3F6D5" w14:textId="77777777" w:rsidR="00011E8D" w:rsidRDefault="00011E8D" w:rsidP="00011E8D">
      <w:pPr>
        <w:tabs>
          <w:tab w:val="left" w:pos="7200"/>
          <w:tab w:val="left" w:pos="7920"/>
          <w:tab w:val="right" w:pos="9270"/>
        </w:tabs>
      </w:pPr>
    </w:p>
    <w:p w14:paraId="37514A68" w14:textId="77777777" w:rsidR="00011E8D" w:rsidRPr="001C1BBF" w:rsidRDefault="00011E8D" w:rsidP="00011E8D">
      <w:pPr>
        <w:tabs>
          <w:tab w:val="left" w:pos="7200"/>
          <w:tab w:val="left" w:pos="7920"/>
          <w:tab w:val="right" w:pos="9270"/>
        </w:tabs>
        <w:rPr>
          <w:i/>
        </w:rPr>
      </w:pPr>
      <w:r w:rsidRPr="00E25645">
        <w:rPr>
          <w:b/>
        </w:rPr>
        <w:t>Fact</w:t>
      </w:r>
      <w:r w:rsidRPr="005448AB">
        <w:t>:</w:t>
      </w:r>
      <w:r w:rsidRPr="00E25645">
        <w:rPr>
          <w:b/>
        </w:rPr>
        <w:t xml:space="preserve"> </w:t>
      </w:r>
      <w:r>
        <w:t xml:space="preserve"> φ*(dα) = d(φ*(α))  where α ϵ  </w:t>
      </w:r>
      <w:r>
        <w:rPr>
          <w:rStyle w:val="subscript"/>
        </w:rPr>
        <w:t>x</w:t>
      </w:r>
      <w:r>
        <w:t>Λ</w:t>
      </w:r>
      <w:r>
        <w:rPr>
          <w:rStyle w:val="superscript"/>
        </w:rPr>
        <w:t>k</w:t>
      </w:r>
      <w:r>
        <w:t xml:space="preserve"> is a k-form in x-space</w:t>
      </w:r>
      <w:r>
        <w:tab/>
      </w:r>
      <w:r>
        <w:tab/>
      </w:r>
      <w:r>
        <w:tab/>
      </w:r>
      <w:r>
        <w:tab/>
      </w:r>
      <w:r>
        <w:tab/>
        <w:t xml:space="preserve"> (10.9.9)</w:t>
      </w:r>
    </w:p>
    <w:p w14:paraId="44A04987" w14:textId="77777777" w:rsidR="00011E8D" w:rsidRDefault="00011E8D" w:rsidP="00011E8D">
      <w:pPr>
        <w:tabs>
          <w:tab w:val="left" w:pos="7200"/>
          <w:tab w:val="left" w:pos="7920"/>
          <w:tab w:val="right" w:pos="9270"/>
        </w:tabs>
      </w:pPr>
    </w:p>
    <w:p w14:paraId="5431A066" w14:textId="77777777" w:rsidR="00011E8D" w:rsidRDefault="00011E8D" w:rsidP="00011E8D">
      <w:pPr>
        <w:tabs>
          <w:tab w:val="left" w:pos="7200"/>
          <w:tab w:val="left" w:pos="7920"/>
          <w:tab w:val="right" w:pos="9270"/>
        </w:tabs>
      </w:pPr>
      <w:r w:rsidRPr="007A617C">
        <w:rPr>
          <w:b/>
        </w:rPr>
        <w:t>Corollary</w:t>
      </w:r>
      <w:r>
        <w:t>:  d(φ*(dα)) = 0 .</w:t>
      </w:r>
      <w:r>
        <w:tab/>
      </w:r>
      <w:r>
        <w:tab/>
      </w:r>
      <w:r>
        <w:tab/>
      </w:r>
      <w:r>
        <w:tab/>
      </w:r>
      <w:r>
        <w:tab/>
      </w:r>
      <w:r>
        <w:tab/>
      </w:r>
      <w:r>
        <w:tab/>
      </w:r>
      <w:r>
        <w:tab/>
      </w:r>
      <w:r>
        <w:tab/>
        <w:t xml:space="preserve"> (10.9.10)</w:t>
      </w:r>
    </w:p>
    <w:p w14:paraId="0EE35986" w14:textId="77777777" w:rsidR="00011E8D" w:rsidRDefault="00011E8D" w:rsidP="00011E8D">
      <w:pPr>
        <w:tabs>
          <w:tab w:val="left" w:pos="7200"/>
          <w:tab w:val="left" w:pos="7920"/>
          <w:tab w:val="right" w:pos="9270"/>
        </w:tabs>
      </w:pPr>
    </w:p>
    <w:p w14:paraId="42EE35CF" w14:textId="77777777" w:rsidR="00011E8D" w:rsidRPr="006131B9" w:rsidRDefault="00011E8D" w:rsidP="00011E8D">
      <w:pPr>
        <w:tabs>
          <w:tab w:val="left" w:pos="7200"/>
          <w:tab w:val="left" w:pos="7920"/>
          <w:tab w:val="right" w:pos="9270"/>
        </w:tabs>
      </w:pPr>
      <w:r w:rsidRPr="007A617C">
        <w:rPr>
          <w:b/>
        </w:rPr>
        <w:t>Fact</w:t>
      </w:r>
      <w:r>
        <w:t>:   φ*(ψ*α) = (ψ o φ)* α    where α is a k-form</w:t>
      </w:r>
      <w:r w:rsidR="00130220">
        <w:t xml:space="preserve"> .</w:t>
      </w:r>
      <w:r>
        <w:tab/>
      </w:r>
      <w:r>
        <w:tab/>
      </w:r>
      <w:r>
        <w:tab/>
      </w:r>
      <w:r>
        <w:tab/>
      </w:r>
      <w:r>
        <w:tab/>
      </w:r>
      <w:r>
        <w:tab/>
        <w:t xml:space="preserve"> (10.9.11)</w:t>
      </w:r>
    </w:p>
    <w:p w14:paraId="47930EA8" w14:textId="77777777" w:rsidR="00011E8D" w:rsidRDefault="00011E8D" w:rsidP="00011E8D">
      <w:pPr>
        <w:tabs>
          <w:tab w:val="left" w:pos="7200"/>
          <w:tab w:val="left" w:pos="7920"/>
          <w:tab w:val="right" w:pos="9270"/>
        </w:tabs>
      </w:pPr>
      <w:r>
        <w:tab/>
      </w:r>
      <w:r>
        <w:tab/>
      </w:r>
      <w:r>
        <w:tab/>
      </w:r>
      <w:r>
        <w:tab/>
      </w:r>
      <w:r>
        <w:tab/>
      </w:r>
      <w:r>
        <w:tab/>
      </w:r>
      <w:r>
        <w:tab/>
      </w:r>
      <w:r>
        <w:tab/>
      </w:r>
      <w:r>
        <w:tab/>
      </w:r>
    </w:p>
    <w:p w14:paraId="6FA60F4E" w14:textId="77777777" w:rsidR="00011E8D" w:rsidRPr="001C1BBF" w:rsidRDefault="00011E8D" w:rsidP="00011E8D">
      <w:pPr>
        <w:tabs>
          <w:tab w:val="left" w:pos="7200"/>
          <w:tab w:val="left" w:pos="7920"/>
          <w:tab w:val="right" w:pos="9270"/>
        </w:tabs>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r>
        <w:tab/>
        <w:t>R = (Dφ)</w:t>
      </w:r>
      <w:r>
        <w:tab/>
      </w:r>
      <w:r>
        <w:tab/>
      </w:r>
      <w:r>
        <w:tab/>
      </w:r>
      <w:r>
        <w:tab/>
      </w:r>
      <w:r>
        <w:tab/>
      </w:r>
      <w:r>
        <w:tab/>
      </w:r>
    </w:p>
    <w:p w14:paraId="50A62017" w14:textId="77777777" w:rsidR="00011E8D" w:rsidRPr="00D86336" w:rsidRDefault="00011E8D" w:rsidP="00011E8D">
      <w:pPr>
        <w:tabs>
          <w:tab w:val="left" w:pos="7200"/>
          <w:tab w:val="left" w:pos="7920"/>
          <w:tab w:val="right" w:pos="9270"/>
        </w:tabs>
      </w:pPr>
    </w:p>
    <w:p w14:paraId="1029FCD5" w14:textId="77777777" w:rsidR="00011E8D" w:rsidRPr="00EE6854"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rsidRPr="0083093C">
        <w:rPr>
          <w:i/>
        </w:rPr>
        <w:t xml:space="preserve"> </w:t>
      </w:r>
      <w:r>
        <w:t xml:space="preserve">=  Σ' </w:t>
      </w:r>
      <w:r>
        <w:rPr>
          <w:rStyle w:val="subscript"/>
        </w:rPr>
        <w:t xml:space="preserve">J </w:t>
      </w:r>
      <w:r>
        <w:t>det(R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 xml:space="preserve">  </w:t>
      </w:r>
      <w:r>
        <w:tab/>
      </w:r>
      <w:r>
        <w:tab/>
        <w:t>// (A.8.3</w:t>
      </w:r>
      <w:r w:rsidR="00404DA7">
        <w:t>7</w:t>
      </w:r>
      <w:r>
        <w:t>)</w:t>
      </w:r>
      <w:r>
        <w:tab/>
      </w:r>
      <w:r>
        <w:tab/>
      </w:r>
      <w:r>
        <w:tab/>
      </w:r>
      <w:r w:rsidRPr="00511DAB">
        <w:rPr>
          <w:i/>
          <w:color w:val="000000"/>
        </w:rPr>
        <w:t>(10.8.17)</w:t>
      </w:r>
      <w:r>
        <w:rPr>
          <w:i/>
          <w:color w:val="000000"/>
        </w:rPr>
        <w:tab/>
      </w:r>
      <w:r>
        <w:t xml:space="preserve"> (10.9.12)</w:t>
      </w:r>
    </w:p>
    <w:p w14:paraId="35D52F20" w14:textId="77777777" w:rsidR="00011E8D" w:rsidRDefault="00011E8D" w:rsidP="00011E8D">
      <w:pPr>
        <w:tabs>
          <w:tab w:val="left" w:pos="7200"/>
          <w:tab w:val="left" w:pos="7920"/>
          <w:tab w:val="right" w:pos="9270"/>
        </w:tabs>
        <w:rPr>
          <w:color w:val="000000"/>
        </w:rPr>
      </w:pPr>
    </w:p>
    <w:p w14:paraId="4E7DBDDC" w14:textId="77777777" w:rsidR="00011E8D" w:rsidRPr="00EE6854" w:rsidRDefault="00011E8D" w:rsidP="00011E8D">
      <w:pPr>
        <w:tabs>
          <w:tab w:val="left" w:pos="7200"/>
          <w:tab w:val="left" w:pos="7920"/>
          <w:tab w:val="right" w:pos="9270"/>
        </w:tabs>
      </w:pPr>
      <w:r>
        <w:t>4</w:t>
      </w:r>
      <w:r>
        <w:tab/>
        <w:t>φ*(</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 xml:space="preserve">Σ' </w:t>
      </w:r>
      <w:r>
        <w:rPr>
          <w:rStyle w:val="subscript"/>
        </w:rPr>
        <w:t xml:space="preserve">J </w:t>
      </w:r>
      <w:r>
        <w:t>det(R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ab/>
      </w:r>
      <w:r>
        <w:tab/>
        <w:t>// φ* on a basis-vector k-form</w:t>
      </w:r>
      <w:r>
        <w:tab/>
      </w:r>
      <w:r w:rsidRPr="00511DAB">
        <w:rPr>
          <w:i/>
          <w:color w:val="000000"/>
        </w:rPr>
        <w:t>(10.8.18)</w:t>
      </w:r>
      <w:r>
        <w:rPr>
          <w:i/>
          <w:color w:val="000000"/>
        </w:rPr>
        <w:tab/>
      </w:r>
      <w:r>
        <w:t xml:space="preserve"> (10.9.13)</w:t>
      </w:r>
    </w:p>
    <w:p w14:paraId="48E97597" w14:textId="77777777" w:rsidR="00011E8D" w:rsidRPr="00FC0C6A" w:rsidRDefault="00011E8D" w:rsidP="00011E8D">
      <w:pPr>
        <w:tabs>
          <w:tab w:val="left" w:pos="7200"/>
          <w:tab w:val="left" w:pos="7920"/>
          <w:tab w:val="right" w:pos="9270"/>
        </w:tabs>
      </w:pPr>
      <w:r>
        <w:tab/>
      </w:r>
    </w:p>
    <w:p w14:paraId="3F51056F" w14:textId="77777777" w:rsidR="00011E8D" w:rsidRDefault="00011E8D" w:rsidP="00011E8D">
      <w:pPr>
        <w:tabs>
          <w:tab w:val="left" w:pos="7200"/>
          <w:tab w:val="left" w:pos="7920"/>
          <w:tab w:val="right" w:pos="9270"/>
        </w:tabs>
      </w:pPr>
      <w:r>
        <w:t>7</w:t>
      </w:r>
      <w:r>
        <w:tab/>
        <w:t>φ*(α</w:t>
      </w:r>
      <w:r>
        <w:rPr>
          <w:rStyle w:val="subscript"/>
        </w:rPr>
        <w:t>x</w:t>
      </w:r>
      <w:r>
        <w:t>) =  Σ'</w:t>
      </w:r>
      <w:r>
        <w:rPr>
          <w:rStyle w:val="subscript"/>
        </w:rPr>
        <w:t>I</w:t>
      </w:r>
      <w:r>
        <w:t xml:space="preserve"> f</w:t>
      </w:r>
      <w:r>
        <w:rPr>
          <w:rStyle w:val="subscript"/>
        </w:rPr>
        <w:t>I</w:t>
      </w:r>
      <w:r>
        <w:t>(</w:t>
      </w:r>
      <w:r>
        <w:rPr>
          <w:b/>
        </w:rPr>
        <w:t>φ(t)</w:t>
      </w:r>
      <w:r>
        <w:t xml:space="preserve">) Σ' </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dt</w:t>
      </w:r>
      <w:r w:rsidRPr="0083093C">
        <w:rPr>
          <w:rStyle w:val="subscript"/>
          <w:i/>
          <w:color w:val="FF0000"/>
        </w:rPr>
        <w:t>^</w:t>
      </w:r>
      <w:r w:rsidRPr="0083093C">
        <w:rPr>
          <w:rStyle w:val="superscript"/>
          <w:i/>
          <w:color w:val="FF0000"/>
        </w:rPr>
        <w:t>J</w:t>
      </w:r>
      <w:r>
        <w:tab/>
        <w:t xml:space="preserve">// φ* pulling back a general k-form from </w:t>
      </w:r>
      <w:r>
        <w:rPr>
          <w:rStyle w:val="subscript"/>
        </w:rPr>
        <w:t>x</w:t>
      </w:r>
      <w:r>
        <w:t>Λ</w:t>
      </w:r>
      <w:r>
        <w:rPr>
          <w:rStyle w:val="superscript"/>
        </w:rPr>
        <w:t>k</w:t>
      </w:r>
      <w:r w:rsidRPr="00FC0C6A">
        <w:tab/>
      </w:r>
    </w:p>
    <w:p w14:paraId="224A5C87" w14:textId="77777777" w:rsidR="00011E8D" w:rsidRDefault="00011E8D" w:rsidP="00011E8D">
      <w:pPr>
        <w:tabs>
          <w:tab w:val="left" w:pos="7200"/>
          <w:tab w:val="left" w:pos="7920"/>
          <w:tab w:val="right" w:pos="9270"/>
        </w:tabs>
      </w:pPr>
    </w:p>
    <w:p w14:paraId="19CC5B6C" w14:textId="77777777" w:rsidR="00011E8D" w:rsidRDefault="00011E8D" w:rsidP="00011E8D">
      <w:pPr>
        <w:tabs>
          <w:tab w:val="left" w:pos="7200"/>
          <w:tab w:val="left" w:pos="7920"/>
          <w:tab w:val="right" w:pos="9270"/>
        </w:tabs>
        <w:rPr>
          <w:i/>
          <w:color w:val="000000"/>
        </w:rPr>
      </w:pPr>
      <w:r>
        <w:tab/>
      </w:r>
      <w:r>
        <w:tab/>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350BC">
        <w:rPr>
          <w:i/>
          <w:color w:val="FF0000"/>
        </w:rPr>
        <w:t>dt</w:t>
      </w:r>
      <w:r w:rsidRPr="009350BC">
        <w:rPr>
          <w:rStyle w:val="subscript"/>
          <w:i/>
          <w:color w:val="FF0000"/>
        </w:rPr>
        <w:t>^</w:t>
      </w:r>
      <w:r w:rsidRPr="009350BC">
        <w:rPr>
          <w:rStyle w:val="superscript"/>
          <w:i/>
          <w:color w:val="FF0000"/>
        </w:rPr>
        <w:t>J</w:t>
      </w:r>
      <w:r>
        <w:t xml:space="preserve">   where  </w:t>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r>
      <w:r>
        <w:tab/>
      </w:r>
      <w:r>
        <w:tab/>
      </w:r>
      <w:r w:rsidRPr="00511DAB">
        <w:rPr>
          <w:i/>
          <w:color w:val="000000"/>
        </w:rPr>
        <w:t>(10.8.19)</w:t>
      </w:r>
      <w:r>
        <w:rPr>
          <w:i/>
          <w:color w:val="000000"/>
        </w:rPr>
        <w:tab/>
      </w:r>
      <w:r>
        <w:t xml:space="preserve"> (10.9.14)</w:t>
      </w:r>
      <w:r>
        <w:rPr>
          <w:i/>
          <w:color w:val="000000"/>
        </w:rPr>
        <w:tab/>
      </w:r>
    </w:p>
    <w:p w14:paraId="4FDBF070" w14:textId="77777777" w:rsidR="00011E8D" w:rsidRDefault="00011E8D" w:rsidP="00011E8D">
      <w:pPr>
        <w:tabs>
          <w:tab w:val="left" w:pos="7200"/>
          <w:tab w:val="left" w:pos="7920"/>
          <w:tab w:val="right" w:pos="9270"/>
        </w:tabs>
        <w:rPr>
          <w:i/>
          <w:color w:val="000000"/>
        </w:rPr>
      </w:pPr>
    </w:p>
    <w:p w14:paraId="43A3C6FD" w14:textId="77777777" w:rsidR="00011E8D" w:rsidRPr="00EE6854" w:rsidRDefault="00011E8D" w:rsidP="00011E8D">
      <w:pPr>
        <w:tabs>
          <w:tab w:val="left" w:pos="5220"/>
          <w:tab w:val="left" w:pos="7200"/>
          <w:tab w:val="left" w:pos="7920"/>
          <w:tab w:val="right" w:pos="9270"/>
        </w:tabs>
      </w:pPr>
      <w:r w:rsidRPr="00FC0C6A">
        <w:rPr>
          <w:color w:val="000000"/>
          <w:u w:val="single"/>
        </w:rPr>
        <w:t xml:space="preserve">The </w:t>
      </w:r>
      <w:r w:rsidRPr="00FC0C6A">
        <w:rPr>
          <w:u w:val="single"/>
        </w:rPr>
        <w:t>d</w:t>
      </w:r>
      <w:r>
        <w:rPr>
          <w:u w:val="single"/>
        </w:rPr>
        <w:t>φ</w:t>
      </w:r>
      <w:r w:rsidRPr="00FC0C6A">
        <w:rPr>
          <w:rStyle w:val="superscript"/>
          <w:u w:val="single"/>
        </w:rPr>
        <w:t>i</w:t>
      </w:r>
      <w:r w:rsidRPr="00FC0C6A">
        <w:rPr>
          <w:u w:val="single"/>
        </w:rPr>
        <w:t xml:space="preserve"> form of a</w:t>
      </w:r>
      <w:r>
        <w:rPr>
          <w:u w:val="single"/>
        </w:rPr>
        <w:t xml:space="preserve"> k-form pullback </w:t>
      </w:r>
      <w:r>
        <w:tab/>
      </w:r>
      <w:r>
        <w:tab/>
      </w:r>
      <w:r>
        <w:tab/>
      </w:r>
      <w:r>
        <w:tab/>
      </w:r>
      <w:r>
        <w:tab/>
      </w:r>
      <w:r>
        <w:tab/>
      </w:r>
      <w:r>
        <w:tab/>
      </w:r>
      <w:r>
        <w:tab/>
      </w:r>
      <w:r>
        <w:tab/>
      </w:r>
    </w:p>
    <w:p w14:paraId="7D15AAA1" w14:textId="77777777" w:rsidR="00011E8D" w:rsidRPr="00FC0C6A" w:rsidRDefault="00011E8D" w:rsidP="00011E8D">
      <w:pPr>
        <w:tabs>
          <w:tab w:val="left" w:pos="7200"/>
          <w:tab w:val="left" w:pos="7920"/>
          <w:tab w:val="right" w:pos="9270"/>
        </w:tabs>
      </w:pPr>
    </w:p>
    <w:p w14:paraId="433FD0B5" w14:textId="77777777" w:rsidR="00011E8D" w:rsidRPr="00EE6854" w:rsidRDefault="00011E8D" w:rsidP="00011E8D">
      <w:pPr>
        <w:tabs>
          <w:tab w:val="left" w:pos="7200"/>
          <w:tab w:val="left" w:pos="7920"/>
          <w:tab w:val="right" w:pos="9270"/>
        </w:tabs>
      </w:pPr>
      <w:r>
        <w:rPr>
          <w:color w:val="FF0000"/>
        </w:rPr>
        <w:tab/>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C1BBF">
        <w:rPr>
          <w:i/>
          <w:color w:val="FF0000"/>
        </w:rPr>
        <w:t>d</w:t>
      </w:r>
      <w:r>
        <w:rPr>
          <w:i/>
          <w:color w:val="FF0000"/>
        </w:rPr>
        <w:t>t</w:t>
      </w:r>
      <w:r w:rsidRPr="001C1BBF">
        <w:rPr>
          <w:rStyle w:val="subscript"/>
          <w:i/>
          <w:color w:val="FF0000"/>
        </w:rPr>
        <w:t>^</w:t>
      </w:r>
      <w:r w:rsidRPr="001C1BBF">
        <w:rPr>
          <w:rStyle w:val="superscript"/>
          <w:i/>
          <w:color w:val="FF0000"/>
        </w:rPr>
        <w:t>J</w:t>
      </w:r>
      <w:r w:rsidRPr="001C1BBF">
        <w:rPr>
          <w:i/>
        </w:rPr>
        <w:t xml:space="preserve"> </w:t>
      </w:r>
      <w:r>
        <w:t xml:space="preserve"> =  Σ'</w:t>
      </w:r>
      <w:r>
        <w:rPr>
          <w:rStyle w:val="subscript"/>
        </w:rPr>
        <w:t xml:space="preserve">J </w:t>
      </w:r>
      <w:r>
        <w:t>det(R</w:t>
      </w:r>
      <w:r>
        <w:rPr>
          <w:rStyle w:val="superscript"/>
        </w:rPr>
        <w:t>I</w:t>
      </w:r>
      <w:r>
        <w:rPr>
          <w:rStyle w:val="subscript"/>
        </w:rPr>
        <w:t>J</w:t>
      </w:r>
      <w:r>
        <w:t xml:space="preserve">) </w:t>
      </w:r>
      <w:r w:rsidRPr="00FC0C6A">
        <w:rPr>
          <w:i/>
          <w:color w:val="FF0000"/>
        </w:rPr>
        <w:t>d</w:t>
      </w:r>
      <w:r>
        <w:rPr>
          <w:i/>
          <w:color w:val="FF0000"/>
        </w:rPr>
        <w:t>t</w:t>
      </w:r>
      <w:r w:rsidRPr="001C1BBF">
        <w:rPr>
          <w:rStyle w:val="subscript"/>
          <w:i/>
          <w:color w:val="FF0000"/>
        </w:rPr>
        <w:t>^</w:t>
      </w:r>
      <w:r>
        <w:rPr>
          <w:rStyle w:val="superscript"/>
          <w:i/>
          <w:color w:val="FF0000"/>
        </w:rPr>
        <w:t>J</w:t>
      </w:r>
      <w:r>
        <w:t xml:space="preserve">  = φ*(</w:t>
      </w:r>
      <w:r w:rsidRPr="001C1BBF">
        <w:rPr>
          <w:i/>
          <w:color w:val="FF0000"/>
        </w:rPr>
        <w:t>dx</w:t>
      </w:r>
      <w:r w:rsidRPr="001C1BBF">
        <w:rPr>
          <w:rStyle w:val="subscript"/>
          <w:i/>
          <w:color w:val="FF0000"/>
        </w:rPr>
        <w:t>^</w:t>
      </w:r>
      <w:r>
        <w:rPr>
          <w:rStyle w:val="superscript"/>
          <w:i/>
          <w:color w:val="FF0000"/>
        </w:rPr>
        <w:t>I</w:t>
      </w:r>
      <w:r w:rsidRPr="001C1BBF">
        <w:rPr>
          <w:i/>
        </w:rPr>
        <w:t xml:space="preserve"> </w:t>
      </w:r>
      <w:r>
        <w:t xml:space="preserve">)  =  </w:t>
      </w:r>
      <w:r>
        <w:rPr>
          <w:color w:val="000000"/>
        </w:rPr>
        <w:t>&lt;</w:t>
      </w:r>
      <w:r>
        <w:rPr>
          <w:rStyle w:val="subscript"/>
        </w:rPr>
        <w:t>t</w:t>
      </w:r>
      <w:r>
        <w:rPr>
          <w:b/>
          <w:color w:val="000000"/>
        </w:rPr>
        <w:t>e</w:t>
      </w:r>
      <w:r>
        <w:rPr>
          <w:rStyle w:val="subscript"/>
        </w:rPr>
        <w:t>^</w:t>
      </w:r>
      <w:r>
        <w:rPr>
          <w:rStyle w:val="superscript"/>
        </w:rPr>
        <w:t>I</w:t>
      </w:r>
      <w:r>
        <w:rPr>
          <w:color w:val="000000"/>
        </w:rPr>
        <w:t>|</w:t>
      </w:r>
      <w:r>
        <w:tab/>
      </w:r>
      <w:r>
        <w:tab/>
      </w:r>
      <w:r w:rsidRPr="00511DAB">
        <w:rPr>
          <w:i/>
          <w:color w:val="000000"/>
        </w:rPr>
        <w:t>(10.8.20)</w:t>
      </w:r>
      <w:r>
        <w:rPr>
          <w:i/>
          <w:color w:val="000000"/>
        </w:rPr>
        <w:tab/>
      </w:r>
      <w:r>
        <w:t xml:space="preserve"> (10.9.15)</w:t>
      </w:r>
    </w:p>
    <w:p w14:paraId="02369117" w14:textId="77777777" w:rsidR="00011E8D" w:rsidRDefault="00011E8D" w:rsidP="00011E8D">
      <w:pPr>
        <w:tabs>
          <w:tab w:val="left" w:pos="7200"/>
          <w:tab w:val="left" w:pos="7920"/>
          <w:tab w:val="right" w:pos="9270"/>
        </w:tabs>
      </w:pPr>
    </w:p>
    <w:p w14:paraId="0268D0F6" w14:textId="77777777" w:rsidR="00963A4E" w:rsidRDefault="00011E8D" w:rsidP="00011E8D">
      <w:pPr>
        <w:tabs>
          <w:tab w:val="left" w:pos="7200"/>
          <w:tab w:val="left" w:pos="7920"/>
          <w:tab w:val="right" w:pos="9270"/>
        </w:tabs>
      </w:pPr>
      <w:r>
        <w:tab/>
      </w:r>
      <w:r w:rsidR="00963A4E">
        <w:t xml:space="preserve">φ*(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\s\do2(1)</w:instrText>
      </w:r>
      <w:r w:rsidR="00963A4E" w:rsidRPr="003D3EE9">
        <w:rPr>
          <w:rStyle w:val="superscript"/>
          <w:i/>
          <w:color w:val="FF0000"/>
        </w:rPr>
        <w:fldChar w:fldCharType="end"/>
      </w:r>
      <w:r w:rsidR="00963A4E">
        <w:t xml:space="preserve"> ^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\s\do2(2)</w:instrText>
      </w:r>
      <w:r w:rsidR="00963A4E" w:rsidRPr="003D3EE9">
        <w:rPr>
          <w:rStyle w:val="superscript"/>
          <w:i/>
          <w:color w:val="FF0000"/>
        </w:rPr>
        <w:fldChar w:fldCharType="end"/>
      </w:r>
      <w:r w:rsidR="00B40239">
        <w:rPr>
          <w:rStyle w:val="superscript"/>
          <w:i/>
          <w:color w:val="FF0000"/>
        </w:rPr>
        <w:t xml:space="preserve"> </w:t>
      </w:r>
      <w:r w:rsidR="00963A4E">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r>
    </w:p>
    <w:p w14:paraId="0A252A4A" w14:textId="77777777" w:rsidR="00011E8D" w:rsidRDefault="00963A4E" w:rsidP="00011E8D">
      <w:pPr>
        <w:tabs>
          <w:tab w:val="left" w:pos="7200"/>
          <w:tab w:val="left" w:pos="7920"/>
          <w:tab w:val="right" w:pos="9270"/>
        </w:tabs>
      </w:pPr>
      <w:r>
        <w:tab/>
      </w:r>
      <w:r>
        <w:tab/>
      </w:r>
      <w:r>
        <w:tab/>
      </w:r>
      <w:r w:rsidR="00645F16">
        <w:t>≡  Σ</w:t>
      </w:r>
      <w:r w:rsidR="00645F16">
        <w:rPr>
          <w:rStyle w:val="subscript"/>
        </w:rPr>
        <w:t>1</w:t>
      </w:r>
      <w:r w:rsidR="00645F16">
        <w:rPr>
          <w:rStyle w:val="subscript"/>
          <w:rFonts w:ascii="Times New Roman" w:hAnsi="Times New Roman"/>
        </w:rPr>
        <w: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\s\do2(1)</w:instrText>
      </w:r>
      <w:r w:rsidR="00645F16" w:rsidRPr="003D3EE9">
        <w:rPr>
          <w:rStyle w:val="subscript"/>
        </w:rPr>
        <w:fldChar w:fldCharType="end"/>
      </w:r>
      <w:r w:rsidR="00645F16">
        <w:rPr>
          <w:rStyle w:val="subscript"/>
        </w:rPr>
        <w:t>&lt;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w:instrText>
      </w:r>
      <w:r w:rsidR="00645F16">
        <w:rPr>
          <w:rStyle w:val="subscript"/>
        </w:rPr>
        <w:instrText>2</w:instrText>
      </w:r>
      <w:r w:rsidR="00645F16" w:rsidRPr="003D3EE9">
        <w:rPr>
          <w:rStyle w:val="subscript"/>
        </w:rPr>
        <w:instrText>)</w:instrText>
      </w:r>
      <w:r w:rsidR="00645F16" w:rsidRPr="003D3EE9">
        <w:rPr>
          <w:rStyle w:val="subscript"/>
        </w:rPr>
        <w:fldChar w:fldCharType="end"/>
      </w:r>
      <w:r w:rsidR="00645F16">
        <w:rPr>
          <w:rStyle w:val="subscript"/>
          <w:rFonts w:ascii="Times New Roman" w:hAnsi="Times New Roman"/>
        </w:rPr>
        <w:t>≤</w:t>
      </w:r>
      <w:r w:rsidR="00645F16">
        <w:rPr>
          <w:rStyle w:val="subscript"/>
        </w:rPr>
        <w:t>n</w:t>
      </w:r>
      <w:r w:rsidR="00645F16">
        <w:t xml:space="preserve">  </w:t>
      </w:r>
      <w:r w:rsidR="00645F16">
        <w:fldChar w:fldCharType="begin"/>
      </w:r>
      <w:r w:rsidR="00645F16">
        <w:instrText xml:space="preserve"> EQ \f(∂(φ</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φ</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),∂(t</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t</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 xml:space="preserve">)) </w:instrText>
      </w:r>
      <w:r w:rsidR="00645F16">
        <w:fldChar w:fldCharType="end"/>
      </w:r>
      <w:r w:rsidR="00645F16" w:rsidRPr="003D3EE9">
        <w:rPr>
          <w:i/>
          <w:color w:val="FF0000"/>
        </w:rPr>
        <w:t>d</w:t>
      </w:r>
      <w:r w:rsidR="00645F16">
        <w:rPr>
          <w:i/>
          <w:color w:val="FF0000"/>
        </w:rPr>
        <w:t>t</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\s\do2(1)</w:instrText>
      </w:r>
      <w:r w:rsidR="00645F16" w:rsidRPr="003D3EE9">
        <w:rPr>
          <w:rStyle w:val="superscript"/>
          <w:i/>
          <w:color w:val="FF0000"/>
        </w:rPr>
        <w:fldChar w:fldCharType="end"/>
      </w:r>
      <w:r w:rsidR="00645F16">
        <w:t xml:space="preserve"> ^  </w:t>
      </w:r>
      <w:r w:rsidR="00645F16" w:rsidRPr="003D3EE9">
        <w:rPr>
          <w:i/>
          <w:color w:val="FF0000"/>
        </w:rPr>
        <w:t>d</w:t>
      </w:r>
      <w:r w:rsidR="00645F16">
        <w:rPr>
          <w:i/>
          <w:color w:val="FF0000"/>
        </w:rPr>
        <w:t>t</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\s\do2(2)</w:instrText>
      </w:r>
      <w:r w:rsidR="00645F16" w:rsidRPr="003D3EE9">
        <w:rPr>
          <w:rStyle w:val="superscript"/>
          <w:i/>
          <w:color w:val="FF0000"/>
        </w:rPr>
        <w:fldChar w:fldCharType="end"/>
      </w:r>
      <w:r>
        <w:tab/>
      </w:r>
      <w:r>
        <w:tab/>
      </w:r>
      <w:r>
        <w:tab/>
      </w:r>
      <w:r w:rsidR="00011E8D">
        <w:tab/>
      </w:r>
      <w:r w:rsidR="00011E8D" w:rsidRPr="00511DAB">
        <w:rPr>
          <w:i/>
          <w:color w:val="000000"/>
        </w:rPr>
        <w:t>(10.8.21)</w:t>
      </w:r>
      <w:r w:rsidR="00011E8D">
        <w:rPr>
          <w:i/>
          <w:color w:val="000000"/>
        </w:rPr>
        <w:tab/>
      </w:r>
      <w:r w:rsidR="00011E8D">
        <w:t xml:space="preserve"> (10.9.16)</w:t>
      </w:r>
    </w:p>
    <w:p w14:paraId="4ED416D8" w14:textId="77777777" w:rsidR="00963A4E" w:rsidRPr="0083093C" w:rsidRDefault="00963A4E" w:rsidP="00011E8D">
      <w:pPr>
        <w:tabs>
          <w:tab w:val="left" w:pos="7200"/>
          <w:tab w:val="left" w:pos="7920"/>
          <w:tab w:val="right" w:pos="9270"/>
        </w:tabs>
        <w:rPr>
          <w:rStyle w:val="superscript"/>
          <w:rFonts w:ascii="Times New Roman" w:hAnsi="Times New Roman"/>
          <w:b w:val="0"/>
          <w:sz w:val="22"/>
          <w:vertAlign w:val="baseline"/>
        </w:rPr>
      </w:pPr>
    </w:p>
    <w:p w14:paraId="397D3700" w14:textId="77777777" w:rsidR="00011E8D" w:rsidRDefault="00011E8D" w:rsidP="00011E8D">
      <w:pPr>
        <w:tabs>
          <w:tab w:val="left" w:pos="7200"/>
          <w:tab w:val="left" w:pos="7920"/>
          <w:tab w:val="right" w:pos="9270"/>
        </w:tabs>
      </w:pPr>
      <w:r>
        <w:tab/>
      </w:r>
      <w:r w:rsidRPr="00D86336">
        <w:rPr>
          <w:i/>
          <w:color w:val="FF0000"/>
        </w:rPr>
        <w:t>d</w:t>
      </w:r>
      <w:r>
        <w:rPr>
          <w:i/>
          <w:color w:val="FF0000"/>
        </w:rPr>
        <w:t>φ</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w:t>
      </w:r>
      <w:r>
        <w:rPr>
          <w:i/>
          <w:color w:val="FF0000"/>
        </w:rPr>
        <w:t>t</w:t>
      </w:r>
      <w:r w:rsidRPr="00FC0C6A">
        <w:rPr>
          <w:rStyle w:val="superscript"/>
          <w:i/>
          <w:color w:val="FF0000"/>
        </w:rPr>
        <w:t>j</w:t>
      </w:r>
      <w:r>
        <w:rPr>
          <w:i/>
          <w:color w:val="FF0000"/>
        </w:rPr>
        <w:tab/>
      </w:r>
      <w:r>
        <w:rPr>
          <w:i/>
          <w:color w:val="FF0000"/>
        </w:rPr>
        <w:tab/>
      </w:r>
      <w:r>
        <w:rPr>
          <w:i/>
          <w:color w:val="FF0000"/>
        </w:rPr>
        <w:tab/>
      </w:r>
      <w:r>
        <w:tab/>
      </w:r>
      <w:r>
        <w:tab/>
      </w:r>
      <w:r>
        <w:tab/>
      </w:r>
      <w:r>
        <w:tab/>
      </w:r>
      <w:r>
        <w:tab/>
      </w:r>
      <w:r w:rsidRPr="00511DAB">
        <w:rPr>
          <w:i/>
          <w:color w:val="000000"/>
        </w:rPr>
        <w:t>(10.8.22)</w:t>
      </w:r>
      <w:r>
        <w:rPr>
          <w:i/>
          <w:color w:val="000000"/>
        </w:rPr>
        <w:tab/>
      </w:r>
      <w:r>
        <w:t xml:space="preserve"> (10.9.17)</w:t>
      </w:r>
    </w:p>
    <w:p w14:paraId="13B3DD29" w14:textId="77777777" w:rsidR="00011E8D" w:rsidRDefault="00011E8D" w:rsidP="00011E8D">
      <w:pPr>
        <w:tabs>
          <w:tab w:val="left" w:pos="7200"/>
          <w:tab w:val="left" w:pos="7920"/>
          <w:tab w:val="right" w:pos="9270"/>
        </w:tabs>
      </w:pPr>
    </w:p>
    <w:p w14:paraId="76381F6B" w14:textId="77777777" w:rsidR="00011E8D" w:rsidRPr="00AB46DA" w:rsidRDefault="00011E8D" w:rsidP="00011E8D">
      <w:pPr>
        <w:tabs>
          <w:tab w:val="left" w:pos="7200"/>
          <w:tab w:val="left" w:pos="7920"/>
          <w:tab w:val="right" w:pos="9270"/>
        </w:tabs>
      </w:pPr>
      <w:r>
        <w:rPr>
          <w:i/>
          <w:color w:val="000000"/>
        </w:rPr>
        <w:tab/>
      </w:r>
      <w:r>
        <w:t>φ*(</w:t>
      </w:r>
      <w:r w:rsidRPr="001C1BBF">
        <w:rPr>
          <w:i/>
          <w:color w:val="FF0000"/>
        </w:rPr>
        <w:t>dx</w:t>
      </w:r>
      <w:r w:rsidRPr="001C1BBF">
        <w:rPr>
          <w:rStyle w:val="subscript"/>
          <w:i/>
          <w:color w:val="FF0000"/>
        </w:rPr>
        <w:t>^</w:t>
      </w:r>
      <w:r>
        <w:rPr>
          <w:rStyle w:val="superscript"/>
          <w:i/>
          <w:color w:val="FF0000"/>
        </w:rPr>
        <w:t>I</w:t>
      </w:r>
      <w:r>
        <w:t>) =  φ*(</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w:t>
      </w:r>
      <w:r>
        <w:rPr>
          <w:i/>
          <w:color w:val="FF0000"/>
        </w:rPr>
        <w:t>φ</w:t>
      </w:r>
      <w:r w:rsidRPr="00D86336">
        <w:rPr>
          <w:rStyle w:val="subscript"/>
          <w:color w:val="FF0000"/>
        </w:rPr>
        <w:t>^</w:t>
      </w:r>
      <w:r w:rsidRPr="00D86336">
        <w:rPr>
          <w:rStyle w:val="superscript"/>
          <w:color w:val="FF0000"/>
        </w:rPr>
        <w:t>I</w:t>
      </w:r>
      <w:r>
        <w:tab/>
      </w:r>
      <w:r w:rsidRPr="00EE6854">
        <w:rPr>
          <w:i/>
          <w:color w:val="000000"/>
        </w:rPr>
        <w:t>(10.8.1</w:t>
      </w:r>
      <w:r>
        <w:rPr>
          <w:i/>
          <w:color w:val="000000"/>
        </w:rPr>
        <w:t>0</w:t>
      </w:r>
      <w:r w:rsidRPr="00EE6854">
        <w:rPr>
          <w:i/>
          <w:color w:val="000000"/>
        </w:rPr>
        <w:t>)</w:t>
      </w:r>
      <w:r>
        <w:tab/>
        <w:t>(10.9.18)</w:t>
      </w:r>
    </w:p>
    <w:p w14:paraId="621A4E8B" w14:textId="77777777" w:rsidR="00011E8D" w:rsidRPr="00AB46DA" w:rsidRDefault="00011E8D" w:rsidP="00011E8D">
      <w:pPr>
        <w:tabs>
          <w:tab w:val="left" w:pos="7200"/>
          <w:tab w:val="left" w:pos="7920"/>
          <w:tab w:val="right" w:pos="9270"/>
        </w:tabs>
      </w:pPr>
    </w:p>
    <w:p w14:paraId="2644224F" w14:textId="77777777" w:rsidR="00011E8D" w:rsidRDefault="00011E8D" w:rsidP="00011E8D">
      <w:pPr>
        <w:tabs>
          <w:tab w:val="left" w:pos="7200"/>
          <w:tab w:val="left" w:pos="7920"/>
          <w:tab w:val="right" w:pos="9270"/>
        </w:tabs>
      </w:pPr>
      <w:r>
        <w:tab/>
        <w:t>φ*(α</w:t>
      </w:r>
      <w:r>
        <w:rPr>
          <w:rStyle w:val="subscript"/>
        </w:rPr>
        <w:t>x</w:t>
      </w:r>
      <w:r>
        <w:t>) =  Σ'</w:t>
      </w:r>
      <w:r>
        <w:rPr>
          <w:rStyle w:val="subscript"/>
        </w:rPr>
        <w:t>I</w:t>
      </w:r>
      <w:r>
        <w:t xml:space="preserve"> f</w:t>
      </w:r>
      <w:r>
        <w:rPr>
          <w:rStyle w:val="subscript"/>
        </w:rPr>
        <w:t>I</w:t>
      </w:r>
      <w:r>
        <w:t>(</w:t>
      </w:r>
      <w:r>
        <w:rPr>
          <w:b/>
        </w:rPr>
        <w:t>φ(t)</w:t>
      </w:r>
      <w:r>
        <w:t>)</w:t>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ab/>
      </w:r>
      <w:r>
        <w:tab/>
      </w:r>
      <w:r>
        <w:tab/>
      </w:r>
      <w:r>
        <w:tab/>
      </w:r>
      <w:r>
        <w:tab/>
      </w:r>
      <w:r>
        <w:tab/>
      </w:r>
      <w:r>
        <w:tab/>
      </w:r>
      <w:r w:rsidRPr="00511DAB">
        <w:rPr>
          <w:i/>
          <w:color w:val="000000"/>
        </w:rPr>
        <w:t>(10.8.2</w:t>
      </w:r>
      <w:r>
        <w:rPr>
          <w:i/>
          <w:color w:val="000000"/>
        </w:rPr>
        <w:t>4</w:t>
      </w:r>
      <w:r w:rsidRPr="00511DAB">
        <w:rPr>
          <w:i/>
          <w:color w:val="000000"/>
        </w:rPr>
        <w:t>)</w:t>
      </w:r>
      <w:r>
        <w:rPr>
          <w:i/>
          <w:color w:val="000000"/>
        </w:rPr>
        <w:tab/>
      </w:r>
      <w:r>
        <w:t xml:space="preserve"> (10.9.19)</w:t>
      </w:r>
    </w:p>
    <w:p w14:paraId="1EE4F530" w14:textId="77777777" w:rsidR="00011E8D" w:rsidRDefault="00011E8D" w:rsidP="00011E8D">
      <w:pPr>
        <w:tabs>
          <w:tab w:val="left" w:pos="7200"/>
          <w:tab w:val="left" w:pos="7920"/>
          <w:tab w:val="right" w:pos="9270"/>
        </w:tabs>
      </w:pPr>
    </w:p>
    <w:p w14:paraId="509EE6A9" w14:textId="77777777" w:rsidR="00011E8D" w:rsidRPr="0083093C" w:rsidRDefault="00011E8D" w:rsidP="00011E8D">
      <w:pPr>
        <w:tabs>
          <w:tab w:val="left" w:pos="7200"/>
          <w:tab w:val="left" w:pos="7920"/>
          <w:tab w:val="right" w:pos="9270"/>
        </w:tabs>
      </w:pPr>
      <w:r>
        <w:rPr>
          <w:u w:val="single"/>
        </w:rPr>
        <w:t>Comparison with Sjamaar</w:t>
      </w:r>
    </w:p>
    <w:p w14:paraId="7B03D262" w14:textId="77777777" w:rsidR="00011E8D" w:rsidRDefault="00011E8D" w:rsidP="00011E8D">
      <w:pPr>
        <w:tabs>
          <w:tab w:val="left" w:pos="7200"/>
          <w:tab w:val="left" w:pos="7920"/>
          <w:tab w:val="right" w:pos="9270"/>
        </w:tabs>
      </w:pPr>
    </w:p>
    <w:p w14:paraId="5CAAF681" w14:textId="77777777" w:rsidR="00011E8D" w:rsidRDefault="00011E8D" w:rsidP="00011E8D">
      <w:pPr>
        <w:tabs>
          <w:tab w:val="left" w:pos="7200"/>
          <w:tab w:val="left" w:pos="7920"/>
          <w:tab w:val="right" w:pos="9270"/>
        </w:tabs>
      </w:pPr>
      <w:r>
        <w:t xml:space="preserve">Our document was strongly motivated by Sjamaar's excellent notes, so it seems useful to make some connection to those notes. In most of our document we used the transformation </w:t>
      </w:r>
      <w:r w:rsidRPr="00AB46DA">
        <w:rPr>
          <w:b/>
        </w:rPr>
        <w:t>x</w:t>
      </w:r>
      <w:r>
        <w:t xml:space="preserve">' = </w:t>
      </w:r>
      <w:r w:rsidRPr="00AB46DA">
        <w:rPr>
          <w:b/>
        </w:rPr>
        <w:t>F</w:t>
      </w:r>
      <w:r>
        <w:t>(</w:t>
      </w:r>
      <w:r w:rsidRPr="00AB46DA">
        <w:rPr>
          <w:b/>
        </w:rPr>
        <w:t>x</w:t>
      </w:r>
      <w:r>
        <w:t xml:space="preserve">) but in Section 10.9 we changed this to be </w:t>
      </w:r>
      <w:r w:rsidRPr="00AB46DA">
        <w:rPr>
          <w:b/>
        </w:rPr>
        <w:t>x</w:t>
      </w:r>
      <w:r>
        <w:t xml:space="preserve"> = </w:t>
      </w:r>
      <w:r w:rsidRPr="00AB46DA">
        <w:rPr>
          <w:b/>
        </w:rPr>
        <w:t>φ</w:t>
      </w:r>
      <w:r>
        <w:t>(</w:t>
      </w:r>
      <w:r w:rsidRPr="00AB46DA">
        <w:rPr>
          <w:b/>
        </w:rPr>
        <w:t>t</w:t>
      </w:r>
      <w:r>
        <w:t xml:space="preserve">) to bring things closer to Sjamaar and other authors. </w:t>
      </w:r>
    </w:p>
    <w:p w14:paraId="25BFAB46" w14:textId="77777777" w:rsidR="00011E8D" w:rsidRDefault="00011E8D" w:rsidP="00011E8D">
      <w:pPr>
        <w:tabs>
          <w:tab w:val="left" w:pos="7200"/>
          <w:tab w:val="left" w:pos="7920"/>
          <w:tab w:val="right" w:pos="9270"/>
        </w:tabs>
      </w:pPr>
      <w:r>
        <w:tab/>
        <w:t xml:space="preserve">Sjamaar uses </w:t>
      </w:r>
      <w:r w:rsidRPr="00AB46DA">
        <w:rPr>
          <w:b/>
        </w:rPr>
        <w:t>y</w:t>
      </w:r>
      <w:r>
        <w:t xml:space="preserve"> = </w:t>
      </w:r>
      <w:r w:rsidRPr="00AB46DA">
        <w:rPr>
          <w:b/>
        </w:rPr>
        <w:t>φ</w:t>
      </w:r>
      <w:r>
        <w:t>(</w:t>
      </w:r>
      <w:r w:rsidRPr="00AB46DA">
        <w:rPr>
          <w:b/>
        </w:rPr>
        <w:t>x</w:t>
      </w:r>
      <w:r>
        <w:t xml:space="preserve">) in his Ch 3 on pullbacks, </w:t>
      </w:r>
      <w:r w:rsidRPr="00AB46DA">
        <w:rPr>
          <w:b/>
        </w:rPr>
        <w:t>x</w:t>
      </w:r>
      <w:r>
        <w:t xml:space="preserve"> = </w:t>
      </w:r>
      <w:r w:rsidRPr="00AB46DA">
        <w:rPr>
          <w:b/>
        </w:rPr>
        <w:t>c</w:t>
      </w:r>
      <w:r>
        <w:t xml:space="preserve">(t) in Ch 4 on 1-forms, and </w:t>
      </w:r>
      <w:r w:rsidRPr="00AB46DA">
        <w:rPr>
          <w:b/>
        </w:rPr>
        <w:t>x</w:t>
      </w:r>
      <w:r>
        <w:t xml:space="preserve"> = </w:t>
      </w:r>
      <w:r w:rsidRPr="00AB46DA">
        <w:rPr>
          <w:b/>
        </w:rPr>
        <w:t>ψ</w:t>
      </w:r>
      <w:r>
        <w:t>(</w:t>
      </w:r>
      <w:r w:rsidRPr="00AB46DA">
        <w:rPr>
          <w:b/>
        </w:rPr>
        <w:t>t</w:t>
      </w:r>
      <w:r>
        <w:t xml:space="preserve">) in Ch 5 on integration and Ch 6 on manifolds. He does not stress the notion of an underlying transformation as we have </w:t>
      </w:r>
      <w:r w:rsidR="00130220">
        <w:t xml:space="preserve">done </w:t>
      </w:r>
      <w:r>
        <w:t xml:space="preserve">because he has many more important details to attend to, but he does show </w:t>
      </w:r>
      <w:r w:rsidRPr="00AB46DA">
        <w:rPr>
          <w:b/>
        </w:rPr>
        <w:t>y</w:t>
      </w:r>
      <w:r>
        <w:t xml:space="preserve"> = </w:t>
      </w:r>
      <w:r w:rsidRPr="00AB46DA">
        <w:rPr>
          <w:b/>
        </w:rPr>
        <w:t>φ</w:t>
      </w:r>
      <w:r>
        <w:t>(</w:t>
      </w:r>
      <w:r w:rsidRPr="00AB46DA">
        <w:rPr>
          <w:b/>
        </w:rPr>
        <w:t>x</w:t>
      </w:r>
      <w:r>
        <w:t>) in his figure on page 39. All wedge product symbols ^ are suppressed with the idea that almost all products are wedge products, so one sees equations like dx</w:t>
      </w:r>
      <w:r>
        <w:rPr>
          <w:rStyle w:val="subscript"/>
        </w:rPr>
        <w:t>1</w:t>
      </w:r>
      <w:r>
        <w:t>dx</w:t>
      </w:r>
      <w:r>
        <w:rPr>
          <w:rStyle w:val="subscript"/>
        </w:rPr>
        <w:t>2</w:t>
      </w:r>
      <w:r>
        <w:t xml:space="preserve"> = - dx</w:t>
      </w:r>
      <w:r>
        <w:rPr>
          <w:rStyle w:val="subscript"/>
        </w:rPr>
        <w:t>2</w:t>
      </w:r>
      <w:r>
        <w:t>dx</w:t>
      </w:r>
      <w:r>
        <w:rPr>
          <w:rStyle w:val="subscript"/>
        </w:rPr>
        <w:t>1</w:t>
      </w:r>
      <w:r>
        <w:t>. His sum Σ</w:t>
      </w:r>
      <w:r>
        <w:rPr>
          <w:rStyle w:val="subscript"/>
        </w:rPr>
        <w:t>I</w:t>
      </w:r>
      <w:r>
        <w:t xml:space="preserve"> is almost always an ordered sum which we write as Σ'</w:t>
      </w:r>
      <w:r>
        <w:rPr>
          <w:rStyle w:val="subscript"/>
        </w:rPr>
        <w:t>I</w:t>
      </w:r>
      <w:r>
        <w:t xml:space="preserve">. </w:t>
      </w:r>
    </w:p>
    <w:p w14:paraId="451A724C" w14:textId="77777777" w:rsidR="00011E8D" w:rsidRDefault="00011E8D" w:rsidP="00011E8D">
      <w:pPr>
        <w:tabs>
          <w:tab w:val="left" w:pos="7200"/>
          <w:tab w:val="left" w:pos="7920"/>
          <w:tab w:val="right" w:pos="9270"/>
        </w:tabs>
      </w:pPr>
    </w:p>
    <w:p w14:paraId="229FAD98" w14:textId="77777777" w:rsidR="00011E8D" w:rsidRDefault="00011E8D" w:rsidP="00011E8D">
      <w:pPr>
        <w:tabs>
          <w:tab w:val="left" w:pos="7200"/>
          <w:tab w:val="left" w:pos="7920"/>
          <w:tab w:val="right" w:pos="9270"/>
        </w:tabs>
      </w:pPr>
      <w:r>
        <w:t xml:space="preserve">Here then is a sampling of our equations above and how they appear in Sjamaar's 2015 notes :  </w:t>
      </w:r>
    </w:p>
    <w:p w14:paraId="62D36DD8" w14:textId="77777777" w:rsidR="00011E8D" w:rsidRPr="005448AB" w:rsidRDefault="00011E8D" w:rsidP="00011E8D">
      <w:pPr>
        <w:tabs>
          <w:tab w:val="left" w:pos="7200"/>
          <w:tab w:val="left" w:pos="7920"/>
          <w:tab w:val="right" w:pos="9270"/>
        </w:tabs>
        <w:rPr>
          <w:rFonts w:ascii="Courier New" w:hAnsi="Courier New"/>
          <w:b/>
          <w:sz w:val="24"/>
          <w:vertAlign w:val="subscript"/>
        </w:rPr>
      </w:pPr>
      <w:r>
        <w:rPr>
          <w:rStyle w:val="subscript"/>
        </w:rPr>
        <w:t xml:space="preserve"> </w:t>
      </w:r>
    </w:p>
    <w:p w14:paraId="6429D833" w14:textId="77777777" w:rsidR="00011E8D" w:rsidRPr="00D84B42" w:rsidRDefault="00011E8D" w:rsidP="00011E8D">
      <w:pPr>
        <w:tabs>
          <w:tab w:val="left" w:pos="7200"/>
          <w:tab w:val="left" w:pos="7920"/>
          <w:tab w:val="right" w:pos="9270"/>
        </w:tabs>
      </w:pPr>
      <w:r>
        <w:tab/>
        <w:t>α ^ β = (-1)</w:t>
      </w:r>
      <w:r>
        <w:rPr>
          <w:rStyle w:val="superscript"/>
        </w:rPr>
        <w:t>kk'</w:t>
      </w:r>
      <w:r>
        <w:t>β ^ α</w:t>
      </w:r>
      <w:r>
        <w:tab/>
      </w:r>
      <w:r>
        <w:rPr>
          <w:rStyle w:val="superscript"/>
        </w:rPr>
        <w:t xml:space="preserve"> </w:t>
      </w:r>
      <w:r>
        <w:rPr>
          <w:rStyle w:val="superscript"/>
        </w:rPr>
        <w:tab/>
      </w:r>
      <w:r>
        <w:t>α = k-form,  β =  k'-form</w:t>
      </w:r>
      <w:r>
        <w:tab/>
      </w:r>
      <w:r>
        <w:tab/>
      </w:r>
      <w:r>
        <w:tab/>
      </w:r>
      <w:r>
        <w:tab/>
      </w:r>
      <w:r>
        <w:tab/>
      </w:r>
      <w:r w:rsidRPr="001421EB">
        <w:rPr>
          <w:i/>
        </w:rPr>
        <w:t>(10.4.1)</w:t>
      </w:r>
    </w:p>
    <w:p w14:paraId="34580979" w14:textId="77777777" w:rsidR="00011E8D" w:rsidRDefault="00011E8D" w:rsidP="00011E8D">
      <w:pPr>
        <w:tabs>
          <w:tab w:val="left" w:pos="7200"/>
          <w:tab w:val="left" w:pos="7920"/>
          <w:tab w:val="right" w:pos="9270"/>
        </w:tabs>
        <w:rPr>
          <w:position w:val="30"/>
        </w:rPr>
      </w:pPr>
      <w:r>
        <w:tab/>
      </w:r>
      <w:r>
        <w:pict>
          <v:shape id="_x0000_i1070" type="#_x0000_t75" style="width:88.5pt;height:32.25pt">
            <v:imagedata r:id="rId51" o:title=""/>
          </v:shape>
        </w:pict>
      </w:r>
      <w:r>
        <w:tab/>
      </w:r>
      <w:r>
        <w:tab/>
      </w:r>
      <w:r w:rsidRPr="00AB46DA">
        <w:rPr>
          <w:position w:val="30"/>
        </w:rPr>
        <w:t xml:space="preserve">Sja p </w:t>
      </w:r>
      <w:r>
        <w:rPr>
          <w:position w:val="30"/>
        </w:rPr>
        <w:t xml:space="preserve">19, "graded commutivity" </w:t>
      </w:r>
    </w:p>
    <w:p w14:paraId="307044D8" w14:textId="77777777" w:rsidR="00011E8D" w:rsidRDefault="00011E8D" w:rsidP="00011E8D"/>
    <w:p w14:paraId="5E0DDCCC" w14:textId="77777777" w:rsidR="00011E8D" w:rsidRDefault="00011E8D" w:rsidP="00011E8D">
      <w:pPr>
        <w:tabs>
          <w:tab w:val="left" w:pos="7200"/>
          <w:tab w:val="left" w:pos="7920"/>
          <w:tab w:val="right" w:pos="9270"/>
        </w:tabs>
      </w:pPr>
      <w:r>
        <w:rPr>
          <w:b/>
        </w:rPr>
        <w:t>Fact</w:t>
      </w:r>
      <w:r>
        <w:t>:  d</w:t>
      </w:r>
      <w:r>
        <w:rPr>
          <w:rStyle w:val="superscript"/>
        </w:rPr>
        <w:t>2</w:t>
      </w:r>
      <w:r>
        <w:t xml:space="preserve">α  = 0 for any k-form α  (differential forms have zero "curvature") . </w:t>
      </w:r>
      <w:r>
        <w:tab/>
      </w:r>
      <w:r>
        <w:tab/>
      </w:r>
      <w:r>
        <w:tab/>
      </w:r>
      <w:r w:rsidRPr="001421EB">
        <w:rPr>
          <w:i/>
        </w:rPr>
        <w:t>(10.3.10)</w:t>
      </w:r>
      <w:r>
        <w:t xml:space="preserve"> </w:t>
      </w:r>
    </w:p>
    <w:p w14:paraId="54DC5F24" w14:textId="77777777" w:rsidR="00011E8D" w:rsidRDefault="00011E8D" w:rsidP="00011E8D">
      <w:pPr>
        <w:tabs>
          <w:tab w:val="left" w:pos="7200"/>
          <w:tab w:val="left" w:pos="7920"/>
          <w:tab w:val="right" w:pos="9270"/>
        </w:tabs>
      </w:pPr>
      <w:r>
        <w:tab/>
      </w:r>
      <w:r>
        <w:pict>
          <v:shape id="_x0000_i1071" type="#_x0000_t75" style="width:232.5pt;height:38.25pt">
            <v:imagedata r:id="rId52" o:title=""/>
          </v:shape>
        </w:pict>
      </w:r>
      <w:r>
        <w:tab/>
      </w:r>
      <w:r>
        <w:tab/>
      </w:r>
      <w:r w:rsidRPr="00AB46DA">
        <w:rPr>
          <w:position w:val="30"/>
        </w:rPr>
        <w:t xml:space="preserve">Sja p </w:t>
      </w:r>
      <w:r>
        <w:rPr>
          <w:position w:val="30"/>
        </w:rPr>
        <w:t>22</w:t>
      </w:r>
    </w:p>
    <w:p w14:paraId="253ACA89" w14:textId="77777777" w:rsidR="00011E8D" w:rsidRDefault="00011E8D" w:rsidP="00011E8D">
      <w:pPr>
        <w:tabs>
          <w:tab w:val="left" w:pos="7200"/>
          <w:tab w:val="left" w:pos="7920"/>
          <w:tab w:val="right" w:pos="9270"/>
        </w:tabs>
      </w:pPr>
    </w:p>
    <w:p w14:paraId="5B78B72B" w14:textId="77777777" w:rsidR="00011E8D" w:rsidRPr="00AB46DA" w:rsidRDefault="00011E8D" w:rsidP="00011E8D">
      <w:pPr>
        <w:tabs>
          <w:tab w:val="left" w:pos="7200"/>
          <w:tab w:val="left" w:pos="7920"/>
          <w:tab w:val="right" w:pos="9270"/>
        </w:tabs>
      </w:pPr>
      <w:r w:rsidRPr="00963DF6">
        <w:rPr>
          <w:color w:val="000000"/>
        </w:rPr>
        <w:tab/>
        <w:t>α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000000"/>
        </w:rPr>
        <w:t xml:space="preserve"> </w:t>
      </w:r>
      <w:r>
        <w:rPr>
          <w:rStyle w:val="subscript"/>
        </w:rPr>
        <w:t>x</w:t>
      </w:r>
      <w:r w:rsidRPr="00963DF6">
        <w:rPr>
          <w:color w:val="000000"/>
        </w:rPr>
        <w:t>λ</w:t>
      </w:r>
      <w:r w:rsidRPr="00963DF6">
        <w:rPr>
          <w:rStyle w:val="subscript"/>
          <w:color w:val="000000"/>
        </w:rPr>
        <w:t>^</w:t>
      </w:r>
      <w:r w:rsidRPr="00963DF6">
        <w:rPr>
          <w:rStyle w:val="superscript"/>
          <w:color w:val="000000"/>
        </w:rPr>
        <w:t>I</w:t>
      </w:r>
      <w:r w:rsidRPr="00963DF6">
        <w:rPr>
          <w:color w:val="000000"/>
        </w:rPr>
        <w:t xml:space="preserve">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FF0000"/>
        </w:rPr>
        <w:t xml:space="preserve"> dx</w:t>
      </w:r>
      <w:r w:rsidRPr="00963DF6">
        <w:rPr>
          <w:rStyle w:val="subscript"/>
          <w:color w:val="FF0000"/>
        </w:rPr>
        <w:t>^</w:t>
      </w:r>
      <w:r w:rsidRPr="00963DF6">
        <w:rPr>
          <w:rStyle w:val="superscript"/>
          <w:color w:val="FF0000"/>
        </w:rPr>
        <w:t>I</w:t>
      </w:r>
      <w:r w:rsidRPr="00963DF6">
        <w:rPr>
          <w:color w:val="000000"/>
        </w:rPr>
        <w:tab/>
      </w:r>
      <w:r>
        <w:rPr>
          <w:color w:val="000000"/>
        </w:rPr>
        <w:t>// a k-form</w:t>
      </w:r>
      <w:r>
        <w:rPr>
          <w:color w:val="000000"/>
        </w:rPr>
        <w:tab/>
      </w:r>
      <w:r>
        <w:rPr>
          <w:color w:val="000000"/>
        </w:rPr>
        <w:tab/>
      </w:r>
      <w:r>
        <w:rPr>
          <w:color w:val="000000"/>
        </w:rPr>
        <w:tab/>
      </w:r>
      <w:r>
        <w:rPr>
          <w:color w:val="000000"/>
        </w:rPr>
        <w:tab/>
      </w:r>
      <w:r>
        <w:rPr>
          <w:color w:val="000000"/>
        </w:rPr>
        <w:tab/>
      </w:r>
      <w:r>
        <w:rPr>
          <w:color w:val="000000"/>
        </w:rPr>
        <w:tab/>
      </w:r>
      <w:r w:rsidRPr="001421EB">
        <w:rPr>
          <w:i/>
          <w:color w:val="000000"/>
        </w:rPr>
        <w:t>(10.1.14)</w:t>
      </w:r>
      <w:r>
        <w:rPr>
          <w:color w:val="000000"/>
        </w:rPr>
        <w:tab/>
      </w:r>
    </w:p>
    <w:p w14:paraId="4117DED0" w14:textId="77777777" w:rsidR="00011E8D" w:rsidRDefault="00011E8D" w:rsidP="00011E8D">
      <w:pPr>
        <w:tabs>
          <w:tab w:val="left" w:pos="7200"/>
          <w:tab w:val="left" w:pos="7920"/>
          <w:tab w:val="right" w:pos="9270"/>
        </w:tabs>
        <w:rPr>
          <w:color w:val="000000"/>
        </w:rPr>
      </w:pPr>
      <w:r>
        <w:rPr>
          <w:color w:val="000000"/>
        </w:rPr>
        <w:tab/>
      </w:r>
      <w:r w:rsidRPr="00EA4F1A">
        <w:rPr>
          <w:color w:val="000000"/>
        </w:rPr>
        <w:pict>
          <v:shape id="_x0000_i1072" type="#_x0000_t75" style="width:71.25pt;height:35.25pt">
            <v:imagedata r:id="rId53" o:title=""/>
          </v:shape>
        </w:pict>
      </w:r>
      <w:r>
        <w:rPr>
          <w:color w:val="000000"/>
        </w:rPr>
        <w:t xml:space="preserve">      </w:t>
      </w:r>
      <w:r w:rsidRPr="00EA4F1A">
        <w:rPr>
          <w:color w:val="000000"/>
        </w:rPr>
        <w:pict>
          <v:shape id="_x0000_i1073" type="#_x0000_t75" style="width:70.5pt;height:33pt">
            <v:imagedata r:id="rId54" o:title=""/>
          </v:shape>
        </w:pict>
      </w:r>
      <w:r>
        <w:rPr>
          <w:color w:val="000000"/>
        </w:rPr>
        <w:t xml:space="preserve">    </w:t>
      </w:r>
      <w:r w:rsidRPr="00AB46DA">
        <w:rPr>
          <w:color w:val="000000"/>
          <w:position w:val="30"/>
        </w:rPr>
        <w:tab/>
      </w:r>
      <w:r>
        <w:rPr>
          <w:color w:val="000000"/>
          <w:position w:val="30"/>
        </w:rPr>
        <w:tab/>
      </w:r>
      <w:r>
        <w:rPr>
          <w:color w:val="000000"/>
          <w:position w:val="30"/>
        </w:rPr>
        <w:tab/>
      </w:r>
      <w:r w:rsidRPr="00AB46DA">
        <w:rPr>
          <w:position w:val="30"/>
        </w:rPr>
        <w:t xml:space="preserve">Sja p </w:t>
      </w:r>
      <w:r>
        <w:rPr>
          <w:position w:val="30"/>
        </w:rPr>
        <w:t>19,</w:t>
      </w:r>
      <w:r w:rsidRPr="00AB46DA">
        <w:rPr>
          <w:position w:val="30"/>
        </w:rPr>
        <w:t>39</w:t>
      </w:r>
      <w:r>
        <w:rPr>
          <w:color w:val="000000"/>
        </w:rPr>
        <w:tab/>
      </w:r>
    </w:p>
    <w:p w14:paraId="4BCBA482" w14:textId="77777777" w:rsidR="00011E8D" w:rsidRDefault="00011E8D" w:rsidP="00011E8D">
      <w:pPr>
        <w:tabs>
          <w:tab w:val="left" w:pos="7200"/>
          <w:tab w:val="left" w:pos="7920"/>
          <w:tab w:val="right" w:pos="9270"/>
        </w:tabs>
        <w:rPr>
          <w:color w:val="000000"/>
        </w:rPr>
      </w:pPr>
    </w:p>
    <w:p w14:paraId="5E72EBFC" w14:textId="77777777" w:rsidR="00011E8D" w:rsidRPr="00AB46DA" w:rsidRDefault="00011E8D" w:rsidP="00011E8D">
      <w:pPr>
        <w:tabs>
          <w:tab w:val="left" w:pos="7200"/>
          <w:tab w:val="left" w:pos="7920"/>
          <w:tab w:val="right" w:pos="9270"/>
        </w:tabs>
      </w:pPr>
      <w:r>
        <w:tab/>
        <w:t>φ*(f(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φ*(f(</w:t>
      </w:r>
      <w:r w:rsidRPr="00717647">
        <w:rPr>
          <w:b/>
        </w:rPr>
        <w:t>x</w:t>
      </w:r>
      <w:r>
        <w:t>)) φ*(</w:t>
      </w:r>
      <w:r w:rsidRPr="0083093C">
        <w:rPr>
          <w:i/>
          <w:color w:val="FF0000"/>
        </w:rPr>
        <w:t>dx</w:t>
      </w:r>
      <w:r w:rsidRPr="0083093C">
        <w:rPr>
          <w:rStyle w:val="subscript"/>
          <w:i/>
          <w:color w:val="FF0000"/>
        </w:rPr>
        <w:t>^</w:t>
      </w:r>
      <w:r w:rsidRPr="0083093C">
        <w:rPr>
          <w:rStyle w:val="superscript"/>
          <w:i/>
          <w:color w:val="FF0000"/>
        </w:rPr>
        <w:t>I</w:t>
      </w:r>
      <w:r>
        <w:t>)</w:t>
      </w:r>
      <w:r>
        <w:tab/>
      </w:r>
      <w:r>
        <w:tab/>
      </w:r>
      <w:r>
        <w:tab/>
      </w:r>
      <w:r>
        <w:tab/>
      </w:r>
      <w:r>
        <w:tab/>
      </w:r>
      <w:r>
        <w:tab/>
      </w:r>
      <w:r>
        <w:tab/>
      </w:r>
      <w:r>
        <w:tab/>
      </w:r>
      <w:r w:rsidRPr="001421EB">
        <w:rPr>
          <w:i/>
        </w:rPr>
        <w:t>(10.9.5) 2</w:t>
      </w:r>
      <w:r w:rsidRPr="001421EB">
        <w:rPr>
          <w:i/>
        </w:rPr>
        <w:tab/>
      </w:r>
    </w:p>
    <w:p w14:paraId="79D41DCD" w14:textId="77777777" w:rsidR="00011E8D" w:rsidRPr="00AB46DA" w:rsidRDefault="00011E8D" w:rsidP="00011E8D">
      <w:pPr>
        <w:tabs>
          <w:tab w:val="left" w:pos="7200"/>
          <w:tab w:val="left" w:pos="7920"/>
          <w:tab w:val="right" w:pos="9270"/>
        </w:tabs>
        <w:rPr>
          <w:position w:val="30"/>
        </w:rPr>
      </w:pPr>
      <w:r>
        <w:tab/>
      </w:r>
      <w:r>
        <w:pict>
          <v:shape id="_x0000_i1074" type="#_x0000_t75" style="width:124.5pt;height:31.5pt">
            <v:imagedata r:id="rId55" o:title=""/>
          </v:shape>
        </w:pict>
      </w:r>
      <w:r>
        <w:tab/>
      </w:r>
      <w:r>
        <w:tab/>
      </w:r>
      <w:r>
        <w:rPr>
          <w:position w:val="30"/>
        </w:rPr>
        <w:t>Sja p 39, related to the above</w:t>
      </w:r>
    </w:p>
    <w:p w14:paraId="598839F5" w14:textId="77777777" w:rsidR="00011E8D" w:rsidRDefault="00011E8D" w:rsidP="00011E8D">
      <w:pPr>
        <w:tabs>
          <w:tab w:val="left" w:pos="7200"/>
          <w:tab w:val="left" w:pos="7920"/>
          <w:tab w:val="right" w:pos="9270"/>
        </w:tabs>
      </w:pPr>
      <w:r>
        <w:tab/>
      </w:r>
    </w:p>
    <w:p w14:paraId="5A2448D7" w14:textId="77777777" w:rsidR="00011E8D" w:rsidRPr="00AB46DA" w:rsidRDefault="00011E8D" w:rsidP="00011E8D">
      <w:pPr>
        <w:tabs>
          <w:tab w:val="left" w:pos="7200"/>
          <w:tab w:val="left" w:pos="7920"/>
          <w:tab w:val="right" w:pos="9270"/>
        </w:tabs>
      </w:pPr>
      <w:r>
        <w:tab/>
        <w:t>φ*(</w:t>
      </w:r>
      <w:r w:rsidRPr="001C1BBF">
        <w:rPr>
          <w:i/>
          <w:color w:val="FF0000"/>
        </w:rPr>
        <w:t>dx</w:t>
      </w:r>
      <w:r w:rsidRPr="001C1BBF">
        <w:rPr>
          <w:rStyle w:val="subscript"/>
          <w:i/>
          <w:color w:val="FF0000"/>
        </w:rPr>
        <w:t>^</w:t>
      </w:r>
      <w:r>
        <w:rPr>
          <w:rStyle w:val="superscript"/>
          <w:i/>
          <w:color w:val="FF0000"/>
        </w:rPr>
        <w:t>I</w:t>
      </w:r>
      <w:r>
        <w:t>) =  φ*(</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w:t>
      </w:r>
      <w:r>
        <w:tab/>
      </w:r>
      <w:r>
        <w:tab/>
      </w:r>
      <w:r>
        <w:tab/>
      </w:r>
      <w:r w:rsidR="008B7BF8" w:rsidRPr="008B7BF8">
        <w:rPr>
          <w:i/>
        </w:rPr>
        <w:t>(10.9.18)</w:t>
      </w:r>
      <w:r>
        <w:tab/>
      </w:r>
      <w:r>
        <w:tab/>
      </w:r>
      <w:r>
        <w:pict>
          <v:shape id="_x0000_i1075" type="#_x0000_t75" style="width:252pt;height:32.25pt">
            <v:imagedata r:id="rId56" o:title=""/>
          </v:shape>
        </w:pict>
      </w:r>
      <w:r>
        <w:tab/>
      </w:r>
      <w:r>
        <w:tab/>
      </w:r>
      <w:r w:rsidRPr="00AB46DA">
        <w:rPr>
          <w:position w:val="30"/>
        </w:rPr>
        <w:t>Sja p 39</w:t>
      </w:r>
      <w:r>
        <w:t xml:space="preserve">    </w:t>
      </w:r>
    </w:p>
    <w:p w14:paraId="3D0B3BF8" w14:textId="77777777" w:rsidR="00011E8D" w:rsidRDefault="00011E8D" w:rsidP="00011E8D">
      <w:pPr>
        <w:tabs>
          <w:tab w:val="left" w:pos="7200"/>
          <w:tab w:val="left" w:pos="7920"/>
          <w:tab w:val="right" w:pos="9270"/>
        </w:tabs>
      </w:pPr>
    </w:p>
    <w:p w14:paraId="73086717" w14:textId="77777777" w:rsidR="00011E8D" w:rsidRDefault="00011E8D" w:rsidP="00011E8D">
      <w:pPr>
        <w:tabs>
          <w:tab w:val="left" w:pos="7200"/>
          <w:tab w:val="left" w:pos="7920"/>
          <w:tab w:val="right" w:pos="9270"/>
        </w:tabs>
      </w:pPr>
      <w:r>
        <w:rPr>
          <w:b/>
        </w:rPr>
        <w:tab/>
      </w:r>
      <w:r w:rsidRPr="00ED5202">
        <w:rPr>
          <w:b/>
        </w:rPr>
        <w:t>Fact</w:t>
      </w:r>
      <w:r>
        <w:t xml:space="preserve">:  φ* is </w:t>
      </w:r>
      <w:r w:rsidRPr="00EE6854">
        <w:t>linear</w:t>
      </w:r>
      <w:r>
        <w:t>, so φ*(s</w:t>
      </w:r>
      <w:r>
        <w:rPr>
          <w:rStyle w:val="subscript"/>
        </w:rPr>
        <w:t>1</w:t>
      </w:r>
      <w:r w:rsidR="00130220">
        <w:t>α</w:t>
      </w:r>
      <w:r>
        <w:t xml:space="preserve"> + s</w:t>
      </w:r>
      <w:r>
        <w:rPr>
          <w:rStyle w:val="subscript"/>
        </w:rPr>
        <w:t>2</w:t>
      </w:r>
      <w:r w:rsidR="00130220">
        <w:t>β</w:t>
      </w:r>
      <w:r>
        <w:t>) = s</w:t>
      </w:r>
      <w:r>
        <w:rPr>
          <w:rStyle w:val="subscript"/>
        </w:rPr>
        <w:t>1</w:t>
      </w:r>
      <w:r w:rsidR="00130220">
        <w:t>φ*(α</w:t>
      </w:r>
      <w:r>
        <w:t>) + s</w:t>
      </w:r>
      <w:r>
        <w:rPr>
          <w:rStyle w:val="subscript"/>
        </w:rPr>
        <w:t>2</w:t>
      </w:r>
      <w:r w:rsidR="00130220">
        <w:t>φ*(β</w:t>
      </w:r>
      <w:r>
        <w:t xml:space="preserve">) </w:t>
      </w:r>
      <w:r w:rsidR="00130220">
        <w:t>where α and β</w:t>
      </w:r>
      <w:r>
        <w:t xml:space="preserve"> are k-forms.</w:t>
      </w:r>
      <w:r>
        <w:tab/>
      </w:r>
      <w:r w:rsidR="00130220">
        <w:tab/>
      </w:r>
      <w:r w:rsidRPr="001421EB">
        <w:rPr>
          <w:i/>
        </w:rPr>
        <w:t>(10.9.7)</w:t>
      </w:r>
    </w:p>
    <w:p w14:paraId="2467E0EE" w14:textId="77777777" w:rsidR="00011E8D" w:rsidRDefault="00011E8D" w:rsidP="00011E8D">
      <w:pPr>
        <w:tabs>
          <w:tab w:val="left" w:pos="7200"/>
          <w:tab w:val="left" w:pos="7920"/>
          <w:tab w:val="right" w:pos="9270"/>
        </w:tabs>
      </w:pPr>
      <w:r>
        <w:rPr>
          <w:b/>
        </w:rPr>
        <w:tab/>
      </w:r>
      <w:r w:rsidRPr="00E25645">
        <w:rPr>
          <w:b/>
        </w:rPr>
        <w:t>Fact</w:t>
      </w:r>
      <w:r w:rsidRPr="005448AB">
        <w:t>:</w:t>
      </w:r>
      <w:r w:rsidRPr="00E25645">
        <w:rPr>
          <w:b/>
        </w:rPr>
        <w:t xml:space="preserve">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-form.</w:t>
      </w:r>
      <w:r>
        <w:tab/>
      </w:r>
      <w:r w:rsidRPr="001421EB">
        <w:rPr>
          <w:i/>
        </w:rPr>
        <w:t xml:space="preserve"> (10.9.8)</w:t>
      </w:r>
    </w:p>
    <w:p w14:paraId="402CE2CD" w14:textId="77777777" w:rsidR="00011E8D" w:rsidRPr="006131B9" w:rsidRDefault="00011E8D" w:rsidP="00011E8D">
      <w:pPr>
        <w:tabs>
          <w:tab w:val="left" w:pos="7200"/>
          <w:tab w:val="left" w:pos="7920"/>
          <w:tab w:val="right" w:pos="9270"/>
        </w:tabs>
      </w:pPr>
      <w:r>
        <w:rPr>
          <w:b/>
        </w:rPr>
        <w:tab/>
      </w:r>
      <w:r w:rsidRPr="007A617C">
        <w:rPr>
          <w:b/>
        </w:rPr>
        <w:t>Fact</w:t>
      </w:r>
      <w:r>
        <w:t>:   φ*(ψ*α) = (ψ o φ)* α    where α is a k-form</w:t>
      </w:r>
      <w:r>
        <w:tab/>
      </w:r>
      <w:r>
        <w:tab/>
      </w:r>
      <w:r>
        <w:tab/>
      </w:r>
      <w:r>
        <w:tab/>
      </w:r>
      <w:r>
        <w:tab/>
      </w:r>
      <w:r>
        <w:tab/>
        <w:t xml:space="preserve"> </w:t>
      </w:r>
      <w:r w:rsidRPr="001421EB">
        <w:rPr>
          <w:i/>
        </w:rPr>
        <w:t>(10.9.11)</w:t>
      </w:r>
    </w:p>
    <w:p w14:paraId="1505B23C" w14:textId="77777777" w:rsidR="00011E8D" w:rsidRDefault="00011E8D" w:rsidP="00011E8D">
      <w:pPr>
        <w:tabs>
          <w:tab w:val="left" w:pos="7200"/>
          <w:tab w:val="left" w:pos="7920"/>
          <w:tab w:val="right" w:pos="9270"/>
        </w:tabs>
      </w:pPr>
    </w:p>
    <w:p w14:paraId="16936085" w14:textId="77777777" w:rsidR="00011E8D" w:rsidRPr="00AB46DA" w:rsidRDefault="00011E8D" w:rsidP="00011E8D">
      <w:pPr>
        <w:tabs>
          <w:tab w:val="left" w:pos="7200"/>
          <w:tab w:val="left" w:pos="7920"/>
          <w:tab w:val="right" w:pos="9270"/>
        </w:tabs>
      </w:pPr>
      <w:r>
        <w:tab/>
      </w:r>
      <w:r>
        <w:pict>
          <v:shape id="_x0000_i1076" type="#_x0000_t75" style="width:376.5pt;height:93pt">
            <v:imagedata r:id="rId57" o:title=""/>
          </v:shape>
        </w:pict>
      </w:r>
      <w:r>
        <w:t xml:space="preserve">  Sja p 40</w:t>
      </w:r>
    </w:p>
    <w:p w14:paraId="2EEA950D" w14:textId="77777777" w:rsidR="00011E8D" w:rsidRDefault="00011E8D" w:rsidP="00011E8D">
      <w:pPr>
        <w:tabs>
          <w:tab w:val="left" w:pos="7200"/>
          <w:tab w:val="left" w:pos="7920"/>
          <w:tab w:val="right" w:pos="9270"/>
        </w:tabs>
      </w:pPr>
      <w:r>
        <w:tab/>
      </w:r>
    </w:p>
    <w:p w14:paraId="7864D92E" w14:textId="77777777" w:rsidR="00011E8D" w:rsidRPr="001C1BBF" w:rsidRDefault="00011E8D" w:rsidP="00011E8D">
      <w:pPr>
        <w:tabs>
          <w:tab w:val="left" w:pos="7200"/>
          <w:tab w:val="left" w:pos="7920"/>
          <w:tab w:val="right" w:pos="9270"/>
        </w:tabs>
        <w:rPr>
          <w:i/>
        </w:rPr>
      </w:pPr>
      <w:r w:rsidRPr="00E25645">
        <w:rPr>
          <w:b/>
        </w:rPr>
        <w:t>Fact</w:t>
      </w:r>
      <w:r w:rsidRPr="005448AB">
        <w:t>:</w:t>
      </w:r>
      <w:r w:rsidRPr="00E25645">
        <w:rPr>
          <w:b/>
        </w:rPr>
        <w:t xml:space="preserve"> </w:t>
      </w:r>
      <w:r>
        <w:t xml:space="preserve"> φ*(dα) = d(φ*(α))  where α ϵ  </w:t>
      </w:r>
      <w:r>
        <w:rPr>
          <w:rStyle w:val="subscript"/>
        </w:rPr>
        <w:t>x</w:t>
      </w:r>
      <w:r>
        <w:t>Λ</w:t>
      </w:r>
      <w:r>
        <w:rPr>
          <w:rStyle w:val="superscript"/>
        </w:rPr>
        <w:t>k</w:t>
      </w:r>
      <w:r>
        <w:t xml:space="preserve"> is a k-form in x-space</w:t>
      </w:r>
      <w:r>
        <w:tab/>
      </w:r>
      <w:r>
        <w:tab/>
      </w:r>
      <w:r>
        <w:tab/>
      </w:r>
      <w:r>
        <w:tab/>
      </w:r>
      <w:r>
        <w:tab/>
        <w:t xml:space="preserve"> </w:t>
      </w:r>
      <w:r w:rsidRPr="001421EB">
        <w:rPr>
          <w:i/>
        </w:rPr>
        <w:t>(10.9.9)</w:t>
      </w:r>
    </w:p>
    <w:p w14:paraId="4FECA229" w14:textId="77777777" w:rsidR="00011E8D" w:rsidRPr="005448AB" w:rsidRDefault="00011E8D" w:rsidP="00011E8D">
      <w:pPr>
        <w:tabs>
          <w:tab w:val="left" w:pos="7200"/>
          <w:tab w:val="left" w:pos="7920"/>
          <w:tab w:val="right" w:pos="9270"/>
        </w:tabs>
        <w:rPr>
          <w:sz w:val="8"/>
          <w:szCs w:val="8"/>
        </w:rPr>
      </w:pPr>
    </w:p>
    <w:p w14:paraId="4415E0D3" w14:textId="77777777" w:rsidR="00011E8D" w:rsidRPr="00AB46DA" w:rsidRDefault="00011E8D" w:rsidP="00011E8D">
      <w:pPr>
        <w:tabs>
          <w:tab w:val="left" w:pos="7200"/>
          <w:tab w:val="left" w:pos="7920"/>
          <w:tab w:val="right" w:pos="9270"/>
        </w:tabs>
      </w:pPr>
      <w:r>
        <w:tab/>
      </w:r>
      <w:r>
        <w:tab/>
      </w:r>
      <w:r>
        <w:tab/>
      </w:r>
      <w:r>
        <w:pict>
          <v:shape id="_x0000_i1077" type="#_x0000_t75" style="width:61.5pt;height:28.5pt">
            <v:imagedata r:id="rId58" o:title=""/>
          </v:shape>
        </w:pict>
      </w:r>
      <w:r>
        <w:tab/>
      </w:r>
      <w:r w:rsidRPr="00AB46DA">
        <w:rPr>
          <w:position w:val="30"/>
        </w:rPr>
        <w:t>Sja p 41</w:t>
      </w:r>
      <w:r>
        <w:t xml:space="preserve">    </w:t>
      </w:r>
    </w:p>
    <w:p w14:paraId="165EE801" w14:textId="77777777" w:rsidR="00011E8D" w:rsidRDefault="00011E8D" w:rsidP="00011E8D">
      <w:pPr>
        <w:tabs>
          <w:tab w:val="left" w:pos="7200"/>
          <w:tab w:val="left" w:pos="7920"/>
          <w:tab w:val="right" w:pos="9270"/>
        </w:tabs>
      </w:pPr>
    </w:p>
    <w:p w14:paraId="51F730AD" w14:textId="77777777" w:rsidR="00011E8D" w:rsidRPr="00EE6854" w:rsidRDefault="00011E8D" w:rsidP="00011E8D">
      <w:pPr>
        <w:tabs>
          <w:tab w:val="left" w:pos="7200"/>
          <w:tab w:val="left" w:pos="7920"/>
          <w:tab w:val="right" w:pos="9270"/>
        </w:tabs>
      </w:pPr>
      <w:r>
        <w:rPr>
          <w:color w:val="FF0000"/>
        </w:rPr>
        <w:tab/>
      </w:r>
      <w:r>
        <w:t>φ*(</w:t>
      </w:r>
      <w:r w:rsidRPr="001C1BBF">
        <w:rPr>
          <w:i/>
          <w:color w:val="FF0000"/>
        </w:rPr>
        <w:t>dx</w:t>
      </w:r>
      <w:r w:rsidRPr="001C1BBF">
        <w:rPr>
          <w:rStyle w:val="subscript"/>
          <w:i/>
          <w:color w:val="FF0000"/>
        </w:rPr>
        <w:t>^</w:t>
      </w:r>
      <w:r>
        <w:rPr>
          <w:rStyle w:val="superscript"/>
          <w:i/>
          <w:color w:val="FF0000"/>
        </w:rPr>
        <w:t>I</w:t>
      </w:r>
      <w:r w:rsidRPr="001C1BBF">
        <w:rPr>
          <w:i/>
        </w:rPr>
        <w:t xml:space="preserve"> </w:t>
      </w:r>
      <w:r>
        <w:t xml:space="preserve">)  = </w:t>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  Σ'</w:t>
      </w:r>
      <w:r>
        <w:rPr>
          <w:rStyle w:val="subscript"/>
        </w:rPr>
        <w:t xml:space="preserve">J </w:t>
      </w:r>
      <w:r>
        <w:t>det((Dφ)</w:t>
      </w:r>
      <w:r>
        <w:rPr>
          <w:rStyle w:val="superscript"/>
        </w:rPr>
        <w:t>I</w:t>
      </w:r>
      <w:r>
        <w:rPr>
          <w:rStyle w:val="subscript"/>
        </w:rPr>
        <w:t>J</w:t>
      </w:r>
      <w:r>
        <w:t xml:space="preserve">) </w:t>
      </w:r>
      <w:r w:rsidRPr="00FC0C6A">
        <w:rPr>
          <w:i/>
          <w:color w:val="FF0000"/>
        </w:rPr>
        <w:t>d</w:t>
      </w:r>
      <w:r>
        <w:rPr>
          <w:i/>
          <w:color w:val="FF0000"/>
        </w:rPr>
        <w:t>t</w:t>
      </w:r>
      <w:r>
        <w:rPr>
          <w:rStyle w:val="superscript"/>
          <w:i/>
          <w:color w:val="FF0000"/>
        </w:rPr>
        <w:t>J</w:t>
      </w:r>
      <w:r>
        <w:t xml:space="preserve">  </w:t>
      </w:r>
      <w:r>
        <w:tab/>
        <w:t xml:space="preserve"> for  </w:t>
      </w:r>
      <w:r w:rsidRPr="00AB46DA">
        <w:rPr>
          <w:b/>
        </w:rPr>
        <w:t>x</w:t>
      </w:r>
      <w:r>
        <w:t xml:space="preserve"> = </w:t>
      </w:r>
      <w:r w:rsidRPr="00AB46DA">
        <w:rPr>
          <w:b/>
        </w:rPr>
        <w:t>φ</w:t>
      </w:r>
      <w:r>
        <w:t>(</w:t>
      </w:r>
      <w:r w:rsidRPr="00AB46DA">
        <w:rPr>
          <w:b/>
        </w:rPr>
        <w:t>t</w:t>
      </w:r>
      <w:r w:rsidR="008B7BF8">
        <w:t xml:space="preserve">)  </w:t>
      </w:r>
      <w:r w:rsidR="008B7BF8">
        <w:tab/>
      </w:r>
      <w:r w:rsidR="008B7BF8">
        <w:tab/>
      </w:r>
      <w:r w:rsidR="008B7BF8">
        <w:tab/>
        <w:t xml:space="preserve">      </w:t>
      </w:r>
      <w:r w:rsidRPr="001421EB">
        <w:rPr>
          <w:i/>
        </w:rPr>
        <w:t>(10.9.1</w:t>
      </w:r>
      <w:r w:rsidR="008B7BF8">
        <w:rPr>
          <w:i/>
        </w:rPr>
        <w:t>8</w:t>
      </w:r>
      <w:r w:rsidRPr="001421EB">
        <w:rPr>
          <w:i/>
        </w:rPr>
        <w:t>)</w:t>
      </w:r>
      <w:r w:rsidR="008B7BF8">
        <w:rPr>
          <w:i/>
        </w:rPr>
        <w:t xml:space="preserve">, (10.9.15) </w:t>
      </w:r>
    </w:p>
    <w:p w14:paraId="13132D2D" w14:textId="77777777" w:rsidR="00011E8D" w:rsidRPr="005448AB" w:rsidRDefault="00011E8D" w:rsidP="00011E8D">
      <w:pPr>
        <w:tabs>
          <w:tab w:val="left" w:pos="7200"/>
          <w:tab w:val="left" w:pos="7920"/>
          <w:tab w:val="right" w:pos="9270"/>
        </w:tabs>
        <w:rPr>
          <w:sz w:val="8"/>
          <w:szCs w:val="8"/>
        </w:rPr>
      </w:pPr>
    </w:p>
    <w:p w14:paraId="61B8C008" w14:textId="77777777" w:rsidR="00011E8D" w:rsidRDefault="00011E8D" w:rsidP="00011E8D">
      <w:pPr>
        <w:tabs>
          <w:tab w:val="left" w:pos="7200"/>
          <w:tab w:val="left" w:pos="7920"/>
          <w:tab w:val="right" w:pos="9270"/>
        </w:tabs>
      </w:pPr>
      <w:r>
        <w:tab/>
      </w:r>
      <w:r>
        <w:pict>
          <v:shape id="_x0000_i1078" type="#_x0000_t75" style="width:91.5pt;height:28.5pt">
            <v:imagedata r:id="rId59" o:title=""/>
          </v:shape>
        </w:pict>
      </w:r>
      <w:r>
        <w:t xml:space="preserve">  </w:t>
      </w:r>
      <w:r>
        <w:pict>
          <v:shape id="_x0000_i1079" type="#_x0000_t75" style="width:90pt;height:28.5pt">
            <v:imagedata r:id="rId60" o:title=""/>
          </v:shape>
        </w:pict>
      </w:r>
      <w:r>
        <w:tab/>
      </w:r>
      <w:r>
        <w:tab/>
      </w:r>
      <w:r>
        <w:tab/>
      </w:r>
      <w:r w:rsidRPr="00AB46DA">
        <w:rPr>
          <w:position w:val="30"/>
        </w:rPr>
        <w:t>Sja p 4</w:t>
      </w:r>
      <w:r>
        <w:rPr>
          <w:position w:val="30"/>
        </w:rPr>
        <w:t xml:space="preserve">4  for </w:t>
      </w:r>
      <w:r w:rsidRPr="00AB46DA">
        <w:rPr>
          <w:b/>
          <w:position w:val="30"/>
        </w:rPr>
        <w:t>y</w:t>
      </w:r>
      <w:r>
        <w:rPr>
          <w:position w:val="30"/>
        </w:rPr>
        <w:t xml:space="preserve"> =</w:t>
      </w:r>
      <w:r w:rsidRPr="00AB46DA">
        <w:rPr>
          <w:b/>
          <w:position w:val="30"/>
        </w:rPr>
        <w:t xml:space="preserve"> φ</w:t>
      </w:r>
      <w:r>
        <w:rPr>
          <w:position w:val="30"/>
        </w:rPr>
        <w:t>(</w:t>
      </w:r>
      <w:r w:rsidRPr="00AB46DA">
        <w:rPr>
          <w:b/>
          <w:position w:val="30"/>
        </w:rPr>
        <w:t>x</w:t>
      </w:r>
      <w:r>
        <w:rPr>
          <w:position w:val="30"/>
        </w:rPr>
        <w:t xml:space="preserve">) </w:t>
      </w:r>
      <w:r>
        <w:t xml:space="preserve"> </w:t>
      </w:r>
    </w:p>
    <w:p w14:paraId="07ABE4F3" w14:textId="77777777" w:rsidR="00011E8D" w:rsidRDefault="00011E8D" w:rsidP="00011E8D">
      <w:pPr>
        <w:tabs>
          <w:tab w:val="left" w:pos="7200"/>
          <w:tab w:val="left" w:pos="7920"/>
          <w:tab w:val="right" w:pos="9270"/>
        </w:tabs>
      </w:pPr>
    </w:p>
    <w:p w14:paraId="687B0349" w14:textId="77777777" w:rsidR="00011E8D" w:rsidRPr="009350BC" w:rsidRDefault="00011E8D" w:rsidP="00011E8D">
      <w:pPr>
        <w:tabs>
          <w:tab w:val="left" w:pos="7200"/>
          <w:tab w:val="left" w:pos="7920"/>
          <w:tab w:val="right" w:pos="9270"/>
        </w:tabs>
      </w:pPr>
      <w:r>
        <w:tab/>
        <w:t>φ*(α</w:t>
      </w:r>
      <w:r>
        <w:rPr>
          <w:rStyle w:val="subscript"/>
        </w:rPr>
        <w:t>x</w:t>
      </w:r>
      <w:r>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350BC">
        <w:rPr>
          <w:i/>
          <w:color w:val="FF0000"/>
        </w:rPr>
        <w:t>dt</w:t>
      </w:r>
      <w:r w:rsidRPr="009350BC">
        <w:rPr>
          <w:rStyle w:val="subscript"/>
          <w:i/>
          <w:color w:val="FF0000"/>
        </w:rPr>
        <w:t>^</w:t>
      </w:r>
      <w:r w:rsidRPr="009350BC">
        <w:rPr>
          <w:rStyle w:val="superscript"/>
          <w:i/>
          <w:color w:val="FF0000"/>
        </w:rPr>
        <w:t>J</w:t>
      </w:r>
      <w:r>
        <w:t xml:space="preserve">   where  </w:t>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t xml:space="preserve"> for  </w:t>
      </w:r>
      <w:r w:rsidRPr="00AB46DA">
        <w:rPr>
          <w:b/>
        </w:rPr>
        <w:t>x</w:t>
      </w:r>
      <w:r>
        <w:t xml:space="preserve"> = </w:t>
      </w:r>
      <w:r w:rsidRPr="00AB46DA">
        <w:rPr>
          <w:b/>
        </w:rPr>
        <w:t>φ</w:t>
      </w:r>
      <w:r>
        <w:t>(</w:t>
      </w:r>
      <w:r w:rsidRPr="00AB46DA">
        <w:rPr>
          <w:b/>
        </w:rPr>
        <w:t>t</w:t>
      </w:r>
      <w:r>
        <w:t>)</w:t>
      </w:r>
      <w:r>
        <w:tab/>
      </w:r>
      <w:r>
        <w:tab/>
      </w:r>
      <w:r>
        <w:tab/>
        <w:t xml:space="preserve"> </w:t>
      </w:r>
      <w:r w:rsidRPr="001421EB">
        <w:rPr>
          <w:i/>
        </w:rPr>
        <w:t>(10.9.14)</w:t>
      </w:r>
    </w:p>
    <w:p w14:paraId="5239EC86" w14:textId="77777777" w:rsidR="00011E8D" w:rsidRPr="005448AB" w:rsidRDefault="00011E8D" w:rsidP="00011E8D">
      <w:pPr>
        <w:tabs>
          <w:tab w:val="left" w:pos="7200"/>
          <w:tab w:val="left" w:pos="7920"/>
          <w:tab w:val="right" w:pos="9270"/>
        </w:tabs>
        <w:rPr>
          <w:sz w:val="8"/>
          <w:szCs w:val="8"/>
        </w:rPr>
      </w:pPr>
    </w:p>
    <w:p w14:paraId="1333A4D4" w14:textId="77777777" w:rsidR="00011E8D" w:rsidRDefault="00011E8D" w:rsidP="00011E8D">
      <w:pPr>
        <w:tabs>
          <w:tab w:val="left" w:pos="7200"/>
          <w:tab w:val="left" w:pos="7920"/>
          <w:tab w:val="right" w:pos="9270"/>
        </w:tabs>
        <w:rPr>
          <w:position w:val="30"/>
        </w:rPr>
      </w:pPr>
      <w:r>
        <w:tab/>
      </w:r>
      <w:r>
        <w:pict>
          <v:shape id="_x0000_i1080" type="#_x0000_t75" style="width:268.5pt;height:57pt">
            <v:imagedata r:id="rId61" o:title=""/>
          </v:shape>
        </w:pict>
      </w:r>
      <w:r>
        <w:t xml:space="preserve">     </w:t>
      </w:r>
      <w:r w:rsidRPr="00AB46DA">
        <w:rPr>
          <w:position w:val="30"/>
        </w:rPr>
        <w:t>Sja p 4</w:t>
      </w:r>
      <w:r>
        <w:rPr>
          <w:position w:val="30"/>
        </w:rPr>
        <w:t xml:space="preserve">4  for </w:t>
      </w:r>
      <w:r w:rsidRPr="00AB46DA">
        <w:rPr>
          <w:b/>
          <w:position w:val="30"/>
        </w:rPr>
        <w:t>y</w:t>
      </w:r>
      <w:r>
        <w:rPr>
          <w:position w:val="30"/>
        </w:rPr>
        <w:t xml:space="preserve"> =</w:t>
      </w:r>
      <w:r w:rsidRPr="00AB46DA">
        <w:rPr>
          <w:b/>
          <w:position w:val="30"/>
        </w:rPr>
        <w:t xml:space="preserve"> φ</w:t>
      </w:r>
      <w:r>
        <w:rPr>
          <w:position w:val="30"/>
        </w:rPr>
        <w:t>(</w:t>
      </w:r>
      <w:r w:rsidRPr="00AB46DA">
        <w:rPr>
          <w:b/>
          <w:position w:val="30"/>
        </w:rPr>
        <w:t>x</w:t>
      </w:r>
      <w:r>
        <w:rPr>
          <w:position w:val="30"/>
        </w:rPr>
        <w:t>)</w:t>
      </w:r>
    </w:p>
    <w:p w14:paraId="3F470BD1" w14:textId="77777777" w:rsidR="00011E8D" w:rsidRDefault="00011E8D" w:rsidP="00011E8D"/>
    <w:p w14:paraId="239D309C" w14:textId="77777777" w:rsidR="00011E8D" w:rsidRDefault="00011E8D" w:rsidP="00011E8D">
      <w:pPr>
        <w:tabs>
          <w:tab w:val="left" w:pos="7200"/>
          <w:tab w:val="left" w:pos="7920"/>
          <w:tab w:val="right" w:pos="9270"/>
        </w:tabs>
      </w:pPr>
      <w:r>
        <w:rPr>
          <w:position w:val="30"/>
        </w:rPr>
        <w:tab/>
      </w:r>
      <w:r w:rsidRPr="002A7001">
        <w:rPr>
          <w:i/>
          <w:color w:val="FF0000"/>
        </w:rPr>
        <w:t>dx</w:t>
      </w:r>
      <w:r w:rsidRPr="002A7001">
        <w:rPr>
          <w:rStyle w:val="superscript"/>
          <w:i/>
          <w:color w:val="FF0000"/>
        </w:rPr>
        <w:t>i</w:t>
      </w:r>
      <w:r>
        <w:t xml:space="preserve">  ≡  λ</w:t>
      </w:r>
      <w:r>
        <w:rPr>
          <w:rStyle w:val="superscript"/>
        </w:rPr>
        <w:t>i</w:t>
      </w:r>
      <w:r>
        <w:t xml:space="preserve">  = &lt;</w:t>
      </w:r>
      <w:r>
        <w:rPr>
          <w:b/>
        </w:rPr>
        <w:t>u</w:t>
      </w:r>
      <w:r>
        <w:rPr>
          <w:rStyle w:val="superscript"/>
        </w:rPr>
        <w:t>i</w:t>
      </w:r>
      <w:r>
        <w:t>|  = (</w:t>
      </w:r>
      <w:r>
        <w:rPr>
          <w:b/>
        </w:rPr>
        <w:t>u</w:t>
      </w:r>
      <w:r>
        <w:rPr>
          <w:rStyle w:val="superscript"/>
        </w:rPr>
        <w:t>i</w:t>
      </w:r>
      <w:r>
        <w:t>)</w:t>
      </w:r>
      <w:r>
        <w:rPr>
          <w:rStyle w:val="superscript"/>
        </w:rPr>
        <w:t>T</w:t>
      </w:r>
      <w:r>
        <w:t xml:space="preserve">  </w:t>
      </w:r>
      <w:r>
        <w:tab/>
        <w:t xml:space="preserve"> </w:t>
      </w:r>
      <w:r>
        <w:rPr>
          <w:b/>
        </w:rPr>
        <w:t>u</w:t>
      </w:r>
      <w:r>
        <w:rPr>
          <w:rStyle w:val="superscript"/>
        </w:rPr>
        <w:t>i</w:t>
      </w:r>
      <w:r>
        <w:t xml:space="preserve"> = axis-aligned basis vectors of R</w:t>
      </w:r>
      <w:r>
        <w:rPr>
          <w:rStyle w:val="superscript"/>
        </w:rPr>
        <w:t>n</w:t>
      </w:r>
      <w:r>
        <w:t xml:space="preserve">  </w:t>
      </w:r>
      <w:r>
        <w:tab/>
      </w:r>
      <w:r>
        <w:tab/>
      </w:r>
      <w:r>
        <w:tab/>
      </w:r>
      <w:r>
        <w:tab/>
      </w:r>
      <w:r w:rsidRPr="001421EB">
        <w:rPr>
          <w:i/>
        </w:rPr>
        <w:t>(10.1.1)</w:t>
      </w:r>
    </w:p>
    <w:p w14:paraId="605EA8C9" w14:textId="77777777" w:rsidR="00011E8D" w:rsidRDefault="00011E8D" w:rsidP="00011E8D">
      <w:pPr>
        <w:tabs>
          <w:tab w:val="left" w:pos="7200"/>
          <w:tab w:val="left" w:pos="7920"/>
          <w:tab w:val="right" w:pos="9270"/>
        </w:tabs>
        <w:rPr>
          <w:color w:val="000000"/>
        </w:rPr>
      </w:pPr>
      <w:r>
        <w:rPr>
          <w:color w:val="000000"/>
        </w:rPr>
        <w:tab/>
      </w:r>
      <w:r w:rsidRPr="00EA4F1A">
        <w:rPr>
          <w:color w:val="000000"/>
        </w:rPr>
        <w:pict>
          <v:shape id="_x0000_i1081" type="#_x0000_t75" style="width:151.5pt;height:29.25pt">
            <v:imagedata r:id="rId62" o:title=""/>
          </v:shape>
        </w:pict>
      </w:r>
      <w:r>
        <w:rPr>
          <w:color w:val="000000"/>
        </w:rPr>
        <w:t xml:space="preserve">    </w:t>
      </w:r>
      <w:r w:rsidRPr="00AB46DA">
        <w:rPr>
          <w:color w:val="000000"/>
          <w:position w:val="30"/>
        </w:rPr>
        <w:tab/>
      </w:r>
      <w:r>
        <w:rPr>
          <w:color w:val="000000"/>
          <w:position w:val="30"/>
        </w:rPr>
        <w:tab/>
      </w:r>
      <w:r w:rsidRPr="00AB46DA">
        <w:rPr>
          <w:position w:val="30"/>
        </w:rPr>
        <w:t xml:space="preserve">Sja p </w:t>
      </w:r>
      <w:r>
        <w:rPr>
          <w:position w:val="30"/>
        </w:rPr>
        <w:t>92</w:t>
      </w:r>
      <w:r>
        <w:rPr>
          <w:color w:val="000000"/>
        </w:rPr>
        <w:tab/>
      </w:r>
    </w:p>
    <w:p w14:paraId="2A7E183D" w14:textId="77777777" w:rsidR="00011E8D" w:rsidRDefault="00011E8D" w:rsidP="00011E8D">
      <w:pPr>
        <w:tabs>
          <w:tab w:val="left" w:pos="7200"/>
          <w:tab w:val="left" w:pos="7920"/>
          <w:tab w:val="right" w:pos="9270"/>
        </w:tabs>
        <w:rPr>
          <w:color w:val="000000"/>
        </w:rPr>
      </w:pPr>
    </w:p>
    <w:p w14:paraId="4274A13F" w14:textId="77777777" w:rsidR="00011E8D" w:rsidRPr="00A576FD" w:rsidRDefault="00011E8D" w:rsidP="00011E8D">
      <w:pPr>
        <w:tabs>
          <w:tab w:val="left" w:pos="7200"/>
          <w:tab w:val="left" w:pos="7920"/>
          <w:tab w:val="right" w:pos="9270"/>
        </w:tabs>
        <w:rPr>
          <w:color w:val="000000"/>
          <w:u w:val="single"/>
        </w:rPr>
      </w:pPr>
      <w:r w:rsidRPr="00A576FD">
        <w:rPr>
          <w:color w:val="000000"/>
          <w:u w:val="single"/>
        </w:rPr>
        <w:t>The tensor function pullback</w:t>
      </w:r>
    </w:p>
    <w:p w14:paraId="0F5AB380" w14:textId="77777777" w:rsidR="00011E8D" w:rsidRDefault="00011E8D" w:rsidP="00011E8D">
      <w:pPr>
        <w:tabs>
          <w:tab w:val="left" w:pos="7200"/>
          <w:tab w:val="left" w:pos="7920"/>
          <w:tab w:val="right" w:pos="9270"/>
        </w:tabs>
        <w:rPr>
          <w:color w:val="000000"/>
        </w:rPr>
      </w:pPr>
    </w:p>
    <w:p w14:paraId="25A4DF29" w14:textId="77777777" w:rsidR="00011E8D" w:rsidRDefault="00011E8D" w:rsidP="00011E8D">
      <w:pPr>
        <w:tabs>
          <w:tab w:val="left" w:pos="7200"/>
          <w:tab w:val="left" w:pos="7920"/>
          <w:tab w:val="right" w:pos="9270"/>
        </w:tabs>
      </w:pPr>
      <w:r>
        <w:rPr>
          <w:color w:val="000000"/>
        </w:rPr>
        <w:t xml:space="preserve">For the pullback of a tensor </w:t>
      </w:r>
      <w:r w:rsidRPr="00A576FD">
        <w:rPr>
          <w:i/>
          <w:color w:val="000000"/>
        </w:rPr>
        <w:t>function</w:t>
      </w:r>
      <w:r>
        <w:t xml:space="preserve"> we have stated </w:t>
      </w:r>
    </w:p>
    <w:p w14:paraId="4112016F" w14:textId="77777777" w:rsidR="00011E8D" w:rsidRDefault="00011E8D" w:rsidP="00011E8D">
      <w:pPr>
        <w:tabs>
          <w:tab w:val="left" w:pos="7200"/>
          <w:tab w:val="left" w:pos="7920"/>
          <w:tab w:val="right" w:pos="9270"/>
        </w:tabs>
      </w:pPr>
    </w:p>
    <w:p w14:paraId="6ACDDB7C" w14:textId="77777777" w:rsidR="00011E8D" w:rsidRDefault="00011E8D" w:rsidP="00011E8D">
      <w:pPr>
        <w:tabs>
          <w:tab w:val="left" w:pos="7200"/>
          <w:tab w:val="left" w:pos="7920"/>
          <w:tab w:val="right" w:pos="9270"/>
        </w:tabs>
      </w:pPr>
      <w:r>
        <w:tab/>
        <w:t>[φ*(α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xml:space="preserve">for  </w:t>
      </w:r>
      <w:r w:rsidRPr="005448AB">
        <w:rPr>
          <w:b/>
        </w:rPr>
        <w:t>x</w:t>
      </w:r>
      <w:r>
        <w:t xml:space="preserve"> = </w:t>
      </w:r>
      <w:r w:rsidRPr="005448AB">
        <w:rPr>
          <w:b/>
        </w:rPr>
        <w:t>φ</w:t>
      </w:r>
      <w:r>
        <w:t>(</w:t>
      </w:r>
      <w:r w:rsidRPr="005448AB">
        <w:rPr>
          <w:b/>
        </w:rPr>
        <w:t>t</w:t>
      </w:r>
      <w:r>
        <w:t>)</w:t>
      </w:r>
      <w:r>
        <w:tab/>
      </w:r>
      <w:r w:rsidRPr="00A576FD">
        <w:rPr>
          <w:i/>
        </w:rPr>
        <w:tab/>
      </w:r>
      <w:r w:rsidRPr="00A576FD">
        <w:rPr>
          <w:i/>
          <w:color w:val="000000"/>
        </w:rPr>
        <w:t>(10.9.5) item 9</w:t>
      </w:r>
      <w:r>
        <w:rPr>
          <w:i/>
          <w:color w:val="000000"/>
        </w:rPr>
        <w:tab/>
      </w:r>
      <w:r>
        <w:rPr>
          <w:i/>
          <w:color w:val="000000"/>
        </w:rPr>
        <w:tab/>
      </w:r>
      <w:r>
        <w:t>(10.9.20)</w:t>
      </w:r>
    </w:p>
    <w:p w14:paraId="766A0DEB" w14:textId="77777777" w:rsidR="00C82225" w:rsidRDefault="00C82225" w:rsidP="00011E8D">
      <w:pPr>
        <w:tabs>
          <w:tab w:val="left" w:pos="7200"/>
          <w:tab w:val="left" w:pos="7920"/>
          <w:tab w:val="right" w:pos="9270"/>
        </w:tabs>
      </w:pPr>
    </w:p>
    <w:p w14:paraId="5DA4E389" w14:textId="77777777" w:rsidR="00011E8D" w:rsidRDefault="00C82225" w:rsidP="00011E8D">
      <w:pPr>
        <w:tabs>
          <w:tab w:val="left" w:pos="7200"/>
          <w:tab w:val="left" w:pos="7920"/>
          <w:tab w:val="right" w:pos="9270"/>
        </w:tabs>
      </w:pPr>
      <w:r>
        <w:t>where recall [φ*(α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&lt;α</w:t>
      </w:r>
      <w:r>
        <w:rPr>
          <w:rStyle w:val="subscript"/>
        </w:rPr>
        <w:t>x</w:t>
      </w:r>
      <w:r>
        <w:t xml:space="preserve"> | </w:t>
      </w:r>
      <w:r w:rsidRPr="00A576FD">
        <w:rPr>
          <w:rFonts w:ascii="Script MT Bold" w:hAnsi="Script MT Bold"/>
        </w:rPr>
        <w:t>R</w:t>
      </w:r>
      <w:r>
        <w:t xml:space="preserve"> |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&gt;. If </w:t>
      </w:r>
      <w:r w:rsidRPr="00A576FD">
        <w:rPr>
          <w:rFonts w:ascii="Script MT Bold" w:hAnsi="Script MT Bold"/>
        </w:rPr>
        <w:t>R</w:t>
      </w:r>
      <w:r>
        <w:rPr>
          <w:rFonts w:ascii="Script MT Bold" w:hAnsi="Script MT Bold"/>
        </w:rPr>
        <w:t xml:space="preserve"> </w:t>
      </w:r>
      <w:r>
        <w:t xml:space="preserve">acts to the left, one gets the left side of (10.9.20), while if </w:t>
      </w:r>
      <w:r w:rsidRPr="00A576FD">
        <w:rPr>
          <w:rFonts w:ascii="Script MT Bold" w:hAnsi="Script MT Bold"/>
        </w:rPr>
        <w:t>R</w:t>
      </w:r>
      <w:r>
        <w:t xml:space="preserve"> acts to the right one gets the right side. Here the function φ*(α</w:t>
      </w:r>
      <w:r>
        <w:rPr>
          <w:rStyle w:val="subscript"/>
        </w:rPr>
        <w:t>x</w:t>
      </w:r>
      <w:r>
        <w:t>) is the pullback of the function α</w:t>
      </w:r>
      <w:r>
        <w:rPr>
          <w:rStyle w:val="subscript"/>
        </w:rPr>
        <w:t>x</w:t>
      </w:r>
      <w:r>
        <w:t xml:space="preserve"> and the pulled-back function is associated with t-space, so we wish to write the right side expression entirely in t-space variables. To this end we replace α</w:t>
      </w:r>
      <w:r>
        <w:rPr>
          <w:rStyle w:val="subscript"/>
        </w:rPr>
        <w:t>x</w:t>
      </w:r>
      <w:r>
        <w:t xml:space="preserve"> by α</w:t>
      </w:r>
      <w:r>
        <w:rPr>
          <w:rStyle w:val="subscript"/>
        </w:rPr>
        <w:t>φ(t)</w:t>
      </w:r>
      <w:r>
        <w:t xml:space="preserve"> on the right of (10.9.20). </w:t>
      </w:r>
      <w:r w:rsidR="00011E8D">
        <w:t>The tensor functional [φ*(α</w:t>
      </w:r>
      <w:r w:rsidR="00011E8D">
        <w:rPr>
          <w:rStyle w:val="subscript"/>
        </w:rPr>
        <w:t>x</w:t>
      </w:r>
      <w:r w:rsidR="00011E8D">
        <w:t>)] is in dual t-space, so we can write it as [φ*(α</w:t>
      </w:r>
      <w:r w:rsidR="00011E8D">
        <w:rPr>
          <w:rStyle w:val="subscript"/>
        </w:rPr>
        <w:t>x</w:t>
      </w:r>
      <w:r w:rsidR="00011E8D">
        <w:t>)]</w:t>
      </w:r>
      <w:r w:rsidR="00011E8D">
        <w:rPr>
          <w:rStyle w:val="subscript"/>
        </w:rPr>
        <w:t>t</w:t>
      </w:r>
      <w:r w:rsidR="00011E8D">
        <w:t xml:space="preserve"> similar to the β</w:t>
      </w:r>
      <w:r w:rsidR="00011E8D">
        <w:rPr>
          <w:rStyle w:val="subscript"/>
        </w:rPr>
        <w:t>t</w:t>
      </w:r>
      <w:r w:rsidR="00011E8D">
        <w:t xml:space="preserve"> appearing in Fig (10.9.3) above. The vectors </w:t>
      </w:r>
      <w:r w:rsidR="00011E8D" w:rsidRPr="00A576FD">
        <w:rPr>
          <w:b/>
        </w:rPr>
        <w:t>v</w:t>
      </w:r>
      <w:r w:rsidR="00011E8D">
        <w:rPr>
          <w:rStyle w:val="subscript"/>
        </w:rPr>
        <w:t>i</w:t>
      </w:r>
      <w:r w:rsidR="00011E8D">
        <w:t xml:space="preserve"> are in t-space R</w:t>
      </w:r>
      <w:r w:rsidR="00011E8D">
        <w:rPr>
          <w:rStyle w:val="superscript"/>
        </w:rPr>
        <w:t>n</w:t>
      </w:r>
      <w:r w:rsidR="00011E8D">
        <w:t>. We write R = (Dφ) = (D</w:t>
      </w:r>
      <w:r w:rsidR="00011E8D">
        <w:rPr>
          <w:rStyle w:val="superscript"/>
        </w:rPr>
        <w:t>(t)</w:t>
      </w:r>
      <w:r w:rsidR="00011E8D">
        <w:t>φ) to show that the derivatives are with respect to t. Then in more detail we can write the above tensor function pullback equation as</w:t>
      </w:r>
    </w:p>
    <w:p w14:paraId="19B9DFA8" w14:textId="77777777" w:rsidR="00011E8D" w:rsidRDefault="00011E8D" w:rsidP="00011E8D">
      <w:pPr>
        <w:tabs>
          <w:tab w:val="left" w:pos="7200"/>
          <w:tab w:val="left" w:pos="7920"/>
          <w:tab w:val="right" w:pos="9270"/>
        </w:tabs>
      </w:pPr>
    </w:p>
    <w:p w14:paraId="0AC5DE31" w14:textId="77777777" w:rsidR="00011E8D" w:rsidRDefault="00011E8D" w:rsidP="00011E8D">
      <w:pPr>
        <w:tabs>
          <w:tab w:val="left" w:pos="7200"/>
          <w:tab w:val="left" w:pos="7920"/>
          <w:tab w:val="right" w:pos="9270"/>
        </w:tabs>
      </w:pPr>
      <w:r>
        <w:tab/>
        <w:t>[φ*(α</w:t>
      </w:r>
      <w:r>
        <w:rPr>
          <w:rStyle w:val="subscript"/>
        </w:rPr>
        <w:t>x</w:t>
      </w:r>
      <w:r>
        <w:t>)]</w:t>
      </w:r>
      <w:r>
        <w:rPr>
          <w:rStyle w:val="subscript"/>
        </w:rPr>
        <w:t>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φ(t)</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1</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2</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k</w:t>
      </w:r>
      <w:r>
        <w:t>)</w:t>
      </w:r>
      <w:r>
        <w:tab/>
      </w:r>
      <w:r w:rsidR="00C82225">
        <w:t xml:space="preserve">// </w:t>
      </w:r>
      <w:r w:rsidR="00C82225" w:rsidRPr="005448AB">
        <w:rPr>
          <w:b/>
        </w:rPr>
        <w:t>x</w:t>
      </w:r>
      <w:r w:rsidR="00C82225">
        <w:t xml:space="preserve"> = </w:t>
      </w:r>
      <w:r w:rsidR="00C82225" w:rsidRPr="005448AB">
        <w:rPr>
          <w:b/>
        </w:rPr>
        <w:t>φ</w:t>
      </w:r>
      <w:r w:rsidR="00C82225">
        <w:t>(</w:t>
      </w:r>
      <w:r w:rsidR="00C82225" w:rsidRPr="005448AB">
        <w:rPr>
          <w:b/>
        </w:rPr>
        <w:t>t</w:t>
      </w:r>
      <w:r w:rsidR="00C82225">
        <w:t>)</w:t>
      </w:r>
      <w:r w:rsidR="00C82225">
        <w:tab/>
      </w:r>
      <w:r>
        <w:t>(10.9.21)</w:t>
      </w:r>
    </w:p>
    <w:p w14:paraId="63E9AD14" w14:textId="77777777" w:rsidR="00C82225" w:rsidRDefault="00C82225" w:rsidP="00011E8D">
      <w:pPr>
        <w:tabs>
          <w:tab w:val="left" w:pos="7200"/>
          <w:tab w:val="left" w:pos="7920"/>
          <w:tab w:val="right" w:pos="9270"/>
        </w:tabs>
      </w:pPr>
    </w:p>
    <w:p w14:paraId="16A1C9B6" w14:textId="77777777" w:rsidR="00C82225" w:rsidRPr="00A576FD" w:rsidRDefault="00C82225" w:rsidP="00011E8D">
      <w:pPr>
        <w:tabs>
          <w:tab w:val="left" w:pos="7200"/>
          <w:tab w:val="left" w:pos="7920"/>
          <w:tab w:val="right" w:pos="9270"/>
        </w:tabs>
      </w:pPr>
      <w:r>
        <w:t>where the expression on the right contains only t variables (no x variables), as appropriate for expressing the t-space tensor function [φ*(α</w:t>
      </w:r>
      <w:r>
        <w:rPr>
          <w:rStyle w:val="subscript"/>
        </w:rPr>
        <w:t>x</w:t>
      </w:r>
      <w:r>
        <w:t>)]</w:t>
      </w:r>
      <w:r>
        <w:rPr>
          <w:rStyle w:val="subscript"/>
        </w:rPr>
        <w:t>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 </w:t>
      </w:r>
    </w:p>
    <w:p w14:paraId="57C3FEBE" w14:textId="77777777" w:rsidR="00011E8D" w:rsidRDefault="00011E8D" w:rsidP="00011E8D">
      <w:pPr>
        <w:tabs>
          <w:tab w:val="left" w:pos="7200"/>
          <w:tab w:val="left" w:pos="7920"/>
          <w:tab w:val="right" w:pos="9270"/>
        </w:tabs>
      </w:pPr>
    </w:p>
    <w:p w14:paraId="15109EA3" w14:textId="77777777" w:rsidR="00011E8D" w:rsidRDefault="00C82225" w:rsidP="00011E8D">
      <w:pPr>
        <w:tabs>
          <w:tab w:val="left" w:pos="7200"/>
          <w:tab w:val="left" w:pos="7920"/>
          <w:tab w:val="right" w:pos="9270"/>
        </w:tabs>
      </w:pPr>
      <w:r>
        <w:t>Translating</w:t>
      </w:r>
      <w:r w:rsidR="00011E8D">
        <w:t xml:space="preserve"> </w:t>
      </w:r>
      <w:r>
        <w:t>(10.9.21)</w:t>
      </w:r>
      <w:r w:rsidR="00011E8D">
        <w:t xml:space="preserve"> </w:t>
      </w:r>
      <w:r>
        <w:t xml:space="preserve">according to </w:t>
      </w:r>
      <w:r w:rsidRPr="005448AB">
        <w:rPr>
          <w:b/>
        </w:rPr>
        <w:t>x</w:t>
      </w:r>
      <w:r>
        <w:t xml:space="preserve"> = </w:t>
      </w:r>
      <w:r w:rsidRPr="005448AB">
        <w:rPr>
          <w:b/>
        </w:rPr>
        <w:t>φ</w:t>
      </w:r>
      <w:r>
        <w:t>(</w:t>
      </w:r>
      <w:r w:rsidRPr="005448AB">
        <w:rPr>
          <w:b/>
        </w:rPr>
        <w:t>t</w:t>
      </w:r>
      <w:r>
        <w:t xml:space="preserve">)  →  </w:t>
      </w:r>
      <w:r w:rsidR="00011E8D">
        <w:t xml:space="preserve"> </w:t>
      </w:r>
      <w:r w:rsidR="00011E8D" w:rsidRPr="00A576FD">
        <w:rPr>
          <w:b/>
        </w:rPr>
        <w:t>y</w:t>
      </w:r>
      <w:r w:rsidR="00011E8D">
        <w:t xml:space="preserve"> = </w:t>
      </w:r>
      <w:r w:rsidR="00011E8D" w:rsidRPr="00A576FD">
        <w:rPr>
          <w:b/>
        </w:rPr>
        <w:t>φ</w:t>
      </w:r>
      <w:r w:rsidR="00011E8D">
        <w:t>(</w:t>
      </w:r>
      <w:r w:rsidR="00011E8D" w:rsidRPr="00A576FD">
        <w:rPr>
          <w:b/>
        </w:rPr>
        <w:t>x</w:t>
      </w:r>
      <w:r w:rsidR="00011E8D">
        <w:t xml:space="preserve">) </w:t>
      </w:r>
      <w:r>
        <w:t>gives</w:t>
      </w:r>
    </w:p>
    <w:p w14:paraId="39A27E00" w14:textId="77777777" w:rsidR="00011E8D" w:rsidRDefault="00011E8D" w:rsidP="00011E8D">
      <w:pPr>
        <w:tabs>
          <w:tab w:val="left" w:pos="7200"/>
          <w:tab w:val="left" w:pos="7920"/>
          <w:tab w:val="right" w:pos="9270"/>
        </w:tabs>
      </w:pPr>
    </w:p>
    <w:p w14:paraId="29C894FA" w14:textId="77777777" w:rsidR="00011E8D" w:rsidRPr="00A576FD" w:rsidRDefault="00011E8D" w:rsidP="00011E8D">
      <w:pPr>
        <w:tabs>
          <w:tab w:val="left" w:pos="7200"/>
          <w:tab w:val="left" w:pos="7920"/>
          <w:tab w:val="right" w:pos="9270"/>
        </w:tabs>
      </w:pPr>
      <w:r>
        <w:tab/>
        <w:t>[φ*(α</w:t>
      </w:r>
      <w:r>
        <w:rPr>
          <w:rStyle w:val="subscript"/>
        </w:rPr>
        <w:t>y</w:t>
      </w:r>
      <w:r>
        <w:t>)]</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φ(x)</w:t>
      </w:r>
      <w:r>
        <w:t xml:space="preserve">( </w:t>
      </w:r>
      <w:r w:rsidR="00C82225">
        <w:t>[</w:t>
      </w:r>
      <w:r>
        <w:t>D</w:t>
      </w:r>
      <w:r>
        <w:rPr>
          <w:rStyle w:val="superscript"/>
        </w:rPr>
        <w:t>(x)</w:t>
      </w:r>
      <w:r>
        <w:t>φ</w:t>
      </w:r>
      <w:r w:rsidR="00C82225">
        <w:t>(</w:t>
      </w:r>
      <w:r w:rsidR="00C82225">
        <w:rPr>
          <w:b/>
        </w:rPr>
        <w:t>x</w:t>
      </w:r>
      <w:r w:rsidR="00C82225">
        <w:t>)]</w:t>
      </w:r>
      <w:r w:rsidRPr="00FC0C6A">
        <w:rPr>
          <w:b/>
        </w:rPr>
        <w:t>v</w:t>
      </w:r>
      <w:r>
        <w:rPr>
          <w:rStyle w:val="subscript"/>
        </w:rPr>
        <w:t>1</w:t>
      </w:r>
      <w:r>
        <w:t xml:space="preserve">, </w:t>
      </w:r>
      <w:r w:rsidR="00C82225">
        <w:t>[</w:t>
      </w:r>
      <w:r>
        <w:t>D</w:t>
      </w:r>
      <w:r>
        <w:rPr>
          <w:rStyle w:val="superscript"/>
        </w:rPr>
        <w:t>(x)</w:t>
      </w:r>
      <w:r w:rsidR="00C82225">
        <w:t>φ(</w:t>
      </w:r>
      <w:r w:rsidR="00C82225">
        <w:rPr>
          <w:b/>
        </w:rPr>
        <w:t>x</w:t>
      </w:r>
      <w:r w:rsidR="00C82225">
        <w:t>)]</w:t>
      </w:r>
      <w:r w:rsidRPr="00FC0C6A">
        <w:rPr>
          <w:b/>
        </w:rPr>
        <w:t>v</w:t>
      </w:r>
      <w:r>
        <w:rPr>
          <w:rStyle w:val="subscript"/>
        </w:rPr>
        <w:t>2</w:t>
      </w:r>
      <w:r>
        <w:t xml:space="preserve">... </w:t>
      </w:r>
      <w:r w:rsidR="00C82225">
        <w:t>[</w:t>
      </w:r>
      <w:r>
        <w:t>D</w:t>
      </w:r>
      <w:r>
        <w:rPr>
          <w:rStyle w:val="superscript"/>
        </w:rPr>
        <w:t>(x)</w:t>
      </w:r>
      <w:r w:rsidR="00C82225">
        <w:t>φ(</w:t>
      </w:r>
      <w:r w:rsidR="00C82225">
        <w:rPr>
          <w:b/>
        </w:rPr>
        <w:t>x</w:t>
      </w:r>
      <w:r w:rsidR="00C82225">
        <w:t>)]</w:t>
      </w:r>
      <w:r w:rsidRPr="00FC0C6A">
        <w:rPr>
          <w:b/>
        </w:rPr>
        <w:t>v</w:t>
      </w:r>
      <w:r>
        <w:rPr>
          <w:rStyle w:val="subscript"/>
        </w:rPr>
        <w:t>k</w:t>
      </w:r>
      <w:r>
        <w:t>)</w:t>
      </w:r>
      <w:r w:rsidR="00C82225">
        <w:tab/>
        <w:t xml:space="preserve">// </w:t>
      </w:r>
      <w:r w:rsidR="00C82225" w:rsidRPr="00A576FD">
        <w:rPr>
          <w:b/>
        </w:rPr>
        <w:t>y</w:t>
      </w:r>
      <w:r w:rsidR="00C82225">
        <w:t xml:space="preserve"> = </w:t>
      </w:r>
      <w:r w:rsidR="00C82225" w:rsidRPr="00A576FD">
        <w:rPr>
          <w:b/>
        </w:rPr>
        <w:t>φ</w:t>
      </w:r>
      <w:r w:rsidR="00C82225">
        <w:t>(</w:t>
      </w:r>
      <w:r w:rsidR="00C82225" w:rsidRPr="00A576FD">
        <w:rPr>
          <w:b/>
        </w:rPr>
        <w:t>x</w:t>
      </w:r>
      <w:r w:rsidR="00C82225">
        <w:t>) .</w:t>
      </w:r>
      <w:r>
        <w:tab/>
        <w:t>(10.9.22)</w:t>
      </w:r>
    </w:p>
    <w:p w14:paraId="0F07FF88" w14:textId="77777777" w:rsidR="00011E8D" w:rsidRDefault="00011E8D" w:rsidP="00011E8D">
      <w:pPr>
        <w:tabs>
          <w:tab w:val="left" w:pos="7200"/>
          <w:tab w:val="left" w:pos="7920"/>
          <w:tab w:val="right" w:pos="9270"/>
        </w:tabs>
      </w:pPr>
    </w:p>
    <w:p w14:paraId="40E2CD89" w14:textId="77777777" w:rsidR="00011E8D" w:rsidRPr="00A576FD" w:rsidRDefault="00011E8D" w:rsidP="00011E8D">
      <w:pPr>
        <w:tabs>
          <w:tab w:val="left" w:pos="7200"/>
          <w:tab w:val="left" w:pos="7920"/>
          <w:tab w:val="right" w:pos="9270"/>
        </w:tabs>
      </w:pPr>
      <w:r>
        <w:t xml:space="preserve">It is this equation we then compare to Sjamaar's page 96 equation, </w:t>
      </w:r>
    </w:p>
    <w:p w14:paraId="57F3E566" w14:textId="77777777" w:rsidR="00011E8D" w:rsidRPr="005448AB" w:rsidRDefault="00011E8D" w:rsidP="00011E8D">
      <w:pPr>
        <w:tabs>
          <w:tab w:val="left" w:pos="7200"/>
          <w:tab w:val="left" w:pos="7920"/>
          <w:tab w:val="right" w:pos="9270"/>
        </w:tabs>
        <w:rPr>
          <w:sz w:val="16"/>
          <w:szCs w:val="16"/>
        </w:rPr>
      </w:pPr>
      <w:r w:rsidRPr="005448AB">
        <w:rPr>
          <w:sz w:val="16"/>
          <w:szCs w:val="16"/>
        </w:rPr>
        <w:tab/>
      </w:r>
      <w:r w:rsidRPr="005448AB">
        <w:rPr>
          <w:sz w:val="16"/>
          <w:szCs w:val="16"/>
        </w:rPr>
        <w:tab/>
      </w:r>
      <w:r w:rsidRPr="005448AB">
        <w:rPr>
          <w:sz w:val="16"/>
          <w:szCs w:val="16"/>
        </w:rPr>
        <w:tab/>
      </w:r>
      <w:r w:rsidRPr="005448AB">
        <w:rPr>
          <w:sz w:val="16"/>
          <w:szCs w:val="16"/>
        </w:rPr>
        <w:tab/>
      </w:r>
      <w:r w:rsidRPr="005448AB">
        <w:rPr>
          <w:sz w:val="16"/>
          <w:szCs w:val="16"/>
        </w:rPr>
        <w:tab/>
      </w:r>
      <w:r w:rsidRPr="005448AB">
        <w:rPr>
          <w:sz w:val="16"/>
          <w:szCs w:val="16"/>
        </w:rPr>
        <w:tab/>
        <w:t xml:space="preserve"> </w:t>
      </w:r>
      <w:r w:rsidRPr="005448AB">
        <w:rPr>
          <w:sz w:val="16"/>
          <w:szCs w:val="16"/>
        </w:rPr>
        <w:tab/>
      </w:r>
    </w:p>
    <w:p w14:paraId="42B451B9" w14:textId="77777777" w:rsidR="00011E8D" w:rsidRPr="00A576FD" w:rsidRDefault="00011E8D" w:rsidP="00011E8D">
      <w:pPr>
        <w:tabs>
          <w:tab w:val="left" w:pos="7200"/>
          <w:tab w:val="left" w:pos="7920"/>
          <w:tab w:val="right" w:pos="9270"/>
        </w:tabs>
      </w:pPr>
      <w:r>
        <w:tab/>
      </w:r>
      <w:r>
        <w:pict>
          <v:shape id="_x0000_i1082" type="#_x0000_t75" style="width:340.5pt;height:30.75pt">
            <v:imagedata r:id="rId63" o:title=""/>
          </v:shape>
        </w:pict>
      </w:r>
      <w:r>
        <w:tab/>
      </w:r>
      <w:r>
        <w:tab/>
      </w:r>
      <w:r>
        <w:tab/>
      </w:r>
      <w:r w:rsidRPr="00A576FD">
        <w:rPr>
          <w:position w:val="20"/>
        </w:rPr>
        <w:t>(10.9.23)</w:t>
      </w:r>
    </w:p>
    <w:p w14:paraId="1AAFED9E" w14:textId="77777777" w:rsidR="00011E8D" w:rsidRDefault="00011E8D" w:rsidP="00011E8D"/>
    <w:p w14:paraId="6A3B7DD8" w14:textId="77777777" w:rsidR="00011E8D" w:rsidRPr="00C82225" w:rsidRDefault="00011E8D" w:rsidP="00011E8D">
      <w:r>
        <w:t>He writes</w:t>
      </w:r>
      <w:r w:rsidR="00C82225">
        <w:t xml:space="preserve"> [D</w:t>
      </w:r>
      <w:r w:rsidR="00C82225">
        <w:rPr>
          <w:rStyle w:val="superscript"/>
        </w:rPr>
        <w:t>(x)</w:t>
      </w:r>
      <w:r w:rsidR="00C82225">
        <w:t>φ(</w:t>
      </w:r>
      <w:r w:rsidR="00C82225">
        <w:rPr>
          <w:b/>
        </w:rPr>
        <w:t>x</w:t>
      </w:r>
      <w:r w:rsidR="00C82225">
        <w:t>)]</w:t>
      </w:r>
      <w:r>
        <w:rPr>
          <w:color w:val="000000"/>
        </w:rPr>
        <w:t xml:space="preserve"> as Dφ</w:t>
      </w:r>
      <w:r>
        <w:t>(</w:t>
      </w:r>
      <w:r w:rsidRPr="000D13F0">
        <w:rPr>
          <w:b/>
        </w:rPr>
        <w:t>x</w:t>
      </w:r>
      <w:r>
        <w:t>)</w:t>
      </w:r>
      <w:r>
        <w:rPr>
          <w:b/>
          <w:color w:val="000000"/>
        </w:rPr>
        <w:t xml:space="preserve"> </w:t>
      </w:r>
      <w:r>
        <w:t>and [φ*(α</w:t>
      </w:r>
      <w:r>
        <w:rPr>
          <w:rStyle w:val="subscript"/>
        </w:rPr>
        <w:t>y</w:t>
      </w:r>
      <w:r>
        <w:t>)]</w:t>
      </w:r>
      <w:r>
        <w:rPr>
          <w:rStyle w:val="subscript"/>
        </w:rPr>
        <w:t>x</w:t>
      </w:r>
      <w:r>
        <w:t xml:space="preserve"> as φ*(α)</w:t>
      </w:r>
      <w:r>
        <w:rPr>
          <w:rStyle w:val="subscript"/>
        </w:rPr>
        <w:t>x</w:t>
      </w:r>
      <w:r w:rsidR="00C82225">
        <w:t xml:space="preserve"> .</w:t>
      </w:r>
    </w:p>
    <w:p w14:paraId="0757B132" w14:textId="77777777" w:rsidR="00011E8D" w:rsidRDefault="00011E8D" w:rsidP="00011E8D"/>
    <w:p w14:paraId="4A3589F4" w14:textId="77777777" w:rsidR="00011E8D" w:rsidRDefault="00011E8D" w:rsidP="00011E8D">
      <w:pPr>
        <w:spacing w:line="240" w:lineRule="auto"/>
      </w:pPr>
      <w:r>
        <w:t xml:space="preserve">The tensor function pullback equation also appears in </w:t>
      </w:r>
      <w:r w:rsidRPr="000D13F0">
        <w:rPr>
          <w:b/>
        </w:rPr>
        <w:t>Spivak</w:t>
      </w:r>
      <w:r>
        <w:t xml:space="preserve"> but not quite as we have written it. Spivak says on the top of page 90 and the bottom of page 89,  </w:t>
      </w:r>
    </w:p>
    <w:p w14:paraId="02FA37BA" w14:textId="77777777" w:rsidR="00011E8D" w:rsidRDefault="00011E8D" w:rsidP="00011E8D">
      <w:pPr>
        <w:spacing w:line="240" w:lineRule="auto"/>
      </w:pPr>
    </w:p>
    <w:p w14:paraId="54388521" w14:textId="77777777" w:rsidR="00011E8D" w:rsidRDefault="00011E8D" w:rsidP="00011E8D">
      <w:pPr>
        <w:spacing w:line="240" w:lineRule="auto"/>
      </w:pPr>
      <w:r>
        <w:pict>
          <v:shape id="_x0000_i1083" type="#_x0000_t75" style="width:286.5pt;height:18pt">
            <v:imagedata r:id="rId64" o:title=""/>
          </v:shape>
        </w:pict>
      </w:r>
      <w:r>
        <w:t xml:space="preserve">       </w:t>
      </w:r>
      <w:r>
        <w:pict>
          <v:shape id="_x0000_i1084" type="#_x0000_t75" style="width:123pt;height:18pt">
            <v:imagedata r:id="rId65" o:title=""/>
          </v:shape>
        </w:pict>
      </w:r>
    </w:p>
    <w:p w14:paraId="1758236D" w14:textId="77777777" w:rsidR="00011E8D" w:rsidRDefault="00011E8D" w:rsidP="00011E8D">
      <w:pPr>
        <w:spacing w:line="240" w:lineRule="auto"/>
      </w:pPr>
    </w:p>
    <w:p w14:paraId="2B53CE50" w14:textId="77777777" w:rsidR="00011E8D" w:rsidRPr="00CA1141" w:rsidRDefault="00011E8D" w:rsidP="00011E8D">
      <w:pPr>
        <w:spacing w:line="240" w:lineRule="auto"/>
      </w:pPr>
      <w:r>
        <w:t>which we interpret to mean</w:t>
      </w:r>
    </w:p>
    <w:p w14:paraId="491E9201" w14:textId="77777777" w:rsidR="00011E8D" w:rsidRDefault="00011E8D" w:rsidP="00011E8D">
      <w:pPr>
        <w:tabs>
          <w:tab w:val="left" w:pos="7200"/>
          <w:tab w:val="left" w:pos="7920"/>
          <w:tab w:val="right" w:pos="9270"/>
        </w:tabs>
      </w:pPr>
    </w:p>
    <w:p w14:paraId="34D3FA05" w14:textId="77777777" w:rsidR="00011E8D" w:rsidRDefault="00011E8D" w:rsidP="00011E8D">
      <w:pPr>
        <w:tabs>
          <w:tab w:val="left" w:pos="7200"/>
          <w:tab w:val="left" w:pos="7920"/>
          <w:tab w:val="right" w:pos="9270"/>
        </w:tabs>
      </w:pPr>
      <w:r>
        <w:tab/>
        <w:t>[f*(ω)](</w:t>
      </w:r>
      <w:r w:rsidRPr="00545DF8">
        <w:rPr>
          <w:b/>
        </w:rPr>
        <w:t>p</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ω(</w:t>
      </w:r>
      <w:r w:rsidRPr="000D13F0">
        <w:rPr>
          <w:b/>
        </w:rPr>
        <w:t>f</w:t>
      </w:r>
      <w:r>
        <w:t>(</w:t>
      </w:r>
      <w:r w:rsidRPr="00545DF8">
        <w:rPr>
          <w:b/>
        </w:rPr>
        <w:t>p</w:t>
      </w:r>
      <w:r>
        <w:t>)) ( (D</w:t>
      </w:r>
      <w:r>
        <w:rPr>
          <w:rStyle w:val="superscript"/>
        </w:rPr>
        <w:t>(p)</w:t>
      </w:r>
      <w:r>
        <w:t>f)</w:t>
      </w:r>
      <w:r w:rsidRPr="00545DF8">
        <w:rPr>
          <w:b/>
        </w:rPr>
        <w:t>v</w:t>
      </w:r>
      <w:r>
        <w:rPr>
          <w:rStyle w:val="subscript"/>
        </w:rPr>
        <w:t>1</w:t>
      </w:r>
      <w:r>
        <w:t>,  (D</w:t>
      </w:r>
      <w:r>
        <w:rPr>
          <w:rStyle w:val="superscript"/>
        </w:rPr>
        <w:t>(p)</w:t>
      </w:r>
      <w:r>
        <w:t>f)</w:t>
      </w:r>
      <w:r w:rsidRPr="00545DF8">
        <w:rPr>
          <w:b/>
        </w:rPr>
        <w:t>v</w:t>
      </w:r>
      <w:r>
        <w:rPr>
          <w:rStyle w:val="subscript"/>
        </w:rPr>
        <w:t>2</w:t>
      </w:r>
      <w:r>
        <w:t>, ...  (D</w:t>
      </w:r>
      <w:r>
        <w:rPr>
          <w:rStyle w:val="superscript"/>
        </w:rPr>
        <w:t>(p)</w:t>
      </w:r>
      <w:r>
        <w:t>f)</w:t>
      </w:r>
      <w:r w:rsidRPr="00545DF8">
        <w:rPr>
          <w:b/>
        </w:rPr>
        <w:t>v</w:t>
      </w:r>
      <w:r>
        <w:rPr>
          <w:rStyle w:val="subscript"/>
        </w:rPr>
        <w:t>k</w:t>
      </w:r>
      <w:r>
        <w:t xml:space="preserve"> ) .</w:t>
      </w:r>
    </w:p>
    <w:p w14:paraId="432B5A7F" w14:textId="77777777" w:rsidR="00011E8D" w:rsidRDefault="00011E8D" w:rsidP="00011E8D">
      <w:pPr>
        <w:tabs>
          <w:tab w:val="left" w:pos="7200"/>
          <w:tab w:val="left" w:pos="7920"/>
          <w:tab w:val="right" w:pos="9270"/>
        </w:tabs>
      </w:pPr>
    </w:p>
    <w:p w14:paraId="713B9B51" w14:textId="77777777" w:rsidR="00011E8D" w:rsidRDefault="00011E8D" w:rsidP="00011E8D">
      <w:pPr>
        <w:tabs>
          <w:tab w:val="left" w:pos="7200"/>
          <w:tab w:val="left" w:pos="7920"/>
          <w:tab w:val="right" w:pos="9270"/>
        </w:tabs>
      </w:pPr>
      <w:r>
        <w:t xml:space="preserve">Replacing ω→α,  f→φ and </w:t>
      </w:r>
      <w:r w:rsidRPr="00CA1141">
        <w:rPr>
          <w:b/>
        </w:rPr>
        <w:t>p</w:t>
      </w:r>
      <w:r>
        <w:t xml:space="preserve"> → </w:t>
      </w:r>
      <w:r>
        <w:rPr>
          <w:b/>
        </w:rPr>
        <w:t>x</w:t>
      </w:r>
      <w:r>
        <w:t xml:space="preserve"> gives</w:t>
      </w:r>
    </w:p>
    <w:p w14:paraId="16C262D2" w14:textId="77777777" w:rsidR="00011E8D" w:rsidRDefault="00011E8D" w:rsidP="00011E8D">
      <w:pPr>
        <w:tabs>
          <w:tab w:val="left" w:pos="7200"/>
          <w:tab w:val="left" w:pos="7920"/>
          <w:tab w:val="right" w:pos="9270"/>
        </w:tabs>
      </w:pPr>
    </w:p>
    <w:p w14:paraId="3A55D773" w14:textId="77777777" w:rsidR="00011E8D" w:rsidRDefault="00011E8D" w:rsidP="00011E8D">
      <w:pPr>
        <w:tabs>
          <w:tab w:val="left" w:pos="7200"/>
          <w:tab w:val="left" w:pos="7920"/>
          <w:tab w:val="right" w:pos="9270"/>
        </w:tabs>
      </w:pPr>
      <w:r>
        <w:tab/>
        <w:t>[φ*(α)](</w:t>
      </w:r>
      <w:r>
        <w:rPr>
          <w:b/>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α(φ(</w:t>
      </w:r>
      <w:r>
        <w:rPr>
          <w:b/>
        </w:rPr>
        <w:t>x</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p>
    <w:p w14:paraId="0A37235C" w14:textId="77777777" w:rsidR="00011E8D" w:rsidRDefault="00011E8D" w:rsidP="00011E8D">
      <w:pPr>
        <w:tabs>
          <w:tab w:val="left" w:pos="7200"/>
          <w:tab w:val="left" w:pos="7920"/>
          <w:tab w:val="right" w:pos="9270"/>
        </w:tabs>
      </w:pPr>
    </w:p>
    <w:p w14:paraId="005425F7" w14:textId="77777777" w:rsidR="00011E8D" w:rsidRDefault="00011E8D" w:rsidP="00011E8D">
      <w:pPr>
        <w:tabs>
          <w:tab w:val="left" w:pos="7200"/>
          <w:tab w:val="left" w:pos="7920"/>
          <w:tab w:val="right" w:pos="9270"/>
        </w:tabs>
      </w:pPr>
      <w:r>
        <w:t>We then interpret (</w:t>
      </w:r>
      <w:r w:rsidRPr="000D13F0">
        <w:rPr>
          <w:b/>
        </w:rPr>
        <w:t>x</w:t>
      </w:r>
      <w:r>
        <w:t>) on the left and (</w:t>
      </w:r>
      <w:r w:rsidRPr="000D13F0">
        <w:rPr>
          <w:b/>
        </w:rPr>
        <w:t>φ(x)</w:t>
      </w:r>
      <w:r>
        <w:rPr>
          <w:b/>
        </w:rPr>
        <w:t>)</w:t>
      </w:r>
      <w:r w:rsidRPr="000D13F0">
        <w:rPr>
          <w:b/>
        </w:rPr>
        <w:t xml:space="preserve"> </w:t>
      </w:r>
      <w:r>
        <w:t>on the right as spatial locations in the respective non-dual spaces, so the above becomes</w:t>
      </w:r>
    </w:p>
    <w:p w14:paraId="37412848" w14:textId="77777777" w:rsidR="00011E8D" w:rsidRPr="00A576FD" w:rsidRDefault="00011E8D" w:rsidP="00011E8D">
      <w:pPr>
        <w:tabs>
          <w:tab w:val="left" w:pos="7200"/>
          <w:tab w:val="left" w:pos="7920"/>
          <w:tab w:val="right" w:pos="9270"/>
        </w:tabs>
      </w:pPr>
      <w:r>
        <w:tab/>
        <w:t>[φ*(α)]</w:t>
      </w:r>
      <w:r>
        <w:rPr>
          <w:rStyle w:val="subscript"/>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w:t>
      </w:r>
      <w:r w:rsidRPr="000D13F0">
        <w:rPr>
          <w:rStyle w:val="subscript"/>
        </w:rPr>
        <w:t>φ(x</w:t>
      </w:r>
      <w:r>
        <w:rPr>
          <w:rStyle w:val="subscript"/>
        </w:rPr>
        <w:t>)</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r>
        <w:tab/>
      </w:r>
      <w:r>
        <w:tab/>
      </w:r>
      <w:r>
        <w:tab/>
      </w:r>
      <w:r>
        <w:tab/>
      </w:r>
      <w:r w:rsidRPr="00A576FD">
        <w:rPr>
          <w:position w:val="20"/>
        </w:rPr>
        <w:t>(10.9.2</w:t>
      </w:r>
      <w:r>
        <w:rPr>
          <w:position w:val="20"/>
        </w:rPr>
        <w:t>4</w:t>
      </w:r>
      <w:r w:rsidRPr="00A576FD">
        <w:rPr>
          <w:position w:val="20"/>
        </w:rPr>
        <w:t>)</w:t>
      </w:r>
    </w:p>
    <w:p w14:paraId="59B32ACC" w14:textId="77777777" w:rsidR="00011E8D" w:rsidRDefault="00011E8D" w:rsidP="00011E8D">
      <w:pPr>
        <w:tabs>
          <w:tab w:val="left" w:pos="7200"/>
          <w:tab w:val="left" w:pos="7920"/>
          <w:tab w:val="right" w:pos="9270"/>
        </w:tabs>
      </w:pPr>
    </w:p>
    <w:p w14:paraId="497DB7C4" w14:textId="77777777" w:rsidR="00011E8D" w:rsidRDefault="00011E8D" w:rsidP="00011E8D">
      <w:pPr>
        <w:tabs>
          <w:tab w:val="left" w:pos="7200"/>
          <w:tab w:val="left" w:pos="7920"/>
          <w:tab w:val="right" w:pos="9270"/>
        </w:tabs>
      </w:pPr>
      <w:r>
        <w:t xml:space="preserve">in agreement with our </w:t>
      </w:r>
      <w:r w:rsidRPr="00952D9D">
        <w:rPr>
          <w:color w:val="000000"/>
        </w:rPr>
        <w:t>(10.</w:t>
      </w:r>
      <w:r>
        <w:rPr>
          <w:color w:val="000000"/>
        </w:rPr>
        <w:t>9</w:t>
      </w:r>
      <w:r w:rsidRPr="00952D9D">
        <w:rPr>
          <w:color w:val="000000"/>
        </w:rPr>
        <w:t>.</w:t>
      </w:r>
      <w:r>
        <w:rPr>
          <w:color w:val="000000"/>
        </w:rPr>
        <w:t>22</w:t>
      </w:r>
      <w:r w:rsidRPr="00952D9D">
        <w:rPr>
          <w:color w:val="000000"/>
        </w:rPr>
        <w:t>)</w:t>
      </w:r>
      <w:r>
        <w:rPr>
          <w:color w:val="000000"/>
        </w:rPr>
        <w:t xml:space="preserve"> and with Sjamaar's form </w:t>
      </w:r>
      <w:r w:rsidRPr="00952D9D">
        <w:rPr>
          <w:color w:val="000000"/>
        </w:rPr>
        <w:t>(10.</w:t>
      </w:r>
      <w:r>
        <w:rPr>
          <w:color w:val="000000"/>
        </w:rPr>
        <w:t>9</w:t>
      </w:r>
      <w:r w:rsidRPr="00952D9D">
        <w:rPr>
          <w:color w:val="000000"/>
        </w:rPr>
        <w:t>.</w:t>
      </w:r>
      <w:r>
        <w:rPr>
          <w:color w:val="000000"/>
        </w:rPr>
        <w:t>23</w:t>
      </w:r>
      <w:r w:rsidRPr="00952D9D">
        <w:rPr>
          <w:color w:val="000000"/>
        </w:rPr>
        <w:t>)</w:t>
      </w:r>
      <w:r>
        <w:rPr>
          <w:color w:val="000000"/>
        </w:rPr>
        <w:t xml:space="preserve">. Sjamaar 2015 refers to </w:t>
      </w:r>
      <w:r>
        <w:t xml:space="preserve">φ*α as the pullback of α, but Spivak writing in 1965 does not use the term pullback in his book. Having a name for something is always helpful. </w:t>
      </w:r>
    </w:p>
    <w:p w14:paraId="76FFA401" w14:textId="77777777" w:rsidR="00011E8D" w:rsidRDefault="00011E8D" w:rsidP="00011E8D">
      <w:pPr>
        <w:tabs>
          <w:tab w:val="left" w:pos="7200"/>
          <w:tab w:val="left" w:pos="7920"/>
          <w:tab w:val="right" w:pos="9270"/>
        </w:tabs>
      </w:pPr>
    </w:p>
    <w:p w14:paraId="4843B758" w14:textId="77777777" w:rsidR="00011E8D" w:rsidRPr="00A576FD" w:rsidRDefault="00011E8D" w:rsidP="00011E8D">
      <w:pPr>
        <w:tabs>
          <w:tab w:val="left" w:pos="7200"/>
          <w:tab w:val="left" w:pos="7920"/>
          <w:tab w:val="right" w:pos="9270"/>
        </w:tabs>
      </w:pPr>
      <w:r>
        <w:t xml:space="preserve">Spivak's entire presentation is in terms of tensor </w:t>
      </w:r>
      <w:r w:rsidRPr="00A576FD">
        <w:rPr>
          <w:i/>
        </w:rPr>
        <w:t>functions</w:t>
      </w:r>
      <w:r>
        <w:t xml:space="preserve">, there are no functionals </w:t>
      </w:r>
      <w:r w:rsidRPr="00A576FD">
        <w:rPr>
          <w:i/>
        </w:rPr>
        <w:t>per se</w:t>
      </w:r>
      <w:r>
        <w:t xml:space="preserve">. He uses our tensor function pullback equation as the definition of a pullback (not calling it by that name). We have tried to define the pullback more generally in terms of the general transformation </w:t>
      </w:r>
      <w:r w:rsidRPr="00A576FD">
        <w:rPr>
          <w:b/>
        </w:rPr>
        <w:t>x</w:t>
      </w:r>
      <w:r>
        <w:t xml:space="preserve"> = </w:t>
      </w:r>
      <w:r w:rsidRPr="00A576FD">
        <w:rPr>
          <w:b/>
        </w:rPr>
        <w:t>φ</w:t>
      </w:r>
      <w:r>
        <w:t>(</w:t>
      </w:r>
      <w:r w:rsidRPr="00A576FD">
        <w:rPr>
          <w:b/>
        </w:rPr>
        <w:t>t</w:t>
      </w:r>
      <w:r>
        <w:t xml:space="preserve">) so that it has a meaning for vectors, dual vectors (functionals), and tensor functions. </w:t>
      </w:r>
    </w:p>
    <w:p w14:paraId="68DD83E8" w14:textId="77777777" w:rsidR="000C3161" w:rsidRDefault="000C3161" w:rsidP="00D27488">
      <w:pPr>
        <w:pStyle w:val="Heading3"/>
      </w:pPr>
      <w:r>
        <w:br w:type="page"/>
      </w:r>
      <w:bookmarkStart w:id="108" w:name="_Toc451016174"/>
      <w:r>
        <w:t>10.10 Integration of functions over surfaces and curves</w:t>
      </w:r>
      <w:bookmarkEnd w:id="108"/>
    </w:p>
    <w:p w14:paraId="151A4C6D" w14:textId="77777777" w:rsidR="000C3161" w:rsidRDefault="000C3161" w:rsidP="000C3161"/>
    <w:p w14:paraId="2CF2AFB7" w14:textId="77777777" w:rsidR="000C3161" w:rsidRDefault="000C3161" w:rsidP="000C3161">
      <w:r>
        <w:t xml:space="preserve">In Section 10.11 we are going to make this claim concerning the integration of an arbitrary differential k-form over a manifold "surface" </w:t>
      </w:r>
      <w:r>
        <w:rPr>
          <w:b/>
        </w:rPr>
        <w:t>x'</w:t>
      </w:r>
      <w:r>
        <w:t xml:space="preserve"> = </w:t>
      </w:r>
      <w:r>
        <w:rPr>
          <w:b/>
        </w:rPr>
        <w:t>F(x)</w:t>
      </w:r>
      <w:r>
        <w:t xml:space="preserve"> embedded in R</w:t>
      </w:r>
      <w:r>
        <w:rPr>
          <w:rStyle w:val="superscript"/>
        </w:rPr>
        <w:t>m</w:t>
      </w:r>
      <w:r>
        <w:t xml:space="preserve"> :  </w:t>
      </w:r>
    </w:p>
    <w:p w14:paraId="754BC935" w14:textId="77777777" w:rsidR="000C3161" w:rsidRDefault="000C3161" w:rsidP="000C3161"/>
    <w:p w14:paraId="7772EC43" w14:textId="77777777" w:rsidR="000C3161" w:rsidRPr="00065637" w:rsidRDefault="000C3161" w:rsidP="000C3161">
      <w:r>
        <w:tab/>
        <w:t>α'  =   Σ'</w:t>
      </w:r>
      <w:r>
        <w:rPr>
          <w:rStyle w:val="subscript"/>
        </w:rPr>
        <w:t xml:space="preserve">I </w:t>
      </w:r>
      <w:r>
        <w:t>f</w:t>
      </w:r>
      <w:r>
        <w:rPr>
          <w:rStyle w:val="subscript"/>
        </w:rPr>
        <w:t>I</w:t>
      </w:r>
      <w:r>
        <w:t>(</w:t>
      </w:r>
      <w:r w:rsidRPr="00065637">
        <w:rPr>
          <w:b/>
        </w:rPr>
        <w:t>x</w:t>
      </w:r>
      <w:r>
        <w:rPr>
          <w:b/>
        </w:rPr>
        <w:t>'</w:t>
      </w:r>
      <w:r>
        <w:t>) λ'</w:t>
      </w:r>
      <w:r>
        <w:rPr>
          <w:rStyle w:val="subscript"/>
        </w:rPr>
        <w:t>^</w:t>
      </w:r>
      <w:r>
        <w:rPr>
          <w:rStyle w:val="superscript"/>
        </w:rPr>
        <w:t>I</w:t>
      </w:r>
      <w:r>
        <w:t xml:space="preserve">  = Σ'</w:t>
      </w:r>
      <w:r>
        <w:rPr>
          <w:rStyle w:val="subscript"/>
        </w:rPr>
        <w:t xml:space="preserve">I </w:t>
      </w:r>
      <w:r>
        <w:t>f</w:t>
      </w:r>
      <w:r>
        <w:rPr>
          <w:rStyle w:val="subscript"/>
        </w:rPr>
        <w:t>I</w:t>
      </w:r>
      <w:r>
        <w:t>(</w:t>
      </w:r>
      <w:r w:rsidRPr="00065637">
        <w:rPr>
          <w:b/>
        </w:rPr>
        <w:t>x</w:t>
      </w:r>
      <w:r>
        <w:rPr>
          <w:b/>
        </w:rPr>
        <w:t>'</w:t>
      </w:r>
      <w:r>
        <w:t xml:space="preserve">) </w:t>
      </w:r>
      <w:r w:rsidRPr="00065637">
        <w:rPr>
          <w:i/>
          <w:color w:val="FF0000"/>
        </w:rPr>
        <w:t>dx</w:t>
      </w:r>
      <w:r>
        <w:rPr>
          <w:i/>
          <w:color w:val="FF0000"/>
        </w:rPr>
        <w:t>'</w:t>
      </w:r>
      <w:r w:rsidRPr="00065637">
        <w:rPr>
          <w:rStyle w:val="superscript"/>
          <w:color w:val="FF0000"/>
        </w:rPr>
        <w:t>i</w:t>
      </w:r>
      <w:r w:rsidRPr="00065637">
        <w:rPr>
          <w:rStyle w:val="superscript"/>
          <w:color w:val="FF0000"/>
        </w:rPr>
        <w:fldChar w:fldCharType="begin"/>
      </w:r>
      <w:r w:rsidRPr="00065637">
        <w:rPr>
          <w:rStyle w:val="superscript"/>
          <w:color w:val="FF0000"/>
        </w:rPr>
        <w:instrText xml:space="preserve"> EQ \s\do2(1)</w:instrText>
      </w:r>
      <w:r w:rsidRPr="00065637">
        <w:rPr>
          <w:rStyle w:val="superscript"/>
          <w:color w:val="FF0000"/>
        </w:rPr>
        <w:fldChar w:fldCharType="end"/>
      </w:r>
      <w:r>
        <w:t xml:space="preserve"> ^  </w:t>
      </w:r>
      <w:r w:rsidRPr="00065637">
        <w:rPr>
          <w:i/>
          <w:color w:val="FF0000"/>
        </w:rPr>
        <w:t>dx</w:t>
      </w:r>
      <w:r>
        <w:rPr>
          <w:i/>
          <w:color w:val="FF0000"/>
        </w:rPr>
        <w:t>'</w:t>
      </w:r>
      <w:r w:rsidRPr="00065637">
        <w:rPr>
          <w:rStyle w:val="superscript"/>
          <w:color w:val="FF0000"/>
        </w:rPr>
        <w:t>i</w:t>
      </w:r>
      <w:r w:rsidRPr="00065637">
        <w:rPr>
          <w:rStyle w:val="superscript"/>
          <w:color w:val="FF0000"/>
        </w:rPr>
        <w:fldChar w:fldCharType="begin"/>
      </w:r>
      <w:r w:rsidRPr="00065637">
        <w:rPr>
          <w:rStyle w:val="superscript"/>
          <w:color w:val="FF0000"/>
        </w:rPr>
        <w:instrText xml:space="preserve"> EQ \s\do2(</w:instrText>
      </w:r>
      <w:r>
        <w:rPr>
          <w:rStyle w:val="superscript"/>
          <w:color w:val="FF0000"/>
        </w:rPr>
        <w:instrText>2</w:instrText>
      </w:r>
      <w:r w:rsidRPr="00065637">
        <w:rPr>
          <w:rStyle w:val="superscript"/>
          <w:color w:val="FF0000"/>
        </w:rPr>
        <w:instrText>)</w:instrText>
      </w:r>
      <w:r w:rsidRPr="00065637">
        <w:rPr>
          <w:rStyle w:val="superscript"/>
          <w:color w:val="FF0000"/>
        </w:rPr>
        <w:fldChar w:fldCharType="end"/>
      </w:r>
      <w:r>
        <w:t xml:space="preserve">  .... ^  </w:t>
      </w:r>
      <w:r w:rsidRPr="00065637">
        <w:rPr>
          <w:i/>
          <w:color w:val="FF0000"/>
        </w:rPr>
        <w:t>dx</w:t>
      </w:r>
      <w:r>
        <w:rPr>
          <w:i/>
          <w:color w:val="FF0000"/>
        </w:rPr>
        <w:t>'</w:t>
      </w:r>
      <w:r w:rsidRPr="00065637">
        <w:rPr>
          <w:rStyle w:val="superscript"/>
          <w:color w:val="FF0000"/>
        </w:rPr>
        <w:t>i</w:t>
      </w:r>
      <w:r w:rsidRPr="00065637">
        <w:rPr>
          <w:rStyle w:val="superscript"/>
          <w:color w:val="FF0000"/>
        </w:rPr>
        <w:fldChar w:fldCharType="begin"/>
      </w:r>
      <w:r w:rsidRPr="00065637">
        <w:rPr>
          <w:rStyle w:val="superscript"/>
          <w:color w:val="FF0000"/>
        </w:rPr>
        <w:instrText xml:space="preserve"> EQ \s\do2(</w:instrText>
      </w:r>
      <w:r>
        <w:rPr>
          <w:rStyle w:val="superscript"/>
          <w:color w:val="FF0000"/>
        </w:rPr>
        <w:instrText>k</w:instrText>
      </w:r>
      <w:r w:rsidRPr="00065637">
        <w:rPr>
          <w:rStyle w:val="superscript"/>
          <w:color w:val="FF0000"/>
        </w:rPr>
        <w:instrText>)</w:instrText>
      </w:r>
      <w:r w:rsidRPr="00065637">
        <w:rPr>
          <w:rStyle w:val="superscript"/>
          <w:color w:val="FF0000"/>
        </w:rPr>
        <w:fldChar w:fldCharType="end"/>
      </w:r>
      <w:r>
        <w:t xml:space="preserve"> </w:t>
      </w:r>
      <w:r>
        <w:tab/>
      </w:r>
      <w:r>
        <w:tab/>
        <w:t>// the k-form in x'-space</w:t>
      </w:r>
    </w:p>
    <w:p w14:paraId="0EDEC9D8" w14:textId="77777777" w:rsidR="000C3161" w:rsidRDefault="000C3161" w:rsidP="000C3161"/>
    <w:p w14:paraId="13F20E8E" w14:textId="77777777" w:rsidR="000C3161" w:rsidRPr="00E74808" w:rsidRDefault="000C3161" w:rsidP="000C3161">
      <w:r>
        <w:tab/>
      </w:r>
      <w:r>
        <w:rPr>
          <w:rFonts w:ascii="Lucida Sans Unicode" w:hAnsi="Lucida Sans Unicode" w:cs="Lucida Sans Unicode"/>
          <w:sz w:val="32"/>
        </w:rPr>
        <w:t>∫</w:t>
      </w:r>
      <w:r>
        <w:rPr>
          <w:rStyle w:val="subscript"/>
        </w:rPr>
        <w:t>F</w:t>
      </w:r>
      <w:r>
        <w:t xml:space="preserve"> α'  =  Σ</w:t>
      </w:r>
      <w:r w:rsidRPr="008A3C18">
        <w:t>'</w:t>
      </w:r>
      <w:r w:rsidRPr="00D57977">
        <w:rPr>
          <w:rStyle w:val="subscript"/>
        </w:rPr>
        <w:t>I</w:t>
      </w:r>
      <w:r>
        <w:rPr>
          <w:rStyle w:val="subscript"/>
        </w:rPr>
        <w:t xml:space="preserve"> </w:t>
      </w:r>
      <w:r>
        <w:t>Σ'</w:t>
      </w:r>
      <w:r>
        <w:rPr>
          <w:rStyle w:val="subscript"/>
        </w:rPr>
        <w:t>J</w:t>
      </w:r>
      <w:r w:rsidRPr="00892C6D">
        <w:rPr>
          <w:rFonts w:ascii="Lucida Sans Unicode" w:hAnsi="Lucida Sans Unicode" w:cs="Lucida Sans Unicode"/>
          <w:noProof/>
          <w:sz w:val="32"/>
        </w:rPr>
        <w:t>∫</w:t>
      </w:r>
      <w:r>
        <w:rPr>
          <w:rStyle w:val="subscript"/>
        </w:rPr>
        <w:t>[0,1]</w:t>
      </w:r>
      <w:r>
        <w:rPr>
          <w:b/>
          <w:sz w:val="16"/>
          <w:szCs w:val="16"/>
        </w:rPr>
        <w:t>k</w:t>
      </w:r>
      <w:r>
        <w:t xml:space="preserve"> f</w:t>
      </w:r>
      <w:r>
        <w:rPr>
          <w:rStyle w:val="subscript"/>
        </w:rPr>
        <w:t>I</w:t>
      </w:r>
      <w:r>
        <w:t>(</w:t>
      </w:r>
      <w:r>
        <w:rPr>
          <w:b/>
        </w:rPr>
        <w:t>F(x)</w:t>
      </w:r>
      <w:r>
        <w:t>) det(R</w:t>
      </w:r>
      <w:r>
        <w:rPr>
          <w:rStyle w:val="superscript"/>
        </w:rPr>
        <w:t>I</w:t>
      </w:r>
      <w:r>
        <w:rPr>
          <w:rStyle w:val="subscript"/>
        </w:rPr>
        <w:t>J</w:t>
      </w:r>
      <w:r>
        <w:t>(</w:t>
      </w:r>
      <w:r>
        <w:rPr>
          <w:b/>
        </w:rPr>
        <w:t>x</w:t>
      </w:r>
      <w:r>
        <w:t xml:space="preserve">))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r>
        <w:rPr>
          <w:rStyle w:val="subscript"/>
        </w:rPr>
        <w:t xml:space="preserve">^ </w:t>
      </w:r>
      <w:r>
        <w:t>...</w:t>
      </w:r>
      <w:r>
        <w:rPr>
          <w:rStyle w:val="subscript"/>
        </w:rPr>
        <w:t xml:space="preserve">^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w:instrText>
      </w:r>
      <w:r>
        <w:rPr>
          <w:rStyle w:val="superscript"/>
          <w:i/>
          <w:color w:val="FF0000"/>
        </w:rPr>
        <w:instrText>k</w:instrText>
      </w:r>
      <w:r w:rsidRPr="00A03FF8">
        <w:rPr>
          <w:rStyle w:val="superscript"/>
          <w:i/>
          <w:color w:val="FF0000"/>
        </w:rPr>
        <w:instrText>)</w:instrText>
      </w:r>
      <w:r w:rsidRPr="00A03FF8">
        <w:rPr>
          <w:rStyle w:val="superscript"/>
          <w:i/>
          <w:color w:val="FF0000"/>
        </w:rPr>
        <w:fldChar w:fldCharType="end"/>
      </w:r>
      <w:r>
        <w:rPr>
          <w:noProof/>
        </w:rPr>
        <w:t xml:space="preserve"> </w:t>
      </w:r>
      <w:r>
        <w:t xml:space="preserve"> </w:t>
      </w:r>
      <w:r>
        <w:tab/>
        <w:t>R= (DF)</w:t>
      </w:r>
      <w:r>
        <w:tab/>
      </w:r>
    </w:p>
    <w:p w14:paraId="48252212" w14:textId="77777777" w:rsidR="000C3161" w:rsidRDefault="000C3161" w:rsidP="000C3161"/>
    <w:p w14:paraId="5398E720" w14:textId="77777777" w:rsidR="000C3161" w:rsidRDefault="000C3161" w:rsidP="000C3161">
      <w:pPr>
        <w:tabs>
          <w:tab w:val="left" w:pos="7200"/>
          <w:tab w:val="left" w:pos="7920"/>
          <w:tab w:val="right" w:pos="9270"/>
        </w:tabs>
      </w:pPr>
      <w:r>
        <w:tab/>
      </w:r>
      <w:r>
        <w:tab/>
        <w:t xml:space="preserve">    =  Σ</w:t>
      </w:r>
      <w:r w:rsidRPr="008A3C18">
        <w:t>'</w:t>
      </w:r>
      <w:r w:rsidRPr="00D57977">
        <w:rPr>
          <w:rStyle w:val="subscript"/>
        </w:rPr>
        <w:t>I</w:t>
      </w:r>
      <w:r>
        <w:rPr>
          <w:rStyle w:val="subscript"/>
        </w:rPr>
        <w:t xml:space="preserve"> </w:t>
      </w:r>
      <w:r>
        <w:t>Σ'</w:t>
      </w:r>
      <w:r>
        <w:rPr>
          <w:rStyle w:val="subscript"/>
        </w:rPr>
        <w:t>J</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Pr>
          <w:rStyle w:val="subscript"/>
        </w:rPr>
        <w:t>I</w:t>
      </w:r>
      <w:r>
        <w:t>(</w:t>
      </w:r>
      <w:r>
        <w:rPr>
          <w:b/>
        </w:rPr>
        <w:t>F(x)</w:t>
      </w:r>
      <w:r>
        <w:t>) det(R</w:t>
      </w:r>
      <w:r>
        <w:rPr>
          <w:rStyle w:val="superscript"/>
        </w:rPr>
        <w:t>I</w:t>
      </w:r>
      <w:r>
        <w:rPr>
          <w:rStyle w:val="subscript"/>
        </w:rPr>
        <w:t>J</w:t>
      </w:r>
      <w:r>
        <w:t>(</w:t>
      </w:r>
      <w:r>
        <w:rPr>
          <w:b/>
        </w:rPr>
        <w:t>x</w:t>
      </w:r>
      <w:r>
        <w:t xml:space="preserve">)) </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t xml:space="preserve"> .   </w:t>
      </w:r>
      <w:r>
        <w:tab/>
      </w:r>
      <w:r>
        <w:tab/>
        <w:t>(10.10.1)</w:t>
      </w:r>
      <w:r>
        <w:tab/>
      </w:r>
    </w:p>
    <w:p w14:paraId="2BE7A79E" w14:textId="77777777" w:rsidR="000C3161" w:rsidRDefault="000C3161" w:rsidP="000C3161"/>
    <w:p w14:paraId="71162EF0" w14:textId="77777777" w:rsidR="000C3161" w:rsidRPr="00065637" w:rsidRDefault="000C3161" w:rsidP="000C3161">
      <w:r>
        <w:t xml:space="preserve">The general idea is that the k-form α' in dual x'-space is first pulled back to a different k-form in dual x-space, and then the wedge product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r>
        <w:rPr>
          <w:rStyle w:val="subscript"/>
        </w:rPr>
        <w:t xml:space="preserve">^ </w:t>
      </w:r>
      <w:r>
        <w:t>...</w:t>
      </w:r>
      <w:r>
        <w:rPr>
          <w:rStyle w:val="subscript"/>
        </w:rPr>
        <w:t xml:space="preserve">^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w:instrText>
      </w:r>
      <w:r>
        <w:rPr>
          <w:rStyle w:val="superscript"/>
          <w:i/>
          <w:color w:val="FF0000"/>
        </w:rPr>
        <w:instrText>k</w:instrText>
      </w:r>
      <w:r w:rsidRPr="00A03FF8">
        <w:rPr>
          <w:rStyle w:val="superscript"/>
          <w:i/>
          <w:color w:val="FF0000"/>
        </w:rPr>
        <w:instrText>)</w:instrText>
      </w:r>
      <w:r w:rsidRPr="00A03FF8">
        <w:rPr>
          <w:rStyle w:val="superscript"/>
          <w:i/>
          <w:color w:val="FF0000"/>
        </w:rPr>
        <w:fldChar w:fldCharType="end"/>
      </w:r>
      <w:r>
        <w:t xml:space="preserve"> of basis functionals appearing in this pulled back k-form is mysteriously replaced by a product of ordinary calculus differentials </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t xml:space="preserve"> . The end result is that </w:t>
      </w:r>
      <w:r>
        <w:rPr>
          <w:rFonts w:ascii="Lucida Sans Unicode" w:hAnsi="Lucida Sans Unicode" w:cs="Lucida Sans Unicode"/>
          <w:sz w:val="32"/>
        </w:rPr>
        <w:t>∫</w:t>
      </w:r>
      <w:r>
        <w:rPr>
          <w:rStyle w:val="subscript"/>
        </w:rPr>
        <w:t>F</w:t>
      </w:r>
      <w:r>
        <w:t xml:space="preserve"> α'  is some calculus-computable real number. We assume that the manifold M can be covered by a single mapping </w:t>
      </w:r>
      <w:r>
        <w:rPr>
          <w:b/>
        </w:rPr>
        <w:t>x'</w:t>
      </w:r>
      <w:r>
        <w:t xml:space="preserve"> = </w:t>
      </w:r>
      <w:r>
        <w:rPr>
          <w:b/>
        </w:rPr>
        <w:t>F(x)</w:t>
      </w:r>
      <w:r>
        <w:t xml:space="preserve">, otherwise we create at atlas of mappings as described at the end of Section 10.2. </w:t>
      </w:r>
    </w:p>
    <w:p w14:paraId="7B13A585" w14:textId="77777777" w:rsidR="000C3161" w:rsidRDefault="000C3161" w:rsidP="000C3161"/>
    <w:p w14:paraId="3BC1D4BB" w14:textId="77777777" w:rsidR="000C3161" w:rsidRDefault="000C3161" w:rsidP="000C3161">
      <w:r>
        <w:t>Before delving into this subject, it seems useful to have some discussion of integrals of functions over surfaces and curves in R</w:t>
      </w:r>
      <w:r>
        <w:rPr>
          <w:rStyle w:val="superscript"/>
        </w:rPr>
        <w:t>3</w:t>
      </w:r>
      <w:r>
        <w:t xml:space="preserve"> without any mention of differential forms. This discussion takes the form of a set of seemingly simple examples.</w:t>
      </w:r>
    </w:p>
    <w:p w14:paraId="160AD5B0" w14:textId="77777777" w:rsidR="000C3161" w:rsidRDefault="000C3161" w:rsidP="000C3161"/>
    <w:p w14:paraId="38B48CEA" w14:textId="77777777" w:rsidR="000C3161" w:rsidRPr="00537E9D" w:rsidRDefault="00D27488" w:rsidP="00D27488">
      <w:r>
        <w:t>INTEGRATION OVER SURFACES</w:t>
      </w:r>
    </w:p>
    <w:p w14:paraId="018ECDE5" w14:textId="77777777" w:rsidR="000C3161" w:rsidRDefault="000C3161" w:rsidP="000C3161"/>
    <w:p w14:paraId="5E7D7859" w14:textId="77777777" w:rsidR="000C3161" w:rsidRDefault="000C3161" w:rsidP="000C3161">
      <w:pPr>
        <w:tabs>
          <w:tab w:val="left" w:pos="7200"/>
          <w:tab w:val="left" w:pos="7920"/>
          <w:tab w:val="right" w:pos="9270"/>
        </w:tabs>
      </w:pPr>
      <w:r w:rsidRPr="00065637">
        <w:rPr>
          <w:u w:val="single"/>
        </w:rPr>
        <w:t>Example 1</w:t>
      </w:r>
      <w:r w:rsidRPr="00065637">
        <w:t xml:space="preserve">:  </w:t>
      </w:r>
      <w:r>
        <w:t>Compute the average temperature on a flat plate S' in the z' = 0 plane in R</w:t>
      </w:r>
      <w:r>
        <w:rPr>
          <w:rStyle w:val="superscript"/>
        </w:rPr>
        <w:t>3</w:t>
      </w:r>
      <w:r>
        <w:t xml:space="preserve"> (x'-space).</w:t>
      </w:r>
    </w:p>
    <w:p w14:paraId="0E7EC3FB" w14:textId="77777777" w:rsidR="000C3161" w:rsidRPr="009D6261" w:rsidRDefault="000C3161" w:rsidP="000C3161">
      <w:pPr>
        <w:tabs>
          <w:tab w:val="left" w:pos="7200"/>
          <w:tab w:val="left" w:pos="7920"/>
          <w:tab w:val="right" w:pos="9270"/>
        </w:tabs>
      </w:pPr>
      <w:r>
        <w:tab/>
      </w:r>
      <w:r>
        <w:tab/>
      </w:r>
      <w:r>
        <w:tab/>
      </w:r>
      <w:r>
        <w:tab/>
      </w:r>
      <w:r>
        <w:tab/>
      </w:r>
      <w:r>
        <w:tab/>
      </w:r>
      <w:r>
        <w:tab/>
      </w:r>
      <w:r>
        <w:tab/>
      </w:r>
      <w:r>
        <w:tab/>
      </w:r>
      <w:r>
        <w:tab/>
      </w:r>
      <w:r>
        <w:tab/>
      </w:r>
      <w:r>
        <w:tab/>
      </w:r>
      <w:r>
        <w:tab/>
        <w:t>(10.10.2)</w:t>
      </w:r>
    </w:p>
    <w:p w14:paraId="3031245D" w14:textId="77777777" w:rsidR="000C3161" w:rsidRDefault="000C3161" w:rsidP="000C3161"/>
    <w:p w14:paraId="684CD5C1" w14:textId="77777777" w:rsidR="000C3161" w:rsidRPr="00AB3415" w:rsidRDefault="000C3161" w:rsidP="000C3161">
      <w:r>
        <w:t>What is the meaning of "average temperature"? We partition the plate into a large array of N x N tiny squares of equal area dA'</w:t>
      </w:r>
      <w:r>
        <w:rPr>
          <w:rStyle w:val="subscript"/>
        </w:rPr>
        <w:t>i</w:t>
      </w:r>
      <w:r>
        <w:t xml:space="preserve"> = Δx'Δy', and measure the temperatures T</w:t>
      </w:r>
      <w:r>
        <w:rPr>
          <w:rStyle w:val="subscript"/>
        </w:rPr>
        <w:t>i</w:t>
      </w:r>
      <w:r>
        <w:t xml:space="preserve"> simultaneously in all N</w:t>
      </w:r>
      <w:r>
        <w:rPr>
          <w:rStyle w:val="superscript"/>
        </w:rPr>
        <w:t>2</w:t>
      </w:r>
      <w:r>
        <w:t xml:space="preserve"> locations. The average temperature is then &lt;T&gt; = (1/A') lim</w:t>
      </w:r>
      <w:r>
        <w:rPr>
          <w:rStyle w:val="subscript"/>
        </w:rPr>
        <w:t>N</w:t>
      </w:r>
      <w:r>
        <w:rPr>
          <w:rStyle w:val="subscript"/>
          <w:rFonts w:ascii="Times New Roman" w:hAnsi="Times New Roman"/>
        </w:rPr>
        <w:t>→∞</w:t>
      </w:r>
      <w:r>
        <w:t xml:space="preserve"> [Σ</w:t>
      </w:r>
      <w:r>
        <w:rPr>
          <w:rStyle w:val="subscript"/>
        </w:rPr>
        <w:t>i</w:t>
      </w:r>
      <w:r>
        <w:t>T</w:t>
      </w:r>
      <w:r>
        <w:rPr>
          <w:rStyle w:val="subscript"/>
        </w:rPr>
        <w:t>i</w:t>
      </w:r>
      <w:r>
        <w:t>dA'</w:t>
      </w:r>
      <w:r>
        <w:rPr>
          <w:rStyle w:val="subscript"/>
        </w:rPr>
        <w:t>i</w:t>
      </w:r>
      <w:r>
        <w:t xml:space="preserve">] where A' = ab is the area of the plate. So this is an area-weighted average temperature which is cast into a standard-issue 2D Riemann integral,  </w:t>
      </w:r>
    </w:p>
    <w:p w14:paraId="66B14260" w14:textId="77777777" w:rsidR="000C3161" w:rsidRDefault="000C3161" w:rsidP="000C3161"/>
    <w:p w14:paraId="394C40FB" w14:textId="77777777" w:rsidR="000C3161" w:rsidRPr="00EB7687" w:rsidRDefault="000C3161" w:rsidP="000C3161">
      <w:pPr>
        <w:tabs>
          <w:tab w:val="left" w:pos="7200"/>
          <w:tab w:val="left" w:pos="7920"/>
          <w:tab w:val="right" w:pos="9270"/>
        </w:tabs>
      </w:pPr>
      <w:r>
        <w:tab/>
        <w:t xml:space="preserve">&lt;T&gt; = (1/A') </w:t>
      </w:r>
      <w:r>
        <w:rPr>
          <w:rFonts w:ascii="Lucida Sans Unicode" w:hAnsi="Lucida Sans Unicode" w:cs="Lucida Sans Unicode"/>
          <w:sz w:val="32"/>
        </w:rPr>
        <w:t>∫</w:t>
      </w:r>
      <w:r>
        <w:rPr>
          <w:rStyle w:val="subscript"/>
        </w:rPr>
        <w:t>S'</w:t>
      </w:r>
      <w:r>
        <w:t>dA' T(</w:t>
      </w:r>
      <w:r w:rsidRPr="009D6261">
        <w:rPr>
          <w:b/>
        </w:rPr>
        <w:t>x</w:t>
      </w:r>
      <w:r>
        <w:rPr>
          <w:b/>
        </w:rPr>
        <w:t>'</w:t>
      </w:r>
      <w:r>
        <w:t>)  = (1/ab)</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dy' T(x',y',0) .</w:t>
      </w:r>
      <w:r>
        <w:tab/>
        <w:t>dA' = dx'dy'</w:t>
      </w:r>
      <w:r>
        <w:tab/>
      </w:r>
      <w:r>
        <w:tab/>
        <w:t>(10.10.3)</w:t>
      </w:r>
    </w:p>
    <w:p w14:paraId="3D65AA6F" w14:textId="77777777" w:rsidR="000C3161" w:rsidRDefault="000C3161" w:rsidP="000C3161"/>
    <w:p w14:paraId="00484895" w14:textId="77777777" w:rsidR="000C3161" w:rsidRDefault="000C3161" w:rsidP="000C3161">
      <w:r>
        <w:t>This same kind of integral would be used to compute the average mass density of a flat plate which has areal mass density ρ(x',y')</w:t>
      </w:r>
      <w:r w:rsidR="00D62266">
        <w:t xml:space="preserve">, </w:t>
      </w:r>
    </w:p>
    <w:p w14:paraId="701530F3" w14:textId="77777777" w:rsidR="000C3161" w:rsidRDefault="000C3161" w:rsidP="000C3161"/>
    <w:p w14:paraId="7803DCA7" w14:textId="77777777" w:rsidR="000C3161" w:rsidRPr="00EB7687" w:rsidRDefault="000C3161" w:rsidP="000C3161">
      <w:pPr>
        <w:tabs>
          <w:tab w:val="left" w:pos="7200"/>
          <w:tab w:val="left" w:pos="7920"/>
          <w:tab w:val="right" w:pos="9270"/>
        </w:tabs>
      </w:pPr>
      <w:r>
        <w:tab/>
        <w:t xml:space="preserve">&lt;ρ&gt; = (1/A') </w:t>
      </w:r>
      <w:r>
        <w:rPr>
          <w:rFonts w:ascii="Lucida Sans Unicode" w:hAnsi="Lucida Sans Unicode" w:cs="Lucida Sans Unicode"/>
          <w:sz w:val="32"/>
        </w:rPr>
        <w:t>∫</w:t>
      </w:r>
      <w:r>
        <w:rPr>
          <w:rStyle w:val="subscript"/>
        </w:rPr>
        <w:t>S'</w:t>
      </w:r>
      <w:r>
        <w:t>dA' ρ(x',y')  .</w:t>
      </w:r>
      <w:r>
        <w:tab/>
      </w:r>
      <w:r>
        <w:tab/>
      </w:r>
      <w:r>
        <w:tab/>
      </w:r>
      <w:r>
        <w:tab/>
      </w:r>
      <w:r>
        <w:tab/>
      </w:r>
      <w:r>
        <w:tab/>
      </w:r>
      <w:r>
        <w:tab/>
      </w:r>
      <w:r>
        <w:tab/>
        <w:t>(10.10.4)</w:t>
      </w:r>
    </w:p>
    <w:p w14:paraId="4734DCFE" w14:textId="77777777" w:rsidR="000C3161" w:rsidRDefault="000C3161" w:rsidP="000C3161"/>
    <w:p w14:paraId="520ECC85" w14:textId="77777777" w:rsidR="000C3161" w:rsidRDefault="000C3161" w:rsidP="000C3161">
      <w:r>
        <w:t>One could compute the center of mass location of a plate of mass m with similar integrals,</w:t>
      </w:r>
    </w:p>
    <w:p w14:paraId="1CC8F8C3" w14:textId="77777777" w:rsidR="000C3161" w:rsidRDefault="000C3161" w:rsidP="000C3161"/>
    <w:p w14:paraId="64FC20A3" w14:textId="77777777" w:rsidR="000C3161" w:rsidRDefault="000C3161" w:rsidP="000C3161">
      <w:pPr>
        <w:tabs>
          <w:tab w:val="left" w:pos="7200"/>
          <w:tab w:val="left" w:pos="7920"/>
          <w:tab w:val="right" w:pos="9270"/>
        </w:tabs>
      </w:pPr>
      <w:r>
        <w:tab/>
        <w:t xml:space="preserve">&lt;x'&gt; =  (1/m) </w:t>
      </w:r>
      <w:r>
        <w:rPr>
          <w:rFonts w:ascii="Lucida Sans Unicode" w:hAnsi="Lucida Sans Unicode" w:cs="Lucida Sans Unicode"/>
          <w:sz w:val="32"/>
        </w:rPr>
        <w:t>∫</w:t>
      </w:r>
      <w:r>
        <w:rPr>
          <w:rStyle w:val="subscript"/>
        </w:rPr>
        <w:t>S'</w:t>
      </w:r>
      <w:r>
        <w:t xml:space="preserve">dA' x' ρ(x',y')    </w:t>
      </w:r>
    </w:p>
    <w:p w14:paraId="377CF837" w14:textId="77777777" w:rsidR="000C3161" w:rsidRDefault="000C3161" w:rsidP="000C3161">
      <w:pPr>
        <w:tabs>
          <w:tab w:val="left" w:pos="7200"/>
          <w:tab w:val="left" w:pos="7920"/>
          <w:tab w:val="right" w:pos="9270"/>
        </w:tabs>
      </w:pPr>
      <w:r>
        <w:tab/>
        <w:t xml:space="preserve">&lt;y'&gt; =  (1/m) </w:t>
      </w:r>
      <w:r>
        <w:rPr>
          <w:rFonts w:ascii="Lucida Sans Unicode" w:hAnsi="Lucida Sans Unicode" w:cs="Lucida Sans Unicode"/>
          <w:sz w:val="32"/>
        </w:rPr>
        <w:t>∫</w:t>
      </w:r>
      <w:r>
        <w:rPr>
          <w:rStyle w:val="subscript"/>
        </w:rPr>
        <w:t>S'</w:t>
      </w:r>
      <w:r>
        <w:t xml:space="preserve">dA' y' ρ(x',y') </w:t>
      </w:r>
      <w:r>
        <w:tab/>
      </w:r>
    </w:p>
    <w:p w14:paraId="504B1824" w14:textId="77777777" w:rsidR="000C3161" w:rsidRDefault="000C3161" w:rsidP="000C3161">
      <w:pPr>
        <w:tabs>
          <w:tab w:val="left" w:pos="7200"/>
          <w:tab w:val="left" w:pos="7920"/>
          <w:tab w:val="right" w:pos="9270"/>
        </w:tabs>
      </w:pPr>
      <w:r>
        <w:tab/>
        <w:t xml:space="preserve">m = </w:t>
      </w:r>
      <w:r>
        <w:rPr>
          <w:rFonts w:ascii="Lucida Sans Unicode" w:hAnsi="Lucida Sans Unicode" w:cs="Lucida Sans Unicode"/>
          <w:sz w:val="32"/>
        </w:rPr>
        <w:t>∫</w:t>
      </w:r>
      <w:r>
        <w:rPr>
          <w:rStyle w:val="subscript"/>
        </w:rPr>
        <w:t xml:space="preserve">S' </w:t>
      </w:r>
      <w:r>
        <w:t xml:space="preserve">dA' ρ(x',y')  . </w:t>
      </w:r>
      <w:r>
        <w:tab/>
      </w:r>
      <w:r>
        <w:tab/>
      </w:r>
      <w:r>
        <w:tab/>
      </w:r>
      <w:r>
        <w:tab/>
      </w:r>
      <w:r>
        <w:tab/>
      </w:r>
      <w:r>
        <w:tab/>
      </w:r>
      <w:r>
        <w:tab/>
      </w:r>
      <w:r>
        <w:tab/>
      </w:r>
      <w:r>
        <w:tab/>
        <w:t>(10.10.5)</w:t>
      </w:r>
    </w:p>
    <w:p w14:paraId="6BEA05D3" w14:textId="77777777" w:rsidR="000C3161" w:rsidRDefault="000C3161" w:rsidP="000C3161">
      <w:pPr>
        <w:tabs>
          <w:tab w:val="left" w:pos="7200"/>
          <w:tab w:val="left" w:pos="7920"/>
          <w:tab w:val="right" w:pos="9270"/>
        </w:tabs>
      </w:pPr>
    </w:p>
    <w:p w14:paraId="0BEE6D50" w14:textId="77777777" w:rsidR="000C3161" w:rsidRPr="006E5761" w:rsidRDefault="000C3161" w:rsidP="000C3161">
      <w:pPr>
        <w:tabs>
          <w:tab w:val="left" w:pos="7200"/>
          <w:tab w:val="left" w:pos="7920"/>
          <w:tab w:val="right" w:pos="9270"/>
        </w:tabs>
      </w:pPr>
      <w:r>
        <w:t xml:space="preserve">In this Example we put primes on the variables because they exist in x'-space. There is no need to do any "pulling back" of the area element dA' = dx'dy' to some x-space. The integral is done directly in x'-space. </w:t>
      </w:r>
    </w:p>
    <w:p w14:paraId="54E43AB4" w14:textId="77777777" w:rsidR="000C3161" w:rsidRDefault="000C3161" w:rsidP="000C3161"/>
    <w:p w14:paraId="52ACDE69" w14:textId="77777777" w:rsidR="000C3161" w:rsidRDefault="000C3161" w:rsidP="000C3161">
      <w:r w:rsidRPr="00065637">
        <w:rPr>
          <w:u w:val="single"/>
        </w:rPr>
        <w:t xml:space="preserve">Example </w:t>
      </w:r>
      <w:r>
        <w:rPr>
          <w:u w:val="single"/>
        </w:rPr>
        <w:t>2</w:t>
      </w:r>
      <w:r>
        <w:t xml:space="preserve">:  Compute the average normal component of a magnetic field </w:t>
      </w:r>
      <w:r w:rsidRPr="00BE6D03">
        <w:rPr>
          <w:b/>
        </w:rPr>
        <w:t>B</w:t>
      </w:r>
      <w:r>
        <w:rPr>
          <w:b/>
        </w:rPr>
        <w:t xml:space="preserve"> </w:t>
      </w:r>
      <w:r>
        <w:t>on the same flat plate.</w:t>
      </w:r>
    </w:p>
    <w:p w14:paraId="4CDD45E0" w14:textId="77777777" w:rsidR="000C3161" w:rsidRDefault="000C3161" w:rsidP="000C3161">
      <w:pPr>
        <w:tabs>
          <w:tab w:val="left" w:pos="7200"/>
          <w:tab w:val="left" w:pos="7920"/>
          <w:tab w:val="right" w:pos="9270"/>
        </w:tabs>
      </w:pPr>
      <w:r>
        <w:tab/>
      </w:r>
      <w:r>
        <w:tab/>
      </w:r>
      <w:r>
        <w:tab/>
      </w:r>
      <w:r>
        <w:tab/>
      </w:r>
      <w:r>
        <w:tab/>
      </w:r>
      <w:r>
        <w:tab/>
      </w:r>
      <w:r>
        <w:tab/>
      </w:r>
      <w:r>
        <w:tab/>
      </w:r>
      <w:r>
        <w:tab/>
      </w:r>
      <w:r>
        <w:tab/>
      </w:r>
      <w:r>
        <w:tab/>
      </w:r>
      <w:r>
        <w:tab/>
      </w:r>
      <w:r>
        <w:tab/>
        <w:t>(10.10.6)</w:t>
      </w:r>
    </w:p>
    <w:p w14:paraId="5FCE7325" w14:textId="77777777" w:rsidR="000C3161" w:rsidRDefault="00D62266" w:rsidP="000C3161">
      <w:r>
        <w:t xml:space="preserve">We are still in x'-space. </w:t>
      </w:r>
      <w:r w:rsidR="000C3161">
        <w:t>This problem is similar to the temperature problem with T → B</w:t>
      </w:r>
      <w:r w:rsidR="000C3161">
        <w:rPr>
          <w:rStyle w:val="subscript"/>
        </w:rPr>
        <w:t>n'</w:t>
      </w:r>
      <w:r w:rsidR="000C3161">
        <w:t xml:space="preserve"> and the result is</w:t>
      </w:r>
    </w:p>
    <w:p w14:paraId="0E244B4E" w14:textId="77777777" w:rsidR="000C3161" w:rsidRDefault="000C3161" w:rsidP="000C3161"/>
    <w:p w14:paraId="2169A24A" w14:textId="77777777" w:rsidR="000C3161" w:rsidRDefault="000C3161" w:rsidP="000C3161">
      <w:pPr>
        <w:tabs>
          <w:tab w:val="left" w:pos="7200"/>
          <w:tab w:val="left" w:pos="7920"/>
          <w:tab w:val="right" w:pos="9270"/>
        </w:tabs>
        <w:rPr>
          <w:b/>
        </w:rPr>
      </w:pPr>
      <w:r>
        <w:tab/>
        <w:t>&lt;B</w:t>
      </w:r>
      <w:r>
        <w:rPr>
          <w:rStyle w:val="subscript"/>
        </w:rPr>
        <w:t>n'</w:t>
      </w:r>
      <w:r>
        <w:t xml:space="preserve">&gt; =  (1/A') </w:t>
      </w:r>
      <w:r>
        <w:rPr>
          <w:rFonts w:ascii="Lucida Sans Unicode" w:hAnsi="Lucida Sans Unicode" w:cs="Lucida Sans Unicode"/>
          <w:sz w:val="32"/>
        </w:rPr>
        <w:t>∫</w:t>
      </w:r>
      <w:r>
        <w:rPr>
          <w:rStyle w:val="subscript"/>
        </w:rPr>
        <w:t>S'</w:t>
      </w:r>
      <w:r>
        <w:t xml:space="preserve">dA' </w:t>
      </w:r>
      <w:r w:rsidRPr="009D6261">
        <w:t>B</w:t>
      </w:r>
      <w:r>
        <w:rPr>
          <w:rStyle w:val="subscript"/>
        </w:rPr>
        <w:t>n'</w:t>
      </w:r>
      <w:r>
        <w:t>(</w:t>
      </w:r>
      <w:r w:rsidRPr="009D6261">
        <w:rPr>
          <w:b/>
        </w:rPr>
        <w:t>x</w:t>
      </w:r>
      <w:r>
        <w:rPr>
          <w:b/>
        </w:rPr>
        <w:t>'</w:t>
      </w:r>
      <w:r>
        <w:t xml:space="preserve">)  =  (1/A') </w:t>
      </w:r>
      <w:r>
        <w:rPr>
          <w:rFonts w:ascii="Lucida Sans Unicode" w:hAnsi="Lucida Sans Unicode" w:cs="Lucida Sans Unicode"/>
          <w:sz w:val="32"/>
        </w:rPr>
        <w:t>∫</w:t>
      </w:r>
      <w:r>
        <w:rPr>
          <w:rStyle w:val="subscript"/>
        </w:rPr>
        <w:t>S'</w:t>
      </w:r>
      <w:r>
        <w:t xml:space="preserve">dA' </w:t>
      </w:r>
      <w:r w:rsidRPr="00BE6D03">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 xml:space="preserve">'  </w:t>
      </w:r>
    </w:p>
    <w:p w14:paraId="6C83B823" w14:textId="77777777" w:rsidR="000C3161" w:rsidRPr="00EB7687" w:rsidRDefault="000C3161" w:rsidP="000C3161">
      <w:pPr>
        <w:tabs>
          <w:tab w:val="left" w:pos="7200"/>
          <w:tab w:val="left" w:pos="7920"/>
          <w:tab w:val="right" w:pos="9270"/>
        </w:tabs>
      </w:pPr>
      <w:r>
        <w:rPr>
          <w:b/>
        </w:rPr>
        <w:tab/>
      </w:r>
      <w:r>
        <w:rPr>
          <w:b/>
        </w:rPr>
        <w:tab/>
        <w:t xml:space="preserve">      </w:t>
      </w:r>
      <w:r>
        <w:t xml:space="preserve"> = (1/A')</w:t>
      </w:r>
      <w:r>
        <w:rPr>
          <w:rFonts w:ascii="Lucida Sans Unicode" w:hAnsi="Lucida Sans Unicode" w:cs="Lucida Sans Unicode"/>
          <w:sz w:val="32"/>
        </w:rPr>
        <w:t>∫</w:t>
      </w:r>
      <w:r>
        <w:rPr>
          <w:rStyle w:val="subscript"/>
        </w:rPr>
        <w:t>S'</w:t>
      </w:r>
      <w:r>
        <w:t>d</w:t>
      </w:r>
      <w:r w:rsidRPr="00BE6D03">
        <w:rPr>
          <w:b/>
        </w:rPr>
        <w:t>A</w:t>
      </w:r>
      <w:r>
        <w:rPr>
          <w:b/>
        </w:rPr>
        <w:t>'</w:t>
      </w:r>
      <w:r>
        <w:t xml:space="preserve"> </w:t>
      </w:r>
      <w:r>
        <w:sym w:font="Symbol" w:char="F0B7"/>
      </w:r>
      <w:r>
        <w:t xml:space="preserve"> </w:t>
      </w:r>
      <w:r w:rsidRPr="00BE6D03">
        <w:rPr>
          <w:b/>
        </w:rPr>
        <w:t>B</w:t>
      </w:r>
      <w:r>
        <w:t>(</w:t>
      </w:r>
      <w:r w:rsidRPr="00BE6D03">
        <w:rPr>
          <w:b/>
        </w:rPr>
        <w:t>r</w:t>
      </w:r>
      <w:r>
        <w:rPr>
          <w:b/>
        </w:rPr>
        <w:t>'</w:t>
      </w:r>
      <w:r>
        <w:t xml:space="preserve">), </w:t>
      </w:r>
      <w:r>
        <w:tab/>
        <w:t>d</w:t>
      </w:r>
      <w:r w:rsidRPr="00BE6D03">
        <w:rPr>
          <w:b/>
        </w:rPr>
        <w:t>A</w:t>
      </w:r>
      <w:r>
        <w:rPr>
          <w:b/>
        </w:rPr>
        <w:t xml:space="preserve">'  = </w:t>
      </w:r>
      <w:r>
        <w:t xml:space="preserve">dA'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w:t>
      </w:r>
      <w:r>
        <w:tab/>
      </w:r>
      <w:r>
        <w:tab/>
      </w:r>
      <w:r>
        <w:tab/>
      </w:r>
      <w:r>
        <w:tab/>
      </w:r>
      <w:r>
        <w:tab/>
      </w:r>
      <w:r>
        <w:tab/>
        <w:t xml:space="preserve"> (10.10.7)</w:t>
      </w:r>
    </w:p>
    <w:p w14:paraId="143C0CF4" w14:textId="77777777" w:rsidR="000C3161" w:rsidRDefault="000C3161" w:rsidP="000C3161">
      <w:pPr>
        <w:rPr>
          <w:b/>
        </w:rPr>
      </w:pPr>
    </w:p>
    <w:p w14:paraId="5EC9B864" w14:textId="77777777" w:rsidR="000C3161" w:rsidRDefault="000C3161" w:rsidP="000C3161">
      <w:r>
        <w:t>where in this problem it happens that</w:t>
      </w:r>
    </w:p>
    <w:p w14:paraId="7BB3C6AA" w14:textId="77777777" w:rsidR="000C3161" w:rsidRDefault="000C3161" w:rsidP="000C3161"/>
    <w:p w14:paraId="3AD96F01" w14:textId="77777777" w:rsidR="000C3161" w:rsidRDefault="000C3161" w:rsidP="000C3161">
      <w:r>
        <w:tab/>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unit normal vector, normal to the surface of the plate at (x',y',0)  =  </w:t>
      </w:r>
      <w:r>
        <w:rPr>
          <w:b/>
        </w:rPr>
        <w:fldChar w:fldCharType="begin"/>
      </w:r>
      <w:r>
        <w:rPr>
          <w:b/>
        </w:rPr>
        <w:instrText xml:space="preserve"> EQ \O(z,\S\up2(^))</w:instrText>
      </w:r>
      <w:r>
        <w:rPr>
          <w:b/>
        </w:rPr>
        <w:fldChar w:fldCharType="end"/>
      </w:r>
      <w:r>
        <w:rPr>
          <w:b/>
        </w:rPr>
        <w:t xml:space="preserve">'  </w:t>
      </w:r>
      <w:r>
        <w:t>= constant .</w:t>
      </w:r>
    </w:p>
    <w:p w14:paraId="42844DF5" w14:textId="77777777" w:rsidR="000C3161" w:rsidRDefault="000C3161" w:rsidP="000C3161"/>
    <w:p w14:paraId="68AF8C9D" w14:textId="77777777" w:rsidR="000C3161" w:rsidRDefault="000C3161" w:rsidP="000C3161">
      <w:r>
        <w:t>Then</w:t>
      </w:r>
    </w:p>
    <w:p w14:paraId="31B2505B" w14:textId="77777777" w:rsidR="000C3161" w:rsidRPr="00EB7687" w:rsidRDefault="000C3161" w:rsidP="000C3161">
      <w:pPr>
        <w:tabs>
          <w:tab w:val="left" w:pos="7200"/>
          <w:tab w:val="left" w:pos="7920"/>
          <w:tab w:val="right" w:pos="9270"/>
        </w:tabs>
      </w:pPr>
      <w:r>
        <w:tab/>
        <w:t>&lt;B</w:t>
      </w:r>
      <w:r>
        <w:rPr>
          <w:rStyle w:val="subscript"/>
        </w:rPr>
        <w:t>n'</w:t>
      </w:r>
      <w:r>
        <w:t>&gt; = &lt;B</w:t>
      </w:r>
      <w:r>
        <w:rPr>
          <w:rStyle w:val="subscript"/>
        </w:rPr>
        <w:t>z'</w:t>
      </w:r>
      <w:r>
        <w:t>&gt;  =  (1/ab)</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dy' </w:t>
      </w:r>
      <w:r w:rsidRPr="009D6261">
        <w:t>B</w:t>
      </w:r>
      <w:r>
        <w:rPr>
          <w:rStyle w:val="subscript"/>
        </w:rPr>
        <w:t>z</w:t>
      </w:r>
      <w:r>
        <w:t>(x',y',0) .</w:t>
      </w:r>
      <w:r>
        <w:tab/>
      </w:r>
      <w:r>
        <w:tab/>
      </w:r>
      <w:r>
        <w:tab/>
      </w:r>
      <w:r>
        <w:tab/>
      </w:r>
      <w:r>
        <w:tab/>
        <w:t>(10.10.8)</w:t>
      </w:r>
    </w:p>
    <w:p w14:paraId="20C18D6D" w14:textId="77777777" w:rsidR="000C3161" w:rsidRDefault="000C3161" w:rsidP="000C3161"/>
    <w:p w14:paraId="3C5B4452" w14:textId="77777777" w:rsidR="000C3161" w:rsidRDefault="000C3161" w:rsidP="000C3161">
      <w:r>
        <w:t xml:space="preserve">For both these examples, one could consider a round plate instead of a square plate, and then one would use dA' = dx'dy' → (r)drdθ where the Jacobian J = r appears. One could show that such differential area patches dA'  cover the plate surface perfectly with no overlaps and no missed regions. </w:t>
      </w:r>
    </w:p>
    <w:p w14:paraId="1458E0B3" w14:textId="77777777" w:rsidR="000C3161" w:rsidRDefault="000C3161" w:rsidP="000C3161"/>
    <w:p w14:paraId="30B0DD83" w14:textId="77777777" w:rsidR="000C3161" w:rsidRPr="009D6261" w:rsidRDefault="000C3161" w:rsidP="000C3161">
      <w:pPr>
        <w:tabs>
          <w:tab w:val="left" w:pos="7200"/>
          <w:tab w:val="left" w:pos="7920"/>
          <w:tab w:val="right" w:pos="9270"/>
        </w:tabs>
      </w:pPr>
      <w:r w:rsidRPr="00BE6D03">
        <w:rPr>
          <w:u w:val="single"/>
        </w:rPr>
        <w:t>Example</w:t>
      </w:r>
      <w:r>
        <w:rPr>
          <w:u w:val="single"/>
        </w:rPr>
        <w:t xml:space="preserve"> 1a</w:t>
      </w:r>
      <w:r>
        <w:t>:  Compute the average temperature on a spherical shell of radius R in R</w:t>
      </w:r>
      <w:r>
        <w:rPr>
          <w:rStyle w:val="superscript"/>
        </w:rPr>
        <w:t>3</w:t>
      </w:r>
      <w:r>
        <w:t xml:space="preserve">. </w:t>
      </w:r>
      <w:r>
        <w:tab/>
      </w:r>
      <w:r>
        <w:tab/>
      </w:r>
    </w:p>
    <w:p w14:paraId="0C2EC40F" w14:textId="77777777" w:rsidR="000C3161" w:rsidRDefault="000C3161" w:rsidP="000C3161">
      <w:pPr>
        <w:tabs>
          <w:tab w:val="left" w:pos="7200"/>
          <w:tab w:val="left" w:pos="7920"/>
          <w:tab w:val="right" w:pos="9270"/>
        </w:tabs>
      </w:pPr>
      <w:r w:rsidRPr="00BE6D03">
        <w:rPr>
          <w:u w:val="single"/>
        </w:rPr>
        <w:t>Example</w:t>
      </w:r>
      <w:r>
        <w:rPr>
          <w:u w:val="single"/>
        </w:rPr>
        <w:t xml:space="preserve"> 2a</w:t>
      </w:r>
      <w:r>
        <w:t xml:space="preserve">:  Compute the average normal component of a magnetic field </w:t>
      </w:r>
      <w:r w:rsidRPr="00065637">
        <w:rPr>
          <w:b/>
        </w:rPr>
        <w:t>B</w:t>
      </w:r>
      <w:r>
        <w:t xml:space="preserve"> on this shell.</w:t>
      </w:r>
      <w:r>
        <w:tab/>
      </w:r>
      <w:r>
        <w:tab/>
        <w:t>(10.10.9)</w:t>
      </w:r>
    </w:p>
    <w:p w14:paraId="79242247" w14:textId="77777777" w:rsidR="000C3161" w:rsidRDefault="000C3161" w:rsidP="000C3161">
      <w:pPr>
        <w:tabs>
          <w:tab w:val="left" w:pos="7200"/>
          <w:tab w:val="left" w:pos="7920"/>
          <w:tab w:val="right" w:pos="9270"/>
        </w:tabs>
      </w:pPr>
    </w:p>
    <w:p w14:paraId="7A43EBC9" w14:textId="77777777" w:rsidR="000C3161" w:rsidRDefault="000C3161" w:rsidP="000C3161">
      <w:r>
        <w:t xml:space="preserve">Treating this smooth surface as behaving locally like a flat plate, we use the general expressions  (10.10.3) and (10.10.7) obtained for Examples 1 and 2 above, </w:t>
      </w:r>
    </w:p>
    <w:p w14:paraId="1AB970BD" w14:textId="77777777" w:rsidR="000C3161" w:rsidRDefault="000C3161" w:rsidP="000C3161"/>
    <w:p w14:paraId="5726B9BB" w14:textId="77777777" w:rsidR="000C3161" w:rsidRDefault="000C3161" w:rsidP="000C3161">
      <w:r>
        <w:tab/>
        <w:t xml:space="preserve">&lt;T&gt;     = (1/A') </w:t>
      </w:r>
      <w:r>
        <w:rPr>
          <w:rFonts w:ascii="Lucida Sans Unicode" w:hAnsi="Lucida Sans Unicode" w:cs="Lucida Sans Unicode"/>
          <w:sz w:val="32"/>
        </w:rPr>
        <w:t>∫</w:t>
      </w:r>
      <w:r>
        <w:rPr>
          <w:rStyle w:val="subscript"/>
        </w:rPr>
        <w:t>S'</w:t>
      </w:r>
      <w:r>
        <w:t>dA' T(</w:t>
      </w:r>
      <w:r w:rsidRPr="009D6261">
        <w:rPr>
          <w:b/>
        </w:rPr>
        <w:t>x</w:t>
      </w:r>
      <w:r>
        <w:rPr>
          <w:b/>
        </w:rPr>
        <w:t>'</w:t>
      </w:r>
      <w:r>
        <w:t xml:space="preserve">) </w:t>
      </w:r>
    </w:p>
    <w:p w14:paraId="03B0282F" w14:textId="77777777" w:rsidR="000C3161" w:rsidRPr="00EB7687" w:rsidRDefault="000C3161" w:rsidP="000C3161">
      <w:pPr>
        <w:tabs>
          <w:tab w:val="left" w:pos="7200"/>
          <w:tab w:val="left" w:pos="7920"/>
          <w:tab w:val="right" w:pos="9270"/>
        </w:tabs>
      </w:pPr>
      <w:r>
        <w:tab/>
        <w:t>&lt;B</w:t>
      </w:r>
      <w:r>
        <w:rPr>
          <w:rStyle w:val="subscript"/>
        </w:rPr>
        <w:t>n'</w:t>
      </w:r>
      <w:r>
        <w:t xml:space="preserve">&gt; =  (1/A') </w:t>
      </w:r>
      <w:r>
        <w:rPr>
          <w:rFonts w:ascii="Lucida Sans Unicode" w:hAnsi="Lucida Sans Unicode" w:cs="Lucida Sans Unicode"/>
          <w:sz w:val="32"/>
        </w:rPr>
        <w:t>∫</w:t>
      </w:r>
      <w:r>
        <w:rPr>
          <w:rStyle w:val="subscript"/>
        </w:rPr>
        <w:t>S'</w:t>
      </w:r>
      <w:r>
        <w:t xml:space="preserve">dA' </w:t>
      </w:r>
      <w:r w:rsidRPr="00BE6D03">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 xml:space="preserve">'  </w:t>
      </w:r>
      <w:r>
        <w:t xml:space="preserve">. </w:t>
      </w:r>
      <w:r>
        <w:tab/>
      </w:r>
      <w:r>
        <w:tab/>
      </w:r>
      <w:r>
        <w:tab/>
      </w:r>
      <w:r>
        <w:tab/>
      </w:r>
      <w:r>
        <w:tab/>
      </w:r>
      <w:r>
        <w:tab/>
      </w:r>
      <w:r>
        <w:tab/>
        <w:t>(10.10.10)</w:t>
      </w:r>
    </w:p>
    <w:p w14:paraId="1802401C" w14:textId="77777777" w:rsidR="000C3161" w:rsidRDefault="000C3161" w:rsidP="000C3161"/>
    <w:p w14:paraId="29622C05" w14:textId="77777777" w:rsidR="000C3161" w:rsidRDefault="000C3161" w:rsidP="000C3161">
      <w:r>
        <w:t>In spherical coordinates, A' = 4πR</w:t>
      </w:r>
      <w:r>
        <w:rPr>
          <w:rStyle w:val="superscript"/>
        </w:rPr>
        <w:t>2</w:t>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w:t>
      </w:r>
      <w:r>
        <w:rPr>
          <w:b/>
        </w:rPr>
        <w:fldChar w:fldCharType="begin"/>
      </w:r>
      <w:r>
        <w:rPr>
          <w:b/>
        </w:rPr>
        <w:instrText xml:space="preserve"> EQ \O(r,\S\up2(^))</w:instrText>
      </w:r>
      <w:r>
        <w:rPr>
          <w:b/>
        </w:rPr>
        <w:fldChar w:fldCharType="end"/>
      </w:r>
      <w:r>
        <w:t xml:space="preserve"> and dA' = R</w:t>
      </w:r>
      <w:r>
        <w:rPr>
          <w:rStyle w:val="superscript"/>
        </w:rPr>
        <w:t>2</w:t>
      </w:r>
      <w:r>
        <w:t xml:space="preserve">sinθdθdφ. This area measure can be deduced by looking at a picture of spherical coordinates where dA' = (Rdθ)(Rsinθdφ) is a surface patch. Then, </w:t>
      </w:r>
    </w:p>
    <w:p w14:paraId="363F77FC" w14:textId="77777777" w:rsidR="000C3161" w:rsidRDefault="000C3161" w:rsidP="000C3161"/>
    <w:p w14:paraId="3BEAD2EB" w14:textId="77777777" w:rsidR="000C3161" w:rsidRDefault="000C3161" w:rsidP="000C3161">
      <w:r>
        <w:tab/>
        <w:t xml:space="preserve">&lt;T&gt; = (1/4π)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dφ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sinθ T(Rsinθcosφ, Rsinθsinφ, Rcosθ) </w:t>
      </w:r>
    </w:p>
    <w:p w14:paraId="3AAA4914" w14:textId="77777777" w:rsidR="000C3161" w:rsidRDefault="000C3161" w:rsidP="000C3161"/>
    <w:p w14:paraId="31C25796" w14:textId="77777777" w:rsidR="000C3161" w:rsidRPr="00EB7687" w:rsidRDefault="000C3161" w:rsidP="000C3161">
      <w:pPr>
        <w:tabs>
          <w:tab w:val="left" w:pos="7200"/>
          <w:tab w:val="left" w:pos="7920"/>
          <w:tab w:val="right" w:pos="9270"/>
        </w:tabs>
      </w:pPr>
      <w:r>
        <w:tab/>
        <w:t>&lt;B</w:t>
      </w:r>
      <w:r>
        <w:rPr>
          <w:rStyle w:val="subscript"/>
        </w:rPr>
        <w:t>n'</w:t>
      </w:r>
      <w:r>
        <w:t>&gt; =  &lt;B</w:t>
      </w:r>
      <w:r>
        <w:rPr>
          <w:rStyle w:val="subscript"/>
        </w:rPr>
        <w:t>r</w:t>
      </w:r>
      <w:r>
        <w:t xml:space="preserve">&gt; = (1/4π)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dφ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sinθ B</w:t>
      </w:r>
      <w:r>
        <w:rPr>
          <w:rStyle w:val="subscript"/>
        </w:rPr>
        <w:t>r</w:t>
      </w:r>
      <w:r>
        <w:t xml:space="preserve">(Rsinθcosφ, Rsinθsinφ, Rcosθ)  . </w:t>
      </w:r>
      <w:r>
        <w:tab/>
      </w:r>
      <w:r>
        <w:tab/>
        <w:t>(10.10.11)</w:t>
      </w:r>
    </w:p>
    <w:p w14:paraId="07A6EEBC" w14:textId="77777777" w:rsidR="000C3161" w:rsidRDefault="000C3161" w:rsidP="000C3161"/>
    <w:p w14:paraId="2A216296" w14:textId="77777777" w:rsidR="000C3161" w:rsidRDefault="000C3161" w:rsidP="000C3161">
      <w:r>
        <w:t>In the language of our earlier sections, we can think of this surface being defined by an underlying transformation</w:t>
      </w:r>
    </w:p>
    <w:p w14:paraId="5DCFE87C" w14:textId="77777777" w:rsidR="000C3161" w:rsidRDefault="000C3161" w:rsidP="000C3161"/>
    <w:p w14:paraId="0C16CEA4" w14:textId="77777777" w:rsidR="000C3161" w:rsidRDefault="000C3161" w:rsidP="000C3161">
      <w:r>
        <w:tab/>
      </w:r>
      <w:r w:rsidRPr="009D6261">
        <w:rPr>
          <w:b/>
        </w:rPr>
        <w:t>x</w:t>
      </w:r>
      <w:r>
        <w:rPr>
          <w:b/>
        </w:rPr>
        <w:t>'</w:t>
      </w:r>
      <w:r>
        <w:t xml:space="preserve"> = </w:t>
      </w:r>
      <w:r w:rsidRPr="009D6261">
        <w:rPr>
          <w:b/>
        </w:rPr>
        <w:t>F</w:t>
      </w:r>
      <w:r>
        <w:t>(θ,φ) :</w:t>
      </w:r>
      <w:r>
        <w:tab/>
      </w:r>
      <w:r>
        <w:tab/>
      </w:r>
      <w:r>
        <w:tab/>
        <w:t>x' = Rsinθcosφ</w:t>
      </w:r>
    </w:p>
    <w:p w14:paraId="62022B23" w14:textId="77777777" w:rsidR="000C3161" w:rsidRDefault="000C3161" w:rsidP="000C3161">
      <w:r>
        <w:rPr>
          <w:rStyle w:val="superscript"/>
        </w:rPr>
        <w:tab/>
      </w:r>
      <w:r>
        <w:rPr>
          <w:rStyle w:val="superscript"/>
        </w:rPr>
        <w:tab/>
      </w:r>
      <w:r>
        <w:rPr>
          <w:rStyle w:val="superscript"/>
        </w:rPr>
        <w:tab/>
      </w:r>
      <w:r>
        <w:rPr>
          <w:rStyle w:val="superscript"/>
        </w:rPr>
        <w:tab/>
      </w:r>
      <w:r>
        <w:rPr>
          <w:rStyle w:val="superscript"/>
        </w:rPr>
        <w:tab/>
      </w:r>
      <w:r>
        <w:rPr>
          <w:rStyle w:val="superscript"/>
        </w:rPr>
        <w:tab/>
      </w:r>
      <w:r>
        <w:t>y' = Rsinθsinφ</w:t>
      </w:r>
    </w:p>
    <w:p w14:paraId="083DDB73" w14:textId="77777777" w:rsidR="000C3161" w:rsidRPr="00EB7687" w:rsidRDefault="000C3161" w:rsidP="000C3161">
      <w:pPr>
        <w:tabs>
          <w:tab w:val="left" w:pos="7200"/>
          <w:tab w:val="left" w:pos="7920"/>
          <w:tab w:val="right" w:pos="9270"/>
        </w:tabs>
      </w:pPr>
      <w:r>
        <w:tab/>
      </w:r>
      <w:r>
        <w:tab/>
      </w:r>
      <w:r>
        <w:tab/>
      </w:r>
      <w:r>
        <w:tab/>
      </w:r>
      <w:r>
        <w:tab/>
      </w:r>
      <w:r>
        <w:tab/>
        <w:t xml:space="preserve">z' = Rcosθ </w:t>
      </w:r>
      <w:r>
        <w:tab/>
      </w:r>
      <w:r>
        <w:tab/>
      </w:r>
      <w:r>
        <w:tab/>
      </w:r>
      <w:r>
        <w:tab/>
      </w:r>
      <w:r>
        <w:tab/>
      </w:r>
      <w:r>
        <w:tab/>
        <w:t>(10.10.12)</w:t>
      </w:r>
    </w:p>
    <w:p w14:paraId="4818764F" w14:textId="77777777" w:rsidR="000C3161" w:rsidRDefault="000C3161" w:rsidP="000C3161"/>
    <w:p w14:paraId="6D7FA2FE" w14:textId="77777777" w:rsidR="000C3161" w:rsidRDefault="000C3161" w:rsidP="000C3161">
      <w:r>
        <w:t>where we would draw "parameter space" = R</w:t>
      </w:r>
      <w:r>
        <w:rPr>
          <w:rStyle w:val="superscript"/>
        </w:rPr>
        <w:t>n</w:t>
      </w:r>
      <w:r>
        <w:t xml:space="preserve"> = R</w:t>
      </w:r>
      <w:r>
        <w:rPr>
          <w:rStyle w:val="superscript"/>
        </w:rPr>
        <w:t>2</w:t>
      </w:r>
      <w:r>
        <w:t xml:space="preserve"> on the left (with coordinates θ and φ) and R</w:t>
      </w:r>
      <w:r>
        <w:rPr>
          <w:rStyle w:val="superscript"/>
        </w:rPr>
        <w:t>m</w:t>
      </w:r>
      <w:r>
        <w:t xml:space="preserve"> = R</w:t>
      </w:r>
      <w:r>
        <w:rPr>
          <w:rStyle w:val="superscript"/>
        </w:rPr>
        <w:t>3</w:t>
      </w:r>
      <w:r>
        <w:t xml:space="preserve"> on the right. So one has (θ,φ)-space on the left, and x'-space on the right. In writing  dA' = R</w:t>
      </w:r>
      <w:r>
        <w:rPr>
          <w:rStyle w:val="superscript"/>
        </w:rPr>
        <w:t>2</w:t>
      </w:r>
      <w:r>
        <w:t>sinθdθdφ, we are "pulling back" an area patch on the sphere in x'-space to a rectangular area dθdφ in (θ,φ)-space, and we pick up an area conversion factor R</w:t>
      </w:r>
      <w:r>
        <w:rPr>
          <w:rStyle w:val="superscript"/>
        </w:rPr>
        <w:t>2</w:t>
      </w:r>
      <w:r>
        <w:t>sinθ. Similarly, the functions T and B</w:t>
      </w:r>
      <w:r>
        <w:rPr>
          <w:rStyle w:val="subscript"/>
        </w:rPr>
        <w:t>r</w:t>
      </w:r>
      <w:r>
        <w:t xml:space="preserve"> are "pulled back" so they are written in the form T(</w:t>
      </w:r>
      <w:r w:rsidRPr="009D6261">
        <w:rPr>
          <w:b/>
        </w:rPr>
        <w:t>F</w:t>
      </w:r>
      <w:r>
        <w:t>(θ,φ) and B</w:t>
      </w:r>
      <w:r>
        <w:rPr>
          <w:rStyle w:val="subscript"/>
        </w:rPr>
        <w:t>r</w:t>
      </w:r>
      <w:r>
        <w:t>(</w:t>
      </w:r>
      <w:r w:rsidRPr="009D6261">
        <w:rPr>
          <w:b/>
        </w:rPr>
        <w:t>F</w:t>
      </w:r>
      <w:r>
        <w:t xml:space="preserve">(θ,φ). Although nothing has been said about "differential forms", one suspects that this example can somehow be cast into a 2-form scenario. </w:t>
      </w:r>
    </w:p>
    <w:p w14:paraId="549CD27F" w14:textId="77777777" w:rsidR="000C3161" w:rsidRDefault="000C3161" w:rsidP="000C3161"/>
    <w:p w14:paraId="1F444574" w14:textId="77777777" w:rsidR="000C3161" w:rsidRPr="000106C7" w:rsidRDefault="000C3161" w:rsidP="000C3161">
      <w:r w:rsidRPr="000106C7">
        <w:rPr>
          <w:u w:val="single"/>
        </w:rPr>
        <w:t>Comment</w:t>
      </w:r>
      <w:r>
        <w:t xml:space="preserve">: We hope the reader will overlook the fact that if </w:t>
      </w:r>
      <w:r w:rsidRPr="000106C7">
        <w:rPr>
          <w:b/>
        </w:rPr>
        <w:t>B</w:t>
      </w:r>
      <w:r>
        <w:t xml:space="preserve"> really is a magnetic field, then &lt;B</w:t>
      </w:r>
      <w:r>
        <w:rPr>
          <w:rStyle w:val="subscript"/>
        </w:rPr>
        <w:t>n'</w:t>
      </w:r>
      <w:r>
        <w:t xml:space="preserve">&gt; = 0 when integrated over any </w:t>
      </w:r>
      <w:r w:rsidRPr="000106C7">
        <w:rPr>
          <w:i/>
        </w:rPr>
        <w:t>closed</w:t>
      </w:r>
      <w:r>
        <w:t xml:space="preserve"> surface S' (like a spherical shell) due to the divergence theorem and the non-existence of magnetic monopoles, div </w:t>
      </w:r>
      <w:r w:rsidRPr="000106C7">
        <w:rPr>
          <w:b/>
        </w:rPr>
        <w:t>B</w:t>
      </w:r>
      <w:r>
        <w:t xml:space="preserve"> = 0. The concerned reader can think of </w:t>
      </w:r>
      <w:r w:rsidRPr="000106C7">
        <w:rPr>
          <w:b/>
        </w:rPr>
        <w:t>B</w:t>
      </w:r>
      <w:r>
        <w:t xml:space="preserve"> as some other vector field. </w:t>
      </w:r>
    </w:p>
    <w:p w14:paraId="19293B86" w14:textId="77777777" w:rsidR="000C3161" w:rsidRPr="00BE6D03" w:rsidRDefault="000C3161" w:rsidP="000C3161">
      <w:pPr>
        <w:rPr>
          <w:rStyle w:val="superscript"/>
        </w:rPr>
      </w:pPr>
    </w:p>
    <w:p w14:paraId="5DDD48FD" w14:textId="77777777" w:rsidR="000C3161" w:rsidRDefault="000C3161" w:rsidP="000C3161">
      <w:pPr>
        <w:tabs>
          <w:tab w:val="left" w:pos="7200"/>
          <w:tab w:val="left" w:pos="7920"/>
          <w:tab w:val="right" w:pos="9270"/>
        </w:tabs>
      </w:pPr>
      <w:r w:rsidRPr="00BE6D03">
        <w:rPr>
          <w:u w:val="single"/>
        </w:rPr>
        <w:t>Example</w:t>
      </w:r>
      <w:r>
        <w:rPr>
          <w:u w:val="single"/>
        </w:rPr>
        <w:t xml:space="preserve"> 1b</w:t>
      </w:r>
      <w:r>
        <w:t xml:space="preserve">:  Compute the average temperature on an </w:t>
      </w:r>
      <w:r w:rsidRPr="00FC4026">
        <w:rPr>
          <w:i/>
        </w:rPr>
        <w:t xml:space="preserve">arbitrary </w:t>
      </w:r>
      <w:r>
        <w:rPr>
          <w:i/>
        </w:rPr>
        <w:t xml:space="preserve">smooth </w:t>
      </w:r>
      <w:r w:rsidRPr="00FC4026">
        <w:rPr>
          <w:i/>
        </w:rPr>
        <w:t>surface</w:t>
      </w:r>
      <w:r>
        <w:t xml:space="preserve"> S' in x'-space. </w:t>
      </w:r>
      <w:r>
        <w:tab/>
      </w:r>
    </w:p>
    <w:p w14:paraId="0D45EC6D" w14:textId="77777777" w:rsidR="000C3161" w:rsidRDefault="000C3161" w:rsidP="000C3161">
      <w:pPr>
        <w:tabs>
          <w:tab w:val="left" w:pos="7200"/>
          <w:tab w:val="left" w:pos="7920"/>
          <w:tab w:val="right" w:pos="9270"/>
        </w:tabs>
      </w:pPr>
      <w:r w:rsidRPr="00BE6D03">
        <w:rPr>
          <w:u w:val="single"/>
        </w:rPr>
        <w:t>Example</w:t>
      </w:r>
      <w:r>
        <w:rPr>
          <w:u w:val="single"/>
        </w:rPr>
        <w:t xml:space="preserve"> 2b</w:t>
      </w:r>
      <w:r>
        <w:t xml:space="preserve">:  Compute the average normal component of a magnetic field </w:t>
      </w:r>
      <w:r w:rsidRPr="00065637">
        <w:rPr>
          <w:b/>
        </w:rPr>
        <w:t>B</w:t>
      </w:r>
      <w:r>
        <w:t xml:space="preserve"> on such a surface.</w:t>
      </w:r>
      <w:r>
        <w:tab/>
        <w:t xml:space="preserve"> </w:t>
      </w:r>
    </w:p>
    <w:p w14:paraId="4E8BD542" w14:textId="77777777" w:rsidR="000C3161" w:rsidRDefault="000C3161" w:rsidP="000C3161">
      <w:pPr>
        <w:tabs>
          <w:tab w:val="left" w:pos="7200"/>
          <w:tab w:val="left" w:pos="7920"/>
          <w:tab w:val="right" w:pos="9270"/>
        </w:tabs>
      </w:pPr>
      <w:r>
        <w:tab/>
      </w:r>
      <w:r>
        <w:tab/>
      </w:r>
      <w:r>
        <w:tab/>
      </w:r>
      <w:r>
        <w:tab/>
      </w:r>
      <w:r>
        <w:tab/>
      </w:r>
      <w:r>
        <w:tab/>
      </w:r>
      <w:r>
        <w:tab/>
      </w:r>
      <w:r>
        <w:tab/>
      </w:r>
      <w:r>
        <w:tab/>
      </w:r>
      <w:r>
        <w:tab/>
      </w:r>
      <w:r>
        <w:tab/>
      </w:r>
      <w:r>
        <w:tab/>
      </w:r>
      <w:r>
        <w:tab/>
        <w:t>(10.10.13)</w:t>
      </w:r>
    </w:p>
    <w:p w14:paraId="65811FA3" w14:textId="77777777" w:rsidR="000C3161" w:rsidRDefault="000C3161" w:rsidP="000C3161">
      <w:r>
        <w:t xml:space="preserve">Start again with (10.10.10), </w:t>
      </w:r>
    </w:p>
    <w:p w14:paraId="25A7A82D" w14:textId="77777777" w:rsidR="000C3161" w:rsidRDefault="000C3161" w:rsidP="000C3161"/>
    <w:p w14:paraId="2BEB98C5" w14:textId="77777777" w:rsidR="000C3161" w:rsidRPr="00BE6D03" w:rsidRDefault="000C3161" w:rsidP="000C3161">
      <w:r>
        <w:tab/>
        <w:t xml:space="preserve">&lt;T&gt;   = (1/A') </w:t>
      </w:r>
      <w:r>
        <w:rPr>
          <w:rFonts w:ascii="Lucida Sans Unicode" w:hAnsi="Lucida Sans Unicode" w:cs="Lucida Sans Unicode"/>
          <w:sz w:val="32"/>
        </w:rPr>
        <w:t>∫</w:t>
      </w:r>
      <w:r>
        <w:rPr>
          <w:rStyle w:val="subscript"/>
        </w:rPr>
        <w:t xml:space="preserve">S' </w:t>
      </w:r>
      <w:r>
        <w:t>dA' T(</w:t>
      </w:r>
      <w:r>
        <w:rPr>
          <w:b/>
        </w:rPr>
        <w:t>x'</w:t>
      </w:r>
      <w:r>
        <w:t>)</w:t>
      </w:r>
    </w:p>
    <w:p w14:paraId="08508FEB" w14:textId="77777777" w:rsidR="000C3161" w:rsidRPr="00EB7687" w:rsidRDefault="000C3161" w:rsidP="000C3161">
      <w:pPr>
        <w:tabs>
          <w:tab w:val="left" w:pos="7200"/>
          <w:tab w:val="left" w:pos="7920"/>
          <w:tab w:val="right" w:pos="9270"/>
        </w:tabs>
      </w:pPr>
      <w:r>
        <w:tab/>
        <w:t>&lt;B</w:t>
      </w:r>
      <w:r>
        <w:rPr>
          <w:rStyle w:val="subscript"/>
        </w:rPr>
        <w:t>n'</w:t>
      </w:r>
      <w:r>
        <w:t>&gt;  = (1/A')</w:t>
      </w:r>
      <w:r>
        <w:rPr>
          <w:rFonts w:ascii="Lucida Sans Unicode" w:hAnsi="Lucida Sans Unicode" w:cs="Lucida Sans Unicode"/>
          <w:sz w:val="32"/>
        </w:rPr>
        <w:t>∫</w:t>
      </w:r>
      <w:r>
        <w:rPr>
          <w:rStyle w:val="subscript"/>
        </w:rPr>
        <w:t>S'</w:t>
      </w:r>
      <w:r w:rsidR="00D62266">
        <w:rPr>
          <w:rStyle w:val="subscript"/>
        </w:rPr>
        <w:t xml:space="preserve"> </w:t>
      </w:r>
      <w:r>
        <w:t xml:space="preserve">dA'  </w:t>
      </w:r>
      <w:r w:rsidRPr="00BE6D03">
        <w:rPr>
          <w:b/>
        </w:rPr>
        <w:t>B</w:t>
      </w:r>
      <w:r>
        <w:t>(</w:t>
      </w:r>
      <w:r>
        <w:rPr>
          <w:b/>
        </w:rPr>
        <w:t>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(1/A')</w:t>
      </w:r>
      <w:r>
        <w:rPr>
          <w:rFonts w:ascii="Lucida Sans Unicode" w:hAnsi="Lucida Sans Unicode" w:cs="Lucida Sans Unicode"/>
          <w:sz w:val="32"/>
        </w:rPr>
        <w:t>∫</w:t>
      </w:r>
      <w:r>
        <w:rPr>
          <w:rStyle w:val="subscript"/>
        </w:rPr>
        <w:t xml:space="preserve">S </w:t>
      </w:r>
      <w:r>
        <w:t>d</w:t>
      </w:r>
      <w:r w:rsidRPr="00BE6D03">
        <w:rPr>
          <w:b/>
        </w:rPr>
        <w:t>A</w:t>
      </w:r>
      <w:r>
        <w:rPr>
          <w:b/>
        </w:rPr>
        <w:t>'</w:t>
      </w:r>
      <w:r>
        <w:t xml:space="preserve"> </w:t>
      </w:r>
      <w:r>
        <w:sym w:font="Symbol" w:char="F0B7"/>
      </w:r>
      <w:r>
        <w:t xml:space="preserve"> </w:t>
      </w:r>
      <w:r w:rsidRPr="00BE6D03">
        <w:rPr>
          <w:b/>
        </w:rPr>
        <w:t>B</w:t>
      </w:r>
      <w:r>
        <w:t>(</w:t>
      </w:r>
      <w:r>
        <w:rPr>
          <w:b/>
        </w:rPr>
        <w:t>x'</w:t>
      </w:r>
      <w:r>
        <w:t>)  ,    d</w:t>
      </w:r>
      <w:r w:rsidRPr="00BE6D03">
        <w:rPr>
          <w:b/>
        </w:rPr>
        <w:t>A</w:t>
      </w:r>
      <w:r>
        <w:rPr>
          <w:b/>
        </w:rPr>
        <w:t xml:space="preserve">'  = </w:t>
      </w:r>
      <w:r>
        <w:t xml:space="preserve">dA'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w:t>
      </w:r>
      <w:r>
        <w:tab/>
      </w:r>
      <w:r>
        <w:tab/>
      </w:r>
      <w:r w:rsidRPr="006E5761">
        <w:rPr>
          <w:i/>
        </w:rPr>
        <w:t>(10.10.</w:t>
      </w:r>
      <w:r>
        <w:rPr>
          <w:i/>
        </w:rPr>
        <w:t>10</w:t>
      </w:r>
      <w:r w:rsidRPr="006E5761">
        <w:rPr>
          <w:i/>
        </w:rPr>
        <w:t>)</w:t>
      </w:r>
      <w:r>
        <w:tab/>
      </w:r>
    </w:p>
    <w:p w14:paraId="15ADCF63" w14:textId="77777777" w:rsidR="000C3161" w:rsidRDefault="000C3161" w:rsidP="000C3161">
      <w:pPr>
        <w:rPr>
          <w:b/>
        </w:rPr>
      </w:pPr>
    </w:p>
    <w:p w14:paraId="47F9D877" w14:textId="77777777" w:rsidR="000C3161" w:rsidRPr="00B64D22" w:rsidRDefault="000C3161" w:rsidP="000C3161">
      <w:r>
        <w:t xml:space="preserve">The </w:t>
      </w:r>
      <w:r w:rsidRPr="00BE6D03">
        <w:rPr>
          <w:i/>
        </w:rPr>
        <w:t>meaning</w:t>
      </w:r>
      <w:r>
        <w:t xml:space="preserve"> of these integrals is clear:  dA' is a local area element at point </w:t>
      </w:r>
      <w:r>
        <w:rPr>
          <w:b/>
        </w:rPr>
        <w:t>x'</w:t>
      </w:r>
      <w:r>
        <w:t xml:space="preserve"> on the surface,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is a local unit normal at a point </w:t>
      </w:r>
      <w:r>
        <w:rPr>
          <w:b/>
        </w:rPr>
        <w:t>x'</w:t>
      </w:r>
      <w:r>
        <w:t xml:space="preserve"> on the surface, and A' is the total area of the surface. One just has to figure out what these quantities are for a given surface. Notice that </w:t>
      </w:r>
      <w:r>
        <w:rPr>
          <w:rFonts w:ascii="Lucida Sans Unicode" w:hAnsi="Lucida Sans Unicode" w:cs="Lucida Sans Unicode"/>
          <w:sz w:val="32"/>
        </w:rPr>
        <w:t>∫</w:t>
      </w:r>
      <w:r>
        <w:rPr>
          <w:rStyle w:val="subscript"/>
        </w:rPr>
        <w:t xml:space="preserve">S' </w:t>
      </w:r>
      <w:r>
        <w:t>d</w:t>
      </w:r>
      <w:r w:rsidRPr="00BE6D03">
        <w:rPr>
          <w:b/>
        </w:rPr>
        <w:t>A</w:t>
      </w:r>
      <w:r>
        <w:rPr>
          <w:b/>
        </w:rPr>
        <w:t>'</w:t>
      </w:r>
      <w:r>
        <w:t xml:space="preserve"> </w:t>
      </w:r>
      <w:r>
        <w:sym w:font="Symbol" w:char="F0B7"/>
      </w:r>
      <w:r>
        <w:t xml:space="preserve"> </w:t>
      </w:r>
      <w:r w:rsidRPr="00BE6D03">
        <w:rPr>
          <w:b/>
        </w:rPr>
        <w:t>B</w:t>
      </w:r>
      <w:r>
        <w:t>(</w:t>
      </w:r>
      <w:r>
        <w:rPr>
          <w:b/>
        </w:rPr>
        <w:t>x'</w:t>
      </w:r>
      <w:r>
        <w:t>) is the classic "surface integral of a vector field" as one might encounter in an electrostatic flux calculation (</w:t>
      </w:r>
      <w:r w:rsidRPr="00B64D22">
        <w:rPr>
          <w:b/>
        </w:rPr>
        <w:t>B</w:t>
      </w:r>
      <w:r>
        <w:t xml:space="preserve"> = </w:t>
      </w:r>
      <w:r w:rsidRPr="00B64D22">
        <w:rPr>
          <w:b/>
        </w:rPr>
        <w:t>E</w:t>
      </w:r>
      <w:r>
        <w:t>) or in a fluid flow situation (</w:t>
      </w:r>
      <w:r w:rsidRPr="00B64D22">
        <w:rPr>
          <w:b/>
        </w:rPr>
        <w:t>B</w:t>
      </w:r>
      <w:r>
        <w:t xml:space="preserve"> = </w:t>
      </w:r>
      <w:r w:rsidRPr="00B64D22">
        <w:rPr>
          <w:b/>
        </w:rPr>
        <w:t>v</w:t>
      </w:r>
      <w:r>
        <w:t xml:space="preserve">). </w:t>
      </w:r>
    </w:p>
    <w:p w14:paraId="56F21C5B" w14:textId="77777777" w:rsidR="000C3161" w:rsidRDefault="000C3161" w:rsidP="000C3161"/>
    <w:p w14:paraId="2136A1B5" w14:textId="77777777" w:rsidR="000C3161" w:rsidRDefault="000C3161" w:rsidP="000C3161">
      <w:r>
        <w:t xml:space="preserve">At point </w:t>
      </w:r>
      <w:r w:rsidRPr="00822F3D">
        <w:rPr>
          <w:b/>
        </w:rPr>
        <w:t>x</w:t>
      </w:r>
      <w:r>
        <w:t>' on the surface there is a tangent space T</w:t>
      </w:r>
      <w:r>
        <w:rPr>
          <w:rStyle w:val="subscript"/>
        </w:rPr>
        <w:t>x'</w:t>
      </w:r>
      <w:r>
        <w:t xml:space="preserve">M (Section 10.2) which is spanned by the tangent base vectors </w:t>
      </w:r>
      <w:r w:rsidRPr="008D5694">
        <w:rPr>
          <w:b/>
          <w:color w:val="000000"/>
        </w:rPr>
        <w:t>u</w:t>
      </w:r>
      <w:r>
        <w:rPr>
          <w:b/>
          <w:color w:val="000000"/>
        </w:rPr>
        <w:t>'</w:t>
      </w:r>
      <w:r>
        <w:rPr>
          <w:rStyle w:val="subscript"/>
          <w:color w:val="000000"/>
        </w:rPr>
        <w:t>1</w:t>
      </w:r>
      <w:r>
        <w:t xml:space="preserve"> and </w:t>
      </w:r>
      <w:r w:rsidRPr="008D5694">
        <w:rPr>
          <w:b/>
          <w:color w:val="000000"/>
        </w:rPr>
        <w:t>u</w:t>
      </w:r>
      <w:r>
        <w:rPr>
          <w:b/>
          <w:color w:val="000000"/>
        </w:rPr>
        <w:t>'</w:t>
      </w:r>
      <w:r>
        <w:rPr>
          <w:rStyle w:val="subscript"/>
          <w:color w:val="000000"/>
        </w:rPr>
        <w:t>2</w:t>
      </w:r>
      <w:r>
        <w:t xml:space="preserve"> which appear in the kinematics package (10.6.a.1). Recall that these vectors are generally not orthogonal. The magnitude of the area of the 2-piped subtended by these vectors is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But we want a differential 2-piped at point </w:t>
      </w:r>
      <w:r w:rsidRPr="00822F3D">
        <w:rPr>
          <w:b/>
        </w:rPr>
        <w:t>x</w:t>
      </w:r>
      <w:r>
        <w:t>' with some small extents dξ</w:t>
      </w:r>
      <w:r>
        <w:rPr>
          <w:rStyle w:val="subscript"/>
        </w:rPr>
        <w:t>1</w:t>
      </w:r>
      <w:r>
        <w:t xml:space="preserve"> and dξ</w:t>
      </w:r>
      <w:r>
        <w:rPr>
          <w:rStyle w:val="subscript"/>
        </w:rPr>
        <w:t>2</w:t>
      </w:r>
      <w:r>
        <w:t xml:space="preserve"> in these two directions, so then dA' = | (dξ</w:t>
      </w:r>
      <w:r w:rsidRPr="00822F3D">
        <w:rPr>
          <w:rStyle w:val="superscript"/>
        </w:rPr>
        <w:t>1</w:t>
      </w:r>
      <w:r w:rsidRPr="008D5694">
        <w:rPr>
          <w:b/>
          <w:color w:val="000000"/>
        </w:rPr>
        <w:t>u</w:t>
      </w:r>
      <w:r>
        <w:rPr>
          <w:b/>
          <w:color w:val="000000"/>
        </w:rPr>
        <w:t>'</w:t>
      </w:r>
      <w:r>
        <w:rPr>
          <w:rStyle w:val="subscript"/>
          <w:color w:val="000000"/>
        </w:rPr>
        <w:t>1</w:t>
      </w:r>
      <w:r>
        <w:t>) x (dξ</w:t>
      </w:r>
      <w:r w:rsidRPr="00822F3D">
        <w:rPr>
          <w:rStyle w:val="superscript"/>
        </w:rPr>
        <w:t>2</w:t>
      </w:r>
      <w:r w:rsidRPr="008D5694">
        <w:rPr>
          <w:b/>
          <w:color w:val="000000"/>
        </w:rPr>
        <w:t>u</w:t>
      </w:r>
      <w:r>
        <w:rPr>
          <w:b/>
          <w:color w:val="000000"/>
        </w:rPr>
        <w:t>'</w:t>
      </w:r>
      <w:r>
        <w:rPr>
          <w:rStyle w:val="subscript"/>
          <w:color w:val="000000"/>
        </w:rPr>
        <w:t>2</w:t>
      </w:r>
      <w:r>
        <w:t>) | = dξ</w:t>
      </w:r>
      <w:r w:rsidRPr="00822F3D">
        <w:rPr>
          <w:rStyle w:val="superscript"/>
        </w:rPr>
        <w:t>1</w:t>
      </w:r>
      <w:r>
        <w:t>dξ</w:t>
      </w:r>
      <w:r w:rsidRPr="00822F3D">
        <w:rPr>
          <w:rStyle w:val="superscript"/>
        </w:rPr>
        <w:t>2</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 </w:t>
      </w:r>
    </w:p>
    <w:p w14:paraId="47E65DA4" w14:textId="77777777" w:rsidR="000C3161" w:rsidRDefault="000C3161" w:rsidP="000C3161">
      <w:r>
        <w:tab/>
      </w:r>
    </w:p>
    <w:p w14:paraId="6BA341F4" w14:textId="77777777" w:rsidR="000C3161" w:rsidRDefault="000C3161" w:rsidP="000C3161">
      <w:r>
        <w:t xml:space="preserve">Meanwhile, we know from </w:t>
      </w:r>
      <w:r>
        <w:rPr>
          <w:color w:val="000000"/>
        </w:rPr>
        <w:t xml:space="preserve">(10.6.e.2) </w:t>
      </w:r>
      <w:r>
        <w:t xml:space="preserve">that </w:t>
      </w:r>
      <w:r w:rsidRPr="008D5694">
        <w:rPr>
          <w:b/>
          <w:color w:val="000000"/>
        </w:rPr>
        <w:t>u</w:t>
      </w:r>
      <w:r>
        <w:rPr>
          <w:b/>
          <w:color w:val="000000"/>
        </w:rPr>
        <w:t>'</w:t>
      </w:r>
      <w:r>
        <w:rPr>
          <w:rStyle w:val="subscript"/>
          <w:color w:val="000000"/>
        </w:rPr>
        <w:t>1</w:t>
      </w:r>
      <w:r>
        <w:t xml:space="preserve"> = R</w:t>
      </w:r>
      <w:r w:rsidRPr="00822F3D">
        <w:rPr>
          <w:b/>
        </w:rPr>
        <w:t>u</w:t>
      </w:r>
      <w:r>
        <w:rPr>
          <w:rStyle w:val="subscript"/>
        </w:rPr>
        <w:t>1</w:t>
      </w:r>
      <w:r>
        <w:t xml:space="preserve"> and </w:t>
      </w:r>
      <w:r w:rsidRPr="008D5694">
        <w:rPr>
          <w:b/>
          <w:color w:val="000000"/>
        </w:rPr>
        <w:t>u</w:t>
      </w:r>
      <w:r>
        <w:rPr>
          <w:b/>
          <w:color w:val="000000"/>
        </w:rPr>
        <w:t>'</w:t>
      </w:r>
      <w:r>
        <w:rPr>
          <w:rStyle w:val="subscript"/>
          <w:color w:val="000000"/>
        </w:rPr>
        <w:t>2</w:t>
      </w:r>
      <w:r>
        <w:t xml:space="preserve"> = R</w:t>
      </w:r>
      <w:r w:rsidRPr="00822F3D">
        <w:rPr>
          <w:b/>
        </w:rPr>
        <w:t>u</w:t>
      </w:r>
      <w:r>
        <w:rPr>
          <w:rStyle w:val="subscript"/>
        </w:rPr>
        <w:t>2</w:t>
      </w:r>
      <w:r>
        <w:t xml:space="preserve">, these being vector transformations under </w:t>
      </w:r>
      <w:r w:rsidRPr="00822F3D">
        <w:rPr>
          <w:b/>
        </w:rPr>
        <w:t>x</w:t>
      </w:r>
      <w:r>
        <w:t xml:space="preserve">' = </w:t>
      </w:r>
      <w:r w:rsidRPr="00822F3D">
        <w:rPr>
          <w:b/>
        </w:rPr>
        <w:t>F</w:t>
      </w:r>
      <w:r>
        <w:t>(</w:t>
      </w:r>
      <w:r w:rsidRPr="00822F3D">
        <w:rPr>
          <w:b/>
        </w:rPr>
        <w:t>x</w:t>
      </w:r>
      <w:r>
        <w:t xml:space="preserve">). Therefore, </w:t>
      </w:r>
    </w:p>
    <w:p w14:paraId="712624A0" w14:textId="77777777" w:rsidR="000C3161" w:rsidRDefault="000C3161" w:rsidP="000C3161"/>
    <w:p w14:paraId="5F57F90C" w14:textId="77777777" w:rsidR="000C3161" w:rsidRPr="00822F3D" w:rsidRDefault="000C3161" w:rsidP="000C3161">
      <w:r>
        <w:tab/>
        <w:t>R(dx</w:t>
      </w:r>
      <w:r w:rsidRPr="00822F3D">
        <w:rPr>
          <w:rStyle w:val="superscript"/>
        </w:rPr>
        <w:t>1</w:t>
      </w:r>
      <w:r w:rsidRPr="00822F3D">
        <w:rPr>
          <w:b/>
        </w:rPr>
        <w:t>u</w:t>
      </w:r>
      <w:r>
        <w:rPr>
          <w:rStyle w:val="subscript"/>
        </w:rPr>
        <w:t>1</w:t>
      </w:r>
      <w:r>
        <w:t>) = dx</w:t>
      </w:r>
      <w:r w:rsidRPr="00822F3D">
        <w:rPr>
          <w:rStyle w:val="superscript"/>
        </w:rPr>
        <w:t>1</w:t>
      </w:r>
      <w:r w:rsidRPr="008D5694">
        <w:rPr>
          <w:b/>
          <w:color w:val="000000"/>
        </w:rPr>
        <w:t>u</w:t>
      </w:r>
      <w:r>
        <w:rPr>
          <w:b/>
          <w:color w:val="000000"/>
        </w:rPr>
        <w:t>'</w:t>
      </w:r>
      <w:r>
        <w:rPr>
          <w:rStyle w:val="subscript"/>
          <w:color w:val="000000"/>
        </w:rPr>
        <w:t>1</w:t>
      </w:r>
    </w:p>
    <w:p w14:paraId="4CFA22FE" w14:textId="77777777" w:rsidR="000C3161" w:rsidRPr="00EB7687" w:rsidRDefault="000C3161" w:rsidP="000C3161">
      <w:pPr>
        <w:tabs>
          <w:tab w:val="left" w:pos="7200"/>
          <w:tab w:val="left" w:pos="7920"/>
          <w:tab w:val="right" w:pos="9270"/>
        </w:tabs>
      </w:pPr>
      <w:r>
        <w:tab/>
        <w:t>R(dx</w:t>
      </w:r>
      <w:r w:rsidRPr="00822F3D">
        <w:rPr>
          <w:rStyle w:val="superscript"/>
        </w:rPr>
        <w:t>2</w:t>
      </w:r>
      <w:r w:rsidRPr="00822F3D">
        <w:rPr>
          <w:b/>
        </w:rPr>
        <w:t>u</w:t>
      </w:r>
      <w:r>
        <w:rPr>
          <w:rStyle w:val="subscript"/>
        </w:rPr>
        <w:t>2</w:t>
      </w:r>
      <w:r>
        <w:t>) = dx</w:t>
      </w:r>
      <w:r w:rsidRPr="00822F3D">
        <w:rPr>
          <w:rStyle w:val="superscript"/>
        </w:rPr>
        <w:t>2</w:t>
      </w:r>
      <w:r w:rsidRPr="008D5694">
        <w:rPr>
          <w:b/>
          <w:color w:val="000000"/>
        </w:rPr>
        <w:t>u</w:t>
      </w:r>
      <w:r>
        <w:rPr>
          <w:b/>
          <w:color w:val="000000"/>
        </w:rPr>
        <w:t>'</w:t>
      </w:r>
      <w:r>
        <w:rPr>
          <w:rStyle w:val="subscript"/>
          <w:color w:val="000000"/>
        </w:rPr>
        <w:t>2</w:t>
      </w:r>
      <w:r>
        <w:t xml:space="preserve"> . </w:t>
      </w:r>
      <w:r>
        <w:tab/>
      </w:r>
      <w:r>
        <w:tab/>
      </w:r>
      <w:r>
        <w:tab/>
      </w:r>
      <w:r>
        <w:tab/>
      </w:r>
      <w:r>
        <w:tab/>
      </w:r>
      <w:r>
        <w:tab/>
      </w:r>
      <w:r>
        <w:tab/>
      </w:r>
      <w:r>
        <w:tab/>
      </w:r>
      <w:r>
        <w:tab/>
        <w:t>(10.10.14)</w:t>
      </w:r>
    </w:p>
    <w:p w14:paraId="331D37C0" w14:textId="77777777" w:rsidR="000C3161" w:rsidRDefault="000C3161" w:rsidP="000C3161"/>
    <w:p w14:paraId="02F0938D" w14:textId="77777777" w:rsidR="000C3161" w:rsidRDefault="000C3161" w:rsidP="000C3161">
      <w:r>
        <w:t>Thus, the small rectangle spanned by (dx</w:t>
      </w:r>
      <w:r w:rsidRPr="00822F3D">
        <w:rPr>
          <w:rStyle w:val="superscript"/>
        </w:rPr>
        <w:t>1</w:t>
      </w:r>
      <w:r w:rsidRPr="00822F3D">
        <w:rPr>
          <w:b/>
        </w:rPr>
        <w:t>u</w:t>
      </w:r>
      <w:r>
        <w:rPr>
          <w:rStyle w:val="subscript"/>
        </w:rPr>
        <w:t>1,</w:t>
      </w:r>
      <w:r>
        <w:t>dx</w:t>
      </w:r>
      <w:r w:rsidRPr="00822F3D">
        <w:rPr>
          <w:rStyle w:val="superscript"/>
        </w:rPr>
        <w:t>2</w:t>
      </w:r>
      <w:r w:rsidRPr="00822F3D">
        <w:rPr>
          <w:b/>
        </w:rPr>
        <w:t>u</w:t>
      </w:r>
      <w:r>
        <w:rPr>
          <w:rStyle w:val="subscript"/>
        </w:rPr>
        <w:t>2</w:t>
      </w:r>
      <w:r>
        <w:t>) in x-space is mapped into a small 2-piped spanned by (dx</w:t>
      </w:r>
      <w:r w:rsidRPr="00822F3D">
        <w:rPr>
          <w:rStyle w:val="superscript"/>
        </w:rPr>
        <w:t>1</w:t>
      </w:r>
      <w:r w:rsidRPr="00822F3D">
        <w:rPr>
          <w:b/>
        </w:rPr>
        <w:t>u</w:t>
      </w:r>
      <w:r>
        <w:rPr>
          <w:b/>
        </w:rPr>
        <w:t>'</w:t>
      </w:r>
      <w:r>
        <w:rPr>
          <w:rStyle w:val="subscript"/>
        </w:rPr>
        <w:t>1,</w:t>
      </w:r>
      <w:r>
        <w:t>dx'</w:t>
      </w:r>
      <w:r w:rsidRPr="00822F3D">
        <w:rPr>
          <w:rStyle w:val="superscript"/>
        </w:rPr>
        <w:t>2</w:t>
      </w:r>
      <w:r w:rsidRPr="00822F3D">
        <w:rPr>
          <w:b/>
        </w:rPr>
        <w:t>u</w:t>
      </w:r>
      <w:r>
        <w:rPr>
          <w:rStyle w:val="subscript"/>
        </w:rPr>
        <w:t>2</w:t>
      </w:r>
      <w:r>
        <w:t>) in x'-space. We can take this 2-piped to be the 2-piped discussed above by setting dξ</w:t>
      </w:r>
      <w:r>
        <w:rPr>
          <w:rStyle w:val="subscript"/>
        </w:rPr>
        <w:t>1</w:t>
      </w:r>
      <w:r>
        <w:t xml:space="preserve"> = dx</w:t>
      </w:r>
      <w:r>
        <w:rPr>
          <w:rStyle w:val="subscript"/>
        </w:rPr>
        <w:t>1</w:t>
      </w:r>
      <w:r>
        <w:t xml:space="preserve"> and dξ</w:t>
      </w:r>
      <w:r>
        <w:rPr>
          <w:rStyle w:val="subscript"/>
        </w:rPr>
        <w:t>2</w:t>
      </w:r>
      <w:r>
        <w:t xml:space="preserve"> = dx</w:t>
      </w:r>
      <w:r>
        <w:rPr>
          <w:rStyle w:val="subscript"/>
        </w:rPr>
        <w:t>2</w:t>
      </w:r>
      <w:r>
        <w:t xml:space="preserve"> and then we have dA'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 xml:space="preserve">2 </w:t>
      </w:r>
      <w:r>
        <w:t>| dx</w:t>
      </w:r>
      <w:r w:rsidRPr="00822F3D">
        <w:rPr>
          <w:rStyle w:val="superscript"/>
        </w:rPr>
        <w:t>1</w:t>
      </w:r>
      <w:r>
        <w:t>dx</w:t>
      </w:r>
      <w:r w:rsidRPr="00822F3D">
        <w:rPr>
          <w:rStyle w:val="superscript"/>
        </w:rPr>
        <w:t>2</w:t>
      </w:r>
      <w:r>
        <w:t xml:space="preserve">. </w:t>
      </w:r>
    </w:p>
    <w:p w14:paraId="625930AF" w14:textId="77777777" w:rsidR="000C3161" w:rsidRDefault="000C3161" w:rsidP="000C3161"/>
    <w:p w14:paraId="12AD86B7" w14:textId="77777777" w:rsidR="000C3161" w:rsidRDefault="000C3161" w:rsidP="000C3161">
      <w:r>
        <w:t xml:space="preserve">Recall from </w:t>
      </w:r>
      <w:r>
        <w:rPr>
          <w:color w:val="000000"/>
        </w:rPr>
        <w:t>(10.6.e.3)</w:t>
      </w:r>
      <w:r>
        <w:t xml:space="preserve"> that </w:t>
      </w:r>
      <w:r w:rsidRPr="00822F3D">
        <w:rPr>
          <w:b/>
        </w:rPr>
        <w:t>u</w:t>
      </w:r>
      <w:r>
        <w:t>'</w:t>
      </w:r>
      <w:r>
        <w:rPr>
          <w:rStyle w:val="subscript"/>
        </w:rPr>
        <w:t>3</w:t>
      </w:r>
      <w:r>
        <w:t xml:space="preserve"> is constructed "as needed" so as to form a complete basis for R</w:t>
      </w:r>
      <w:r>
        <w:rPr>
          <w:rStyle w:val="superscript"/>
        </w:rPr>
        <w:t>3</w:t>
      </w:r>
      <w:r>
        <w:t xml:space="preserve"> at point </w:t>
      </w:r>
      <w:r w:rsidRPr="00822F3D">
        <w:rPr>
          <w:b/>
        </w:rPr>
        <w:t>x</w:t>
      </w:r>
      <w:r>
        <w:t xml:space="preserve">' on the surface S'. We can take </w:t>
      </w:r>
      <w:r w:rsidRPr="00822F3D">
        <w:rPr>
          <w:b/>
        </w:rPr>
        <w:t>u</w:t>
      </w:r>
      <w:r>
        <w:t>'</w:t>
      </w:r>
      <w:r>
        <w:rPr>
          <w:rStyle w:val="subscript"/>
        </w:rPr>
        <w:t>3</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and then </w:t>
      </w:r>
      <w:r w:rsidRPr="00822F3D">
        <w:rPr>
          <w:b/>
        </w:rPr>
        <w:t>u</w:t>
      </w:r>
      <w:r>
        <w:t>'</w:t>
      </w:r>
      <w:r>
        <w:rPr>
          <w:rStyle w:val="subscript"/>
        </w:rPr>
        <w:t>3</w:t>
      </w:r>
      <w:r>
        <w:t xml:space="preserve"> can be identified with </w:t>
      </w:r>
      <w:r w:rsidRPr="00B77D36">
        <w:rPr>
          <w:b/>
        </w:rPr>
        <w:t>n</w:t>
      </w:r>
      <w:r>
        <w:t xml:space="preserve">', a normal vector at point </w:t>
      </w:r>
      <w:r w:rsidRPr="00B77D36">
        <w:rPr>
          <w:b/>
        </w:rPr>
        <w:t>x</w:t>
      </w:r>
      <w:r>
        <w:t>' on the surface. We then need to know that magnitude of this vector to know dA'. Since R</w:t>
      </w:r>
      <w:r>
        <w:rPr>
          <w:rStyle w:val="superscript"/>
        </w:rPr>
        <w:t>m</w:t>
      </w:r>
      <w:r>
        <w:t xml:space="preserve"> = R</w:t>
      </w:r>
      <w:r>
        <w:rPr>
          <w:rStyle w:val="superscript"/>
        </w:rPr>
        <w:t>3</w:t>
      </w:r>
      <w:r>
        <w:t xml:space="preserve"> is a Cartesian space, up and down vector component indices are the same, so (implied sums) </w:t>
      </w:r>
    </w:p>
    <w:p w14:paraId="2615DC7F" w14:textId="77777777" w:rsidR="000C3161" w:rsidRDefault="000C3161" w:rsidP="000C3161"/>
    <w:p w14:paraId="2FB8A896" w14:textId="77777777" w:rsidR="000C3161" w:rsidRPr="00B77D36" w:rsidRDefault="000C3161" w:rsidP="000C3161">
      <w:r>
        <w:tab/>
        <w:t xml:space="preserve">| </w:t>
      </w:r>
      <w:r w:rsidRPr="00822F3D">
        <w:rPr>
          <w:b/>
        </w:rPr>
        <w:t>u</w:t>
      </w:r>
      <w:r>
        <w:t>'</w:t>
      </w:r>
      <w:r>
        <w:rPr>
          <w:rStyle w:val="subscript"/>
        </w:rPr>
        <w:t>3</w:t>
      </w:r>
      <w:r>
        <w:t>|</w:t>
      </w:r>
      <w:r>
        <w:rPr>
          <w:rStyle w:val="superscript"/>
        </w:rPr>
        <w:t>2</w:t>
      </w:r>
      <w:r>
        <w:t xml:space="preserve">  = | </w:t>
      </w:r>
      <w:r w:rsidRPr="00B77D36">
        <w:rPr>
          <w:b/>
        </w:rPr>
        <w:t>n</w:t>
      </w:r>
      <w:r>
        <w:t>' |</w:t>
      </w:r>
      <w:r>
        <w:rPr>
          <w:rStyle w:val="superscript"/>
        </w:rPr>
        <w:t xml:space="preserve">2  </w:t>
      </w:r>
      <w:r w:rsidRPr="00B77D36">
        <w:t>=</w:t>
      </w:r>
      <w:r>
        <w:rPr>
          <w:rStyle w:val="superscript"/>
        </w:rPr>
        <w:t xml:space="preserve"> </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 xml:space="preserve">2 </w:t>
      </w:r>
      <w:r>
        <w:t>|</w:t>
      </w:r>
      <w:r>
        <w:rPr>
          <w:rStyle w:val="superscript"/>
        </w:rPr>
        <w:t>2</w:t>
      </w:r>
      <w:r>
        <w:t xml:space="preserve">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 xml:space="preserve"> </w:t>
      </w:r>
      <w:r w:rsidRPr="00822F3D">
        <w:sym w:font="Symbol" w:char="F0B7"/>
      </w:r>
      <w:r>
        <w:rPr>
          <w:rStyle w:val="subscript"/>
        </w:rPr>
        <w:t xml:space="preserve"> </w:t>
      </w:r>
      <w:r>
        <w:t xml:space="preserve">(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i</w:t>
      </w:r>
      <w:r>
        <w:t xml:space="preserve">(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i</w:t>
      </w:r>
      <w:r>
        <w:t xml:space="preserve"> </w:t>
      </w:r>
    </w:p>
    <w:p w14:paraId="5A286206" w14:textId="77777777" w:rsidR="000C3161" w:rsidRDefault="000C3161" w:rsidP="000C3161">
      <w:pPr>
        <w:rPr>
          <w:rStyle w:val="superscript"/>
        </w:rPr>
      </w:pPr>
    </w:p>
    <w:p w14:paraId="5A4570B8" w14:textId="77777777" w:rsidR="000C3161" w:rsidRDefault="000C3161" w:rsidP="000C3161">
      <w:r>
        <w:rPr>
          <w:rStyle w:val="superscript"/>
        </w:rPr>
        <w:tab/>
      </w:r>
      <w:r>
        <w:rPr>
          <w:rStyle w:val="superscript"/>
        </w:rPr>
        <w:tab/>
      </w:r>
      <w:r>
        <w:t>= [ε</w:t>
      </w:r>
      <w:r>
        <w:rPr>
          <w:rStyle w:val="subscript"/>
        </w:rPr>
        <w:t>iab</w:t>
      </w:r>
      <w:r>
        <w:t xml:space="preserve">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 [ε</w:t>
      </w:r>
      <w:r>
        <w:rPr>
          <w:rStyle w:val="subscript"/>
        </w:rPr>
        <w:t>icd</w:t>
      </w:r>
      <w:r>
        <w:t xml:space="preserve"> (</w:t>
      </w:r>
      <w:r w:rsidRPr="008D5694">
        <w:rPr>
          <w:b/>
          <w:color w:val="000000"/>
        </w:rPr>
        <w:t>u</w:t>
      </w:r>
      <w:r>
        <w:rPr>
          <w:b/>
          <w:color w:val="000000"/>
        </w:rPr>
        <w:t>'</w:t>
      </w:r>
      <w:r>
        <w:rPr>
          <w:rStyle w:val="subscript"/>
          <w:color w:val="000000"/>
        </w:rPr>
        <w:t>1</w:t>
      </w:r>
      <w:r>
        <w:t>)</w:t>
      </w:r>
      <w:r>
        <w:rPr>
          <w:rStyle w:val="superscript"/>
        </w:rPr>
        <w:t>c</w:t>
      </w:r>
      <w:r>
        <w:t>(</w:t>
      </w:r>
      <w:r w:rsidRPr="008D5694">
        <w:rPr>
          <w:b/>
          <w:color w:val="000000"/>
        </w:rPr>
        <w:t>u</w:t>
      </w:r>
      <w:r>
        <w:rPr>
          <w:b/>
          <w:color w:val="000000"/>
        </w:rPr>
        <w:t>'</w:t>
      </w:r>
      <w:r>
        <w:rPr>
          <w:rStyle w:val="subscript"/>
          <w:color w:val="000000"/>
        </w:rPr>
        <w:t>2</w:t>
      </w:r>
      <w:r>
        <w:t>)</w:t>
      </w:r>
      <w:r>
        <w:rPr>
          <w:rStyle w:val="superscript"/>
        </w:rPr>
        <w:t>d</w:t>
      </w:r>
      <w:r>
        <w:t xml:space="preserve">] </w:t>
      </w:r>
    </w:p>
    <w:p w14:paraId="35023C4E" w14:textId="77777777" w:rsidR="000C3161" w:rsidRDefault="000C3161" w:rsidP="000C3161"/>
    <w:p w14:paraId="31D040AC" w14:textId="77777777" w:rsidR="000C3161" w:rsidRDefault="000C3161" w:rsidP="000C3161">
      <w:r>
        <w:tab/>
      </w:r>
      <w:r>
        <w:tab/>
        <w:t>=  ε</w:t>
      </w:r>
      <w:r>
        <w:rPr>
          <w:rStyle w:val="subscript"/>
        </w:rPr>
        <w:t>iab</w:t>
      </w:r>
      <w:r>
        <w:t>ε</w:t>
      </w:r>
      <w:r>
        <w:rPr>
          <w:rStyle w:val="subscript"/>
        </w:rPr>
        <w:t>icd</w:t>
      </w:r>
      <w:r>
        <w:t>(</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c</w:t>
      </w:r>
      <w:r>
        <w:t>(</w:t>
      </w:r>
      <w:r w:rsidRPr="008D5694">
        <w:rPr>
          <w:b/>
          <w:color w:val="000000"/>
        </w:rPr>
        <w:t>u</w:t>
      </w:r>
      <w:r>
        <w:rPr>
          <w:b/>
          <w:color w:val="000000"/>
        </w:rPr>
        <w:t>'</w:t>
      </w:r>
      <w:r>
        <w:rPr>
          <w:rStyle w:val="subscript"/>
          <w:color w:val="000000"/>
        </w:rPr>
        <w:t>2</w:t>
      </w:r>
      <w:r>
        <w:t>)</w:t>
      </w:r>
      <w:r>
        <w:rPr>
          <w:rStyle w:val="superscript"/>
        </w:rPr>
        <w:t>d</w:t>
      </w:r>
    </w:p>
    <w:p w14:paraId="1D4DD323" w14:textId="77777777" w:rsidR="000C3161" w:rsidRDefault="000C3161" w:rsidP="000C3161"/>
    <w:p w14:paraId="4DA9B896" w14:textId="77777777" w:rsidR="000C3161" w:rsidRDefault="000C3161" w:rsidP="000C3161">
      <w:r>
        <w:tab/>
      </w:r>
      <w:r>
        <w:tab/>
        <w:t>= (δ</w:t>
      </w:r>
      <w:r>
        <w:rPr>
          <w:rStyle w:val="subscript"/>
        </w:rPr>
        <w:t>ac</w:t>
      </w:r>
      <w:r>
        <w:t>δ</w:t>
      </w:r>
      <w:r>
        <w:rPr>
          <w:rStyle w:val="subscript"/>
        </w:rPr>
        <w:t>bd</w:t>
      </w:r>
      <w:r>
        <w:t xml:space="preserve"> - δ</w:t>
      </w:r>
      <w:r>
        <w:rPr>
          <w:rStyle w:val="subscript"/>
        </w:rPr>
        <w:t>ad</w:t>
      </w:r>
      <w:r>
        <w:t>δ</w:t>
      </w:r>
      <w:r>
        <w:rPr>
          <w:rStyle w:val="subscript"/>
        </w:rPr>
        <w:t>bc</w:t>
      </w:r>
      <w:r>
        <w:t>)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c</w:t>
      </w:r>
      <w:r>
        <w:t>(</w:t>
      </w:r>
      <w:r w:rsidRPr="008D5694">
        <w:rPr>
          <w:b/>
          <w:color w:val="000000"/>
        </w:rPr>
        <w:t>u</w:t>
      </w:r>
      <w:r>
        <w:rPr>
          <w:b/>
          <w:color w:val="000000"/>
        </w:rPr>
        <w:t>'</w:t>
      </w:r>
      <w:r>
        <w:rPr>
          <w:rStyle w:val="subscript"/>
          <w:color w:val="000000"/>
        </w:rPr>
        <w:t>2</w:t>
      </w:r>
      <w:r>
        <w:t>)</w:t>
      </w:r>
      <w:r>
        <w:rPr>
          <w:rStyle w:val="superscript"/>
        </w:rPr>
        <w:t>d</w:t>
      </w:r>
      <w:r>
        <w:t xml:space="preserve"> </w:t>
      </w:r>
      <w:r>
        <w:tab/>
        <w:t xml:space="preserve">// see e.g. </w:t>
      </w:r>
      <w:r w:rsidRPr="00822F3D">
        <w:rPr>
          <w:i/>
        </w:rPr>
        <w:t>Tensor</w:t>
      </w:r>
      <w:r>
        <w:t xml:space="preserve">  (D.10.22) </w:t>
      </w:r>
    </w:p>
    <w:p w14:paraId="031B284A" w14:textId="77777777" w:rsidR="000C3161" w:rsidRDefault="000C3161" w:rsidP="000C3161"/>
    <w:p w14:paraId="43E55189" w14:textId="77777777" w:rsidR="000C3161" w:rsidRDefault="000C3161" w:rsidP="000C3161">
      <w:r>
        <w:tab/>
      </w:r>
      <w:r>
        <w:tab/>
        <w:t>=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 xml:space="preserve">  –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b</w:t>
      </w:r>
      <w:r>
        <w:t>(</w:t>
      </w:r>
      <w:r w:rsidRPr="008D5694">
        <w:rPr>
          <w:b/>
          <w:color w:val="000000"/>
        </w:rPr>
        <w:t>u</w:t>
      </w:r>
      <w:r>
        <w:rPr>
          <w:b/>
          <w:color w:val="000000"/>
        </w:rPr>
        <w:t>'</w:t>
      </w:r>
      <w:r>
        <w:rPr>
          <w:rStyle w:val="subscript"/>
          <w:color w:val="000000"/>
        </w:rPr>
        <w:t>2</w:t>
      </w:r>
      <w:r>
        <w:t>)</w:t>
      </w:r>
      <w:r>
        <w:rPr>
          <w:rStyle w:val="superscript"/>
        </w:rPr>
        <w:t>a</w:t>
      </w:r>
    </w:p>
    <w:p w14:paraId="4F75C685" w14:textId="77777777" w:rsidR="000C3161" w:rsidRDefault="000C3161" w:rsidP="000C3161"/>
    <w:p w14:paraId="744DAD50" w14:textId="77777777" w:rsidR="000C3161" w:rsidRPr="00822F3D" w:rsidRDefault="000C3161" w:rsidP="000C3161">
      <w:r>
        <w:tab/>
      </w:r>
      <w:r>
        <w:tab/>
        <w:t>= R</w:t>
      </w:r>
      <w:r>
        <w:rPr>
          <w:rStyle w:val="superscript"/>
        </w:rPr>
        <w:t>a</w:t>
      </w:r>
      <w:r>
        <w:rPr>
          <w:rStyle w:val="subscript"/>
        </w:rPr>
        <w:t>1</w:t>
      </w:r>
      <w:r>
        <w:t>R</w:t>
      </w:r>
      <w:r>
        <w:rPr>
          <w:rStyle w:val="superscript"/>
        </w:rPr>
        <w:t>a</w:t>
      </w:r>
      <w:r>
        <w:rPr>
          <w:rStyle w:val="subscript"/>
        </w:rPr>
        <w:t>2</w:t>
      </w:r>
      <w:r>
        <w:t xml:space="preserve"> R</w:t>
      </w:r>
      <w:r>
        <w:rPr>
          <w:rStyle w:val="superscript"/>
        </w:rPr>
        <w:t>a</w:t>
      </w:r>
      <w:r>
        <w:rPr>
          <w:rStyle w:val="subscript"/>
        </w:rPr>
        <w:t>1</w:t>
      </w:r>
      <w:r>
        <w:t>R</w:t>
      </w:r>
      <w:r>
        <w:rPr>
          <w:rStyle w:val="superscript"/>
        </w:rPr>
        <w:t>b</w:t>
      </w:r>
      <w:r>
        <w:rPr>
          <w:rStyle w:val="subscript"/>
        </w:rPr>
        <w:t>2</w:t>
      </w:r>
      <w:r>
        <w:t xml:space="preserve">  –  R</w:t>
      </w:r>
      <w:r>
        <w:rPr>
          <w:rStyle w:val="superscript"/>
        </w:rPr>
        <w:t>a</w:t>
      </w:r>
      <w:r>
        <w:rPr>
          <w:rStyle w:val="subscript"/>
        </w:rPr>
        <w:t>1</w:t>
      </w:r>
      <w:r>
        <w:t>R</w:t>
      </w:r>
      <w:r>
        <w:rPr>
          <w:rStyle w:val="superscript"/>
        </w:rPr>
        <w:t>b</w:t>
      </w:r>
      <w:r>
        <w:rPr>
          <w:rStyle w:val="subscript"/>
        </w:rPr>
        <w:t>2</w:t>
      </w:r>
      <w:r>
        <w:t xml:space="preserve"> R</w:t>
      </w:r>
      <w:r>
        <w:rPr>
          <w:rStyle w:val="superscript"/>
        </w:rPr>
        <w:t>b</w:t>
      </w:r>
      <w:r>
        <w:rPr>
          <w:rStyle w:val="subscript"/>
        </w:rPr>
        <w:t>1</w:t>
      </w:r>
      <w:r>
        <w:t>R</w:t>
      </w:r>
      <w:r>
        <w:rPr>
          <w:rStyle w:val="superscript"/>
        </w:rPr>
        <w:t>a</w:t>
      </w:r>
      <w:r>
        <w:rPr>
          <w:rStyle w:val="subscript"/>
        </w:rPr>
        <w:t>2</w:t>
      </w:r>
      <w:r>
        <w:tab/>
      </w:r>
      <w:r>
        <w:tab/>
        <w:t>// kin. package (10.6.a.1) item (e)</w:t>
      </w:r>
    </w:p>
    <w:p w14:paraId="62FEBD76" w14:textId="77777777" w:rsidR="000C3161" w:rsidRDefault="000C3161" w:rsidP="000C3161"/>
    <w:p w14:paraId="61B74B2E" w14:textId="77777777" w:rsidR="000C3161" w:rsidRDefault="000C3161" w:rsidP="000C3161">
      <w:r>
        <w:tab/>
      </w:r>
      <w:r>
        <w:tab/>
        <w:t>= Σ</w:t>
      </w:r>
      <w:r>
        <w:rPr>
          <w:rStyle w:val="subscript"/>
        </w:rPr>
        <w:t>a</w:t>
      </w:r>
      <w:r>
        <w:t xml:space="preserve"> (R</w:t>
      </w:r>
      <w:r>
        <w:rPr>
          <w:rStyle w:val="superscript"/>
        </w:rPr>
        <w:t>a</w:t>
      </w:r>
      <w:r>
        <w:rPr>
          <w:rStyle w:val="subscript"/>
        </w:rPr>
        <w:t>1</w:t>
      </w:r>
      <w:r>
        <w:t>)</w:t>
      </w:r>
      <w:r>
        <w:rPr>
          <w:rStyle w:val="superscript"/>
        </w:rPr>
        <w:t xml:space="preserve">2 </w:t>
      </w:r>
      <w:r>
        <w:t>Σ</w:t>
      </w:r>
      <w:r>
        <w:rPr>
          <w:rStyle w:val="subscript"/>
        </w:rPr>
        <w:t>b</w:t>
      </w:r>
      <w:r>
        <w:t xml:space="preserve"> (R</w:t>
      </w:r>
      <w:r>
        <w:rPr>
          <w:rStyle w:val="superscript"/>
        </w:rPr>
        <w:t>b</w:t>
      </w:r>
      <w:r>
        <w:rPr>
          <w:rStyle w:val="subscript"/>
        </w:rPr>
        <w:t>2</w:t>
      </w:r>
      <w:r>
        <w:t>)</w:t>
      </w:r>
      <w:r>
        <w:rPr>
          <w:rStyle w:val="superscript"/>
        </w:rPr>
        <w:t>2</w:t>
      </w:r>
      <w:r>
        <w:t xml:space="preserve"> –  (Σ</w:t>
      </w:r>
      <w:r>
        <w:rPr>
          <w:rStyle w:val="subscript"/>
        </w:rPr>
        <w:t>a</w:t>
      </w:r>
      <w:r>
        <w:t>R</w:t>
      </w:r>
      <w:r>
        <w:rPr>
          <w:rStyle w:val="superscript"/>
        </w:rPr>
        <w:t>a</w:t>
      </w:r>
      <w:r>
        <w:rPr>
          <w:rStyle w:val="subscript"/>
        </w:rPr>
        <w:t>1</w:t>
      </w:r>
      <w:r>
        <w:t>R</w:t>
      </w:r>
      <w:r>
        <w:rPr>
          <w:rStyle w:val="superscript"/>
        </w:rPr>
        <w:t>a</w:t>
      </w:r>
      <w:r>
        <w:rPr>
          <w:rStyle w:val="subscript"/>
        </w:rPr>
        <w:t>2</w:t>
      </w:r>
      <w:r>
        <w:t>)  (Σ</w:t>
      </w:r>
      <w:r>
        <w:rPr>
          <w:rStyle w:val="subscript"/>
        </w:rPr>
        <w:t>b</w:t>
      </w:r>
      <w:r>
        <w:t>R</w:t>
      </w:r>
      <w:r>
        <w:rPr>
          <w:rStyle w:val="superscript"/>
        </w:rPr>
        <w:t>b</w:t>
      </w:r>
      <w:r>
        <w:rPr>
          <w:rStyle w:val="subscript"/>
        </w:rPr>
        <w:t>1</w:t>
      </w:r>
      <w:r>
        <w:t>R</w:t>
      </w:r>
      <w:r>
        <w:rPr>
          <w:rStyle w:val="superscript"/>
        </w:rPr>
        <w:t>b</w:t>
      </w:r>
      <w:r>
        <w:rPr>
          <w:rStyle w:val="subscript"/>
        </w:rPr>
        <w:t>2</w:t>
      </w:r>
      <w:r>
        <w:t>)</w:t>
      </w:r>
    </w:p>
    <w:p w14:paraId="4FCC1274" w14:textId="77777777" w:rsidR="000C3161" w:rsidRDefault="000C3161" w:rsidP="000C3161"/>
    <w:p w14:paraId="62ECD7D0" w14:textId="77777777" w:rsidR="000C3161" w:rsidRDefault="000C3161" w:rsidP="000C3161">
      <w:r>
        <w:tab/>
      </w:r>
      <w:r>
        <w:tab/>
        <w:t>= [Σ</w:t>
      </w:r>
      <w:r>
        <w:rPr>
          <w:rStyle w:val="subscript"/>
        </w:rPr>
        <w:t>a</w:t>
      </w:r>
      <w:r>
        <w:t xml:space="preserve"> (R</w:t>
      </w:r>
      <w:r>
        <w:rPr>
          <w:rStyle w:val="superscript"/>
        </w:rPr>
        <w:t>a</w:t>
      </w:r>
      <w:r>
        <w:rPr>
          <w:rStyle w:val="subscript"/>
        </w:rPr>
        <w:t>1</w:t>
      </w:r>
      <w:r>
        <w:t>)</w:t>
      </w:r>
      <w:r>
        <w:rPr>
          <w:rStyle w:val="superscript"/>
        </w:rPr>
        <w:t>2</w:t>
      </w:r>
      <w:r>
        <w:t>]</w:t>
      </w:r>
      <w:r>
        <w:rPr>
          <w:rStyle w:val="superscript"/>
        </w:rPr>
        <w:t xml:space="preserve"> </w:t>
      </w:r>
      <w:r>
        <w:t>[Σ</w:t>
      </w:r>
      <w:r>
        <w:rPr>
          <w:rStyle w:val="subscript"/>
        </w:rPr>
        <w:t>a</w:t>
      </w:r>
      <w:r>
        <w:t xml:space="preserve"> (R</w:t>
      </w:r>
      <w:r>
        <w:rPr>
          <w:rStyle w:val="superscript"/>
        </w:rPr>
        <w:t>a</w:t>
      </w:r>
      <w:r>
        <w:rPr>
          <w:rStyle w:val="subscript"/>
        </w:rPr>
        <w:t>2</w:t>
      </w:r>
      <w:r>
        <w:t>)</w:t>
      </w:r>
      <w:r>
        <w:rPr>
          <w:rStyle w:val="superscript"/>
        </w:rPr>
        <w:t>2</w:t>
      </w:r>
      <w:r>
        <w:t>] –  [Σ</w:t>
      </w:r>
      <w:r>
        <w:rPr>
          <w:rStyle w:val="subscript"/>
        </w:rPr>
        <w:t>a</w:t>
      </w:r>
      <w:r>
        <w:t>R</w:t>
      </w:r>
      <w:r>
        <w:rPr>
          <w:rStyle w:val="superscript"/>
        </w:rPr>
        <w:t>a</w:t>
      </w:r>
      <w:r>
        <w:rPr>
          <w:rStyle w:val="subscript"/>
        </w:rPr>
        <w:t>1</w:t>
      </w:r>
      <w:r>
        <w:t>R</w:t>
      </w:r>
      <w:r>
        <w:rPr>
          <w:rStyle w:val="superscript"/>
        </w:rPr>
        <w:t>a</w:t>
      </w:r>
      <w:r>
        <w:rPr>
          <w:rStyle w:val="subscript"/>
        </w:rPr>
        <w:t>2</w:t>
      </w:r>
      <w:r>
        <w:t>]</w:t>
      </w:r>
      <w:r>
        <w:rPr>
          <w:rStyle w:val="superscript"/>
        </w:rPr>
        <w:t>2</w:t>
      </w:r>
      <w:r>
        <w:t xml:space="preserve"> </w:t>
      </w:r>
    </w:p>
    <w:p w14:paraId="33202114" w14:textId="77777777" w:rsidR="000C3161" w:rsidRDefault="000C3161" w:rsidP="000C3161"/>
    <w:p w14:paraId="72A1BFEC" w14:textId="77777777" w:rsidR="000C3161" w:rsidRDefault="000C3161" w:rsidP="000C3161">
      <w:pPr>
        <w:tabs>
          <w:tab w:val="left" w:pos="7200"/>
          <w:tab w:val="left" w:pos="7920"/>
          <w:tab w:val="right" w:pos="9270"/>
        </w:tabs>
      </w:pPr>
      <w:r>
        <w:tab/>
      </w:r>
      <w:r>
        <w:tab/>
        <w:t>≡ [ K(</w:t>
      </w:r>
      <w:r w:rsidRPr="00822F3D">
        <w:rPr>
          <w:b/>
        </w:rPr>
        <w:t>x</w:t>
      </w:r>
      <w:r>
        <w:t>) ]</w:t>
      </w:r>
      <w:r>
        <w:rPr>
          <w:rStyle w:val="superscript"/>
        </w:rPr>
        <w:t>2</w:t>
      </w:r>
      <w:r>
        <w:tab/>
      </w:r>
      <w:r>
        <w:tab/>
        <w:t>// since R</w:t>
      </w:r>
      <w:r>
        <w:rPr>
          <w:rStyle w:val="superscript"/>
        </w:rPr>
        <w:t>i</w:t>
      </w:r>
      <w:r>
        <w:rPr>
          <w:rStyle w:val="subscript"/>
        </w:rPr>
        <w:t>j</w:t>
      </w:r>
      <w:r>
        <w:t xml:space="preserve"> = R</w:t>
      </w:r>
      <w:r>
        <w:rPr>
          <w:rStyle w:val="superscript"/>
        </w:rPr>
        <w:t>i</w:t>
      </w:r>
      <w:r>
        <w:rPr>
          <w:rStyle w:val="subscript"/>
        </w:rPr>
        <w:t>j</w:t>
      </w:r>
      <w:r>
        <w:t>(</w:t>
      </w:r>
      <w:r w:rsidRPr="00822F3D">
        <w:rPr>
          <w:b/>
        </w:rPr>
        <w:t>x</w:t>
      </w:r>
      <w:r>
        <w:t>) in general</w:t>
      </w:r>
      <w:r>
        <w:tab/>
      </w:r>
      <w:r>
        <w:tab/>
      </w:r>
      <w:r>
        <w:tab/>
      </w:r>
    </w:p>
    <w:p w14:paraId="424CC1C3" w14:textId="77777777" w:rsidR="000C3161" w:rsidRDefault="000C3161" w:rsidP="000C3161">
      <w:pPr>
        <w:tabs>
          <w:tab w:val="left" w:pos="7200"/>
          <w:tab w:val="left" w:pos="7920"/>
          <w:tab w:val="right" w:pos="9270"/>
        </w:tabs>
      </w:pPr>
      <w:r>
        <w:t>or</w:t>
      </w:r>
    </w:p>
    <w:p w14:paraId="15B22797" w14:textId="77777777" w:rsidR="000C3161" w:rsidRPr="00EB7687" w:rsidRDefault="000C3161" w:rsidP="000C3161">
      <w:pPr>
        <w:tabs>
          <w:tab w:val="left" w:pos="7200"/>
          <w:tab w:val="left" w:pos="7920"/>
          <w:tab w:val="right" w:pos="9270"/>
        </w:tabs>
      </w:pPr>
      <w:r>
        <w:tab/>
      </w:r>
      <w:r>
        <w:tab/>
        <w:t xml:space="preserve">| </w:t>
      </w:r>
      <w:r w:rsidRPr="00822F3D">
        <w:rPr>
          <w:b/>
        </w:rPr>
        <w:t>u</w:t>
      </w:r>
      <w:r>
        <w:t>'</w:t>
      </w:r>
      <w:r>
        <w:rPr>
          <w:rStyle w:val="subscript"/>
        </w:rPr>
        <w:t>3</w:t>
      </w:r>
      <w:r>
        <w:t xml:space="preserve">|  = </w:t>
      </w:r>
      <w:r>
        <w:tab/>
        <w:t xml:space="preserve"> | </w:t>
      </w:r>
      <w:r w:rsidRPr="00B77D36">
        <w:rPr>
          <w:b/>
        </w:rPr>
        <w:t>n</w:t>
      </w:r>
      <w:r>
        <w:t>'|  = K(</w:t>
      </w:r>
      <w:r w:rsidRPr="00822F3D">
        <w:rPr>
          <w:b/>
        </w:rPr>
        <w:t>x</w:t>
      </w:r>
      <w:r>
        <w:t xml:space="preserve">)  = </w:t>
      </w:r>
      <w:r>
        <w:fldChar w:fldCharType="begin"/>
      </w:r>
      <w:r>
        <w:instrText xml:space="preserve"> EQ \r( [Σ</w:instrText>
      </w:r>
      <w:r>
        <w:rPr>
          <w:rStyle w:val="subscript"/>
        </w:rPr>
        <w:instrText>a</w:instrText>
      </w:r>
      <w:r>
        <w:instrText xml:space="preserve"> (R</w:instrText>
      </w:r>
      <w:r>
        <w:rPr>
          <w:rStyle w:val="superscript"/>
        </w:rPr>
        <w:instrText>a</w:instrText>
      </w:r>
      <w:r>
        <w:rPr>
          <w:rStyle w:val="subscript"/>
        </w:rPr>
        <w:instrText>1</w:instrText>
      </w:r>
      <w:r>
        <w:instrText>)</w:instrText>
      </w:r>
      <w:r>
        <w:rPr>
          <w:rStyle w:val="superscript"/>
        </w:rPr>
        <w:instrText>2</w:instrText>
      </w:r>
      <w:r>
        <w:instrText>]</w:instrText>
      </w:r>
      <w:r>
        <w:rPr>
          <w:rStyle w:val="superscript"/>
        </w:rPr>
        <w:instrText xml:space="preserve"> </w:instrText>
      </w:r>
      <w:r>
        <w:instrText>[Σ</w:instrText>
      </w:r>
      <w:r>
        <w:rPr>
          <w:rStyle w:val="subscript"/>
        </w:rPr>
        <w:instrText>a</w:instrText>
      </w:r>
      <w:r>
        <w:instrText xml:space="preserve"> (R</w:instrText>
      </w:r>
      <w:r>
        <w:rPr>
          <w:rStyle w:val="superscript"/>
        </w:rPr>
        <w:instrText>a</w:instrText>
      </w:r>
      <w:r>
        <w:rPr>
          <w:rStyle w:val="subscript"/>
        </w:rPr>
        <w:instrText>2</w:instrText>
      </w:r>
      <w:r>
        <w:instrText>)</w:instrText>
      </w:r>
      <w:r>
        <w:rPr>
          <w:rStyle w:val="superscript"/>
        </w:rPr>
        <w:instrText>2</w:instrText>
      </w:r>
      <w:r>
        <w:instrText>] –  [Σ</w:instrText>
      </w:r>
      <w:r>
        <w:rPr>
          <w:rStyle w:val="subscript"/>
        </w:rPr>
        <w:instrText>a</w:instrText>
      </w:r>
      <w:r>
        <w:instrText>R</w:instrText>
      </w:r>
      <w:r>
        <w:rPr>
          <w:rStyle w:val="superscript"/>
        </w:rPr>
        <w:instrText>a</w:instrText>
      </w:r>
      <w:r>
        <w:rPr>
          <w:rStyle w:val="subscript"/>
        </w:rPr>
        <w:instrText>1</w:instrText>
      </w:r>
      <w:r>
        <w:instrText>R</w:instrText>
      </w:r>
      <w:r>
        <w:rPr>
          <w:rStyle w:val="superscript"/>
        </w:rPr>
        <w:instrText>a</w:instrText>
      </w:r>
      <w:r>
        <w:rPr>
          <w:rStyle w:val="subscript"/>
        </w:rPr>
        <w:instrText>2</w:instrText>
      </w:r>
      <w:r>
        <w:instrText>]</w:instrText>
      </w:r>
      <w:r>
        <w:rPr>
          <w:rStyle w:val="superscript"/>
        </w:rPr>
        <w:instrText>2</w:instrText>
      </w:r>
      <w:r>
        <w:instrText xml:space="preserve">) </w:instrText>
      </w:r>
      <w:r>
        <w:fldChar w:fldCharType="end"/>
      </w:r>
      <w:r>
        <w:t>.</w:t>
      </w:r>
      <w:r>
        <w:tab/>
      </w:r>
      <w:r>
        <w:tab/>
      </w:r>
      <w:r>
        <w:tab/>
        <w:t>(10.10.15)</w:t>
      </w:r>
    </w:p>
    <w:p w14:paraId="6EA585D9" w14:textId="77777777" w:rsidR="000C3161" w:rsidRDefault="000C3161" w:rsidP="000C3161"/>
    <w:p w14:paraId="5F0CC64C" w14:textId="77777777" w:rsidR="000C3161" w:rsidRDefault="000C3161" w:rsidP="000C3161">
      <w:r>
        <w:t>We could have used the vector identity (</w:t>
      </w:r>
      <w:r w:rsidRPr="00D104EA">
        <w:rPr>
          <w:b/>
        </w:rPr>
        <w:t>A</w:t>
      </w:r>
      <w:r>
        <w:t xml:space="preserve"> x </w:t>
      </w:r>
      <w:r w:rsidRPr="004A33EF">
        <w:rPr>
          <w:b/>
        </w:rPr>
        <w:t>B</w:t>
      </w:r>
      <w:r>
        <w:t xml:space="preserve">) </w:t>
      </w:r>
      <w:r>
        <w:sym w:font="Symbol" w:char="F0B7"/>
      </w:r>
      <w:r>
        <w:t xml:space="preserve"> (</w:t>
      </w:r>
      <w:r>
        <w:rPr>
          <w:b/>
        </w:rPr>
        <w:t>A</w:t>
      </w:r>
      <w:r>
        <w:t xml:space="preserve"> x </w:t>
      </w:r>
      <w:r>
        <w:rPr>
          <w:b/>
        </w:rPr>
        <w:t>B</w:t>
      </w:r>
      <w:r>
        <w:t>)  = A</w:t>
      </w:r>
      <w:r>
        <w:rPr>
          <w:rStyle w:val="superscript"/>
        </w:rPr>
        <w:t>2</w:t>
      </w:r>
      <w:r>
        <w:t>B</w:t>
      </w:r>
      <w:r>
        <w:rPr>
          <w:rStyle w:val="superscript"/>
        </w:rPr>
        <w:t>2</w:t>
      </w:r>
      <w:r>
        <w:t xml:space="preserve"> – (</w:t>
      </w:r>
      <w:r w:rsidRPr="00D104EA">
        <w:rPr>
          <w:b/>
        </w:rPr>
        <w:t>A</w:t>
      </w:r>
      <w:r>
        <w:sym w:font="Symbol" w:char="F0B7"/>
      </w:r>
      <w:r>
        <w:rPr>
          <w:b/>
        </w:rPr>
        <w:t>B</w:t>
      </w:r>
      <w:r>
        <w:t>)</w:t>
      </w:r>
      <w:r>
        <w:rPr>
          <w:rStyle w:val="superscript"/>
        </w:rPr>
        <w:t>2</w:t>
      </w:r>
      <w:r>
        <w:t xml:space="preserve"> in place of the εε product method, but εε products are good to know about and we give a reasonable source above for the reader interested in their generalizations.  Finally then we have an expression for differential area dA', </w:t>
      </w:r>
    </w:p>
    <w:p w14:paraId="0820442E" w14:textId="77777777" w:rsidR="000C3161" w:rsidRDefault="000C3161" w:rsidP="000C3161"/>
    <w:p w14:paraId="58E441C5" w14:textId="77777777" w:rsidR="000C3161" w:rsidRPr="00EB7687" w:rsidRDefault="000C3161" w:rsidP="000C3161">
      <w:pPr>
        <w:tabs>
          <w:tab w:val="left" w:pos="7200"/>
          <w:tab w:val="left" w:pos="7920"/>
          <w:tab w:val="right" w:pos="9270"/>
        </w:tabs>
      </w:pPr>
      <w:r>
        <w:tab/>
        <w:t xml:space="preserve">dA'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 xml:space="preserve">2 </w:t>
      </w:r>
      <w:r>
        <w:t>| dx</w:t>
      </w:r>
      <w:r w:rsidRPr="00822F3D">
        <w:rPr>
          <w:rStyle w:val="superscript"/>
        </w:rPr>
        <w:t>1</w:t>
      </w:r>
      <w:r>
        <w:t>dx</w:t>
      </w:r>
      <w:r w:rsidRPr="00822F3D">
        <w:rPr>
          <w:rStyle w:val="superscript"/>
        </w:rPr>
        <w:t>2</w:t>
      </w:r>
      <w:r>
        <w:t xml:space="preserve">   = | </w:t>
      </w:r>
      <w:r w:rsidRPr="00822F3D">
        <w:rPr>
          <w:b/>
        </w:rPr>
        <w:t>u</w:t>
      </w:r>
      <w:r>
        <w:t>'</w:t>
      </w:r>
      <w:r>
        <w:rPr>
          <w:rStyle w:val="subscript"/>
        </w:rPr>
        <w:t>3</w:t>
      </w:r>
      <w:r>
        <w:t>| dx</w:t>
      </w:r>
      <w:r w:rsidRPr="00822F3D">
        <w:rPr>
          <w:rStyle w:val="superscript"/>
        </w:rPr>
        <w:t>1</w:t>
      </w:r>
      <w:r>
        <w:t>dx</w:t>
      </w:r>
      <w:r w:rsidRPr="00822F3D">
        <w:rPr>
          <w:rStyle w:val="superscript"/>
        </w:rPr>
        <w:t>2</w:t>
      </w:r>
      <w:r>
        <w:rPr>
          <w:rStyle w:val="superscript"/>
        </w:rPr>
        <w:t xml:space="preserve"> </w:t>
      </w:r>
      <w:r>
        <w:t xml:space="preserve">= | </w:t>
      </w:r>
      <w:r>
        <w:rPr>
          <w:b/>
        </w:rPr>
        <w:t>n</w:t>
      </w:r>
      <w:r>
        <w:t>' | dx</w:t>
      </w:r>
      <w:r w:rsidRPr="00822F3D">
        <w:rPr>
          <w:rStyle w:val="superscript"/>
        </w:rPr>
        <w:t>1</w:t>
      </w:r>
      <w:r>
        <w:t>dx</w:t>
      </w:r>
      <w:r w:rsidRPr="00822F3D">
        <w:rPr>
          <w:rStyle w:val="superscript"/>
        </w:rPr>
        <w:t>2</w:t>
      </w:r>
      <w:r>
        <w:rPr>
          <w:rStyle w:val="superscript"/>
        </w:rPr>
        <w:t xml:space="preserve"> </w:t>
      </w:r>
      <w:r>
        <w:t>=  K(</w:t>
      </w:r>
      <w:r w:rsidRPr="00822F3D">
        <w:rPr>
          <w:b/>
        </w:rPr>
        <w:t>x</w:t>
      </w:r>
      <w:r>
        <w:t>) dx</w:t>
      </w:r>
      <w:r w:rsidRPr="00822F3D">
        <w:rPr>
          <w:rStyle w:val="superscript"/>
        </w:rPr>
        <w:t>1</w:t>
      </w:r>
      <w:r>
        <w:t>dx</w:t>
      </w:r>
      <w:r w:rsidRPr="00822F3D">
        <w:rPr>
          <w:rStyle w:val="superscript"/>
        </w:rPr>
        <w:t>2</w:t>
      </w:r>
      <w:r>
        <w:t xml:space="preserve"> .</w:t>
      </w:r>
      <w:r>
        <w:tab/>
      </w:r>
      <w:r>
        <w:tab/>
      </w:r>
      <w:r>
        <w:tab/>
        <w:t>(10.10.16)</w:t>
      </w:r>
    </w:p>
    <w:p w14:paraId="47BC1116" w14:textId="77777777" w:rsidR="000C3161" w:rsidRDefault="000C3161" w:rsidP="000C3161"/>
    <w:p w14:paraId="14E84FC3" w14:textId="77777777" w:rsidR="000C3161" w:rsidRDefault="000C3161" w:rsidP="000C3161">
      <w:pPr>
        <w:tabs>
          <w:tab w:val="left" w:pos="7200"/>
          <w:tab w:val="left" w:pos="7920"/>
          <w:tab w:val="right" w:pos="9270"/>
        </w:tabs>
      </w:pPr>
      <w:r>
        <w:t xml:space="preserve">The vector </w:t>
      </w:r>
      <w:r>
        <w:rPr>
          <w:b/>
        </w:rPr>
        <w:t>n'</w:t>
      </w:r>
      <w:r>
        <w:t xml:space="preserve"> = </w:t>
      </w:r>
      <w:r w:rsidRPr="00822F3D">
        <w:rPr>
          <w:b/>
        </w:rPr>
        <w:t>u</w:t>
      </w:r>
      <w:r>
        <w:t>'</w:t>
      </w:r>
      <w:r>
        <w:rPr>
          <w:rStyle w:val="subscript"/>
        </w:rPr>
        <w:t>3</w:t>
      </w:r>
      <w:r>
        <w:t xml:space="preserve"> has the following components. </w:t>
      </w:r>
    </w:p>
    <w:p w14:paraId="2F48AC5B" w14:textId="77777777" w:rsidR="000C3161" w:rsidRDefault="000C3161" w:rsidP="000C3161">
      <w:pPr>
        <w:tabs>
          <w:tab w:val="left" w:pos="7200"/>
          <w:tab w:val="left" w:pos="7920"/>
          <w:tab w:val="right" w:pos="9270"/>
        </w:tabs>
      </w:pPr>
    </w:p>
    <w:p w14:paraId="1208E199" w14:textId="77777777" w:rsidR="000C3161" w:rsidRPr="00D62266" w:rsidRDefault="000C3161" w:rsidP="000C3161">
      <w:pPr>
        <w:tabs>
          <w:tab w:val="left" w:pos="7200"/>
          <w:tab w:val="left" w:pos="7920"/>
          <w:tab w:val="right" w:pos="9270"/>
        </w:tabs>
      </w:pPr>
      <w:r>
        <w:tab/>
        <w:t>(</w:t>
      </w:r>
      <w:r>
        <w:rPr>
          <w:b/>
        </w:rPr>
        <w:t>n'</w:t>
      </w:r>
      <w:r>
        <w:t>)</w:t>
      </w:r>
      <w:r w:rsidRPr="00822F3D">
        <w:rPr>
          <w:rStyle w:val="subscript"/>
        </w:rPr>
        <w:t>i</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i</w:t>
      </w:r>
      <w:r>
        <w:t xml:space="preserve">  =   ε</w:t>
      </w:r>
      <w:r>
        <w:rPr>
          <w:rStyle w:val="subscript"/>
        </w:rPr>
        <w:t>iab</w:t>
      </w:r>
      <w:r>
        <w:t xml:space="preserve">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 xml:space="preserve">  = ε</w:t>
      </w:r>
      <w:r>
        <w:rPr>
          <w:rStyle w:val="subscript"/>
        </w:rPr>
        <w:t>iab</w:t>
      </w:r>
      <w:r>
        <w:t xml:space="preserve"> R</w:t>
      </w:r>
      <w:r>
        <w:rPr>
          <w:rStyle w:val="superscript"/>
        </w:rPr>
        <w:t>a</w:t>
      </w:r>
      <w:r>
        <w:rPr>
          <w:rStyle w:val="subscript"/>
        </w:rPr>
        <w:t>1</w:t>
      </w:r>
      <w:r>
        <w:t>R</w:t>
      </w:r>
      <w:r>
        <w:rPr>
          <w:rStyle w:val="superscript"/>
        </w:rPr>
        <w:t>b</w:t>
      </w:r>
      <w:r>
        <w:rPr>
          <w:rStyle w:val="subscript"/>
        </w:rPr>
        <w:t>2</w:t>
      </w:r>
      <w:r w:rsidR="00D62266">
        <w:tab/>
      </w:r>
      <w:r w:rsidR="00D62266">
        <w:tab/>
        <w:t xml:space="preserve">// </w:t>
      </w:r>
      <w:r w:rsidR="00D62266" w:rsidRPr="006C1AFF">
        <w:rPr>
          <w:color w:val="000000"/>
        </w:rPr>
        <w:t>R</w:t>
      </w:r>
      <w:r w:rsidR="00D62266">
        <w:rPr>
          <w:rStyle w:val="superscript"/>
          <w:color w:val="000000"/>
        </w:rPr>
        <w:t>i</w:t>
      </w:r>
      <w:r w:rsidR="00D62266">
        <w:rPr>
          <w:rStyle w:val="subscript"/>
          <w:color w:val="000000"/>
        </w:rPr>
        <w:t>j</w:t>
      </w:r>
      <w:r w:rsidR="00D62266" w:rsidRPr="006C1AFF">
        <w:rPr>
          <w:color w:val="000000"/>
        </w:rPr>
        <w:t xml:space="preserve">  ≡  (∂x'</w:t>
      </w:r>
      <w:r w:rsidR="00D62266">
        <w:rPr>
          <w:rStyle w:val="superscript"/>
          <w:color w:val="000000"/>
        </w:rPr>
        <w:t>i</w:t>
      </w:r>
      <w:r w:rsidR="00D62266" w:rsidRPr="006C1AFF">
        <w:rPr>
          <w:color w:val="000000"/>
        </w:rPr>
        <w:t>/∂x</w:t>
      </w:r>
      <w:r w:rsidR="00D62266">
        <w:rPr>
          <w:rStyle w:val="superscript"/>
          <w:color w:val="000000"/>
        </w:rPr>
        <w:t>j</w:t>
      </w:r>
      <w:r w:rsidR="00D62266" w:rsidRPr="006C1AFF">
        <w:rPr>
          <w:color w:val="000000"/>
        </w:rPr>
        <w:t>)</w:t>
      </w:r>
    </w:p>
    <w:p w14:paraId="79C36972" w14:textId="77777777" w:rsidR="000C3161" w:rsidRPr="00DD7738" w:rsidRDefault="000C3161" w:rsidP="000C3161">
      <w:pPr>
        <w:tabs>
          <w:tab w:val="left" w:pos="7200"/>
          <w:tab w:val="left" w:pos="7920"/>
          <w:tab w:val="right" w:pos="9270"/>
        </w:tabs>
        <w:rPr>
          <w:sz w:val="8"/>
          <w:szCs w:val="8"/>
        </w:rPr>
      </w:pPr>
    </w:p>
    <w:p w14:paraId="58B12376" w14:textId="77777777" w:rsidR="000C3161" w:rsidRDefault="000C3161" w:rsidP="000C3161">
      <w:pPr>
        <w:tabs>
          <w:tab w:val="left" w:pos="7200"/>
          <w:tab w:val="left" w:pos="7920"/>
          <w:tab w:val="right" w:pos="9270"/>
        </w:tabs>
      </w:pPr>
      <w:r>
        <w:t>so</w:t>
      </w:r>
    </w:p>
    <w:p w14:paraId="1EAA592F" w14:textId="77777777" w:rsidR="000C3161" w:rsidRPr="00B77D36" w:rsidRDefault="000C3161" w:rsidP="000C3161">
      <w:pPr>
        <w:tabs>
          <w:tab w:val="left" w:pos="7200"/>
          <w:tab w:val="left" w:pos="7920"/>
          <w:tab w:val="right" w:pos="9270"/>
        </w:tabs>
      </w:pPr>
      <w:r>
        <w:tab/>
        <w:t>(</w:t>
      </w:r>
      <w:r>
        <w:rPr>
          <w:b/>
        </w:rPr>
        <w:t>n'</w:t>
      </w:r>
      <w:r>
        <w:t>)</w:t>
      </w:r>
      <w:r>
        <w:rPr>
          <w:rStyle w:val="subscript"/>
        </w:rPr>
        <w:t>1</w:t>
      </w:r>
      <w:r>
        <w:t xml:space="preserve">  = ε</w:t>
      </w:r>
      <w:r>
        <w:rPr>
          <w:rStyle w:val="subscript"/>
        </w:rPr>
        <w:t>1ab</w:t>
      </w:r>
      <w:r>
        <w:t xml:space="preserve"> R</w:t>
      </w:r>
      <w:r>
        <w:rPr>
          <w:rStyle w:val="superscript"/>
        </w:rPr>
        <w:t>a</w:t>
      </w:r>
      <w:r>
        <w:rPr>
          <w:rStyle w:val="subscript"/>
        </w:rPr>
        <w:t>1</w:t>
      </w:r>
      <w:r>
        <w:t>R</w:t>
      </w:r>
      <w:r>
        <w:rPr>
          <w:rStyle w:val="superscript"/>
        </w:rPr>
        <w:t>b</w:t>
      </w:r>
      <w:r>
        <w:rPr>
          <w:rStyle w:val="subscript"/>
        </w:rPr>
        <w:t>2</w:t>
      </w:r>
      <w:r>
        <w:t xml:space="preserve">  =  R</w:t>
      </w:r>
      <w:r>
        <w:rPr>
          <w:rStyle w:val="superscript"/>
        </w:rPr>
        <w:t>2</w:t>
      </w:r>
      <w:r>
        <w:rPr>
          <w:rStyle w:val="subscript"/>
        </w:rPr>
        <w:t>1</w:t>
      </w:r>
      <w:r>
        <w:t>R</w:t>
      </w:r>
      <w:r>
        <w:rPr>
          <w:rStyle w:val="superscript"/>
        </w:rPr>
        <w:t>3</w:t>
      </w:r>
      <w:r>
        <w:rPr>
          <w:rStyle w:val="subscript"/>
        </w:rPr>
        <w:t>2</w:t>
      </w:r>
      <w:r>
        <w:t xml:space="preserve"> - R</w:t>
      </w:r>
      <w:r>
        <w:rPr>
          <w:rStyle w:val="superscript"/>
        </w:rPr>
        <w:t>3</w:t>
      </w:r>
      <w:r>
        <w:rPr>
          <w:rStyle w:val="subscript"/>
        </w:rPr>
        <w:t>1</w:t>
      </w:r>
      <w:r>
        <w:t>R</w:t>
      </w:r>
      <w:r>
        <w:rPr>
          <w:rStyle w:val="superscript"/>
        </w:rPr>
        <w:t>2</w:t>
      </w:r>
      <w:r>
        <w:rPr>
          <w:rStyle w:val="subscript"/>
        </w:rPr>
        <w:t>2</w:t>
      </w:r>
      <w:r>
        <w:t xml:space="preserve">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p>
    <w:p w14:paraId="082C2875" w14:textId="77777777" w:rsidR="000C3161" w:rsidRPr="001F7248" w:rsidRDefault="000C3161" w:rsidP="000C3161">
      <w:pPr>
        <w:tabs>
          <w:tab w:val="left" w:pos="7200"/>
          <w:tab w:val="left" w:pos="7920"/>
          <w:tab w:val="right" w:pos="9270"/>
        </w:tabs>
        <w:rPr>
          <w:color w:val="000000"/>
        </w:rPr>
      </w:pPr>
      <w:r w:rsidRPr="001F7248">
        <w:rPr>
          <w:color w:val="000000"/>
        </w:rPr>
        <w:tab/>
        <w:t>(</w:t>
      </w:r>
      <w:r w:rsidRPr="001F7248">
        <w:rPr>
          <w:b/>
          <w:color w:val="000000"/>
        </w:rPr>
        <w:t>n'</w:t>
      </w:r>
      <w:r w:rsidRPr="001F7248">
        <w:rPr>
          <w:color w:val="000000"/>
        </w:rPr>
        <w:t>)</w:t>
      </w:r>
      <w:r w:rsidRPr="001F7248">
        <w:rPr>
          <w:rStyle w:val="subscript"/>
          <w:color w:val="000000"/>
        </w:rPr>
        <w:t>2</w:t>
      </w:r>
      <w:r w:rsidRPr="001F7248">
        <w:rPr>
          <w:color w:val="000000"/>
        </w:rPr>
        <w:t xml:space="preserve">  = ε</w:t>
      </w:r>
      <w:r w:rsidRPr="001F7248">
        <w:rPr>
          <w:rStyle w:val="subscript"/>
          <w:color w:val="000000"/>
        </w:rPr>
        <w:t>2ab</w:t>
      </w:r>
      <w:r w:rsidRPr="001F7248">
        <w:rPr>
          <w:color w:val="000000"/>
        </w:rPr>
        <w:t xml:space="preserve"> R</w:t>
      </w:r>
      <w:r w:rsidRPr="001F7248">
        <w:rPr>
          <w:rStyle w:val="superscript"/>
          <w:color w:val="000000"/>
        </w:rPr>
        <w:t>a</w:t>
      </w:r>
      <w:r w:rsidRPr="001F7248">
        <w:rPr>
          <w:rStyle w:val="subscript"/>
          <w:color w:val="000000"/>
        </w:rPr>
        <w:t>1</w:t>
      </w:r>
      <w:r w:rsidRPr="001F7248">
        <w:rPr>
          <w:color w:val="000000"/>
        </w:rPr>
        <w:t>R</w:t>
      </w:r>
      <w:r w:rsidRPr="001F7248">
        <w:rPr>
          <w:rStyle w:val="superscript"/>
          <w:color w:val="000000"/>
        </w:rPr>
        <w:t>b</w:t>
      </w:r>
      <w:r w:rsidRPr="001F7248">
        <w:rPr>
          <w:rStyle w:val="subscript"/>
          <w:color w:val="000000"/>
        </w:rPr>
        <w:t>2</w:t>
      </w:r>
      <w:r w:rsidRPr="001F7248">
        <w:rPr>
          <w:color w:val="000000"/>
        </w:rPr>
        <w:t xml:space="preserve">  =  R</w:t>
      </w:r>
      <w:r w:rsidRPr="001F7248">
        <w:rPr>
          <w:rStyle w:val="superscript"/>
          <w:color w:val="000000"/>
        </w:rPr>
        <w:t>3</w:t>
      </w:r>
      <w:r w:rsidRPr="001F7248">
        <w:rPr>
          <w:rStyle w:val="subscript"/>
          <w:color w:val="000000"/>
        </w:rPr>
        <w:t>1</w:t>
      </w:r>
      <w:r w:rsidRPr="001F7248">
        <w:rPr>
          <w:color w:val="000000"/>
        </w:rPr>
        <w:t>R</w:t>
      </w:r>
      <w:r w:rsidRPr="001F7248">
        <w:rPr>
          <w:rStyle w:val="superscript"/>
          <w:color w:val="000000"/>
        </w:rPr>
        <w:t>1</w:t>
      </w:r>
      <w:r w:rsidRPr="001F7248">
        <w:rPr>
          <w:rStyle w:val="subscript"/>
          <w:color w:val="000000"/>
        </w:rPr>
        <w:t>2</w:t>
      </w:r>
      <w:r w:rsidRPr="001F7248">
        <w:rPr>
          <w:color w:val="000000"/>
        </w:rPr>
        <w:t xml:space="preserve"> - R</w:t>
      </w:r>
      <w:r w:rsidRPr="001F7248">
        <w:rPr>
          <w:rStyle w:val="superscript"/>
          <w:color w:val="000000"/>
        </w:rPr>
        <w:t>1</w:t>
      </w:r>
      <w:r w:rsidRPr="001F7248">
        <w:rPr>
          <w:rStyle w:val="subscript"/>
          <w:color w:val="000000"/>
        </w:rPr>
        <w:t>1</w:t>
      </w:r>
      <w:r w:rsidRPr="001F7248">
        <w:rPr>
          <w:color w:val="000000"/>
        </w:rPr>
        <w:t>R</w:t>
      </w:r>
      <w:r w:rsidRPr="001F7248">
        <w:rPr>
          <w:rStyle w:val="superscript"/>
          <w:color w:val="000000"/>
        </w:rPr>
        <w:t>3</w:t>
      </w:r>
      <w:r w:rsidRPr="001F7248">
        <w:rPr>
          <w:rStyle w:val="subscript"/>
          <w:color w:val="000000"/>
        </w:rPr>
        <w:t>2</w:t>
      </w:r>
      <w:r w:rsidRPr="001F7248">
        <w:rPr>
          <w:color w:val="000000"/>
        </w:rPr>
        <w:t xml:space="preserve"> =  det </w:t>
      </w:r>
      <w:r w:rsidRPr="001F7248">
        <w:rPr>
          <w:color w:val="000000"/>
        </w:rPr>
        <w:fldChar w:fldCharType="begin"/>
      </w:r>
      <w:r w:rsidRPr="001F7248">
        <w:rPr>
          <w:color w:val="000000"/>
        </w:rPr>
        <w:instrText xml:space="preserve"> EQ \B(\A\co2( R</w:instrText>
      </w:r>
      <w:r w:rsidRPr="001F7248">
        <w:rPr>
          <w:rStyle w:val="superscript"/>
          <w:color w:val="000000"/>
        </w:rPr>
        <w:instrText>3</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3</w:instrText>
      </w:r>
      <w:r w:rsidRPr="001F7248">
        <w:rPr>
          <w:rStyle w:val="subscript"/>
          <w:color w:val="000000"/>
        </w:rPr>
        <w:instrText>2</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2</w:instrText>
      </w:r>
      <w:r w:rsidRPr="001F7248">
        <w:rPr>
          <w:color w:val="000000"/>
        </w:rPr>
        <w:instrText xml:space="preserve">)) </w:instrText>
      </w:r>
      <w:r w:rsidRPr="001F7248">
        <w:rPr>
          <w:color w:val="000000"/>
        </w:rPr>
        <w:fldChar w:fldCharType="end"/>
      </w:r>
      <w:r w:rsidRPr="001F7248">
        <w:rPr>
          <w:color w:val="000000"/>
        </w:rPr>
        <w:t xml:space="preserve">  =  </w:t>
      </w:r>
      <w:r w:rsidRPr="001F7248">
        <w:rPr>
          <w:color w:val="000000"/>
        </w:rPr>
        <w:fldChar w:fldCharType="begin"/>
      </w:r>
      <w:r w:rsidRPr="001F7248">
        <w:rPr>
          <w:color w:val="000000"/>
        </w:rPr>
        <w:instrText xml:space="preserve"> EQ \f(∂(x'</w:instrText>
      </w:r>
      <w:r w:rsidRPr="001F7248">
        <w:rPr>
          <w:rStyle w:val="superscript"/>
          <w:color w:val="000000"/>
        </w:rPr>
        <w:instrText>3</w:instrText>
      </w:r>
      <w:r w:rsidRPr="001F7248">
        <w:rPr>
          <w:color w:val="000000"/>
        </w:rPr>
        <w:instrText>, x'</w:instrText>
      </w:r>
      <w:r w:rsidRPr="001F7248">
        <w:rPr>
          <w:rStyle w:val="superscript"/>
          <w:color w:val="000000"/>
        </w:rPr>
        <w:instrText>1</w:instrText>
      </w:r>
      <w:r w:rsidRPr="001F7248">
        <w:rPr>
          <w:color w:val="000000"/>
        </w:rPr>
        <w:instrText>),∂(x</w:instrText>
      </w:r>
      <w:r w:rsidRPr="001F7248">
        <w:rPr>
          <w:rStyle w:val="superscript"/>
          <w:color w:val="000000"/>
        </w:rPr>
        <w:instrText>1</w:instrText>
      </w:r>
      <w:r w:rsidRPr="001F7248">
        <w:rPr>
          <w:color w:val="000000"/>
        </w:rPr>
        <w:instrText>, x</w:instrText>
      </w:r>
      <w:r w:rsidRPr="001F7248">
        <w:rPr>
          <w:rStyle w:val="superscript"/>
          <w:color w:val="000000"/>
        </w:rPr>
        <w:instrText>2</w:instrText>
      </w:r>
      <w:r w:rsidRPr="001F7248">
        <w:rPr>
          <w:color w:val="000000"/>
        </w:rPr>
        <w:instrText xml:space="preserve">)) </w:instrText>
      </w:r>
      <w:r w:rsidRPr="001F7248">
        <w:rPr>
          <w:color w:val="000000"/>
        </w:rPr>
        <w:fldChar w:fldCharType="end"/>
      </w:r>
    </w:p>
    <w:p w14:paraId="2118D5D1" w14:textId="77777777" w:rsidR="000C3161" w:rsidRDefault="000C3161" w:rsidP="000C3161">
      <w:pPr>
        <w:tabs>
          <w:tab w:val="left" w:pos="7200"/>
          <w:tab w:val="left" w:pos="7920"/>
          <w:tab w:val="right" w:pos="9270"/>
        </w:tabs>
      </w:pPr>
      <w:r>
        <w:tab/>
        <w:t>(</w:t>
      </w:r>
      <w:r>
        <w:rPr>
          <w:b/>
        </w:rPr>
        <w:t>n'</w:t>
      </w:r>
      <w:r>
        <w:t>)</w:t>
      </w:r>
      <w:r>
        <w:rPr>
          <w:rStyle w:val="subscript"/>
        </w:rPr>
        <w:t>3</w:t>
      </w:r>
      <w:r>
        <w:t xml:space="preserve">  = ε</w:t>
      </w:r>
      <w:r>
        <w:rPr>
          <w:rStyle w:val="subscript"/>
        </w:rPr>
        <w:t>3ab</w:t>
      </w:r>
      <w:r>
        <w:t xml:space="preserve"> R</w:t>
      </w:r>
      <w:r>
        <w:rPr>
          <w:rStyle w:val="superscript"/>
        </w:rPr>
        <w:t>a</w:t>
      </w:r>
      <w:r>
        <w:rPr>
          <w:rStyle w:val="subscript"/>
        </w:rPr>
        <w:t>1</w:t>
      </w:r>
      <w:r>
        <w:t>R</w:t>
      </w:r>
      <w:r>
        <w:rPr>
          <w:rStyle w:val="superscript"/>
        </w:rPr>
        <w:t>b</w:t>
      </w:r>
      <w:r>
        <w:rPr>
          <w:rStyle w:val="subscript"/>
        </w:rPr>
        <w:t>2</w:t>
      </w:r>
      <w:r>
        <w:t xml:space="preserve">  =  R</w:t>
      </w:r>
      <w:r>
        <w:rPr>
          <w:rStyle w:val="superscript"/>
        </w:rPr>
        <w:t>1</w:t>
      </w:r>
      <w:r>
        <w:rPr>
          <w:rStyle w:val="subscript"/>
        </w:rPr>
        <w:t>1</w:t>
      </w:r>
      <w:r>
        <w:t>R</w:t>
      </w:r>
      <w:r>
        <w:rPr>
          <w:rStyle w:val="superscript"/>
        </w:rPr>
        <w:t>2</w:t>
      </w:r>
      <w:r>
        <w:rPr>
          <w:rStyle w:val="subscript"/>
        </w:rPr>
        <w:t>2</w:t>
      </w:r>
      <w:r>
        <w:t xml:space="preserve"> - R</w:t>
      </w:r>
      <w:r>
        <w:rPr>
          <w:rStyle w:val="superscript"/>
        </w:rPr>
        <w:t>2</w:t>
      </w:r>
      <w:r>
        <w:rPr>
          <w:rStyle w:val="subscript"/>
        </w:rPr>
        <w:t>1</w:t>
      </w:r>
      <w:r>
        <w:t>R</w:t>
      </w:r>
      <w:r>
        <w:rPr>
          <w:rStyle w:val="superscript"/>
        </w:rPr>
        <w:t>1</w:t>
      </w:r>
      <w:r>
        <w:rPr>
          <w:rStyle w:val="subscript"/>
        </w:rPr>
        <w:t>2</w:t>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w:t>
      </w:r>
      <w:r>
        <w:fldChar w:fldCharType="begin"/>
      </w:r>
      <w:r>
        <w:instrText xml:space="preserve"> EQ \f(∂(x'</w:instrText>
      </w:r>
      <w:r>
        <w:rPr>
          <w:rStyle w:val="superscript"/>
        </w:rPr>
        <w:instrText>1</w:instrText>
      </w:r>
      <w:r>
        <w:instrText>, x'</w:instrText>
      </w:r>
      <w:r>
        <w:rPr>
          <w:rStyle w:val="superscript"/>
        </w:rPr>
        <w:instrText>2</w:instrText>
      </w:r>
      <w:r>
        <w:instrText>),∂(x</w:instrText>
      </w:r>
      <w:r>
        <w:rPr>
          <w:rStyle w:val="superscript"/>
        </w:rPr>
        <w:instrText>1</w:instrText>
      </w:r>
      <w:r>
        <w:instrText>, x</w:instrText>
      </w:r>
      <w:r>
        <w:rPr>
          <w:rStyle w:val="superscript"/>
        </w:rPr>
        <w:instrText>2</w:instrText>
      </w:r>
      <w:r>
        <w:instrText xml:space="preserve">)) </w:instrText>
      </w:r>
      <w:r>
        <w:fldChar w:fldCharType="end"/>
      </w:r>
      <w:r>
        <w:tab/>
        <w:t>.</w:t>
      </w:r>
      <w:r>
        <w:tab/>
      </w:r>
      <w:r>
        <w:tab/>
        <w:t>(10.10.17)</w:t>
      </w:r>
    </w:p>
    <w:p w14:paraId="50CF6713" w14:textId="77777777" w:rsidR="000C3161" w:rsidRDefault="000C3161" w:rsidP="000C3161">
      <w:pPr>
        <w:tabs>
          <w:tab w:val="left" w:pos="7200"/>
          <w:tab w:val="left" w:pos="7920"/>
          <w:tab w:val="right" w:pos="9270"/>
        </w:tabs>
      </w:pPr>
    </w:p>
    <w:p w14:paraId="3FB22DED" w14:textId="77777777" w:rsidR="000C3161" w:rsidRPr="00B77D36" w:rsidRDefault="000C3161" w:rsidP="000C3161">
      <w:r>
        <w:t>On the far right we use a common Jacobian-like notation for the 2x2 determinants, where recall from</w:t>
      </w:r>
      <w:r w:rsidRPr="00B77D36">
        <w:t xml:space="preserve"> (2.1.2)</w:t>
      </w:r>
      <w:r>
        <w:t xml:space="preserve"> that </w:t>
      </w:r>
      <w:r w:rsidRPr="006C1AFF">
        <w:rPr>
          <w:color w:val="000000"/>
        </w:rPr>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We thus obtain this alternate expression for K</w:t>
      </w:r>
      <w:r>
        <w:rPr>
          <w:rStyle w:val="superscript"/>
        </w:rPr>
        <w:t>2</w:t>
      </w:r>
      <w:r>
        <w:t xml:space="preserve">, </w:t>
      </w:r>
    </w:p>
    <w:p w14:paraId="3198B7C3" w14:textId="77777777" w:rsidR="000C3161" w:rsidRDefault="000C3161" w:rsidP="000C3161">
      <w:pPr>
        <w:tabs>
          <w:tab w:val="left" w:pos="7200"/>
          <w:tab w:val="left" w:pos="7920"/>
          <w:tab w:val="right" w:pos="9270"/>
        </w:tabs>
      </w:pPr>
    </w:p>
    <w:p w14:paraId="4ACE8570" w14:textId="77777777" w:rsidR="000C3161" w:rsidRDefault="000C3161" w:rsidP="000C3161">
      <w:pPr>
        <w:tabs>
          <w:tab w:val="left" w:pos="7200"/>
          <w:tab w:val="left" w:pos="7920"/>
          <w:tab w:val="right" w:pos="9270"/>
        </w:tabs>
      </w:pPr>
      <w:r>
        <w:tab/>
        <w:t>K</w:t>
      </w:r>
      <w:r>
        <w:rPr>
          <w:rStyle w:val="superscript"/>
        </w:rPr>
        <w:t>2</w:t>
      </w:r>
      <w:r>
        <w:t xml:space="preserve"> = | </w:t>
      </w:r>
      <w:r w:rsidRPr="00B77D36">
        <w:rPr>
          <w:b/>
        </w:rPr>
        <w:t>n</w:t>
      </w:r>
      <w:r>
        <w:t>'|</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sidRPr="001F7248">
        <w:rPr>
          <w:rStyle w:val="superscript"/>
          <w:color w:val="000000"/>
        </w:rPr>
        <w:instrText>3</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3</w:instrText>
      </w:r>
      <w:r w:rsidRPr="001F7248">
        <w:rPr>
          <w:rStyle w:val="subscript"/>
          <w:color w:val="000000"/>
        </w:rPr>
        <w:instrText>2</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p>
    <w:p w14:paraId="6FE1EC1B" w14:textId="77777777" w:rsidR="000C3161" w:rsidRDefault="000C3161" w:rsidP="000C3161">
      <w:pPr>
        <w:tabs>
          <w:tab w:val="left" w:pos="7200"/>
          <w:tab w:val="left" w:pos="7920"/>
          <w:tab w:val="right" w:pos="9270"/>
        </w:tabs>
      </w:pPr>
    </w:p>
    <w:p w14:paraId="492BC085" w14:textId="77777777" w:rsidR="000C3161" w:rsidRDefault="000C3161" w:rsidP="000C3161">
      <w:pPr>
        <w:tabs>
          <w:tab w:val="left" w:pos="7200"/>
          <w:tab w:val="left" w:pos="7920"/>
          <w:tab w:val="right" w:pos="9270"/>
        </w:tabs>
      </w:pPr>
      <w:r>
        <w:tab/>
      </w:r>
      <w:r>
        <w:tab/>
        <w:t xml:space="preserve">=   [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r>
        <w:t>]</w:t>
      </w:r>
      <w:r>
        <w:rPr>
          <w:rStyle w:val="superscript"/>
        </w:rPr>
        <w:t>2</w:t>
      </w:r>
      <w:r>
        <w:t xml:space="preserve"> +  [ </w:t>
      </w:r>
      <w:r>
        <w:fldChar w:fldCharType="begin"/>
      </w:r>
      <w:r>
        <w:instrText xml:space="preserve"> EQ \f(∂(x'</w:instrText>
      </w:r>
      <w:r>
        <w:rPr>
          <w:rStyle w:val="superscript"/>
        </w:rPr>
        <w:instrText>3</w:instrText>
      </w:r>
      <w:r>
        <w:instrText>, x'</w:instrText>
      </w:r>
      <w:r>
        <w:rPr>
          <w:rStyle w:val="superscript"/>
        </w:rPr>
        <w:instrText>1</w:instrText>
      </w:r>
      <w:r>
        <w:instrText>),∂(x</w:instrText>
      </w:r>
      <w:r>
        <w:rPr>
          <w:rStyle w:val="superscript"/>
        </w:rPr>
        <w:instrText>1</w:instrText>
      </w:r>
      <w:r>
        <w:instrText>, x</w:instrText>
      </w:r>
      <w:r>
        <w:rPr>
          <w:rStyle w:val="superscript"/>
        </w:rPr>
        <w:instrText>2</w:instrText>
      </w:r>
      <w:r>
        <w:instrText xml:space="preserve">)) </w:instrText>
      </w:r>
      <w:r>
        <w:fldChar w:fldCharType="end"/>
      </w:r>
      <w:r>
        <w:t>]</w:t>
      </w:r>
      <w:r>
        <w:rPr>
          <w:rStyle w:val="superscript"/>
        </w:rPr>
        <w:t>2</w:t>
      </w:r>
      <w:r>
        <w:t xml:space="preserve"> +  [ </w:t>
      </w:r>
      <w:r>
        <w:fldChar w:fldCharType="begin"/>
      </w:r>
      <w:r>
        <w:instrText xml:space="preserve"> EQ \f(∂(x'</w:instrText>
      </w:r>
      <w:r>
        <w:rPr>
          <w:rStyle w:val="superscript"/>
        </w:rPr>
        <w:instrText>1</w:instrText>
      </w:r>
      <w:r>
        <w:instrText>, x'</w:instrText>
      </w:r>
      <w:r>
        <w:rPr>
          <w:rStyle w:val="superscript"/>
        </w:rPr>
        <w:instrText>2</w:instrText>
      </w:r>
      <w:r>
        <w:instrText>),∂(x</w:instrText>
      </w:r>
      <w:r>
        <w:rPr>
          <w:rStyle w:val="superscript"/>
        </w:rPr>
        <w:instrText>1</w:instrText>
      </w:r>
      <w:r>
        <w:instrText>, x</w:instrText>
      </w:r>
      <w:r>
        <w:rPr>
          <w:rStyle w:val="superscript"/>
        </w:rPr>
        <w:instrText>2</w:instrText>
      </w:r>
      <w:r>
        <w:instrText xml:space="preserve">)) </w:instrText>
      </w:r>
      <w:r>
        <w:fldChar w:fldCharType="end"/>
      </w:r>
      <w:r>
        <w:t>]</w:t>
      </w:r>
      <w:r>
        <w:rPr>
          <w:rStyle w:val="superscript"/>
        </w:rPr>
        <w:t>2</w:t>
      </w:r>
      <w:r>
        <w:t xml:space="preserve"> .</w:t>
      </w:r>
      <w:r>
        <w:tab/>
      </w:r>
      <w:r>
        <w:tab/>
      </w:r>
      <w:r>
        <w:tab/>
      </w:r>
      <w:r>
        <w:tab/>
      </w:r>
      <w:r>
        <w:tab/>
        <w:t>(10.10.18)</w:t>
      </w:r>
    </w:p>
    <w:p w14:paraId="2E8579C5" w14:textId="77777777" w:rsidR="000C3161" w:rsidRDefault="000C3161" w:rsidP="000C3161">
      <w:pPr>
        <w:tabs>
          <w:tab w:val="left" w:pos="7200"/>
          <w:tab w:val="left" w:pos="7920"/>
          <w:tab w:val="right" w:pos="9270"/>
        </w:tabs>
      </w:pPr>
    </w:p>
    <w:p w14:paraId="519D5108" w14:textId="77777777" w:rsidR="000C3161" w:rsidRDefault="000C3161" w:rsidP="000C3161">
      <w:pPr>
        <w:tabs>
          <w:tab w:val="left" w:pos="7200"/>
          <w:tab w:val="left" w:pos="7920"/>
          <w:tab w:val="right" w:pos="9270"/>
        </w:tabs>
      </w:pPr>
      <w:r>
        <w:t xml:space="preserve">From (10.10.17) the vector </w:t>
      </w:r>
      <w:r w:rsidRPr="001F7248">
        <w:rPr>
          <w:b/>
        </w:rPr>
        <w:t>n</w:t>
      </w:r>
      <w:r>
        <w:t xml:space="preserve">' and the unit normal vector </w:t>
      </w:r>
      <w:r>
        <w:rPr>
          <w:b/>
        </w:rPr>
        <w:fldChar w:fldCharType="begin"/>
      </w:r>
      <w:r>
        <w:rPr>
          <w:b/>
        </w:rPr>
        <w:instrText xml:space="preserve"> EQ \O(n,\S\up2(^))</w:instrText>
      </w:r>
      <w:r>
        <w:rPr>
          <w:b/>
        </w:rPr>
        <w:fldChar w:fldCharType="end"/>
      </w:r>
      <w:r>
        <w:rPr>
          <w:b/>
        </w:rPr>
        <w:t>'</w:t>
      </w:r>
      <w:r>
        <w:t xml:space="preserve"> = </w:t>
      </w:r>
      <w:r w:rsidRPr="00B77D36">
        <w:rPr>
          <w:b/>
        </w:rPr>
        <w:t>n</w:t>
      </w:r>
      <w:r>
        <w:t>' / |</w:t>
      </w:r>
      <w:r w:rsidRPr="00B77D36">
        <w:rPr>
          <w:b/>
        </w:rPr>
        <w:t>n</w:t>
      </w:r>
      <w:r>
        <w:t xml:space="preserve">'|  =  </w:t>
      </w:r>
      <w:r w:rsidRPr="00B77D36">
        <w:rPr>
          <w:b/>
        </w:rPr>
        <w:t>n</w:t>
      </w:r>
      <w:r>
        <w:t xml:space="preserve">'/ K may then be written, </w:t>
      </w:r>
    </w:p>
    <w:p w14:paraId="1B3A9146" w14:textId="77777777" w:rsidR="000C3161" w:rsidRDefault="000C3161" w:rsidP="000C3161">
      <w:pPr>
        <w:tabs>
          <w:tab w:val="left" w:pos="7200"/>
          <w:tab w:val="left" w:pos="7920"/>
          <w:tab w:val="right" w:pos="9270"/>
        </w:tabs>
      </w:pPr>
    </w:p>
    <w:p w14:paraId="30E3FD74" w14:textId="77777777" w:rsidR="000C3161" w:rsidRPr="000013D2" w:rsidRDefault="000C3161" w:rsidP="000C3161">
      <w:pPr>
        <w:tabs>
          <w:tab w:val="left" w:pos="7200"/>
          <w:tab w:val="left" w:pos="7920"/>
          <w:tab w:val="right" w:pos="9270"/>
        </w:tabs>
      </w:pPr>
      <w:r>
        <w:tab/>
      </w:r>
      <w:r w:rsidRPr="00B77D36">
        <w:rPr>
          <w:b/>
        </w:rPr>
        <w:t>n</w:t>
      </w:r>
      <w:r>
        <w:t xml:space="preserve">' = (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3</w:instrText>
      </w:r>
      <w:r>
        <w:instrText>, x'</w:instrText>
      </w:r>
      <w:r>
        <w:rPr>
          <w:rStyle w:val="superscript"/>
        </w:rPr>
        <w:instrText>1</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1</w:instrText>
      </w:r>
      <w:r>
        <w:instrText>, x'</w:instrText>
      </w:r>
      <w:r>
        <w:rPr>
          <w:rStyle w:val="superscript"/>
        </w:rPr>
        <w:instrText>2</w:instrText>
      </w:r>
      <w:r>
        <w:instrText>),∂(x</w:instrText>
      </w:r>
      <w:r>
        <w:rPr>
          <w:rStyle w:val="superscript"/>
        </w:rPr>
        <w:instrText>1</w:instrText>
      </w:r>
      <w:r>
        <w:instrText>, x</w:instrText>
      </w:r>
      <w:r>
        <w:rPr>
          <w:rStyle w:val="superscript"/>
        </w:rPr>
        <w:instrText>2</w:instrText>
      </w:r>
      <w:r>
        <w:instrText xml:space="preserve">)) </w:instrText>
      </w:r>
      <w:r>
        <w:fldChar w:fldCharType="end"/>
      </w:r>
      <w:r>
        <w:t>)</w:t>
      </w:r>
      <w:r w:rsidR="000013D2">
        <w:t xml:space="preserve">  =  (det </w:t>
      </w:r>
      <w:r w:rsidR="000013D2">
        <w:fldChar w:fldCharType="begin"/>
      </w:r>
      <w:r w:rsidR="000013D2">
        <w:instrText xml:space="preserve"> EQ \B(\A\co2( R</w:instrText>
      </w:r>
      <w:r w:rsidR="000013D2">
        <w:rPr>
          <w:rStyle w:val="superscript"/>
        </w:rPr>
        <w:instrText>2</w:instrText>
      </w:r>
      <w:r w:rsidR="000013D2">
        <w:rPr>
          <w:rStyle w:val="subscript"/>
        </w:rPr>
        <w:instrText>1</w:instrText>
      </w:r>
      <w:r w:rsidR="000013D2">
        <w:instrText xml:space="preserve"> , R</w:instrText>
      </w:r>
      <w:r w:rsidR="000013D2">
        <w:rPr>
          <w:rStyle w:val="superscript"/>
        </w:rPr>
        <w:instrText>2</w:instrText>
      </w:r>
      <w:r w:rsidR="000013D2">
        <w:rPr>
          <w:rStyle w:val="subscript"/>
        </w:rPr>
        <w:instrText>2</w:instrText>
      </w:r>
      <w:r w:rsidR="000013D2">
        <w:instrText xml:space="preserve"> , R</w:instrText>
      </w:r>
      <w:r w:rsidR="000013D2">
        <w:rPr>
          <w:rStyle w:val="superscript"/>
        </w:rPr>
        <w:instrText>3</w:instrText>
      </w:r>
      <w:r w:rsidR="000013D2">
        <w:rPr>
          <w:rStyle w:val="subscript"/>
        </w:rPr>
        <w:instrText>1</w:instrText>
      </w:r>
      <w:r w:rsidR="000013D2">
        <w:instrText xml:space="preserve"> , R</w:instrText>
      </w:r>
      <w:r w:rsidR="000013D2">
        <w:rPr>
          <w:rStyle w:val="superscript"/>
        </w:rPr>
        <w:instrText>3</w:instrText>
      </w:r>
      <w:r w:rsidR="000013D2">
        <w:rPr>
          <w:rStyle w:val="subscript"/>
        </w:rPr>
        <w:instrText>2</w:instrText>
      </w:r>
      <w:r w:rsidR="000013D2">
        <w:instrText xml:space="preserve">)) </w:instrText>
      </w:r>
      <w:r w:rsidR="000013D2">
        <w:fldChar w:fldCharType="end"/>
      </w:r>
      <w:r w:rsidR="000013D2">
        <w:t xml:space="preserve">, </w:t>
      </w:r>
      <w:r w:rsidR="000013D2" w:rsidRPr="001F7248">
        <w:rPr>
          <w:color w:val="000000"/>
        </w:rPr>
        <w:t xml:space="preserve">det </w:t>
      </w:r>
      <w:r w:rsidR="000013D2" w:rsidRPr="001F7248">
        <w:rPr>
          <w:color w:val="000000"/>
        </w:rPr>
        <w:fldChar w:fldCharType="begin"/>
      </w:r>
      <w:r w:rsidR="000013D2" w:rsidRPr="001F7248">
        <w:rPr>
          <w:color w:val="000000"/>
        </w:rPr>
        <w:instrText xml:space="preserve"> EQ \B(\A\co2( R</w:instrText>
      </w:r>
      <w:r w:rsidR="000013D2" w:rsidRPr="001F7248">
        <w:rPr>
          <w:rStyle w:val="superscript"/>
          <w:color w:val="000000"/>
        </w:rPr>
        <w:instrText>3</w:instrText>
      </w:r>
      <w:r w:rsidR="000013D2" w:rsidRPr="001F7248">
        <w:rPr>
          <w:rStyle w:val="subscript"/>
          <w:color w:val="000000"/>
        </w:rPr>
        <w:instrText>1</w:instrText>
      </w:r>
      <w:r w:rsidR="000013D2" w:rsidRPr="001F7248">
        <w:rPr>
          <w:color w:val="000000"/>
        </w:rPr>
        <w:instrText xml:space="preserve"> , R</w:instrText>
      </w:r>
      <w:r w:rsidR="000013D2" w:rsidRPr="001F7248">
        <w:rPr>
          <w:rStyle w:val="superscript"/>
          <w:color w:val="000000"/>
        </w:rPr>
        <w:instrText>3</w:instrText>
      </w:r>
      <w:r w:rsidR="000013D2" w:rsidRPr="001F7248">
        <w:rPr>
          <w:rStyle w:val="subscript"/>
          <w:color w:val="000000"/>
        </w:rPr>
        <w:instrText>2</w:instrText>
      </w:r>
      <w:r w:rsidR="000013D2" w:rsidRPr="001F7248">
        <w:rPr>
          <w:color w:val="000000"/>
        </w:rPr>
        <w:instrText xml:space="preserve"> , R</w:instrText>
      </w:r>
      <w:r w:rsidR="000013D2" w:rsidRPr="001F7248">
        <w:rPr>
          <w:rStyle w:val="superscript"/>
          <w:color w:val="000000"/>
        </w:rPr>
        <w:instrText>1</w:instrText>
      </w:r>
      <w:r w:rsidR="000013D2" w:rsidRPr="001F7248">
        <w:rPr>
          <w:rStyle w:val="subscript"/>
          <w:color w:val="000000"/>
        </w:rPr>
        <w:instrText>1</w:instrText>
      </w:r>
      <w:r w:rsidR="000013D2" w:rsidRPr="001F7248">
        <w:rPr>
          <w:color w:val="000000"/>
        </w:rPr>
        <w:instrText xml:space="preserve"> , R</w:instrText>
      </w:r>
      <w:r w:rsidR="000013D2" w:rsidRPr="001F7248">
        <w:rPr>
          <w:rStyle w:val="superscript"/>
          <w:color w:val="000000"/>
        </w:rPr>
        <w:instrText>1</w:instrText>
      </w:r>
      <w:r w:rsidR="000013D2" w:rsidRPr="001F7248">
        <w:rPr>
          <w:rStyle w:val="subscript"/>
          <w:color w:val="000000"/>
        </w:rPr>
        <w:instrText>2</w:instrText>
      </w:r>
      <w:r w:rsidR="000013D2" w:rsidRPr="001F7248">
        <w:rPr>
          <w:color w:val="000000"/>
        </w:rPr>
        <w:instrText xml:space="preserve">)) </w:instrText>
      </w:r>
      <w:r w:rsidR="000013D2" w:rsidRPr="001F7248">
        <w:rPr>
          <w:color w:val="000000"/>
        </w:rPr>
        <w:fldChar w:fldCharType="end"/>
      </w:r>
      <w:r w:rsidR="000013D2">
        <w:t xml:space="preserve">, det </w:t>
      </w:r>
      <w:r w:rsidR="000013D2">
        <w:fldChar w:fldCharType="begin"/>
      </w:r>
      <w:r w:rsidR="000013D2">
        <w:instrText xml:space="preserve"> EQ \B(\A\co2( R</w:instrText>
      </w:r>
      <w:r w:rsidR="000013D2">
        <w:rPr>
          <w:rStyle w:val="superscript"/>
        </w:rPr>
        <w:instrText>1</w:instrText>
      </w:r>
      <w:r w:rsidR="000013D2">
        <w:rPr>
          <w:rStyle w:val="subscript"/>
        </w:rPr>
        <w:instrText>1</w:instrText>
      </w:r>
      <w:r w:rsidR="000013D2">
        <w:instrText xml:space="preserve"> , R</w:instrText>
      </w:r>
      <w:r w:rsidR="000013D2">
        <w:rPr>
          <w:rStyle w:val="superscript"/>
        </w:rPr>
        <w:instrText>1</w:instrText>
      </w:r>
      <w:r w:rsidR="000013D2">
        <w:rPr>
          <w:rStyle w:val="subscript"/>
        </w:rPr>
        <w:instrText>2</w:instrText>
      </w:r>
      <w:r w:rsidR="000013D2">
        <w:instrText xml:space="preserve"> , R</w:instrText>
      </w:r>
      <w:r w:rsidR="000013D2">
        <w:rPr>
          <w:rStyle w:val="superscript"/>
        </w:rPr>
        <w:instrText>2</w:instrText>
      </w:r>
      <w:r w:rsidR="000013D2">
        <w:rPr>
          <w:rStyle w:val="subscript"/>
        </w:rPr>
        <w:instrText>1</w:instrText>
      </w:r>
      <w:r w:rsidR="000013D2">
        <w:instrText xml:space="preserve"> , R</w:instrText>
      </w:r>
      <w:r w:rsidR="000013D2">
        <w:rPr>
          <w:rStyle w:val="superscript"/>
        </w:rPr>
        <w:instrText>2</w:instrText>
      </w:r>
      <w:r w:rsidR="000013D2">
        <w:rPr>
          <w:rStyle w:val="subscript"/>
        </w:rPr>
        <w:instrText>2</w:instrText>
      </w:r>
      <w:r w:rsidR="000013D2">
        <w:instrText xml:space="preserve">)) </w:instrText>
      </w:r>
      <w:r w:rsidR="000013D2">
        <w:fldChar w:fldCharType="end"/>
      </w:r>
      <w:r w:rsidR="000013D2">
        <w:t>)</w:t>
      </w:r>
    </w:p>
    <w:p w14:paraId="357F0882" w14:textId="77777777" w:rsidR="000C3161" w:rsidRDefault="000C3161" w:rsidP="000C3161">
      <w:pPr>
        <w:tabs>
          <w:tab w:val="left" w:pos="7200"/>
          <w:tab w:val="left" w:pos="7920"/>
          <w:tab w:val="right" w:pos="9270"/>
        </w:tabs>
      </w:pPr>
    </w:p>
    <w:p w14:paraId="657633FF" w14:textId="77777777" w:rsidR="000C3161" w:rsidRPr="001F7248" w:rsidRDefault="000C3161" w:rsidP="000C3161">
      <w:pPr>
        <w:tabs>
          <w:tab w:val="left" w:pos="7200"/>
          <w:tab w:val="left" w:pos="7920"/>
          <w:tab w:val="right" w:pos="9270"/>
        </w:tabs>
      </w:pPr>
      <w:r>
        <w:tab/>
      </w:r>
      <w:r>
        <w:rPr>
          <w:b/>
        </w:rPr>
        <w:fldChar w:fldCharType="begin"/>
      </w:r>
      <w:r>
        <w:rPr>
          <w:b/>
        </w:rPr>
        <w:instrText xml:space="preserve"> EQ \O(n,\S\up2(^))</w:instrText>
      </w:r>
      <w:r>
        <w:rPr>
          <w:b/>
        </w:rPr>
        <w:fldChar w:fldCharType="end"/>
      </w:r>
      <w:r>
        <w:rPr>
          <w:b/>
        </w:rPr>
        <w:t>'</w:t>
      </w:r>
      <w:r>
        <w:t xml:space="preserve">  = </w:t>
      </w:r>
      <w:r>
        <w:fldChar w:fldCharType="begin"/>
      </w:r>
      <w:r>
        <w:instrText xml:space="preserve"> EQ \f(1,K(x)) </w:instrText>
      </w:r>
      <w:r>
        <w:fldChar w:fldCharType="end"/>
      </w:r>
      <w:r>
        <w:t xml:space="preserve">(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3</w:instrText>
      </w:r>
      <w:r>
        <w:instrText>, x'</w:instrText>
      </w:r>
      <w:r>
        <w:rPr>
          <w:rStyle w:val="superscript"/>
        </w:rPr>
        <w:instrText>1</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1</w:instrText>
      </w:r>
      <w:r>
        <w:instrText>, x'</w:instrText>
      </w:r>
      <w:r>
        <w:rPr>
          <w:rStyle w:val="superscript"/>
        </w:rPr>
        <w:instrText>2</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 </w:t>
      </w:r>
      <w:r>
        <w:tab/>
      </w:r>
      <w:r>
        <w:tab/>
      </w:r>
      <w:r>
        <w:tab/>
      </w:r>
      <w:r>
        <w:tab/>
      </w:r>
      <w:r>
        <w:tab/>
      </w:r>
      <w:r>
        <w:tab/>
      </w:r>
      <w:r w:rsidRPr="001F7248">
        <w:rPr>
          <w:color w:val="000000"/>
        </w:rPr>
        <w:t>(10.10.19)</w:t>
      </w:r>
    </w:p>
    <w:p w14:paraId="02B5B680" w14:textId="77777777" w:rsidR="000C3161" w:rsidRDefault="000C3161" w:rsidP="000C3161"/>
    <w:p w14:paraId="1026FF74" w14:textId="77777777" w:rsidR="000C3161" w:rsidRDefault="000C3161" w:rsidP="000C3161">
      <w:pPr>
        <w:tabs>
          <w:tab w:val="left" w:pos="7200"/>
          <w:tab w:val="left" w:pos="7920"/>
          <w:tab w:val="right" w:pos="9270"/>
        </w:tabs>
      </w:pPr>
      <w:r>
        <w:t xml:space="preserve">Using (10.10.18) for dA' the solutions to our problems are, </w:t>
      </w:r>
    </w:p>
    <w:p w14:paraId="4322CC66" w14:textId="77777777" w:rsidR="000C3161" w:rsidRDefault="000C3161" w:rsidP="000C3161"/>
    <w:p w14:paraId="29084BEF" w14:textId="77777777" w:rsidR="000C3161" w:rsidRPr="00BE6D03" w:rsidRDefault="000C3161" w:rsidP="000C3161">
      <w:r>
        <w:tab/>
        <w:t xml:space="preserve">&lt;T&gt; = (1/A') </w:t>
      </w:r>
      <w:r>
        <w:rPr>
          <w:rFonts w:ascii="Lucida Sans Unicode" w:hAnsi="Lucida Sans Unicode" w:cs="Lucida Sans Unicode"/>
          <w:sz w:val="32"/>
        </w:rPr>
        <w:t>∫</w:t>
      </w:r>
      <w:r>
        <w:rPr>
          <w:rStyle w:val="subscript"/>
        </w:rPr>
        <w:t xml:space="preserve">S' </w:t>
      </w:r>
      <w:r>
        <w:t>dA' T(</w:t>
      </w:r>
      <w:r w:rsidRPr="00822F3D">
        <w:rPr>
          <w:b/>
        </w:rPr>
        <w:t>x</w:t>
      </w:r>
      <w:r>
        <w:rPr>
          <w:b/>
        </w:rPr>
        <w:t>'</w:t>
      </w:r>
      <w:r>
        <w:t xml:space="preserve">)  =  (1/A') </w:t>
      </w:r>
      <w:r>
        <w:rPr>
          <w:rFonts w:ascii="Lucida Sans Unicode" w:hAnsi="Lucida Sans Unicode" w:cs="Lucida Sans Unicode"/>
          <w:sz w:val="32"/>
        </w:rPr>
        <w:t>∫</w:t>
      </w:r>
      <w:r>
        <w:rPr>
          <w:rStyle w:val="subscript"/>
        </w:rPr>
        <w:t xml:space="preserve">S </w:t>
      </w:r>
      <w:r>
        <w:t>T(</w:t>
      </w:r>
      <w:r>
        <w:rPr>
          <w:b/>
        </w:rPr>
        <w:t>F(x)</w:t>
      </w:r>
      <w:r>
        <w:t>) K(</w:t>
      </w:r>
      <w:r w:rsidRPr="00822F3D">
        <w:rPr>
          <w:b/>
        </w:rPr>
        <w:t>x</w:t>
      </w:r>
      <w:r>
        <w:t>) dx</w:t>
      </w:r>
      <w:r w:rsidRPr="00822F3D">
        <w:rPr>
          <w:rStyle w:val="superscript"/>
        </w:rPr>
        <w:t>1</w:t>
      </w:r>
      <w:r>
        <w:t>dx</w:t>
      </w:r>
      <w:r w:rsidRPr="00822F3D">
        <w:rPr>
          <w:rStyle w:val="superscript"/>
        </w:rPr>
        <w:t>2</w:t>
      </w:r>
    </w:p>
    <w:p w14:paraId="3E55D25C" w14:textId="77777777" w:rsidR="000C3161" w:rsidRDefault="000C3161" w:rsidP="000C3161">
      <w:pPr>
        <w:tabs>
          <w:tab w:val="left" w:pos="7200"/>
          <w:tab w:val="left" w:pos="7920"/>
          <w:tab w:val="right" w:pos="9270"/>
        </w:tabs>
      </w:pPr>
      <w:r>
        <w:tab/>
        <w:t>&lt;B</w:t>
      </w:r>
      <w:r>
        <w:rPr>
          <w:rStyle w:val="subscript"/>
        </w:rPr>
        <w:t>n'</w:t>
      </w:r>
      <w:r>
        <w:t>&gt;  = (1/A')</w:t>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(1/A')</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K(</w:t>
      </w:r>
      <w:r w:rsidRPr="00822F3D">
        <w:rPr>
          <w:b/>
        </w:rPr>
        <w:t>x</w:t>
      </w:r>
      <w:r>
        <w:t>) dx</w:t>
      </w:r>
      <w:r w:rsidRPr="00822F3D">
        <w:rPr>
          <w:rStyle w:val="superscript"/>
        </w:rPr>
        <w:t>1</w:t>
      </w:r>
      <w:r>
        <w:t>dx</w:t>
      </w:r>
      <w:r w:rsidRPr="00822F3D">
        <w:rPr>
          <w:rStyle w:val="superscript"/>
        </w:rPr>
        <w:t>2</w:t>
      </w:r>
      <w:r>
        <w:t xml:space="preserve"> </w:t>
      </w:r>
    </w:p>
    <w:p w14:paraId="7D73F8A6" w14:textId="77777777" w:rsidR="000C3161" w:rsidRPr="00EB7687" w:rsidRDefault="000C3161" w:rsidP="000C3161">
      <w:pPr>
        <w:tabs>
          <w:tab w:val="left" w:pos="7200"/>
          <w:tab w:val="left" w:pos="7920"/>
          <w:tab w:val="right" w:pos="9270"/>
        </w:tabs>
      </w:pPr>
      <w:r>
        <w:tab/>
      </w:r>
      <w:r>
        <w:tab/>
        <w:t xml:space="preserve">    =   (1/A')</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t xml:space="preserve">n' </w:t>
      </w:r>
      <w:r>
        <w:t>dx</w:t>
      </w:r>
      <w:r w:rsidRPr="00822F3D">
        <w:rPr>
          <w:rStyle w:val="superscript"/>
        </w:rPr>
        <w:t>1</w:t>
      </w:r>
      <w:r>
        <w:t>dx</w:t>
      </w:r>
      <w:r w:rsidRPr="00822F3D">
        <w:rPr>
          <w:rStyle w:val="superscript"/>
        </w:rPr>
        <w:t>2</w:t>
      </w:r>
      <w:r>
        <w:t xml:space="preserve">     </w:t>
      </w:r>
      <w:r>
        <w:tab/>
      </w:r>
      <w:r>
        <w:tab/>
      </w:r>
      <w:r>
        <w:tab/>
      </w:r>
      <w:r>
        <w:tab/>
      </w:r>
      <w:r>
        <w:tab/>
      </w:r>
      <w:r>
        <w:tab/>
      </w:r>
      <w:r>
        <w:tab/>
        <w:t>(10.10.20)</w:t>
      </w:r>
    </w:p>
    <w:p w14:paraId="6516E15A" w14:textId="77777777" w:rsidR="000C3161" w:rsidRDefault="000C3161" w:rsidP="000C3161"/>
    <w:p w14:paraId="39D02D03" w14:textId="77777777" w:rsidR="000C3161" w:rsidRDefault="000C3161" w:rsidP="000C3161">
      <w:r>
        <w:t xml:space="preserve">where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and K(</w:t>
      </w:r>
      <w:r w:rsidRPr="00822F3D">
        <w:rPr>
          <w:b/>
        </w:rPr>
        <w:t>x</w:t>
      </w:r>
      <w:r>
        <w:t xml:space="preserve">) are as shown above. Notice that the resulting integral is over the region S in x-space which maps into the surface S' in x'-space under </w:t>
      </w:r>
      <w:r w:rsidRPr="00B77D36">
        <w:rPr>
          <w:b/>
        </w:rPr>
        <w:t>x</w:t>
      </w:r>
      <w:r>
        <w:t xml:space="preserve">' = </w:t>
      </w:r>
      <w:r w:rsidRPr="00B77D36">
        <w:rPr>
          <w:b/>
        </w:rPr>
        <w:t>F</w:t>
      </w:r>
      <w:r>
        <w:t>(</w:t>
      </w:r>
      <w:r w:rsidRPr="00B77D36">
        <w:rPr>
          <w:b/>
        </w:rPr>
        <w:t>x</w:t>
      </w:r>
      <w:r>
        <w:t>). The area A' is given by</w:t>
      </w:r>
    </w:p>
    <w:p w14:paraId="025B947A" w14:textId="77777777" w:rsidR="000C3161" w:rsidRDefault="000C3161" w:rsidP="000C3161"/>
    <w:p w14:paraId="0E5BAB45" w14:textId="77777777" w:rsidR="000C3161" w:rsidRDefault="000C3161" w:rsidP="000C3161">
      <w:pPr>
        <w:tabs>
          <w:tab w:val="left" w:pos="7200"/>
          <w:tab w:val="left" w:pos="7920"/>
          <w:tab w:val="right" w:pos="9270"/>
        </w:tabs>
      </w:pPr>
      <w:r>
        <w:tab/>
        <w:t xml:space="preserve">A' = </w:t>
      </w:r>
      <w:r>
        <w:rPr>
          <w:rFonts w:ascii="Lucida Sans Unicode" w:hAnsi="Lucida Sans Unicode" w:cs="Lucida Sans Unicode"/>
          <w:sz w:val="32"/>
        </w:rPr>
        <w:t>∫</w:t>
      </w:r>
      <w:r>
        <w:rPr>
          <w:rStyle w:val="subscript"/>
        </w:rPr>
        <w:t xml:space="preserve">S' </w:t>
      </w:r>
      <w:r>
        <w:t xml:space="preserve">dA'   = </w:t>
      </w:r>
      <w:r>
        <w:rPr>
          <w:rFonts w:ascii="Lucida Sans Unicode" w:hAnsi="Lucida Sans Unicode" w:cs="Lucida Sans Unicode"/>
          <w:sz w:val="32"/>
        </w:rPr>
        <w:t>∫</w:t>
      </w:r>
      <w:r>
        <w:rPr>
          <w:rStyle w:val="subscript"/>
        </w:rPr>
        <w:t xml:space="preserve">S </w:t>
      </w:r>
      <w:r>
        <w:t>K(</w:t>
      </w:r>
      <w:r w:rsidRPr="00822F3D">
        <w:rPr>
          <w:b/>
        </w:rPr>
        <w:t>x</w:t>
      </w:r>
      <w:r>
        <w:t>) dx</w:t>
      </w:r>
      <w:r w:rsidRPr="00822F3D">
        <w:rPr>
          <w:rStyle w:val="superscript"/>
        </w:rPr>
        <w:t>1</w:t>
      </w:r>
      <w:r>
        <w:t>dx</w:t>
      </w:r>
      <w:r w:rsidRPr="00822F3D">
        <w:rPr>
          <w:rStyle w:val="superscript"/>
        </w:rPr>
        <w:t>2</w:t>
      </w:r>
      <w:r>
        <w:t xml:space="preserve"> .</w:t>
      </w:r>
      <w:r>
        <w:tab/>
      </w:r>
      <w:r>
        <w:tab/>
      </w:r>
      <w:r>
        <w:tab/>
      </w:r>
      <w:r>
        <w:tab/>
      </w:r>
      <w:r>
        <w:tab/>
      </w:r>
      <w:r>
        <w:tab/>
      </w:r>
      <w:r>
        <w:tab/>
      </w:r>
      <w:r>
        <w:tab/>
        <w:t>(10.10.21)</w:t>
      </w:r>
    </w:p>
    <w:p w14:paraId="6DC62A37" w14:textId="77777777" w:rsidR="000C3161" w:rsidRDefault="000C3161" w:rsidP="000C3161">
      <w:pPr>
        <w:tabs>
          <w:tab w:val="left" w:pos="7200"/>
          <w:tab w:val="left" w:pos="7920"/>
          <w:tab w:val="right" w:pos="9270"/>
        </w:tabs>
      </w:pPr>
    </w:p>
    <w:p w14:paraId="664E8101" w14:textId="77777777" w:rsidR="000C3161" w:rsidRPr="00B77D36" w:rsidRDefault="000C3161" w:rsidP="000C3161">
      <w:r>
        <w:t>The scalar integral shown in (10.10.20) appears on Buck page 368 (7-3) where T = f, S' = Σ, S = D, and where x</w:t>
      </w:r>
      <w:r>
        <w:rPr>
          <w:rStyle w:val="superscript"/>
        </w:rPr>
        <w:t>1</w:t>
      </w:r>
      <w:r>
        <w:t>,x</w:t>
      </w:r>
      <w:r>
        <w:rPr>
          <w:rStyle w:val="superscript"/>
        </w:rPr>
        <w:t>2</w:t>
      </w:r>
      <w:r>
        <w:t xml:space="preserve"> = u,v. The vector integral appears on p 403 where </w:t>
      </w:r>
      <w:r w:rsidRPr="00B77D36">
        <w:rPr>
          <w:b/>
        </w:rPr>
        <w:t>B</w:t>
      </w:r>
      <w:r>
        <w:t xml:space="preserve"> =</w:t>
      </w:r>
      <w:r w:rsidRPr="00B77D36">
        <w:rPr>
          <w:b/>
        </w:rPr>
        <w:t xml:space="preserve"> F</w:t>
      </w:r>
      <w:r>
        <w:t xml:space="preserve"> .</w:t>
      </w:r>
    </w:p>
    <w:p w14:paraId="6CB7FB79" w14:textId="77777777" w:rsidR="000C3161" w:rsidRDefault="000C3161" w:rsidP="000C3161"/>
    <w:p w14:paraId="69373150" w14:textId="77777777" w:rsidR="000C3161" w:rsidRDefault="000C3161" w:rsidP="000C3161">
      <w:r>
        <w:t>The reader will no doubt notice that in writing dA' = K(</w:t>
      </w:r>
      <w:r w:rsidRPr="00822F3D">
        <w:rPr>
          <w:b/>
        </w:rPr>
        <w:t>x</w:t>
      </w:r>
      <w:r>
        <w:t>) dx</w:t>
      </w:r>
      <w:r w:rsidRPr="00822F3D">
        <w:rPr>
          <w:rStyle w:val="superscript"/>
        </w:rPr>
        <w:t>1</w:t>
      </w:r>
      <w:r>
        <w:t>dx</w:t>
      </w:r>
      <w:r w:rsidRPr="00822F3D">
        <w:rPr>
          <w:rStyle w:val="superscript"/>
        </w:rPr>
        <w:t>2</w:t>
      </w:r>
      <w:r>
        <w:t xml:space="preserve"> we are in fact "pulling back" some tilted non-rectangular 2-piped patch dA' on the surface S' in x'-space to a rectangular patch dx</w:t>
      </w:r>
      <w:r w:rsidRPr="00822F3D">
        <w:rPr>
          <w:rStyle w:val="superscript"/>
        </w:rPr>
        <w:t>1</w:t>
      </w:r>
      <w:r>
        <w:t>dx</w:t>
      </w:r>
      <w:r w:rsidRPr="00822F3D">
        <w:rPr>
          <w:rStyle w:val="superscript"/>
        </w:rPr>
        <w:t>2</w:t>
      </w:r>
      <w:r>
        <w:t xml:space="preserve"> in x-space and in doing so we pick up a Jacobian-like factor K(</w:t>
      </w:r>
      <w:r w:rsidRPr="00AB3415">
        <w:rPr>
          <w:b/>
        </w:rPr>
        <w:t>x</w:t>
      </w:r>
      <w:r>
        <w:t>). We are also "pulling back" the integrand functions T(</w:t>
      </w:r>
      <w:r w:rsidRPr="00822F3D">
        <w:rPr>
          <w:b/>
        </w:rPr>
        <w:t>x</w:t>
      </w:r>
      <w:r>
        <w:rPr>
          <w:b/>
        </w:rPr>
        <w:t>'</w:t>
      </w:r>
      <w:r>
        <w:t xml:space="preserve">) and </w:t>
      </w:r>
      <w:r w:rsidRPr="00BE6D03">
        <w:rPr>
          <w:b/>
        </w:rPr>
        <w:t>B</w:t>
      </w:r>
      <w:r>
        <w:t>(</w:t>
      </w:r>
      <w:r w:rsidRPr="00822F3D">
        <w:rPr>
          <w:b/>
        </w:rPr>
        <w:t>x</w:t>
      </w:r>
      <w:r>
        <w:rPr>
          <w:b/>
        </w:rPr>
        <w:t>'</w:t>
      </w:r>
      <w:r>
        <w:t>) by writing them as T(</w:t>
      </w:r>
      <w:r>
        <w:rPr>
          <w:b/>
        </w:rPr>
        <w:t>F(x)</w:t>
      </w:r>
      <w:r>
        <w:t xml:space="preserve">) and </w:t>
      </w:r>
      <w:r w:rsidRPr="00BE6D03">
        <w:rPr>
          <w:b/>
        </w:rPr>
        <w:t>B</w:t>
      </w:r>
      <w:r>
        <w:t>(</w:t>
      </w:r>
      <w:r>
        <w:rPr>
          <w:b/>
        </w:rPr>
        <w:t>F(x)</w:t>
      </w:r>
      <w:r>
        <w:t xml:space="preserve">). Again we arrive at this "pulling back" concept without ever mentioning "differential forms". The pullback integrals shown above are completely well-defined and it is then just a matter of doing the integrals analytically or numerically. </w:t>
      </w:r>
    </w:p>
    <w:p w14:paraId="056BBAAF" w14:textId="77777777" w:rsidR="000C3161" w:rsidRDefault="000C3161" w:rsidP="000C3161">
      <w:r>
        <w:tab/>
        <w:t>Recall that the square of the area transformation factor K is given by either</w:t>
      </w:r>
    </w:p>
    <w:p w14:paraId="10E57F47" w14:textId="77777777" w:rsidR="000C3161" w:rsidRDefault="000C3161" w:rsidP="000C3161"/>
    <w:p w14:paraId="4F508702" w14:textId="77777777" w:rsidR="000C3161" w:rsidRDefault="000C3161" w:rsidP="000C3161">
      <w:pPr>
        <w:tabs>
          <w:tab w:val="left" w:pos="7200"/>
          <w:tab w:val="left" w:pos="7920"/>
          <w:tab w:val="right" w:pos="9270"/>
        </w:tabs>
      </w:pPr>
      <w:r>
        <w:tab/>
        <w:t>K</w:t>
      </w:r>
      <w:r>
        <w:rPr>
          <w:rStyle w:val="superscript"/>
        </w:rPr>
        <w:t>2</w:t>
      </w:r>
      <w:r>
        <w:t xml:space="preserve"> =  [ Σ</w:t>
      </w:r>
      <w:r>
        <w:rPr>
          <w:rStyle w:val="subscript"/>
        </w:rPr>
        <w:t>a=1</w:t>
      </w:r>
      <w:r>
        <w:rPr>
          <w:rStyle w:val="superscript"/>
        </w:rPr>
        <w:t>3</w:t>
      </w:r>
      <w:r>
        <w:t xml:space="preserve"> (R</w:t>
      </w:r>
      <w:r>
        <w:rPr>
          <w:rStyle w:val="superscript"/>
        </w:rPr>
        <w:t>a</w:t>
      </w:r>
      <w:r>
        <w:rPr>
          <w:rStyle w:val="subscript"/>
        </w:rPr>
        <w:t>1</w:t>
      </w:r>
      <w:r>
        <w:t>)</w:t>
      </w:r>
      <w:r>
        <w:rPr>
          <w:rStyle w:val="superscript"/>
        </w:rPr>
        <w:t>2</w:t>
      </w:r>
      <w:r>
        <w:t>]</w:t>
      </w:r>
      <w:r>
        <w:rPr>
          <w:rStyle w:val="superscript"/>
        </w:rPr>
        <w:t xml:space="preserve"> </w:t>
      </w:r>
      <w:r>
        <w:t>[Σ</w:t>
      </w:r>
      <w:r>
        <w:rPr>
          <w:rStyle w:val="subscript"/>
        </w:rPr>
        <w:t>a=1</w:t>
      </w:r>
      <w:r>
        <w:rPr>
          <w:rStyle w:val="superscript"/>
        </w:rPr>
        <w:t>3</w:t>
      </w:r>
      <w:r>
        <w:t xml:space="preserve"> (R</w:t>
      </w:r>
      <w:r>
        <w:rPr>
          <w:rStyle w:val="superscript"/>
        </w:rPr>
        <w:t>a</w:t>
      </w:r>
      <w:r>
        <w:rPr>
          <w:rStyle w:val="subscript"/>
        </w:rPr>
        <w:t>2</w:t>
      </w:r>
      <w:r>
        <w:t>)</w:t>
      </w:r>
      <w:r>
        <w:rPr>
          <w:rStyle w:val="superscript"/>
        </w:rPr>
        <w:t>2</w:t>
      </w:r>
      <w:r>
        <w:t>] –  [Σ</w:t>
      </w:r>
      <w:r>
        <w:rPr>
          <w:rStyle w:val="subscript"/>
        </w:rPr>
        <w:t>a=1</w:t>
      </w:r>
      <w:r>
        <w:rPr>
          <w:rStyle w:val="superscript"/>
        </w:rPr>
        <w:t>3</w:t>
      </w:r>
      <w:r>
        <w:t>R</w:t>
      </w:r>
      <w:r>
        <w:rPr>
          <w:rStyle w:val="superscript"/>
        </w:rPr>
        <w:t>a</w:t>
      </w:r>
      <w:r>
        <w:rPr>
          <w:rStyle w:val="subscript"/>
        </w:rPr>
        <w:t>1</w:t>
      </w:r>
      <w:r>
        <w:t>R</w:t>
      </w:r>
      <w:r>
        <w:rPr>
          <w:rStyle w:val="superscript"/>
        </w:rPr>
        <w:t>a</w:t>
      </w:r>
      <w:r>
        <w:rPr>
          <w:rStyle w:val="subscript"/>
        </w:rPr>
        <w:t>2</w:t>
      </w:r>
      <w:r>
        <w:t>]</w:t>
      </w:r>
      <w:r>
        <w:rPr>
          <w:rStyle w:val="superscript"/>
        </w:rPr>
        <w:t>2</w:t>
      </w:r>
      <w:r>
        <w:t xml:space="preserve"> . </w:t>
      </w:r>
      <w:r>
        <w:tab/>
      </w:r>
      <w:r>
        <w:tab/>
      </w:r>
      <w:r>
        <w:tab/>
      </w:r>
      <w:r>
        <w:tab/>
      </w:r>
      <w:r>
        <w:tab/>
      </w:r>
      <w:r w:rsidRPr="00B77D36">
        <w:rPr>
          <w:i/>
        </w:rPr>
        <w:t>(10.10.1</w:t>
      </w:r>
      <w:r>
        <w:rPr>
          <w:i/>
        </w:rPr>
        <w:t>5</w:t>
      </w:r>
      <w:r w:rsidRPr="00B77D36">
        <w:rPr>
          <w:i/>
        </w:rPr>
        <w:t>)</w:t>
      </w:r>
    </w:p>
    <w:p w14:paraId="5F5824C0" w14:textId="77777777" w:rsidR="000C3161" w:rsidRDefault="000C3161" w:rsidP="000C3161">
      <w:pPr>
        <w:tabs>
          <w:tab w:val="left" w:pos="7200"/>
          <w:tab w:val="left" w:pos="7920"/>
          <w:tab w:val="right" w:pos="9270"/>
        </w:tabs>
      </w:pPr>
      <w:r>
        <w:t>or</w:t>
      </w:r>
    </w:p>
    <w:p w14:paraId="5386CF76" w14:textId="77777777" w:rsidR="000C3161" w:rsidRPr="00B77D36" w:rsidRDefault="000C3161" w:rsidP="000C3161">
      <w:pPr>
        <w:tabs>
          <w:tab w:val="left" w:pos="7200"/>
          <w:tab w:val="left" w:pos="7920"/>
          <w:tab w:val="right" w:pos="9270"/>
        </w:tabs>
      </w:pPr>
      <w:r>
        <w:tab/>
        <w:t>K</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r>
        <w:tab/>
      </w:r>
      <w:r>
        <w:tab/>
      </w:r>
      <w:r>
        <w:tab/>
      </w:r>
      <w:r>
        <w:tab/>
      </w:r>
      <w:r w:rsidRPr="00B77D36">
        <w:rPr>
          <w:i/>
        </w:rPr>
        <w:t>(10.10.</w:t>
      </w:r>
      <w:r>
        <w:rPr>
          <w:i/>
        </w:rPr>
        <w:t>18</w:t>
      </w:r>
      <w:r w:rsidRPr="00B77D36">
        <w:rPr>
          <w:i/>
        </w:rPr>
        <w:t>)</w:t>
      </w:r>
    </w:p>
    <w:p w14:paraId="75D1C96A" w14:textId="77777777" w:rsidR="000C3161" w:rsidRDefault="000C3161" w:rsidP="000C3161">
      <w:pPr>
        <w:tabs>
          <w:tab w:val="left" w:pos="7200"/>
          <w:tab w:val="left" w:pos="7920"/>
          <w:tab w:val="right" w:pos="9270"/>
        </w:tabs>
      </w:pPr>
    </w:p>
    <w:p w14:paraId="0C28E8C3" w14:textId="77777777" w:rsidR="000C3161" w:rsidRPr="00B77D36" w:rsidRDefault="000C3161" w:rsidP="000C3161">
      <w:pPr>
        <w:tabs>
          <w:tab w:val="left" w:pos="7200"/>
          <w:tab w:val="left" w:pos="7920"/>
          <w:tab w:val="right" w:pos="9270"/>
        </w:tabs>
      </w:pPr>
      <w:r>
        <w:t>In the second form K</w:t>
      </w:r>
      <w:r>
        <w:rPr>
          <w:rStyle w:val="superscript"/>
        </w:rPr>
        <w:t>2</w:t>
      </w:r>
      <w:r>
        <w:t xml:space="preserve"> is the sum of the squares of the three 2 x 2 minors of the 3 x 2 "tall" R matrix. See for example Buck page 299 where K = k and R</w:t>
      </w:r>
      <w:r>
        <w:rPr>
          <w:rStyle w:val="superscript"/>
        </w:rPr>
        <w:t>i</w:t>
      </w:r>
      <w:r>
        <w:rPr>
          <w:rStyle w:val="subscript"/>
        </w:rPr>
        <w:t>j</w:t>
      </w:r>
      <w:r>
        <w:t xml:space="preserve"> = a</w:t>
      </w:r>
      <w:r>
        <w:rPr>
          <w:rStyle w:val="subscript"/>
        </w:rPr>
        <w:t>ij</w:t>
      </w:r>
      <w:r>
        <w:t>. The two expressions above for K</w:t>
      </w:r>
      <w:r>
        <w:rPr>
          <w:rStyle w:val="superscript"/>
        </w:rPr>
        <w:t>2</w:t>
      </w:r>
      <w:r>
        <w:t xml:space="preserve"> look totally unrelated and it seems strange that they are equal. It turns out that K</w:t>
      </w:r>
      <w:r>
        <w:rPr>
          <w:rStyle w:val="superscript"/>
        </w:rPr>
        <w:t>2</w:t>
      </w:r>
      <w:r>
        <w:t xml:space="preserve"> can be written in yet another way, </w:t>
      </w:r>
    </w:p>
    <w:p w14:paraId="1876410E" w14:textId="77777777" w:rsidR="000C3161" w:rsidRDefault="000C3161" w:rsidP="000C3161">
      <w:pPr>
        <w:tabs>
          <w:tab w:val="left" w:pos="7200"/>
          <w:tab w:val="left" w:pos="7920"/>
          <w:tab w:val="right" w:pos="9270"/>
        </w:tabs>
      </w:pPr>
      <w:r>
        <w:tab/>
      </w:r>
    </w:p>
    <w:p w14:paraId="0BAA831E" w14:textId="77777777" w:rsidR="000C3161" w:rsidRPr="00772F65" w:rsidRDefault="000C3161" w:rsidP="000C3161">
      <w:pPr>
        <w:tabs>
          <w:tab w:val="left" w:pos="7200"/>
          <w:tab w:val="left" w:pos="7920"/>
          <w:tab w:val="right" w:pos="9270"/>
        </w:tabs>
      </w:pPr>
      <w:r>
        <w:tab/>
        <w:t>K</w:t>
      </w:r>
      <w:r>
        <w:rPr>
          <w:rStyle w:val="superscript"/>
        </w:rPr>
        <w:t>2</w:t>
      </w:r>
      <w:r>
        <w:t xml:space="preserve"> = det(R</w:t>
      </w:r>
      <w:r>
        <w:rPr>
          <w:rStyle w:val="superscript"/>
        </w:rPr>
        <w:t>T</w:t>
      </w:r>
      <w:r>
        <w:t>R)</w:t>
      </w:r>
      <w:r>
        <w:tab/>
      </w:r>
      <w:r>
        <w:tab/>
      </w:r>
      <w:r>
        <w:tab/>
      </w:r>
      <w:r>
        <w:tab/>
      </w:r>
      <w:r>
        <w:tab/>
      </w:r>
      <w:r>
        <w:tab/>
      </w:r>
      <w:r>
        <w:tab/>
      </w:r>
      <w:r>
        <w:tab/>
      </w:r>
      <w:r>
        <w:tab/>
      </w:r>
      <w:r>
        <w:tab/>
        <w:t>(10.10.22)</w:t>
      </w:r>
    </w:p>
    <w:p w14:paraId="2774BEE3" w14:textId="77777777" w:rsidR="000C3161" w:rsidRDefault="000C3161" w:rsidP="000C3161"/>
    <w:p w14:paraId="44CBCBA7" w14:textId="77777777" w:rsidR="000C3161" w:rsidRPr="00772F65" w:rsidRDefault="000C3161" w:rsidP="000C3161">
      <w:r>
        <w:t>where R</w:t>
      </w:r>
      <w:r>
        <w:rPr>
          <w:rStyle w:val="superscript"/>
        </w:rPr>
        <w:t>T</w:t>
      </w:r>
      <w:r>
        <w:t xml:space="preserve"> is the "matrix transpose" of R and not the "covariant transpose" discussed in Section 2.11 (f).  Recall from Fig </w:t>
      </w:r>
      <w:r>
        <w:rPr>
          <w:color w:val="000000"/>
        </w:rPr>
        <w:t>(10.6.c.1)</w:t>
      </w:r>
      <w:r>
        <w:t xml:space="preserve"> that R</w:t>
      </w:r>
      <w:r>
        <w:rPr>
          <w:rStyle w:val="superscript"/>
        </w:rPr>
        <w:t>T</w:t>
      </w:r>
      <w:r>
        <w:t xml:space="preserve">R is a square n x n matrix and therefore </w:t>
      </w:r>
      <w:r w:rsidRPr="00B77D36">
        <w:rPr>
          <w:i/>
        </w:rPr>
        <w:t>has</w:t>
      </w:r>
      <w:r>
        <w:t xml:space="preserve"> a determinant. </w:t>
      </w:r>
    </w:p>
    <w:p w14:paraId="5950A08E" w14:textId="77777777" w:rsidR="000C3161" w:rsidRDefault="000C3161" w:rsidP="000C3161"/>
    <w:p w14:paraId="052C4E17" w14:textId="77777777" w:rsidR="000C3161" w:rsidRDefault="000C3161" w:rsidP="000C3161">
      <w:r>
        <w:t>Lest one have doubts, we have Maple compute K</w:t>
      </w:r>
      <w:r>
        <w:rPr>
          <w:rStyle w:val="superscript"/>
        </w:rPr>
        <w:t>2</w:t>
      </w:r>
      <w:r>
        <w:t xml:space="preserve"> in all three ways and show that the three results are the same: </w:t>
      </w:r>
    </w:p>
    <w:p w14:paraId="0FBC8E6B" w14:textId="77777777" w:rsidR="000C3161" w:rsidRDefault="000C3161" w:rsidP="000C3161"/>
    <w:p w14:paraId="4FB04BFA" w14:textId="77777777" w:rsidR="000C3161" w:rsidRPr="00772F65" w:rsidRDefault="000C3161" w:rsidP="000C3161">
      <w:r>
        <w:rPr>
          <w:szCs w:val="22"/>
        </w:rPr>
        <w:t xml:space="preserve">Create a general 3 x 3 R matrix: </w:t>
      </w:r>
      <w:r w:rsidRPr="00772F65">
        <w:t xml:space="preserve"> </w:t>
      </w:r>
    </w:p>
    <w:p w14:paraId="395F9CFF" w14:textId="77777777" w:rsidR="000C3161" w:rsidRDefault="000C3161" w:rsidP="000C3161">
      <w:r>
        <w:pict>
          <v:shape id="_x0000_i1085" type="#_x0000_t75" style="width:259.5pt;height:66.75pt">
            <v:imagedata r:id="rId66" o:title=""/>
          </v:shape>
        </w:pict>
      </w:r>
    </w:p>
    <w:p w14:paraId="2416C10C" w14:textId="77777777" w:rsidR="000C3161" w:rsidRDefault="000C3161" w:rsidP="000C3161"/>
    <w:p w14:paraId="17F8BE1B" w14:textId="77777777" w:rsidR="000C3161" w:rsidRPr="00772F65" w:rsidRDefault="000C3161" w:rsidP="000C3161">
      <w:r w:rsidRPr="00772F65">
        <w:t>Compute K</w:t>
      </w:r>
      <w:r w:rsidRPr="00772F65">
        <w:rPr>
          <w:rStyle w:val="superscript"/>
        </w:rPr>
        <w:t>2</w:t>
      </w:r>
      <w:r w:rsidRPr="00772F65">
        <w:t xml:space="preserve"> using (10.10.1</w:t>
      </w:r>
      <w:r>
        <w:t>5</w:t>
      </w:r>
      <w:r w:rsidRPr="00772F65">
        <w:t>) and call it K2a</w:t>
      </w:r>
      <w:r>
        <w:t>:</w:t>
      </w:r>
    </w:p>
    <w:p w14:paraId="3CA1D5FE" w14:textId="77777777" w:rsidR="000C3161" w:rsidRDefault="000C3161" w:rsidP="000C3161">
      <w:r>
        <w:pict>
          <v:shape id="_x0000_i1086" type="#_x0000_t75" style="width:467.25pt;height:33pt">
            <v:imagedata r:id="rId67" o:title=""/>
          </v:shape>
        </w:pict>
      </w:r>
    </w:p>
    <w:p w14:paraId="279B565B" w14:textId="77777777" w:rsidR="000C3161" w:rsidRDefault="000C3161" w:rsidP="000C3161"/>
    <w:p w14:paraId="0D4C95D0" w14:textId="77777777" w:rsidR="000C3161" w:rsidRDefault="000C3161" w:rsidP="000C3161">
      <w:r>
        <w:t>Extract the three 2x2 submatrices from R and call them A,B,C:</w:t>
      </w:r>
    </w:p>
    <w:p w14:paraId="4E1BFB3E" w14:textId="77777777" w:rsidR="000C3161" w:rsidRDefault="000C3161" w:rsidP="000C3161">
      <w:r>
        <w:pict>
          <v:shape id="_x0000_i1087" type="#_x0000_t75" style="width:277.5pt;height:145.5pt">
            <v:imagedata r:id="rId68" o:title=""/>
          </v:shape>
        </w:pict>
      </w:r>
    </w:p>
    <w:p w14:paraId="22825995" w14:textId="77777777" w:rsidR="000C3161" w:rsidRPr="00772F65" w:rsidRDefault="000C3161" w:rsidP="000C3161">
      <w:r w:rsidRPr="00772F65">
        <w:t>Compute K</w:t>
      </w:r>
      <w:r>
        <w:rPr>
          <w:rStyle w:val="superscript"/>
        </w:rPr>
        <w:t>2</w:t>
      </w:r>
      <w:r w:rsidRPr="00772F65">
        <w:t xml:space="preserve">  using (10.10.</w:t>
      </w:r>
      <w:r>
        <w:t>18</w:t>
      </w:r>
      <w:r w:rsidRPr="00772F65">
        <w:t>), call it K2b</w:t>
      </w:r>
      <w:r>
        <w:t>:</w:t>
      </w:r>
    </w:p>
    <w:p w14:paraId="7DB37DB8" w14:textId="77777777" w:rsidR="000C3161" w:rsidRDefault="000C3161" w:rsidP="000C3161">
      <w:r>
        <w:pict>
          <v:shape id="_x0000_i1088" type="#_x0000_t75" style="width:431.25pt;height:30.75pt">
            <v:imagedata r:id="rId69" o:title=""/>
          </v:shape>
        </w:pict>
      </w:r>
    </w:p>
    <w:p w14:paraId="69EAFED1" w14:textId="77777777" w:rsidR="000C3161" w:rsidRDefault="000C3161" w:rsidP="000C3161">
      <w:r>
        <w:t>Compute the matrix R</w:t>
      </w:r>
      <w:r>
        <w:rPr>
          <w:rStyle w:val="superscript"/>
        </w:rPr>
        <w:t>T</w:t>
      </w:r>
      <w:r>
        <w:t>R:</w:t>
      </w:r>
    </w:p>
    <w:p w14:paraId="773E853E" w14:textId="77777777" w:rsidR="000C3161" w:rsidRDefault="000C3161" w:rsidP="000C3161">
      <w:r>
        <w:pict>
          <v:shape id="_x0000_i1089" type="#_x0000_t75" style="width:403.5pt;height:51.75pt">
            <v:imagedata r:id="rId70" o:title=""/>
          </v:shape>
        </w:pict>
      </w:r>
    </w:p>
    <w:p w14:paraId="348A9C40" w14:textId="77777777" w:rsidR="000C3161" w:rsidRDefault="000C3161" w:rsidP="000C3161">
      <w:r w:rsidRPr="00772F65">
        <w:t>Compute K</w:t>
      </w:r>
      <w:r>
        <w:rPr>
          <w:rStyle w:val="superscript"/>
        </w:rPr>
        <w:t>2</w:t>
      </w:r>
      <w:r w:rsidRPr="00772F65">
        <w:t xml:space="preserve"> using (10.10.2</w:t>
      </w:r>
      <w:r>
        <w:t>2</w:t>
      </w:r>
      <w:r w:rsidRPr="00772F65">
        <w:t>), call it K2</w:t>
      </w:r>
      <w:r>
        <w:t>c:</w:t>
      </w:r>
    </w:p>
    <w:p w14:paraId="44991F7D" w14:textId="77777777" w:rsidR="000C3161" w:rsidRDefault="000C3161" w:rsidP="000C3161">
      <w:r>
        <w:pict>
          <v:shape id="_x0000_i1090" type="#_x0000_t75" style="width:467.25pt;height:47.25pt">
            <v:imagedata r:id="rId71" o:title=""/>
          </v:shape>
        </w:pict>
      </w:r>
    </w:p>
    <w:p w14:paraId="4159C8E4" w14:textId="77777777" w:rsidR="000C3161" w:rsidRDefault="000C3161" w:rsidP="000C3161"/>
    <w:p w14:paraId="2C7C9B6F" w14:textId="77777777" w:rsidR="000C3161" w:rsidRPr="00772F65" w:rsidRDefault="000C3161" w:rsidP="000C3161">
      <w:r>
        <w:t>Show that all three K</w:t>
      </w:r>
      <w:r>
        <w:rPr>
          <w:rStyle w:val="superscript"/>
        </w:rPr>
        <w:t>2</w:t>
      </w:r>
      <w:r>
        <w:t xml:space="preserve"> expressions are the same:</w:t>
      </w:r>
    </w:p>
    <w:p w14:paraId="4363CB8A" w14:textId="77777777" w:rsidR="000C3161" w:rsidRDefault="000C3161" w:rsidP="000C3161">
      <w:r>
        <w:pict>
          <v:shape id="_x0000_i1091" type="#_x0000_t75" style="width:250.5pt;height:47.25pt">
            <v:imagedata r:id="rId72" o:title=""/>
          </v:shape>
        </w:pict>
      </w:r>
    </w:p>
    <w:p w14:paraId="66843B48" w14:textId="77777777" w:rsidR="00D62266" w:rsidRPr="00772F65" w:rsidRDefault="00D62266" w:rsidP="000C3161"/>
    <w:p w14:paraId="79E3244D" w14:textId="77777777" w:rsidR="000C3161" w:rsidRPr="00D62266" w:rsidRDefault="00D62266" w:rsidP="000C3161">
      <w:r w:rsidRPr="00D62266">
        <w:t xml:space="preserve">Appendix </w:t>
      </w:r>
      <w:r>
        <w:t>F shows why K</w:t>
      </w:r>
      <w:r>
        <w:rPr>
          <w:rStyle w:val="superscript"/>
        </w:rPr>
        <w:t>2</w:t>
      </w:r>
      <w:r>
        <w:t xml:space="preserve"> = det(R</w:t>
      </w:r>
      <w:r>
        <w:rPr>
          <w:rStyle w:val="superscript"/>
        </w:rPr>
        <w:t>T</w:t>
      </w:r>
      <w:r>
        <w:t>R) in more generality and then Appendix G shows why K</w:t>
      </w:r>
      <w:r>
        <w:rPr>
          <w:rStyle w:val="superscript"/>
        </w:rPr>
        <w:t>2</w:t>
      </w:r>
      <w:r>
        <w:t xml:space="preserve"> may always be written as the sum of the squares of the full-width minors of R as in (10.10.18).</w:t>
      </w:r>
    </w:p>
    <w:p w14:paraId="19F49470" w14:textId="77777777" w:rsidR="000C3161" w:rsidRDefault="000C3161" w:rsidP="000C3161"/>
    <w:p w14:paraId="56EF46E8" w14:textId="77777777" w:rsidR="000C3161" w:rsidRDefault="00D27488" w:rsidP="00D27488">
      <w:r>
        <w:t>INTEGRATION OVER CURVES</w:t>
      </w:r>
    </w:p>
    <w:p w14:paraId="3480114B" w14:textId="77777777" w:rsidR="00D94CB4" w:rsidRDefault="00D94CB4" w:rsidP="00D27488"/>
    <w:p w14:paraId="30242A03" w14:textId="77777777" w:rsidR="00D94CB4" w:rsidRPr="00D94CB4" w:rsidRDefault="00D94CB4" w:rsidP="00D27488">
      <w:r>
        <w:t xml:space="preserve">As much as possible, this section mimicks the previous section on integration of surfaces. </w:t>
      </w:r>
    </w:p>
    <w:p w14:paraId="766C7EAB" w14:textId="77777777" w:rsidR="000C3161" w:rsidRDefault="000C3161" w:rsidP="000C3161">
      <w:r>
        <w:tab/>
      </w:r>
      <w:r>
        <w:tab/>
      </w:r>
    </w:p>
    <w:p w14:paraId="3B444E32" w14:textId="77777777" w:rsidR="000C3161" w:rsidRDefault="000C3161" w:rsidP="000C3161">
      <w:pPr>
        <w:tabs>
          <w:tab w:val="left" w:pos="7200"/>
          <w:tab w:val="left" w:pos="7920"/>
          <w:tab w:val="right" w:pos="9270"/>
        </w:tabs>
      </w:pPr>
      <w:r w:rsidRPr="00065637">
        <w:rPr>
          <w:u w:val="single"/>
        </w:rPr>
        <w:t xml:space="preserve">Example </w:t>
      </w:r>
      <w:r>
        <w:rPr>
          <w:u w:val="single"/>
        </w:rPr>
        <w:t>3</w:t>
      </w:r>
      <w:r w:rsidRPr="00065637">
        <w:t xml:space="preserve">:  </w:t>
      </w:r>
      <w:r>
        <w:t>Compute the average temperature on a piece of straight wire C' of length a in R</w:t>
      </w:r>
      <w:r>
        <w:rPr>
          <w:rStyle w:val="superscript"/>
        </w:rPr>
        <w:t>3</w:t>
      </w:r>
      <w:r>
        <w:t xml:space="preserve"> in x'-space.</w:t>
      </w:r>
    </w:p>
    <w:p w14:paraId="4678B98B" w14:textId="77777777" w:rsidR="000C3161" w:rsidRPr="009D6261" w:rsidRDefault="000C3161" w:rsidP="000C3161">
      <w:pPr>
        <w:tabs>
          <w:tab w:val="left" w:pos="7200"/>
          <w:tab w:val="left" w:pos="7920"/>
          <w:tab w:val="right" w:pos="9270"/>
        </w:tabs>
      </w:pPr>
      <w:r>
        <w:tab/>
      </w:r>
      <w:r>
        <w:tab/>
      </w:r>
      <w:r>
        <w:tab/>
      </w:r>
      <w:r>
        <w:tab/>
      </w:r>
      <w:r>
        <w:tab/>
      </w:r>
      <w:r>
        <w:tab/>
      </w:r>
      <w:r>
        <w:tab/>
      </w:r>
      <w:r>
        <w:tab/>
      </w:r>
      <w:r>
        <w:tab/>
      </w:r>
      <w:r>
        <w:tab/>
      </w:r>
      <w:r>
        <w:tab/>
      </w:r>
      <w:r>
        <w:tab/>
      </w:r>
      <w:r>
        <w:tab/>
        <w:t>(10.10.23)</w:t>
      </w:r>
    </w:p>
    <w:p w14:paraId="2072DA1F" w14:textId="77777777" w:rsidR="000C3161" w:rsidRDefault="000C3161" w:rsidP="000C3161"/>
    <w:p w14:paraId="71269BD2" w14:textId="77777777" w:rsidR="000C3161" w:rsidRDefault="000C3161" w:rsidP="000C3161">
      <w:r>
        <w:t xml:space="preserve">Let </w:t>
      </w:r>
      <w:r>
        <w:rPr>
          <w:b/>
        </w:rPr>
        <w:fldChar w:fldCharType="begin"/>
      </w:r>
      <w:r>
        <w:rPr>
          <w:b/>
        </w:rPr>
        <w:instrText xml:space="preserve"> EQ \O(t,\S\up2(^))</w:instrText>
      </w:r>
      <w:r>
        <w:rPr>
          <w:b/>
        </w:rPr>
        <w:fldChar w:fldCharType="end"/>
      </w:r>
      <w:r>
        <w:rPr>
          <w:b/>
        </w:rPr>
        <w:t>'</w:t>
      </w:r>
      <w:r>
        <w:t xml:space="preserve"> be a unit vector which is </w:t>
      </w:r>
      <w:r w:rsidRPr="00D56B48">
        <w:rPr>
          <w:i/>
        </w:rPr>
        <w:t>tangent</w:t>
      </w:r>
      <w:r>
        <w:t xml:space="preserve"> to the wire at some point </w:t>
      </w:r>
      <w:r w:rsidRPr="009D6261">
        <w:rPr>
          <w:b/>
        </w:rPr>
        <w:t>x</w:t>
      </w:r>
      <w:r>
        <w:rPr>
          <w:b/>
        </w:rPr>
        <w:t>'</w:t>
      </w:r>
      <w:r>
        <w:t xml:space="preserve"> on the wire. Let d</w:t>
      </w:r>
      <w:r w:rsidRPr="009D6261">
        <w:rPr>
          <w:b/>
        </w:rPr>
        <w:t>x</w:t>
      </w:r>
      <w:r>
        <w:rPr>
          <w:b/>
        </w:rPr>
        <w:t>'</w:t>
      </w:r>
      <w:r>
        <w:t xml:space="preserve"> be an arbitrary differential distance vector whose tail is located at position </w:t>
      </w:r>
      <w:r w:rsidRPr="009D6261">
        <w:rPr>
          <w:b/>
        </w:rPr>
        <w:t>x</w:t>
      </w:r>
      <w:r>
        <w:rPr>
          <w:b/>
        </w:rPr>
        <w:t>'</w:t>
      </w:r>
      <w:r>
        <w:t xml:space="preserve"> on the wire. Then ds' = 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is a small distance along the wire. In analogy with the flat plate of Example 1, the length-weighted average temperature of a straight wire is </w:t>
      </w:r>
    </w:p>
    <w:p w14:paraId="7134A8D8" w14:textId="77777777" w:rsidR="000C3161" w:rsidRDefault="000C3161" w:rsidP="000C3161"/>
    <w:p w14:paraId="0C3E537E" w14:textId="77777777" w:rsidR="000C3161" w:rsidRPr="00EB7687" w:rsidRDefault="000C3161" w:rsidP="000C3161">
      <w:pPr>
        <w:tabs>
          <w:tab w:val="left" w:pos="7200"/>
          <w:tab w:val="left" w:pos="7920"/>
          <w:tab w:val="right" w:pos="9270"/>
        </w:tabs>
      </w:pPr>
      <w:r>
        <w:tab/>
        <w:t>&lt;T&gt; =  (1/L')</w:t>
      </w:r>
      <w:r>
        <w:rPr>
          <w:rFonts w:ascii="Lucida Sans Unicode" w:hAnsi="Lucida Sans Unicode" w:cs="Lucida Sans Unicode"/>
          <w:sz w:val="32"/>
        </w:rPr>
        <w:t>∫</w:t>
      </w:r>
      <w:r>
        <w:rPr>
          <w:rStyle w:val="subscript"/>
        </w:rPr>
        <w:t>C'</w:t>
      </w:r>
      <w:r>
        <w:t>ds' T(</w:t>
      </w:r>
      <w:r w:rsidRPr="009D6261">
        <w:rPr>
          <w:b/>
        </w:rPr>
        <w:t>x</w:t>
      </w:r>
      <w:r>
        <w:rPr>
          <w:b/>
        </w:rPr>
        <w:t>'</w:t>
      </w:r>
      <w:r>
        <w:t xml:space="preserve">) </w:t>
      </w:r>
      <w:r>
        <w:tab/>
      </w:r>
      <w:r>
        <w:tab/>
        <w:t xml:space="preserve">ds' = </w:t>
      </w:r>
      <w:r w:rsidRPr="00D56B48">
        <w:t>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w:t>
      </w:r>
      <w:r>
        <w:tab/>
      </w:r>
      <w:r>
        <w:tab/>
      </w:r>
      <w:r>
        <w:tab/>
      </w:r>
      <w:r>
        <w:tab/>
      </w:r>
      <w:r>
        <w:tab/>
      </w:r>
      <w:r>
        <w:tab/>
        <w:t>(10.10.24)</w:t>
      </w:r>
    </w:p>
    <w:p w14:paraId="4E15C757" w14:textId="77777777" w:rsidR="000C3161" w:rsidRDefault="000C3161" w:rsidP="000C3161"/>
    <w:p w14:paraId="348D21C8" w14:textId="77777777" w:rsidR="000C3161" w:rsidRDefault="000C3161" w:rsidP="000C3161">
      <w:r>
        <w:t xml:space="preserve">In this particular example, the wire is placed on the x' axis so L' = a,  </w:t>
      </w:r>
      <w:r>
        <w:rPr>
          <w:b/>
        </w:rPr>
        <w:fldChar w:fldCharType="begin"/>
      </w:r>
      <w:r>
        <w:rPr>
          <w:b/>
        </w:rPr>
        <w:instrText xml:space="preserve"> EQ \O(t,\S\up2(^))</w:instrText>
      </w:r>
      <w:r>
        <w:rPr>
          <w:b/>
        </w:rPr>
        <w:fldChar w:fldCharType="end"/>
      </w:r>
      <w:r>
        <w:rPr>
          <w:b/>
        </w:rPr>
        <w:t>'</w:t>
      </w:r>
      <w:r>
        <w:t xml:space="preserve"> = </w:t>
      </w:r>
      <w:r>
        <w:rPr>
          <w:b/>
        </w:rPr>
        <w:fldChar w:fldCharType="begin"/>
      </w:r>
      <w:r>
        <w:rPr>
          <w:b/>
        </w:rPr>
        <w:instrText xml:space="preserve"> EQ \O(x,\S\up2(^))</w:instrText>
      </w:r>
      <w:r>
        <w:rPr>
          <w:b/>
        </w:rPr>
        <w:fldChar w:fldCharType="end"/>
      </w:r>
      <w:r>
        <w:rPr>
          <w:b/>
        </w:rPr>
        <w:t>'</w:t>
      </w:r>
      <w:r>
        <w:t xml:space="preserve"> , ds' = </w:t>
      </w:r>
      <w:r w:rsidRPr="00D56B48">
        <w:t>d</w:t>
      </w:r>
      <w:r>
        <w:rPr>
          <w:b/>
        </w:rPr>
        <w:t xml:space="preserve">x' </w:t>
      </w:r>
      <w:r>
        <w:sym w:font="Symbol" w:char="F0B7"/>
      </w:r>
      <w:r>
        <w:t xml:space="preserve"> </w:t>
      </w:r>
      <w:r>
        <w:rPr>
          <w:b/>
        </w:rPr>
        <w:fldChar w:fldCharType="begin"/>
      </w:r>
      <w:r>
        <w:rPr>
          <w:b/>
        </w:rPr>
        <w:instrText xml:space="preserve"> EQ \O(t,\S\up2(^))</w:instrText>
      </w:r>
      <w:r>
        <w:rPr>
          <w:b/>
        </w:rPr>
        <w:fldChar w:fldCharType="end"/>
      </w:r>
      <w:r>
        <w:t xml:space="preserve">'= dx' . Then, </w:t>
      </w:r>
    </w:p>
    <w:p w14:paraId="2555D2F2" w14:textId="77777777" w:rsidR="000C3161" w:rsidRDefault="000C3161" w:rsidP="000C3161"/>
    <w:p w14:paraId="688A46DB" w14:textId="77777777" w:rsidR="000C3161" w:rsidRPr="00EB7687" w:rsidRDefault="000C3161" w:rsidP="000C3161">
      <w:pPr>
        <w:tabs>
          <w:tab w:val="left" w:pos="7200"/>
          <w:tab w:val="left" w:pos="7920"/>
          <w:tab w:val="right" w:pos="9270"/>
        </w:tabs>
      </w:pPr>
      <w:r>
        <w:tab/>
        <w:t>&lt;T&gt; =  (1/a)</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T(x',0,0)  .</w:t>
      </w:r>
      <w:r>
        <w:tab/>
      </w:r>
      <w:r>
        <w:tab/>
      </w:r>
      <w:r>
        <w:tab/>
      </w:r>
      <w:r>
        <w:tab/>
      </w:r>
      <w:r>
        <w:tab/>
      </w:r>
      <w:r>
        <w:tab/>
      </w:r>
      <w:r>
        <w:tab/>
      </w:r>
      <w:r>
        <w:tab/>
        <w:t>(10.10.25)</w:t>
      </w:r>
    </w:p>
    <w:p w14:paraId="1BCD4190" w14:textId="77777777" w:rsidR="000C3161" w:rsidRDefault="000C3161" w:rsidP="000C3161"/>
    <w:p w14:paraId="2C58EA69" w14:textId="77777777" w:rsidR="000C3161" w:rsidRPr="00D56B48" w:rsidRDefault="000C3161" w:rsidP="000C3161">
      <w:pPr>
        <w:tabs>
          <w:tab w:val="left" w:pos="7200"/>
          <w:tab w:val="left" w:pos="7920"/>
          <w:tab w:val="right" w:pos="9270"/>
        </w:tabs>
      </w:pPr>
      <w:r w:rsidRPr="00065637">
        <w:rPr>
          <w:u w:val="single"/>
        </w:rPr>
        <w:t xml:space="preserve">Example </w:t>
      </w:r>
      <w:r>
        <w:rPr>
          <w:u w:val="single"/>
        </w:rPr>
        <w:t>4</w:t>
      </w:r>
      <w:r w:rsidRPr="00065637">
        <w:t xml:space="preserve">:  </w:t>
      </w:r>
      <w:r>
        <w:t xml:space="preserve">Compute the average tangential magnetic field </w:t>
      </w:r>
      <w:r w:rsidRPr="00BE6D03">
        <w:rPr>
          <w:b/>
        </w:rPr>
        <w:t>B</w:t>
      </w:r>
      <w:r>
        <w:rPr>
          <w:b/>
        </w:rPr>
        <w:t xml:space="preserve"> </w:t>
      </w:r>
      <w:r>
        <w:t xml:space="preserve">on this same straight wire C'.  </w:t>
      </w:r>
      <w:r>
        <w:tab/>
        <w:t>(10.10.26)</w:t>
      </w:r>
    </w:p>
    <w:p w14:paraId="6A25815A" w14:textId="77777777" w:rsidR="000C3161" w:rsidRDefault="000C3161" w:rsidP="000C3161"/>
    <w:p w14:paraId="3BE05747" w14:textId="77777777" w:rsidR="000C3161" w:rsidRDefault="000C3161" w:rsidP="000C3161">
      <w:r>
        <w:t xml:space="preserve">This problem is similar to Example 2 (but </w:t>
      </w:r>
      <w:r>
        <w:rPr>
          <w:b/>
        </w:rPr>
        <w:fldChar w:fldCharType="begin"/>
      </w:r>
      <w:r>
        <w:rPr>
          <w:b/>
        </w:rPr>
        <w:instrText xml:space="preserve"> EQ \O(</w:instrText>
      </w:r>
      <w:r w:rsidRPr="009D6261">
        <w:rPr>
          <w:b/>
        </w:rPr>
        <w:instrText>n</w:instrText>
      </w:r>
      <w:r>
        <w:rPr>
          <w:b/>
        </w:rPr>
        <w:instrText>,\S\up2(^))</w:instrText>
      </w:r>
      <w:r>
        <w:rPr>
          <w:b/>
        </w:rPr>
        <w:fldChar w:fldCharType="end"/>
      </w:r>
      <w:r>
        <w:rPr>
          <w:b/>
        </w:rPr>
        <w:t>'</w:t>
      </w:r>
      <w:r>
        <w:t xml:space="preserve"> →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and the solution is</w:t>
      </w:r>
    </w:p>
    <w:p w14:paraId="288102C1" w14:textId="77777777" w:rsidR="000C3161" w:rsidRDefault="000C3161" w:rsidP="000C3161"/>
    <w:p w14:paraId="78537649" w14:textId="77777777" w:rsidR="000C3161" w:rsidRPr="00D56B48" w:rsidRDefault="000C3161" w:rsidP="000C3161">
      <w:pPr>
        <w:tabs>
          <w:tab w:val="left" w:pos="7200"/>
          <w:tab w:val="left" w:pos="7920"/>
          <w:tab w:val="right" w:pos="9270"/>
        </w:tabs>
      </w:pPr>
      <w:r>
        <w:tab/>
        <w:t>&lt;B</w:t>
      </w:r>
      <w:r>
        <w:rPr>
          <w:rStyle w:val="subscript"/>
        </w:rPr>
        <w:t>t'</w:t>
      </w:r>
      <w:r>
        <w:t xml:space="preserve">&gt; = (1/L') </w:t>
      </w:r>
      <w:r>
        <w:rPr>
          <w:rFonts w:ascii="Lucida Sans Unicode" w:hAnsi="Lucida Sans Unicode" w:cs="Lucida Sans Unicode"/>
          <w:sz w:val="32"/>
        </w:rPr>
        <w:t>∫</w:t>
      </w:r>
      <w:r>
        <w:rPr>
          <w:rStyle w:val="subscript"/>
        </w:rPr>
        <w:t>C'</w:t>
      </w:r>
      <w:r>
        <w:t>ds' B</w:t>
      </w:r>
      <w:r>
        <w:rPr>
          <w:rStyle w:val="subscript"/>
        </w:rPr>
        <w:t>t'</w:t>
      </w:r>
      <w:r>
        <w:t>(</w:t>
      </w:r>
      <w:r w:rsidRPr="009D6261">
        <w:rPr>
          <w:b/>
        </w:rPr>
        <w:t>x</w:t>
      </w:r>
      <w:r>
        <w:rPr>
          <w:b/>
        </w:rPr>
        <w:t>'</w:t>
      </w:r>
      <w:r>
        <w:t xml:space="preserve">)  =  (1/L') </w:t>
      </w:r>
      <w:r>
        <w:rPr>
          <w:rFonts w:ascii="Lucida Sans Unicode" w:hAnsi="Lucida Sans Unicode" w:cs="Lucida Sans Unicode"/>
          <w:sz w:val="32"/>
        </w:rPr>
        <w:t>∫</w:t>
      </w:r>
      <w:r>
        <w:rPr>
          <w:rStyle w:val="subscript"/>
        </w:rPr>
        <w:t>C'</w:t>
      </w:r>
      <w:r>
        <w:t xml:space="preserve">ds' </w:t>
      </w:r>
      <w:r>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w:t>
      </w:r>
      <w:r>
        <w:tab/>
        <w:t xml:space="preserve">ds' = </w:t>
      </w:r>
      <w:r w:rsidRPr="00D56B48">
        <w:t>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 =</w:t>
      </w:r>
      <w:r>
        <w:t xml:space="preserve"> dx'</w:t>
      </w:r>
    </w:p>
    <w:p w14:paraId="34EDB5FF" w14:textId="77777777" w:rsidR="000C3161" w:rsidRPr="00D53D60" w:rsidRDefault="000C3161" w:rsidP="000C3161">
      <w:pPr>
        <w:tabs>
          <w:tab w:val="left" w:pos="7200"/>
          <w:tab w:val="left" w:pos="7920"/>
          <w:tab w:val="right" w:pos="9270"/>
        </w:tabs>
      </w:pPr>
      <w:r>
        <w:tab/>
      </w:r>
      <w:r>
        <w:tab/>
        <w:t xml:space="preserve">     = (1/L')  </w:t>
      </w:r>
      <w:r>
        <w:rPr>
          <w:rFonts w:ascii="Lucida Sans Unicode" w:hAnsi="Lucida Sans Unicode" w:cs="Lucida Sans Unicode"/>
          <w:sz w:val="32"/>
        </w:rPr>
        <w:t>∫</w:t>
      </w:r>
      <w:r>
        <w:rPr>
          <w:rStyle w:val="subscript"/>
        </w:rPr>
        <w:t>C'</w:t>
      </w:r>
      <w:r w:rsidRPr="00D56B48">
        <w:t>d</w:t>
      </w:r>
      <w:r w:rsidRPr="00D56B48">
        <w:rPr>
          <w:b/>
        </w:rPr>
        <w:t>x</w:t>
      </w:r>
      <w:r>
        <w:rPr>
          <w:b/>
        </w:rPr>
        <w:t>'</w:t>
      </w:r>
      <w:r>
        <w:t xml:space="preserve"> </w:t>
      </w:r>
      <w:r>
        <w:sym w:font="Symbol" w:char="F0B7"/>
      </w:r>
      <w:r>
        <w:t xml:space="preserve"> </w:t>
      </w:r>
      <w:r>
        <w:rPr>
          <w:b/>
        </w:rPr>
        <w:t>B</w:t>
      </w:r>
      <w:r>
        <w:t>(</w:t>
      </w:r>
      <w:r w:rsidRPr="009D6261">
        <w:rPr>
          <w:b/>
        </w:rPr>
        <w:t>x</w:t>
      </w:r>
      <w:r>
        <w:rPr>
          <w:b/>
        </w:rPr>
        <w:t>'</w:t>
      </w:r>
      <w:r>
        <w:t xml:space="preserve">) , </w:t>
      </w:r>
      <w:r>
        <w:tab/>
      </w:r>
      <w:r>
        <w:tab/>
      </w:r>
      <w:r>
        <w:tab/>
      </w:r>
      <w:r>
        <w:tab/>
        <w:t xml:space="preserve">ds' </w:t>
      </w:r>
      <w:r>
        <w:rPr>
          <w:b/>
        </w:rPr>
        <w:fldChar w:fldCharType="begin"/>
      </w:r>
      <w:r>
        <w:rPr>
          <w:b/>
        </w:rPr>
        <w:instrText xml:space="preserve"> EQ \O(t,\S\up2(^))</w:instrText>
      </w:r>
      <w:r>
        <w:rPr>
          <w:b/>
        </w:rPr>
        <w:fldChar w:fldCharType="end"/>
      </w:r>
      <w:r>
        <w:t>' = d</w:t>
      </w:r>
      <w:r w:rsidRPr="00D56B48">
        <w:rPr>
          <w:b/>
        </w:rPr>
        <w:t>x</w:t>
      </w:r>
      <w:r>
        <w:t xml:space="preserve">'  . </w:t>
      </w:r>
      <w:r>
        <w:tab/>
      </w:r>
      <w:r>
        <w:tab/>
      </w:r>
      <w:r>
        <w:tab/>
        <w:t>(10.10.27)</w:t>
      </w:r>
    </w:p>
    <w:p w14:paraId="1E6BCBA2" w14:textId="77777777" w:rsidR="000C3161" w:rsidRDefault="000C3161" w:rsidP="000C3161">
      <w:r>
        <w:t>so</w:t>
      </w:r>
    </w:p>
    <w:p w14:paraId="286FD115" w14:textId="77777777" w:rsidR="000C3161" w:rsidRPr="00EB7687" w:rsidRDefault="000C3161" w:rsidP="000C3161">
      <w:pPr>
        <w:tabs>
          <w:tab w:val="left" w:pos="7200"/>
          <w:tab w:val="left" w:pos="7920"/>
          <w:tab w:val="right" w:pos="9270"/>
        </w:tabs>
      </w:pPr>
      <w:r>
        <w:tab/>
        <w:t>&lt;B</w:t>
      </w:r>
      <w:r>
        <w:rPr>
          <w:rStyle w:val="subscript"/>
        </w:rPr>
        <w:t>t'</w:t>
      </w:r>
      <w:r>
        <w:t>&gt; = (1/a)</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B</w:t>
      </w:r>
      <w:r>
        <w:rPr>
          <w:rStyle w:val="subscript"/>
        </w:rPr>
        <w:t>x'</w:t>
      </w:r>
      <w:r>
        <w:t>(</w:t>
      </w:r>
      <w:r w:rsidRPr="009D6261">
        <w:rPr>
          <w:b/>
        </w:rPr>
        <w:t>x</w:t>
      </w:r>
      <w:r>
        <w:rPr>
          <w:b/>
        </w:rPr>
        <w:t>'</w:t>
      </w:r>
      <w:r>
        <w:t>) .</w:t>
      </w:r>
      <w:r>
        <w:tab/>
      </w:r>
      <w:r>
        <w:tab/>
      </w:r>
      <w:r>
        <w:tab/>
      </w:r>
      <w:r>
        <w:tab/>
      </w:r>
      <w:r>
        <w:tab/>
      </w:r>
      <w:r>
        <w:tab/>
      </w:r>
      <w:r>
        <w:tab/>
      </w:r>
      <w:r>
        <w:tab/>
        <w:t>(10.10.28)</w:t>
      </w:r>
    </w:p>
    <w:p w14:paraId="64B4D430" w14:textId="77777777" w:rsidR="000C3161" w:rsidRDefault="000C3161" w:rsidP="000C3161"/>
    <w:p w14:paraId="083D332C" w14:textId="77777777" w:rsidR="000C3161" w:rsidRDefault="000C3161" w:rsidP="000C3161">
      <w:r w:rsidRPr="00BE6D03">
        <w:rPr>
          <w:u w:val="single"/>
        </w:rPr>
        <w:t>Example</w:t>
      </w:r>
      <w:r>
        <w:rPr>
          <w:u w:val="single"/>
        </w:rPr>
        <w:t xml:space="preserve"> 3a</w:t>
      </w:r>
      <w:r>
        <w:t>:  Compute the average temperature on a ring of wire C' of radius R in the x',y' plane of R</w:t>
      </w:r>
      <w:r>
        <w:rPr>
          <w:rStyle w:val="superscript"/>
        </w:rPr>
        <w:t>3</w:t>
      </w:r>
      <w:r>
        <w:t>.</w:t>
      </w:r>
    </w:p>
    <w:p w14:paraId="2EE0CA85" w14:textId="77777777" w:rsidR="000C3161" w:rsidRPr="00B92984" w:rsidRDefault="000C3161" w:rsidP="000C3161">
      <w:r w:rsidRPr="00BE6D03">
        <w:rPr>
          <w:u w:val="single"/>
        </w:rPr>
        <w:t>Example</w:t>
      </w:r>
      <w:r>
        <w:rPr>
          <w:u w:val="single"/>
        </w:rPr>
        <w:t xml:space="preserve"> 4a</w:t>
      </w:r>
      <w:r>
        <w:t xml:space="preserve">:  Compute the average normal component of a magnetic field </w:t>
      </w:r>
      <w:r>
        <w:rPr>
          <w:b/>
        </w:rPr>
        <w:t>B</w:t>
      </w:r>
      <w:r>
        <w:t xml:space="preserve"> on this ring. </w:t>
      </w:r>
    </w:p>
    <w:p w14:paraId="00C61840" w14:textId="77777777" w:rsidR="000C3161" w:rsidRDefault="000C3161" w:rsidP="000C3161">
      <w:pPr>
        <w:tabs>
          <w:tab w:val="left" w:pos="7200"/>
          <w:tab w:val="left" w:pos="7920"/>
          <w:tab w:val="right" w:pos="9270"/>
        </w:tabs>
      </w:pPr>
      <w:r>
        <w:tab/>
      </w:r>
      <w:r>
        <w:tab/>
      </w:r>
      <w:r>
        <w:tab/>
      </w:r>
      <w:r>
        <w:tab/>
      </w:r>
      <w:r>
        <w:tab/>
      </w:r>
      <w:r>
        <w:tab/>
      </w:r>
      <w:r>
        <w:tab/>
      </w:r>
      <w:r>
        <w:tab/>
      </w:r>
      <w:r>
        <w:tab/>
      </w:r>
      <w:r>
        <w:tab/>
      </w:r>
      <w:r>
        <w:tab/>
      </w:r>
      <w:r>
        <w:tab/>
      </w:r>
      <w:r>
        <w:tab/>
        <w:t>(10.10.29)</w:t>
      </w:r>
    </w:p>
    <w:p w14:paraId="4A9D111D" w14:textId="77777777" w:rsidR="000C3161" w:rsidRDefault="000C3161" w:rsidP="000C3161">
      <w:pPr>
        <w:tabs>
          <w:tab w:val="left" w:pos="7200"/>
          <w:tab w:val="left" w:pos="7920"/>
          <w:tab w:val="right" w:pos="9270"/>
        </w:tabs>
      </w:pPr>
    </w:p>
    <w:p w14:paraId="06A6526B" w14:textId="77777777" w:rsidR="000C3161" w:rsidRPr="00EC1F57" w:rsidRDefault="000C3161" w:rsidP="000C3161">
      <w:pPr>
        <w:tabs>
          <w:tab w:val="left" w:pos="7200"/>
          <w:tab w:val="left" w:pos="7920"/>
          <w:tab w:val="right" w:pos="9270"/>
        </w:tabs>
      </w:pPr>
      <w:r>
        <w:t xml:space="preserve">Treating this smooth curve as behaving locally like a straight wire, we use the general expressions (10.10.24) and (10.10.27) obtained for Example 3 and 4 above, </w:t>
      </w:r>
    </w:p>
    <w:p w14:paraId="35B47963" w14:textId="77777777" w:rsidR="000C3161" w:rsidRDefault="000C3161" w:rsidP="000C3161">
      <w:pPr>
        <w:tabs>
          <w:tab w:val="left" w:pos="7200"/>
          <w:tab w:val="left" w:pos="7920"/>
          <w:tab w:val="right" w:pos="9270"/>
        </w:tabs>
      </w:pPr>
    </w:p>
    <w:p w14:paraId="67A18C60" w14:textId="77777777" w:rsidR="000C3161" w:rsidRDefault="000C3161" w:rsidP="000C3161">
      <w:pPr>
        <w:tabs>
          <w:tab w:val="left" w:pos="7200"/>
          <w:tab w:val="left" w:pos="7920"/>
          <w:tab w:val="right" w:pos="9270"/>
        </w:tabs>
      </w:pPr>
      <w:r>
        <w:tab/>
        <w:t>&lt;T&gt; =   (1/L')</w:t>
      </w:r>
      <w:r>
        <w:rPr>
          <w:rFonts w:ascii="Lucida Sans Unicode" w:hAnsi="Lucida Sans Unicode" w:cs="Lucida Sans Unicode"/>
          <w:sz w:val="32"/>
        </w:rPr>
        <w:t>∫</w:t>
      </w:r>
      <w:r>
        <w:rPr>
          <w:rStyle w:val="subscript"/>
        </w:rPr>
        <w:t>C'</w:t>
      </w:r>
      <w:r>
        <w:t>ds' T(</w:t>
      </w:r>
      <w:r w:rsidRPr="009D6261">
        <w:rPr>
          <w:b/>
        </w:rPr>
        <w:t>x</w:t>
      </w:r>
      <w:r>
        <w:rPr>
          <w:b/>
        </w:rPr>
        <w:t>'</w:t>
      </w:r>
      <w:r>
        <w:t>)</w:t>
      </w:r>
    </w:p>
    <w:p w14:paraId="3B932EAB" w14:textId="77777777" w:rsidR="000C3161" w:rsidRPr="00EC1F57" w:rsidRDefault="000C3161" w:rsidP="000C3161">
      <w:pPr>
        <w:tabs>
          <w:tab w:val="left" w:pos="7200"/>
          <w:tab w:val="left" w:pos="7920"/>
          <w:tab w:val="right" w:pos="9270"/>
        </w:tabs>
      </w:pPr>
      <w:r>
        <w:tab/>
        <w:t>&lt;B</w:t>
      </w:r>
      <w:r>
        <w:rPr>
          <w:rStyle w:val="subscript"/>
        </w:rPr>
        <w:t>t'</w:t>
      </w:r>
      <w:r>
        <w:t xml:space="preserve">&gt; = (1/L')  </w:t>
      </w:r>
      <w:r>
        <w:rPr>
          <w:rFonts w:ascii="Lucida Sans Unicode" w:hAnsi="Lucida Sans Unicode" w:cs="Lucida Sans Unicode"/>
          <w:sz w:val="32"/>
        </w:rPr>
        <w:t>∫</w:t>
      </w:r>
      <w:r>
        <w:rPr>
          <w:rStyle w:val="subscript"/>
        </w:rPr>
        <w:t>C'</w:t>
      </w:r>
      <w:r>
        <w:t>d</w:t>
      </w:r>
      <w:r>
        <w:rPr>
          <w:b/>
        </w:rPr>
        <w:t>x'</w:t>
      </w:r>
      <w:r>
        <w:t xml:space="preserve"> </w:t>
      </w:r>
      <w:r>
        <w:sym w:font="Symbol" w:char="F0B7"/>
      </w:r>
      <w:r>
        <w:t xml:space="preserve"> </w:t>
      </w:r>
      <w:r>
        <w:rPr>
          <w:b/>
        </w:rPr>
        <w:t>B</w:t>
      </w:r>
      <w:r>
        <w:t>(</w:t>
      </w:r>
      <w:r w:rsidRPr="009D6261">
        <w:rPr>
          <w:b/>
        </w:rPr>
        <w:t>x</w:t>
      </w:r>
      <w:r>
        <w:rPr>
          <w:b/>
        </w:rPr>
        <w:t>'</w:t>
      </w:r>
      <w:r>
        <w:t>)  .</w:t>
      </w:r>
      <w:r>
        <w:tab/>
      </w:r>
      <w:r>
        <w:tab/>
      </w:r>
      <w:r>
        <w:tab/>
      </w:r>
      <w:r>
        <w:tab/>
      </w:r>
      <w:r>
        <w:tab/>
      </w:r>
      <w:r>
        <w:tab/>
      </w:r>
      <w:r>
        <w:tab/>
      </w:r>
      <w:r>
        <w:tab/>
        <w:t>(10.10.30)</w:t>
      </w:r>
    </w:p>
    <w:p w14:paraId="18723043" w14:textId="77777777" w:rsidR="000C3161" w:rsidRDefault="000C3161" w:rsidP="000C3161"/>
    <w:p w14:paraId="6FB24185" w14:textId="77777777" w:rsidR="000C3161" w:rsidRDefault="000C3161" w:rsidP="000C3161">
      <w:r>
        <w:t xml:space="preserve">The ring is assumed centered at the origin of the x',y' plane so we use cylindrical coordinates with z' = 0, which then is just polar coordinates, so </w:t>
      </w:r>
      <w:r>
        <w:rPr>
          <w:b/>
        </w:rPr>
        <w:fldChar w:fldCharType="begin"/>
      </w:r>
      <w:r>
        <w:rPr>
          <w:b/>
        </w:rPr>
        <w:instrText xml:space="preserve"> EQ \O(t,\S\up2(^))</w:instrText>
      </w:r>
      <w:r>
        <w:rPr>
          <w:b/>
        </w:rPr>
        <w:fldChar w:fldCharType="end"/>
      </w:r>
      <w:r>
        <w:rPr>
          <w:b/>
        </w:rPr>
        <w:t>'</w:t>
      </w:r>
      <w:r>
        <w:t xml:space="preserve"> = </w:t>
      </w:r>
      <w:r w:rsidRPr="009D6261">
        <w:rPr>
          <w:b/>
        </w:rPr>
        <w:fldChar w:fldCharType="begin"/>
      </w:r>
      <w:r w:rsidRPr="009D6261">
        <w:rPr>
          <w:b/>
        </w:rPr>
        <w:instrText xml:space="preserve"> EQ \O(θ,\S\up4(^))</w:instrText>
      </w:r>
      <w:r w:rsidRPr="009D6261">
        <w:rPr>
          <w:b/>
        </w:rPr>
        <w:fldChar w:fldCharType="end"/>
      </w:r>
      <w:r>
        <w:t>,  d</w:t>
      </w:r>
      <w:r w:rsidRPr="009D6261">
        <w:rPr>
          <w:b/>
        </w:rPr>
        <w:t>x</w:t>
      </w:r>
      <w:r>
        <w:rPr>
          <w:b/>
        </w:rPr>
        <w:t>'</w:t>
      </w:r>
      <w:r>
        <w:t xml:space="preserve"> = Rdθ </w:t>
      </w:r>
      <w:r w:rsidRPr="009D6261">
        <w:rPr>
          <w:b/>
        </w:rPr>
        <w:fldChar w:fldCharType="begin"/>
      </w:r>
      <w:r w:rsidRPr="009D6261">
        <w:rPr>
          <w:b/>
        </w:rPr>
        <w:instrText xml:space="preserve"> EQ \O(θ,\S\up4(^))</w:instrText>
      </w:r>
      <w:r w:rsidRPr="009D6261">
        <w:rPr>
          <w:b/>
        </w:rPr>
        <w:fldChar w:fldCharType="end"/>
      </w:r>
      <w:r>
        <w:t>,  ds' = 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 Rdθ, and L' = 2πR. Then, </w:t>
      </w:r>
    </w:p>
    <w:p w14:paraId="24887A96" w14:textId="77777777" w:rsidR="000C3161" w:rsidRDefault="000C3161" w:rsidP="000C3161"/>
    <w:p w14:paraId="22D39C4B" w14:textId="77777777" w:rsidR="000C3161" w:rsidRDefault="000C3161" w:rsidP="000C3161">
      <w:r>
        <w:tab/>
        <w:t xml:space="preserve">&lt;T&gt;   =  (1/2π)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T(Rcosθ,Rsinθ,0) </w:t>
      </w:r>
      <w:r>
        <w:tab/>
        <w:t xml:space="preserve"> </w:t>
      </w:r>
      <w:r>
        <w:tab/>
      </w:r>
    </w:p>
    <w:p w14:paraId="2B1FADE2" w14:textId="77777777" w:rsidR="000C3161" w:rsidRPr="00EC1F57" w:rsidRDefault="000C3161" w:rsidP="000C3161">
      <w:pPr>
        <w:tabs>
          <w:tab w:val="left" w:pos="7200"/>
          <w:tab w:val="left" w:pos="7920"/>
          <w:tab w:val="right" w:pos="9270"/>
        </w:tabs>
      </w:pPr>
      <w:r>
        <w:tab/>
        <w:t>&lt;B</w:t>
      </w:r>
      <w:r>
        <w:rPr>
          <w:rStyle w:val="subscript"/>
        </w:rPr>
        <w:t>t'</w:t>
      </w:r>
      <w:r>
        <w:t>&gt;  = (1/2π)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B</w:t>
      </w:r>
      <w:r>
        <w:rPr>
          <w:rStyle w:val="subscript"/>
        </w:rPr>
        <w:t>θ</w:t>
      </w:r>
      <w:r>
        <w:t>(Rcosθ,Rsinθ,0)</w:t>
      </w:r>
      <w:r>
        <w:tab/>
      </w:r>
      <w:r>
        <w:tab/>
      </w:r>
      <w:r>
        <w:tab/>
      </w:r>
      <w:r>
        <w:tab/>
      </w:r>
      <w:r>
        <w:tab/>
      </w:r>
      <w:r>
        <w:tab/>
      </w:r>
      <w:r>
        <w:tab/>
        <w:t>(10.10.31)</w:t>
      </w:r>
    </w:p>
    <w:p w14:paraId="795E7943" w14:textId="77777777" w:rsidR="000C3161" w:rsidRDefault="000C3161" w:rsidP="000C3161">
      <w:r>
        <w:tab/>
      </w:r>
      <w:r>
        <w:tab/>
      </w:r>
      <w:r>
        <w:tab/>
      </w:r>
      <w:r>
        <w:tab/>
      </w:r>
      <w:r>
        <w:tab/>
      </w:r>
      <w:r>
        <w:tab/>
      </w:r>
      <w:r>
        <w:tab/>
      </w:r>
      <w:r>
        <w:tab/>
      </w:r>
    </w:p>
    <w:p w14:paraId="385EE817" w14:textId="77777777" w:rsidR="000C3161" w:rsidRPr="00B92984" w:rsidRDefault="000C3161" w:rsidP="000C3161">
      <w:r>
        <w:t>where the last argument of the integrand functions indicates z' = 0 for our placement of the ring in R</w:t>
      </w:r>
      <w:r>
        <w:rPr>
          <w:rStyle w:val="superscript"/>
        </w:rPr>
        <w:t>3</w:t>
      </w:r>
      <w:r>
        <w:t>.</w:t>
      </w:r>
    </w:p>
    <w:p w14:paraId="2BFA91CC" w14:textId="77777777" w:rsidR="000C3161" w:rsidRPr="009D6261" w:rsidRDefault="000C3161" w:rsidP="000C3161"/>
    <w:p w14:paraId="46B817F9" w14:textId="77777777" w:rsidR="000C3161" w:rsidRDefault="000C3161" w:rsidP="000C3161">
      <w:r>
        <w:t>Again, the differential distance element ds' = Rdθ  is being "pulled back" from x'-space = R</w:t>
      </w:r>
      <w:r>
        <w:rPr>
          <w:rStyle w:val="superscript"/>
        </w:rPr>
        <w:t>3</w:t>
      </w:r>
      <w:r>
        <w:t xml:space="preserve"> to θ-space = R</w:t>
      </w:r>
      <w:r>
        <w:rPr>
          <w:rStyle w:val="superscript"/>
        </w:rPr>
        <w:t>1</w:t>
      </w:r>
      <w:r>
        <w:t>, and the integrand functions are pulled back according to T(</w:t>
      </w:r>
      <w:r w:rsidRPr="009D6261">
        <w:rPr>
          <w:b/>
        </w:rPr>
        <w:t>F</w:t>
      </w:r>
      <w:r>
        <w:t>(θ)) and  B</w:t>
      </w:r>
      <w:r>
        <w:rPr>
          <w:rStyle w:val="subscript"/>
        </w:rPr>
        <w:t>θ</w:t>
      </w:r>
      <w:r>
        <w:t>(</w:t>
      </w:r>
      <w:r w:rsidRPr="009D6261">
        <w:rPr>
          <w:b/>
        </w:rPr>
        <w:t>F</w:t>
      </w:r>
      <w:r>
        <w:t>(θ)) where</w:t>
      </w:r>
    </w:p>
    <w:p w14:paraId="1F7C95A2" w14:textId="77777777" w:rsidR="000C3161" w:rsidRDefault="000C3161" w:rsidP="000C3161"/>
    <w:p w14:paraId="09852A18" w14:textId="77777777" w:rsidR="000C3161" w:rsidRDefault="000C3161" w:rsidP="000C3161">
      <w:r>
        <w:tab/>
      </w:r>
      <w:r w:rsidRPr="009D6261">
        <w:rPr>
          <w:b/>
        </w:rPr>
        <w:t>x</w:t>
      </w:r>
      <w:r>
        <w:rPr>
          <w:b/>
        </w:rPr>
        <w:t>'</w:t>
      </w:r>
      <w:r>
        <w:t xml:space="preserve"> = </w:t>
      </w:r>
      <w:r w:rsidRPr="009D6261">
        <w:rPr>
          <w:b/>
        </w:rPr>
        <w:t>F</w:t>
      </w:r>
      <w:r>
        <w:t xml:space="preserve">(θ) : </w:t>
      </w:r>
      <w:r>
        <w:tab/>
      </w:r>
      <w:r>
        <w:tab/>
        <w:t>x' = Rcosθ</w:t>
      </w:r>
    </w:p>
    <w:p w14:paraId="54AC7DB6" w14:textId="77777777" w:rsidR="000C3161" w:rsidRDefault="000C3161" w:rsidP="000C3161">
      <w:r>
        <w:tab/>
      </w:r>
      <w:r>
        <w:tab/>
      </w:r>
      <w:r>
        <w:tab/>
      </w:r>
      <w:r>
        <w:tab/>
        <w:t>y' = Rsinθ</w:t>
      </w:r>
    </w:p>
    <w:p w14:paraId="785F8249" w14:textId="77777777" w:rsidR="000C3161" w:rsidRPr="00EB7687" w:rsidRDefault="000C3161" w:rsidP="000C3161">
      <w:pPr>
        <w:tabs>
          <w:tab w:val="left" w:pos="7200"/>
          <w:tab w:val="left" w:pos="7920"/>
          <w:tab w:val="right" w:pos="9270"/>
        </w:tabs>
      </w:pPr>
      <w:r>
        <w:tab/>
      </w:r>
      <w:r>
        <w:tab/>
      </w:r>
      <w:r>
        <w:tab/>
      </w:r>
      <w:r>
        <w:tab/>
        <w:t>z' = 0  .</w:t>
      </w:r>
      <w:r>
        <w:tab/>
      </w:r>
      <w:r>
        <w:tab/>
      </w:r>
      <w:r>
        <w:tab/>
      </w:r>
      <w:r>
        <w:tab/>
      </w:r>
      <w:r>
        <w:tab/>
      </w:r>
      <w:r>
        <w:tab/>
      </w:r>
      <w:r>
        <w:tab/>
      </w:r>
      <w:r>
        <w:tab/>
      </w:r>
      <w:r>
        <w:tab/>
        <w:t>(10.10.32)</w:t>
      </w:r>
    </w:p>
    <w:p w14:paraId="03161C31" w14:textId="77777777" w:rsidR="000C3161" w:rsidRDefault="000C3161" w:rsidP="000C3161"/>
    <w:p w14:paraId="0244260C" w14:textId="77777777" w:rsidR="000C3161" w:rsidRPr="009D6261" w:rsidRDefault="000C3161" w:rsidP="000C3161">
      <w:r w:rsidRPr="00BE6D03">
        <w:rPr>
          <w:u w:val="single"/>
        </w:rPr>
        <w:t>Example</w:t>
      </w:r>
      <w:r>
        <w:rPr>
          <w:u w:val="single"/>
        </w:rPr>
        <w:t xml:space="preserve"> 3b</w:t>
      </w:r>
      <w:r>
        <w:t xml:space="preserve">:  Compute the average temperature on an </w:t>
      </w:r>
      <w:r w:rsidRPr="00B92984">
        <w:rPr>
          <w:i/>
        </w:rPr>
        <w:t xml:space="preserve">arbitrary </w:t>
      </w:r>
      <w:r>
        <w:rPr>
          <w:i/>
        </w:rPr>
        <w:t xml:space="preserve">smooth </w:t>
      </w:r>
      <w:r w:rsidRPr="00B92984">
        <w:rPr>
          <w:i/>
        </w:rPr>
        <w:t>wire</w:t>
      </w:r>
      <w:r>
        <w:t xml:space="preserve"> C' in R</w:t>
      </w:r>
      <w:r>
        <w:rPr>
          <w:rStyle w:val="superscript"/>
        </w:rPr>
        <w:t>3</w:t>
      </w:r>
      <w:r>
        <w:t xml:space="preserve">. </w:t>
      </w:r>
    </w:p>
    <w:p w14:paraId="0B744E37" w14:textId="77777777" w:rsidR="000C3161" w:rsidRDefault="000C3161" w:rsidP="000C3161">
      <w:pPr>
        <w:tabs>
          <w:tab w:val="left" w:pos="7200"/>
          <w:tab w:val="left" w:pos="7920"/>
          <w:tab w:val="right" w:pos="9270"/>
        </w:tabs>
      </w:pPr>
      <w:r w:rsidRPr="00BE6D03">
        <w:rPr>
          <w:u w:val="single"/>
        </w:rPr>
        <w:t>Example</w:t>
      </w:r>
      <w:r>
        <w:rPr>
          <w:u w:val="single"/>
        </w:rPr>
        <w:t xml:space="preserve"> 4b</w:t>
      </w:r>
      <w:r>
        <w:t xml:space="preserve">:  Compute the average normal component of a magnetic field </w:t>
      </w:r>
      <w:r>
        <w:rPr>
          <w:b/>
        </w:rPr>
        <w:t>B</w:t>
      </w:r>
      <w:r>
        <w:t xml:space="preserve"> on this wire.</w:t>
      </w:r>
      <w:r>
        <w:tab/>
      </w:r>
      <w:r>
        <w:tab/>
        <w:t>(10.10.33)</w:t>
      </w:r>
    </w:p>
    <w:p w14:paraId="07E952C5" w14:textId="77777777" w:rsidR="000C3161" w:rsidRDefault="000C3161" w:rsidP="000C3161">
      <w:pPr>
        <w:tabs>
          <w:tab w:val="left" w:pos="7200"/>
          <w:tab w:val="left" w:pos="7920"/>
          <w:tab w:val="right" w:pos="9270"/>
        </w:tabs>
      </w:pPr>
    </w:p>
    <w:p w14:paraId="1D1903AA" w14:textId="77777777" w:rsidR="000C3161" w:rsidRDefault="000C3161" w:rsidP="000C3161">
      <w:r>
        <w:t xml:space="preserve">Start again with (10.10.30), </w:t>
      </w:r>
    </w:p>
    <w:p w14:paraId="63AE4599" w14:textId="77777777" w:rsidR="000C3161" w:rsidRDefault="000C3161" w:rsidP="000C3161"/>
    <w:p w14:paraId="2FB0F917" w14:textId="77777777" w:rsidR="000C3161" w:rsidRPr="00B92984" w:rsidRDefault="000C3161" w:rsidP="000C3161">
      <w:pPr>
        <w:rPr>
          <w:rFonts w:ascii="Courier New" w:hAnsi="Courier New"/>
          <w:b/>
          <w:sz w:val="24"/>
          <w:vertAlign w:val="subscript"/>
        </w:rPr>
      </w:pPr>
      <w:r>
        <w:tab/>
        <w:t>&lt;T&gt; =   (1/L')</w:t>
      </w:r>
      <w:r>
        <w:rPr>
          <w:rFonts w:ascii="Lucida Sans Unicode" w:hAnsi="Lucida Sans Unicode" w:cs="Lucida Sans Unicode"/>
          <w:sz w:val="32"/>
        </w:rPr>
        <w:t>∫</w:t>
      </w:r>
      <w:r>
        <w:rPr>
          <w:rStyle w:val="subscript"/>
        </w:rPr>
        <w:t>C'</w:t>
      </w:r>
      <w:r>
        <w:t xml:space="preserve"> ds' T(</w:t>
      </w:r>
      <w:r w:rsidRPr="009D6261">
        <w:rPr>
          <w:b/>
        </w:rPr>
        <w:t>x</w:t>
      </w:r>
      <w:r>
        <w:rPr>
          <w:b/>
        </w:rPr>
        <w:t>'</w:t>
      </w:r>
      <w:r>
        <w:t>)  =   (1/L')</w:t>
      </w:r>
      <w:r>
        <w:rPr>
          <w:rFonts w:ascii="Lucida Sans Unicode" w:hAnsi="Lucida Sans Unicode" w:cs="Lucida Sans Unicode"/>
          <w:sz w:val="32"/>
        </w:rPr>
        <w:t>∫</w:t>
      </w:r>
      <w:r>
        <w:rPr>
          <w:rStyle w:val="subscript"/>
        </w:rPr>
        <w:t>C'</w:t>
      </w:r>
      <w:r>
        <w:t>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T(</w:t>
      </w:r>
      <w:r w:rsidRPr="009D6261">
        <w:rPr>
          <w:b/>
        </w:rPr>
        <w:t>x</w:t>
      </w:r>
      <w:r>
        <w:rPr>
          <w:b/>
        </w:rPr>
        <w:t>'</w:t>
      </w:r>
      <w:r>
        <w:t xml:space="preserve">) </w:t>
      </w:r>
    </w:p>
    <w:p w14:paraId="3350C085" w14:textId="77777777" w:rsidR="000C3161" w:rsidRPr="00B92984" w:rsidRDefault="000C3161" w:rsidP="000C3161"/>
    <w:p w14:paraId="3BF68E00" w14:textId="77777777" w:rsidR="000C3161" w:rsidRDefault="000C3161" w:rsidP="000C3161">
      <w:pPr>
        <w:tabs>
          <w:tab w:val="left" w:pos="7200"/>
          <w:tab w:val="left" w:pos="7920"/>
          <w:tab w:val="right" w:pos="9270"/>
        </w:tabs>
      </w:pPr>
      <w:r>
        <w:tab/>
        <w:t>&lt;B</w:t>
      </w:r>
      <w:r>
        <w:rPr>
          <w:rStyle w:val="subscript"/>
        </w:rPr>
        <w:t>t</w:t>
      </w:r>
      <w:r>
        <w:t xml:space="preserve">&gt; =  (1/L') </w:t>
      </w:r>
      <w:r>
        <w:rPr>
          <w:rFonts w:ascii="Lucida Sans Unicode" w:hAnsi="Lucida Sans Unicode" w:cs="Lucida Sans Unicode"/>
          <w:sz w:val="32"/>
        </w:rPr>
        <w:t>∫</w:t>
      </w:r>
      <w:r>
        <w:rPr>
          <w:rStyle w:val="subscript"/>
        </w:rPr>
        <w:t>C'</w:t>
      </w:r>
      <w:r>
        <w:t xml:space="preserve">ds' </w:t>
      </w:r>
      <w:r>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(1/L')  </w:t>
      </w:r>
      <w:r>
        <w:rPr>
          <w:rFonts w:ascii="Lucida Sans Unicode" w:hAnsi="Lucida Sans Unicode" w:cs="Lucida Sans Unicode"/>
          <w:sz w:val="32"/>
        </w:rPr>
        <w:t>∫</w:t>
      </w:r>
      <w:r>
        <w:rPr>
          <w:rStyle w:val="subscript"/>
        </w:rPr>
        <w:t>C'</w:t>
      </w:r>
      <w:r>
        <w:t>d</w:t>
      </w:r>
      <w:r>
        <w:rPr>
          <w:b/>
        </w:rPr>
        <w:t>x'</w:t>
      </w:r>
      <w:r>
        <w:t xml:space="preserve"> </w:t>
      </w:r>
      <w:r>
        <w:sym w:font="Symbol" w:char="F0B7"/>
      </w:r>
      <w:r>
        <w:t xml:space="preserve"> </w:t>
      </w:r>
      <w:r>
        <w:rPr>
          <w:b/>
        </w:rPr>
        <w:t>B</w:t>
      </w:r>
      <w:r>
        <w:t>(</w:t>
      </w:r>
      <w:r w:rsidRPr="009D6261">
        <w:rPr>
          <w:b/>
        </w:rPr>
        <w:t>x</w:t>
      </w:r>
      <w:r>
        <w:rPr>
          <w:b/>
        </w:rPr>
        <w:t>'</w:t>
      </w:r>
      <w:r>
        <w:t>),     ds' = 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 xml:space="preserve">' </w:t>
      </w:r>
      <w:r w:rsidRPr="00EC1F57">
        <w:t>.</w:t>
      </w:r>
      <w:r>
        <w:rPr>
          <w:b/>
        </w:rPr>
        <w:t xml:space="preserve"> </w:t>
      </w:r>
      <w:r>
        <w:tab/>
      </w:r>
      <w:r>
        <w:tab/>
      </w:r>
      <w:r>
        <w:tab/>
        <w:t>(10.10.34)</w:t>
      </w:r>
    </w:p>
    <w:p w14:paraId="7CB26E1D" w14:textId="77777777" w:rsidR="000C3161" w:rsidRDefault="000C3161" w:rsidP="000C3161">
      <w:pPr>
        <w:tabs>
          <w:tab w:val="left" w:pos="7200"/>
          <w:tab w:val="left" w:pos="7920"/>
          <w:tab w:val="right" w:pos="9270"/>
        </w:tabs>
      </w:pPr>
    </w:p>
    <w:p w14:paraId="64373FC0" w14:textId="77777777" w:rsidR="000C3161" w:rsidRDefault="000C3161" w:rsidP="000C3161">
      <w:r>
        <w:t>The curve C' exists in x'-space R</w:t>
      </w:r>
      <w:r>
        <w:rPr>
          <w:rStyle w:val="superscript"/>
        </w:rPr>
        <w:t>m</w:t>
      </w:r>
      <w:r>
        <w:t xml:space="preserve"> = R</w:t>
      </w:r>
      <w:r>
        <w:rPr>
          <w:rStyle w:val="superscript"/>
        </w:rPr>
        <w:t>3</w:t>
      </w:r>
      <w:r>
        <w:t xml:space="preserve"> and we take x-space to be R</w:t>
      </w:r>
      <w:r>
        <w:rPr>
          <w:rStyle w:val="superscript"/>
        </w:rPr>
        <w:t>n</w:t>
      </w:r>
      <w:r>
        <w:t xml:space="preserve"> = R</w:t>
      </w:r>
      <w:r>
        <w:rPr>
          <w:rStyle w:val="superscript"/>
        </w:rPr>
        <w:t>1</w:t>
      </w:r>
      <w:r>
        <w:t>. Then curve C in x-space is just the line segment there from x</w:t>
      </w:r>
      <w:r>
        <w:rPr>
          <w:rStyle w:val="superscript"/>
        </w:rPr>
        <w:t>1</w:t>
      </w:r>
      <w:r>
        <w:t xml:space="preserve"> = 0 to a and this maps into curve C' under </w:t>
      </w:r>
      <w:r w:rsidRPr="00B92984">
        <w:rPr>
          <w:b/>
        </w:rPr>
        <w:t>x</w:t>
      </w:r>
      <w:r>
        <w:t xml:space="preserve">' = </w:t>
      </w:r>
      <w:r w:rsidRPr="00B92984">
        <w:rPr>
          <w:b/>
        </w:rPr>
        <w:t>F</w:t>
      </w:r>
      <w:r>
        <w:t>(</w:t>
      </w:r>
      <w:r w:rsidRPr="00EC1F57">
        <w:t>x</w:t>
      </w:r>
      <w:r>
        <w:t xml:space="preserve">). In other words, the curve C' in x'-space is being pulled back to a straight line segment C of x-space. To be consistent, we should be calling the x'-space curve F instead of C', and in Example 2b we should call the surface F instead of S', since in both cases the curve and surface are generated by </w:t>
      </w:r>
      <w:r w:rsidRPr="00B92984">
        <w:rPr>
          <w:b/>
        </w:rPr>
        <w:t>x</w:t>
      </w:r>
      <w:r>
        <w:t xml:space="preserve">' = </w:t>
      </w:r>
      <w:r w:rsidRPr="00B92984">
        <w:rPr>
          <w:b/>
        </w:rPr>
        <w:t>F</w:t>
      </w:r>
      <w:r>
        <w:t>(</w:t>
      </w:r>
      <w:r w:rsidRPr="00B92984">
        <w:rPr>
          <w:b/>
        </w:rPr>
        <w:t>x</w:t>
      </w:r>
      <w:r>
        <w:t>), but we shall sacrifice consistency for clarity.</w:t>
      </w:r>
    </w:p>
    <w:p w14:paraId="36959446" w14:textId="77777777" w:rsidR="000C3161" w:rsidRDefault="000C3161" w:rsidP="000C3161">
      <w:r>
        <w:tab/>
        <w:t xml:space="preserve">The most pressing issue now is how to compute the unit tangent vector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Reaching into our kinematics package (10.6.a.1) and nearby discussion, we realize that</w:t>
      </w:r>
    </w:p>
    <w:p w14:paraId="23660E02" w14:textId="77777777" w:rsidR="000C3161" w:rsidRDefault="000C3161" w:rsidP="000C3161"/>
    <w:p w14:paraId="1D342EA2" w14:textId="77777777" w:rsidR="000C3161" w:rsidRPr="00EB7687" w:rsidRDefault="000C3161" w:rsidP="000C3161">
      <w:pPr>
        <w:tabs>
          <w:tab w:val="left" w:pos="7200"/>
          <w:tab w:val="left" w:pos="7920"/>
          <w:tab w:val="right" w:pos="9270"/>
        </w:tabs>
      </w:pPr>
      <w:r>
        <w:tab/>
      </w:r>
      <w:r>
        <w:rPr>
          <w:b/>
        </w:rPr>
        <w:t>t'</w:t>
      </w:r>
      <w:r>
        <w:t xml:space="preserve">  =  </w:t>
      </w:r>
      <w:r w:rsidRPr="00B92984">
        <w:rPr>
          <w:b/>
        </w:rPr>
        <w:t>u</w:t>
      </w:r>
      <w:r>
        <w:t>'</w:t>
      </w:r>
      <w:r>
        <w:rPr>
          <w:rStyle w:val="subscript"/>
        </w:rPr>
        <w:t>1</w:t>
      </w:r>
      <w:r>
        <w:t xml:space="preserve"> , </w:t>
      </w:r>
      <w:r>
        <w:tab/>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w:t>
      </w:r>
      <w:r w:rsidRPr="00B92984">
        <w:rPr>
          <w:b/>
        </w:rPr>
        <w:t>u</w:t>
      </w:r>
      <w:r>
        <w:t>'</w:t>
      </w:r>
      <w:r>
        <w:rPr>
          <w:rStyle w:val="subscript"/>
        </w:rPr>
        <w:t>1</w:t>
      </w:r>
      <w:r>
        <w:t xml:space="preserve"> /  | </w:t>
      </w:r>
      <w:r w:rsidRPr="00B92984">
        <w:rPr>
          <w:b/>
        </w:rPr>
        <w:t>u</w:t>
      </w:r>
      <w:r>
        <w:t>'</w:t>
      </w:r>
      <w:r>
        <w:rPr>
          <w:rStyle w:val="subscript"/>
        </w:rPr>
        <w:t>1</w:t>
      </w:r>
      <w:r>
        <w:t xml:space="preserve">|  . </w:t>
      </w:r>
      <w:r>
        <w:tab/>
      </w:r>
      <w:r>
        <w:tab/>
      </w:r>
      <w:r>
        <w:tab/>
      </w:r>
      <w:r>
        <w:tab/>
      </w:r>
      <w:r>
        <w:tab/>
      </w:r>
      <w:r>
        <w:tab/>
      </w:r>
      <w:r>
        <w:tab/>
      </w:r>
      <w:r>
        <w:tab/>
        <w:t>(10.10.35)</w:t>
      </w:r>
    </w:p>
    <w:p w14:paraId="75EDB066" w14:textId="77777777" w:rsidR="000C3161" w:rsidRDefault="000C3161" w:rsidP="000C3161"/>
    <w:p w14:paraId="3A95380F" w14:textId="77777777" w:rsidR="000C3161" w:rsidRDefault="000C3161" w:rsidP="000C3161">
      <w:r>
        <w:t>This is because the tangent space T</w:t>
      </w:r>
      <w:r>
        <w:rPr>
          <w:rStyle w:val="subscript"/>
        </w:rPr>
        <w:t>x'</w:t>
      </w:r>
      <w:r>
        <w:t xml:space="preserve">M is spanned by the single tangent base vector </w:t>
      </w:r>
      <w:r w:rsidRPr="00B92984">
        <w:rPr>
          <w:b/>
        </w:rPr>
        <w:t>u</w:t>
      </w:r>
      <w:r>
        <w:t>'</w:t>
      </w:r>
      <w:r>
        <w:rPr>
          <w:rStyle w:val="subscript"/>
        </w:rPr>
        <w:t>1</w:t>
      </w:r>
      <w:r>
        <w:t xml:space="preserve">, while the other two vectors </w:t>
      </w:r>
      <w:r w:rsidRPr="00B92984">
        <w:rPr>
          <w:b/>
        </w:rPr>
        <w:t>u</w:t>
      </w:r>
      <w:r>
        <w:t>'</w:t>
      </w:r>
      <w:r>
        <w:rPr>
          <w:rStyle w:val="subscript"/>
        </w:rPr>
        <w:t>2</w:t>
      </w:r>
      <w:r>
        <w:t xml:space="preserve"> and </w:t>
      </w:r>
      <w:r w:rsidRPr="00B92984">
        <w:rPr>
          <w:b/>
        </w:rPr>
        <w:t>u</w:t>
      </w:r>
      <w:r>
        <w:t>'</w:t>
      </w:r>
      <w:r>
        <w:rPr>
          <w:rStyle w:val="subscript"/>
        </w:rPr>
        <w:t>3</w:t>
      </w:r>
      <w:r>
        <w:t xml:space="preserve"> are selected "as needed" to span the perp space to T</w:t>
      </w:r>
      <w:r>
        <w:rPr>
          <w:rStyle w:val="subscript"/>
        </w:rPr>
        <w:t>x'</w:t>
      </w:r>
      <w:r>
        <w:t>M in R</w:t>
      </w:r>
      <w:r>
        <w:rPr>
          <w:rStyle w:val="superscript"/>
        </w:rPr>
        <w:t>3</w:t>
      </w:r>
      <w:r>
        <w:t>. We invent some differential distance dξ so that d</w:t>
      </w:r>
      <w:r w:rsidRPr="00B92984">
        <w:rPr>
          <w:b/>
        </w:rPr>
        <w:t>x</w:t>
      </w:r>
      <w:r>
        <w:rPr>
          <w:b/>
        </w:rPr>
        <w:t>'</w:t>
      </w:r>
      <w:r>
        <w:t xml:space="preserve"> = dξ </w:t>
      </w:r>
      <w:r w:rsidRPr="00B92984">
        <w:rPr>
          <w:b/>
        </w:rPr>
        <w:t>u</w:t>
      </w:r>
      <w:r>
        <w:t>'</w:t>
      </w:r>
      <w:r>
        <w:rPr>
          <w:rStyle w:val="subscript"/>
        </w:rPr>
        <w:t>1</w:t>
      </w:r>
      <w:r>
        <w:t xml:space="preserve"> =  dξ </w:t>
      </w:r>
      <w:r>
        <w:rPr>
          <w:b/>
        </w:rPr>
        <w:t xml:space="preserve">t' </w:t>
      </w:r>
      <w:r>
        <w:t xml:space="preserve">points along the curve C' at point </w:t>
      </w:r>
      <w:r w:rsidRPr="00B92984">
        <w:rPr>
          <w:b/>
        </w:rPr>
        <w:t>x</w:t>
      </w:r>
      <w:r>
        <w:t xml:space="preserve">'. </w:t>
      </w:r>
    </w:p>
    <w:p w14:paraId="09946CCC" w14:textId="77777777" w:rsidR="000C3161" w:rsidRDefault="000C3161" w:rsidP="000C3161"/>
    <w:p w14:paraId="1E1E7D51" w14:textId="77777777" w:rsidR="000C3161" w:rsidRDefault="000C3161" w:rsidP="000C3161">
      <w:r>
        <w:t xml:space="preserve">We know from </w:t>
      </w:r>
      <w:r>
        <w:rPr>
          <w:color w:val="000000"/>
        </w:rPr>
        <w:t xml:space="preserve">(10.6.e.2) </w:t>
      </w:r>
      <w:r>
        <w:t xml:space="preserve">that </w:t>
      </w:r>
      <w:r w:rsidRPr="008D5694">
        <w:rPr>
          <w:b/>
          <w:color w:val="000000"/>
        </w:rPr>
        <w:t>u</w:t>
      </w:r>
      <w:r>
        <w:rPr>
          <w:b/>
          <w:color w:val="000000"/>
        </w:rPr>
        <w:t>'</w:t>
      </w:r>
      <w:r>
        <w:rPr>
          <w:rStyle w:val="subscript"/>
          <w:color w:val="000000"/>
        </w:rPr>
        <w:t>1</w:t>
      </w:r>
      <w:r>
        <w:t xml:space="preserve"> = R</w:t>
      </w:r>
      <w:r w:rsidRPr="00822F3D">
        <w:rPr>
          <w:b/>
        </w:rPr>
        <w:t>u</w:t>
      </w:r>
      <w:r>
        <w:rPr>
          <w:rStyle w:val="subscript"/>
        </w:rPr>
        <w:t>1</w:t>
      </w:r>
      <w:r>
        <w:t xml:space="preserve">, this being a vector transformation under </w:t>
      </w:r>
      <w:r w:rsidRPr="00822F3D">
        <w:rPr>
          <w:b/>
        </w:rPr>
        <w:t>x</w:t>
      </w:r>
      <w:r>
        <w:t xml:space="preserve">' = </w:t>
      </w:r>
      <w:r w:rsidRPr="00822F3D">
        <w:rPr>
          <w:b/>
        </w:rPr>
        <w:t>F</w:t>
      </w:r>
      <w:r>
        <w:t>(</w:t>
      </w:r>
      <w:r w:rsidRPr="00822F3D">
        <w:rPr>
          <w:b/>
        </w:rPr>
        <w:t>x</w:t>
      </w:r>
      <w:r>
        <w:t>). Therefore</w:t>
      </w:r>
    </w:p>
    <w:p w14:paraId="12BA508A" w14:textId="77777777" w:rsidR="000C3161" w:rsidRDefault="000C3161" w:rsidP="000C3161"/>
    <w:p w14:paraId="10B075E2" w14:textId="77777777" w:rsidR="000C3161" w:rsidRPr="00EB7687" w:rsidRDefault="000C3161" w:rsidP="000C3161">
      <w:pPr>
        <w:tabs>
          <w:tab w:val="left" w:pos="7200"/>
          <w:tab w:val="left" w:pos="7920"/>
          <w:tab w:val="right" w:pos="9270"/>
        </w:tabs>
      </w:pPr>
      <w:r>
        <w:tab/>
        <w:t>R(dx</w:t>
      </w:r>
      <w:r w:rsidRPr="00822F3D">
        <w:rPr>
          <w:rStyle w:val="superscript"/>
        </w:rPr>
        <w:t>1</w:t>
      </w:r>
      <w:r w:rsidRPr="00822F3D">
        <w:rPr>
          <w:b/>
        </w:rPr>
        <w:t>u</w:t>
      </w:r>
      <w:r>
        <w:rPr>
          <w:rStyle w:val="subscript"/>
        </w:rPr>
        <w:t>1</w:t>
      </w:r>
      <w:r>
        <w:t>) = dx</w:t>
      </w:r>
      <w:r w:rsidRPr="00822F3D">
        <w:rPr>
          <w:rStyle w:val="superscript"/>
        </w:rPr>
        <w:t>1</w:t>
      </w:r>
      <w:r w:rsidRPr="008D5694">
        <w:rPr>
          <w:b/>
          <w:color w:val="000000"/>
        </w:rPr>
        <w:t>u</w:t>
      </w:r>
      <w:r>
        <w:rPr>
          <w:b/>
          <w:color w:val="000000"/>
        </w:rPr>
        <w:t>'</w:t>
      </w:r>
      <w:r>
        <w:rPr>
          <w:rStyle w:val="subscript"/>
          <w:color w:val="000000"/>
        </w:rPr>
        <w:t>1</w:t>
      </w:r>
      <w:r>
        <w:t xml:space="preserve"> .</w:t>
      </w:r>
      <w:r>
        <w:tab/>
      </w:r>
      <w:r>
        <w:tab/>
      </w:r>
      <w:r>
        <w:tab/>
      </w:r>
      <w:r>
        <w:tab/>
      </w:r>
      <w:r>
        <w:tab/>
      </w:r>
      <w:r>
        <w:tab/>
      </w:r>
      <w:r>
        <w:tab/>
      </w:r>
      <w:r>
        <w:tab/>
      </w:r>
      <w:r>
        <w:tab/>
      </w:r>
      <w:r>
        <w:tab/>
        <w:t>(10.10.36)</w:t>
      </w:r>
    </w:p>
    <w:p w14:paraId="5CA717F9" w14:textId="77777777" w:rsidR="000C3161" w:rsidRDefault="000C3161" w:rsidP="000C3161"/>
    <w:p w14:paraId="114F8021" w14:textId="77777777" w:rsidR="000C3161" w:rsidRDefault="000C3161" w:rsidP="000C3161">
      <w:r>
        <w:t>Thus, the small differential vector d</w:t>
      </w:r>
      <w:r w:rsidRPr="00B92984">
        <w:rPr>
          <w:b/>
        </w:rPr>
        <w:t>x</w:t>
      </w:r>
      <w:r>
        <w:t xml:space="preserve"> = dx</w:t>
      </w:r>
      <w:r w:rsidRPr="00822F3D">
        <w:rPr>
          <w:rStyle w:val="superscript"/>
        </w:rPr>
        <w:t>1</w:t>
      </w:r>
      <w:r w:rsidRPr="00822F3D">
        <w:rPr>
          <w:b/>
        </w:rPr>
        <w:t>u</w:t>
      </w:r>
      <w:r>
        <w:rPr>
          <w:rStyle w:val="subscript"/>
        </w:rPr>
        <w:t xml:space="preserve">1 </w:t>
      </w:r>
      <w:r>
        <w:t>in x-space (tangent to C) is mapped into a small differential vector d</w:t>
      </w:r>
      <w:r w:rsidRPr="00B92984">
        <w:rPr>
          <w:b/>
        </w:rPr>
        <w:t>x</w:t>
      </w:r>
      <w:r>
        <w:t>' = dx</w:t>
      </w:r>
      <w:r w:rsidRPr="00822F3D">
        <w:rPr>
          <w:rStyle w:val="superscript"/>
        </w:rPr>
        <w:t>1</w:t>
      </w:r>
      <w:r w:rsidRPr="008D5694">
        <w:rPr>
          <w:b/>
          <w:color w:val="000000"/>
        </w:rPr>
        <w:t>u</w:t>
      </w:r>
      <w:r>
        <w:rPr>
          <w:b/>
          <w:color w:val="000000"/>
        </w:rPr>
        <w:t>'</w:t>
      </w:r>
      <w:r>
        <w:rPr>
          <w:rStyle w:val="subscript"/>
          <w:color w:val="000000"/>
        </w:rPr>
        <w:t xml:space="preserve">1 </w:t>
      </w:r>
      <w:r>
        <w:t xml:space="preserve">in x'-space, tangent to C' at point </w:t>
      </w:r>
      <w:r w:rsidRPr="00B92984">
        <w:rPr>
          <w:b/>
        </w:rPr>
        <w:t>x</w:t>
      </w:r>
      <w:r>
        <w:t>' on C'.  Thus we select dξ  = dx</w:t>
      </w:r>
      <w:r>
        <w:rPr>
          <w:rStyle w:val="superscript"/>
        </w:rPr>
        <w:t>1</w:t>
      </w:r>
      <w:r>
        <w:t xml:space="preserve"> and conclude that </w:t>
      </w:r>
    </w:p>
    <w:p w14:paraId="31F32F35" w14:textId="77777777" w:rsidR="000C3161" w:rsidRDefault="000C3161" w:rsidP="000C3161"/>
    <w:p w14:paraId="5966C717" w14:textId="77777777" w:rsidR="000C3161" w:rsidRPr="00EC1F57" w:rsidRDefault="000C3161" w:rsidP="000C3161">
      <w:pPr>
        <w:tabs>
          <w:tab w:val="left" w:pos="7200"/>
          <w:tab w:val="left" w:pos="7920"/>
          <w:tab w:val="right" w:pos="9270"/>
        </w:tabs>
        <w:rPr>
          <w:rFonts w:ascii="Courier New" w:hAnsi="Courier New"/>
          <w:b/>
          <w:sz w:val="24"/>
          <w:vertAlign w:val="superscript"/>
        </w:rPr>
      </w:pPr>
      <w:r>
        <w:tab/>
        <w:t>d</w:t>
      </w:r>
      <w:r w:rsidRPr="00B92984">
        <w:rPr>
          <w:b/>
        </w:rPr>
        <w:t>x</w:t>
      </w:r>
      <w:r>
        <w:rPr>
          <w:b/>
        </w:rPr>
        <w:t>'</w:t>
      </w:r>
      <w:r>
        <w:t xml:space="preserve"> = dx</w:t>
      </w:r>
      <w:r>
        <w:rPr>
          <w:rStyle w:val="superscript"/>
        </w:rPr>
        <w:t>1</w:t>
      </w:r>
      <w:r>
        <w:t xml:space="preserve"> </w:t>
      </w:r>
      <w:r w:rsidRPr="00B92984">
        <w:rPr>
          <w:b/>
        </w:rPr>
        <w:t>u</w:t>
      </w:r>
      <w:r>
        <w:t>'</w:t>
      </w:r>
      <w:r>
        <w:rPr>
          <w:rStyle w:val="subscript"/>
        </w:rPr>
        <w:t>1</w:t>
      </w:r>
      <w:r>
        <w:t xml:space="preserve">   </w:t>
      </w:r>
      <w:r>
        <w:tab/>
        <w:t>so</w:t>
      </w:r>
      <w:r>
        <w:tab/>
        <w:t>ds' = |d</w:t>
      </w:r>
      <w:r w:rsidRPr="00B92984">
        <w:rPr>
          <w:b/>
        </w:rPr>
        <w:t>x</w:t>
      </w:r>
      <w:r>
        <w:t>'|  = | dx</w:t>
      </w:r>
      <w:r>
        <w:rPr>
          <w:rStyle w:val="superscript"/>
        </w:rPr>
        <w:t>1</w:t>
      </w:r>
      <w:r>
        <w:t xml:space="preserve"> </w:t>
      </w:r>
      <w:r w:rsidRPr="00B92984">
        <w:rPr>
          <w:b/>
        </w:rPr>
        <w:t>u</w:t>
      </w:r>
      <w:r>
        <w:t>'</w:t>
      </w:r>
      <w:r>
        <w:rPr>
          <w:rStyle w:val="subscript"/>
        </w:rPr>
        <w:t>1</w:t>
      </w:r>
      <w:r>
        <w:t xml:space="preserve">| =  | </w:t>
      </w:r>
      <w:r w:rsidRPr="00B92984">
        <w:rPr>
          <w:b/>
        </w:rPr>
        <w:t>u</w:t>
      </w:r>
      <w:r>
        <w:t>'</w:t>
      </w:r>
      <w:r>
        <w:rPr>
          <w:rStyle w:val="subscript"/>
        </w:rPr>
        <w:t>1</w:t>
      </w:r>
      <w:r>
        <w:t>| dx</w:t>
      </w:r>
      <w:r>
        <w:rPr>
          <w:rStyle w:val="superscript"/>
        </w:rPr>
        <w:t>1</w:t>
      </w:r>
      <w:r>
        <w:t xml:space="preserve"> =   | </w:t>
      </w:r>
      <w:r>
        <w:rPr>
          <w:b/>
        </w:rPr>
        <w:t xml:space="preserve">t' </w:t>
      </w:r>
      <w:r>
        <w:t>| dx</w:t>
      </w:r>
      <w:r>
        <w:rPr>
          <w:rStyle w:val="superscript"/>
        </w:rPr>
        <w:t>1</w:t>
      </w:r>
      <w:r>
        <w:t xml:space="preserve"> .</w:t>
      </w:r>
      <w:r>
        <w:rPr>
          <w:rStyle w:val="superscript"/>
        </w:rPr>
        <w:tab/>
      </w:r>
      <w:r>
        <w:rPr>
          <w:rStyle w:val="superscript"/>
        </w:rPr>
        <w:tab/>
      </w:r>
      <w:r>
        <w:rPr>
          <w:rStyle w:val="superscript"/>
        </w:rPr>
        <w:tab/>
      </w:r>
      <w:r>
        <w:t>(10.10.37)</w:t>
      </w:r>
    </w:p>
    <w:p w14:paraId="56F09818" w14:textId="77777777" w:rsidR="000C3161" w:rsidRPr="00EB7687" w:rsidRDefault="000C3161" w:rsidP="000C3161"/>
    <w:p w14:paraId="6707A948" w14:textId="77777777" w:rsidR="000C3161" w:rsidRDefault="000C3161" w:rsidP="000C3161">
      <w:r>
        <w:t>The distance ds' in x'-space is thus being pulled back to distance dx</w:t>
      </w:r>
      <w:r>
        <w:rPr>
          <w:rStyle w:val="superscript"/>
        </w:rPr>
        <w:t>1</w:t>
      </w:r>
      <w:r>
        <w:t xml:space="preserve"> in x-space with scaling factor | </w:t>
      </w:r>
      <w:r>
        <w:rPr>
          <w:b/>
        </w:rPr>
        <w:t xml:space="preserve">t' </w:t>
      </w:r>
      <w:r>
        <w:t xml:space="preserve">| . </w:t>
      </w:r>
    </w:p>
    <w:p w14:paraId="2BF623D2" w14:textId="77777777" w:rsidR="000C3161" w:rsidRDefault="000C3161" w:rsidP="000C3161"/>
    <w:p w14:paraId="1CC90203" w14:textId="77777777" w:rsidR="000C3161" w:rsidRDefault="000C3161" w:rsidP="000C3161">
      <w:r>
        <w:t xml:space="preserve">The components of the vector </w:t>
      </w:r>
      <w:r>
        <w:rPr>
          <w:b/>
        </w:rPr>
        <w:t>t'</w:t>
      </w:r>
      <w:r>
        <w:t xml:space="preserve"> = </w:t>
      </w:r>
      <w:r w:rsidRPr="00B92984">
        <w:rPr>
          <w:b/>
        </w:rPr>
        <w:t>u</w:t>
      </w:r>
      <w:r w:rsidRPr="00EC1F57">
        <w:rPr>
          <w:b/>
        </w:rPr>
        <w:t>'</w:t>
      </w:r>
      <w:r>
        <w:rPr>
          <w:rStyle w:val="subscript"/>
        </w:rPr>
        <w:t>1</w:t>
      </w:r>
      <w:r>
        <w:t xml:space="preserve"> are, from (10.6.a.1) item (e),</w:t>
      </w:r>
    </w:p>
    <w:p w14:paraId="665EF4F2" w14:textId="77777777" w:rsidR="000C3161" w:rsidRDefault="000C3161" w:rsidP="000C3161"/>
    <w:p w14:paraId="63E7C92B" w14:textId="77777777" w:rsidR="000C3161" w:rsidRDefault="000C3161" w:rsidP="000C3161">
      <w:r>
        <w:tab/>
        <w:t>(</w:t>
      </w:r>
      <w:r>
        <w:rPr>
          <w:b/>
        </w:rPr>
        <w:t>t'</w:t>
      </w:r>
      <w:r>
        <w:t>)</w:t>
      </w:r>
      <w:r>
        <w:rPr>
          <w:rStyle w:val="superscript"/>
        </w:rPr>
        <w:t>i</w:t>
      </w:r>
      <w:r>
        <w:t xml:space="preserve"> = R</w:t>
      </w:r>
      <w:r>
        <w:rPr>
          <w:rStyle w:val="superscript"/>
        </w:rPr>
        <w:t>i</w:t>
      </w:r>
      <w:r>
        <w:rPr>
          <w:rStyle w:val="subscript"/>
        </w:rPr>
        <w:t>1</w:t>
      </w:r>
      <w:r>
        <w:t xml:space="preserve">(x)   </w:t>
      </w:r>
    </w:p>
    <w:p w14:paraId="4E1D6DFB" w14:textId="77777777" w:rsidR="000C3161" w:rsidRDefault="000C3161" w:rsidP="000C3161"/>
    <w:p w14:paraId="5A111D95" w14:textId="77777777" w:rsidR="000C3161" w:rsidRDefault="000C3161" w:rsidP="000C3161">
      <w:pPr>
        <w:tabs>
          <w:tab w:val="left" w:pos="7200"/>
          <w:tab w:val="left" w:pos="7920"/>
          <w:tab w:val="right" w:pos="9270"/>
        </w:tabs>
      </w:pPr>
      <w:r>
        <w:tab/>
        <w:t xml:space="preserve"> </w:t>
      </w:r>
      <w:r>
        <w:rPr>
          <w:b/>
        </w:rPr>
        <w:t>t'</w:t>
      </w:r>
      <w:r>
        <w:t xml:space="preserve"> = (R</w:t>
      </w:r>
      <w:r>
        <w:rPr>
          <w:rStyle w:val="superscript"/>
        </w:rPr>
        <w:t>1</w:t>
      </w:r>
      <w:r>
        <w:rPr>
          <w:rStyle w:val="subscript"/>
        </w:rPr>
        <w:t xml:space="preserve">1, </w:t>
      </w:r>
      <w:r>
        <w:t>R</w:t>
      </w:r>
      <w:r>
        <w:rPr>
          <w:rStyle w:val="superscript"/>
        </w:rPr>
        <w:t>2</w:t>
      </w:r>
      <w:r>
        <w:rPr>
          <w:rStyle w:val="subscript"/>
        </w:rPr>
        <w:t xml:space="preserve">1, </w:t>
      </w:r>
      <w:r>
        <w:t>R</w:t>
      </w:r>
      <w:r>
        <w:rPr>
          <w:rStyle w:val="superscript"/>
        </w:rPr>
        <w:t>3</w:t>
      </w:r>
      <w:r>
        <w:rPr>
          <w:rStyle w:val="subscript"/>
        </w:rPr>
        <w:t>1</w:t>
      </w:r>
      <w:r>
        <w:t xml:space="preserve"> )  =  ( (∂x'</w:t>
      </w:r>
      <w:r>
        <w:rPr>
          <w:rStyle w:val="superscript"/>
        </w:rPr>
        <w:t>1</w:t>
      </w:r>
      <w:r>
        <w:t>/∂x</w:t>
      </w:r>
      <w:r>
        <w:rPr>
          <w:rStyle w:val="superscript"/>
        </w:rPr>
        <w:t>1</w:t>
      </w:r>
      <w:r>
        <w:t>), (∂x'</w:t>
      </w:r>
      <w:r>
        <w:rPr>
          <w:rStyle w:val="superscript"/>
        </w:rPr>
        <w:t>2</w:t>
      </w:r>
      <w:r>
        <w:t>/∂x</w:t>
      </w:r>
      <w:r>
        <w:rPr>
          <w:rStyle w:val="superscript"/>
        </w:rPr>
        <w:t>1</w:t>
      </w:r>
      <w:r>
        <w:t>), (∂x'</w:t>
      </w:r>
      <w:r>
        <w:rPr>
          <w:rStyle w:val="superscript"/>
        </w:rPr>
        <w:t>3</w:t>
      </w:r>
      <w:r>
        <w:t>/∂x</w:t>
      </w:r>
      <w:r>
        <w:rPr>
          <w:rStyle w:val="superscript"/>
        </w:rPr>
        <w:t>1</w:t>
      </w:r>
      <w:r>
        <w:t>) )</w:t>
      </w:r>
      <w:r>
        <w:tab/>
      </w:r>
      <w:r>
        <w:tab/>
      </w:r>
      <w:r>
        <w:tab/>
      </w:r>
      <w:r>
        <w:tab/>
        <w:t>(10.10.38)</w:t>
      </w:r>
    </w:p>
    <w:p w14:paraId="5DA8D071" w14:textId="77777777" w:rsidR="000C3161" w:rsidRDefault="000C3161" w:rsidP="000C3161"/>
    <w:p w14:paraId="30516DCC" w14:textId="77777777" w:rsidR="000C3161" w:rsidRPr="00F15380" w:rsidRDefault="000C3161" w:rsidP="000C3161">
      <w:r>
        <w:t>and then</w:t>
      </w:r>
    </w:p>
    <w:p w14:paraId="3EEDF06B" w14:textId="77777777" w:rsidR="000C3161" w:rsidRDefault="000C3161" w:rsidP="000C3161"/>
    <w:p w14:paraId="492D1362" w14:textId="77777777" w:rsidR="000C3161" w:rsidRDefault="000C3161" w:rsidP="000C3161">
      <w:r>
        <w:tab/>
        <w:t xml:space="preserve">| </w:t>
      </w:r>
      <w:r>
        <w:rPr>
          <w:b/>
        </w:rPr>
        <w:t>t'</w:t>
      </w:r>
      <w:r>
        <w:t xml:space="preserve">| </w:t>
      </w:r>
      <w:r>
        <w:rPr>
          <w:rStyle w:val="superscript"/>
        </w:rPr>
        <w:t>2</w:t>
      </w:r>
      <w:r>
        <w:t xml:space="preserve">  =  (R</w:t>
      </w:r>
      <w:r>
        <w:rPr>
          <w:rStyle w:val="superscript"/>
        </w:rPr>
        <w:t>1</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2</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3</w:t>
      </w:r>
      <w:r>
        <w:rPr>
          <w:rStyle w:val="subscript"/>
        </w:rPr>
        <w:t>1</w:t>
      </w:r>
      <w:r>
        <w:t>)</w:t>
      </w:r>
      <w:r>
        <w:rPr>
          <w:rStyle w:val="superscript"/>
        </w:rPr>
        <w:t>2</w:t>
      </w:r>
      <w:r>
        <w:t xml:space="preserve">  =  (∂x'</w:t>
      </w:r>
      <w:r>
        <w:rPr>
          <w:rStyle w:val="superscript"/>
        </w:rPr>
        <w:t>1</w:t>
      </w:r>
      <w:r>
        <w:t>/∂x</w:t>
      </w:r>
      <w:r>
        <w:rPr>
          <w:rStyle w:val="superscript"/>
        </w:rPr>
        <w:t>1</w:t>
      </w:r>
      <w:r>
        <w:t>)</w:t>
      </w:r>
      <w:r>
        <w:rPr>
          <w:rStyle w:val="superscript"/>
        </w:rPr>
        <w:t>2</w:t>
      </w:r>
      <w:r>
        <w:t xml:space="preserve"> + (∂x'</w:t>
      </w:r>
      <w:r>
        <w:rPr>
          <w:rStyle w:val="superscript"/>
        </w:rPr>
        <w:t>2</w:t>
      </w:r>
      <w:r>
        <w:t>/∂x</w:t>
      </w:r>
      <w:r>
        <w:rPr>
          <w:rStyle w:val="superscript"/>
        </w:rPr>
        <w:t>1</w:t>
      </w:r>
      <w:r>
        <w:t>)</w:t>
      </w:r>
      <w:r>
        <w:rPr>
          <w:rStyle w:val="superscript"/>
        </w:rPr>
        <w:t>2</w:t>
      </w:r>
      <w:r>
        <w:t xml:space="preserve"> + (∂x'</w:t>
      </w:r>
      <w:r>
        <w:rPr>
          <w:rStyle w:val="superscript"/>
        </w:rPr>
        <w:t>3</w:t>
      </w:r>
      <w:r>
        <w:t>/∂x</w:t>
      </w:r>
      <w:r>
        <w:rPr>
          <w:rStyle w:val="superscript"/>
        </w:rPr>
        <w:t>1</w:t>
      </w:r>
      <w:r>
        <w:t>)</w:t>
      </w:r>
      <w:r>
        <w:rPr>
          <w:rStyle w:val="superscript"/>
        </w:rPr>
        <w:t>2</w:t>
      </w:r>
      <w:r>
        <w:t xml:space="preserve">  </w:t>
      </w:r>
    </w:p>
    <w:p w14:paraId="614D80A0" w14:textId="77777777" w:rsidR="000C3161" w:rsidRDefault="000C3161" w:rsidP="000C3161"/>
    <w:p w14:paraId="754C54C9" w14:textId="77777777" w:rsidR="000C3161" w:rsidRDefault="000C3161" w:rsidP="000C3161">
      <w:r>
        <w:tab/>
      </w:r>
      <w:r>
        <w:tab/>
        <w:t xml:space="preserve">     ≡  K</w:t>
      </w:r>
      <w:r>
        <w:rPr>
          <w:rStyle w:val="superscript"/>
        </w:rPr>
        <w:t>2</w:t>
      </w:r>
      <w:r>
        <w:t>(</w:t>
      </w:r>
      <w:r w:rsidRPr="00EC1F57">
        <w:t>x</w:t>
      </w:r>
      <w:r>
        <w:t>)</w:t>
      </w:r>
      <w:r>
        <w:tab/>
        <w:t>// a new and different K from that of Example 2b</w:t>
      </w:r>
      <w:r>
        <w:tab/>
      </w:r>
    </w:p>
    <w:p w14:paraId="0C5D9AFC" w14:textId="77777777" w:rsidR="000C3161" w:rsidRDefault="000C3161" w:rsidP="000C3161">
      <w:r>
        <w:t>or</w:t>
      </w:r>
    </w:p>
    <w:p w14:paraId="7E0F61AD" w14:textId="77777777" w:rsidR="000C3161" w:rsidRPr="00EC1F57" w:rsidRDefault="000C3161" w:rsidP="000C3161">
      <w:pPr>
        <w:tabs>
          <w:tab w:val="left" w:pos="7200"/>
          <w:tab w:val="left" w:pos="7920"/>
          <w:tab w:val="right" w:pos="9270"/>
        </w:tabs>
      </w:pPr>
      <w:r>
        <w:tab/>
        <w:t xml:space="preserve"> | </w:t>
      </w:r>
      <w:r w:rsidRPr="00B92984">
        <w:rPr>
          <w:b/>
        </w:rPr>
        <w:t>u</w:t>
      </w:r>
      <w:r>
        <w:t>'</w:t>
      </w:r>
      <w:r>
        <w:rPr>
          <w:rStyle w:val="subscript"/>
        </w:rPr>
        <w:t>1</w:t>
      </w:r>
      <w:r>
        <w:t xml:space="preserve">|  =  | </w:t>
      </w:r>
      <w:r>
        <w:rPr>
          <w:b/>
        </w:rPr>
        <w:t xml:space="preserve">t' </w:t>
      </w:r>
      <w:r>
        <w:t>|  = K(</w:t>
      </w:r>
      <w:r w:rsidRPr="00EC1F57">
        <w:t>x</w:t>
      </w:r>
      <w:r>
        <w:t xml:space="preserve">)  = </w:t>
      </w:r>
      <w:r>
        <w:fldChar w:fldCharType="begin"/>
      </w:r>
      <w:r>
        <w:instrText xml:space="preserve"> EQ \r((R</w:instrText>
      </w:r>
      <w:r>
        <w:rPr>
          <w:rStyle w:val="superscript"/>
        </w:rPr>
        <w:instrText>1</w:instrText>
      </w:r>
      <w:r>
        <w:rPr>
          <w:rStyle w:val="subscript"/>
        </w:rPr>
        <w:instrText>1</w:instrText>
      </w:r>
      <w:r>
        <w:instrText>)</w:instrText>
      </w:r>
      <w:r>
        <w:rPr>
          <w:rStyle w:val="superscript"/>
        </w:rPr>
        <w:instrText>2</w:instrText>
      </w:r>
      <w:r>
        <w:rPr>
          <w:rStyle w:val="subscript"/>
        </w:rPr>
        <w:instrText xml:space="preserve"> </w:instrText>
      </w:r>
      <w:r>
        <w:instrText>+</w:instrText>
      </w:r>
      <w:r>
        <w:rPr>
          <w:rStyle w:val="subscript"/>
        </w:rPr>
        <w:instrText xml:space="preserve"> </w:instrText>
      </w:r>
      <w:r>
        <w:instrText>(R</w:instrText>
      </w:r>
      <w:r>
        <w:rPr>
          <w:rStyle w:val="superscript"/>
        </w:rPr>
        <w:instrText>2</w:instrText>
      </w:r>
      <w:r>
        <w:rPr>
          <w:rStyle w:val="subscript"/>
        </w:rPr>
        <w:instrText>1</w:instrText>
      </w:r>
      <w:r>
        <w:instrText>)</w:instrText>
      </w:r>
      <w:r>
        <w:rPr>
          <w:rStyle w:val="superscript"/>
        </w:rPr>
        <w:instrText>2</w:instrText>
      </w:r>
      <w:r>
        <w:rPr>
          <w:rStyle w:val="subscript"/>
        </w:rPr>
        <w:instrText xml:space="preserve"> </w:instrText>
      </w:r>
      <w:r>
        <w:instrText xml:space="preserve">+ </w:instrText>
      </w:r>
      <w:r>
        <w:rPr>
          <w:rStyle w:val="subscript"/>
        </w:rPr>
        <w:instrText xml:space="preserve"> </w:instrText>
      </w:r>
      <w:r>
        <w:instrText>(R</w:instrText>
      </w:r>
      <w:r>
        <w:rPr>
          <w:rStyle w:val="superscript"/>
        </w:rPr>
        <w:instrText>3</w:instrText>
      </w:r>
      <w:r>
        <w:rPr>
          <w:rStyle w:val="subscript"/>
        </w:rPr>
        <w:instrText>1</w:instrText>
      </w:r>
      <w:r>
        <w:instrText>)</w:instrText>
      </w:r>
      <w:r>
        <w:rPr>
          <w:rStyle w:val="superscript"/>
        </w:rPr>
        <w:instrText>2</w:instrText>
      </w:r>
      <w:r>
        <w:instrText xml:space="preserve">) </w:instrText>
      </w:r>
      <w:r>
        <w:fldChar w:fldCharType="end"/>
      </w:r>
      <w:r>
        <w:tab/>
      </w:r>
      <w:r>
        <w:tab/>
      </w:r>
      <w:r>
        <w:tab/>
      </w:r>
      <w:r>
        <w:tab/>
      </w:r>
      <w:r>
        <w:tab/>
        <w:t>(10.10.39)</w:t>
      </w:r>
    </w:p>
    <w:p w14:paraId="2F232987" w14:textId="77777777" w:rsidR="000C3161" w:rsidRDefault="000C3161" w:rsidP="000C3161"/>
    <w:p w14:paraId="72FCE74C" w14:textId="77777777" w:rsidR="000C3161" w:rsidRDefault="000C3161" w:rsidP="000C3161">
      <w:r>
        <w:t>and then</w:t>
      </w:r>
    </w:p>
    <w:p w14:paraId="6B4244D8" w14:textId="77777777" w:rsidR="000C3161" w:rsidRDefault="000C3161" w:rsidP="000C3161"/>
    <w:p w14:paraId="68580495" w14:textId="77777777" w:rsidR="000C3161" w:rsidRPr="00EC1F57" w:rsidRDefault="000C3161" w:rsidP="000C3161">
      <w:pPr>
        <w:tabs>
          <w:tab w:val="left" w:pos="7200"/>
          <w:tab w:val="left" w:pos="7920"/>
          <w:tab w:val="right" w:pos="9270"/>
        </w:tabs>
      </w:pPr>
      <w:r>
        <w:tab/>
        <w:t xml:space="preserve">ds'  =  | </w:t>
      </w:r>
      <w:r>
        <w:rPr>
          <w:b/>
        </w:rPr>
        <w:t>t'</w:t>
      </w:r>
      <w:r>
        <w:t>|  dx</w:t>
      </w:r>
      <w:r>
        <w:rPr>
          <w:rStyle w:val="superscript"/>
        </w:rPr>
        <w:t>1</w:t>
      </w:r>
      <w:r>
        <w:t xml:space="preserve">  = K(</w:t>
      </w:r>
      <w:r w:rsidRPr="00EC1F57">
        <w:t>x</w:t>
      </w:r>
      <w:r>
        <w:t>) dx</w:t>
      </w:r>
      <w:r>
        <w:rPr>
          <w:rStyle w:val="superscript"/>
        </w:rPr>
        <w:t>1</w:t>
      </w:r>
      <w:r>
        <w:t>.</w:t>
      </w:r>
      <w:r>
        <w:tab/>
      </w:r>
      <w:r>
        <w:tab/>
        <w:t>// x = x</w:t>
      </w:r>
      <w:r>
        <w:rPr>
          <w:rStyle w:val="superscript"/>
        </w:rPr>
        <w:t>1</w:t>
      </w:r>
      <w:r>
        <w:tab/>
      </w:r>
      <w:r>
        <w:tab/>
      </w:r>
      <w:r>
        <w:tab/>
      </w:r>
      <w:r>
        <w:tab/>
      </w:r>
      <w:r>
        <w:tab/>
      </w:r>
      <w:r>
        <w:tab/>
        <w:t>(10.10.40)</w:t>
      </w:r>
    </w:p>
    <w:p w14:paraId="13B4BA8C" w14:textId="77777777" w:rsidR="000C3161" w:rsidRDefault="000C3161" w:rsidP="000C3161"/>
    <w:p w14:paraId="17654E59" w14:textId="77777777" w:rsidR="000C3161" w:rsidRDefault="000C3161" w:rsidP="000C3161">
      <w:r>
        <w:t>Just as in (10.10.15), (10.10.18) and (10.10.22), the factor K</w:t>
      </w:r>
      <w:r>
        <w:rPr>
          <w:rStyle w:val="superscript"/>
        </w:rPr>
        <w:t>2</w:t>
      </w:r>
      <w:r>
        <w:t>(</w:t>
      </w:r>
      <w:r w:rsidRPr="00EC1F57">
        <w:t>x</w:t>
      </w:r>
      <w:r>
        <w:t xml:space="preserve">) can be written three ways,  </w:t>
      </w:r>
    </w:p>
    <w:p w14:paraId="247B7CBB" w14:textId="77777777" w:rsidR="000C3161" w:rsidRDefault="000C3161" w:rsidP="000C3161"/>
    <w:p w14:paraId="306CE7F4" w14:textId="77777777" w:rsidR="000C3161" w:rsidRPr="00EC1F57" w:rsidRDefault="000C3161" w:rsidP="000C3161">
      <w:r>
        <w:tab/>
        <w:t>K</w:t>
      </w:r>
      <w:r>
        <w:rPr>
          <w:rStyle w:val="superscript"/>
        </w:rPr>
        <w:t>2</w:t>
      </w:r>
      <w:r>
        <w:t>(</w:t>
      </w:r>
      <w:r w:rsidRPr="00EC1F57">
        <w:t>x</w:t>
      </w:r>
      <w:r>
        <w:t>) =  (R</w:t>
      </w:r>
      <w:r>
        <w:rPr>
          <w:rStyle w:val="superscript"/>
        </w:rPr>
        <w:t>1</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2</w:t>
      </w:r>
      <w:r>
        <w:rPr>
          <w:rStyle w:val="subscript"/>
        </w:rPr>
        <w:t>1</w:t>
      </w:r>
      <w:r>
        <w:t>)</w:t>
      </w:r>
      <w:r>
        <w:rPr>
          <w:rStyle w:val="superscript"/>
        </w:rPr>
        <w:t>2</w:t>
      </w:r>
      <w:r>
        <w:rPr>
          <w:rStyle w:val="subscript"/>
        </w:rPr>
        <w:t xml:space="preserve"> </w:t>
      </w:r>
      <w:r>
        <w:t>+ (R</w:t>
      </w:r>
      <w:r>
        <w:rPr>
          <w:rStyle w:val="superscript"/>
        </w:rPr>
        <w:t>3</w:t>
      </w:r>
      <w:r>
        <w:rPr>
          <w:rStyle w:val="subscript"/>
        </w:rPr>
        <w:t>1</w:t>
      </w:r>
      <w:r>
        <w:t>)</w:t>
      </w:r>
      <w:r>
        <w:rPr>
          <w:rStyle w:val="superscript"/>
        </w:rPr>
        <w:t>2</w:t>
      </w:r>
      <w:r>
        <w:t xml:space="preserve">   =  Σ</w:t>
      </w:r>
      <w:r>
        <w:rPr>
          <w:rStyle w:val="subscript"/>
        </w:rPr>
        <w:t>a=1</w:t>
      </w:r>
      <w:r>
        <w:rPr>
          <w:rStyle w:val="superscript"/>
        </w:rPr>
        <w:t>3</w:t>
      </w:r>
      <w:r>
        <w:t>(R</w:t>
      </w:r>
      <w:r>
        <w:rPr>
          <w:rStyle w:val="superscript"/>
        </w:rPr>
        <w:t>a</w:t>
      </w:r>
      <w:r>
        <w:rPr>
          <w:rStyle w:val="subscript"/>
        </w:rPr>
        <w:t>1</w:t>
      </w:r>
      <w:r>
        <w:t>)</w:t>
      </w:r>
      <w:r>
        <w:rPr>
          <w:rStyle w:val="superscript"/>
        </w:rPr>
        <w:t>2</w:t>
      </w:r>
    </w:p>
    <w:p w14:paraId="5D0B4332" w14:textId="77777777" w:rsidR="000C3161" w:rsidRDefault="000C3161" w:rsidP="000C3161"/>
    <w:p w14:paraId="141DC0EA" w14:textId="77777777" w:rsidR="000C3161" w:rsidRPr="00EC1F57" w:rsidRDefault="000C3161" w:rsidP="000C3161">
      <w:r>
        <w:tab/>
        <w:t>K</w:t>
      </w:r>
      <w:r>
        <w:rPr>
          <w:rStyle w:val="superscript"/>
        </w:rPr>
        <w:t>2</w:t>
      </w:r>
      <w:r>
        <w:t>(</w:t>
      </w:r>
      <w:r w:rsidRPr="00EC1F57">
        <w:t>x</w:t>
      </w:r>
      <w:r>
        <w:t>) =  det</w:t>
      </w:r>
      <w:r>
        <w:rPr>
          <w:rStyle w:val="superscript"/>
        </w:rPr>
        <w:t>2</w:t>
      </w:r>
      <w:r>
        <w:t>(R</w:t>
      </w:r>
      <w:r>
        <w:rPr>
          <w:rStyle w:val="superscript"/>
        </w:rPr>
        <w:t>1</w:t>
      </w:r>
      <w:r>
        <w:rPr>
          <w:rStyle w:val="subscript"/>
        </w:rPr>
        <w:t>1</w:t>
      </w:r>
      <w:r>
        <w:t>)</w:t>
      </w:r>
      <w:r>
        <w:rPr>
          <w:rStyle w:val="subscript"/>
        </w:rPr>
        <w:t xml:space="preserve"> </w:t>
      </w:r>
      <w:r>
        <w:t>+</w:t>
      </w:r>
      <w:r>
        <w:rPr>
          <w:rStyle w:val="subscript"/>
        </w:rPr>
        <w:t xml:space="preserve"> </w:t>
      </w:r>
      <w:r>
        <w:t xml:space="preserve"> det</w:t>
      </w:r>
      <w:r>
        <w:rPr>
          <w:rStyle w:val="superscript"/>
        </w:rPr>
        <w:t>2</w:t>
      </w:r>
      <w:r>
        <w:t>(R</w:t>
      </w:r>
      <w:r>
        <w:rPr>
          <w:rStyle w:val="superscript"/>
        </w:rPr>
        <w:t>2</w:t>
      </w:r>
      <w:r>
        <w:rPr>
          <w:rStyle w:val="subscript"/>
        </w:rPr>
        <w:t>1</w:t>
      </w:r>
      <w:r>
        <w:t>)</w:t>
      </w:r>
      <w:r>
        <w:rPr>
          <w:rStyle w:val="subscript"/>
        </w:rPr>
        <w:t xml:space="preserve"> </w:t>
      </w:r>
      <w:r>
        <w:t>+  det</w:t>
      </w:r>
      <w:r>
        <w:rPr>
          <w:rStyle w:val="superscript"/>
        </w:rPr>
        <w:t>2</w:t>
      </w:r>
      <w:r>
        <w:t>(R</w:t>
      </w:r>
      <w:r>
        <w:rPr>
          <w:rStyle w:val="superscript"/>
        </w:rPr>
        <w:t>3</w:t>
      </w:r>
      <w:r>
        <w:rPr>
          <w:rStyle w:val="subscript"/>
        </w:rPr>
        <w:t>1</w:t>
      </w:r>
      <w:r>
        <w:t xml:space="preserve">) </w:t>
      </w:r>
      <w:r>
        <w:tab/>
      </w:r>
      <w:r>
        <w:tab/>
        <w:t>// minors of R are all 1 x 1</w:t>
      </w:r>
    </w:p>
    <w:p w14:paraId="547E8C20" w14:textId="77777777" w:rsidR="000C3161" w:rsidRDefault="000C3161" w:rsidP="000C3161">
      <w:r>
        <w:tab/>
        <w:t>K</w:t>
      </w:r>
      <w:r>
        <w:rPr>
          <w:rStyle w:val="superscript"/>
        </w:rPr>
        <w:t>2</w:t>
      </w:r>
      <w:r>
        <w:t>(</w:t>
      </w:r>
      <w:r w:rsidRPr="00EC1F57">
        <w:t>x</w:t>
      </w:r>
      <w:r>
        <w:t>) =  det[R</w:t>
      </w:r>
      <w:r>
        <w:rPr>
          <w:rStyle w:val="superscript"/>
        </w:rPr>
        <w:t>T</w:t>
      </w:r>
      <w:r>
        <w:t>R]  = R</w:t>
      </w:r>
      <w:r>
        <w:rPr>
          <w:rStyle w:val="superscript"/>
        </w:rPr>
        <w:t>T</w:t>
      </w:r>
      <w:r>
        <w:t>R  =  (R</w:t>
      </w:r>
      <w:r>
        <w:rPr>
          <w:rStyle w:val="superscript"/>
        </w:rPr>
        <w:t>1</w:t>
      </w:r>
      <w:r>
        <w:rPr>
          <w:rStyle w:val="subscript"/>
        </w:rPr>
        <w:t xml:space="preserve">1, </w:t>
      </w:r>
      <w:r>
        <w:t>R</w:t>
      </w:r>
      <w:r>
        <w:rPr>
          <w:rStyle w:val="superscript"/>
        </w:rPr>
        <w:t>2</w:t>
      </w:r>
      <w:r>
        <w:rPr>
          <w:rStyle w:val="subscript"/>
        </w:rPr>
        <w:t xml:space="preserve">1, </w:t>
      </w:r>
      <w:r>
        <w:t>R</w:t>
      </w:r>
      <w:r>
        <w:rPr>
          <w:rStyle w:val="superscript"/>
        </w:rPr>
        <w:t>3</w:t>
      </w:r>
      <w:r>
        <w:rPr>
          <w:rStyle w:val="subscript"/>
        </w:rPr>
        <w:t>1</w:t>
      </w:r>
      <w:r>
        <w:t xml:space="preserve"> ) </w:t>
      </w:r>
      <w:r>
        <w:fldChar w:fldCharType="begin"/>
      </w:r>
      <w:r>
        <w:instrText xml:space="preserve"> EQ \B(\A( R</w:instrText>
      </w:r>
      <w:r>
        <w:rPr>
          <w:rStyle w:val="superscript"/>
        </w:rPr>
        <w:instrText>1</w:instrText>
      </w:r>
      <w:r>
        <w:rPr>
          <w:rStyle w:val="subscript"/>
        </w:rPr>
        <w:instrText>1</w:instrText>
      </w:r>
      <w:r>
        <w:instrText>, R</w:instrText>
      </w:r>
      <w:r>
        <w:rPr>
          <w:rStyle w:val="superscript"/>
        </w:rPr>
        <w:instrText>2</w:instrText>
      </w:r>
      <w:r>
        <w:rPr>
          <w:rStyle w:val="subscript"/>
        </w:rPr>
        <w:instrText>1</w:instrText>
      </w:r>
      <w:r>
        <w:instrText>, R</w:instrText>
      </w:r>
      <w:r>
        <w:rPr>
          <w:rStyle w:val="superscript"/>
        </w:rPr>
        <w:instrText>3</w:instrText>
      </w:r>
      <w:r>
        <w:rPr>
          <w:rStyle w:val="subscript"/>
        </w:rPr>
        <w:instrText>1</w:instrText>
      </w:r>
      <w:r>
        <w:instrText>) )</w:instrText>
      </w:r>
      <w:r>
        <w:fldChar w:fldCharType="end"/>
      </w:r>
      <w:r>
        <w:t xml:space="preserve">  =  (R</w:t>
      </w:r>
      <w:r>
        <w:rPr>
          <w:rStyle w:val="superscript"/>
        </w:rPr>
        <w:t>1</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2</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3</w:t>
      </w:r>
      <w:r>
        <w:rPr>
          <w:rStyle w:val="subscript"/>
        </w:rPr>
        <w:t>1</w:t>
      </w:r>
      <w:r>
        <w:t>)</w:t>
      </w:r>
      <w:r>
        <w:rPr>
          <w:rStyle w:val="superscript"/>
        </w:rPr>
        <w:t>2</w:t>
      </w:r>
    </w:p>
    <w:p w14:paraId="15D28D88" w14:textId="77777777" w:rsidR="000C3161" w:rsidRDefault="000C3161" w:rsidP="000C3161">
      <w:r>
        <w:t>or</w:t>
      </w:r>
    </w:p>
    <w:p w14:paraId="498C4F15" w14:textId="77777777" w:rsidR="000C3161" w:rsidRPr="00EC1F57" w:rsidRDefault="000C3161" w:rsidP="000C3161">
      <w:pPr>
        <w:tabs>
          <w:tab w:val="left" w:pos="7200"/>
          <w:tab w:val="left" w:pos="7920"/>
          <w:tab w:val="right" w:pos="9270"/>
        </w:tabs>
      </w:pPr>
      <w:r>
        <w:tab/>
        <w:t>K</w:t>
      </w:r>
      <w:r>
        <w:rPr>
          <w:rStyle w:val="superscript"/>
        </w:rPr>
        <w:t>2</w:t>
      </w:r>
      <w:r>
        <w:t>(</w:t>
      </w:r>
      <w:r w:rsidRPr="00EC1F57">
        <w:t>x</w:t>
      </w:r>
      <w:r>
        <w:t>) = det[R</w:t>
      </w:r>
      <w:r>
        <w:rPr>
          <w:rStyle w:val="superscript"/>
        </w:rPr>
        <w:t>T</w:t>
      </w:r>
      <w:r>
        <w:t>R] =  (R</w:t>
      </w:r>
      <w:r>
        <w:rPr>
          <w:rStyle w:val="superscript"/>
        </w:rPr>
        <w:t>T</w:t>
      </w:r>
      <w:r>
        <w:t>R)</w:t>
      </w:r>
      <w:r>
        <w:rPr>
          <w:rStyle w:val="superscript"/>
        </w:rPr>
        <w:t>1</w:t>
      </w:r>
      <w:r>
        <w:rPr>
          <w:rStyle w:val="subscript"/>
        </w:rPr>
        <w:t>1</w:t>
      </w:r>
      <w:r>
        <w:t xml:space="preserve"> = Σ</w:t>
      </w:r>
      <w:r>
        <w:rPr>
          <w:rStyle w:val="subscript"/>
        </w:rPr>
        <w:t>a=1</w:t>
      </w:r>
      <w:r>
        <w:rPr>
          <w:rStyle w:val="superscript"/>
        </w:rPr>
        <w:t>3</w:t>
      </w:r>
      <w:r>
        <w:t xml:space="preserve">  (R</w:t>
      </w:r>
      <w:r>
        <w:rPr>
          <w:rStyle w:val="superscript"/>
        </w:rPr>
        <w:t>T</w:t>
      </w:r>
      <w:r>
        <w:t>)</w:t>
      </w:r>
      <w:r>
        <w:rPr>
          <w:rStyle w:val="superscript"/>
        </w:rPr>
        <w:t>1</w:t>
      </w:r>
      <w:r>
        <w:rPr>
          <w:rStyle w:val="subscript"/>
        </w:rPr>
        <w:t>a</w:t>
      </w:r>
      <w:r>
        <w:t>R</w:t>
      </w:r>
      <w:r>
        <w:rPr>
          <w:rStyle w:val="superscript"/>
        </w:rPr>
        <w:t>a</w:t>
      </w:r>
      <w:r>
        <w:rPr>
          <w:rStyle w:val="subscript"/>
        </w:rPr>
        <w:t>1</w:t>
      </w:r>
      <w:r>
        <w:t xml:space="preserve"> =  Σ</w:t>
      </w:r>
      <w:r>
        <w:rPr>
          <w:rStyle w:val="subscript"/>
        </w:rPr>
        <w:t>a=1</w:t>
      </w:r>
      <w:r>
        <w:rPr>
          <w:rStyle w:val="superscript"/>
        </w:rPr>
        <w:t>3</w:t>
      </w:r>
      <w:r>
        <w:t xml:space="preserve">  R</w:t>
      </w:r>
      <w:r>
        <w:rPr>
          <w:rStyle w:val="superscript"/>
        </w:rPr>
        <w:t>a</w:t>
      </w:r>
      <w:r>
        <w:rPr>
          <w:rStyle w:val="subscript"/>
        </w:rPr>
        <w:t>1</w:t>
      </w:r>
      <w:r>
        <w:t>R</w:t>
      </w:r>
      <w:r>
        <w:rPr>
          <w:rStyle w:val="superscript"/>
        </w:rPr>
        <w:t>a</w:t>
      </w:r>
      <w:r>
        <w:rPr>
          <w:rStyle w:val="subscript"/>
        </w:rPr>
        <w:t>1</w:t>
      </w:r>
      <w:r>
        <w:t xml:space="preserve"> = Σ</w:t>
      </w:r>
      <w:r>
        <w:rPr>
          <w:rStyle w:val="subscript"/>
        </w:rPr>
        <w:t>a=1</w:t>
      </w:r>
      <w:r>
        <w:rPr>
          <w:rStyle w:val="superscript"/>
        </w:rPr>
        <w:t>3</w:t>
      </w:r>
      <w:r>
        <w:t>(R</w:t>
      </w:r>
      <w:r>
        <w:rPr>
          <w:rStyle w:val="superscript"/>
        </w:rPr>
        <w:t>a</w:t>
      </w:r>
      <w:r>
        <w:rPr>
          <w:rStyle w:val="subscript"/>
        </w:rPr>
        <w:t>1</w:t>
      </w:r>
      <w:r>
        <w:t>)</w:t>
      </w:r>
      <w:r>
        <w:rPr>
          <w:rStyle w:val="superscript"/>
        </w:rPr>
        <w:t>2</w:t>
      </w:r>
      <w:r>
        <w:t xml:space="preserve"> .</w:t>
      </w:r>
      <w:r>
        <w:tab/>
      </w:r>
      <w:r>
        <w:tab/>
        <w:t>(10.10.41)</w:t>
      </w:r>
    </w:p>
    <w:p w14:paraId="26C2A6B5" w14:textId="77777777" w:rsidR="000C3161" w:rsidRDefault="000C3161" w:rsidP="000C3161"/>
    <w:p w14:paraId="14822B93" w14:textId="77777777" w:rsidR="000C3161" w:rsidRDefault="000C3161" w:rsidP="000C3161">
      <w:r>
        <w:t xml:space="preserve">Here we don't need a Maple program to verify that all three forms give the same result. Note that the "tall" R matrix is the 3x1 matrix shown on the second last line above. </w:t>
      </w:r>
    </w:p>
    <w:p w14:paraId="60CE5442" w14:textId="77777777" w:rsidR="000C3161" w:rsidRDefault="000C3161" w:rsidP="000C3161"/>
    <w:p w14:paraId="6683481C" w14:textId="77777777" w:rsidR="000C3161" w:rsidRDefault="000C3161" w:rsidP="000C3161">
      <w:r>
        <w:t>The solutions to our two exercise problems are then (we write &lt;B</w:t>
      </w:r>
      <w:r>
        <w:rPr>
          <w:rStyle w:val="subscript"/>
        </w:rPr>
        <w:t>t'</w:t>
      </w:r>
      <w:r>
        <w:t xml:space="preserve">&gt;  in many equivalent ways), </w:t>
      </w:r>
    </w:p>
    <w:p w14:paraId="557235BC" w14:textId="77777777" w:rsidR="000C3161" w:rsidRPr="00EC1F57" w:rsidRDefault="000C3161" w:rsidP="000C3161">
      <w:r>
        <w:tab/>
      </w:r>
    </w:p>
    <w:p w14:paraId="198445CA" w14:textId="77777777" w:rsidR="000C3161" w:rsidRDefault="000C3161" w:rsidP="000C3161">
      <w:r>
        <w:tab/>
        <w:t xml:space="preserve">&lt;T&gt;    =  (1/L') </w:t>
      </w:r>
      <w:r>
        <w:rPr>
          <w:rFonts w:ascii="Lucida Sans Unicode" w:hAnsi="Lucida Sans Unicode" w:cs="Lucida Sans Unicode"/>
          <w:sz w:val="32"/>
        </w:rPr>
        <w:t>∫</w:t>
      </w:r>
      <w:r>
        <w:rPr>
          <w:rStyle w:val="subscript"/>
        </w:rPr>
        <w:t>C'</w:t>
      </w:r>
      <w:r>
        <w:t>ds' T(</w:t>
      </w:r>
      <w:r w:rsidRPr="009D6261">
        <w:rPr>
          <w:b/>
        </w:rPr>
        <w:t>x</w:t>
      </w:r>
      <w:r>
        <w:rPr>
          <w:b/>
        </w:rPr>
        <w:t>'</w:t>
      </w:r>
      <w:r>
        <w:t>)  = (1/L')</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K(</w:t>
      </w:r>
      <w:r w:rsidRPr="00EC1F57">
        <w:t>x</w:t>
      </w:r>
      <w:r>
        <w:t>) T(</w:t>
      </w:r>
      <w:r>
        <w:rPr>
          <w:b/>
        </w:rPr>
        <w:t>F(</w:t>
      </w:r>
      <w:r w:rsidRPr="00EC1F57">
        <w:t>x</w:t>
      </w:r>
      <w:r>
        <w:rPr>
          <w:b/>
        </w:rPr>
        <w:t>)</w:t>
      </w:r>
      <w:r>
        <w:t>)</w:t>
      </w:r>
    </w:p>
    <w:p w14:paraId="02761DB8" w14:textId="77777777" w:rsidR="000C3161" w:rsidRDefault="000C3161" w:rsidP="000C3161"/>
    <w:p w14:paraId="085ECC53" w14:textId="77777777" w:rsidR="000C3161" w:rsidRDefault="000C3161" w:rsidP="000C3161">
      <w:r>
        <w:tab/>
        <w:t>&lt;B</w:t>
      </w:r>
      <w:r>
        <w:rPr>
          <w:rStyle w:val="subscript"/>
        </w:rPr>
        <w:t>t'</w:t>
      </w:r>
      <w:r>
        <w:t xml:space="preserve">&gt; =  (1/L') </w:t>
      </w:r>
      <w:r>
        <w:rPr>
          <w:rFonts w:ascii="Lucida Sans Unicode" w:hAnsi="Lucida Sans Unicode" w:cs="Lucida Sans Unicode"/>
          <w:sz w:val="32"/>
        </w:rPr>
        <w:t>∫</w:t>
      </w:r>
      <w:r>
        <w:rPr>
          <w:rStyle w:val="subscript"/>
        </w:rPr>
        <w:t>C'</w:t>
      </w:r>
      <w:r>
        <w:t xml:space="preserve">ds' </w:t>
      </w:r>
      <w:r>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(1/L') </w:t>
      </w:r>
      <w:r>
        <w:rPr>
          <w:rFonts w:ascii="Lucida Sans Unicode" w:hAnsi="Lucida Sans Unicode" w:cs="Lucida Sans Unicode"/>
          <w:sz w:val="32"/>
        </w:rPr>
        <w:t>∫</w:t>
      </w:r>
      <w:r>
        <w:rPr>
          <w:rStyle w:val="subscript"/>
        </w:rPr>
        <w:t>C'</w:t>
      </w:r>
      <w:r>
        <w:t>d</w:t>
      </w:r>
      <w:r w:rsidRPr="00EC1F57">
        <w:rPr>
          <w:b/>
        </w:rPr>
        <w:t>x</w:t>
      </w:r>
      <w:r>
        <w:t xml:space="preserve">' </w:t>
      </w:r>
      <w:r>
        <w:sym w:font="Symbol" w:char="F0B7"/>
      </w:r>
      <w:r>
        <w:t xml:space="preserve"> </w:t>
      </w:r>
      <w:r>
        <w:rPr>
          <w:b/>
        </w:rPr>
        <w:t>B</w:t>
      </w:r>
      <w:r>
        <w:t>(</w:t>
      </w:r>
      <w:r w:rsidRPr="009D6261">
        <w:rPr>
          <w:b/>
        </w:rPr>
        <w:t>x</w:t>
      </w:r>
      <w:r>
        <w:rPr>
          <w:b/>
        </w:rPr>
        <w:t>'</w:t>
      </w:r>
      <w:r>
        <w:t xml:space="preserve">) </w:t>
      </w:r>
    </w:p>
    <w:p w14:paraId="37D153A3" w14:textId="77777777" w:rsidR="000C3161" w:rsidRDefault="000C3161" w:rsidP="000C3161"/>
    <w:p w14:paraId="7482699F" w14:textId="77777777" w:rsidR="000C3161" w:rsidRDefault="000C3161" w:rsidP="000C3161">
      <w:pPr>
        <w:rPr>
          <w:b/>
        </w:rPr>
      </w:pPr>
      <w:r>
        <w:tab/>
      </w:r>
      <w:r>
        <w:tab/>
        <w:t xml:space="preserve">     =  (1/L') </w:t>
      </w:r>
      <w:r>
        <w:rPr>
          <w:rFonts w:ascii="Lucida Sans Unicode" w:hAnsi="Lucida Sans Unicode" w:cs="Lucida Sans Unicode"/>
          <w:sz w:val="32"/>
        </w:rPr>
        <w:t>∫</w:t>
      </w:r>
      <w:r>
        <w:rPr>
          <w:rStyle w:val="subscript"/>
        </w:rPr>
        <w:t>C</w:t>
      </w:r>
      <w:r>
        <w:t xml:space="preserve"> d</w:t>
      </w:r>
      <w:r w:rsidRPr="00EC1F57">
        <w:rPr>
          <w:b/>
        </w:rPr>
        <w:t>x</w:t>
      </w:r>
      <w:r>
        <w:t xml:space="preserve"> </w:t>
      </w:r>
      <w:r>
        <w:sym w:font="Symbol" w:char="F0B7"/>
      </w:r>
      <w:r>
        <w:t xml:space="preserve"> </w:t>
      </w:r>
      <w:r w:rsidRPr="00EC1F57">
        <w:rPr>
          <w:b/>
        </w:rPr>
        <w:t>B</w:t>
      </w:r>
      <w:r>
        <w:t>(</w:t>
      </w:r>
      <w:r>
        <w:rPr>
          <w:b/>
        </w:rPr>
        <w:t>F(</w:t>
      </w:r>
      <w:r w:rsidRPr="00EC1F57">
        <w:t>x</w:t>
      </w:r>
      <w:r>
        <w:rPr>
          <w:b/>
        </w:rPr>
        <w:t>)</w:t>
      </w:r>
      <w:r>
        <w:t>)  = (1/L')</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w:t>
      </w:r>
      <w:r>
        <w:rPr>
          <w:b/>
        </w:rPr>
        <w:t>B</w:t>
      </w:r>
      <w:r>
        <w:t>(</w:t>
      </w:r>
      <w:r>
        <w:rPr>
          <w:b/>
        </w:rPr>
        <w:t>F(</w:t>
      </w:r>
      <w:r w:rsidRPr="00EC1F57">
        <w:t>x</w:t>
      </w:r>
      <w:r>
        <w:rPr>
          <w:b/>
        </w:rPr>
        <w:t>)</w:t>
      </w:r>
      <w:r>
        <w:t xml:space="preserve">) </w:t>
      </w:r>
      <w:r>
        <w:sym w:font="Symbol" w:char="F0B7"/>
      </w:r>
      <w:r>
        <w:t xml:space="preserve"> </w:t>
      </w:r>
      <w:r>
        <w:rPr>
          <w:b/>
        </w:rPr>
        <w:t>u</w:t>
      </w:r>
      <w:r>
        <w:rPr>
          <w:rStyle w:val="subscript"/>
        </w:rPr>
        <w:t>1</w:t>
      </w:r>
      <w:r>
        <w:t xml:space="preserve">  =  (1/L')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Pr>
          <w:b/>
        </w:rPr>
        <w:t>B</w:t>
      </w:r>
      <w:r>
        <w:t>(</w:t>
      </w:r>
      <w:r>
        <w:rPr>
          <w:b/>
        </w:rPr>
        <w:t>F(</w:t>
      </w:r>
      <w:r w:rsidRPr="00EC1F57">
        <w:t>x</w:t>
      </w:r>
      <w:r>
        <w:rPr>
          <w:b/>
        </w:rPr>
        <w:t>)</w:t>
      </w:r>
      <w:r>
        <w:t xml:space="preserve">) </w:t>
      </w:r>
      <w:r>
        <w:sym w:font="Symbol" w:char="F0B7"/>
      </w:r>
      <w:r>
        <w:t xml:space="preserve"> </w:t>
      </w:r>
      <w:r>
        <w:rPr>
          <w:b/>
        </w:rPr>
        <w:t>t'</w:t>
      </w:r>
    </w:p>
    <w:p w14:paraId="4A1AEC60" w14:textId="77777777" w:rsidR="000C3161" w:rsidRDefault="000C3161" w:rsidP="000C3161"/>
    <w:p w14:paraId="05EB0335" w14:textId="77777777" w:rsidR="000C3161" w:rsidRPr="00F15380" w:rsidRDefault="000C3161" w:rsidP="000C3161">
      <w:pPr>
        <w:tabs>
          <w:tab w:val="left" w:pos="7200"/>
          <w:tab w:val="left" w:pos="7920"/>
          <w:tab w:val="right" w:pos="9270"/>
        </w:tabs>
      </w:pPr>
      <w:r>
        <w:tab/>
      </w:r>
      <w:r>
        <w:tab/>
        <w:t xml:space="preserve">     =  (1/L')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sidRPr="002236CE">
        <w:t>B</w:t>
      </w:r>
      <w:r>
        <w:rPr>
          <w:rStyle w:val="subscript"/>
        </w:rPr>
        <w:t>i</w:t>
      </w:r>
      <w:r>
        <w:t>(</w:t>
      </w:r>
      <w:r>
        <w:rPr>
          <w:b/>
        </w:rPr>
        <w:t>F(</w:t>
      </w:r>
      <w:r w:rsidRPr="00EC1F57">
        <w:t>x</w:t>
      </w:r>
      <w:r>
        <w:rPr>
          <w:b/>
        </w:rPr>
        <w:t>)</w:t>
      </w:r>
      <w:r>
        <w:t xml:space="preserve">) </w:t>
      </w:r>
      <w:r w:rsidRPr="002236CE">
        <w:rPr>
          <w:b/>
        </w:rPr>
        <w:t>(t</w:t>
      </w:r>
      <w:r>
        <w:t>')</w:t>
      </w:r>
      <w:r>
        <w:rPr>
          <w:rStyle w:val="superscript"/>
        </w:rPr>
        <w:t>i</w:t>
      </w:r>
      <w:r>
        <w:t xml:space="preserve">  =  (1/L')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sidRPr="002236CE">
        <w:t>B</w:t>
      </w:r>
      <w:r>
        <w:rPr>
          <w:rStyle w:val="subscript"/>
        </w:rPr>
        <w:t>i</w:t>
      </w:r>
      <w:r>
        <w:t>(</w:t>
      </w:r>
      <w:r>
        <w:rPr>
          <w:b/>
        </w:rPr>
        <w:t>F(</w:t>
      </w:r>
      <w:r w:rsidRPr="00EC1F57">
        <w:t>x</w:t>
      </w:r>
      <w:r>
        <w:rPr>
          <w:b/>
        </w:rPr>
        <w:t>)</w:t>
      </w:r>
      <w:r>
        <w:t>) R</w:t>
      </w:r>
      <w:r>
        <w:rPr>
          <w:rStyle w:val="superscript"/>
        </w:rPr>
        <w:t>i</w:t>
      </w:r>
      <w:r>
        <w:rPr>
          <w:rStyle w:val="subscript"/>
        </w:rPr>
        <w:t>1</w:t>
      </w:r>
      <w:r>
        <w:t xml:space="preserve">(x) </w:t>
      </w:r>
      <w:r>
        <w:tab/>
      </w:r>
      <w:r>
        <w:tab/>
      </w:r>
      <w:r>
        <w:tab/>
        <w:t>(10.10.42)</w:t>
      </w:r>
    </w:p>
    <w:p w14:paraId="23E6C40C" w14:textId="77777777" w:rsidR="000C3161" w:rsidRDefault="000C3161" w:rsidP="000C3161">
      <w:r w:rsidRPr="00EC1F57">
        <w:t>where</w:t>
      </w:r>
    </w:p>
    <w:p w14:paraId="66FBD840" w14:textId="77777777" w:rsidR="000C3161" w:rsidRDefault="000C3161" w:rsidP="000C3161"/>
    <w:p w14:paraId="66A3EB8F" w14:textId="77777777" w:rsidR="000C3161" w:rsidRDefault="000C3161" w:rsidP="000C3161">
      <w:r>
        <w:tab/>
      </w:r>
      <w:r w:rsidRPr="00EC1F57">
        <w:t>d</w:t>
      </w:r>
      <w:r>
        <w:rPr>
          <w:b/>
        </w:rPr>
        <w:t xml:space="preserve">x = </w:t>
      </w:r>
      <w:r>
        <w:rPr>
          <w:color w:val="000000"/>
        </w:rPr>
        <w:t>dx</w:t>
      </w:r>
      <w:r>
        <w:rPr>
          <w:rStyle w:val="superscript"/>
        </w:rPr>
        <w:t>1</w:t>
      </w:r>
      <w:r>
        <w:rPr>
          <w:b/>
        </w:rPr>
        <w:t>u</w:t>
      </w:r>
      <w:r>
        <w:rPr>
          <w:rStyle w:val="subscript"/>
        </w:rPr>
        <w:t>1</w:t>
      </w:r>
      <w:r>
        <w:tab/>
      </w:r>
      <w:r>
        <w:tab/>
      </w:r>
      <w:r>
        <w:tab/>
      </w:r>
      <w:r>
        <w:tab/>
      </w:r>
      <w:r>
        <w:tab/>
        <w:t>// below (10.10.36)</w:t>
      </w:r>
    </w:p>
    <w:p w14:paraId="3990C4C3" w14:textId="77777777" w:rsidR="000C3161" w:rsidRDefault="000C3161" w:rsidP="000C3161"/>
    <w:p w14:paraId="01D93154" w14:textId="77777777" w:rsidR="000C3161" w:rsidRDefault="000C3161" w:rsidP="000C3161">
      <w:r>
        <w:tab/>
        <w:t>d</w:t>
      </w:r>
      <w:r w:rsidRPr="00EC1F57">
        <w:rPr>
          <w:b/>
        </w:rPr>
        <w:t>x</w:t>
      </w:r>
      <w:r>
        <w:t>' =  dx</w:t>
      </w:r>
      <w:r>
        <w:rPr>
          <w:rStyle w:val="superscript"/>
        </w:rPr>
        <w:t>1</w:t>
      </w:r>
      <w:r>
        <w:t xml:space="preserve"> </w:t>
      </w:r>
      <w:r w:rsidRPr="00B92984">
        <w:rPr>
          <w:b/>
        </w:rPr>
        <w:t>u</w:t>
      </w:r>
      <w:r>
        <w:t>'</w:t>
      </w:r>
      <w:r>
        <w:rPr>
          <w:rStyle w:val="subscript"/>
        </w:rPr>
        <w:t>1</w:t>
      </w:r>
      <w:r>
        <w:t xml:space="preserve"> = dx</w:t>
      </w:r>
      <w:r>
        <w:rPr>
          <w:rStyle w:val="superscript"/>
        </w:rPr>
        <w:t>1</w:t>
      </w:r>
      <w:r>
        <w:t xml:space="preserve"> </w:t>
      </w:r>
      <w:r>
        <w:rPr>
          <w:b/>
        </w:rPr>
        <w:t>t'</w:t>
      </w:r>
      <w:r>
        <w:t xml:space="preserve"> </w:t>
      </w:r>
      <w:r>
        <w:tab/>
      </w:r>
      <w:r>
        <w:tab/>
      </w:r>
      <w:r>
        <w:tab/>
        <w:t>// (10.10.37) and (10.10.35)</w:t>
      </w:r>
    </w:p>
    <w:p w14:paraId="044617BF" w14:textId="77777777" w:rsidR="000C3161" w:rsidRDefault="000C3161" w:rsidP="000C3161">
      <w:r>
        <w:tab/>
      </w:r>
    </w:p>
    <w:p w14:paraId="10099EA8" w14:textId="77777777" w:rsidR="000C3161" w:rsidRDefault="000C3161" w:rsidP="000C3161">
      <w:r>
        <w:tab/>
        <w:t xml:space="preserve">ds' = | </w:t>
      </w:r>
      <w:r>
        <w:rPr>
          <w:b/>
        </w:rPr>
        <w:t xml:space="preserve">t' </w:t>
      </w:r>
      <w:r>
        <w:t>| dx</w:t>
      </w:r>
      <w:r>
        <w:rPr>
          <w:rStyle w:val="superscript"/>
        </w:rPr>
        <w:t>1</w:t>
      </w:r>
      <w:r>
        <w:t xml:space="preserve">  = K(x) dx</w:t>
      </w:r>
      <w:r>
        <w:rPr>
          <w:rStyle w:val="superscript"/>
        </w:rPr>
        <w:t>1</w:t>
      </w:r>
      <w:r>
        <w:tab/>
      </w:r>
      <w:r>
        <w:tab/>
      </w:r>
      <w:r>
        <w:tab/>
        <w:t>// (10.10.40)</w:t>
      </w:r>
    </w:p>
    <w:p w14:paraId="5C185A34" w14:textId="77777777" w:rsidR="000C3161" w:rsidRPr="00F15380" w:rsidRDefault="000C3161" w:rsidP="000C3161">
      <w:pPr>
        <w:rPr>
          <w:sz w:val="8"/>
          <w:szCs w:val="8"/>
        </w:rPr>
      </w:pPr>
    </w:p>
    <w:p w14:paraId="2D495CEA" w14:textId="77777777" w:rsidR="000C3161" w:rsidRDefault="000C3161" w:rsidP="000C3161">
      <w:pPr>
        <w:tabs>
          <w:tab w:val="left" w:pos="7200"/>
          <w:tab w:val="left" w:pos="7920"/>
          <w:tab w:val="right" w:pos="9270"/>
        </w:tabs>
      </w:pPr>
      <w:r>
        <w:tab/>
        <w:t xml:space="preserve">L'  =  </w:t>
      </w:r>
      <w:r>
        <w:rPr>
          <w:rFonts w:ascii="Lucida Sans Unicode" w:hAnsi="Lucida Sans Unicode" w:cs="Lucida Sans Unicode"/>
          <w:sz w:val="32"/>
        </w:rPr>
        <w:t>∫</w:t>
      </w:r>
      <w:r>
        <w:rPr>
          <w:rStyle w:val="subscript"/>
        </w:rPr>
        <w:t>C'</w:t>
      </w:r>
      <w:r>
        <w:t xml:space="preserve">ds'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K(</w:t>
      </w:r>
      <w:r w:rsidRPr="00971F87">
        <w:t>x</w:t>
      </w:r>
      <w:r>
        <w:t>)   = arc length of the curve C' in x'-space .</w:t>
      </w:r>
      <w:r>
        <w:tab/>
      </w:r>
      <w:r>
        <w:tab/>
      </w:r>
      <w:r>
        <w:tab/>
        <w:t>(10.10.43)</w:t>
      </w:r>
    </w:p>
    <w:p w14:paraId="727E3AE5" w14:textId="77777777" w:rsidR="000C3161" w:rsidRDefault="000C3161" w:rsidP="000C3161">
      <w:pPr>
        <w:tabs>
          <w:tab w:val="left" w:pos="7200"/>
          <w:tab w:val="left" w:pos="7920"/>
          <w:tab w:val="right" w:pos="9270"/>
        </w:tabs>
      </w:pPr>
    </w:p>
    <w:p w14:paraId="6FA664BD" w14:textId="77777777" w:rsidR="000C3161" w:rsidRDefault="000C3161" w:rsidP="000C3161">
      <w:r>
        <w:t xml:space="preserve"> Notice that </w:t>
      </w:r>
      <w:r>
        <w:rPr>
          <w:rFonts w:ascii="Lucida Sans Unicode" w:hAnsi="Lucida Sans Unicode" w:cs="Lucida Sans Unicode"/>
          <w:sz w:val="32"/>
        </w:rPr>
        <w:t>∫</w:t>
      </w:r>
      <w:r>
        <w:rPr>
          <w:rStyle w:val="subscript"/>
        </w:rPr>
        <w:t xml:space="preserve">C' </w:t>
      </w:r>
      <w:r>
        <w:t>d</w:t>
      </w:r>
      <w:r w:rsidRPr="00EC1F57">
        <w:rPr>
          <w:b/>
        </w:rPr>
        <w:t>x</w:t>
      </w:r>
      <w:r>
        <w:t xml:space="preserve">' </w:t>
      </w:r>
      <w:r>
        <w:sym w:font="Symbol" w:char="F0B7"/>
      </w:r>
      <w:r>
        <w:t xml:space="preserve"> </w:t>
      </w:r>
      <w:r>
        <w:rPr>
          <w:b/>
        </w:rPr>
        <w:t>B</w:t>
      </w:r>
      <w:r>
        <w:t>(</w:t>
      </w:r>
      <w:r w:rsidRPr="009D6261">
        <w:rPr>
          <w:b/>
        </w:rPr>
        <w:t>x</w:t>
      </w:r>
      <w:r>
        <w:rPr>
          <w:b/>
        </w:rPr>
        <w:t>'</w:t>
      </w:r>
      <w:r>
        <w:t xml:space="preserve">) is the classic "line integral of a vector field". </w:t>
      </w:r>
    </w:p>
    <w:p w14:paraId="5D73A91C" w14:textId="77777777" w:rsidR="000C3161" w:rsidRDefault="000C3161" w:rsidP="000C3161"/>
    <w:p w14:paraId="392B7A27" w14:textId="77777777" w:rsidR="000C3161" w:rsidRDefault="000C3161" w:rsidP="000C3161">
      <w:r>
        <w:t>If the variable x</w:t>
      </w:r>
      <w:r>
        <w:rPr>
          <w:rStyle w:val="superscript"/>
        </w:rPr>
        <w:t>1</w:t>
      </w:r>
      <w:r>
        <w:t xml:space="preserve"> = x were time t, then the above K</w:t>
      </w:r>
      <w:r>
        <w:rPr>
          <w:rStyle w:val="superscript"/>
        </w:rPr>
        <w:t>2</w:t>
      </w:r>
      <w:r>
        <w:t>(t) = (∂x'</w:t>
      </w:r>
      <w:r>
        <w:rPr>
          <w:rStyle w:val="superscript"/>
        </w:rPr>
        <w:t>1</w:t>
      </w:r>
      <w:r>
        <w:t>/∂t)</w:t>
      </w:r>
      <w:r>
        <w:rPr>
          <w:rStyle w:val="superscript"/>
        </w:rPr>
        <w:t>2</w:t>
      </w:r>
      <w:r>
        <w:t xml:space="preserve"> + (∂x'</w:t>
      </w:r>
      <w:r>
        <w:rPr>
          <w:rStyle w:val="superscript"/>
        </w:rPr>
        <w:t>2</w:t>
      </w:r>
      <w:r>
        <w:t>/∂t)</w:t>
      </w:r>
      <w:r>
        <w:rPr>
          <w:rStyle w:val="superscript"/>
        </w:rPr>
        <w:t>2</w:t>
      </w:r>
      <w:r>
        <w:t xml:space="preserve"> + (∂x'</w:t>
      </w:r>
      <w:r>
        <w:rPr>
          <w:rStyle w:val="superscript"/>
        </w:rPr>
        <w:t>3</w:t>
      </w:r>
      <w:r>
        <w:t>/∂t)</w:t>
      </w:r>
      <w:r>
        <w:rPr>
          <w:rStyle w:val="superscript"/>
        </w:rPr>
        <w:t>2</w:t>
      </w:r>
      <w:r>
        <w:t xml:space="preserve"> could be interpreted as the square of the velocity of a particle moving along the curve C',</w:t>
      </w:r>
    </w:p>
    <w:p w14:paraId="53FA01FC" w14:textId="77777777" w:rsidR="000C3161" w:rsidRDefault="000C3161" w:rsidP="000C3161"/>
    <w:p w14:paraId="392AF5E4" w14:textId="77777777" w:rsidR="000C3161" w:rsidRDefault="000C3161" w:rsidP="000C3161">
      <w:pPr>
        <w:tabs>
          <w:tab w:val="left" w:pos="7200"/>
          <w:tab w:val="left" w:pos="7920"/>
          <w:tab w:val="right" w:pos="9270"/>
        </w:tabs>
      </w:pPr>
      <w:r>
        <w:tab/>
        <w:t>K</w:t>
      </w:r>
      <w:r>
        <w:rPr>
          <w:rStyle w:val="superscript"/>
        </w:rPr>
        <w:t>2</w:t>
      </w:r>
      <w:r>
        <w:t>(t) = v'</w:t>
      </w:r>
      <w:r>
        <w:rPr>
          <w:rStyle w:val="subscript"/>
        </w:rPr>
        <w:t>1</w:t>
      </w:r>
      <w:r>
        <w:rPr>
          <w:rStyle w:val="superscript"/>
        </w:rPr>
        <w:t>2</w:t>
      </w:r>
      <w:r>
        <w:t xml:space="preserve"> +  v'</w:t>
      </w:r>
      <w:r>
        <w:rPr>
          <w:rStyle w:val="subscript"/>
        </w:rPr>
        <w:t>2</w:t>
      </w:r>
      <w:r>
        <w:rPr>
          <w:rStyle w:val="superscript"/>
        </w:rPr>
        <w:t>2</w:t>
      </w:r>
      <w:r>
        <w:t xml:space="preserve"> +  v'</w:t>
      </w:r>
      <w:r>
        <w:rPr>
          <w:rStyle w:val="subscript"/>
        </w:rPr>
        <w:t>3</w:t>
      </w:r>
      <w:r>
        <w:rPr>
          <w:rStyle w:val="superscript"/>
        </w:rPr>
        <w:t>2</w:t>
      </w:r>
      <w:r>
        <w:t xml:space="preserve">  = (</w:t>
      </w:r>
      <w:r w:rsidRPr="00470D0B">
        <w:rPr>
          <w:b/>
        </w:rPr>
        <w:t>v</w:t>
      </w:r>
      <w:r>
        <w:t>')</w:t>
      </w:r>
      <w:r>
        <w:rPr>
          <w:rStyle w:val="superscript"/>
        </w:rPr>
        <w:t>2</w:t>
      </w:r>
      <w:r>
        <w:tab/>
        <w:t xml:space="preserve">  </w:t>
      </w:r>
      <w:r>
        <w:sym w:font="Symbol" w:char="F0DE"/>
      </w:r>
      <w:r>
        <w:tab/>
        <w:t xml:space="preserve">K(t) = | </w:t>
      </w:r>
      <w:r w:rsidRPr="00470D0B">
        <w:rPr>
          <w:b/>
        </w:rPr>
        <w:t>v</w:t>
      </w:r>
      <w:r>
        <w:t>' | = | ∂</w:t>
      </w:r>
      <w:r>
        <w:rPr>
          <w:rStyle w:val="subscript"/>
        </w:rPr>
        <w:t>t</w:t>
      </w:r>
      <w:r w:rsidRPr="00470D0B">
        <w:rPr>
          <w:b/>
        </w:rPr>
        <w:t>x</w:t>
      </w:r>
      <w:r>
        <w:t>' |  = | ∂</w:t>
      </w:r>
      <w:r>
        <w:rPr>
          <w:rStyle w:val="subscript"/>
        </w:rPr>
        <w:t>t</w:t>
      </w:r>
      <w:r>
        <w:rPr>
          <w:b/>
        </w:rPr>
        <w:t>F</w:t>
      </w:r>
      <w:r>
        <w:t>(t) | .</w:t>
      </w:r>
      <w:r>
        <w:tab/>
      </w:r>
      <w:r>
        <w:tab/>
      </w:r>
      <w:r>
        <w:tab/>
        <w:t>(10.10.44)</w:t>
      </w:r>
    </w:p>
    <w:p w14:paraId="40280166" w14:textId="77777777" w:rsidR="000C3161" w:rsidRDefault="000C3161" w:rsidP="000C3161"/>
    <w:p w14:paraId="59CA6A2A" w14:textId="77777777" w:rsidR="000C3161" w:rsidRDefault="000C3161" w:rsidP="000C3161">
      <w:r>
        <w:t>The scalar integral in (10.10.42) appears on Buck page 367 (7-1) where</w:t>
      </w:r>
    </w:p>
    <w:p w14:paraId="4557AB5E" w14:textId="77777777" w:rsidR="000C3161" w:rsidRDefault="000C3161" w:rsidP="000C3161"/>
    <w:p w14:paraId="4F561462" w14:textId="77777777" w:rsidR="000C3161" w:rsidRDefault="000C3161" w:rsidP="000C3161">
      <w:r>
        <w:tab/>
        <w:t xml:space="preserve"> T = f, C' = </w:t>
      </w:r>
      <w:r w:rsidRPr="00F15380">
        <w:rPr>
          <w:b/>
        </w:rPr>
        <w:t>γ</w:t>
      </w:r>
      <w:r>
        <w:t xml:space="preserve"> , x = t, [0,a] → [a,b] and K = |∂</w:t>
      </w:r>
      <w:r>
        <w:rPr>
          <w:rStyle w:val="subscript"/>
        </w:rPr>
        <w:t>t</w:t>
      </w:r>
      <w:r w:rsidRPr="00470D0B">
        <w:rPr>
          <w:b/>
        </w:rPr>
        <w:t>γ</w:t>
      </w:r>
      <w:r>
        <w:t>|</w:t>
      </w:r>
    </w:p>
    <w:p w14:paraId="3458C846" w14:textId="77777777" w:rsidR="000C3161" w:rsidRDefault="000C3161" w:rsidP="000C3161">
      <w:r>
        <w:t>so</w:t>
      </w:r>
    </w:p>
    <w:p w14:paraId="4D07E2A5" w14:textId="77777777" w:rsidR="000C3161" w:rsidRPr="00F15380" w:rsidRDefault="000C3161" w:rsidP="000C316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K(</w:t>
      </w:r>
      <w:r w:rsidRPr="00EC1F57">
        <w:t>x</w:t>
      </w:r>
      <w:r>
        <w:t>) T(</w:t>
      </w:r>
      <w:r>
        <w:rPr>
          <w:b/>
        </w:rPr>
        <w:t>F(</w:t>
      </w:r>
      <w:r w:rsidRPr="00EC1F57">
        <w:t>x</w:t>
      </w:r>
      <w:r>
        <w:rPr>
          <w:b/>
        </w:rPr>
        <w: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w:t>
      </w:r>
      <w:r>
        <w:rPr>
          <w:rStyle w:val="subscript"/>
        </w:rPr>
        <w:t>t</w:t>
      </w:r>
      <w:r w:rsidRPr="00470D0B">
        <w:rPr>
          <w:b/>
        </w:rPr>
        <w:t>γ</w:t>
      </w:r>
      <w:r>
        <w:t>| f(</w:t>
      </w:r>
      <w:r>
        <w:rPr>
          <w:b/>
        </w:rPr>
        <w:t>γ(t)</w:t>
      </w:r>
      <w:r>
        <w:t>)  .</w:t>
      </w:r>
      <w:r>
        <w:tab/>
      </w:r>
      <w:r>
        <w:tab/>
      </w:r>
      <w:r>
        <w:tab/>
      </w:r>
      <w:r>
        <w:tab/>
        <w:t>// Buck 367 (7-1)</w:t>
      </w:r>
    </w:p>
    <w:p w14:paraId="428EBD24" w14:textId="77777777" w:rsidR="000C3161" w:rsidRDefault="000C3161" w:rsidP="000C3161"/>
    <w:p w14:paraId="78FAE8D0" w14:textId="77777777" w:rsidR="000C3161" w:rsidRDefault="000C3161" w:rsidP="000C3161">
      <w:r>
        <w:t>The vector integral in (10.10.42) appears for R</w:t>
      </w:r>
      <w:r>
        <w:rPr>
          <w:rStyle w:val="superscript"/>
        </w:rPr>
        <w:t>2</w:t>
      </w:r>
      <w:r>
        <w:t xml:space="preserve"> on Buck page 376 (7-7) where</w:t>
      </w:r>
    </w:p>
    <w:p w14:paraId="4CC2727E" w14:textId="77777777" w:rsidR="000C3161" w:rsidRDefault="000C3161" w:rsidP="000C3161"/>
    <w:p w14:paraId="5AAF1A39" w14:textId="77777777" w:rsidR="000C3161" w:rsidRDefault="000C3161" w:rsidP="000C3161">
      <w:r>
        <w:tab/>
      </w:r>
      <w:r w:rsidRPr="00B77D36">
        <w:rPr>
          <w:b/>
        </w:rPr>
        <w:t>B</w:t>
      </w:r>
      <w:r>
        <w:t xml:space="preserve"> = (A,B), (x'</w:t>
      </w:r>
      <w:r>
        <w:rPr>
          <w:rStyle w:val="superscript"/>
        </w:rPr>
        <w:t>1</w:t>
      </w:r>
      <w:r>
        <w:t>, x'</w:t>
      </w:r>
      <w:r>
        <w:rPr>
          <w:rStyle w:val="superscript"/>
        </w:rPr>
        <w:t>2</w:t>
      </w:r>
      <w:r>
        <w:t xml:space="preserve">) = (φ,ψ), </w:t>
      </w:r>
      <w:r w:rsidRPr="00470D0B">
        <w:rPr>
          <w:b/>
        </w:rPr>
        <w:t>t</w:t>
      </w:r>
      <w:r>
        <w:rPr>
          <w:b/>
        </w:rPr>
        <w:t>'</w:t>
      </w:r>
      <w:r>
        <w:t xml:space="preserve"> = ( (∂x'</w:t>
      </w:r>
      <w:r>
        <w:rPr>
          <w:rStyle w:val="superscript"/>
        </w:rPr>
        <w:t>1</w:t>
      </w:r>
      <w:r>
        <w:t>/∂t), (∂x'</w:t>
      </w:r>
      <w:r>
        <w:rPr>
          <w:rStyle w:val="superscript"/>
        </w:rPr>
        <w:t>2</w:t>
      </w:r>
      <w:r>
        <w:t>/∂t) ) = (∂</w:t>
      </w:r>
      <w:r>
        <w:rPr>
          <w:rStyle w:val="subscript"/>
        </w:rPr>
        <w:t>t</w:t>
      </w:r>
      <w:r>
        <w:t>φ,∂</w:t>
      </w:r>
      <w:r>
        <w:rPr>
          <w:rStyle w:val="subscript"/>
        </w:rPr>
        <w:t>t</w:t>
      </w:r>
      <w:r>
        <w:t>ψ), and [0,a] → [a,b]</w:t>
      </w:r>
    </w:p>
    <w:p w14:paraId="0A8DDD5E" w14:textId="77777777" w:rsidR="000C3161" w:rsidRDefault="000C3161" w:rsidP="000C3161">
      <w:r>
        <w:t>so</w:t>
      </w:r>
    </w:p>
    <w:p w14:paraId="7F721EC2" w14:textId="77777777" w:rsidR="000C3161" w:rsidRPr="00F15380" w:rsidRDefault="000C3161" w:rsidP="000C3161">
      <w:r>
        <w:tab/>
        <w:t>&lt;B</w:t>
      </w:r>
      <w:r>
        <w:rPr>
          <w:rStyle w:val="subscript"/>
        </w:rPr>
        <w:t>t'</w:t>
      </w:r>
      <w:r>
        <w:t xml:space="preserve">&gt;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Pr>
          <w:b/>
        </w:rPr>
        <w:t>B</w:t>
      </w:r>
      <w:r>
        <w:t>(</w:t>
      </w:r>
      <w:r>
        <w:rPr>
          <w:b/>
        </w:rPr>
        <w:t>F(</w:t>
      </w:r>
      <w:r w:rsidRPr="00EC1F57">
        <w:t>x</w:t>
      </w:r>
      <w:r>
        <w:rPr>
          <w:b/>
        </w:rPr>
        <w:t>)</w:t>
      </w:r>
      <w:r>
        <w:t xml:space="preserve">) </w:t>
      </w:r>
      <w:r>
        <w:sym w:font="Symbol" w:char="F0B7"/>
      </w:r>
      <w:r>
        <w:t xml:space="preserve"> </w:t>
      </w:r>
      <w:r>
        <w:rPr>
          <w:b/>
        </w:rPr>
        <w:t>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dt </w:t>
      </w:r>
      <w:r>
        <w:rPr>
          <w:b/>
        </w:rPr>
        <w:t xml:space="preserve">[ </w:t>
      </w:r>
      <w:r>
        <w:t>A(</w:t>
      </w:r>
      <w:r w:rsidRPr="00971F87">
        <w:rPr>
          <w:b/>
        </w:rPr>
        <w:t>γ</w:t>
      </w:r>
      <w:r>
        <w:rPr>
          <w:b/>
        </w:rPr>
        <w:t>(</w:t>
      </w:r>
      <w:r w:rsidRPr="00971F87">
        <w:t>t</w:t>
      </w:r>
      <w:r>
        <w:rPr>
          <w:b/>
        </w:rPr>
        <w:t>))</w:t>
      </w:r>
      <w:r>
        <w:t xml:space="preserve"> (∂</w:t>
      </w:r>
      <w:r>
        <w:rPr>
          <w:rStyle w:val="subscript"/>
        </w:rPr>
        <w:t>t</w:t>
      </w:r>
      <w:r>
        <w:t>φ)  + B(</w:t>
      </w:r>
      <w:r w:rsidRPr="00971F87">
        <w:rPr>
          <w:b/>
        </w:rPr>
        <w:t>γ</w:t>
      </w:r>
      <w:r>
        <w:rPr>
          <w:b/>
        </w:rPr>
        <w:t>(</w:t>
      </w:r>
      <w:r w:rsidRPr="00971F87">
        <w:t>t</w:t>
      </w:r>
      <w:r>
        <w:rPr>
          <w:b/>
        </w:rPr>
        <w:t>))</w:t>
      </w:r>
      <w:r>
        <w:t xml:space="preserve"> ∂</w:t>
      </w:r>
      <w:r>
        <w:rPr>
          <w:rStyle w:val="subscript"/>
        </w:rPr>
        <w:t>t</w:t>
      </w:r>
      <w:r>
        <w:t>ψ ] .</w:t>
      </w:r>
      <w:r>
        <w:tab/>
        <w:t>// Buck 376 (7-7)</w:t>
      </w:r>
    </w:p>
    <w:p w14:paraId="581300D8" w14:textId="77777777" w:rsidR="000C3161" w:rsidRDefault="000C3161" w:rsidP="000C3161"/>
    <w:p w14:paraId="6C144EC9" w14:textId="77777777" w:rsidR="000C3161" w:rsidRPr="00D27488" w:rsidRDefault="000C3161" w:rsidP="000C3161">
      <w:pPr>
        <w:rPr>
          <w:u w:val="single"/>
        </w:rPr>
      </w:pPr>
      <w:r w:rsidRPr="00D27488">
        <w:rPr>
          <w:u w:val="single"/>
        </w:rPr>
        <w:t>Comments on the above examples</w:t>
      </w:r>
    </w:p>
    <w:p w14:paraId="621F5992" w14:textId="77777777" w:rsidR="000C3161" w:rsidRDefault="000C3161" w:rsidP="000C3161"/>
    <w:p w14:paraId="67BC2D3F" w14:textId="77777777" w:rsidR="000C3161" w:rsidRPr="00EB7687" w:rsidRDefault="000C3161" w:rsidP="000C3161">
      <w:r>
        <w:t xml:space="preserve">As will be seen formally in the next section, the surface and curve integrations discussed above fall into the realm of 2-form and 1-form integrations. In the above examples, there was no mention of "functionals" or "dual spaces" or "wedge products" or "cosmetic notation" or even of "differential forms". No mention was made of "surface orientation". The calculations were performed on an </w:t>
      </w:r>
      <w:r w:rsidRPr="00E74808">
        <w:rPr>
          <w:i/>
        </w:rPr>
        <w:t>ad hoc</w:t>
      </w:r>
      <w:r>
        <w:t xml:space="preserve"> basis as any journeyman might approach these problems. There was, however, some discussion of "pulling back" integrand functions and differential areas and differential lengths from R</w:t>
      </w:r>
      <w:r>
        <w:rPr>
          <w:rStyle w:val="superscript"/>
        </w:rPr>
        <w:t>m</w:t>
      </w:r>
      <w:r>
        <w:t xml:space="preserve"> to R</w:t>
      </w:r>
      <w:r>
        <w:rPr>
          <w:rStyle w:val="superscript"/>
        </w:rPr>
        <w:t>n</w:t>
      </w:r>
      <w:r>
        <w:t xml:space="preserve">, but there was no mention of pulling back functionals between the corresponding dual spaces. </w:t>
      </w:r>
    </w:p>
    <w:p w14:paraId="3920C9B7" w14:textId="77777777" w:rsidR="000C3161" w:rsidRDefault="000C3161" w:rsidP="000C3161">
      <w:r>
        <w:tab/>
        <w:t xml:space="preserve">The method of differential forms provides a systematic method for doing integrations over "surfaces" (manifolds) of any dimension embedded in a space of any same or larger dimension, where the spaces can have arbitrary metric tensors, and where orientation is tracked. </w:t>
      </w:r>
    </w:p>
    <w:p w14:paraId="39E746AD" w14:textId="77777777" w:rsidR="00205F88" w:rsidRDefault="00205F88" w:rsidP="000C3161"/>
    <w:p w14:paraId="788F227A" w14:textId="77777777" w:rsidR="00205F88" w:rsidRDefault="00205F88" w:rsidP="00D27488">
      <w:pPr>
        <w:pStyle w:val="Heading3"/>
      </w:pPr>
      <w:bookmarkStart w:id="109" w:name="_Toc451016175"/>
      <w:r>
        <w:t xml:space="preserve">10.11 Integration of differential k-forms over </w:t>
      </w:r>
      <w:r w:rsidR="00D27488">
        <w:t>S</w:t>
      </w:r>
      <w:r>
        <w:t>urfaces</w:t>
      </w:r>
      <w:bookmarkEnd w:id="109"/>
    </w:p>
    <w:p w14:paraId="262A950A" w14:textId="77777777" w:rsidR="00205F88" w:rsidRDefault="00205F88" w:rsidP="00205F88">
      <w:pPr>
        <w:tabs>
          <w:tab w:val="left" w:pos="7200"/>
          <w:tab w:val="left" w:pos="7920"/>
          <w:tab w:val="right" w:pos="9270"/>
        </w:tabs>
      </w:pPr>
    </w:p>
    <w:p w14:paraId="4AA457B4" w14:textId="77777777" w:rsidR="00205F88" w:rsidRPr="008D67C3" w:rsidRDefault="00205F88" w:rsidP="00205F88">
      <w:r>
        <w:t>Using our cosmetic notation fo</w:t>
      </w:r>
      <w:r w:rsidR="00D94CB4">
        <w:t>r k-form functionals, we write</w:t>
      </w:r>
    </w:p>
    <w:p w14:paraId="1DC581A3" w14:textId="77777777" w:rsidR="00205F88" w:rsidRDefault="00205F88" w:rsidP="00205F88"/>
    <w:p w14:paraId="3D0B1D9C" w14:textId="77777777" w:rsidR="00205F88" w:rsidRPr="00B3153A" w:rsidRDefault="00205F88" w:rsidP="00205F88">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t>// original  k-form in Λ</w:t>
      </w:r>
      <w:r>
        <w:rPr>
          <w:rStyle w:val="superscript"/>
        </w:rPr>
        <w:t>'k</w:t>
      </w:r>
      <w:r>
        <w:t>(R</w:t>
      </w:r>
      <w:r>
        <w:rPr>
          <w:rStyle w:val="superscript"/>
        </w:rPr>
        <w:t>m</w:t>
      </w:r>
      <w:r>
        <w:t>)</w:t>
      </w:r>
      <w:r>
        <w:tab/>
      </w:r>
      <w:r>
        <w:tab/>
      </w:r>
      <w:r>
        <w:tab/>
      </w:r>
      <w:r>
        <w:rPr>
          <w:i/>
          <w:color w:val="000000"/>
        </w:rPr>
        <w:t>(10.8.15</w:t>
      </w:r>
      <w:r w:rsidR="00D94CB4">
        <w:rPr>
          <w:i/>
          <w:color w:val="000000"/>
        </w:rPr>
        <w:t>) 6</w:t>
      </w:r>
    </w:p>
    <w:p w14:paraId="6E7BC9E1" w14:textId="77777777" w:rsidR="00205F88" w:rsidRDefault="00205F88" w:rsidP="00205F88">
      <w:pPr>
        <w:rPr>
          <w:color w:val="000000"/>
        </w:rPr>
      </w:pPr>
    </w:p>
    <w:p w14:paraId="1DFC9F45" w14:textId="77777777" w:rsidR="00205F88" w:rsidRDefault="00205F88" w:rsidP="00205F88">
      <w:pPr>
        <w:tabs>
          <w:tab w:val="left" w:pos="7200"/>
          <w:tab w:val="left" w:pos="7920"/>
          <w:tab w:val="right" w:pos="9270"/>
        </w:tabs>
        <w:rPr>
          <w:color w:val="000000"/>
        </w:rPr>
      </w:pPr>
      <w:r>
        <w:rPr>
          <w:color w:val="000000"/>
        </w:rPr>
        <w:tab/>
      </w:r>
      <w:r>
        <w:t>F*(α</w:t>
      </w:r>
      <w:r>
        <w:rPr>
          <w:rStyle w:val="subscript"/>
        </w:rPr>
        <w:t>x'</w:t>
      </w:r>
      <w:r>
        <w:t>) =  Σ'</w:t>
      </w:r>
      <w:r>
        <w:rPr>
          <w:rStyle w:val="subscript"/>
        </w:rPr>
        <w:t>I</w:t>
      </w:r>
      <w:r>
        <w:t xml:space="preserve"> f</w:t>
      </w:r>
      <w:r>
        <w:rPr>
          <w:rStyle w:val="subscript"/>
        </w:rPr>
        <w:t>I</w:t>
      </w:r>
      <w:r>
        <w:t>(</w:t>
      </w:r>
      <w:r>
        <w:rPr>
          <w:b/>
        </w:rPr>
        <w:t>F(x)</w:t>
      </w:r>
      <w:r>
        <w:t>) Σ'</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dx</w:t>
      </w:r>
      <w:r w:rsidRPr="0083093C">
        <w:rPr>
          <w:rStyle w:val="subscript"/>
          <w:i/>
          <w:color w:val="FF0000"/>
        </w:rPr>
        <w:t>^</w:t>
      </w:r>
      <w:r w:rsidRPr="0083093C">
        <w:rPr>
          <w:rStyle w:val="superscript"/>
          <w:i/>
          <w:color w:val="FF0000"/>
        </w:rPr>
        <w:t>J</w:t>
      </w:r>
      <w:r>
        <w:tab/>
        <w:t>// k-form pulled back into Λ</w:t>
      </w:r>
      <w:r>
        <w:rPr>
          <w:rStyle w:val="superscript"/>
        </w:rPr>
        <w:t>k</w:t>
      </w:r>
      <w:r>
        <w:t>(R</w:t>
      </w:r>
      <w:r>
        <w:rPr>
          <w:rStyle w:val="superscript"/>
        </w:rPr>
        <w:t>n</w:t>
      </w:r>
      <w:r>
        <w:t xml:space="preserve">) . </w:t>
      </w:r>
      <w:r>
        <w:tab/>
      </w:r>
      <w:r>
        <w:tab/>
      </w:r>
      <w:r w:rsidRPr="00085D55">
        <w:rPr>
          <w:i/>
          <w:color w:val="000000"/>
        </w:rPr>
        <w:t>(10.8.19)</w:t>
      </w:r>
    </w:p>
    <w:p w14:paraId="7F76EE82" w14:textId="77777777" w:rsidR="00205F88" w:rsidRDefault="00205F88" w:rsidP="00205F88">
      <w:pPr>
        <w:tabs>
          <w:tab w:val="left" w:pos="7200"/>
          <w:tab w:val="left" w:pos="7920"/>
          <w:tab w:val="right" w:pos="9270"/>
        </w:tabs>
        <w:rPr>
          <w:color w:val="000000"/>
        </w:rPr>
      </w:pPr>
    </w:p>
    <w:p w14:paraId="10A8E645" w14:textId="77777777" w:rsidR="00205F88" w:rsidRDefault="00205F88" w:rsidP="00205F88">
      <w:r>
        <w:t>The pulled back k-form can be rewritten compactly as</w:t>
      </w:r>
    </w:p>
    <w:p w14:paraId="3A968E0E" w14:textId="77777777" w:rsidR="00205F88" w:rsidRDefault="00205F88" w:rsidP="00205F88"/>
    <w:p w14:paraId="3CD47046" w14:textId="77777777" w:rsidR="00205F88" w:rsidRPr="009B03B9" w:rsidRDefault="00205F88" w:rsidP="00205F88">
      <w:pPr>
        <w:tabs>
          <w:tab w:val="left" w:pos="7200"/>
          <w:tab w:val="left" w:pos="7920"/>
          <w:tab w:val="right" w:pos="9270"/>
        </w:tabs>
      </w:pPr>
      <w:r>
        <w:tab/>
        <w:t>β</w:t>
      </w:r>
      <w:r>
        <w:rPr>
          <w:rStyle w:val="subscript"/>
        </w:rPr>
        <w:t>x</w:t>
      </w:r>
      <w:r>
        <w:t xml:space="preserve"> ≡  F*(α</w:t>
      </w:r>
      <w:r>
        <w:rPr>
          <w:rStyle w:val="subscript"/>
        </w:rPr>
        <w:t>x'</w:t>
      </w:r>
      <w:r>
        <w:t>) =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J</w:t>
      </w:r>
      <w:r>
        <w:rPr>
          <w:rStyle w:val="superscript"/>
          <w:i/>
          <w:color w:val="FF0000"/>
        </w:rPr>
        <w:t> </w:t>
      </w:r>
      <w:r>
        <w:tab/>
        <w:t xml:space="preserve">where  </w:t>
      </w:r>
      <w:r>
        <w:tab/>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 .</w:t>
      </w:r>
      <w:r>
        <w:tab/>
      </w:r>
      <w:r>
        <w:tab/>
      </w:r>
      <w:r>
        <w:tab/>
        <w:t>(10.11.1)</w:t>
      </w:r>
    </w:p>
    <w:p w14:paraId="3CE40851" w14:textId="77777777" w:rsidR="00205F88" w:rsidRDefault="00205F88" w:rsidP="00205F88"/>
    <w:p w14:paraId="131FF1EE" w14:textId="77777777" w:rsidR="00205F88" w:rsidRPr="008D67C3" w:rsidRDefault="00205F88" w:rsidP="00205F88">
      <w:r>
        <w:t xml:space="preserve">Besides grouping terms into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we have assigned the name β</w:t>
      </w:r>
      <w:r>
        <w:rPr>
          <w:rStyle w:val="subscript"/>
        </w:rPr>
        <w:t>x</w:t>
      </w:r>
      <w:r w:rsidR="00D94CB4">
        <w:t xml:space="preserve"> to the pulled-back k-form. </w:t>
      </w:r>
      <w:r>
        <w:t>This pulled-back k-form is written out in detail in (10.8.</w:t>
      </w:r>
      <w:r w:rsidR="00D94CB4">
        <w:t>3</w:t>
      </w:r>
      <w:r>
        <w:t>) with a display of the R</w:t>
      </w:r>
      <w:r>
        <w:rPr>
          <w:rStyle w:val="superscript"/>
        </w:rPr>
        <w:t>I</w:t>
      </w:r>
      <w:r>
        <w:rPr>
          <w:rStyle w:val="subscript"/>
        </w:rPr>
        <w:t xml:space="preserve">J </w:t>
      </w:r>
      <w:r w:rsidR="00D94CB4">
        <w:t>matrix in (10.8.4)</w:t>
      </w:r>
      <w:r>
        <w:t xml:space="preserve"> </w:t>
      </w:r>
    </w:p>
    <w:p w14:paraId="4B90FD85" w14:textId="77777777" w:rsidR="00205F88" w:rsidRDefault="00205F88" w:rsidP="00205F88"/>
    <w:p w14:paraId="145AAACA" w14:textId="77777777" w:rsidR="00205F88" w:rsidRPr="00085D55" w:rsidRDefault="00205F88" w:rsidP="00205F88">
      <w:r>
        <w:t xml:space="preserve">The point </w:t>
      </w:r>
      <w:r w:rsidRPr="00085D55">
        <w:rPr>
          <w:b/>
        </w:rPr>
        <w:t>x</w:t>
      </w:r>
      <w:r>
        <w:t xml:space="preserve">' lies on a "surface" in x'-space which is generated by a defining transformation </w:t>
      </w:r>
      <w:r w:rsidRPr="00085D55">
        <w:rPr>
          <w:b/>
        </w:rPr>
        <w:t>x</w:t>
      </w:r>
      <w:r>
        <w:t xml:space="preserve">' = </w:t>
      </w:r>
      <w:r w:rsidRPr="00085D55">
        <w:rPr>
          <w:b/>
        </w:rPr>
        <w:t>F</w:t>
      </w:r>
      <w:r>
        <w:t>(</w:t>
      </w:r>
      <w:r w:rsidRPr="00085D55">
        <w:rPr>
          <w:b/>
        </w:rPr>
        <w:t>x</w:t>
      </w:r>
      <w:r>
        <w:t xml:space="preserve">). A region we shall call S in x-space maps into a region S' on the manifold as shown in Fig (10.2.1) with </w:t>
      </w:r>
      <w:r w:rsidR="00D94CB4">
        <w:t>S=</w:t>
      </w:r>
      <w:r>
        <w:t xml:space="preserve">U and </w:t>
      </w:r>
      <w:r w:rsidR="00D94CB4">
        <w:t>S'=</w:t>
      </w:r>
      <w:r>
        <w:t xml:space="preserve">V. The letter S suggests the word "Surface". </w:t>
      </w:r>
    </w:p>
    <w:p w14:paraId="7556C831" w14:textId="77777777" w:rsidR="00205F88" w:rsidRDefault="00205F88" w:rsidP="00205F88"/>
    <w:p w14:paraId="1D4B0493" w14:textId="77777777" w:rsidR="00205F88" w:rsidRDefault="00205F88" w:rsidP="00205F88">
      <w:r>
        <w:t>The integral of the original k-form α</w:t>
      </w:r>
      <w:r>
        <w:rPr>
          <w:rStyle w:val="subscript"/>
        </w:rPr>
        <w:t>x'</w:t>
      </w:r>
      <w:r>
        <w:t xml:space="preserve"> over surface S' is then set equal to the integral of the pulled-back k-form F*(α</w:t>
      </w:r>
      <w:r>
        <w:rPr>
          <w:rStyle w:val="subscript"/>
        </w:rPr>
        <w:t>x'</w:t>
      </w:r>
      <w:r>
        <w:t xml:space="preserve">) over the pulled-back surface S, </w:t>
      </w:r>
    </w:p>
    <w:p w14:paraId="61FB5025" w14:textId="77777777" w:rsidR="00205F88" w:rsidRDefault="00205F88" w:rsidP="00205F88"/>
    <w:p w14:paraId="013E85FE" w14:textId="77777777" w:rsidR="00205F88" w:rsidRPr="009B03B9"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S'</w:t>
      </w:r>
      <w:r>
        <w:t>α</w:t>
      </w:r>
      <w:r>
        <w:rPr>
          <w:rStyle w:val="subscript"/>
        </w:rPr>
        <w:t xml:space="preserve">x' </w:t>
      </w:r>
      <w:r>
        <w:t xml:space="preserve"> ≡  </w:t>
      </w:r>
      <w:r>
        <w:rPr>
          <w:rFonts w:ascii="Lucida Sans Unicode" w:hAnsi="Lucida Sans Unicode" w:cs="Lucida Sans Unicode"/>
          <w:sz w:val="32"/>
        </w:rPr>
        <w:t>∫</w:t>
      </w:r>
      <w:r>
        <w:rPr>
          <w:rStyle w:val="subscript"/>
        </w:rPr>
        <w:t xml:space="preserve">S </w:t>
      </w:r>
      <w:r>
        <w:t>β</w:t>
      </w:r>
      <w:r>
        <w:rPr>
          <w:rStyle w:val="subscript"/>
        </w:rPr>
        <w:t>x</w:t>
      </w:r>
      <w:r>
        <w:t xml:space="preserve">   . </w:t>
      </w:r>
      <w:r>
        <w:tab/>
      </w:r>
      <w:r>
        <w:tab/>
      </w:r>
      <w:r>
        <w:tab/>
      </w:r>
      <w:r>
        <w:tab/>
      </w:r>
      <w:r>
        <w:tab/>
      </w:r>
      <w:r>
        <w:tab/>
      </w:r>
      <w:r>
        <w:tab/>
      </w:r>
      <w:r>
        <w:tab/>
      </w:r>
      <w:r>
        <w:tab/>
        <w:t>(10.11.2)</w:t>
      </w:r>
    </w:p>
    <w:p w14:paraId="56A71FFD" w14:textId="77777777" w:rsidR="00205F88" w:rsidRDefault="00205F88" w:rsidP="00205F88"/>
    <w:p w14:paraId="64830806" w14:textId="77777777" w:rsidR="00205F88" w:rsidRDefault="00205F88" w:rsidP="00205F88">
      <w:r>
        <w:t xml:space="preserve">Below we shall refer to this as our </w:t>
      </w:r>
      <w:r w:rsidRPr="00CE057C">
        <w:rPr>
          <w:b/>
        </w:rPr>
        <w:t>first definition</w:t>
      </w:r>
      <w:r>
        <w:t>, as if the right side defines the meaning of the left side. That is to say, the integral of a k-form α</w:t>
      </w:r>
      <w:r>
        <w:rPr>
          <w:rStyle w:val="subscript"/>
        </w:rPr>
        <w:t xml:space="preserve">x' </w:t>
      </w:r>
      <w:r>
        <w:t>over some complicated surface (manifold) in x'-space is reduced to an integral of a different k-form β</w:t>
      </w:r>
      <w:r>
        <w:rPr>
          <w:rStyle w:val="subscript"/>
        </w:rPr>
        <w:t xml:space="preserve">x </w:t>
      </w:r>
      <w:r>
        <w:t xml:space="preserve">over a relatively simple surface in x-space. This is reminiscent of our examples in Section 10.10 where we had, for example, </w:t>
      </w:r>
    </w:p>
    <w:p w14:paraId="11D7AEB1" w14:textId="77777777" w:rsidR="00205F88" w:rsidRDefault="00205F88" w:rsidP="00205F88"/>
    <w:p w14:paraId="1A556DFB" w14:textId="77777777" w:rsidR="00205F88" w:rsidRPr="00085D55" w:rsidRDefault="00205F88" w:rsidP="00205F88">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K(</w:t>
      </w:r>
      <w:r w:rsidRPr="00822F3D">
        <w:rPr>
          <w:b/>
        </w:rPr>
        <w:t>x</w:t>
      </w:r>
      <w:r>
        <w:t>) dx</w:t>
      </w:r>
      <w:r w:rsidRPr="00822F3D">
        <w:rPr>
          <w:rStyle w:val="superscript"/>
        </w:rPr>
        <w:t>1</w:t>
      </w:r>
      <w:r>
        <w:t>dx</w:t>
      </w:r>
      <w:r w:rsidRPr="00822F3D">
        <w:rPr>
          <w:rStyle w:val="superscript"/>
        </w:rPr>
        <w:t>2</w:t>
      </w:r>
      <w:r>
        <w:t xml:space="preserve">  </w:t>
      </w:r>
      <w:r>
        <w:tab/>
      </w:r>
      <w:r>
        <w:tab/>
      </w:r>
      <w:r>
        <w:tab/>
      </w:r>
      <w:r>
        <w:tab/>
      </w:r>
      <w:r>
        <w:tab/>
      </w:r>
      <w:r w:rsidRPr="00085D55">
        <w:rPr>
          <w:i/>
        </w:rPr>
        <w:t>(10.10.</w:t>
      </w:r>
      <w:r>
        <w:rPr>
          <w:i/>
        </w:rPr>
        <w:t>20</w:t>
      </w:r>
      <w:r w:rsidRPr="00085D55">
        <w:rPr>
          <w:i/>
        </w:rPr>
        <w:t>)</w:t>
      </w:r>
    </w:p>
    <w:p w14:paraId="5A68FA11" w14:textId="77777777" w:rsidR="00205F88" w:rsidRPr="00085D55" w:rsidRDefault="00205F88" w:rsidP="00205F88">
      <w:r>
        <w:t xml:space="preserve"> </w:t>
      </w:r>
    </w:p>
    <w:p w14:paraId="084E4DBF" w14:textId="77777777" w:rsidR="00205F88" w:rsidRDefault="00205F88" w:rsidP="00205F88">
      <w:r>
        <w:t xml:space="preserve">where </w:t>
      </w:r>
      <w:r>
        <w:rPr>
          <w:rFonts w:ascii="Lucida Sans Unicode" w:hAnsi="Lucida Sans Unicode" w:cs="Lucida Sans Unicode"/>
          <w:sz w:val="32"/>
        </w:rPr>
        <w:t>∫</w:t>
      </w:r>
      <w:r>
        <w:rPr>
          <w:rStyle w:val="subscript"/>
        </w:rPr>
        <w:t>S'</w:t>
      </w:r>
      <w:r>
        <w:t xml:space="preserve"> is over an arbitrary surface in x'-space while </w:t>
      </w:r>
      <w:r>
        <w:rPr>
          <w:rFonts w:ascii="Lucida Sans Unicode" w:hAnsi="Lucida Sans Unicode" w:cs="Lucida Sans Unicode"/>
          <w:sz w:val="32"/>
        </w:rPr>
        <w:t>∫</w:t>
      </w:r>
      <w:r>
        <w:rPr>
          <w:rStyle w:val="subscript"/>
        </w:rPr>
        <w:t>S</w:t>
      </w:r>
      <w:r>
        <w:t xml:space="preserve"> is a straightforward integral in Cartesian x-space. The big difference however is that in Section 10.10 we were dealing with calculus integrals, whereas here we are dealing with k-forms which are functionals in certain dual spaces. In the case of the calculus integral examples, one can regard the shift from x'-space to x-space as nothing more than a "change of variables" and there is no "first definition" of anything. </w:t>
      </w:r>
    </w:p>
    <w:p w14:paraId="3F095D9F" w14:textId="77777777" w:rsidR="00205F88" w:rsidRDefault="00205F88" w:rsidP="00205F88">
      <w:r>
        <w:tab/>
      </w:r>
    </w:p>
    <w:p w14:paraId="6559704E" w14:textId="77777777" w:rsidR="00205F88" w:rsidRDefault="00205F88" w:rsidP="00205F88">
      <w:r>
        <w:t xml:space="preserve">We then come to our </w:t>
      </w:r>
      <w:r w:rsidRPr="00CE057C">
        <w:rPr>
          <w:b/>
        </w:rPr>
        <w:t>second definition</w:t>
      </w:r>
      <w:r>
        <w:t xml:space="preserve"> which is this:</w:t>
      </w:r>
    </w:p>
    <w:p w14:paraId="33364E7B" w14:textId="77777777" w:rsidR="00205F88" w:rsidRDefault="00205F88" w:rsidP="00205F88"/>
    <w:p w14:paraId="456D9EF9" w14:textId="77777777" w:rsidR="00205F88" w:rsidRPr="009B03B9"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t>β</w:t>
      </w:r>
      <w:r>
        <w:rPr>
          <w:rStyle w:val="subscript"/>
        </w:rPr>
        <w:t>x</w:t>
      </w:r>
      <w:r>
        <w:t xml:space="preserve">  =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J</w:t>
      </w:r>
      <w:r>
        <w:t xml:space="preserve"> ]  ≡ </w:t>
      </w:r>
      <w:r>
        <w:rPr>
          <w:rStyle w:val="superscript"/>
          <w:i/>
          <w:color w:val="FF0000"/>
        </w:rPr>
        <w:t> </w:t>
      </w:r>
      <w:r>
        <w:rPr>
          <w:rFonts w:ascii="Lucida Sans Unicode" w:hAnsi="Lucida Sans Unicode" w:cs="Lucida Sans Unicode"/>
          <w:sz w:val="32"/>
        </w:rPr>
        <w:t>∫</w:t>
      </w:r>
      <w:r>
        <w:rPr>
          <w:rStyle w:val="subscript"/>
        </w:rPr>
        <w:t xml:space="preserve">S </w:t>
      </w:r>
      <w:r>
        <w:t>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ab/>
      </w:r>
      <w:r>
        <w:tab/>
      </w:r>
      <w:r>
        <w:tab/>
      </w:r>
      <w:r>
        <w:tab/>
        <w:t>(10.11.3)</w:t>
      </w:r>
    </w:p>
    <w:p w14:paraId="19788B94" w14:textId="77777777" w:rsidR="00205F88" w:rsidRDefault="00205F88" w:rsidP="00205F88"/>
    <w:p w14:paraId="408F6D6E" w14:textId="77777777" w:rsidR="00205F88" w:rsidRDefault="00205F88" w:rsidP="00205F88">
      <w:r>
        <w:t xml:space="preserve">and </w:t>
      </w:r>
      <w:r w:rsidR="00D94CB4">
        <w:t>one</w:t>
      </w:r>
      <w:r>
        <w:t xml:space="preserve"> end</w:t>
      </w:r>
      <w:r w:rsidR="00D94CB4">
        <w:t>s</w:t>
      </w:r>
      <w:r>
        <w:t xml:space="preserve"> up the a well-defined multivariable calculus integral. </w:t>
      </w:r>
    </w:p>
    <w:p w14:paraId="5965E56F" w14:textId="77777777" w:rsidR="00205F88" w:rsidRDefault="00205F88" w:rsidP="00205F88">
      <w:r>
        <w:tab/>
        <w:t xml:space="preserve">One must ask:  how is it that the functional </w:t>
      </w:r>
    </w:p>
    <w:p w14:paraId="351FB050" w14:textId="77777777" w:rsidR="00205F88" w:rsidRDefault="00205F88" w:rsidP="00205F88"/>
    <w:p w14:paraId="1BBBB080" w14:textId="77777777" w:rsidR="00205F88" w:rsidRPr="009B03B9" w:rsidRDefault="00205F88" w:rsidP="00205F88">
      <w:pPr>
        <w:tabs>
          <w:tab w:val="left" w:pos="7200"/>
          <w:tab w:val="left" w:pos="7920"/>
          <w:tab w:val="right" w:pos="9270"/>
        </w:tabs>
      </w:pPr>
      <w:r>
        <w:tab/>
      </w:r>
      <w:r w:rsidRPr="0083093C">
        <w:rPr>
          <w:i/>
          <w:color w:val="FF0000"/>
        </w:rPr>
        <w:t>dx</w:t>
      </w:r>
      <w:r w:rsidRPr="0083093C">
        <w:rPr>
          <w:rStyle w:val="subscript"/>
          <w:i/>
          <w:color w:val="FF0000"/>
        </w:rPr>
        <w:t>^</w:t>
      </w:r>
      <w:r w:rsidRPr="0083093C">
        <w:rPr>
          <w:rStyle w:val="superscript"/>
          <w:i/>
          <w:color w:val="FF0000"/>
        </w:rPr>
        <w:t>J</w:t>
      </w:r>
      <w:r>
        <w:t xml:space="preserve">   = λ</w:t>
      </w:r>
      <w:r>
        <w:rPr>
          <w:rStyle w:val="subscript"/>
        </w:rPr>
        <w:t>^</w:t>
      </w:r>
      <w:r>
        <w:rPr>
          <w:rStyle w:val="superscript"/>
        </w:rPr>
        <w:t>J</w:t>
      </w:r>
      <w:r>
        <w:t xml:space="preserve">   = λ</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 xml:space="preserve"> ^ λ</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t>^ ... ^ λ</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p>
    <w:p w14:paraId="0A6EE443" w14:textId="77777777" w:rsidR="00205F88" w:rsidRDefault="00205F88" w:rsidP="00205F88">
      <w:pPr>
        <w:rPr>
          <w:rStyle w:val="superscript"/>
        </w:rPr>
      </w:pPr>
    </w:p>
    <w:p w14:paraId="5B3795EF" w14:textId="77777777" w:rsidR="00205F88" w:rsidRDefault="00205F88" w:rsidP="00205F88">
      <w:r>
        <w:t xml:space="preserve">disappears and is replaced by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This </w:t>
      </w:r>
      <w:r w:rsidR="00D94CB4">
        <w:t>transition is not so easy to detect</w:t>
      </w:r>
      <w:r>
        <w:t xml:space="preserve"> in some sources because the wedge product hats are suppressed and  </w:t>
      </w:r>
      <w:r w:rsidRPr="009B03B9">
        <w:rPr>
          <w:i/>
          <w:color w:val="FF0000"/>
        </w:rPr>
        <w:t>dx</w:t>
      </w:r>
      <w:r w:rsidRPr="009B03B9">
        <w:rPr>
          <w:rStyle w:val="superscript"/>
          <w:i/>
          <w:color w:val="FF0000"/>
        </w:rPr>
        <w:t>j</w:t>
      </w:r>
      <w:r>
        <w:rPr>
          <w:rStyle w:val="superscript"/>
          <w:i/>
          <w:color w:val="FF0000"/>
        </w:rPr>
        <w:t xml:space="preserve"> </w:t>
      </w:r>
      <w:r>
        <w:t>and dx</w:t>
      </w:r>
      <w:r>
        <w:rPr>
          <w:rStyle w:val="superscript"/>
          <w:color w:val="000000"/>
        </w:rPr>
        <w:t>j</w:t>
      </w:r>
      <w:r>
        <w:t xml:space="preserve"> are typeset identically. </w:t>
      </w:r>
    </w:p>
    <w:p w14:paraId="7E7FE97B" w14:textId="77777777" w:rsidR="00205F88" w:rsidRDefault="00205F88" w:rsidP="00205F88">
      <w:r>
        <w:tab/>
      </w:r>
    </w:p>
    <w:p w14:paraId="0C2D16F6" w14:textId="77777777" w:rsidR="00205F88" w:rsidRDefault="00D94CB4" w:rsidP="00205F88">
      <w:r>
        <w:t>One</w:t>
      </w:r>
      <w:r w:rsidR="00205F88">
        <w:t xml:space="preserve"> answer to this question is the following. One writes</w:t>
      </w:r>
    </w:p>
    <w:p w14:paraId="38D697D6" w14:textId="77777777" w:rsidR="00205F88" w:rsidRDefault="00205F88" w:rsidP="00205F88"/>
    <w:p w14:paraId="1B8BB6A0" w14:textId="77777777" w:rsidR="00205F88" w:rsidRPr="009B03B9" w:rsidRDefault="00205F88" w:rsidP="00205F88">
      <w:pPr>
        <w:tabs>
          <w:tab w:val="left" w:pos="7200"/>
          <w:tab w:val="left" w:pos="7920"/>
          <w:tab w:val="right" w:pos="9270"/>
        </w:tabs>
      </w:pPr>
      <w:r>
        <w:tab/>
        <w:t>β</w:t>
      </w:r>
      <w:r>
        <w:rPr>
          <w:rStyle w:val="subscript"/>
        </w:rPr>
        <w:t>x</w:t>
      </w:r>
      <w:r>
        <w:t xml:space="preserve">(S)  ≡ </w:t>
      </w:r>
      <w:r>
        <w:rPr>
          <w:rFonts w:ascii="Lucida Sans Unicode" w:hAnsi="Lucida Sans Unicode" w:cs="Lucida Sans Unicode"/>
          <w:sz w:val="32"/>
        </w:rPr>
        <w:t>∫</w:t>
      </w:r>
      <w:r>
        <w:rPr>
          <w:rStyle w:val="subscript"/>
        </w:rPr>
        <w:t xml:space="preserve">S </w:t>
      </w:r>
      <w:r>
        <w:t>β</w:t>
      </w:r>
      <w:r>
        <w:rPr>
          <w:rStyle w:val="subscript"/>
        </w:rPr>
        <w:t>x</w:t>
      </w:r>
      <w:r>
        <w:t xml:space="preserve">  ≡  </w:t>
      </w:r>
      <w:r>
        <w:rPr>
          <w:rFonts w:ascii="Lucida Sans Unicode" w:hAnsi="Lucida Sans Unicode" w:cs="Lucida Sans Unicode"/>
          <w:sz w:val="32"/>
        </w:rPr>
        <w:t>∫</w:t>
      </w:r>
      <w:r>
        <w:rPr>
          <w:rStyle w:val="subscript"/>
        </w:rPr>
        <w:t xml:space="preserve">S </w:t>
      </w:r>
      <w:r>
        <w:t>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w:t>
      </w:r>
      <w:r>
        <w:tab/>
      </w:r>
      <w:r>
        <w:tab/>
      </w:r>
      <w:r>
        <w:tab/>
      </w:r>
      <w:r>
        <w:tab/>
      </w:r>
      <w:r>
        <w:tab/>
      </w:r>
      <w:r>
        <w:tab/>
        <w:t>(10.11.4)</w:t>
      </w:r>
    </w:p>
    <w:p w14:paraId="59E9CF59" w14:textId="77777777" w:rsidR="00205F88" w:rsidRDefault="00205F88" w:rsidP="00205F88"/>
    <w:p w14:paraId="79C45E26" w14:textId="77777777" w:rsidR="00205F88" w:rsidRDefault="00205F88" w:rsidP="00205F88">
      <w:r>
        <w:t>In this point of view, one regards the k-form β</w:t>
      </w:r>
      <w:r>
        <w:rPr>
          <w:rStyle w:val="subscript"/>
        </w:rPr>
        <w:t>x</w:t>
      </w:r>
      <w:r>
        <w:t xml:space="preserve"> as a functional which acts on regions of R</w:t>
      </w:r>
      <w:r>
        <w:rPr>
          <w:rStyle w:val="superscript"/>
        </w:rPr>
        <w:t>n</w:t>
      </w:r>
      <w:r>
        <w:t xml:space="preserve"> to produce a real number so there is a mapping  (a "functional" is any mapping to the reals), </w:t>
      </w:r>
    </w:p>
    <w:p w14:paraId="7D5CC951" w14:textId="77777777" w:rsidR="00205F88" w:rsidRDefault="00205F88" w:rsidP="00205F88"/>
    <w:p w14:paraId="6BA42FD2" w14:textId="77777777" w:rsidR="00205F88" w:rsidRPr="009B03B9" w:rsidRDefault="00205F88" w:rsidP="00205F88">
      <w:pPr>
        <w:tabs>
          <w:tab w:val="left" w:pos="7200"/>
          <w:tab w:val="left" w:pos="7920"/>
          <w:tab w:val="right" w:pos="9270"/>
        </w:tabs>
      </w:pPr>
      <w:r>
        <w:tab/>
        <w:t>β</w:t>
      </w:r>
      <w:r>
        <w:rPr>
          <w:rStyle w:val="subscript"/>
        </w:rPr>
        <w:t>x</w:t>
      </w:r>
      <w:r>
        <w:t xml:space="preserve"> :  S </w:t>
      </w:r>
      <w:r>
        <w:sym w:font="Symbol" w:char="F0CC"/>
      </w:r>
      <w:r>
        <w:t xml:space="preserve"> R</w:t>
      </w:r>
      <w:r>
        <w:rPr>
          <w:rStyle w:val="superscript"/>
        </w:rPr>
        <w:t>n</w:t>
      </w:r>
      <w:r>
        <w:t xml:space="preserve">  →   R .</w:t>
      </w:r>
      <w:r>
        <w:tab/>
      </w:r>
      <w:r>
        <w:tab/>
      </w:r>
      <w:r>
        <w:tab/>
      </w:r>
      <w:r>
        <w:tab/>
      </w:r>
      <w:r>
        <w:tab/>
      </w:r>
      <w:r>
        <w:tab/>
      </w:r>
      <w:r>
        <w:tab/>
      </w:r>
      <w:r>
        <w:tab/>
      </w:r>
      <w:r>
        <w:tab/>
        <w:t>(10.11.5)</w:t>
      </w:r>
    </w:p>
    <w:p w14:paraId="14CB6DD3" w14:textId="77777777" w:rsidR="00205F88" w:rsidRDefault="00205F88" w:rsidP="00205F88"/>
    <w:p w14:paraId="5B40E5BB" w14:textId="77777777" w:rsidR="00205F88" w:rsidRDefault="00205F88" w:rsidP="00205F88">
      <w:r>
        <w:t xml:space="preserve">This is a different kind of functional from the functional </w:t>
      </w:r>
      <w:r w:rsidRPr="0083093C">
        <w:rPr>
          <w:i/>
          <w:color w:val="FF0000"/>
        </w:rPr>
        <w:t>dx</w:t>
      </w:r>
      <w:r w:rsidRPr="0083093C">
        <w:rPr>
          <w:rStyle w:val="subscript"/>
          <w:i/>
          <w:color w:val="FF0000"/>
        </w:rPr>
        <w:t>^</w:t>
      </w:r>
      <w:r w:rsidRPr="0083093C">
        <w:rPr>
          <w:rStyle w:val="superscript"/>
          <w:i/>
          <w:color w:val="FF0000"/>
        </w:rPr>
        <w:t>J</w:t>
      </w:r>
      <w:r>
        <w:t xml:space="preserve">  = λ</w:t>
      </w:r>
      <w:r>
        <w:rPr>
          <w:rStyle w:val="subscript"/>
        </w:rPr>
        <w:t>^</w:t>
      </w:r>
      <w:r>
        <w:rPr>
          <w:rStyle w:val="superscript"/>
        </w:rPr>
        <w:t>J</w:t>
      </w:r>
      <w:r>
        <w:t xml:space="preserve"> ϵ Λ</w:t>
      </w:r>
      <w:r>
        <w:rPr>
          <w:rStyle w:val="superscript"/>
        </w:rPr>
        <w:t>k</w:t>
      </w:r>
      <w:r>
        <w:t>(R</w:t>
      </w:r>
      <w:r>
        <w:rPr>
          <w:rStyle w:val="superscript"/>
        </w:rPr>
        <w:t>n</w:t>
      </w:r>
      <w:r>
        <w:t xml:space="preserve">) which is a vector in the dual space shown. Whereas </w:t>
      </w:r>
      <w:r w:rsidRPr="0083093C">
        <w:rPr>
          <w:i/>
          <w:color w:val="FF0000"/>
        </w:rPr>
        <w:t>dx</w:t>
      </w:r>
      <w:r w:rsidRPr="0083093C">
        <w:rPr>
          <w:rStyle w:val="subscript"/>
          <w:i/>
          <w:color w:val="FF0000"/>
        </w:rPr>
        <w:t>^</w:t>
      </w:r>
      <w:r w:rsidRPr="0083093C">
        <w:rPr>
          <w:rStyle w:val="superscript"/>
          <w:i/>
          <w:color w:val="FF0000"/>
        </w:rPr>
        <w:t>J</w:t>
      </w:r>
      <w:r>
        <w:t xml:space="preserve">  is a linear functional, β</w:t>
      </w:r>
      <w:r>
        <w:rPr>
          <w:rStyle w:val="subscript"/>
        </w:rPr>
        <w:t>x</w:t>
      </w:r>
      <w:r>
        <w:t>(S) is not a linear functional, for example, since doubling the region S is not likely to double the resulting real number β</w:t>
      </w:r>
      <w:r>
        <w:rPr>
          <w:rStyle w:val="subscript"/>
        </w:rPr>
        <w:t>x</w:t>
      </w:r>
      <w:r>
        <w:t xml:space="preserve">(S). </w:t>
      </w:r>
    </w:p>
    <w:p w14:paraId="63BA2BF8" w14:textId="77777777" w:rsidR="00205F88" w:rsidRDefault="00205F88" w:rsidP="00205F88"/>
    <w:p w14:paraId="7835BEA7" w14:textId="77777777" w:rsidR="00205F88" w:rsidRDefault="00205F88" w:rsidP="00205F88">
      <w:r>
        <w:t xml:space="preserve">This seems to be the approach taken by Loring Tu, where we quote from his p 263, </w:t>
      </w:r>
    </w:p>
    <w:p w14:paraId="40E00CA5" w14:textId="77777777" w:rsidR="00205F88" w:rsidRDefault="00205F88" w:rsidP="00205F88"/>
    <w:p w14:paraId="6E51F912" w14:textId="77777777" w:rsidR="00205F88" w:rsidRDefault="00205F88" w:rsidP="00205F88">
      <w:pPr>
        <w:tabs>
          <w:tab w:val="left" w:pos="7200"/>
          <w:tab w:val="left" w:pos="7920"/>
          <w:tab w:val="right" w:pos="9270"/>
        </w:tabs>
      </w:pPr>
      <w:r>
        <w:pict>
          <v:shape id="_x0000_i1092" type="#_x0000_t75" style="width:349.5pt;height:74.25pt">
            <v:imagedata r:id="rId73" o:title=""/>
          </v:shape>
        </w:pict>
      </w:r>
      <w:r>
        <w:tab/>
      </w:r>
      <w:r>
        <w:tab/>
      </w:r>
      <w:r>
        <w:tab/>
        <w:t>(10.11.6)</w:t>
      </w:r>
    </w:p>
    <w:p w14:paraId="59CD0D4A" w14:textId="77777777" w:rsidR="00205F88" w:rsidRDefault="00205F88" w:rsidP="00205F88"/>
    <w:p w14:paraId="2A83C380" w14:textId="77777777" w:rsidR="00205F88" w:rsidRDefault="00205F88" w:rsidP="00205F88">
      <w:r>
        <w:t xml:space="preserve">Here he is stating our "second definition". Buck also takes this approach, referring in his Definition on page 381 to a k-form ω as a "regional-functional". He writes as a 3-form example, </w:t>
      </w:r>
    </w:p>
    <w:p w14:paraId="1BEFC365" w14:textId="77777777" w:rsidR="00205F88" w:rsidRDefault="00205F88" w:rsidP="00205F88"/>
    <w:p w14:paraId="5827AE84" w14:textId="77777777" w:rsidR="00205F88" w:rsidRDefault="00205F88" w:rsidP="00205F88">
      <w:r>
        <w:tab/>
        <w:t xml:space="preserve">ω = A(x,y,z) dxdydz </w:t>
      </w:r>
      <w:r>
        <w:tab/>
      </w:r>
      <w:r>
        <w:tab/>
      </w:r>
      <w:r>
        <w:tab/>
        <w:t xml:space="preserve">// meaning  </w:t>
      </w:r>
      <w:r w:rsidR="00D94CB4">
        <w:t xml:space="preserve">ω = </w:t>
      </w:r>
      <w:r>
        <w:t>A(x,y,z) dx^dy^dz</w:t>
      </w:r>
    </w:p>
    <w:p w14:paraId="055ED9F8" w14:textId="77777777" w:rsidR="00205F88" w:rsidRPr="00CE057C" w:rsidRDefault="00205F88" w:rsidP="00205F88">
      <w:r>
        <w:tab/>
        <w:t xml:space="preserve">ω(Ω) = </w:t>
      </w:r>
      <w:r>
        <w:rPr>
          <w:rFonts w:ascii="Lucida Sans Unicode" w:hAnsi="Lucida Sans Unicode" w:cs="Lucida Sans Unicode"/>
          <w:sz w:val="32"/>
        </w:rPr>
        <w:t>∫∫∫</w:t>
      </w:r>
      <w:r w:rsidRPr="00CE057C">
        <w:rPr>
          <w:rStyle w:val="subscript"/>
          <w:sz w:val="32"/>
          <w:szCs w:val="32"/>
        </w:rPr>
        <w:t>Ω</w:t>
      </w:r>
      <w:r>
        <w:t xml:space="preserve"> A(x,y,z) dxdydz</w:t>
      </w:r>
      <w:r>
        <w:tab/>
      </w:r>
      <w:r>
        <w:tab/>
        <w:t>Ω = a region in the definition domain of ω</w:t>
      </w:r>
    </w:p>
    <w:p w14:paraId="22DCB4AB" w14:textId="77777777" w:rsidR="00205F88" w:rsidRDefault="00205F88" w:rsidP="00205F88"/>
    <w:p w14:paraId="080BD918" w14:textId="77777777" w:rsidR="00205F88" w:rsidRDefault="00205F88" w:rsidP="00205F88">
      <w:r w:rsidRPr="00085D55">
        <w:rPr>
          <w:u w:val="single"/>
        </w:rPr>
        <w:t>Arm-waving comment:</w:t>
      </w:r>
      <w:r w:rsidRPr="00085D55">
        <w:t xml:space="preserve">  </w:t>
      </w:r>
      <w:r>
        <w:t xml:space="preserve">We know that an exterior derivative increases the rank of a k-form by one unit. It is not unreasonable then to say that a k-fold integration of a k-form reduces the rank of that k-form by k units down to rank 0, which is a scalar function and in the above situation just a number, the value of the integral. </w:t>
      </w:r>
    </w:p>
    <w:p w14:paraId="49942072" w14:textId="77777777" w:rsidR="00205F88" w:rsidRDefault="00205F88" w:rsidP="00205F88"/>
    <w:p w14:paraId="52AD8E21" w14:textId="77777777" w:rsidR="00205F88" w:rsidRDefault="00205F88" w:rsidP="00205F88">
      <w:r>
        <w:t xml:space="preserve">In any event, the end result for the integral of a k-form over a manifold region S' in x'-space is this:  </w:t>
      </w:r>
    </w:p>
    <w:p w14:paraId="67326439" w14:textId="77777777" w:rsidR="00205F88" w:rsidRDefault="00205F88" w:rsidP="00205F88"/>
    <w:p w14:paraId="133BCF8D" w14:textId="77777777" w:rsidR="00205F88"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S'</w:t>
      </w:r>
      <w:r>
        <w:t>[Σ'</w:t>
      </w:r>
      <w:r>
        <w:rPr>
          <w:rStyle w:val="subscript"/>
        </w:rPr>
        <w:t>I</w:t>
      </w:r>
      <w:r>
        <w:t xml:space="preserve"> f</w:t>
      </w:r>
      <w:r>
        <w:rPr>
          <w:rStyle w:val="subscript"/>
        </w:rPr>
        <w:t>I</w:t>
      </w:r>
      <w:r>
        <w:t>(</w:t>
      </w:r>
      <w:r w:rsidRPr="00717647">
        <w:rPr>
          <w:b/>
        </w:rPr>
        <w:t>x</w:t>
      </w:r>
      <w:r>
        <w:t>')</w:t>
      </w:r>
      <w:r>
        <w:rPr>
          <w:color w:val="000000"/>
        </w:rPr>
        <w:t xml:space="preserve">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rPr>
          <w:rStyle w:val="subscript"/>
        </w:rPr>
        <w:t xml:space="preserve"> </w:t>
      </w:r>
      <w:r>
        <w:t xml:space="preserve"> </w:t>
      </w:r>
      <w:r>
        <w:tab/>
        <w:t>//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p>
    <w:p w14:paraId="78961CD3" w14:textId="77777777" w:rsidR="00205F88" w:rsidRDefault="00205F88" w:rsidP="00205F8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 </w:t>
      </w:r>
      <w:r>
        <w:tab/>
        <w:t>// first definition (pullback)</w:t>
      </w:r>
    </w:p>
    <w:p w14:paraId="31DCCB3B" w14:textId="77777777" w:rsidR="00205F88" w:rsidRDefault="00205F88" w:rsidP="00205F8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w:t>
      </w:r>
      <w:r>
        <w:tab/>
      </w:r>
      <w:r>
        <w:tab/>
        <w:t>// second definition</w:t>
      </w:r>
      <w:r>
        <w:tab/>
      </w:r>
    </w:p>
    <w:p w14:paraId="7E6D6495" w14:textId="77777777" w:rsidR="00205F88" w:rsidRDefault="00205F88" w:rsidP="00205F88">
      <w:pPr>
        <w:tabs>
          <w:tab w:val="left" w:pos="7200"/>
          <w:tab w:val="left" w:pos="7920"/>
          <w:tab w:val="right" w:pos="9270"/>
        </w:tabs>
      </w:pPr>
      <w:r>
        <w:t>where</w:t>
      </w:r>
    </w:p>
    <w:p w14:paraId="45B89347" w14:textId="77777777" w:rsidR="00205F88" w:rsidRDefault="00205F88" w:rsidP="00205F88">
      <w:pPr>
        <w:tabs>
          <w:tab w:val="left" w:pos="7200"/>
          <w:tab w:val="left" w:pos="7920"/>
          <w:tab w:val="right" w:pos="9270"/>
        </w:tabs>
      </w:pPr>
      <w:r>
        <w:tab/>
      </w:r>
      <w:r>
        <w:tab/>
      </w:r>
      <w:r>
        <w:tab/>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tab/>
        <w:t>and</w:t>
      </w:r>
      <w:r>
        <w:tab/>
      </w:r>
      <w:r w:rsidRPr="001B7253">
        <w:rPr>
          <w:b/>
        </w:rPr>
        <w:t>x</w:t>
      </w:r>
      <w:r>
        <w:t xml:space="preserve">' = </w:t>
      </w:r>
      <w:r w:rsidRPr="001B7253">
        <w:rPr>
          <w:b/>
        </w:rPr>
        <w:t>F</w:t>
      </w:r>
      <w:r>
        <w:t>(</w:t>
      </w:r>
      <w:r w:rsidRPr="001B7253">
        <w:rPr>
          <w:b/>
        </w:rPr>
        <w:t>x</w:t>
      </w:r>
      <w:r>
        <w:t>) , R = (DF) .</w:t>
      </w:r>
      <w:r>
        <w:tab/>
      </w:r>
      <w:r>
        <w:tab/>
      </w:r>
      <w:r>
        <w:tab/>
        <w:t>(10.11.7)</w:t>
      </w:r>
    </w:p>
    <w:p w14:paraId="54F6DB0A" w14:textId="77777777" w:rsidR="00205F88" w:rsidRPr="009B03B9" w:rsidRDefault="00205F88" w:rsidP="00205F88">
      <w:pPr>
        <w:tabs>
          <w:tab w:val="left" w:pos="7200"/>
          <w:tab w:val="left" w:pos="7920"/>
          <w:tab w:val="right" w:pos="9270"/>
        </w:tabs>
      </w:pPr>
    </w:p>
    <w:p w14:paraId="1D3DFD14" w14:textId="77777777" w:rsidR="00205F88" w:rsidRDefault="00205F88" w:rsidP="00205F88">
      <w:r>
        <w:t>As we shall see in Section 10.12, this specification reproduces the "journeyman" integration results shown in the examples of Section 10.10.  Recall that Σ'</w:t>
      </w:r>
      <w:r>
        <w:rPr>
          <w:rStyle w:val="subscript"/>
        </w:rPr>
        <w:t>I</w:t>
      </w:r>
      <w:r>
        <w:t xml:space="preserve"> and Σ'</w:t>
      </w:r>
      <w:r>
        <w:rPr>
          <w:rStyle w:val="subscript"/>
        </w:rPr>
        <w:t>J</w:t>
      </w:r>
      <w:r>
        <w:t xml:space="preserve"> are ordered sums. </w:t>
      </w:r>
    </w:p>
    <w:p w14:paraId="6E22B810" w14:textId="77777777" w:rsidR="00205F88" w:rsidRDefault="00205F88" w:rsidP="00205F88"/>
    <w:p w14:paraId="44FC28CF" w14:textId="77777777" w:rsidR="00205F88" w:rsidRDefault="00205F88" w:rsidP="00205F88">
      <w:r>
        <w:rPr>
          <w:u w:val="single"/>
        </w:rPr>
        <w:t>An Alternate Approach</w:t>
      </w:r>
      <w:r>
        <w:t xml:space="preserve">  </w:t>
      </w:r>
    </w:p>
    <w:p w14:paraId="18B675BA" w14:textId="77777777" w:rsidR="00205F88" w:rsidRDefault="00205F88" w:rsidP="00205F88"/>
    <w:p w14:paraId="2ACF22F5" w14:textId="77777777" w:rsidR="00205F88" w:rsidRPr="009B03B9" w:rsidRDefault="00205F88" w:rsidP="00205F88">
      <w:pPr>
        <w:rPr>
          <w:u w:val="single"/>
        </w:rPr>
      </w:pPr>
      <w:r>
        <w:t xml:space="preserve">In this thread we take a narrower view of the functional sense of the k-form integral. We treat </w:t>
      </w:r>
      <w:r>
        <w:rPr>
          <w:rFonts w:ascii="Lucida Sans Unicode" w:hAnsi="Lucida Sans Unicode" w:cs="Lucida Sans Unicode"/>
          <w:sz w:val="32"/>
        </w:rPr>
        <w:t>∫</w:t>
      </w:r>
      <w:r>
        <w:rPr>
          <w:rStyle w:val="subscript"/>
        </w:rPr>
        <w:t>S'</w:t>
      </w:r>
      <w:r>
        <w:t xml:space="preserve"> α</w:t>
      </w:r>
      <w:r>
        <w:rPr>
          <w:rStyle w:val="subscript"/>
        </w:rPr>
        <w:t>x'</w:t>
      </w:r>
      <w:r>
        <w:t xml:space="preserve"> as if it were a discrete sum over the points </w:t>
      </w:r>
      <w:r w:rsidRPr="009B03B9">
        <w:rPr>
          <w:b/>
        </w:rPr>
        <w:t>x</w:t>
      </w:r>
      <w:r>
        <w:t>' on the surface S'. Since α</w:t>
      </w:r>
      <w:r>
        <w:rPr>
          <w:rStyle w:val="subscript"/>
        </w:rPr>
        <w:t>x'</w:t>
      </w:r>
      <w:r>
        <w:t xml:space="preserve"> is a certain functional, the integral </w:t>
      </w:r>
      <w:r>
        <w:rPr>
          <w:rFonts w:ascii="Lucida Sans Unicode" w:hAnsi="Lucida Sans Unicode" w:cs="Lucida Sans Unicode"/>
          <w:sz w:val="32"/>
        </w:rPr>
        <w:t>∫</w:t>
      </w:r>
      <w:r>
        <w:rPr>
          <w:rStyle w:val="subscript"/>
        </w:rPr>
        <w:t>S'</w:t>
      </w:r>
      <w:r>
        <w:t xml:space="preserve"> α</w:t>
      </w:r>
      <w:r>
        <w:rPr>
          <w:rStyle w:val="subscript"/>
        </w:rPr>
        <w:t>x'</w:t>
      </w:r>
      <w:r>
        <w:t xml:space="preserve"> is then also a functional, being a sum of functionals. In some sense the analysis below is a microscale interpretation of the regional-functional approach noted above. The development below is done in Dirac notation, but it could be restated using the pullback function F* . </w:t>
      </w:r>
    </w:p>
    <w:p w14:paraId="677CE84B" w14:textId="77777777" w:rsidR="00205F88" w:rsidRDefault="00205F88" w:rsidP="00205F88">
      <w:r>
        <w:tab/>
      </w:r>
    </w:p>
    <w:p w14:paraId="3DE8768A" w14:textId="77777777" w:rsidR="00205F88" w:rsidRDefault="00205F88" w:rsidP="00205F88">
      <w:r>
        <w:t xml:space="preserve">In a first step, we write the pullback of the original k-form "sum" as, </w:t>
      </w:r>
    </w:p>
    <w:p w14:paraId="1A185830" w14:textId="77777777" w:rsidR="00205F88" w:rsidRDefault="00205F88" w:rsidP="00205F88"/>
    <w:p w14:paraId="32FBEAED" w14:textId="77777777" w:rsidR="00205F88" w:rsidRPr="009B03B9" w:rsidRDefault="00205F88" w:rsidP="00205F88">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w:t>
      </w:r>
      <w:r>
        <w:t xml:space="preserve"> α</w:t>
      </w:r>
      <w:r>
        <w:rPr>
          <w:rStyle w:val="subscript"/>
        </w:rPr>
        <w:t>x'</w:t>
      </w:r>
      <w:r>
        <w:t xml:space="preserve">]  </w:t>
      </w:r>
      <w:r w:rsidRPr="0098170C">
        <w:rPr>
          <w:rFonts w:ascii="Script MT Bold" w:hAnsi="Script MT Bold"/>
        </w:rPr>
        <w:t>R</w:t>
      </w:r>
      <w:r>
        <w:rPr>
          <w:rFonts w:ascii="Script MT Bold" w:hAnsi="Script MT Bold"/>
        </w:rPr>
        <w:t xml:space="preserve">    =   </w:t>
      </w:r>
      <w:r>
        <w:rPr>
          <w:rFonts w:ascii="Lucida Sans Unicode" w:hAnsi="Lucida Sans Unicode" w:cs="Lucida Sans Unicode"/>
          <w:sz w:val="32"/>
        </w:rPr>
        <w:t>∫</w:t>
      </w:r>
      <w:r>
        <w:rPr>
          <w:rStyle w:val="subscript"/>
        </w:rPr>
        <w:t xml:space="preserve">S </w:t>
      </w:r>
      <w:r>
        <w:t>β</w:t>
      </w:r>
      <w:r>
        <w:rPr>
          <w:rStyle w:val="subscript"/>
        </w:rPr>
        <w:t>x</w:t>
      </w:r>
      <w:r>
        <w:t xml:space="preserve"> </w:t>
      </w:r>
      <w:r>
        <w:tab/>
      </w:r>
      <w:r>
        <w:tab/>
      </w:r>
      <w:r>
        <w:tab/>
      </w:r>
      <w:r>
        <w:tab/>
      </w:r>
      <w:r>
        <w:tab/>
      </w:r>
      <w:r>
        <w:tab/>
      </w:r>
      <w:r>
        <w:tab/>
      </w:r>
      <w:r>
        <w:tab/>
      </w:r>
      <w:r>
        <w:tab/>
        <w:t>(10.11.8)</w:t>
      </w:r>
    </w:p>
    <w:p w14:paraId="05705680" w14:textId="77777777" w:rsidR="00205F88" w:rsidRDefault="00205F88" w:rsidP="00205F88"/>
    <w:p w14:paraId="41B31C28" w14:textId="77777777" w:rsidR="00205F88" w:rsidRDefault="00205F88" w:rsidP="00205F88">
      <w:r>
        <w:t xml:space="preserve">where </w:t>
      </w:r>
      <w:r w:rsidRPr="0098170C">
        <w:rPr>
          <w:rFonts w:ascii="Script MT Bold" w:hAnsi="Script MT Bold"/>
        </w:rPr>
        <w:t>R</w:t>
      </w:r>
      <w:r>
        <w:t xml:space="preserve"> is the Dirac pullback operator used in Section 10.7.  Recall that the pulled-back k-form is, </w:t>
      </w:r>
    </w:p>
    <w:p w14:paraId="0F4BF217" w14:textId="77777777" w:rsidR="00205F88" w:rsidRDefault="00205F88" w:rsidP="00205F88"/>
    <w:p w14:paraId="6F9321BD" w14:textId="77777777" w:rsidR="00205F88" w:rsidRPr="00B3153A" w:rsidRDefault="00205F88" w:rsidP="00205F88">
      <w:r>
        <w:tab/>
        <w:t>β</w:t>
      </w:r>
      <w:r>
        <w:rPr>
          <w:rStyle w:val="subscript"/>
        </w:rPr>
        <w:t>x</w:t>
      </w:r>
      <w:r>
        <w:t xml:space="preserve"> =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J</w:t>
      </w:r>
      <w:r>
        <w:t xml:space="preserve">   =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λ</w:t>
      </w:r>
      <w:r>
        <w:rPr>
          <w:rStyle w:val="subscript"/>
        </w:rPr>
        <w:t>^</w:t>
      </w:r>
      <w:r>
        <w:rPr>
          <w:rStyle w:val="superscript"/>
        </w:rPr>
        <w:t>J</w:t>
      </w:r>
      <w:r>
        <w:t xml:space="preserve"> </w:t>
      </w:r>
      <w:r>
        <w:tab/>
        <w:t xml:space="preserve">// (10.11.1) and definition (10.1.9) that </w:t>
      </w:r>
      <w:r w:rsidRPr="0083093C">
        <w:rPr>
          <w:i/>
          <w:color w:val="FF0000"/>
        </w:rPr>
        <w:t>dx</w:t>
      </w:r>
      <w:r w:rsidRPr="0083093C">
        <w:rPr>
          <w:rStyle w:val="subscript"/>
          <w:i/>
          <w:color w:val="FF0000"/>
        </w:rPr>
        <w:t>^</w:t>
      </w:r>
      <w:r w:rsidRPr="0083093C">
        <w:rPr>
          <w:rStyle w:val="superscript"/>
          <w:i/>
          <w:color w:val="FF0000"/>
        </w:rPr>
        <w:t>J</w:t>
      </w:r>
      <w:r>
        <w:t xml:space="preserve"> ≡ λ</w:t>
      </w:r>
      <w:r>
        <w:rPr>
          <w:rStyle w:val="subscript"/>
        </w:rPr>
        <w:t>^</w:t>
      </w:r>
      <w:r>
        <w:rPr>
          <w:rStyle w:val="superscript"/>
        </w:rPr>
        <w:t>J</w:t>
      </w:r>
    </w:p>
    <w:p w14:paraId="7A823123" w14:textId="77777777" w:rsidR="00205F88" w:rsidRDefault="00205F88" w:rsidP="00205F88"/>
    <w:p w14:paraId="6FA4180E" w14:textId="77777777" w:rsidR="00205F88" w:rsidRPr="009B03B9" w:rsidRDefault="00205F88" w:rsidP="00205F88">
      <w:r>
        <w:tab/>
      </w:r>
      <w:r>
        <w:tab/>
        <w:t>= Σ'</w:t>
      </w:r>
      <w:r>
        <w:rPr>
          <w:rStyle w:val="subscript"/>
        </w:rPr>
        <w:t>J</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 λ</w:t>
      </w:r>
      <w:r>
        <w:rPr>
          <w:rStyle w:val="subscript"/>
        </w:rPr>
        <w:t>^</w:t>
      </w:r>
      <w:r>
        <w:rPr>
          <w:rStyle w:val="superscript"/>
        </w:rPr>
        <w:t>J</w:t>
      </w:r>
      <w:r>
        <w:t xml:space="preserve"> </w:t>
      </w:r>
      <w:r>
        <w:tab/>
        <w:t xml:space="preserve">// insert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from </w:t>
      </w:r>
      <w:r>
        <w:t>(10.11.</w:t>
      </w:r>
      <w:r w:rsidR="00D94CB4">
        <w:t>1</w:t>
      </w:r>
      <w:r>
        <w:t>)</w:t>
      </w:r>
    </w:p>
    <w:p w14:paraId="053BB32C" w14:textId="77777777" w:rsidR="00205F88" w:rsidRDefault="00205F88" w:rsidP="00205F88"/>
    <w:p w14:paraId="5E55499E" w14:textId="77777777" w:rsidR="00205F88" w:rsidRDefault="00205F88" w:rsidP="00205F88">
      <w:r>
        <w:tab/>
      </w:r>
      <w:r>
        <w:tab/>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J</w:t>
      </w:r>
      <w:r>
        <w:t xml:space="preserve"> det(R</w:t>
      </w:r>
      <w:r>
        <w:rPr>
          <w:rStyle w:val="superscript"/>
        </w:rPr>
        <w:t>I</w:t>
      </w:r>
      <w:r>
        <w:rPr>
          <w:rStyle w:val="subscript"/>
        </w:rPr>
        <w:t>J</w:t>
      </w:r>
      <w:r>
        <w:t>) λ</w:t>
      </w:r>
      <w:r>
        <w:rPr>
          <w:rStyle w:val="subscript"/>
        </w:rPr>
        <w:t>^</w:t>
      </w:r>
      <w:r>
        <w:rPr>
          <w:rStyle w:val="superscript"/>
        </w:rPr>
        <w:t>J</w:t>
      </w:r>
      <w:r>
        <w:t xml:space="preserve">] </w:t>
      </w:r>
      <w:r>
        <w:tab/>
        <w:t>// reorder</w:t>
      </w:r>
    </w:p>
    <w:p w14:paraId="08F619CE" w14:textId="77777777" w:rsidR="00205F88" w:rsidRDefault="00205F88" w:rsidP="00205F88"/>
    <w:p w14:paraId="64489A6C" w14:textId="77777777" w:rsidR="00205F88" w:rsidRDefault="00205F88" w:rsidP="00205F88">
      <w:r>
        <w:tab/>
      </w:r>
      <w:r>
        <w:tab/>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w:t>
      </w:r>
      <w:r>
        <w:tab/>
      </w:r>
      <w:r>
        <w:tab/>
        <w:t xml:space="preserve">// </w:t>
      </w:r>
      <w:r w:rsidRPr="00952D9D">
        <w:rPr>
          <w:color w:val="000000"/>
        </w:rPr>
        <w:t>(10.</w:t>
      </w:r>
      <w:r>
        <w:rPr>
          <w:color w:val="000000"/>
        </w:rPr>
        <w:t>8.1</w:t>
      </w:r>
      <w:r w:rsidRPr="00952D9D">
        <w:rPr>
          <w:color w:val="000000"/>
        </w:rPr>
        <w:t>)</w:t>
      </w:r>
      <w:r>
        <w:rPr>
          <w:color w:val="000000"/>
        </w:rPr>
        <w:t xml:space="preserve"> to get symmetric J sum and no det</w:t>
      </w:r>
      <w:r>
        <w:tab/>
      </w:r>
    </w:p>
    <w:p w14:paraId="50590FFA" w14:textId="77777777" w:rsidR="00205F88" w:rsidRDefault="00205F88" w:rsidP="00205F88"/>
    <w:p w14:paraId="03C6D57F" w14:textId="77777777" w:rsidR="00205F88" w:rsidRDefault="00205F88" w:rsidP="00205F88">
      <w:pPr>
        <w:tabs>
          <w:tab w:val="left" w:pos="7200"/>
          <w:tab w:val="left" w:pos="7920"/>
          <w:tab w:val="right" w:pos="9270"/>
        </w:tabs>
      </w:pPr>
      <w:r>
        <w:tab/>
      </w:r>
      <w:r>
        <w:tab/>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λ</w:t>
      </w:r>
      <w:r>
        <w:rPr>
          <w:rStyle w:val="subscript"/>
        </w:rPr>
        <w:t>^</w:t>
      </w:r>
      <w:r>
        <w:rPr>
          <w:rStyle w:val="superscript"/>
        </w:rPr>
        <w:t>M</w:t>
      </w:r>
      <w:r>
        <w:t>]  .</w:t>
      </w:r>
      <w:r>
        <w:tab/>
      </w:r>
      <w:r>
        <w:tab/>
        <w:t xml:space="preserve">// </w:t>
      </w:r>
      <w:r>
        <w:rPr>
          <w:color w:val="000000"/>
        </w:rPr>
        <w:t>rename dummy multiindex J→M</w:t>
      </w:r>
      <w:r>
        <w:tab/>
      </w:r>
      <w:r>
        <w:tab/>
        <w:t>(10.11.9)</w:t>
      </w:r>
    </w:p>
    <w:p w14:paraId="7DF91D49" w14:textId="77777777" w:rsidR="00205F88" w:rsidRDefault="00205F88" w:rsidP="00205F88"/>
    <w:p w14:paraId="58E5638B" w14:textId="77777777" w:rsidR="00205F88" w:rsidRDefault="00205F88" w:rsidP="00205F88">
      <w:r>
        <w:t>Since λ</w:t>
      </w:r>
      <w:r>
        <w:rPr>
          <w:rStyle w:val="subscript"/>
        </w:rPr>
        <w:t>^</w:t>
      </w:r>
      <w:r>
        <w:rPr>
          <w:rStyle w:val="superscript"/>
        </w:rPr>
        <w:t>M</w:t>
      </w:r>
      <w:r>
        <w:t xml:space="preserve"> = &lt;</w:t>
      </w:r>
      <w:r w:rsidRPr="00B3153A">
        <w:rPr>
          <w:b/>
        </w:rPr>
        <w:t>u</w:t>
      </w:r>
      <w:r>
        <w:rPr>
          <w:rStyle w:val="subscript"/>
        </w:rPr>
        <w:t>^</w:t>
      </w:r>
      <w:r>
        <w:rPr>
          <w:rStyle w:val="superscript"/>
        </w:rPr>
        <w:t>M</w:t>
      </w:r>
      <w:r>
        <w:t xml:space="preserve"> | from (2.11.c.2), we rewrite (10.11.8) in Dirac notation, </w:t>
      </w:r>
    </w:p>
    <w:p w14:paraId="7328A63B" w14:textId="77777777" w:rsidR="00205F88" w:rsidRDefault="00205F88" w:rsidP="00205F88"/>
    <w:p w14:paraId="797E245C" w14:textId="77777777" w:rsidR="00205F88" w:rsidRPr="009B03B9" w:rsidRDefault="00205F88" w:rsidP="00205F88">
      <w:pPr>
        <w:tabs>
          <w:tab w:val="left" w:pos="7200"/>
          <w:tab w:val="left" w:pos="7920"/>
          <w:tab w:val="right" w:pos="9270"/>
        </w:tabs>
      </w:pPr>
      <w:r>
        <w:tab/>
        <w:t xml:space="preserve"> &lt;</w:t>
      </w:r>
      <w:r>
        <w:rPr>
          <w:rFonts w:ascii="Lucida Sans Unicode" w:hAnsi="Lucida Sans Unicode" w:cs="Lucida Sans Unicode"/>
          <w:sz w:val="32"/>
        </w:rPr>
        <w:t>∫</w:t>
      </w:r>
      <w:r>
        <w:rPr>
          <w:rStyle w:val="subscript"/>
        </w:rPr>
        <w:t>S'</w:t>
      </w:r>
      <w:r>
        <w:t xml:space="preserve"> α</w:t>
      </w:r>
      <w:r>
        <w:rPr>
          <w:rStyle w:val="subscript"/>
        </w:rPr>
        <w:t>x'</w:t>
      </w:r>
      <w:r>
        <w:t xml:space="preserve"> |  </w:t>
      </w:r>
      <w:r w:rsidRPr="0098170C">
        <w:rPr>
          <w:rFonts w:ascii="Script MT Bold" w:hAnsi="Script MT Bold"/>
        </w:rPr>
        <w:t>R</w:t>
      </w:r>
      <w:r>
        <w:rPr>
          <w:rFonts w:ascii="Script MT Bold" w:hAnsi="Script MT Bold"/>
        </w:rPr>
        <w:t xml:space="preserve">    =   </w:t>
      </w:r>
      <w:r>
        <w:rPr>
          <w:rFonts w:ascii="Lucida Sans Unicode" w:hAnsi="Lucida Sans Unicode" w:cs="Lucida Sans Unicode"/>
          <w:sz w:val="32"/>
        </w:rPr>
        <w:t>∫</w:t>
      </w:r>
      <w:r>
        <w:rPr>
          <w:rStyle w:val="subscript"/>
        </w:rPr>
        <w:t xml:space="preserve">S </w:t>
      </w:r>
      <w:r>
        <w:t>&lt;β</w:t>
      </w:r>
      <w:r>
        <w:rPr>
          <w:rStyle w:val="subscript"/>
        </w:rPr>
        <w:t>x</w:t>
      </w:r>
      <w:r>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&lt;</w:t>
      </w:r>
      <w:r w:rsidRPr="00B3153A">
        <w:rPr>
          <w:b/>
        </w:rPr>
        <w:t>u</w:t>
      </w:r>
      <w:r>
        <w:rPr>
          <w:rStyle w:val="subscript"/>
        </w:rPr>
        <w:t>^</w:t>
      </w:r>
      <w:r>
        <w:rPr>
          <w:rStyle w:val="superscript"/>
        </w:rPr>
        <w:t>M</w:t>
      </w:r>
      <w:r>
        <w:t xml:space="preserve"> |</w:t>
      </w:r>
      <w:r>
        <w:tab/>
      </w:r>
      <w:r>
        <w:tab/>
      </w:r>
      <w:r>
        <w:tab/>
      </w:r>
      <w:r>
        <w:tab/>
        <w:t>(10.11.10)</w:t>
      </w:r>
    </w:p>
    <w:p w14:paraId="7745D23B" w14:textId="77777777" w:rsidR="00205F88" w:rsidRDefault="00205F88" w:rsidP="00205F88"/>
    <w:p w14:paraId="4C9F2887" w14:textId="77777777" w:rsidR="00205F88" w:rsidRPr="009B03B9" w:rsidRDefault="00205F88" w:rsidP="00205F88">
      <w:r>
        <w:t>which is interpreted as a functional in Λ</w:t>
      </w:r>
      <w:r>
        <w:rPr>
          <w:rStyle w:val="superscript"/>
        </w:rPr>
        <w:t>k</w:t>
      </w:r>
      <w:r>
        <w:t>(R</w:t>
      </w:r>
      <w:r>
        <w:rPr>
          <w:rStyle w:val="superscript"/>
        </w:rPr>
        <w:t>n</w:t>
      </w:r>
      <w:r>
        <w:t xml:space="preserve">) (see fiber comment below). </w:t>
      </w:r>
    </w:p>
    <w:p w14:paraId="10E2B011" w14:textId="77777777" w:rsidR="00205F88" w:rsidRPr="009B03B9" w:rsidRDefault="00205F88" w:rsidP="00205F88"/>
    <w:p w14:paraId="63893AAA" w14:textId="77777777" w:rsidR="00205F88" w:rsidRDefault="00205F88" w:rsidP="00205F88">
      <w:r>
        <w:t xml:space="preserve"> In a second step we close this functional with a certain "measure ket" |</w:t>
      </w:r>
      <w:r w:rsidRPr="00B3153A">
        <w:t>μ</w:t>
      </w:r>
      <w:r>
        <w:t>&gt; defined as</w:t>
      </w:r>
    </w:p>
    <w:p w14:paraId="229C7855" w14:textId="77777777" w:rsidR="00205F88" w:rsidRDefault="00205F88" w:rsidP="00205F88"/>
    <w:p w14:paraId="67C10FEC" w14:textId="77777777" w:rsidR="00205F88" w:rsidRDefault="00205F88" w:rsidP="00205F88">
      <w:pPr>
        <w:rPr>
          <w:color w:val="000000"/>
        </w:rPr>
      </w:pPr>
      <w:r>
        <w:tab/>
        <w:t xml:space="preserve"> | </w:t>
      </w:r>
      <w:r w:rsidRPr="00B3153A">
        <w:t>μ</w:t>
      </w:r>
      <w:r>
        <w:t>&gt; ≡  Σ'</w:t>
      </w:r>
      <w:r>
        <w:rPr>
          <w:rStyle w:val="subscript"/>
        </w:rPr>
        <w:t>J</w:t>
      </w:r>
      <w:r w:rsidRPr="00D43F88">
        <w:rPr>
          <w:color w:val="000000"/>
        </w:rPr>
        <w:t xml:space="preserve"> | </w:t>
      </w:r>
      <w:r w:rsidRPr="00B3153A">
        <w:rPr>
          <w:b/>
          <w:color w:val="000000"/>
        </w:rPr>
        <w:t>dx</w:t>
      </w:r>
      <w:r>
        <w:rPr>
          <w:rStyle w:val="superscript"/>
          <w:color w:val="000000"/>
        </w:rPr>
        <w:t>J</w:t>
      </w:r>
      <w:r w:rsidRPr="00D43F88">
        <w:rPr>
          <w:color w:val="000000"/>
        </w:rPr>
        <w:t>&gt;</w:t>
      </w:r>
      <w:r>
        <w:t xml:space="preserve">  =  Σ'</w:t>
      </w:r>
      <w:r>
        <w:rPr>
          <w:rStyle w:val="subscript"/>
        </w:rPr>
        <w:t>J</w:t>
      </w:r>
      <w:r>
        <w:t xml:space="preserve"> </w:t>
      </w:r>
      <w:r w:rsidRPr="00D43F88">
        <w:rPr>
          <w:color w:val="000000"/>
        </w:rP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D43F88">
        <w:rPr>
          <w:color w:val="000000"/>
        </w:rPr>
        <w:t>&gt;</w:t>
      </w:r>
      <w:r>
        <w:t xml:space="preserve"> </w:t>
      </w:r>
      <w:r>
        <w:sym w:font="Symbol" w:char="F0C4"/>
      </w:r>
      <w:r>
        <w:t xml:space="preserve"> </w:t>
      </w:r>
      <w:r w:rsidRPr="00D43F88">
        <w:rPr>
          <w:color w:val="000000"/>
        </w:rP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sidRPr="00D43F88">
        <w:rPr>
          <w:color w:val="000000"/>
        </w:rPr>
        <w:t>&gt;</w:t>
      </w:r>
      <w:r>
        <w:t>.</w:t>
      </w:r>
      <w:r>
        <w:sym w:font="Symbol" w:char="F0C4"/>
      </w:r>
      <w:r>
        <w:t xml:space="preserve"> ... </w:t>
      </w:r>
      <w:r>
        <w:sym w:font="Symbol" w:char="F0C4"/>
      </w:r>
      <w:r>
        <w:t xml:space="preserve"> </w:t>
      </w:r>
      <w:r w:rsidRPr="00D43F88">
        <w:rPr>
          <w:color w:val="000000"/>
        </w:rP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sidRPr="00D43F88">
        <w:rPr>
          <w:color w:val="000000"/>
        </w:rPr>
        <w:t>&gt;</w:t>
      </w:r>
    </w:p>
    <w:p w14:paraId="748CAFAA" w14:textId="77777777" w:rsidR="00205F88" w:rsidRDefault="00205F88" w:rsidP="00205F88">
      <w:pPr>
        <w:rPr>
          <w:color w:val="000000"/>
        </w:rPr>
      </w:pPr>
    </w:p>
    <w:p w14:paraId="543C1247" w14:textId="77777777" w:rsidR="00205F88" w:rsidRPr="009B03B9" w:rsidRDefault="00205F88" w:rsidP="00205F88">
      <w:pPr>
        <w:tabs>
          <w:tab w:val="left" w:pos="7200"/>
          <w:tab w:val="left" w:pos="7920"/>
          <w:tab w:val="right" w:pos="9270"/>
        </w:tabs>
      </w:pPr>
      <w:r>
        <w:rPr>
          <w:color w:val="000000"/>
        </w:rPr>
        <w:tab/>
      </w:r>
      <w:r>
        <w:rPr>
          <w:color w:val="000000"/>
        </w:rPr>
        <w:tab/>
      </w:r>
      <w:r>
        <w:t xml:space="preserve">  =  Σ'</w:t>
      </w:r>
      <w:r>
        <w:rPr>
          <w:rStyle w:val="subscript"/>
        </w:rPr>
        <w:t>J</w:t>
      </w:r>
      <w: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w:t>
      </w:r>
      <w:r w:rsidRPr="00D43F88">
        <w:rPr>
          <w:color w:val="000000"/>
        </w:rPr>
        <w:t xml:space="preserve">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t xml:space="preserve"> ...</w:t>
      </w:r>
      <w:r w:rsidRPr="00D43F88">
        <w:rPr>
          <w:color w:val="000000"/>
        </w:rPr>
        <w:t xml:space="preserve">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&gt; </w:t>
      </w:r>
      <w:r>
        <w:tab/>
      </w:r>
      <w:r>
        <w:tab/>
      </w:r>
      <w:r>
        <w:tab/>
      </w:r>
      <w:r>
        <w:tab/>
      </w:r>
      <w:r>
        <w:tab/>
      </w:r>
      <w:r>
        <w:tab/>
      </w:r>
      <w:r>
        <w:tab/>
      </w:r>
      <w:r>
        <w:tab/>
        <w:t>(10.11.11)</w:t>
      </w:r>
    </w:p>
    <w:p w14:paraId="1F962202" w14:textId="77777777" w:rsidR="00205F88" w:rsidRDefault="00205F88" w:rsidP="00205F88"/>
    <w:p w14:paraId="5DA37600" w14:textId="77777777" w:rsidR="00205F88" w:rsidRPr="009B03B9" w:rsidRDefault="00205F88" w:rsidP="00205F88">
      <w:r>
        <w:t>where the differential vectors are aligned with the axes of x-space R</w:t>
      </w:r>
      <w:r>
        <w:rPr>
          <w:rStyle w:val="superscript"/>
        </w:rPr>
        <w:t>n</w:t>
      </w:r>
      <w:r>
        <w:t xml:space="preserve">, </w:t>
      </w:r>
    </w:p>
    <w:p w14:paraId="62F2BE95" w14:textId="77777777" w:rsidR="00205F88" w:rsidRDefault="00205F88" w:rsidP="00205F88"/>
    <w:p w14:paraId="15863924" w14:textId="77777777" w:rsidR="00205F88" w:rsidRDefault="00205F88" w:rsidP="00205F88">
      <w:pPr>
        <w:tabs>
          <w:tab w:val="left" w:pos="7200"/>
          <w:tab w:val="left" w:pos="7920"/>
          <w:tab w:val="right" w:pos="9270"/>
        </w:tabs>
      </w:pPr>
      <w:r>
        <w:tab/>
      </w:r>
      <w:r w:rsidRPr="009B03B9">
        <w:rPr>
          <w:b/>
          <w:color w:val="000000"/>
        </w:rPr>
        <w:t>dx</w:t>
      </w:r>
      <w:r>
        <w:rPr>
          <w:rStyle w:val="superscript"/>
          <w:color w:val="000000"/>
        </w:rPr>
        <w:t>j</w:t>
      </w:r>
      <w:r>
        <w:t xml:space="preserve">  ≡  dx</w:t>
      </w:r>
      <w:r>
        <w:rPr>
          <w:rStyle w:val="superscript"/>
          <w:color w:val="000000"/>
        </w:rPr>
        <w:t>j</w:t>
      </w:r>
      <w:r>
        <w:t xml:space="preserve"> </w:t>
      </w:r>
      <w:r w:rsidRPr="009B03B9">
        <w:rPr>
          <w:b/>
        </w:rPr>
        <w:t>u</w:t>
      </w:r>
      <w:r>
        <w:rPr>
          <w:rStyle w:val="subscript"/>
        </w:rPr>
        <w:t>j</w:t>
      </w:r>
      <w:r>
        <w:t xml:space="preserve"> </w:t>
      </w:r>
      <w:r>
        <w:tab/>
        <w:t xml:space="preserve">// no sum on j </w:t>
      </w:r>
      <w:r>
        <w:tab/>
      </w:r>
      <w:r>
        <w:tab/>
        <w:t>or</w:t>
      </w:r>
      <w:r>
        <w:tab/>
        <w:t xml:space="preserve"> </w:t>
      </w:r>
      <w:r w:rsidRPr="00D43F88">
        <w:rPr>
          <w:color w:val="000000"/>
        </w:rPr>
        <w:t xml:space="preserve"> | </w:t>
      </w:r>
      <w:r w:rsidRPr="009B03B9">
        <w:rPr>
          <w:b/>
          <w:color w:val="000000"/>
        </w:rPr>
        <w:t>dx</w:t>
      </w:r>
      <w:r>
        <w:rPr>
          <w:rStyle w:val="superscript"/>
          <w:color w:val="000000"/>
        </w:rPr>
        <w:t>j</w:t>
      </w:r>
      <w:r w:rsidRPr="00D43F88">
        <w:rPr>
          <w:color w:val="000000"/>
        </w:rPr>
        <w:t>&gt;</w:t>
      </w:r>
      <w:r>
        <w:t xml:space="preserve"> =  dx</w:t>
      </w:r>
      <w:r>
        <w:rPr>
          <w:rStyle w:val="superscript"/>
          <w:color w:val="000000"/>
        </w:rPr>
        <w:t>j</w:t>
      </w:r>
      <w:r>
        <w:t xml:space="preserve"> | </w:t>
      </w:r>
      <w:r w:rsidRPr="009B03B9">
        <w:rPr>
          <w:b/>
        </w:rPr>
        <w:t>u</w:t>
      </w:r>
      <w:r w:rsidRPr="009B03B9">
        <w:rPr>
          <w:rStyle w:val="subscript"/>
        </w:rPr>
        <w:t>j</w:t>
      </w:r>
      <w:r>
        <w:t>&gt;  .</w:t>
      </w:r>
      <w:r>
        <w:tab/>
      </w:r>
      <w:r>
        <w:tab/>
      </w:r>
      <w:r>
        <w:tab/>
        <w:t>(10.11.12)</w:t>
      </w:r>
    </w:p>
    <w:p w14:paraId="594AD9D7" w14:textId="77777777" w:rsidR="00205F88" w:rsidRDefault="00205F88" w:rsidP="00205F88"/>
    <w:p w14:paraId="2793FD0D" w14:textId="77777777" w:rsidR="00205F88" w:rsidRDefault="00205F88" w:rsidP="00205F88">
      <w:r>
        <w:t xml:space="preserve">Here </w:t>
      </w:r>
      <w:r w:rsidRPr="009B03B9">
        <w:rPr>
          <w:b/>
          <w:color w:val="000000"/>
        </w:rPr>
        <w:t>dx</w:t>
      </w:r>
      <w:r>
        <w:rPr>
          <w:rStyle w:val="superscript"/>
          <w:color w:val="000000"/>
        </w:rPr>
        <w:t>j</w:t>
      </w:r>
      <w:r>
        <w:t xml:space="preserve"> is a vector in R</w:t>
      </w:r>
      <w:r>
        <w:rPr>
          <w:rStyle w:val="superscript"/>
        </w:rPr>
        <w:t>n</w:t>
      </w:r>
      <w:r>
        <w:t xml:space="preserve"> and </w:t>
      </w:r>
      <w:r w:rsidRPr="00D43F88">
        <w:rPr>
          <w:color w:val="000000"/>
        </w:rPr>
        <w:t xml:space="preserve">| </w:t>
      </w:r>
      <w:r w:rsidRPr="009B03B9">
        <w:rPr>
          <w:b/>
          <w:color w:val="000000"/>
        </w:rPr>
        <w:t>dx</w:t>
      </w:r>
      <w:r>
        <w:rPr>
          <w:rStyle w:val="superscript"/>
          <w:color w:val="000000"/>
        </w:rPr>
        <w:t>J</w:t>
      </w:r>
      <w:r w:rsidRPr="00D43F88">
        <w:rPr>
          <w:color w:val="000000"/>
        </w:rPr>
        <w:t>&gt;</w:t>
      </w:r>
      <w:r>
        <w:t xml:space="preserve"> is a vector in (R</w:t>
      </w:r>
      <w:r>
        <w:rPr>
          <w:rStyle w:val="superscript"/>
        </w:rPr>
        <w:t>n</w:t>
      </w:r>
      <w:r>
        <w:t>)</w:t>
      </w:r>
      <w:r>
        <w:rPr>
          <w:rStyle w:val="superscript"/>
        </w:rPr>
        <w:t>k</w:t>
      </w:r>
      <w:r>
        <w:t xml:space="preserve">  called V</w:t>
      </w:r>
      <w:r>
        <w:rPr>
          <w:rStyle w:val="superscript"/>
        </w:rPr>
        <w:t>k</w:t>
      </w:r>
      <w:r>
        <w:t xml:space="preserve"> in Chapter 5.  Thus, </w:t>
      </w:r>
    </w:p>
    <w:p w14:paraId="735F9D6F" w14:textId="77777777" w:rsidR="00205F88" w:rsidRDefault="00205F88" w:rsidP="00205F88"/>
    <w:p w14:paraId="362790A1" w14:textId="77777777" w:rsidR="00205F88" w:rsidRDefault="00205F88" w:rsidP="00205F88">
      <w:r>
        <w:tab/>
        <w:t xml:space="preserve"> | </w:t>
      </w:r>
      <w:r w:rsidRPr="00B3153A">
        <w:t>μ</w:t>
      </w:r>
      <w:r>
        <w:t xml:space="preserve"> &gt; =  Σ'</w:t>
      </w:r>
      <w:r>
        <w:rPr>
          <w:rStyle w:val="subscript"/>
        </w:rPr>
        <w:t>J</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  </w:t>
      </w:r>
      <w:r>
        <w:rPr>
          <w:b/>
          <w:color w:val="000000"/>
        </w:rPr>
        <w:t>u</w:t>
      </w:r>
      <w:r w:rsidRPr="009B03B9">
        <w:rPr>
          <w:rStyle w:val="subscript"/>
        </w:rPr>
        <w:t>j</w:t>
      </w:r>
      <w:r w:rsidRPr="009B03B9">
        <w:rPr>
          <w:rStyle w:val="subscript"/>
        </w:rPr>
        <w:fldChar w:fldCharType="begin"/>
      </w:r>
      <w:r w:rsidRPr="009B03B9">
        <w:rPr>
          <w:rStyle w:val="subscript"/>
        </w:rPr>
        <w:instrText xml:space="preserve"> EQ \s\do2(1)</w:instrText>
      </w:r>
      <w:r w:rsidRPr="009B03B9">
        <w:rPr>
          <w:rStyle w:val="subscript"/>
        </w:rPr>
        <w:fldChar w:fldCharType="end"/>
      </w:r>
      <w:r>
        <w:t>,</w:t>
      </w:r>
      <w:r w:rsidRPr="00D43F88">
        <w:rPr>
          <w:color w:val="000000"/>
        </w:rPr>
        <w:t xml:space="preserve"> </w:t>
      </w:r>
      <w:r>
        <w:rPr>
          <w:b/>
          <w:color w:val="000000"/>
        </w:rPr>
        <w:t>u</w:t>
      </w:r>
      <w:r w:rsidRPr="009B03B9">
        <w:rPr>
          <w:rStyle w:val="subscript"/>
        </w:rPr>
        <w:t>j</w:t>
      </w:r>
      <w:r w:rsidRPr="009B03B9">
        <w:rPr>
          <w:rStyle w:val="subscript"/>
        </w:rPr>
        <w:fldChar w:fldCharType="begin"/>
      </w:r>
      <w:r w:rsidRPr="009B03B9">
        <w:rPr>
          <w:rStyle w:val="subscript"/>
        </w:rPr>
        <w:instrText xml:space="preserve"> EQ \s\do2(2)</w:instrText>
      </w:r>
      <w:r w:rsidRPr="009B03B9">
        <w:rPr>
          <w:rStyle w:val="subscript"/>
        </w:rPr>
        <w:fldChar w:fldCharType="end"/>
      </w:r>
      <w:r>
        <w:t xml:space="preserve"> ...</w:t>
      </w:r>
      <w:r w:rsidRPr="00D43F88">
        <w:rPr>
          <w:color w:val="000000"/>
        </w:rPr>
        <w:t xml:space="preserve"> </w:t>
      </w:r>
      <w:r>
        <w:rPr>
          <w:b/>
          <w:color w:val="000000"/>
        </w:rPr>
        <w:t>u</w:t>
      </w:r>
      <w:r w:rsidRPr="009B03B9">
        <w:rPr>
          <w:rStyle w:val="subscript"/>
        </w:rPr>
        <w:t>j</w:t>
      </w:r>
      <w:r w:rsidRPr="009B03B9">
        <w:rPr>
          <w:rStyle w:val="subscript"/>
        </w:rPr>
        <w:fldChar w:fldCharType="begin"/>
      </w:r>
      <w:r w:rsidRPr="009B03B9">
        <w:rPr>
          <w:rStyle w:val="subscript"/>
        </w:rPr>
        <w:instrText xml:space="preserve"> EQ \s\do2(k)</w:instrText>
      </w:r>
      <w:r w:rsidRPr="009B03B9">
        <w:rPr>
          <w:rStyle w:val="subscript"/>
        </w:rPr>
        <w:fldChar w:fldCharType="end"/>
      </w:r>
      <w:r>
        <w:t xml:space="preserve"> &gt; </w:t>
      </w:r>
    </w:p>
    <w:p w14:paraId="26E43A25" w14:textId="77777777" w:rsidR="00205F88" w:rsidRDefault="00205F88" w:rsidP="00205F88"/>
    <w:p w14:paraId="1C976620" w14:textId="77777777" w:rsidR="00205F88" w:rsidRPr="009B03B9" w:rsidRDefault="00205F88" w:rsidP="00205F88">
      <w:pPr>
        <w:tabs>
          <w:tab w:val="left" w:pos="7200"/>
          <w:tab w:val="left" w:pos="7920"/>
          <w:tab w:val="right" w:pos="9270"/>
        </w:tabs>
      </w:pPr>
      <w:r>
        <w:tab/>
      </w:r>
      <w:r>
        <w:tab/>
        <w:t xml:space="preserve">  =  Σ'</w:t>
      </w:r>
      <w:r>
        <w:rPr>
          <w:rStyle w:val="subscript"/>
        </w:rPr>
        <w:t>J</w:t>
      </w:r>
      <w:r>
        <w:t xml:space="preserve"> dx</w:t>
      </w:r>
      <w:r>
        <w:rPr>
          <w:rStyle w:val="superscript"/>
        </w:rPr>
        <w:t>J</w:t>
      </w:r>
      <w:r>
        <w:t xml:space="preserve"> | </w:t>
      </w:r>
      <w:r w:rsidRPr="00B3153A">
        <w:rPr>
          <w:b/>
        </w:rPr>
        <w:t>u</w:t>
      </w:r>
      <w:r>
        <w:rPr>
          <w:rStyle w:val="subscript"/>
        </w:rPr>
        <w:t>J</w:t>
      </w:r>
      <w:r w:rsidR="00D94CB4">
        <w:t xml:space="preserve"> &gt; </w:t>
      </w:r>
      <w:r>
        <w:tab/>
        <w:t>// multiindex notation</w:t>
      </w:r>
      <w:r w:rsidR="00D94CB4">
        <w:t xml:space="preserve">, </w:t>
      </w:r>
      <w:r>
        <w:t xml:space="preserve"> </w:t>
      </w:r>
      <w:r>
        <w:tab/>
        <w:t xml:space="preserve"> dx</w:t>
      </w:r>
      <w:r>
        <w:rPr>
          <w:rStyle w:val="superscript"/>
        </w:rPr>
        <w:t>J</w:t>
      </w:r>
      <w: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ab/>
      </w:r>
      <w:r w:rsidR="00D94CB4">
        <w:t>.</w:t>
      </w:r>
      <w:r>
        <w:tab/>
      </w:r>
      <w:r>
        <w:tab/>
        <w:t>(10.11.13)</w:t>
      </w:r>
    </w:p>
    <w:p w14:paraId="77359471" w14:textId="77777777" w:rsidR="00205F88" w:rsidRDefault="00205F88" w:rsidP="00205F88"/>
    <w:p w14:paraId="5D8CA371" w14:textId="77777777" w:rsidR="00205F88" w:rsidRDefault="00205F88" w:rsidP="00205F88">
      <w:r>
        <w:t>For example, for k = 1,2,3  in R</w:t>
      </w:r>
      <w:r>
        <w:rPr>
          <w:rStyle w:val="superscript"/>
        </w:rPr>
        <w:t>n</w:t>
      </w:r>
      <w:r>
        <w:t xml:space="preserve"> = R</w:t>
      </w:r>
      <w:r>
        <w:rPr>
          <w:rStyle w:val="superscript"/>
        </w:rPr>
        <w:t>3</w:t>
      </w:r>
      <w:r>
        <w:t xml:space="preserve"> the vector | μ&gt;  would be</w:t>
      </w:r>
    </w:p>
    <w:p w14:paraId="77671192" w14:textId="77777777" w:rsidR="00205F88" w:rsidRDefault="00205F88" w:rsidP="00205F88"/>
    <w:p w14:paraId="481A00FB" w14:textId="77777777" w:rsidR="00205F88" w:rsidRPr="009B03B9" w:rsidRDefault="00205F88" w:rsidP="00205F88">
      <w:r>
        <w:tab/>
        <w:t xml:space="preserve"> | μ &gt;  = | </w:t>
      </w:r>
      <w:r w:rsidRPr="009B03B9">
        <w:rPr>
          <w:b/>
          <w:color w:val="000000"/>
        </w:rPr>
        <w:t>dx</w:t>
      </w:r>
      <w:r>
        <w:rPr>
          <w:rStyle w:val="superscript"/>
          <w:color w:val="000000"/>
        </w:rPr>
        <w:t>1</w:t>
      </w:r>
      <w:r>
        <w:t xml:space="preserve">&gt;  +  | </w:t>
      </w:r>
      <w:r w:rsidRPr="009B03B9">
        <w:rPr>
          <w:b/>
          <w:color w:val="000000"/>
        </w:rPr>
        <w:t>dx</w:t>
      </w:r>
      <w:r>
        <w:rPr>
          <w:rStyle w:val="superscript"/>
          <w:color w:val="000000"/>
        </w:rPr>
        <w:t>2</w:t>
      </w:r>
      <w:r>
        <w:t xml:space="preserve">&gt;  +  | </w:t>
      </w:r>
      <w:r w:rsidRPr="009B03B9">
        <w:rPr>
          <w:b/>
          <w:color w:val="000000"/>
        </w:rPr>
        <w:t>dx</w:t>
      </w:r>
      <w:r>
        <w:rPr>
          <w:rStyle w:val="superscript"/>
          <w:color w:val="000000"/>
        </w:rPr>
        <w:t>3</w:t>
      </w:r>
      <w:r>
        <w:t>&gt;</w:t>
      </w:r>
      <w:r>
        <w:tab/>
      </w:r>
      <w:r>
        <w:tab/>
      </w:r>
      <w:r>
        <w:tab/>
      </w:r>
      <w:r>
        <w:tab/>
        <w:t>// k = 1</w:t>
      </w:r>
    </w:p>
    <w:p w14:paraId="28A4693D" w14:textId="77777777" w:rsidR="00205F88" w:rsidRPr="00085D55" w:rsidRDefault="00205F88" w:rsidP="00205F88"/>
    <w:p w14:paraId="46660AA6" w14:textId="77777777" w:rsidR="00205F88" w:rsidRDefault="00205F88" w:rsidP="00205F88">
      <w:r>
        <w:tab/>
        <w:t xml:space="preserve"> | μ &gt;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2</w:t>
      </w:r>
      <w:r>
        <w:t xml:space="preserve">&gt;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3</w:t>
      </w:r>
      <w:r>
        <w:t xml:space="preserve">&gt;  +  | </w:t>
      </w:r>
      <w:r w:rsidRPr="009B03B9">
        <w:rPr>
          <w:b/>
          <w:color w:val="000000"/>
        </w:rPr>
        <w:t>dx</w:t>
      </w:r>
      <w:r>
        <w:rPr>
          <w:rStyle w:val="superscript"/>
          <w:color w:val="000000"/>
        </w:rPr>
        <w:t>2</w:t>
      </w:r>
      <w:r>
        <w:t>,</w:t>
      </w:r>
      <w:r w:rsidRPr="00D43F88">
        <w:rPr>
          <w:color w:val="000000"/>
        </w:rPr>
        <w:t xml:space="preserve"> </w:t>
      </w:r>
      <w:r w:rsidRPr="009B03B9">
        <w:rPr>
          <w:b/>
          <w:color w:val="000000"/>
        </w:rPr>
        <w:t>dx</w:t>
      </w:r>
      <w:r>
        <w:rPr>
          <w:rStyle w:val="superscript"/>
          <w:color w:val="000000"/>
        </w:rPr>
        <w:t>3</w:t>
      </w:r>
      <w:r>
        <w:t>&gt;</w:t>
      </w:r>
      <w:r>
        <w:tab/>
      </w:r>
      <w:r>
        <w:tab/>
        <w:t>// k = 2</w:t>
      </w:r>
    </w:p>
    <w:p w14:paraId="53B352B4" w14:textId="77777777" w:rsidR="00205F88" w:rsidRDefault="00205F88" w:rsidP="00205F88"/>
    <w:p w14:paraId="21789969" w14:textId="77777777" w:rsidR="00205F88" w:rsidRPr="009B03B9" w:rsidRDefault="00205F88" w:rsidP="00205F88">
      <w:pPr>
        <w:tabs>
          <w:tab w:val="left" w:pos="7200"/>
          <w:tab w:val="left" w:pos="7920"/>
          <w:tab w:val="right" w:pos="9270"/>
        </w:tabs>
      </w:pPr>
      <w:r>
        <w:tab/>
        <w:t xml:space="preserve"> | μ &gt;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2</w:t>
      </w:r>
      <w:r>
        <w:t>,</w:t>
      </w:r>
      <w:r w:rsidRPr="00D43F88">
        <w:rPr>
          <w:color w:val="000000"/>
        </w:rPr>
        <w:t xml:space="preserve"> </w:t>
      </w:r>
      <w:r w:rsidRPr="009B03B9">
        <w:rPr>
          <w:b/>
          <w:color w:val="000000"/>
        </w:rPr>
        <w:t>dx</w:t>
      </w:r>
      <w:r>
        <w:rPr>
          <w:rStyle w:val="superscript"/>
          <w:color w:val="000000"/>
        </w:rPr>
        <w:t>3</w:t>
      </w:r>
      <w:r>
        <w:t>&gt;  .</w:t>
      </w:r>
      <w:r>
        <w:tab/>
      </w:r>
      <w:r>
        <w:tab/>
      </w:r>
      <w:r>
        <w:tab/>
      </w:r>
      <w:r>
        <w:tab/>
      </w:r>
      <w:r>
        <w:tab/>
        <w:t>// k = 3</w:t>
      </w:r>
      <w:r>
        <w:tab/>
      </w:r>
      <w:r>
        <w:tab/>
      </w:r>
      <w:r>
        <w:tab/>
      </w:r>
      <w:r>
        <w:tab/>
        <w:t>(10.11.14)</w:t>
      </w:r>
    </w:p>
    <w:p w14:paraId="2AA218B4" w14:textId="77777777" w:rsidR="00205F88" w:rsidRPr="009B03B9" w:rsidRDefault="00205F88" w:rsidP="00205F88">
      <w:r>
        <w:tab/>
      </w:r>
    </w:p>
    <w:p w14:paraId="279A76C7" w14:textId="77777777" w:rsidR="00205F88" w:rsidRDefault="00205F88" w:rsidP="00205F88">
      <w:r>
        <w:t>We then define "the integral of the k-form α</w:t>
      </w:r>
      <w:r>
        <w:rPr>
          <w:rStyle w:val="subscript"/>
        </w:rPr>
        <w:t xml:space="preserve">x' </w:t>
      </w:r>
      <w:r>
        <w:t xml:space="preserve">in x'-space" as follows, </w:t>
      </w:r>
    </w:p>
    <w:p w14:paraId="6BCB6B69" w14:textId="77777777" w:rsidR="00205F88" w:rsidRDefault="00205F88" w:rsidP="00205F88"/>
    <w:p w14:paraId="75E4810B" w14:textId="77777777" w:rsidR="00205F88" w:rsidRPr="009B03B9" w:rsidRDefault="00205F88" w:rsidP="00205F88">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w:t>
      </w:r>
      <w:r>
        <w:t xml:space="preserve"> α</w:t>
      </w:r>
      <w:r>
        <w:rPr>
          <w:rStyle w:val="subscript"/>
        </w:rPr>
        <w:t>x'</w:t>
      </w:r>
      <w:r>
        <w:t xml:space="preserve">"   ≡   &lt; </w:t>
      </w:r>
      <w:r>
        <w:rPr>
          <w:rFonts w:ascii="Lucida Sans Unicode" w:hAnsi="Lucida Sans Unicode" w:cs="Lucida Sans Unicode"/>
          <w:sz w:val="32"/>
        </w:rPr>
        <w:t>∫</w:t>
      </w:r>
      <w:r>
        <w:rPr>
          <w:rStyle w:val="subscript"/>
        </w:rPr>
        <w:t>S'</w:t>
      </w:r>
      <w:r>
        <w:t xml:space="preserve"> α</w:t>
      </w:r>
      <w:r>
        <w:rPr>
          <w:rStyle w:val="subscript"/>
        </w:rPr>
        <w:t>x'</w:t>
      </w:r>
      <w:r>
        <w:t xml:space="preserve"> |  </w:t>
      </w:r>
      <w:r w:rsidRPr="0098170C">
        <w:rPr>
          <w:rFonts w:ascii="Script MT Bold" w:hAnsi="Script MT Bold"/>
        </w:rPr>
        <w:t>R</w:t>
      </w:r>
      <w:r>
        <w:t xml:space="preserve"> | μ &gt;  =  </w:t>
      </w:r>
      <w:r>
        <w:rPr>
          <w:rFonts w:ascii="Script MT Bold" w:hAnsi="Script MT Bold"/>
        </w:rPr>
        <w:t xml:space="preserve"> &lt; </w:t>
      </w:r>
      <w:r>
        <w:rPr>
          <w:rFonts w:ascii="Lucida Sans Unicode" w:hAnsi="Lucida Sans Unicode" w:cs="Lucida Sans Unicode"/>
          <w:sz w:val="32"/>
        </w:rPr>
        <w:t>∫</w:t>
      </w:r>
      <w:r>
        <w:rPr>
          <w:rStyle w:val="subscript"/>
        </w:rPr>
        <w:t xml:space="preserve">S </w:t>
      </w:r>
      <w:r>
        <w:t>β</w:t>
      </w:r>
      <w:r>
        <w:rPr>
          <w:rStyle w:val="subscript"/>
        </w:rPr>
        <w:t>x</w:t>
      </w:r>
      <w:r>
        <w:t xml:space="preserve"> |  μ &gt;   = </w:t>
      </w:r>
      <w:r>
        <w:rPr>
          <w:rFonts w:ascii="Script MT Bold" w:hAnsi="Script MT Bold"/>
        </w:rPr>
        <w:t xml:space="preserve"> </w:t>
      </w:r>
      <w:r>
        <w:rPr>
          <w:rFonts w:ascii="Lucida Sans Unicode" w:hAnsi="Lucida Sans Unicode" w:cs="Lucida Sans Unicode"/>
          <w:sz w:val="32"/>
        </w:rPr>
        <w:t>∫</w:t>
      </w:r>
      <w:r>
        <w:rPr>
          <w:rStyle w:val="subscript"/>
        </w:rPr>
        <w:t xml:space="preserve">S </w:t>
      </w:r>
      <w:r>
        <w:rPr>
          <w:rFonts w:ascii="Script MT Bold" w:hAnsi="Script MT Bold"/>
        </w:rPr>
        <w:t>&lt;</w:t>
      </w:r>
      <w:r>
        <w:t>β</w:t>
      </w:r>
      <w:r>
        <w:rPr>
          <w:rStyle w:val="subscript"/>
        </w:rPr>
        <w:t>x</w:t>
      </w:r>
      <w:r>
        <w:t xml:space="preserve"> |  μ &gt;</w:t>
      </w:r>
      <w:r>
        <w:tab/>
      </w:r>
      <w:r>
        <w:tab/>
      </w:r>
      <w:r>
        <w:tab/>
        <w:t>(10.11.15)</w:t>
      </w:r>
    </w:p>
    <w:p w14:paraId="5A378465" w14:textId="77777777" w:rsidR="00205F88" w:rsidRDefault="00205F88" w:rsidP="00205F88"/>
    <w:p w14:paraId="1EDF0B35" w14:textId="77777777" w:rsidR="00205F88" w:rsidRDefault="00205F88" w:rsidP="00205F88">
      <w:r>
        <w:t xml:space="preserve">where we end up with the integral of a certain tensor function over S. Next, write </w:t>
      </w:r>
    </w:p>
    <w:p w14:paraId="6DBDB509" w14:textId="77777777" w:rsidR="00205F88" w:rsidRDefault="00205F88" w:rsidP="00205F88"/>
    <w:p w14:paraId="21D710BC" w14:textId="77777777" w:rsidR="00205F88" w:rsidRDefault="00205F88" w:rsidP="00205F88">
      <w:r>
        <w:tab/>
      </w:r>
      <w:r>
        <w:rPr>
          <w:rFonts w:ascii="Script MT Bold" w:hAnsi="Script MT Bold"/>
        </w:rPr>
        <w:t xml:space="preserve"> </w:t>
      </w:r>
      <w:r>
        <w:rPr>
          <w:rFonts w:ascii="Lucida Sans Unicode" w:hAnsi="Lucida Sans Unicode" w:cs="Lucida Sans Unicode"/>
          <w:sz w:val="32"/>
        </w:rPr>
        <w:t>∫</w:t>
      </w:r>
      <w:r>
        <w:rPr>
          <w:rStyle w:val="subscript"/>
        </w:rPr>
        <w:t xml:space="preserve">S </w:t>
      </w:r>
      <w:r>
        <w:rPr>
          <w:rFonts w:ascii="Script MT Bold" w:hAnsi="Script MT Bold"/>
        </w:rPr>
        <w:t>&lt;</w:t>
      </w:r>
      <w:r>
        <w:t>β</w:t>
      </w:r>
      <w:r>
        <w:rPr>
          <w:rStyle w:val="subscript"/>
        </w:rPr>
        <w:t>x</w:t>
      </w:r>
      <w:r>
        <w:t xml:space="preserve"> | μ &gt;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&lt;</w:t>
      </w:r>
      <w:r w:rsidRPr="00B3153A">
        <w:rPr>
          <w:b/>
        </w:rPr>
        <w:t>u</w:t>
      </w:r>
      <w:r>
        <w:rPr>
          <w:rStyle w:val="subscript"/>
        </w:rPr>
        <w:t>^</w:t>
      </w:r>
      <w:r>
        <w:rPr>
          <w:rStyle w:val="superscript"/>
        </w:rPr>
        <w:t>M</w:t>
      </w:r>
      <w:r>
        <w:t xml:space="preserve"> | μ &gt; </w:t>
      </w:r>
      <w:r>
        <w:tab/>
      </w:r>
      <w:r>
        <w:tab/>
        <w:t>// (10.11.10)</w:t>
      </w:r>
    </w:p>
    <w:p w14:paraId="52A9B684" w14:textId="77777777" w:rsidR="00205F88" w:rsidRDefault="00205F88" w:rsidP="00205F88"/>
    <w:p w14:paraId="53CBC4F6" w14:textId="77777777" w:rsidR="00205F88" w:rsidRDefault="00205F88" w:rsidP="00205F88">
      <w:r>
        <w:tab/>
      </w:r>
      <w:r>
        <w:tab/>
      </w:r>
      <w:r>
        <w:tab/>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 xml:space="preserve">M </w:t>
      </w:r>
      <w:r>
        <w:t xml:space="preserve"> Σ'</w:t>
      </w:r>
      <w:r>
        <w:rPr>
          <w:rStyle w:val="subscript"/>
        </w:rPr>
        <w:t>J</w:t>
      </w:r>
      <w:r>
        <w:rPr>
          <w:color w:val="000000"/>
        </w:rPr>
        <w:t xml:space="preserve"> </w:t>
      </w:r>
      <w:r>
        <w:t xml:space="preserve"> &lt;</w:t>
      </w:r>
      <w:r w:rsidRPr="00B3153A">
        <w:rPr>
          <w:b/>
        </w:rPr>
        <w:t>u</w:t>
      </w:r>
      <w:r>
        <w:rPr>
          <w:rStyle w:val="subscript"/>
        </w:rPr>
        <w:t>^</w:t>
      </w:r>
      <w:r>
        <w:rPr>
          <w:rStyle w:val="superscript"/>
        </w:rPr>
        <w:t>M</w:t>
      </w:r>
      <w:r>
        <w:t xml:space="preserve"> </w:t>
      </w:r>
      <w:r w:rsidRPr="00D43F88">
        <w:rPr>
          <w:color w:val="000000"/>
        </w:rPr>
        <w:t xml:space="preserve">| </w:t>
      </w:r>
      <w:r w:rsidRPr="00B3153A">
        <w:rPr>
          <w:b/>
          <w:color w:val="000000"/>
        </w:rPr>
        <w:t>d</w:t>
      </w:r>
      <w:r w:rsidRPr="00B3153A">
        <w:rPr>
          <w:b/>
        </w:rPr>
        <w:t>x</w:t>
      </w:r>
      <w:r>
        <w:rPr>
          <w:rStyle w:val="superscript"/>
          <w:color w:val="000000"/>
        </w:rPr>
        <w:t>J</w:t>
      </w:r>
      <w:r w:rsidRPr="00D43F88">
        <w:rPr>
          <w:color w:val="000000"/>
        </w:rPr>
        <w:t>&gt;</w:t>
      </w:r>
      <w:r>
        <w:rPr>
          <w:color w:val="000000"/>
        </w:rPr>
        <w:tab/>
      </w:r>
      <w:r>
        <w:rPr>
          <w:color w:val="000000"/>
        </w:rPr>
        <w:tab/>
        <w:t xml:space="preserve">// </w:t>
      </w:r>
      <w:r>
        <w:t>(10.11.11)</w:t>
      </w:r>
    </w:p>
    <w:p w14:paraId="4B4FF77E" w14:textId="77777777" w:rsidR="00205F88" w:rsidRDefault="00205F88" w:rsidP="00205F88">
      <w:pPr>
        <w:rPr>
          <w:color w:val="000000"/>
        </w:rPr>
      </w:pPr>
    </w:p>
    <w:p w14:paraId="55D68CB7" w14:textId="77777777" w:rsidR="00205F88" w:rsidRPr="009B03B9" w:rsidRDefault="00205F88" w:rsidP="00205F88">
      <w:pPr>
        <w:tabs>
          <w:tab w:val="left" w:pos="7200"/>
          <w:tab w:val="left" w:pos="7920"/>
          <w:tab w:val="right" w:pos="9270"/>
        </w:tabs>
        <w:rPr>
          <w:b/>
        </w:rPr>
      </w:pPr>
      <w:r>
        <w:tab/>
      </w:r>
      <w:r>
        <w:tab/>
      </w:r>
      <w:r>
        <w:tab/>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 xml:space="preserve">M </w:t>
      </w:r>
      <w:r>
        <w:t xml:space="preserve"> Σ'</w:t>
      </w:r>
      <w:r>
        <w:rPr>
          <w:rStyle w:val="subscript"/>
        </w:rPr>
        <w:t xml:space="preserve">J </w:t>
      </w:r>
      <w:r>
        <w:t>dx</w:t>
      </w:r>
      <w:r>
        <w:rPr>
          <w:rStyle w:val="superscript"/>
        </w:rPr>
        <w:t xml:space="preserve">J </w:t>
      </w:r>
      <w:r>
        <w:t>&lt;</w:t>
      </w:r>
      <w:r w:rsidRPr="00B3153A">
        <w:rPr>
          <w:b/>
        </w:rPr>
        <w:t>u</w:t>
      </w:r>
      <w:r>
        <w:rPr>
          <w:rStyle w:val="subscript"/>
        </w:rPr>
        <w:t>^</w:t>
      </w:r>
      <w:r>
        <w:rPr>
          <w:rStyle w:val="superscript"/>
        </w:rPr>
        <w:t>M</w:t>
      </w:r>
      <w:r>
        <w:t xml:space="preserve"> </w:t>
      </w:r>
      <w:r>
        <w:rPr>
          <w:color w:val="000000"/>
        </w:rPr>
        <w:t xml:space="preserve">| </w:t>
      </w:r>
      <w:r w:rsidRPr="00B3153A">
        <w:rPr>
          <w:b/>
        </w:rPr>
        <w:t>u</w:t>
      </w:r>
      <w:r>
        <w:rPr>
          <w:rStyle w:val="subscript"/>
        </w:rPr>
        <w:t>J</w:t>
      </w:r>
      <w:r>
        <w:t xml:space="preserve"> &gt;  .</w:t>
      </w:r>
      <w:r>
        <w:rPr>
          <w:color w:val="000000"/>
        </w:rPr>
        <w:t xml:space="preserve"> </w:t>
      </w:r>
      <w:r>
        <w:rPr>
          <w:color w:val="000000"/>
        </w:rPr>
        <w:tab/>
        <w:t xml:space="preserve">// </w:t>
      </w:r>
      <w:r>
        <w:t>(10.11.13)</w:t>
      </w:r>
      <w:r>
        <w:tab/>
      </w:r>
      <w:r>
        <w:tab/>
        <w:t>(10.11.16)</w:t>
      </w:r>
      <w:r>
        <w:tab/>
      </w:r>
    </w:p>
    <w:p w14:paraId="22E1308F" w14:textId="77777777" w:rsidR="00205F88" w:rsidRDefault="00205F88" w:rsidP="00205F88"/>
    <w:p w14:paraId="34109CE4" w14:textId="77777777" w:rsidR="00205F88" w:rsidRDefault="00205F88" w:rsidP="00205F88">
      <w:r>
        <w:t>In our Chapter 8 normalization for wedge products, we write</w:t>
      </w:r>
    </w:p>
    <w:p w14:paraId="7C5FA07B" w14:textId="77777777" w:rsidR="00205F88" w:rsidRDefault="00205F88" w:rsidP="00205F88"/>
    <w:p w14:paraId="7B9C7DB9" w14:textId="77777777" w:rsidR="00205F88" w:rsidRDefault="00205F88" w:rsidP="00205F88">
      <w:r>
        <w:tab/>
        <w:t>&lt;</w:t>
      </w:r>
      <w:r w:rsidRPr="00B3153A">
        <w:rPr>
          <w:b/>
        </w:rPr>
        <w:t>u</w:t>
      </w:r>
      <w:r>
        <w:rPr>
          <w:rStyle w:val="subscript"/>
        </w:rPr>
        <w:t>^</w:t>
      </w:r>
      <w:r>
        <w:rPr>
          <w:rStyle w:val="superscript"/>
        </w:rPr>
        <w:t>M</w:t>
      </w:r>
      <w:r>
        <w:t xml:space="preserve"> </w:t>
      </w:r>
      <w:r>
        <w:rPr>
          <w:color w:val="000000"/>
        </w:rPr>
        <w:t xml:space="preserve">| </w:t>
      </w:r>
      <w:r w:rsidRPr="00B3153A">
        <w:rPr>
          <w:b/>
        </w:rPr>
        <w:t>u</w:t>
      </w:r>
      <w:r>
        <w:rPr>
          <w:rStyle w:val="subscript"/>
        </w:rPr>
        <w:t>J</w:t>
      </w:r>
      <w:r>
        <w:t xml:space="preserve"> &gt; =  (λ</w:t>
      </w:r>
      <w:r>
        <w:rPr>
          <w:rStyle w:val="superscript"/>
          <w:color w:val="000000"/>
        </w:rPr>
        <w:t>m</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 xml:space="preserve"> ^ λ</w:t>
      </w:r>
      <w:r>
        <w:rPr>
          <w:rStyle w:val="superscript"/>
          <w:color w:val="000000"/>
        </w:rPr>
        <w:t>m</w:t>
      </w:r>
      <w:r w:rsidRPr="00085D55">
        <w:rPr>
          <w:rStyle w:val="superscript"/>
          <w:color w:val="000000"/>
        </w:rPr>
        <w:fldChar w:fldCharType="begin"/>
      </w:r>
      <w:r w:rsidRPr="00085D55">
        <w:rPr>
          <w:rStyle w:val="superscript"/>
          <w:color w:val="000000"/>
        </w:rPr>
        <w:instrText xml:space="preserve"> EQ \s\do2(</w:instrText>
      </w:r>
      <w:r>
        <w:rPr>
          <w:rStyle w:val="superscript"/>
          <w:color w:val="000000"/>
        </w:rPr>
        <w:instrText>2</w:instrText>
      </w:r>
      <w:r w:rsidRPr="00085D55">
        <w:rPr>
          <w:rStyle w:val="superscript"/>
          <w:color w:val="000000"/>
        </w:rPr>
        <w:instrText>)</w:instrText>
      </w:r>
      <w:r w:rsidRPr="00085D55">
        <w:rPr>
          <w:rStyle w:val="superscript"/>
          <w:color w:val="000000"/>
        </w:rPr>
        <w:fldChar w:fldCharType="end"/>
      </w:r>
      <w:r>
        <w:t xml:space="preserve"> ^ ... ^ λ</w:t>
      </w:r>
      <w:r>
        <w:rPr>
          <w:rStyle w:val="superscript"/>
          <w:color w:val="000000"/>
        </w:rPr>
        <w:t>m</w:t>
      </w:r>
      <w:r w:rsidRPr="00085D55">
        <w:rPr>
          <w:rStyle w:val="superscript"/>
          <w:color w:val="000000"/>
        </w:rPr>
        <w:fldChar w:fldCharType="begin"/>
      </w:r>
      <w:r w:rsidRPr="00085D55">
        <w:rPr>
          <w:rStyle w:val="superscript"/>
          <w:color w:val="000000"/>
        </w:rPr>
        <w:instrText xml:space="preserve"> EQ \s\do2(</w:instrText>
      </w:r>
      <w:r>
        <w:rPr>
          <w:rStyle w:val="superscript"/>
          <w:color w:val="000000"/>
        </w:rPr>
        <w:instrText>k</w:instrText>
      </w:r>
      <w:r w:rsidRPr="00085D55">
        <w:rPr>
          <w:rStyle w:val="superscript"/>
          <w:color w:val="000000"/>
        </w:rPr>
        <w:instrText>)</w:instrText>
      </w:r>
      <w:r w:rsidRPr="00085D55">
        <w:rPr>
          <w:rStyle w:val="superscript"/>
          <w:color w:val="000000"/>
        </w:rPr>
        <w:fldChar w:fldCharType="end"/>
      </w:r>
      <w:r>
        <w:t>) (</w:t>
      </w:r>
      <w:r w:rsidRPr="006557C5">
        <w:rPr>
          <w:b/>
        </w:rPr>
        <w:t>u</w:t>
      </w:r>
      <w:r w:rsidRPr="006557C5">
        <w:rPr>
          <w:rStyle w:val="subscript"/>
        </w:rPr>
        <w:t>j</w:t>
      </w:r>
      <w:r w:rsidRPr="006557C5">
        <w:rPr>
          <w:rStyle w:val="subscript"/>
        </w:rPr>
        <w:fldChar w:fldCharType="begin"/>
      </w:r>
      <w:r w:rsidRPr="006557C5">
        <w:rPr>
          <w:rStyle w:val="subscript"/>
        </w:rPr>
        <w:instrText xml:space="preserve"> EQ \s\do2(1)</w:instrText>
      </w:r>
      <w:r w:rsidRPr="006557C5">
        <w:rPr>
          <w:rStyle w:val="subscript"/>
        </w:rPr>
        <w:fldChar w:fldCharType="end"/>
      </w:r>
      <w:r>
        <w:t>,</w:t>
      </w:r>
      <w:r w:rsidRPr="006557C5">
        <w:rPr>
          <w:b/>
        </w:rPr>
        <w:t>u</w:t>
      </w:r>
      <w:r w:rsidRPr="006557C5">
        <w:rPr>
          <w:rStyle w:val="subscript"/>
        </w:rPr>
        <w:t>j</w:t>
      </w:r>
      <w:r w:rsidRPr="006557C5">
        <w:rPr>
          <w:rStyle w:val="subscript"/>
        </w:rPr>
        <w:fldChar w:fldCharType="begin"/>
      </w:r>
      <w:r w:rsidRPr="006557C5">
        <w:rPr>
          <w:rStyle w:val="subscript"/>
        </w:rPr>
        <w:instrText xml:space="preserve"> EQ \s\do2(2)</w:instrText>
      </w:r>
      <w:r w:rsidRPr="006557C5">
        <w:rPr>
          <w:rStyle w:val="subscript"/>
        </w:rPr>
        <w:fldChar w:fldCharType="end"/>
      </w:r>
      <w:r>
        <w:t>, ...</w:t>
      </w:r>
      <w:r w:rsidRPr="006557C5">
        <w:rPr>
          <w:b/>
        </w:rPr>
        <w:t>u</w:t>
      </w:r>
      <w:r w:rsidRPr="006557C5">
        <w:rPr>
          <w:rStyle w:val="subscript"/>
        </w:rPr>
        <w:t>j</w:t>
      </w:r>
      <w:r w:rsidRPr="006557C5">
        <w:rPr>
          <w:rStyle w:val="subscript"/>
        </w:rPr>
        <w:fldChar w:fldCharType="begin"/>
      </w:r>
      <w:r w:rsidRPr="006557C5">
        <w:rPr>
          <w:rStyle w:val="subscript"/>
        </w:rPr>
        <w:instrText xml:space="preserve"> EQ \s\do2(k)</w:instrText>
      </w:r>
      <w:r w:rsidRPr="006557C5">
        <w:rPr>
          <w:rStyle w:val="subscript"/>
        </w:rPr>
        <w:fldChar w:fldCharType="end"/>
      </w:r>
      <w:r>
        <w:t xml:space="preserve">) </w:t>
      </w:r>
      <w:r>
        <w:tab/>
      </w:r>
      <w:r>
        <w:tab/>
        <w:t>// (2.11.c.2)</w:t>
      </w:r>
      <w:r w:rsidR="00D94CB4">
        <w:t xml:space="preserve"> λ</w:t>
      </w:r>
      <w:r w:rsidR="00D94CB4">
        <w:rPr>
          <w:rStyle w:val="superscript"/>
        </w:rPr>
        <w:t xml:space="preserve">i </w:t>
      </w:r>
      <w:r w:rsidR="00D94CB4">
        <w:t>≡ &lt;</w:t>
      </w:r>
      <w:r w:rsidR="00D94CB4">
        <w:rPr>
          <w:b/>
        </w:rPr>
        <w:t>u</w:t>
      </w:r>
      <w:r w:rsidR="00D94CB4">
        <w:rPr>
          <w:rStyle w:val="superscript"/>
        </w:rPr>
        <w:t>i</w:t>
      </w:r>
      <w:r w:rsidR="00D94CB4">
        <w:t>|</w:t>
      </w:r>
    </w:p>
    <w:p w14:paraId="3D9029E7" w14:textId="77777777" w:rsidR="00205F88" w:rsidRDefault="00205F88" w:rsidP="00205F88"/>
    <w:p w14:paraId="5EA45AF5" w14:textId="77777777" w:rsidR="00205F88" w:rsidRPr="009B03B9" w:rsidRDefault="00205F88" w:rsidP="00205F88">
      <w:pPr>
        <w:tabs>
          <w:tab w:val="left" w:pos="7200"/>
          <w:tab w:val="left" w:pos="7920"/>
          <w:tab w:val="right" w:pos="9270"/>
        </w:tabs>
        <w:rPr>
          <w:b/>
        </w:rPr>
      </w:pPr>
      <w:r>
        <w:tab/>
      </w:r>
      <w:r>
        <w:tab/>
      </w:r>
      <w:r>
        <w:tab/>
        <w:t>=  (</w:t>
      </w:r>
      <w:r w:rsidRPr="00625CA3">
        <w:rPr>
          <w:noProof/>
          <w:color w:val="000000"/>
        </w:rPr>
        <w:t>1/k!)</w:t>
      </w:r>
      <w:r>
        <w:rPr>
          <w:noProof/>
          <w:color w:val="000000"/>
        </w:rPr>
        <w:t xml:space="preserve"> det(δ</w:t>
      </w:r>
      <w:r>
        <w:rPr>
          <w:rStyle w:val="superscript"/>
        </w:rPr>
        <w:t>M</w:t>
      </w:r>
      <w:r>
        <w:rPr>
          <w:rStyle w:val="subscript"/>
        </w:rPr>
        <w:t>J</w:t>
      </w:r>
      <w:r>
        <w:t>) .</w:t>
      </w:r>
      <w:r>
        <w:tab/>
      </w:r>
      <w:r>
        <w:tab/>
      </w:r>
      <w:r>
        <w:tab/>
      </w:r>
      <w:r>
        <w:tab/>
        <w:t xml:space="preserve"> // (8.3.9.b)</w:t>
      </w:r>
      <w:r>
        <w:tab/>
      </w:r>
      <w:r>
        <w:tab/>
      </w:r>
      <w:r>
        <w:tab/>
        <w:t>(10.11.17)</w:t>
      </w:r>
    </w:p>
    <w:p w14:paraId="62425340" w14:textId="77777777" w:rsidR="00205F88" w:rsidRDefault="00205F88" w:rsidP="00205F88"/>
    <w:p w14:paraId="2580ADD2" w14:textId="77777777" w:rsidR="00205F88" w:rsidRDefault="00205F88" w:rsidP="00205F88">
      <w:r>
        <w:t>In the Spivak normalization of the wedge product</w:t>
      </w:r>
      <w:r w:rsidR="00D94CB4">
        <w:t xml:space="preserve"> (see below (8.1.3) the</w:t>
      </w:r>
      <w:r>
        <w:t xml:space="preserve"> (</w:t>
      </w:r>
      <w:r w:rsidRPr="00625CA3">
        <w:rPr>
          <w:noProof/>
          <w:color w:val="000000"/>
        </w:rPr>
        <w:t>1/k!)</w:t>
      </w:r>
      <w:r>
        <w:t xml:space="preserve"> is replaced by 1, and we shall now continue in the Spivak normalization, so</w:t>
      </w:r>
    </w:p>
    <w:p w14:paraId="54991686" w14:textId="77777777" w:rsidR="00205F88" w:rsidRDefault="00205F88" w:rsidP="00205F88"/>
    <w:p w14:paraId="1001E63A" w14:textId="77777777" w:rsidR="00205F88" w:rsidRDefault="00205F88" w:rsidP="00205F88">
      <w:pPr>
        <w:tabs>
          <w:tab w:val="left" w:pos="7200"/>
          <w:tab w:val="left" w:pos="7920"/>
          <w:tab w:val="right" w:pos="9270"/>
        </w:tabs>
      </w:pPr>
      <w:r>
        <w:tab/>
        <w:t>&lt;</w:t>
      </w:r>
      <w:r w:rsidRPr="00B3153A">
        <w:rPr>
          <w:b/>
        </w:rPr>
        <w:t>u</w:t>
      </w:r>
      <w:r>
        <w:rPr>
          <w:rStyle w:val="subscript"/>
        </w:rPr>
        <w:t>^</w:t>
      </w:r>
      <w:r>
        <w:rPr>
          <w:rStyle w:val="superscript"/>
        </w:rPr>
        <w:t>M</w:t>
      </w:r>
      <w:r>
        <w:t xml:space="preserve"> </w:t>
      </w:r>
      <w:r>
        <w:rPr>
          <w:color w:val="000000"/>
        </w:rPr>
        <w:t xml:space="preserve">| </w:t>
      </w:r>
      <w:r w:rsidRPr="00B3153A">
        <w:rPr>
          <w:b/>
        </w:rPr>
        <w:t>u</w:t>
      </w:r>
      <w:r>
        <w:rPr>
          <w:rStyle w:val="subscript"/>
        </w:rPr>
        <w:t>J</w:t>
      </w:r>
      <w:r>
        <w:t xml:space="preserve"> &gt;  =  </w:t>
      </w:r>
      <w:r>
        <w:rPr>
          <w:noProof/>
          <w:color w:val="000000"/>
        </w:rPr>
        <w:t>det(δ</w:t>
      </w:r>
      <w:r>
        <w:rPr>
          <w:rStyle w:val="superscript"/>
        </w:rPr>
        <w:t>M</w:t>
      </w:r>
      <w:r>
        <w:rPr>
          <w:rStyle w:val="subscript"/>
        </w:rPr>
        <w:t>J</w:t>
      </w:r>
      <w:r>
        <w:t>) .</w:t>
      </w:r>
      <w:r>
        <w:tab/>
      </w:r>
      <w:r>
        <w:tab/>
        <w:t>// using Spivak wedge product normalization</w:t>
      </w:r>
      <w:r>
        <w:tab/>
      </w:r>
      <w:r>
        <w:tab/>
        <w:t>(10.11.18)</w:t>
      </w:r>
    </w:p>
    <w:p w14:paraId="33EA06DA" w14:textId="77777777" w:rsidR="00205F88" w:rsidRDefault="00205F88" w:rsidP="00205F88"/>
    <w:p w14:paraId="3415B37C" w14:textId="77777777" w:rsidR="00205F88" w:rsidRDefault="00205F88" w:rsidP="00205F88">
      <w:r>
        <w:t>Inserting this into (10.11.16) gives</w:t>
      </w:r>
    </w:p>
    <w:p w14:paraId="3F93712A" w14:textId="77777777" w:rsidR="00205F88" w:rsidRDefault="00205F88" w:rsidP="00205F88"/>
    <w:p w14:paraId="16693F49" w14:textId="77777777" w:rsidR="00205F88" w:rsidRPr="009B03B9"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Pr>
          <w:rFonts w:ascii="Script MT Bold" w:hAnsi="Script MT Bold"/>
        </w:rPr>
        <w:t xml:space="preserve">&lt; </w:t>
      </w:r>
      <w:r>
        <w:t>β</w:t>
      </w:r>
      <w:r>
        <w:rPr>
          <w:rStyle w:val="subscript"/>
        </w:rPr>
        <w:t>x</w:t>
      </w:r>
      <w:r>
        <w:t xml:space="preserve"> | μ &gt; =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dx</w:t>
      </w:r>
      <w:r>
        <w:rPr>
          <w:rStyle w:val="superscript"/>
        </w:rPr>
        <w:t xml:space="preserve">J </w:t>
      </w:r>
      <w:r>
        <w:t xml:space="preserve"> [Σ</w:t>
      </w:r>
      <w:r>
        <w:rPr>
          <w:rStyle w:val="subscript"/>
        </w:rPr>
        <w:t>M</w:t>
      </w:r>
      <w:r>
        <w:t xml:space="preserve"> R</w:t>
      </w:r>
      <w:r>
        <w:rPr>
          <w:rStyle w:val="superscript"/>
        </w:rPr>
        <w:t>I</w:t>
      </w:r>
      <w:r>
        <w:rPr>
          <w:rStyle w:val="subscript"/>
        </w:rPr>
        <w:t xml:space="preserve">M </w:t>
      </w:r>
      <w:r>
        <w:rPr>
          <w:noProof/>
          <w:color w:val="000000"/>
        </w:rPr>
        <w:t>det(δ</w:t>
      </w:r>
      <w:r>
        <w:rPr>
          <w:rStyle w:val="superscript"/>
        </w:rPr>
        <w:t>M</w:t>
      </w:r>
      <w:r>
        <w:rPr>
          <w:rStyle w:val="subscript"/>
        </w:rPr>
        <w:t>J</w:t>
      </w:r>
      <w:r>
        <w:t>)]</w:t>
      </w:r>
      <w:r>
        <w:tab/>
      </w:r>
      <w:r>
        <w:tab/>
      </w:r>
      <w:r>
        <w:tab/>
      </w:r>
      <w:r>
        <w:tab/>
      </w:r>
      <w:r>
        <w:tab/>
        <w:t>(10.11.19)</w:t>
      </w:r>
    </w:p>
    <w:p w14:paraId="5EADA3FE" w14:textId="77777777" w:rsidR="00205F88" w:rsidRDefault="00205F88" w:rsidP="00205F88"/>
    <w:p w14:paraId="46792442" w14:textId="77777777" w:rsidR="00205F88" w:rsidRDefault="00205F88" w:rsidP="00205F88">
      <w:r>
        <w:t xml:space="preserve">where we have shifted the M sum to the right. Now consider, </w:t>
      </w:r>
    </w:p>
    <w:p w14:paraId="3070E1C7" w14:textId="77777777" w:rsidR="00205F88" w:rsidRDefault="00205F88" w:rsidP="00205F88"/>
    <w:p w14:paraId="7592550C" w14:textId="77777777" w:rsidR="00205F88" w:rsidRDefault="00205F88" w:rsidP="00205F88">
      <w:r>
        <w:tab/>
        <w:t>Σ</w:t>
      </w:r>
      <w:r>
        <w:rPr>
          <w:rStyle w:val="subscript"/>
        </w:rPr>
        <w:t xml:space="preserve">M </w:t>
      </w:r>
      <w:r>
        <w:t>R</w:t>
      </w:r>
      <w:r>
        <w:rPr>
          <w:rStyle w:val="superscript"/>
        </w:rPr>
        <w:t>I</w:t>
      </w:r>
      <w:r>
        <w:rPr>
          <w:rStyle w:val="subscript"/>
        </w:rPr>
        <w:t>M</w:t>
      </w:r>
      <w:r>
        <w:t xml:space="preserve"> [</w:t>
      </w:r>
      <w:r>
        <w:rPr>
          <w:noProof/>
          <w:color w:val="000000"/>
        </w:rPr>
        <w:t>det(δ</w:t>
      </w:r>
      <w:r>
        <w:rPr>
          <w:rStyle w:val="superscript"/>
        </w:rPr>
        <w:t>M</w:t>
      </w:r>
      <w:r>
        <w:rPr>
          <w:rStyle w:val="subscript"/>
        </w:rPr>
        <w:t>J</w:t>
      </w:r>
      <w:r>
        <w:t xml:space="preserve"> )] </w:t>
      </w:r>
    </w:p>
    <w:p w14:paraId="09D5B1B0" w14:textId="77777777" w:rsidR="00205F88" w:rsidRDefault="00205F88" w:rsidP="00205F88"/>
    <w:p w14:paraId="660E5805" w14:textId="77777777" w:rsidR="00205F88" w:rsidRPr="009B03B9" w:rsidRDefault="00205F88" w:rsidP="00205F88">
      <w:r>
        <w:tab/>
      </w:r>
      <w:r>
        <w:tab/>
        <w:t>= Σ</w:t>
      </w:r>
      <w:r>
        <w:rPr>
          <w:rStyle w:val="subscript"/>
        </w:rPr>
        <w:t xml:space="preserve">M </w:t>
      </w:r>
      <w:r>
        <w:t>R</w:t>
      </w:r>
      <w:r>
        <w:rPr>
          <w:rStyle w:val="superscript"/>
        </w:rPr>
        <w:t>I</w:t>
      </w:r>
      <w:r>
        <w:rPr>
          <w:rStyle w:val="subscript"/>
        </w:rPr>
        <w:t>M</w:t>
      </w:r>
      <w:r>
        <w:t xml:space="preserve"> [</w:t>
      </w:r>
      <w:r>
        <w:rPr>
          <w:noProof/>
          <w:color w:val="000000"/>
        </w:rPr>
        <w:t>Σ</w:t>
      </w:r>
      <w:r>
        <w:rPr>
          <w:rStyle w:val="subscript"/>
        </w:rPr>
        <w:t>P</w:t>
      </w:r>
      <w:r>
        <w:t xml:space="preserve"> (-1)</w:t>
      </w:r>
      <w:r>
        <w:rPr>
          <w:rStyle w:val="superscript"/>
        </w:rPr>
        <w:t>S(P)</w:t>
      </w:r>
      <w:r>
        <w:t xml:space="preserve"> δ</w:t>
      </w:r>
      <w:r>
        <w:rPr>
          <w:rStyle w:val="superscript"/>
        </w:rPr>
        <w:t>M</w:t>
      </w:r>
      <w:r>
        <w:rPr>
          <w:rStyle w:val="subscript"/>
        </w:rPr>
        <w:t>P(J)</w:t>
      </w:r>
      <w:r>
        <w:t xml:space="preserve"> ] </w:t>
      </w:r>
      <w:r w:rsidR="003F4A87">
        <w:tab/>
      </w:r>
      <w:r>
        <w:tab/>
        <w:t>// (A.1.</w:t>
      </w:r>
      <w:r w:rsidR="003F4A87">
        <w:t>21</w:t>
      </w:r>
      <w:r>
        <w:t>)</w:t>
      </w:r>
    </w:p>
    <w:p w14:paraId="4F53A2AA" w14:textId="77777777" w:rsidR="00205F88" w:rsidRDefault="00205F88" w:rsidP="00205F88"/>
    <w:p w14:paraId="56942E58" w14:textId="77777777" w:rsidR="00205F88" w:rsidRPr="009B03B9" w:rsidRDefault="00205F88" w:rsidP="00205F88">
      <w:r>
        <w:tab/>
      </w:r>
      <w:r>
        <w:tab/>
        <w:t xml:space="preserve">= </w:t>
      </w:r>
      <w:r>
        <w:rPr>
          <w:noProof/>
          <w:color w:val="000000"/>
        </w:rPr>
        <w:t>Σ</w:t>
      </w:r>
      <w:r>
        <w:rPr>
          <w:rStyle w:val="subscript"/>
        </w:rPr>
        <w:t>P</w:t>
      </w:r>
      <w:r>
        <w:t xml:space="preserve"> (-1)</w:t>
      </w:r>
      <w:r>
        <w:rPr>
          <w:rStyle w:val="superscript"/>
        </w:rPr>
        <w:t>S(P)</w:t>
      </w:r>
      <w:r>
        <w:t xml:space="preserve"> Σ</w:t>
      </w:r>
      <w:r>
        <w:rPr>
          <w:rStyle w:val="subscript"/>
        </w:rPr>
        <w:t xml:space="preserve">M </w:t>
      </w:r>
      <w:r>
        <w:t>R</w:t>
      </w:r>
      <w:r>
        <w:rPr>
          <w:rStyle w:val="superscript"/>
        </w:rPr>
        <w:t>I</w:t>
      </w:r>
      <w:r>
        <w:rPr>
          <w:rStyle w:val="subscript"/>
        </w:rPr>
        <w:t>M</w:t>
      </w:r>
      <w:r>
        <w:t xml:space="preserve"> δ</w:t>
      </w:r>
      <w:r>
        <w:rPr>
          <w:rStyle w:val="superscript"/>
        </w:rPr>
        <w:t>M</w:t>
      </w:r>
      <w:r>
        <w:rPr>
          <w:rStyle w:val="subscript"/>
        </w:rPr>
        <w:t>P(J)</w:t>
      </w:r>
      <w:r>
        <w:tab/>
      </w:r>
      <w:r w:rsidR="003F4A87">
        <w:tab/>
      </w:r>
      <w:r>
        <w:t>// reorder</w:t>
      </w:r>
    </w:p>
    <w:p w14:paraId="0DC2D6F7" w14:textId="77777777" w:rsidR="00205F88" w:rsidRDefault="00205F88" w:rsidP="00205F88"/>
    <w:p w14:paraId="06BD71EA" w14:textId="77777777" w:rsidR="00205F88" w:rsidRPr="009B03B9" w:rsidRDefault="00205F88" w:rsidP="00205F88">
      <w:r>
        <w:tab/>
      </w:r>
      <w:r>
        <w:tab/>
        <w:t xml:space="preserve">= </w:t>
      </w:r>
      <w:r>
        <w:rPr>
          <w:noProof/>
          <w:color w:val="000000"/>
        </w:rPr>
        <w:t>Σ</w:t>
      </w:r>
      <w:r>
        <w:rPr>
          <w:rStyle w:val="subscript"/>
        </w:rPr>
        <w:t>P</w:t>
      </w:r>
      <w:r>
        <w:t>(-1)</w:t>
      </w:r>
      <w:r>
        <w:rPr>
          <w:rStyle w:val="superscript"/>
        </w:rPr>
        <w:t>S(P)</w:t>
      </w:r>
      <w:r>
        <w:t xml:space="preserve"> R</w:t>
      </w:r>
      <w:r>
        <w:rPr>
          <w:rStyle w:val="superscript"/>
        </w:rPr>
        <w:t>I</w:t>
      </w:r>
      <w:r>
        <w:rPr>
          <w:rStyle w:val="subscript"/>
        </w:rPr>
        <w:t>P(J)</w:t>
      </w:r>
      <w:r>
        <w:tab/>
      </w:r>
      <w:r>
        <w:tab/>
      </w:r>
      <w:r w:rsidR="003F4A87">
        <w:tab/>
      </w:r>
      <w:r>
        <w:t xml:space="preserve">// k matrix multiplications </w:t>
      </w:r>
    </w:p>
    <w:p w14:paraId="2CC7C99E" w14:textId="77777777" w:rsidR="00205F88" w:rsidRDefault="00205F88" w:rsidP="00205F88"/>
    <w:p w14:paraId="078E814D" w14:textId="77777777" w:rsidR="00205F88" w:rsidRDefault="00205F88" w:rsidP="00205F88">
      <w:pPr>
        <w:tabs>
          <w:tab w:val="left" w:pos="7200"/>
          <w:tab w:val="left" w:pos="7920"/>
          <w:tab w:val="right" w:pos="9270"/>
        </w:tabs>
      </w:pPr>
      <w:r>
        <w:tab/>
      </w:r>
      <w:r>
        <w:tab/>
        <w:t>= det(R</w:t>
      </w:r>
      <w:r>
        <w:rPr>
          <w:rStyle w:val="superscript"/>
        </w:rPr>
        <w:t>I</w:t>
      </w:r>
      <w:r>
        <w:rPr>
          <w:rStyle w:val="subscript"/>
        </w:rPr>
        <w:t>J</w:t>
      </w:r>
      <w:r>
        <w:t>)  .</w:t>
      </w:r>
      <w:r>
        <w:tab/>
      </w:r>
      <w:r>
        <w:tab/>
      </w:r>
      <w:r>
        <w:tab/>
      </w:r>
      <w:r w:rsidR="003F4A87">
        <w:tab/>
        <w:t>// (A.1.21)</w:t>
      </w:r>
      <w:r w:rsidR="003F4A87">
        <w:tab/>
      </w:r>
      <w:r w:rsidR="003F4A87">
        <w:tab/>
      </w:r>
      <w:r w:rsidR="003F4A87">
        <w:tab/>
      </w:r>
      <w:r w:rsidR="003F4A87">
        <w:tab/>
      </w:r>
      <w:r w:rsidR="003F4A87">
        <w:tab/>
      </w:r>
      <w:r>
        <w:t>(10.11.20)</w:t>
      </w:r>
      <w:r>
        <w:tab/>
      </w:r>
    </w:p>
    <w:p w14:paraId="010324B8" w14:textId="77777777" w:rsidR="00205F88" w:rsidRDefault="00205F88" w:rsidP="00205F88"/>
    <w:p w14:paraId="70A44DBB" w14:textId="77777777" w:rsidR="00205F88" w:rsidRDefault="00205F88" w:rsidP="00205F88">
      <w:r>
        <w:t>Inserting this result into (10.11.19) gives</w:t>
      </w:r>
    </w:p>
    <w:p w14:paraId="6A46E330" w14:textId="77777777" w:rsidR="00205F88" w:rsidRDefault="00205F88" w:rsidP="00205F88"/>
    <w:p w14:paraId="3C868F2A" w14:textId="77777777" w:rsidR="00205F88" w:rsidRDefault="00205F88" w:rsidP="00205F88">
      <w:r>
        <w:tab/>
      </w:r>
      <w:r>
        <w:rPr>
          <w:rFonts w:ascii="Lucida Sans Unicode" w:hAnsi="Lucida Sans Unicode" w:cs="Lucida Sans Unicode"/>
          <w:sz w:val="32"/>
        </w:rPr>
        <w:t>∫</w:t>
      </w:r>
      <w:r>
        <w:rPr>
          <w:rStyle w:val="subscript"/>
        </w:rPr>
        <w:t xml:space="preserve">S </w:t>
      </w:r>
      <w:r>
        <w:rPr>
          <w:rFonts w:ascii="Script MT Bold" w:hAnsi="Script MT Bold"/>
        </w:rPr>
        <w:t xml:space="preserve">&lt; </w:t>
      </w:r>
      <w:r>
        <w:t>β</w:t>
      </w:r>
      <w:r>
        <w:rPr>
          <w:rStyle w:val="subscript"/>
        </w:rPr>
        <w:t>x</w:t>
      </w:r>
      <w:r>
        <w:t xml:space="preserve"> | μ &gt; =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dx</w:t>
      </w:r>
      <w:r>
        <w:rPr>
          <w:rStyle w:val="superscript"/>
        </w:rPr>
        <w:t xml:space="preserve">J </w:t>
      </w:r>
      <w:r>
        <w:t>det(R</w:t>
      </w:r>
      <w:r>
        <w:rPr>
          <w:rStyle w:val="superscript"/>
        </w:rPr>
        <w:t>I</w:t>
      </w:r>
      <w:r>
        <w:rPr>
          <w:rStyle w:val="subscript"/>
        </w:rPr>
        <w:t>J</w:t>
      </w:r>
      <w:r>
        <w:t>)]</w:t>
      </w:r>
    </w:p>
    <w:p w14:paraId="112F1939" w14:textId="77777777" w:rsidR="00205F88" w:rsidRDefault="00205F88" w:rsidP="00205F88"/>
    <w:p w14:paraId="56E766D0" w14:textId="77777777" w:rsidR="00205F88" w:rsidRDefault="00205F88" w:rsidP="00205F88">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det(R</w:t>
      </w:r>
      <w:r>
        <w:rPr>
          <w:rStyle w:val="superscript"/>
        </w:rPr>
        <w:t>I</w:t>
      </w:r>
      <w:r>
        <w:rPr>
          <w:rStyle w:val="subscript"/>
        </w:rPr>
        <w:t>J</w:t>
      </w:r>
      <w:r>
        <w:t>) dx</w:t>
      </w:r>
      <w:r>
        <w:rPr>
          <w:rStyle w:val="superscript"/>
        </w:rPr>
        <w:t>J</w:t>
      </w:r>
      <w:r>
        <w:t xml:space="preserve">  .</w:t>
      </w:r>
      <w:r>
        <w:tab/>
      </w:r>
      <w:r>
        <w:tab/>
      </w:r>
      <w:r>
        <w:tab/>
      </w:r>
      <w:r>
        <w:tab/>
      </w:r>
      <w:r>
        <w:tab/>
      </w:r>
      <w:r>
        <w:tab/>
      </w:r>
      <w:r>
        <w:tab/>
        <w:t>(10.11.21)</w:t>
      </w:r>
    </w:p>
    <w:p w14:paraId="066021DE" w14:textId="77777777" w:rsidR="00205F88" w:rsidRDefault="00205F88" w:rsidP="00205F88"/>
    <w:p w14:paraId="30FFEF22" w14:textId="77777777" w:rsidR="00205F88" w:rsidRDefault="00205F88" w:rsidP="00205F88">
      <w:r>
        <w:t>The final result then is</w:t>
      </w:r>
    </w:p>
    <w:p w14:paraId="6585A8A4" w14:textId="77777777" w:rsidR="00205F88" w:rsidRDefault="00205F88" w:rsidP="00205F88"/>
    <w:p w14:paraId="53A38BBF" w14:textId="77777777" w:rsidR="00205F88" w:rsidRPr="00740DE2" w:rsidRDefault="00205F88" w:rsidP="00205F88">
      <w:r>
        <w:tab/>
        <w:t xml:space="preserve">" </w:t>
      </w:r>
      <w:r>
        <w:rPr>
          <w:rFonts w:ascii="Lucida Sans Unicode" w:hAnsi="Lucida Sans Unicode" w:cs="Lucida Sans Unicode"/>
          <w:sz w:val="32"/>
        </w:rPr>
        <w:t>∫</w:t>
      </w:r>
      <w:r>
        <w:rPr>
          <w:rStyle w:val="subscript"/>
        </w:rPr>
        <w:t>S'</w:t>
      </w:r>
      <w:r>
        <w:t xml:space="preserve"> α</w:t>
      </w:r>
      <w:r>
        <w:rPr>
          <w:rStyle w:val="subscript"/>
        </w:rPr>
        <w:t>x'</w:t>
      </w:r>
      <w:r>
        <w:t xml:space="preserve">"   ≡   &lt; </w:t>
      </w:r>
      <w:r>
        <w:rPr>
          <w:rFonts w:ascii="Lucida Sans Unicode" w:hAnsi="Lucida Sans Unicode" w:cs="Lucida Sans Unicode"/>
          <w:sz w:val="32"/>
        </w:rPr>
        <w:t>∫</w:t>
      </w:r>
      <w:r>
        <w:rPr>
          <w:rStyle w:val="subscript"/>
        </w:rPr>
        <w:t>S'</w:t>
      </w:r>
      <w:r>
        <w:t xml:space="preserve"> α</w:t>
      </w:r>
      <w:r>
        <w:rPr>
          <w:rStyle w:val="subscript"/>
        </w:rPr>
        <w:t>x'</w:t>
      </w:r>
      <w:r>
        <w:t xml:space="preserve"> |  </w:t>
      </w:r>
      <w:r w:rsidRPr="0098170C">
        <w:rPr>
          <w:rFonts w:ascii="Script MT Bold" w:hAnsi="Script MT Bold"/>
        </w:rPr>
        <w:t>R</w:t>
      </w:r>
      <w:r>
        <w:t xml:space="preserve"> | μ &gt;  =  </w:t>
      </w:r>
      <w:r>
        <w:rPr>
          <w:rFonts w:ascii="Script MT Bold" w:hAnsi="Script MT Bold"/>
        </w:rPr>
        <w:t xml:space="preserve"> &lt; </w:t>
      </w:r>
      <w:r>
        <w:rPr>
          <w:rFonts w:ascii="Lucida Sans Unicode" w:hAnsi="Lucida Sans Unicode" w:cs="Lucida Sans Unicode"/>
          <w:sz w:val="32"/>
        </w:rPr>
        <w:t>∫</w:t>
      </w:r>
      <w:r>
        <w:rPr>
          <w:rStyle w:val="subscript"/>
        </w:rPr>
        <w:t xml:space="preserve">S </w:t>
      </w:r>
      <w:r>
        <w:t>β</w:t>
      </w:r>
      <w:r>
        <w:rPr>
          <w:rStyle w:val="subscript"/>
        </w:rPr>
        <w:t>x</w:t>
      </w:r>
      <w:r>
        <w:t xml:space="preserve"> |  μ &gt;  = </w:t>
      </w:r>
      <w:r>
        <w:rPr>
          <w:rFonts w:ascii="Lucida Sans Unicode" w:hAnsi="Lucida Sans Unicode" w:cs="Lucida Sans Unicode"/>
          <w:sz w:val="32"/>
        </w:rPr>
        <w:t>∫</w:t>
      </w:r>
      <w:r>
        <w:rPr>
          <w:rStyle w:val="subscript"/>
        </w:rPr>
        <w:t xml:space="preserve">S </w:t>
      </w:r>
      <w:r>
        <w:rPr>
          <w:rFonts w:ascii="Script MT Bold" w:hAnsi="Script MT Bold"/>
        </w:rPr>
        <w:t xml:space="preserve">&lt; </w:t>
      </w:r>
      <w:r>
        <w:t>β</w:t>
      </w:r>
      <w:r>
        <w:rPr>
          <w:rStyle w:val="subscript"/>
        </w:rPr>
        <w:t>x</w:t>
      </w:r>
      <w:r>
        <w:t xml:space="preserve"> | μ &gt;</w:t>
      </w:r>
    </w:p>
    <w:p w14:paraId="4434F501" w14:textId="77777777" w:rsidR="00205F88" w:rsidRDefault="00205F88" w:rsidP="00205F88"/>
    <w:p w14:paraId="3EA8004E" w14:textId="77777777" w:rsidR="00205F88" w:rsidRDefault="00205F88" w:rsidP="00205F88">
      <w:r>
        <w:tab/>
      </w:r>
      <w:r>
        <w:tab/>
        <w:t xml:space="preserve">=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det(R</w:t>
      </w:r>
      <w:r>
        <w:rPr>
          <w:rStyle w:val="superscript"/>
        </w:rPr>
        <w:t>I</w:t>
      </w:r>
      <w:r>
        <w:rPr>
          <w:rStyle w:val="subscript"/>
        </w:rPr>
        <w:t>J</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p>
    <w:p w14:paraId="4E207B1D" w14:textId="77777777" w:rsidR="00205F88" w:rsidRDefault="00205F88" w:rsidP="00205F88"/>
    <w:p w14:paraId="4F1FEC03" w14:textId="77777777" w:rsidR="00205F88" w:rsidRPr="003B30F7" w:rsidRDefault="00205F88" w:rsidP="00205F88">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S</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Pr>
          <w:rStyle w:val="superscript"/>
          <w:color w:val="000000"/>
        </w:rPr>
        <w:t xml:space="preserve">  </w:t>
      </w:r>
      <w:r>
        <w:t>.</w:t>
      </w:r>
      <w:r>
        <w:tab/>
      </w:r>
      <w:r w:rsidR="00970168">
        <w:tab/>
      </w:r>
      <w:r w:rsidR="00970168">
        <w:tab/>
      </w:r>
      <w:r>
        <w:tab/>
      </w:r>
      <w:r>
        <w:tab/>
      </w:r>
      <w:r>
        <w:tab/>
      </w:r>
      <w:r>
        <w:tab/>
      </w:r>
      <w:r>
        <w:tab/>
        <w:t>(10.11.22)</w:t>
      </w:r>
    </w:p>
    <w:p w14:paraId="16AE1F2F" w14:textId="77777777" w:rsidR="00205F88" w:rsidRDefault="00205F88" w:rsidP="00205F88"/>
    <w:p w14:paraId="30EF1DB9" w14:textId="77777777" w:rsidR="00205F88" w:rsidRDefault="00205F88" w:rsidP="00205F88">
      <w:r>
        <w:t xml:space="preserve">This result then is the same as (10.11.7) obtained by making the "two definitions". Our resulting tensor function turns out to be just a constant function which is a real number which is the result of doing the above regular calculus multivariable integration. </w:t>
      </w:r>
    </w:p>
    <w:p w14:paraId="60541F44" w14:textId="77777777" w:rsidR="00205F88" w:rsidRPr="003B30F7" w:rsidRDefault="00205F88" w:rsidP="00205F88">
      <w:r>
        <w:tab/>
        <w:t xml:space="preserve">Our alternate approach lacks rigor since the integration is treated as a sum over points </w:t>
      </w:r>
      <w:r w:rsidRPr="003B30F7">
        <w:rPr>
          <w:b/>
        </w:rPr>
        <w:t>x</w:t>
      </w:r>
      <w:r>
        <w:t xml:space="preserve">' on a manifold and this really means that the Dirac space used above is some kind of fiber bundle space (the tangent bundle of Section 10.2). Moreover, the measure ket |μ&gt; = </w:t>
      </w:r>
      <w:r w:rsidR="00970168">
        <w:t>Σ'</w:t>
      </w:r>
      <w:r w:rsidR="00970168">
        <w:rPr>
          <w:rStyle w:val="subscript"/>
        </w:rPr>
        <w:t>J</w:t>
      </w:r>
      <w:r w:rsidR="00970168" w:rsidRPr="00D43F88">
        <w:rPr>
          <w:color w:val="000000"/>
        </w:rPr>
        <w:t xml:space="preserve"> | </w:t>
      </w:r>
      <w:r w:rsidR="00970168" w:rsidRPr="00B3153A">
        <w:rPr>
          <w:b/>
          <w:color w:val="000000"/>
        </w:rPr>
        <w:t>dx</w:t>
      </w:r>
      <w:r w:rsidR="00970168">
        <w:rPr>
          <w:rStyle w:val="superscript"/>
          <w:color w:val="000000"/>
        </w:rPr>
        <w:t>J</w:t>
      </w:r>
      <w:r w:rsidR="00970168" w:rsidRPr="00D43F88">
        <w:rPr>
          <w:color w:val="000000"/>
        </w:rPr>
        <w:t>&gt;</w:t>
      </w:r>
      <w:r>
        <w:t xml:space="preserve"> seems arbitrary, but it does manage to "sweep up" all contributions to the integration and we do get the correct result. The method does at least provide an alternative explanation of how the functional </w:t>
      </w:r>
      <w:r w:rsidRPr="0083093C">
        <w:rPr>
          <w:i/>
          <w:color w:val="FF0000"/>
        </w:rPr>
        <w:t>dx</w:t>
      </w:r>
      <w:r w:rsidRPr="0083093C">
        <w:rPr>
          <w:rStyle w:val="subscript"/>
          <w:i/>
          <w:color w:val="FF0000"/>
        </w:rPr>
        <w:t>^</w:t>
      </w:r>
      <w:r w:rsidRPr="0083093C">
        <w:rPr>
          <w:rStyle w:val="superscript"/>
          <w:i/>
          <w:color w:val="FF0000"/>
        </w:rPr>
        <w:t>J</w:t>
      </w:r>
      <w:r>
        <w:t xml:space="preserve"> wedge product is replaced by the calculus product dx</w:t>
      </w:r>
      <w:r>
        <w:rPr>
          <w:rStyle w:val="superscript"/>
        </w:rPr>
        <w:t>J</w:t>
      </w:r>
      <w:r>
        <w:t xml:space="preserve">. </w:t>
      </w:r>
    </w:p>
    <w:p w14:paraId="16406479" w14:textId="77777777" w:rsidR="00205F88" w:rsidRPr="00E74808" w:rsidRDefault="00205F88" w:rsidP="000C3161"/>
    <w:p w14:paraId="3F5B3798" w14:textId="77777777" w:rsidR="004D2B18" w:rsidRDefault="004D2B18" w:rsidP="00D27488">
      <w:pPr>
        <w:pStyle w:val="Heading3"/>
      </w:pPr>
      <w:bookmarkStart w:id="110" w:name="_Toc451016176"/>
      <w:r>
        <w:t>10.12 Integration of 1-forms</w:t>
      </w:r>
      <w:bookmarkEnd w:id="110"/>
    </w:p>
    <w:p w14:paraId="2970A08E" w14:textId="77777777" w:rsidR="004D2B18" w:rsidRDefault="004D2B18" w:rsidP="004D2B18"/>
    <w:p w14:paraId="60CC355C" w14:textId="77777777" w:rsidR="004D2B18" w:rsidRPr="00561A61" w:rsidRDefault="004D2B18" w:rsidP="004D2B18">
      <w:pPr>
        <w:rPr>
          <w:u w:val="single"/>
        </w:rPr>
      </w:pPr>
      <w:r w:rsidRPr="00561A61">
        <w:rPr>
          <w:u w:val="single"/>
        </w:rPr>
        <w:t>General Review of k-form integration</w:t>
      </w:r>
    </w:p>
    <w:p w14:paraId="1527F918" w14:textId="77777777" w:rsidR="004D2B18" w:rsidRDefault="004D2B18" w:rsidP="004D2B18"/>
    <w:p w14:paraId="398BCC0F" w14:textId="77777777" w:rsidR="004D2B18" w:rsidRDefault="004D2B18" w:rsidP="004D2B18">
      <w:r>
        <w:t xml:space="preserve">This section is presented in the </w:t>
      </w:r>
      <w:r w:rsidRPr="00892C6D">
        <w:rPr>
          <w:b/>
        </w:rPr>
        <w:t>x</w:t>
      </w:r>
      <w:r>
        <w:t xml:space="preserve"> = </w:t>
      </w:r>
      <w:r w:rsidRPr="00892C6D">
        <w:rPr>
          <w:b/>
        </w:rPr>
        <w:t>φ</w:t>
      </w:r>
      <w:r>
        <w:t>(</w:t>
      </w:r>
      <w:r w:rsidRPr="00892C6D">
        <w:rPr>
          <w:b/>
        </w:rPr>
        <w:t>t</w:t>
      </w:r>
      <w:r>
        <w:t xml:space="preserve">) notation introduced in Section 10.9 and illustrated in hybrid Fig (10.9.3) which we replicate here, </w:t>
      </w:r>
    </w:p>
    <w:p w14:paraId="43203A15" w14:textId="77777777" w:rsidR="004D2B18" w:rsidRDefault="004D2B18" w:rsidP="004D2B18"/>
    <w:p w14:paraId="46612147" w14:textId="77777777" w:rsidR="004D2B18" w:rsidRDefault="004D2B18" w:rsidP="004D2B18">
      <w:r>
        <w:pict>
          <v:shape id="_x0000_i1093" type="#_x0000_t75" style="width:467.25pt;height:147pt">
            <v:imagedata r:id="rId48" o:title=""/>
          </v:shape>
        </w:pict>
      </w:r>
    </w:p>
    <w:p w14:paraId="17467EFB" w14:textId="77777777" w:rsidR="004D2B18" w:rsidRDefault="004D2B18" w:rsidP="004D2B18"/>
    <w:p w14:paraId="06822307" w14:textId="77777777" w:rsidR="004D2B18" w:rsidRPr="001F0893" w:rsidRDefault="004D2B18" w:rsidP="004D2B18">
      <w:r>
        <w:tab/>
      </w:r>
      <w:r>
        <w:tab/>
      </w:r>
      <w:r>
        <w:tab/>
      </w:r>
      <w:r>
        <w:tab/>
      </w:r>
      <w:r>
        <w:tab/>
      </w:r>
      <w:r>
        <w:tab/>
      </w:r>
      <w:r>
        <w:tab/>
      </w:r>
      <w:r>
        <w:tab/>
      </w:r>
      <w:r>
        <w:tab/>
      </w:r>
      <w:r>
        <w:tab/>
      </w:r>
      <w:r>
        <w:tab/>
      </w:r>
      <w:r>
        <w:tab/>
      </w:r>
      <w:r>
        <w:tab/>
      </w:r>
      <w:r>
        <w:rPr>
          <w:i/>
        </w:rPr>
        <w:t>(10.9.3</w:t>
      </w:r>
      <w:r>
        <w:t>)</w:t>
      </w:r>
    </w:p>
    <w:p w14:paraId="49866DBA" w14:textId="77777777" w:rsidR="004D2B18" w:rsidRDefault="004D2B18" w:rsidP="004D2B18">
      <w:r>
        <w:t xml:space="preserve">The main result of Section 10.11 is this description of the integration of a k-form over a surface, </w:t>
      </w:r>
    </w:p>
    <w:p w14:paraId="452C5C86" w14:textId="77777777" w:rsidR="004D2B18" w:rsidRDefault="004D2B18" w:rsidP="004D2B18"/>
    <w:p w14:paraId="51E6665B"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S'</w:t>
      </w:r>
      <w:r>
        <w:t>[Σ'</w:t>
      </w:r>
      <w:r>
        <w:rPr>
          <w:rStyle w:val="subscript"/>
        </w:rPr>
        <w:t>I</w:t>
      </w:r>
      <w:r>
        <w:t xml:space="preserve"> f</w:t>
      </w:r>
      <w:r>
        <w:rPr>
          <w:rStyle w:val="subscript"/>
        </w:rPr>
        <w:t>I</w:t>
      </w:r>
      <w:r>
        <w:t>(</w:t>
      </w:r>
      <w:r w:rsidRPr="00717647">
        <w:rPr>
          <w:b/>
        </w:rPr>
        <w:t>x</w:t>
      </w:r>
      <w:r>
        <w:t>')</w:t>
      </w:r>
      <w:r>
        <w:rPr>
          <w:color w:val="000000"/>
        </w:rPr>
        <w:t xml:space="preserve">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rPr>
          <w:rStyle w:val="subscript"/>
        </w:rPr>
        <w:t xml:space="preserve"> </w:t>
      </w:r>
      <w:r>
        <w:t xml:space="preserve"> </w:t>
      </w:r>
      <w:r>
        <w:tab/>
        <w:t>//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p>
    <w:p w14:paraId="0EF19D8F" w14:textId="77777777" w:rsidR="004D2B18" w:rsidRDefault="004D2B18" w:rsidP="004D2B1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 </w:t>
      </w:r>
      <w:r>
        <w:tab/>
        <w:t>// first definition (pull back)</w:t>
      </w:r>
    </w:p>
    <w:p w14:paraId="66362B06" w14:textId="77777777" w:rsidR="004D2B18" w:rsidRDefault="004D2B18" w:rsidP="004D2B1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w:t>
      </w:r>
      <w:r>
        <w:tab/>
      </w:r>
      <w:r>
        <w:tab/>
        <w:t>// second definition</w:t>
      </w:r>
      <w:r>
        <w:tab/>
      </w:r>
    </w:p>
    <w:p w14:paraId="471D683C" w14:textId="77777777" w:rsidR="004D2B18" w:rsidRDefault="004D2B18" w:rsidP="004D2B18">
      <w:pPr>
        <w:tabs>
          <w:tab w:val="left" w:pos="7200"/>
          <w:tab w:val="left" w:pos="7920"/>
          <w:tab w:val="right" w:pos="9270"/>
        </w:tabs>
      </w:pPr>
      <w:r>
        <w:t>where</w:t>
      </w:r>
    </w:p>
    <w:p w14:paraId="4E34A495" w14:textId="77777777" w:rsidR="004D2B18" w:rsidRPr="001F0893" w:rsidRDefault="004D2B18" w:rsidP="004D2B18">
      <w:pPr>
        <w:tabs>
          <w:tab w:val="left" w:pos="7200"/>
          <w:tab w:val="left" w:pos="7920"/>
          <w:tab w:val="right" w:pos="9270"/>
        </w:tabs>
        <w:rPr>
          <w:i/>
        </w:rPr>
      </w:pPr>
      <w:r>
        <w:tab/>
      </w:r>
      <w:r>
        <w:tab/>
      </w:r>
      <w:r>
        <w:tab/>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tab/>
        <w:t>and</w:t>
      </w:r>
      <w:r>
        <w:tab/>
      </w:r>
      <w:r w:rsidRPr="001B7253">
        <w:rPr>
          <w:b/>
        </w:rPr>
        <w:t>x</w:t>
      </w:r>
      <w:r>
        <w:t xml:space="preserve">' = </w:t>
      </w:r>
      <w:r w:rsidRPr="001B7253">
        <w:rPr>
          <w:b/>
        </w:rPr>
        <w:t>F</w:t>
      </w:r>
      <w:r>
        <w:t>(</w:t>
      </w:r>
      <w:r w:rsidRPr="001B7253">
        <w:rPr>
          <w:b/>
        </w:rPr>
        <w:t>x</w:t>
      </w:r>
      <w:r>
        <w:t>) , R = (DF) .</w:t>
      </w:r>
      <w:r>
        <w:tab/>
      </w:r>
      <w:r>
        <w:tab/>
      </w:r>
      <w:r>
        <w:tab/>
      </w:r>
      <w:r w:rsidRPr="001F0893">
        <w:rPr>
          <w:i/>
        </w:rPr>
        <w:t>(10.11.7)</w:t>
      </w:r>
    </w:p>
    <w:p w14:paraId="549AB95A" w14:textId="77777777" w:rsidR="004D2B18" w:rsidRDefault="004D2B18" w:rsidP="004D2B18"/>
    <w:p w14:paraId="4EC587A3" w14:textId="77777777" w:rsidR="004D2B18" w:rsidRPr="001F0893" w:rsidRDefault="004D2B18" w:rsidP="004D2B18">
      <w:r>
        <w:t xml:space="preserve">Using the </w:t>
      </w:r>
      <w:r w:rsidRPr="00892C6D">
        <w:rPr>
          <w:b/>
        </w:rPr>
        <w:t>x</w:t>
      </w:r>
      <w:r>
        <w:t xml:space="preserve"> = </w:t>
      </w:r>
      <w:r w:rsidRPr="00892C6D">
        <w:rPr>
          <w:b/>
        </w:rPr>
        <w:t>φ</w:t>
      </w:r>
      <w:r>
        <w:t>(</w:t>
      </w:r>
      <w:r w:rsidRPr="00892C6D">
        <w:rPr>
          <w:b/>
        </w:rPr>
        <w:t>t</w:t>
      </w:r>
      <w:r>
        <w:t xml:space="preserve">) notation we rewrite the above (with some specialization) as, </w:t>
      </w:r>
    </w:p>
    <w:p w14:paraId="0AF15F2B" w14:textId="77777777" w:rsidR="004D2B18" w:rsidRDefault="004D2B18" w:rsidP="004D2B18"/>
    <w:p w14:paraId="68DCBE20"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φ </w:t>
      </w:r>
      <w:r>
        <w:t>Σ'</w:t>
      </w:r>
      <w:r>
        <w:rPr>
          <w:rStyle w:val="subscript"/>
        </w:rPr>
        <w:t>I</w:t>
      </w:r>
      <w:r>
        <w:t xml:space="preserve"> f</w:t>
      </w:r>
      <w:r>
        <w:rPr>
          <w:rStyle w:val="subscript"/>
        </w:rPr>
        <w:t>I</w:t>
      </w:r>
      <w:r>
        <w:t>(</w:t>
      </w:r>
      <w:r w:rsidRPr="00717647">
        <w:rPr>
          <w:b/>
        </w:rPr>
        <w:t>x</w:t>
      </w:r>
      <w:r>
        <w:t>)</w:t>
      </w:r>
      <w:r>
        <w:rPr>
          <w:color w:val="000000"/>
        </w:rPr>
        <w:t xml:space="preserve"> </w:t>
      </w:r>
      <w:r w:rsidRPr="009B03B9">
        <w:rPr>
          <w:i/>
          <w:color w:val="FF0000"/>
        </w:rPr>
        <w:t>dx</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rPr>
          <w:rStyle w:val="subscript"/>
        </w:rPr>
        <w:t xml:space="preserve"> </w:t>
      </w:r>
      <w:r>
        <w:t xml:space="preserve"> </w:t>
      </w:r>
      <w:r>
        <w:tab/>
      </w:r>
      <w:r>
        <w:tab/>
        <w:t>//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sidRPr="00B3153A">
        <w:rPr>
          <w:rStyle w:val="subscript"/>
          <w:i/>
          <w:color w:val="FF0000"/>
        </w:rPr>
        <w:t>^</w:t>
      </w:r>
      <w:r w:rsidRPr="00B3153A">
        <w:rPr>
          <w:rStyle w:val="superscript"/>
          <w:i/>
          <w:color w:val="FF0000"/>
        </w:rPr>
        <w:t>I</w:t>
      </w:r>
    </w:p>
    <w:p w14:paraId="7776B2BB" w14:textId="77777777" w:rsidR="004D2B18" w:rsidRDefault="004D2B18" w:rsidP="004D2B18">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[0,1]</w:t>
      </w:r>
      <w:r>
        <w:rPr>
          <w:b/>
          <w:sz w:val="16"/>
          <w:szCs w:val="16"/>
        </w:rPr>
        <w:t>k</w:t>
      </w:r>
      <w:r>
        <w:rPr>
          <w:rStyle w:val="subscript"/>
        </w:rPr>
        <w:t xml:space="preserve"> </w:t>
      </w:r>
      <w:r>
        <w:t xml:space="preserve"> Σ'</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B03B9">
        <w:rPr>
          <w:i/>
          <w:color w:val="FF0000"/>
        </w:rPr>
        <w:t>d</w:t>
      </w:r>
      <w:r>
        <w:rPr>
          <w:i/>
          <w:color w:val="FF0000"/>
        </w:rPr>
        <w:t>t</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w:t>
      </w:r>
      <w:r>
        <w:rPr>
          <w:i/>
          <w:color w:val="FF0000"/>
        </w:rPr>
        <w:t>t</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w:t>
      </w:r>
      <w:r>
        <w:rPr>
          <w:i/>
          <w:color w:val="FF0000"/>
        </w:rPr>
        <w:t>t</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tab/>
      </w:r>
      <w:r>
        <w:tab/>
        <w:t>// first definition (pull back)</w:t>
      </w:r>
    </w:p>
    <w:p w14:paraId="1FB3995C" w14:textId="77777777" w:rsidR="004D2B18" w:rsidRDefault="004D2B18" w:rsidP="004D2B18">
      <w:pPr>
        <w:tabs>
          <w:tab w:val="left" w:pos="7200"/>
          <w:tab w:val="left" w:pos="7920"/>
          <w:tab w:val="right" w:pos="9270"/>
        </w:tabs>
      </w:pPr>
      <w:r>
        <w:tab/>
      </w:r>
      <w:r>
        <w:tab/>
        <w: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085D55">
        <w:rPr>
          <w:color w:val="000000"/>
        </w:rPr>
        <w:t>d</w:t>
      </w:r>
      <w:r>
        <w:rPr>
          <w:color w:val="000000"/>
        </w:rPr>
        <w:t>t</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w:t>
      </w:r>
      <w:r>
        <w:rPr>
          <w:color w:val="000000"/>
        </w:rPr>
        <w:t>t</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w:t>
      </w:r>
      <w:r>
        <w:rPr>
          <w:color w:val="000000"/>
        </w:rPr>
        <w:t>t</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ab/>
      </w:r>
      <w:r>
        <w:tab/>
        <w:t>// second definition</w:t>
      </w:r>
      <w:r>
        <w:tab/>
      </w:r>
    </w:p>
    <w:p w14:paraId="480F27C7" w14:textId="77777777" w:rsidR="004D2B18" w:rsidRDefault="004D2B18" w:rsidP="004D2B18">
      <w:pPr>
        <w:tabs>
          <w:tab w:val="left" w:pos="7200"/>
          <w:tab w:val="left" w:pos="7920"/>
          <w:tab w:val="right" w:pos="9270"/>
        </w:tabs>
      </w:pPr>
      <w:r>
        <w:t>where</w:t>
      </w:r>
    </w:p>
    <w:p w14:paraId="0875D078" w14:textId="77777777" w:rsidR="004D2B18" w:rsidRDefault="004D2B18" w:rsidP="004D2B18">
      <w:pPr>
        <w:tabs>
          <w:tab w:val="left" w:pos="7200"/>
          <w:tab w:val="left" w:pos="7920"/>
          <w:tab w:val="right" w:pos="9270"/>
        </w:tabs>
      </w:pPr>
      <w:r>
        <w:tab/>
      </w:r>
      <w:r>
        <w:tab/>
        <w:t xml:space="preserve"> </w:t>
      </w:r>
      <w:r>
        <w:tab/>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t>and</w:t>
      </w:r>
      <w:r>
        <w:tab/>
      </w:r>
      <w:r w:rsidRPr="001B7253">
        <w:rPr>
          <w:b/>
        </w:rPr>
        <w:t>x</w:t>
      </w:r>
      <w:r>
        <w:t xml:space="preserve"> = </w:t>
      </w:r>
      <w:r>
        <w:rPr>
          <w:b/>
        </w:rPr>
        <w:t>φ</w:t>
      </w:r>
      <w:r>
        <w:t>(</w:t>
      </w:r>
      <w:r>
        <w:rPr>
          <w:b/>
        </w:rPr>
        <w:t>t</w:t>
      </w:r>
      <w:r>
        <w:t>) , R = (Dφ) .</w:t>
      </w:r>
      <w:r>
        <w:tab/>
      </w:r>
      <w:r>
        <w:tab/>
      </w:r>
      <w:r>
        <w:tab/>
        <w:t>(10.12.1)</w:t>
      </w:r>
    </w:p>
    <w:p w14:paraId="2ACB3089" w14:textId="77777777" w:rsidR="004D2B18" w:rsidRDefault="004D2B18" w:rsidP="004D2B18">
      <w:pPr>
        <w:tabs>
          <w:tab w:val="left" w:pos="7200"/>
          <w:tab w:val="left" w:pos="7920"/>
          <w:tab w:val="right" w:pos="9270"/>
        </w:tabs>
      </w:pPr>
    </w:p>
    <w:p w14:paraId="5011C04D" w14:textId="77777777" w:rsidR="004D2B18" w:rsidRDefault="004D2B18" w:rsidP="004D2B18">
      <w:pPr>
        <w:tabs>
          <w:tab w:val="left" w:pos="7200"/>
          <w:tab w:val="left" w:pos="7920"/>
          <w:tab w:val="right" w:pos="9270"/>
        </w:tabs>
      </w:pPr>
      <w:r>
        <w:t>Here the pulled-back integration region formerly called S is taken to be the unit cube in k dimensions, written above as [0,1]</w:t>
      </w:r>
      <w:r>
        <w:rPr>
          <w:rStyle w:val="superscript"/>
        </w:rPr>
        <w:t>k</w:t>
      </w:r>
      <w:r>
        <w:t xml:space="preserve"> and referred to as a </w:t>
      </w:r>
      <w:r w:rsidRPr="001F0893">
        <w:rPr>
          <w:b/>
        </w:rPr>
        <w:t>k-cube</w:t>
      </w:r>
      <w:r>
        <w:t xml:space="preserve">. The pre-pullback integration region formerly called S' is here called φ, with the idea that this region is </w:t>
      </w:r>
      <w:r w:rsidRPr="001F0893">
        <w:rPr>
          <w:b/>
        </w:rPr>
        <w:t>φ</w:t>
      </w:r>
      <w:r>
        <w:t>([0,1]</w:t>
      </w:r>
      <w:r>
        <w:rPr>
          <w:rStyle w:val="superscript"/>
        </w:rPr>
        <w:t>k</w:t>
      </w:r>
      <w:r>
        <w:t xml:space="preserve">). </w:t>
      </w:r>
    </w:p>
    <w:p w14:paraId="540B1D38" w14:textId="77777777" w:rsidR="004D2B18" w:rsidRDefault="004D2B18" w:rsidP="004D2B18">
      <w:pPr>
        <w:tabs>
          <w:tab w:val="left" w:pos="7200"/>
          <w:tab w:val="left" w:pos="7920"/>
          <w:tab w:val="right" w:pos="9270"/>
        </w:tabs>
      </w:pPr>
    </w:p>
    <w:p w14:paraId="496CBF9D" w14:textId="77777777" w:rsidR="004D2B18" w:rsidRDefault="004D2B18" w:rsidP="004D2B18">
      <w:pPr>
        <w:tabs>
          <w:tab w:val="left" w:pos="7200"/>
          <w:tab w:val="left" w:pos="7920"/>
          <w:tab w:val="right" w:pos="9270"/>
        </w:tabs>
      </w:pPr>
      <w:r w:rsidRPr="001F0893">
        <w:rPr>
          <w:u w:val="single"/>
        </w:rPr>
        <w:t>Note</w:t>
      </w:r>
      <w:r>
        <w:t>:  A</w:t>
      </w:r>
      <w:r w:rsidRPr="001F0893">
        <w:rPr>
          <w:b/>
        </w:rPr>
        <w:t xml:space="preserve"> k-chain</w:t>
      </w:r>
      <w:r>
        <w:t xml:space="preserve"> is a linear combination of k-cubes and is used by both Sjamaar (p 65) and Spivak (p 97)  in their derivations of Stokes' Theorem. In fact, Spivak's entire Chapter 4 which includes his discussion of tensor products, wedge products and tensor functions is entitled </w:t>
      </w:r>
      <w:r w:rsidRPr="007D2B05">
        <w:rPr>
          <w:i/>
        </w:rPr>
        <w:t>Integration on Chains</w:t>
      </w:r>
      <w:r>
        <w:t xml:space="preserve">. </w:t>
      </w:r>
    </w:p>
    <w:p w14:paraId="6BFFD4CE" w14:textId="77777777" w:rsidR="004D2B18" w:rsidRDefault="004D2B18" w:rsidP="004D2B18">
      <w:pPr>
        <w:tabs>
          <w:tab w:val="left" w:pos="7200"/>
          <w:tab w:val="left" w:pos="7920"/>
          <w:tab w:val="right" w:pos="9270"/>
        </w:tabs>
      </w:pPr>
    </w:p>
    <w:p w14:paraId="5093DCD2" w14:textId="77777777" w:rsidR="004D2B18" w:rsidRDefault="004D2B18" w:rsidP="004D2B18">
      <w:pPr>
        <w:rPr>
          <w:b/>
        </w:rPr>
      </w:pPr>
      <w:r>
        <w:rPr>
          <w:b/>
        </w:rPr>
        <w:t>Integration of 1-forms</w:t>
      </w:r>
    </w:p>
    <w:p w14:paraId="538B330A" w14:textId="77777777" w:rsidR="004D2B18" w:rsidRDefault="004D2B18" w:rsidP="004D2B18">
      <w:pPr>
        <w:tabs>
          <w:tab w:val="left" w:pos="7200"/>
          <w:tab w:val="left" w:pos="7920"/>
          <w:tab w:val="right" w:pos="9270"/>
        </w:tabs>
      </w:pPr>
    </w:p>
    <w:p w14:paraId="1E31DCCE" w14:textId="77777777" w:rsidR="004D2B18" w:rsidRPr="001F0893" w:rsidRDefault="004D2B18" w:rsidP="004D2B18">
      <w:pPr>
        <w:tabs>
          <w:tab w:val="left" w:pos="7200"/>
          <w:tab w:val="left" w:pos="7920"/>
          <w:tab w:val="right" w:pos="9270"/>
        </w:tabs>
      </w:pPr>
      <w:r>
        <w:t xml:space="preserve">We wish now to look in more detail at the integration of 1-forms. There is much repetition of statements below because the meaning of objects tends to quietly diffuse away as one proceeds. </w:t>
      </w:r>
    </w:p>
    <w:p w14:paraId="79F079F6" w14:textId="77777777" w:rsidR="004D2B18" w:rsidRPr="00826728" w:rsidRDefault="004D2B18" w:rsidP="004D2B18">
      <w:pPr>
        <w:rPr>
          <w:b/>
        </w:rPr>
      </w:pPr>
    </w:p>
    <w:p w14:paraId="1983DC3D" w14:textId="77777777" w:rsidR="004D2B18" w:rsidRPr="00892C6D" w:rsidRDefault="004D2B18" w:rsidP="004D2B18">
      <w:r>
        <w:t>Consider this general 1-form in x-space R</w:t>
      </w:r>
      <w:r>
        <w:rPr>
          <w:rStyle w:val="superscript"/>
        </w:rPr>
        <w:t>m</w:t>
      </w:r>
      <w:r>
        <w:t xml:space="preserve"> , </w:t>
      </w:r>
    </w:p>
    <w:p w14:paraId="72A4CC06" w14:textId="77777777" w:rsidR="004D2B18" w:rsidRDefault="004D2B18" w:rsidP="004D2B18"/>
    <w:p w14:paraId="37340767" w14:textId="77777777" w:rsidR="004D2B18" w:rsidRDefault="004D2B18" w:rsidP="004D2B18">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w:t>
      </w:r>
      <w:r w:rsidRPr="002952D3">
        <w:t xml:space="preserve"> .</w:t>
      </w:r>
      <w:r>
        <w:t xml:space="preserve"> </w:t>
      </w:r>
      <w:r>
        <w:tab/>
      </w:r>
      <w:r>
        <w:tab/>
      </w:r>
      <w:r>
        <w:tab/>
      </w:r>
      <w:r>
        <w:tab/>
      </w:r>
      <w:r>
        <w:tab/>
      </w:r>
      <w:r>
        <w:tab/>
      </w:r>
      <w:r>
        <w:tab/>
        <w:t>(10.12.2)</w:t>
      </w:r>
    </w:p>
    <w:p w14:paraId="620CD2C2" w14:textId="77777777" w:rsidR="004D2B18" w:rsidRDefault="004D2B18" w:rsidP="004D2B18"/>
    <w:p w14:paraId="20FE3C3D" w14:textId="77777777" w:rsidR="004D2B18" w:rsidRDefault="004D2B18" w:rsidP="004D2B18">
      <w:r>
        <w:t>We wish to define a meaning for the integration of this 1-form α</w:t>
      </w:r>
      <w:r>
        <w:rPr>
          <w:rStyle w:val="subscript"/>
        </w:rPr>
        <w:t>x</w:t>
      </w:r>
      <w:r>
        <w:t xml:space="preserve"> over a piece of the curve </w:t>
      </w:r>
      <w:r w:rsidRPr="00892C6D">
        <w:rPr>
          <w:b/>
        </w:rPr>
        <w:t>x</w:t>
      </w:r>
      <w:r>
        <w:t xml:space="preserve"> = </w:t>
      </w:r>
      <w:r w:rsidRPr="00892C6D">
        <w:rPr>
          <w:b/>
        </w:rPr>
        <w:t>φ</w:t>
      </w:r>
      <w:r>
        <w:t>(</w:t>
      </w:r>
      <w:r w:rsidRPr="0084745C">
        <w:t>t</w:t>
      </w:r>
      <w:r>
        <w:t xml:space="preserve">), </w:t>
      </w:r>
    </w:p>
    <w:p w14:paraId="5459A8E1" w14:textId="77777777" w:rsidR="004D2B18" w:rsidRDefault="004D2B18" w:rsidP="004D2B18"/>
    <w:p w14:paraId="0EB0ACD6" w14:textId="77777777" w:rsidR="004D2B18" w:rsidRPr="00A03FF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φ</w:t>
      </w:r>
      <w:r>
        <w:t xml:space="preserve">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integral of a 1-form over a piece of the curve </w:t>
      </w:r>
      <w:r w:rsidRPr="00566565">
        <w:rPr>
          <w:b/>
        </w:rPr>
        <w:t>φ</w:t>
      </w:r>
      <w:r>
        <w:t xml:space="preserve"> in R</w:t>
      </w:r>
      <w:r>
        <w:rPr>
          <w:rStyle w:val="superscript"/>
        </w:rPr>
        <w:t>m</w:t>
      </w:r>
      <w:r>
        <w:t xml:space="preserve">  . </w:t>
      </w:r>
      <w:r>
        <w:tab/>
      </w:r>
      <w:r>
        <w:tab/>
        <w:t>(10.12.3)</w:t>
      </w:r>
    </w:p>
    <w:p w14:paraId="2AE35334" w14:textId="77777777" w:rsidR="004D2B18" w:rsidRDefault="004D2B18" w:rsidP="004D2B18"/>
    <w:p w14:paraId="6DFBB3FA" w14:textId="77777777" w:rsidR="004D2B18" w:rsidRDefault="004D2B18" w:rsidP="004D2B18">
      <w:r>
        <w:t xml:space="preserve">The transformation </w:t>
      </w:r>
      <w:r w:rsidRPr="002E0477">
        <w:rPr>
          <w:b/>
        </w:rPr>
        <w:t>x</w:t>
      </w:r>
      <w:r>
        <w:t xml:space="preserve"> = </w:t>
      </w:r>
      <w:r w:rsidRPr="00566565">
        <w:rPr>
          <w:b/>
        </w:rPr>
        <w:t>φ</w:t>
      </w:r>
      <w:r>
        <w:t xml:space="preserve">(t) is a mapping </w:t>
      </w:r>
      <w:r w:rsidRPr="00566565">
        <w:rPr>
          <w:b/>
        </w:rPr>
        <w:t>φ</w:t>
      </w:r>
      <w:r>
        <w:t>: t → R</w:t>
      </w:r>
      <w:r>
        <w:rPr>
          <w:rStyle w:val="superscript"/>
        </w:rPr>
        <w:t>m</w:t>
      </w:r>
      <w:r>
        <w:t xml:space="preserve">.  Variable t is often called "the parameter". </w:t>
      </w:r>
    </w:p>
    <w:p w14:paraId="6C345F99" w14:textId="77777777" w:rsidR="004D2B18" w:rsidRDefault="004D2B18" w:rsidP="004D2B18"/>
    <w:p w14:paraId="3044726F" w14:textId="77777777" w:rsidR="004D2B18" w:rsidRDefault="004D2B18" w:rsidP="004D2B18">
      <w:r w:rsidRPr="0067123E">
        <w:rPr>
          <w:u w:val="single"/>
        </w:rPr>
        <w:t>Comment</w:t>
      </w:r>
      <w:r>
        <w:t xml:space="preserve">: Officially it is the mapping </w:t>
      </w:r>
      <w:r w:rsidRPr="00566565">
        <w:rPr>
          <w:b/>
        </w:rPr>
        <w:t>φ</w:t>
      </w:r>
      <w:r>
        <w:t xml:space="preserve"> which is "the curve", but one loosely refers to the image (trace) of this mapping in R</w:t>
      </w:r>
      <w:r>
        <w:rPr>
          <w:rStyle w:val="superscript"/>
        </w:rPr>
        <w:t>m</w:t>
      </w:r>
      <w:r>
        <w:t xml:space="preserve"> as "the curve". The distinction is necessary because many mappings can have the same image curve, such as </w:t>
      </w:r>
      <w:r w:rsidRPr="002A7001">
        <w:rPr>
          <w:b/>
        </w:rPr>
        <w:t>φ</w:t>
      </w:r>
      <w:r>
        <w:t xml:space="preserve">(t) and </w:t>
      </w:r>
      <w:r w:rsidRPr="002A7001">
        <w:rPr>
          <w:b/>
        </w:rPr>
        <w:t>φ</w:t>
      </w:r>
      <w:r>
        <w:t>(t</w:t>
      </w:r>
      <w:r>
        <w:rPr>
          <w:rStyle w:val="superscript"/>
        </w:rPr>
        <w:t>2</w:t>
      </w:r>
      <w:r>
        <w:t xml:space="preserve">), where the parameter is "re-speeded" (reparametrized). This picture shows the general respeeding idea : </w:t>
      </w:r>
    </w:p>
    <w:p w14:paraId="4CE6DDEC" w14:textId="77777777" w:rsidR="004D2B18" w:rsidRPr="002952D3" w:rsidRDefault="004D2B18" w:rsidP="004D2B18">
      <w:pPr>
        <w:tabs>
          <w:tab w:val="left" w:pos="7200"/>
          <w:tab w:val="left" w:pos="7920"/>
          <w:tab w:val="right" w:pos="9270"/>
        </w:tabs>
      </w:pPr>
      <w:r>
        <w:tab/>
      </w:r>
      <w:r>
        <w:tab/>
      </w:r>
      <w:r>
        <w:tab/>
      </w:r>
      <w:r>
        <w:pict>
          <v:shape id="_x0000_i1094" type="#_x0000_t75" style="width:322.5pt;height:140.25pt">
            <v:imagedata r:id="rId74" o:title=""/>
          </v:shape>
        </w:pict>
      </w:r>
      <w:r>
        <w:tab/>
      </w:r>
      <w:r>
        <w:tab/>
        <w:t>(10.12.4)</w:t>
      </w:r>
    </w:p>
    <w:p w14:paraId="4FDC7928" w14:textId="77777777" w:rsidR="004D2B18" w:rsidRDefault="004D2B18" w:rsidP="004D2B18"/>
    <w:p w14:paraId="5820C5E0" w14:textId="77777777" w:rsidR="004D2B18" w:rsidRPr="0067123E" w:rsidRDefault="004D2B18" w:rsidP="004D2B18">
      <w:r>
        <w:t xml:space="preserve">Here the same red curve is the image of two different transformations </w:t>
      </w:r>
      <w:r w:rsidRPr="0067123E">
        <w:rPr>
          <w:b/>
        </w:rPr>
        <w:t>x</w:t>
      </w:r>
      <w:r>
        <w:t xml:space="preserve"> = </w:t>
      </w:r>
      <w:r w:rsidRPr="0067123E">
        <w:rPr>
          <w:b/>
        </w:rPr>
        <w:t>φ</w:t>
      </w:r>
      <w:r>
        <w:t xml:space="preserve">(t) and </w:t>
      </w:r>
      <w:r w:rsidRPr="0067123E">
        <w:rPr>
          <w:b/>
        </w:rPr>
        <w:t>x</w:t>
      </w:r>
      <w:r>
        <w:t xml:space="preserve"> = </w:t>
      </w:r>
      <w:r>
        <w:rPr>
          <w:b/>
        </w:rPr>
        <w:t>ψ</w:t>
      </w:r>
      <w:r>
        <w:t xml:space="preserve">(t) with different domain intervals, and </w:t>
      </w:r>
      <w:r>
        <w:rPr>
          <w:b/>
        </w:rPr>
        <w:t>ψ</w:t>
      </w:r>
      <w:r>
        <w:t xml:space="preserve">(t) = </w:t>
      </w:r>
      <w:r w:rsidRPr="00895081">
        <w:rPr>
          <w:b/>
        </w:rPr>
        <w:t>φ</w:t>
      </w:r>
      <w:r>
        <w:t>(f(t)) where f(t) is a monotonic respeeding function. A special case would be [a,b] = [c,d] = [0,1] to which our example φ(t) and ψ(t) = φ(t</w:t>
      </w:r>
      <w:r>
        <w:rPr>
          <w:rStyle w:val="superscript"/>
        </w:rPr>
        <w:t>2</w:t>
      </w:r>
      <w:r>
        <w:t xml:space="preserve">) would apply. Mappings φ and ψ are called smoothly equivalent curves and </w:t>
      </w:r>
      <w:r>
        <w:rPr>
          <w:rFonts w:ascii="Lucida Sans Unicode" w:hAnsi="Lucida Sans Unicode" w:cs="Lucida Sans Unicode"/>
          <w:sz w:val="32"/>
        </w:rPr>
        <w:t>∫</w:t>
      </w:r>
      <w:r>
        <w:rPr>
          <w:rStyle w:val="subscript"/>
        </w:rPr>
        <w:t>φ</w:t>
      </w:r>
      <w:r>
        <w:t xml:space="preserve"> α</w:t>
      </w:r>
      <w:r>
        <w:rPr>
          <w:rStyle w:val="subscript"/>
        </w:rPr>
        <w:t>x</w:t>
      </w:r>
      <w:r>
        <w:t xml:space="preserve"> is the same for any two such curves (Buck p 386 Theorem 2 (i)). A similar but generalized reparametrization comment applies to integration of 2-forms and k-forms. </w:t>
      </w:r>
    </w:p>
    <w:p w14:paraId="7C54141D" w14:textId="77777777" w:rsidR="004D2B18" w:rsidRDefault="004D2B18" w:rsidP="004D2B18"/>
    <w:p w14:paraId="40949266" w14:textId="77777777" w:rsidR="004D2B18" w:rsidRDefault="004D2B18" w:rsidP="004D2B18">
      <w:r>
        <w:t>So imagine that we have a curved line hanging in R</w:t>
      </w:r>
      <w:r>
        <w:rPr>
          <w:rStyle w:val="superscript"/>
        </w:rPr>
        <w:t>m</w:t>
      </w:r>
      <w:r>
        <w:t xml:space="preserve"> space and as t varies perhaps from 0 to 1 in t-space, we move along the image curve in R</w:t>
      </w:r>
      <w:r>
        <w:rPr>
          <w:rStyle w:val="superscript"/>
        </w:rPr>
        <w:t>m</w:t>
      </w:r>
      <w:r>
        <w:t xml:space="preserve">.  The problem is how to integrate a 1-form along this curve. </w:t>
      </w:r>
    </w:p>
    <w:p w14:paraId="1EC12242" w14:textId="77777777" w:rsidR="004D2B18" w:rsidRDefault="004D2B18" w:rsidP="004D2B18"/>
    <w:p w14:paraId="724BF13A" w14:textId="77777777" w:rsidR="004D2B18" w:rsidRPr="002A7001" w:rsidRDefault="004D2B18" w:rsidP="004D2B18">
      <w:r>
        <w:t xml:space="preserve">We can define the calculational meaning of the above integral in two steps, each being a definition, as outlined in Section 10.11. </w:t>
      </w:r>
    </w:p>
    <w:p w14:paraId="66722133" w14:textId="77777777" w:rsidR="004D2B18" w:rsidRPr="00892C6D" w:rsidRDefault="004D2B18" w:rsidP="004D2B18"/>
    <w:p w14:paraId="4370875B" w14:textId="77777777" w:rsidR="004D2B18" w:rsidRDefault="004D2B18" w:rsidP="004D2B18">
      <w:r w:rsidRPr="002E0477">
        <w:rPr>
          <w:u w:val="single"/>
        </w:rPr>
        <w:t xml:space="preserve">First definition: </w:t>
      </w:r>
      <w:r>
        <w:t xml:space="preserve"> </w:t>
      </w:r>
    </w:p>
    <w:p w14:paraId="4F058221" w14:textId="77777777" w:rsidR="004D2B18" w:rsidRDefault="004D2B18" w:rsidP="004D2B18"/>
    <w:p w14:paraId="215DFE30"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t xml:space="preserve"> φ*(α</w:t>
      </w:r>
      <w:r>
        <w:rPr>
          <w:rStyle w:val="subscript"/>
        </w:rPr>
        <w:t>x</w:t>
      </w:r>
      <w:r>
        <w:t xml:space="preserve">) </w:t>
      </w:r>
    </w:p>
    <w:p w14:paraId="2DED34E1" w14:textId="77777777" w:rsidR="004D2B18" w:rsidRDefault="004D2B18" w:rsidP="004D2B18">
      <w:pPr>
        <w:tabs>
          <w:tab w:val="left" w:pos="7200"/>
          <w:tab w:val="left" w:pos="7920"/>
          <w:tab w:val="right" w:pos="9270"/>
        </w:tabs>
      </w:pPr>
    </w:p>
    <w:p w14:paraId="0012737C" w14:textId="77777777" w:rsidR="004D2B18" w:rsidRDefault="004D2B18" w:rsidP="004D2B18">
      <w:pPr>
        <w:tabs>
          <w:tab w:val="left" w:pos="7200"/>
          <w:tab w:val="left" w:pos="7920"/>
          <w:tab w:val="right" w:pos="9270"/>
        </w:tabs>
      </w:pPr>
      <w:r>
        <w:tab/>
      </w:r>
      <w:r>
        <w:tab/>
        <w:t xml:space="preserve">     = the integral in t-space of the </w:t>
      </w:r>
      <w:r w:rsidRPr="00445DF4">
        <w:t>pullback</w:t>
      </w:r>
      <w:r>
        <w:t xml:space="preserve"> of α</w:t>
      </w:r>
      <w:r>
        <w:rPr>
          <w:rStyle w:val="subscript"/>
        </w:rPr>
        <w:t>x</w:t>
      </w:r>
      <w:r>
        <w:t xml:space="preserve"> over the 1-cube [0,1]    </w:t>
      </w:r>
      <w:r>
        <w:tab/>
      </w:r>
      <w:r>
        <w:tab/>
      </w:r>
      <w:r>
        <w:tab/>
        <w:t>(10.12.5)</w:t>
      </w:r>
    </w:p>
    <w:p w14:paraId="5EE5040F" w14:textId="77777777" w:rsidR="004D2B18" w:rsidRDefault="004D2B18" w:rsidP="004D2B18"/>
    <w:p w14:paraId="12D98D25" w14:textId="77777777" w:rsidR="004D2B18" w:rsidRPr="00155E2D" w:rsidRDefault="004D2B18" w:rsidP="004D2B18">
      <w:r>
        <w:t>On the left is an integral of the 1-form α</w:t>
      </w:r>
      <w:r>
        <w:rPr>
          <w:rStyle w:val="subscript"/>
        </w:rPr>
        <w:t>x</w:t>
      </w:r>
      <w:r>
        <w:t xml:space="preserve"> over a curve </w:t>
      </w:r>
      <w:r w:rsidRPr="005A418D">
        <w:rPr>
          <w:b/>
        </w:rPr>
        <w:t>φ</w:t>
      </w:r>
      <w:r>
        <w:t xml:space="preserve"> in R</w:t>
      </w:r>
      <w:r>
        <w:rPr>
          <w:rStyle w:val="superscript"/>
        </w:rPr>
        <w:t>m</w:t>
      </w:r>
      <w:r>
        <w:t xml:space="preserve">. </w:t>
      </w:r>
    </w:p>
    <w:p w14:paraId="3F086F73" w14:textId="77777777" w:rsidR="004D2B18" w:rsidRDefault="004D2B18" w:rsidP="004D2B18">
      <w:r>
        <w:t xml:space="preserve">On the right is an integral of a </w:t>
      </w:r>
      <w:r w:rsidRPr="002E0477">
        <w:rPr>
          <w:i/>
        </w:rPr>
        <w:t>different</w:t>
      </w:r>
      <w:r>
        <w:t xml:space="preserve"> 1-form φ*(α</w:t>
      </w:r>
      <w:r>
        <w:rPr>
          <w:rStyle w:val="subscript"/>
        </w:rPr>
        <w:t>x</w:t>
      </w:r>
      <w:r>
        <w:t>) (the pullback of α</w:t>
      </w:r>
      <w:r>
        <w:rPr>
          <w:rStyle w:val="subscript"/>
        </w:rPr>
        <w:t>x</w:t>
      </w:r>
      <w:r>
        <w:t>) over a 1-cube [0,1] in R</w:t>
      </w:r>
      <w:r>
        <w:rPr>
          <w:rStyle w:val="superscript"/>
        </w:rPr>
        <w:t>1</w:t>
      </w:r>
      <w:r>
        <w:t xml:space="preserve">. </w:t>
      </w:r>
    </w:p>
    <w:p w14:paraId="41A872A8" w14:textId="77777777" w:rsidR="004D2B18" w:rsidRDefault="004D2B18" w:rsidP="004D2B18">
      <w:r>
        <w:t>Note that α</w:t>
      </w:r>
      <w:r>
        <w:rPr>
          <w:rStyle w:val="subscript"/>
        </w:rPr>
        <w:t>x</w:t>
      </w:r>
      <w:r>
        <w:t xml:space="preserve"> lies in </w:t>
      </w:r>
      <w:r>
        <w:rPr>
          <w:rStyle w:val="subscript"/>
        </w:rPr>
        <w:t>x</w:t>
      </w:r>
      <w:r>
        <w:t>Λ</w:t>
      </w:r>
      <w:r>
        <w:rPr>
          <w:rStyle w:val="superscript"/>
        </w:rPr>
        <w:t>1</w:t>
      </w:r>
      <w:r>
        <w:t>(R</w:t>
      </w:r>
      <w:r>
        <w:rPr>
          <w:rStyle w:val="superscript"/>
        </w:rPr>
        <w:t>m</w:t>
      </w:r>
      <w:r>
        <w:t>) while φ*(α</w:t>
      </w:r>
      <w:r>
        <w:rPr>
          <w:rStyle w:val="subscript"/>
        </w:rPr>
        <w:t>x</w:t>
      </w:r>
      <w:r>
        <w:t xml:space="preserve">)  lies in </w:t>
      </w:r>
      <w:r>
        <w:rPr>
          <w:rStyle w:val="subscript"/>
        </w:rPr>
        <w:t>t</w:t>
      </w:r>
      <w:r>
        <w:t>Λ</w:t>
      </w:r>
      <w:r>
        <w:rPr>
          <w:rStyle w:val="superscript"/>
        </w:rPr>
        <w:t>1</w:t>
      </w:r>
      <w:r>
        <w:t xml:space="preserve">(R). </w:t>
      </w:r>
    </w:p>
    <w:p w14:paraId="764375BD" w14:textId="77777777" w:rsidR="004D2B18" w:rsidRDefault="004D2B18" w:rsidP="004D2B18">
      <w:r>
        <w:t xml:space="preserve">Since our usual 1-form pullback mapping is φ* :  </w:t>
      </w:r>
      <w:r>
        <w:rPr>
          <w:rStyle w:val="subscript"/>
        </w:rPr>
        <w:t>x</w:t>
      </w:r>
      <w:r>
        <w:t>Λ</w:t>
      </w:r>
      <w:r>
        <w:rPr>
          <w:rStyle w:val="superscript"/>
        </w:rPr>
        <w:t>1</w:t>
      </w:r>
      <w:r>
        <w:t>(R</w:t>
      </w:r>
      <w:r>
        <w:rPr>
          <w:rStyle w:val="superscript"/>
        </w:rPr>
        <w:t>m</w:t>
      </w:r>
      <w:r>
        <w:t xml:space="preserve">) → </w:t>
      </w:r>
      <w:r>
        <w:rPr>
          <w:rStyle w:val="subscript"/>
        </w:rPr>
        <w:t>t</w:t>
      </w:r>
      <w:r>
        <w:t>Λ</w:t>
      </w:r>
      <w:r>
        <w:rPr>
          <w:rStyle w:val="superscript"/>
        </w:rPr>
        <w:t>1</w:t>
      </w:r>
      <w:r>
        <w:t>(R</w:t>
      </w:r>
      <w:r>
        <w:rPr>
          <w:rStyle w:val="superscript"/>
        </w:rPr>
        <w:t>n</w:t>
      </w:r>
      <w:r>
        <w:t>),  we have n = 1 (see (10.7.18)).</w:t>
      </w:r>
    </w:p>
    <w:p w14:paraId="1508C448" w14:textId="77777777" w:rsidR="004D2B18" w:rsidRDefault="004D2B18" w:rsidP="004D2B18"/>
    <w:p w14:paraId="0C5EB1EF" w14:textId="77777777" w:rsidR="004D2B18" w:rsidRPr="00892C6D" w:rsidRDefault="004D2B18" w:rsidP="004D2B18">
      <w:r>
        <w:t>The "tall" m x n R-matrix for this problem is then an m x 1 matrix which is just a column vector of m elements ∂</w:t>
      </w:r>
      <w:r>
        <w:rPr>
          <w:rStyle w:val="subscript"/>
        </w:rPr>
        <w:t>t</w:t>
      </w:r>
      <w:r>
        <w:t>φ</w:t>
      </w:r>
      <w:r>
        <w:rPr>
          <w:rStyle w:val="superscript"/>
        </w:rPr>
        <w:t>i</w:t>
      </w:r>
      <w:r>
        <w:t xml:space="preserve"> , </w:t>
      </w:r>
    </w:p>
    <w:p w14:paraId="27DCE502" w14:textId="77777777" w:rsidR="004D2B18" w:rsidRDefault="004D2B18" w:rsidP="004D2B18"/>
    <w:p w14:paraId="604A46A1" w14:textId="77777777" w:rsidR="004D2B18" w:rsidRPr="002952D3" w:rsidRDefault="004D2B18" w:rsidP="004D2B18">
      <w:pPr>
        <w:tabs>
          <w:tab w:val="left" w:pos="7200"/>
          <w:tab w:val="left" w:pos="7920"/>
          <w:tab w:val="right" w:pos="9270"/>
        </w:tabs>
      </w:pPr>
      <w:r>
        <w:tab/>
        <w:t>R</w:t>
      </w:r>
      <w:r>
        <w:rPr>
          <w:rStyle w:val="superscript"/>
        </w:rPr>
        <w:t>i</w:t>
      </w:r>
      <w:r>
        <w:rPr>
          <w:rStyle w:val="subscript"/>
        </w:rPr>
        <w:t>1</w:t>
      </w:r>
      <w:r>
        <w:t xml:space="preserve"> =  (D</w:t>
      </w:r>
      <w:r>
        <w:rPr>
          <w:rStyle w:val="superscript"/>
        </w:rPr>
        <w:t>(t)</w:t>
      </w:r>
      <w:r>
        <w:t>φ)</w:t>
      </w:r>
      <w:r>
        <w:rPr>
          <w:rStyle w:val="superscript"/>
        </w:rPr>
        <w:t>i</w:t>
      </w:r>
      <w:r>
        <w:rPr>
          <w:rStyle w:val="subscript"/>
        </w:rPr>
        <w:t>1</w:t>
      </w:r>
      <w:r>
        <w:t xml:space="preserve"> =  ∂φ</w:t>
      </w:r>
      <w:r>
        <w:rPr>
          <w:rStyle w:val="superscript"/>
        </w:rPr>
        <w:t>i</w:t>
      </w:r>
      <w:r>
        <w:t>(t)/∂t .</w:t>
      </w:r>
      <w:r>
        <w:tab/>
        <w:t>// t</w:t>
      </w:r>
      <w:r>
        <w:rPr>
          <w:rStyle w:val="superscript"/>
        </w:rPr>
        <w:t>1</w:t>
      </w:r>
      <w:r>
        <w:t xml:space="preserve"> ≡  t, the only coordinate in t-space </w:t>
      </w:r>
      <w:r>
        <w:tab/>
      </w:r>
      <w:r>
        <w:tab/>
      </w:r>
      <w:r>
        <w:tab/>
        <w:t>(10.12.6)</w:t>
      </w:r>
    </w:p>
    <w:p w14:paraId="1C848494" w14:textId="77777777" w:rsidR="004D2B18" w:rsidRDefault="004D2B18" w:rsidP="004D2B18"/>
    <w:p w14:paraId="22DEDF6F" w14:textId="77777777" w:rsidR="004D2B18" w:rsidRDefault="004D2B18" w:rsidP="004D2B18">
      <w:r>
        <w:t>We then compute the pullback of φ*(α</w:t>
      </w:r>
      <w:r>
        <w:rPr>
          <w:rStyle w:val="subscript"/>
        </w:rPr>
        <w:t>x</w:t>
      </w:r>
      <w:r>
        <w:t>) of α</w:t>
      </w:r>
      <w:r>
        <w:rPr>
          <w:rStyle w:val="subscript"/>
        </w:rPr>
        <w:t>x</w:t>
      </w:r>
      <w:r w:rsidR="00970168">
        <w:rPr>
          <w:rStyle w:val="subscript"/>
        </w:rPr>
        <w:t xml:space="preserve"> </w:t>
      </w:r>
      <w:r>
        <w:t xml:space="preserve">: </w:t>
      </w:r>
    </w:p>
    <w:p w14:paraId="5B2E6B9B" w14:textId="77777777" w:rsidR="004D2B18" w:rsidRDefault="004D2B18" w:rsidP="004D2B18"/>
    <w:p w14:paraId="1EE301B0" w14:textId="77777777" w:rsidR="004D2B18" w:rsidRPr="00AF645B" w:rsidRDefault="004D2B18" w:rsidP="004D2B18">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w:t>
      </w:r>
      <w:r w:rsidRPr="00555329">
        <w:rPr>
          <w:b/>
        </w:rPr>
        <w:t>f</w:t>
      </w:r>
      <w:r>
        <w:t xml:space="preserve">(x) </w:t>
      </w:r>
      <w:r w:rsidRPr="00566565">
        <w:sym w:font="Symbol" w:char="F0B7"/>
      </w:r>
      <w:r>
        <w:t xml:space="preserve">  </w:t>
      </w:r>
      <w:r w:rsidRPr="00892C6D">
        <w:rPr>
          <w:b/>
          <w:i/>
          <w:color w:val="FF0000"/>
        </w:rPr>
        <w:t>dx</w:t>
      </w:r>
      <w:r>
        <w:t xml:space="preserve"> , </w:t>
      </w:r>
      <w:r>
        <w:tab/>
      </w:r>
      <w:r w:rsidRPr="00892C6D">
        <w:rPr>
          <w:b/>
          <w:i/>
          <w:color w:val="FF0000"/>
        </w:rPr>
        <w:t>dx</w:t>
      </w:r>
      <w:r>
        <w:t xml:space="preserve"> ≡ (</w:t>
      </w:r>
      <w:r w:rsidRPr="002A7001">
        <w:rPr>
          <w:i/>
          <w:color w:val="FF0000"/>
        </w:rPr>
        <w:t>dx</w:t>
      </w:r>
      <w:r>
        <w:rPr>
          <w:rStyle w:val="superscript"/>
          <w:i/>
          <w:color w:val="FF0000"/>
        </w:rPr>
        <w:t>1</w:t>
      </w:r>
      <w:r>
        <w:t xml:space="preserve">, </w:t>
      </w:r>
      <w:r w:rsidRPr="002A7001">
        <w:rPr>
          <w:i/>
          <w:color w:val="FF0000"/>
        </w:rPr>
        <w:t>dx</w:t>
      </w:r>
      <w:r>
        <w:rPr>
          <w:rStyle w:val="superscript"/>
          <w:i/>
          <w:color w:val="FF0000"/>
        </w:rPr>
        <w:t>2</w:t>
      </w:r>
      <w:r>
        <w:t xml:space="preserve">, .... </w:t>
      </w:r>
      <w:r w:rsidRPr="002A7001">
        <w:rPr>
          <w:i/>
          <w:color w:val="FF0000"/>
        </w:rPr>
        <w:t>dx</w:t>
      </w:r>
      <w:r>
        <w:rPr>
          <w:rStyle w:val="superscript"/>
          <w:i/>
          <w:color w:val="FF0000"/>
        </w:rPr>
        <w:t>m</w:t>
      </w:r>
      <w:r>
        <w:t>)</w:t>
      </w:r>
    </w:p>
    <w:p w14:paraId="05C47164" w14:textId="77777777" w:rsidR="004D2B18" w:rsidRDefault="004D2B18" w:rsidP="004D2B18"/>
    <w:p w14:paraId="5C3EC27F" w14:textId="77777777" w:rsidR="004D2B18" w:rsidRPr="00892C6D" w:rsidRDefault="004D2B18" w:rsidP="004D2B18">
      <w:r>
        <w:tab/>
        <w:t>φ*(α</w:t>
      </w:r>
      <w:r>
        <w:rPr>
          <w:rStyle w:val="subscript"/>
        </w:rPr>
        <w:t>x</w:t>
      </w:r>
      <w:r>
        <w:t>)  =  Σ</w:t>
      </w:r>
      <w:r>
        <w:rPr>
          <w:rStyle w:val="subscript"/>
        </w:rPr>
        <w:t>i</w:t>
      </w:r>
      <w:r>
        <w:t xml:space="preserve"> φ*(f</w:t>
      </w:r>
      <w:r>
        <w:rPr>
          <w:rStyle w:val="subscript"/>
        </w:rPr>
        <w:t>i</w:t>
      </w:r>
      <w:r>
        <w:t>(</w:t>
      </w:r>
      <w:r>
        <w:rPr>
          <w:b/>
        </w:rPr>
        <w:t>x</w:t>
      </w:r>
      <w:r>
        <w:t>)) φ*(</w:t>
      </w:r>
      <w:r w:rsidRPr="002A7001">
        <w:rPr>
          <w:i/>
          <w:color w:val="FF0000"/>
        </w:rPr>
        <w:t>dx</w:t>
      </w:r>
      <w:r w:rsidRPr="002A7001">
        <w:rPr>
          <w:rStyle w:val="superscript"/>
          <w:i/>
          <w:color w:val="FF0000"/>
        </w:rPr>
        <w:t>i</w:t>
      </w:r>
      <w:r>
        <w:t>)</w:t>
      </w:r>
      <w:r>
        <w:tab/>
      </w:r>
      <w:r>
        <w:tab/>
        <w:t>// (10.9.5) 3</w:t>
      </w:r>
    </w:p>
    <w:p w14:paraId="6EB872AD" w14:textId="77777777" w:rsidR="004D2B18" w:rsidRPr="00892C6D" w:rsidRDefault="004D2B18" w:rsidP="004D2B18"/>
    <w:p w14:paraId="3514504F" w14:textId="77777777" w:rsidR="004D2B18" w:rsidRDefault="004D2B18" w:rsidP="004D2B18">
      <w:r>
        <w:tab/>
      </w:r>
      <w:r>
        <w:tab/>
        <w:t xml:space="preserve">    =  Σ</w:t>
      </w:r>
      <w:r>
        <w:rPr>
          <w:rStyle w:val="subscript"/>
        </w:rPr>
        <w:t>i</w:t>
      </w:r>
      <w:r>
        <w:t xml:space="preserve"> f</w:t>
      </w:r>
      <w:r>
        <w:rPr>
          <w:rStyle w:val="subscript"/>
        </w:rPr>
        <w:t>i</w:t>
      </w:r>
      <w:r>
        <w:t>(</w:t>
      </w:r>
      <w:r>
        <w:rPr>
          <w:b/>
        </w:rPr>
        <w:t>φ(</w:t>
      </w:r>
      <w:r w:rsidRPr="00892C6D">
        <w:t>t</w:t>
      </w:r>
      <w:r>
        <w:rPr>
          <w:b/>
        </w:rPr>
        <w:t>))</w:t>
      </w:r>
      <w:r>
        <w:t xml:space="preserve">  Σ</w:t>
      </w:r>
      <w:r>
        <w:rPr>
          <w:rStyle w:val="subscript"/>
        </w:rPr>
        <w:t>j=1</w:t>
      </w:r>
      <w:r>
        <w:rPr>
          <w:rStyle w:val="superscript"/>
        </w:rPr>
        <w:t>n</w:t>
      </w:r>
      <w:r>
        <w:t xml:space="preserve"> R</w:t>
      </w:r>
      <w:r>
        <w:rPr>
          <w:rStyle w:val="superscript"/>
        </w:rPr>
        <w:t>i</w:t>
      </w:r>
      <w:r>
        <w:rPr>
          <w:rStyle w:val="subscript"/>
        </w:rPr>
        <w:t>j</w:t>
      </w:r>
      <w:r>
        <w:t xml:space="preserve"> </w:t>
      </w:r>
      <w:r w:rsidRPr="0083093C">
        <w:rPr>
          <w:i/>
          <w:color w:val="FF0000"/>
        </w:rPr>
        <w:t>dt</w:t>
      </w:r>
      <w:r w:rsidRPr="0083093C">
        <w:rPr>
          <w:rStyle w:val="superscript"/>
          <w:i/>
          <w:color w:val="FF0000"/>
        </w:rPr>
        <w:t>j</w:t>
      </w:r>
      <w:r>
        <w:tab/>
      </w:r>
      <w:r>
        <w:tab/>
        <w:t xml:space="preserve">// (10.9.5) </w:t>
      </w:r>
      <w:r w:rsidR="00970168">
        <w:t>1 and 5</w:t>
      </w:r>
    </w:p>
    <w:p w14:paraId="6759AB1B" w14:textId="77777777" w:rsidR="004D2B18" w:rsidRDefault="004D2B18" w:rsidP="004D2B18"/>
    <w:p w14:paraId="760624CA" w14:textId="77777777" w:rsidR="004D2B18" w:rsidRPr="00892C6D" w:rsidRDefault="004D2B18" w:rsidP="004D2B18">
      <w:r>
        <w:tab/>
      </w:r>
      <w:r>
        <w:tab/>
        <w:t xml:space="preserve">   =   Σ</w:t>
      </w:r>
      <w:r>
        <w:rPr>
          <w:rStyle w:val="subscript"/>
        </w:rPr>
        <w:t>i</w:t>
      </w:r>
      <w:r>
        <w:t xml:space="preserve"> f</w:t>
      </w:r>
      <w:r>
        <w:rPr>
          <w:rStyle w:val="subscript"/>
        </w:rPr>
        <w:t>i</w:t>
      </w:r>
      <w:r>
        <w:t>(</w:t>
      </w:r>
      <w:r>
        <w:rPr>
          <w:b/>
        </w:rPr>
        <w:t>φ(</w:t>
      </w:r>
      <w:r w:rsidRPr="00892C6D">
        <w:t>t</w:t>
      </w:r>
      <w:r>
        <w:rPr>
          <w:b/>
        </w:rPr>
        <w:t>))</w:t>
      </w:r>
      <w:r>
        <w:t xml:space="preserve">  R</w:t>
      </w:r>
      <w:r>
        <w:rPr>
          <w:rStyle w:val="superscript"/>
        </w:rPr>
        <w:t>i</w:t>
      </w:r>
      <w:r>
        <w:rPr>
          <w:rStyle w:val="subscript"/>
        </w:rPr>
        <w:t>1</w:t>
      </w:r>
      <w:r>
        <w:t xml:space="preserve"> </w:t>
      </w:r>
      <w:r w:rsidRPr="0083093C">
        <w:rPr>
          <w:i/>
          <w:color w:val="FF0000"/>
        </w:rPr>
        <w:t>d</w:t>
      </w:r>
      <w:r w:rsidRPr="00561113">
        <w:rPr>
          <w:i/>
          <w:color w:val="FF0000"/>
        </w:rPr>
        <w:t>t</w:t>
      </w:r>
      <w:r w:rsidRPr="00561113">
        <w:rPr>
          <w:rStyle w:val="superscript"/>
          <w:color w:val="FF0000"/>
        </w:rPr>
        <w:t>1</w:t>
      </w:r>
      <w:r>
        <w:tab/>
      </w:r>
      <w:r>
        <w:tab/>
        <w:t>//  n = 1</w:t>
      </w:r>
    </w:p>
    <w:p w14:paraId="64BE4E7E" w14:textId="77777777" w:rsidR="004D2B18" w:rsidRPr="00892C6D" w:rsidRDefault="004D2B18" w:rsidP="004D2B18"/>
    <w:p w14:paraId="73D63460" w14:textId="77777777" w:rsidR="004D2B18" w:rsidRPr="00566565" w:rsidRDefault="004D2B18" w:rsidP="004D2B18">
      <w:r>
        <w:tab/>
      </w:r>
      <w:r>
        <w:tab/>
        <w:t xml:space="preserve">   =   Σ</w:t>
      </w:r>
      <w:r>
        <w:rPr>
          <w:rStyle w:val="subscript"/>
        </w:rPr>
        <w:t>i</w:t>
      </w:r>
      <w:r>
        <w:t xml:space="preserve"> f</w:t>
      </w:r>
      <w:r>
        <w:rPr>
          <w:rStyle w:val="subscript"/>
        </w:rPr>
        <w:t>i</w:t>
      </w:r>
      <w:r>
        <w:t>(</w:t>
      </w:r>
      <w:r>
        <w:rPr>
          <w:b/>
        </w:rPr>
        <w:t>φ(</w:t>
      </w:r>
      <w:r w:rsidRPr="00892C6D">
        <w:t>t</w:t>
      </w:r>
      <w:r>
        <w:rPr>
          <w:b/>
        </w:rPr>
        <w:t>))</w:t>
      </w:r>
      <w:r>
        <w:t xml:space="preserve"> [∂φ</w:t>
      </w:r>
      <w:r>
        <w:rPr>
          <w:rStyle w:val="superscript"/>
        </w:rPr>
        <w:t>i</w:t>
      </w:r>
      <w:r>
        <w:t xml:space="preserve">(t)/∂t]  </w:t>
      </w:r>
      <w:r w:rsidRPr="0083093C">
        <w:rPr>
          <w:i/>
          <w:color w:val="FF0000"/>
        </w:rPr>
        <w:t>dt</w:t>
      </w:r>
      <w:r>
        <w:tab/>
      </w:r>
      <w:r>
        <w:tab/>
        <w:t xml:space="preserve">// (10.12.6) and </w:t>
      </w:r>
      <w:r>
        <w:rPr>
          <w:color w:val="000000"/>
        </w:rPr>
        <w:t>t</w:t>
      </w:r>
      <w:r>
        <w:rPr>
          <w:rStyle w:val="superscript"/>
        </w:rPr>
        <w:t>1</w:t>
      </w:r>
      <w:r>
        <w:t xml:space="preserve"> = t</w:t>
      </w:r>
    </w:p>
    <w:p w14:paraId="7BA449B2" w14:textId="77777777" w:rsidR="004D2B18" w:rsidRDefault="004D2B18" w:rsidP="004D2B18"/>
    <w:p w14:paraId="68AC378F" w14:textId="77777777" w:rsidR="004D2B18" w:rsidRPr="002952D3" w:rsidRDefault="004D2B18" w:rsidP="004D2B18">
      <w:pPr>
        <w:tabs>
          <w:tab w:val="left" w:pos="7200"/>
          <w:tab w:val="left" w:pos="7920"/>
          <w:tab w:val="right" w:pos="9270"/>
        </w:tabs>
      </w:pPr>
      <w:r>
        <w:tab/>
      </w:r>
      <w:r>
        <w:tab/>
        <w:t xml:space="preserve">   =   g(t) </w:t>
      </w:r>
      <w:r w:rsidRPr="0083093C">
        <w:rPr>
          <w:i/>
          <w:color w:val="FF0000"/>
        </w:rPr>
        <w:t>dt</w:t>
      </w:r>
      <w:r>
        <w:rPr>
          <w:i/>
          <w:color w:val="FF0000"/>
        </w:rPr>
        <w:tab/>
      </w:r>
      <w:r>
        <w:tab/>
      </w:r>
      <w:r>
        <w:tab/>
      </w:r>
      <w:r>
        <w:tab/>
      </w:r>
      <w:r>
        <w:tab/>
      </w:r>
      <w:r>
        <w:tab/>
      </w:r>
      <w:r>
        <w:tab/>
      </w:r>
      <w:r>
        <w:tab/>
      </w:r>
      <w:r>
        <w:tab/>
      </w:r>
      <w:r>
        <w:tab/>
        <w:t>(10.12.7)</w:t>
      </w:r>
    </w:p>
    <w:p w14:paraId="31DC5991" w14:textId="77777777" w:rsidR="004D2B18" w:rsidRDefault="004D2B18" w:rsidP="004D2B18"/>
    <w:p w14:paraId="6D64E9BD" w14:textId="77777777" w:rsidR="004D2B18" w:rsidRDefault="004D2B18" w:rsidP="004D2B18">
      <w:r>
        <w:t>where</w:t>
      </w:r>
    </w:p>
    <w:p w14:paraId="5367DE3C" w14:textId="77777777" w:rsidR="004D2B18" w:rsidRDefault="004D2B18" w:rsidP="004D2B18"/>
    <w:p w14:paraId="52C59743" w14:textId="77777777" w:rsidR="004D2B18" w:rsidRPr="002952D3" w:rsidRDefault="004D2B18" w:rsidP="004D2B18">
      <w:pPr>
        <w:tabs>
          <w:tab w:val="left" w:pos="7200"/>
          <w:tab w:val="left" w:pos="7920"/>
          <w:tab w:val="right" w:pos="9270"/>
        </w:tabs>
      </w:pPr>
      <w:r>
        <w:tab/>
        <w:t>g(t)  ≡  Σ</w:t>
      </w:r>
      <w:r>
        <w:rPr>
          <w:rStyle w:val="subscript"/>
        </w:rPr>
        <w:t>i</w:t>
      </w:r>
      <w:r>
        <w:t xml:space="preserve"> f</w:t>
      </w:r>
      <w:r>
        <w:rPr>
          <w:rStyle w:val="subscript"/>
        </w:rPr>
        <w:t>i</w:t>
      </w:r>
      <w:r>
        <w:t>(</w:t>
      </w:r>
      <w:r>
        <w:rPr>
          <w:b/>
        </w:rPr>
        <w:t>φ(</w:t>
      </w:r>
      <w:r w:rsidRPr="00892C6D">
        <w:t>t</w:t>
      </w:r>
      <w:r>
        <w:rPr>
          <w:b/>
        </w:rPr>
        <w:t>))</w:t>
      </w:r>
      <w:r>
        <w:t xml:space="preserve"> [∂φ</w:t>
      </w:r>
      <w:r>
        <w:rPr>
          <w:rStyle w:val="superscript"/>
        </w:rPr>
        <w:t>i</w:t>
      </w:r>
      <w:r>
        <w:t>(t)/∂t]  =  Σ</w:t>
      </w:r>
      <w:r>
        <w:rPr>
          <w:rStyle w:val="subscript"/>
        </w:rPr>
        <w:t>i</w:t>
      </w:r>
      <w:r>
        <w:t xml:space="preserve"> f</w:t>
      </w:r>
      <w:r>
        <w:rPr>
          <w:rStyle w:val="subscript"/>
        </w:rPr>
        <w:t>i</w:t>
      </w:r>
      <w:r>
        <w:t>(</w:t>
      </w:r>
      <w:r>
        <w:rPr>
          <w:b/>
        </w:rPr>
        <w:t>φ(</w:t>
      </w:r>
      <w:r w:rsidRPr="00892C6D">
        <w:t>t</w:t>
      </w:r>
      <w:r>
        <w:rPr>
          <w:b/>
        </w:rPr>
        <w:t>))</w:t>
      </w:r>
      <w:r>
        <w:t xml:space="preserve"> ∂</w:t>
      </w:r>
      <w:r>
        <w:rPr>
          <w:rStyle w:val="subscript"/>
        </w:rPr>
        <w:t>t</w:t>
      </w:r>
      <w:r>
        <w:t>φ</w:t>
      </w:r>
      <w:r>
        <w:rPr>
          <w:rStyle w:val="superscript"/>
        </w:rPr>
        <w:t>i</w:t>
      </w:r>
      <w:r>
        <w:t xml:space="preserve">(t)  =  </w:t>
      </w:r>
      <w:r w:rsidRPr="00892C6D">
        <w:rPr>
          <w:b/>
        </w:rPr>
        <w:t>f</w:t>
      </w:r>
      <w:r>
        <w:t>(</w:t>
      </w:r>
      <w:r>
        <w:rPr>
          <w:b/>
        </w:rPr>
        <w:t>φ(</w:t>
      </w:r>
      <w:r w:rsidRPr="00892C6D">
        <w:t>t</w:t>
      </w:r>
      <w:r>
        <w:rPr>
          <w:b/>
        </w:rPr>
        <w:t>))</w:t>
      </w:r>
      <w:r>
        <w:t xml:space="preserve"> </w:t>
      </w:r>
      <w:r>
        <w:sym w:font="Symbol" w:char="F0B7"/>
      </w:r>
      <w:r>
        <w:t xml:space="preserve"> (∂</w:t>
      </w:r>
      <w:r>
        <w:rPr>
          <w:rStyle w:val="subscript"/>
        </w:rPr>
        <w:t>t</w:t>
      </w:r>
      <w:r w:rsidRPr="00892C6D">
        <w:rPr>
          <w:b/>
        </w:rPr>
        <w:t>φ</w:t>
      </w:r>
      <w:r>
        <w:t>) .</w:t>
      </w:r>
      <w:r>
        <w:tab/>
      </w:r>
      <w:r>
        <w:tab/>
      </w:r>
      <w:r>
        <w:tab/>
        <w:t>(10.12.8)</w:t>
      </w:r>
      <w:r>
        <w:tab/>
      </w:r>
    </w:p>
    <w:p w14:paraId="0148BBA9" w14:textId="77777777" w:rsidR="004D2B18" w:rsidRDefault="004D2B18" w:rsidP="004D2B18"/>
    <w:p w14:paraId="5E53FF76" w14:textId="77777777" w:rsidR="004D2B18" w:rsidRPr="00892C6D" w:rsidRDefault="004D2B18" w:rsidP="004D2B18">
      <w:r>
        <w:t>The object φ*(α</w:t>
      </w:r>
      <w:r>
        <w:rPr>
          <w:rStyle w:val="subscript"/>
        </w:rPr>
        <w:t>x</w:t>
      </w:r>
      <w:r>
        <w:t xml:space="preserve">)  = g(t) </w:t>
      </w:r>
      <w:r w:rsidRPr="0083093C">
        <w:rPr>
          <w:i/>
          <w:color w:val="FF0000"/>
        </w:rPr>
        <w:t>dt</w:t>
      </w:r>
      <w:r>
        <w:rPr>
          <w:i/>
          <w:color w:val="FF0000"/>
        </w:rPr>
        <w:t xml:space="preserve">  </w:t>
      </w:r>
      <w:r>
        <w:t xml:space="preserve">is a 1-form in dual t-space </w:t>
      </w:r>
      <w:r>
        <w:rPr>
          <w:rStyle w:val="subscript"/>
        </w:rPr>
        <w:t>t</w:t>
      </w:r>
      <w:r>
        <w:t>Λ</w:t>
      </w:r>
      <w:r>
        <w:rPr>
          <w:rStyle w:val="superscript"/>
        </w:rPr>
        <w:t>1</w:t>
      </w:r>
      <w:r>
        <w:t xml:space="preserve">(R). </w:t>
      </w:r>
    </w:p>
    <w:p w14:paraId="577C2D21" w14:textId="77777777" w:rsidR="004D2B18" w:rsidRDefault="004D2B18" w:rsidP="004D2B18"/>
    <w:p w14:paraId="51DC396F" w14:textId="77777777" w:rsidR="004D2B18" w:rsidRDefault="004D2B18" w:rsidP="004D2B18">
      <w:r>
        <w:t xml:space="preserve">Using the definition given above, one then has, </w:t>
      </w:r>
    </w:p>
    <w:p w14:paraId="08942720" w14:textId="77777777" w:rsidR="004D2B18" w:rsidRDefault="004D2B18" w:rsidP="004D2B18"/>
    <w:p w14:paraId="36ADBB43" w14:textId="77777777" w:rsidR="004D2B18" w:rsidRPr="002952D3" w:rsidRDefault="004D2B18" w:rsidP="004D2B18">
      <w:pPr>
        <w:tabs>
          <w:tab w:val="left" w:pos="7200"/>
          <w:tab w:val="left" w:pos="7920"/>
          <w:tab w:val="right" w:pos="9270"/>
        </w:tabs>
      </w:pPr>
      <w:r w:rsidRPr="00892C6D">
        <w:rPr>
          <w:noProof/>
        </w:rP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rsidRPr="00892C6D">
        <w:rPr>
          <w:noProof/>
        </w:rPr>
        <w:t xml:space="preserve">  =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rsidRPr="00892C6D">
        <w:rPr>
          <w:noProof/>
        </w:rPr>
        <w:t xml:space="preserve"> </w:t>
      </w:r>
      <w:r>
        <w:t xml:space="preserve"> = </w:t>
      </w:r>
      <w:r w:rsidRPr="00892C6D">
        <w:rPr>
          <w:noProof/>
        </w:rPr>
        <w:t xml:space="preserve"> </w:t>
      </w:r>
      <w:r w:rsidRPr="00892C6D">
        <w:rPr>
          <w:rFonts w:ascii="Lucida Sans Unicode" w:hAnsi="Lucida Sans Unicode" w:cs="Lucida Sans Unicode"/>
          <w:noProof/>
          <w:sz w:val="32"/>
        </w:rPr>
        <w:t>∫</w:t>
      </w:r>
      <w:r w:rsidRPr="00892C6D">
        <w:rPr>
          <w:rStyle w:val="subscript"/>
          <w:noProof/>
        </w:rPr>
        <w:t>[0,1]</w:t>
      </w:r>
      <w:r w:rsidRPr="00892C6D">
        <w:rPr>
          <w:noProof/>
        </w:rPr>
        <w:t xml:space="preserve"> φ*(</w:t>
      </w:r>
      <w:r>
        <w:t>α</w:t>
      </w:r>
      <w:r>
        <w:rPr>
          <w:rStyle w:val="subscript"/>
        </w:rPr>
        <w:t>x</w:t>
      </w:r>
      <w:r w:rsidRPr="00892C6D">
        <w:rPr>
          <w:noProof/>
        </w:rPr>
        <w:t xml:space="preserve">)  =  </w:t>
      </w:r>
      <w:r w:rsidRPr="00892C6D">
        <w:rPr>
          <w:rFonts w:ascii="Lucida Sans Unicode" w:hAnsi="Lucida Sans Unicode" w:cs="Lucida Sans Unicode"/>
          <w:noProof/>
          <w:sz w:val="32"/>
        </w:rPr>
        <w:t>∫</w:t>
      </w:r>
      <w:r w:rsidRPr="00892C6D">
        <w:rPr>
          <w:rStyle w:val="subscript"/>
          <w:noProof/>
        </w:rPr>
        <w:t xml:space="preserve">[0,1] </w:t>
      </w:r>
      <w:r w:rsidRPr="00892C6D">
        <w:rPr>
          <w:noProof/>
        </w:rPr>
        <w:t xml:space="preserve">g(t) </w:t>
      </w:r>
      <w:r w:rsidRPr="00892C6D">
        <w:rPr>
          <w:i/>
          <w:noProof/>
          <w:color w:val="FF0000"/>
        </w:rPr>
        <w:t>dt</w:t>
      </w:r>
      <w:r>
        <w:rPr>
          <w:noProof/>
        </w:rPr>
        <w:t xml:space="preserve"> </w:t>
      </w:r>
      <w:r>
        <w:t>.</w:t>
      </w:r>
      <w:r>
        <w:tab/>
      </w:r>
      <w:r>
        <w:tab/>
      </w:r>
      <w:r>
        <w:tab/>
      </w:r>
      <w:r>
        <w:tab/>
      </w:r>
      <w:r>
        <w:tab/>
        <w:t>(10.12.9)</w:t>
      </w:r>
    </w:p>
    <w:p w14:paraId="41F5BB80" w14:textId="77777777" w:rsidR="004D2B18" w:rsidRDefault="004D2B18" w:rsidP="004D2B18"/>
    <w:p w14:paraId="0B270641" w14:textId="77777777" w:rsidR="004D2B18" w:rsidRDefault="004D2B18" w:rsidP="004D2B18">
      <w:r>
        <w:t>Thus the integral of the 1-form α</w:t>
      </w:r>
      <w:r>
        <w:rPr>
          <w:rStyle w:val="subscript"/>
        </w:rPr>
        <w:t>x</w:t>
      </w:r>
      <w:r>
        <w:t xml:space="preserve"> over the curve </w:t>
      </w:r>
      <w:r w:rsidRPr="00566565">
        <w:rPr>
          <w:b/>
        </w:rPr>
        <w:t>φ</w:t>
      </w:r>
      <w:r>
        <w:t xml:space="preserve"> in x-space is defined to be equal to the integral of the 1-form  g(t) </w:t>
      </w:r>
      <w:r w:rsidRPr="00892C6D">
        <w:rPr>
          <w:i/>
          <w:noProof/>
          <w:color w:val="FF0000"/>
        </w:rPr>
        <w:t>dt</w:t>
      </w:r>
      <w:r>
        <w:t xml:space="preserve"> over a 1-cube in t-space. So far no regular calculus integrals have appeared. </w:t>
      </w:r>
    </w:p>
    <w:p w14:paraId="73279C8A" w14:textId="77777777" w:rsidR="004D2B18" w:rsidRDefault="004D2B18" w:rsidP="004D2B18"/>
    <w:p w14:paraId="51AD4B6C" w14:textId="77777777" w:rsidR="004D2B18" w:rsidRPr="002E0477" w:rsidRDefault="004D2B18" w:rsidP="004D2B18">
      <w:r>
        <w:rPr>
          <w:u w:val="single"/>
        </w:rPr>
        <w:t>Second</w:t>
      </w:r>
      <w:r w:rsidRPr="002E0477">
        <w:rPr>
          <w:u w:val="single"/>
        </w:rPr>
        <w:t xml:space="preserve"> definition: </w:t>
      </w:r>
      <w:r>
        <w:t xml:space="preserve"> </w:t>
      </w:r>
    </w:p>
    <w:p w14:paraId="003360A7" w14:textId="77777777" w:rsidR="004D2B18" w:rsidRPr="002E0477" w:rsidRDefault="004D2B18" w:rsidP="004D2B18"/>
    <w:p w14:paraId="4E0FA828" w14:textId="77777777" w:rsidR="004D2B18" w:rsidRPr="002952D3"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[0,1]</w:t>
      </w:r>
      <w:r>
        <w:t xml:space="preserve"> g(t) </w:t>
      </w:r>
      <w:r>
        <w:rPr>
          <w:rStyle w:val="subscript"/>
        </w:rPr>
        <w:t>t</w:t>
      </w:r>
      <w:r>
        <w:t xml:space="preserve">λ  = </w:t>
      </w:r>
      <w:r w:rsidRPr="00892C6D">
        <w:rPr>
          <w:rFonts w:ascii="Lucida Sans Unicode" w:hAnsi="Lucida Sans Unicode" w:cs="Lucida Sans Unicode"/>
          <w:noProof/>
          <w:sz w:val="32"/>
        </w:rPr>
        <w:t>∫</w:t>
      </w:r>
      <w:r w:rsidRPr="00892C6D">
        <w:rPr>
          <w:rStyle w:val="subscript"/>
          <w:noProof/>
        </w:rPr>
        <w:t xml:space="preserve">[0,1] </w:t>
      </w:r>
      <w:r w:rsidRPr="00892C6D">
        <w:rPr>
          <w:noProof/>
        </w:rPr>
        <w:t xml:space="preserve">g(t) </w:t>
      </w:r>
      <w:r w:rsidRPr="00892C6D">
        <w:rPr>
          <w:i/>
          <w:noProof/>
          <w:color w:val="FF0000"/>
        </w:rPr>
        <w:t>dt</w:t>
      </w:r>
      <w:r>
        <w:rPr>
          <w:noProof/>
        </w:rPr>
        <w:t xml:space="preserve">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g(t) dt  .</w:t>
      </w:r>
      <w:r>
        <w:tab/>
      </w:r>
      <w:r>
        <w:tab/>
      </w:r>
      <w:r>
        <w:tab/>
      </w:r>
      <w:r>
        <w:tab/>
      </w:r>
      <w:r>
        <w:tab/>
      </w:r>
      <w:r>
        <w:tab/>
        <w:t>(10.12.10)</w:t>
      </w:r>
    </w:p>
    <w:p w14:paraId="49B2D6EE" w14:textId="77777777" w:rsidR="004D2B18" w:rsidRPr="00892C6D" w:rsidRDefault="004D2B18" w:rsidP="004D2B18"/>
    <w:p w14:paraId="6CEC4CDD" w14:textId="77777777" w:rsidR="004D2B18" w:rsidRDefault="004D2B18" w:rsidP="004D2B18">
      <w:r>
        <w:t xml:space="preserve">On the left is the integral of a 1-form on a 1-cube, on the right is an ordinary calculus integral of a function over the interval [0,1] of the real axis. It is this second definition that motivates giving the dual space basis vector </w:t>
      </w:r>
      <w:r>
        <w:rPr>
          <w:rStyle w:val="subscript"/>
        </w:rPr>
        <w:t>t</w:t>
      </w:r>
      <w:r>
        <w:t xml:space="preserve">λ the cosmetic name </w:t>
      </w:r>
      <w:r w:rsidRPr="00892C6D">
        <w:rPr>
          <w:i/>
          <w:noProof/>
          <w:color w:val="FF0000"/>
        </w:rPr>
        <w:t>dt</w:t>
      </w:r>
      <w:r>
        <w:t xml:space="preserve">.  </w:t>
      </w:r>
    </w:p>
    <w:p w14:paraId="404DA369" w14:textId="77777777" w:rsidR="004D2B18" w:rsidRDefault="004D2B18" w:rsidP="004D2B18">
      <w:r>
        <w:tab/>
        <w:t xml:space="preserve">If one flips the "orientation" of the integration domain, so that [0,1] becomes [1,0], the result changes sign, and of course this fact agrees with the usual notion that </w:t>
      </w:r>
      <w:r w:rsidRPr="005F021D">
        <w:rPr>
          <w:color w:val="000000"/>
        </w:rPr>
        <w:fldChar w:fldCharType="begin"/>
      </w:r>
      <w:r w:rsidRPr="005F021D">
        <w:rPr>
          <w:color w:val="000000"/>
        </w:rPr>
        <w:instrText>EQ \s\up4(\i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Pr>
          <w:b/>
          <w:color w:val="000000"/>
          <w:sz w:val="18"/>
          <w:szCs w:val="18"/>
        </w:rPr>
        <w:instrText>0</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g(t) dt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g(t) dt . </w:t>
      </w:r>
    </w:p>
    <w:p w14:paraId="7D82C6FC" w14:textId="77777777" w:rsidR="004D2B18" w:rsidRDefault="004D2B18" w:rsidP="004D2B18">
      <w:r>
        <w:tab/>
        <w:t xml:space="preserve">We have then shown that the integral of a 1-form is described by, </w:t>
      </w:r>
    </w:p>
    <w:p w14:paraId="1D18BB91" w14:textId="77777777" w:rsidR="004D2B18" w:rsidRDefault="004D2B18" w:rsidP="004D2B18"/>
    <w:p w14:paraId="58E073A1" w14:textId="77777777" w:rsidR="004D2B18" w:rsidRDefault="004D2B18" w:rsidP="004D2B18">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2952D3">
        <w:rPr>
          <w:b/>
        </w:rPr>
        <w:t>f</w:t>
      </w:r>
      <w:r>
        <w:t>(</w:t>
      </w:r>
      <w:r w:rsidRPr="00892C6D">
        <w:rPr>
          <w:b/>
        </w:rPr>
        <w:t>x</w:t>
      </w:r>
      <w:r>
        <w:t xml:space="preserve">) </w:t>
      </w:r>
      <w:r>
        <w:sym w:font="Symbol" w:char="F0B7"/>
      </w:r>
      <w:r>
        <w:t xml:space="preserve"> </w:t>
      </w:r>
      <w:r w:rsidRPr="00892C6D">
        <w:rPr>
          <w:b/>
          <w:i/>
          <w:color w:val="FF0000"/>
        </w:rPr>
        <w:t>dx</w:t>
      </w:r>
      <w:r>
        <w:t xml:space="preserve">  = </w:t>
      </w:r>
      <w:r w:rsidRPr="00892C6D">
        <w:rPr>
          <w:rFonts w:ascii="Lucida Sans Unicode" w:hAnsi="Lucida Sans Unicode" w:cs="Lucida Sans Unicode"/>
          <w:noProof/>
          <w:sz w:val="32"/>
        </w:rPr>
        <w:t>∫</w:t>
      </w:r>
      <w:r w:rsidRPr="00892C6D">
        <w:rPr>
          <w:rStyle w:val="subscript"/>
          <w:noProof/>
        </w:rPr>
        <w:t xml:space="preserve">[0,1] </w:t>
      </w:r>
      <w:r w:rsidRPr="00892C6D">
        <w:rPr>
          <w:noProof/>
        </w:rPr>
        <w:t xml:space="preserve">g(t) </w:t>
      </w:r>
      <w:r w:rsidRPr="00892C6D">
        <w:rPr>
          <w:i/>
          <w:noProof/>
          <w:color w:val="FF0000"/>
        </w:rPr>
        <w:t>dt</w:t>
      </w:r>
      <w:r>
        <w:rPr>
          <w:noProof/>
        </w:rPr>
        <w:t xml:space="preserve"> </w:t>
      </w:r>
      <w:r>
        <w:t xml:space="preserve"> </w:t>
      </w:r>
    </w:p>
    <w:p w14:paraId="35C0CC0B" w14:textId="77777777" w:rsidR="004D2B18" w:rsidRDefault="004D2B18" w:rsidP="004D2B18"/>
    <w:p w14:paraId="406092B2" w14:textId="77777777" w:rsidR="004D2B18" w:rsidRPr="002952D3" w:rsidRDefault="004D2B18" w:rsidP="004D2B18">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w:t>
      </w:r>
      <w:r>
        <w:sym w:font="Symbol" w:char="F0B7"/>
      </w:r>
      <w:r>
        <w:t xml:space="preserve"> (∂</w:t>
      </w:r>
      <w:r>
        <w:rPr>
          <w:rStyle w:val="subscript"/>
        </w:rPr>
        <w:t>t</w:t>
      </w:r>
      <w:r w:rsidRPr="00892C6D">
        <w:rPr>
          <w:b/>
        </w:rPr>
        <w:t>φ</w:t>
      </w:r>
      <w:r>
        <w:t>(</w:t>
      </w:r>
      <w:r w:rsidRPr="00892C6D">
        <w:t>t</w:t>
      </w:r>
      <w:r>
        <w:t xml:space="preserve">))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w:t>
      </w:r>
      <w:r>
        <w:rPr>
          <w:rStyle w:val="subscript"/>
        </w:rPr>
        <w:t>i</w:t>
      </w:r>
      <w:r>
        <w:t>(</w:t>
      </w:r>
      <w:r>
        <w:rPr>
          <w:b/>
        </w:rPr>
        <w:t>φ(</w:t>
      </w:r>
      <w:r w:rsidRPr="00892C6D">
        <w:t>t</w:t>
      </w:r>
      <w:r>
        <w:rPr>
          <w:b/>
        </w:rPr>
        <w:t>))</w:t>
      </w:r>
      <w:r>
        <w:t xml:space="preserve"> [∂φ</w:t>
      </w:r>
      <w:r>
        <w:rPr>
          <w:rStyle w:val="superscript"/>
        </w:rPr>
        <w:t>i</w:t>
      </w:r>
      <w:r>
        <w:t>(t)/∂t] dt .</w:t>
      </w:r>
      <w:r>
        <w:tab/>
      </w:r>
      <w:r>
        <w:tab/>
      </w:r>
      <w:r>
        <w:tab/>
      </w:r>
      <w:r>
        <w:tab/>
        <w:t>(10.12.11)</w:t>
      </w:r>
    </w:p>
    <w:p w14:paraId="53E88231" w14:textId="77777777" w:rsidR="004D2B18" w:rsidRDefault="004D2B18" w:rsidP="004D2B18"/>
    <w:p w14:paraId="19D76F3D" w14:textId="77777777" w:rsidR="004D2B18" w:rsidRDefault="004D2B18" w:rsidP="004D2B18">
      <w:r>
        <w:t xml:space="preserve">This result appears in Sjamaar Ch 4 Eq (4.1) with </w:t>
      </w:r>
      <w:r>
        <w:rPr>
          <w:b/>
        </w:rPr>
        <w:t xml:space="preserve">φ = c </w:t>
      </w:r>
      <w:r w:rsidRPr="00C570E8">
        <w:t>and m = n.</w:t>
      </w:r>
      <w:r>
        <w:t xml:space="preserve"> </w:t>
      </w:r>
    </w:p>
    <w:p w14:paraId="78D33E0A" w14:textId="77777777" w:rsidR="004D2B18" w:rsidRDefault="004D2B18" w:rsidP="004D2B18"/>
    <w:p w14:paraId="5AFFFF64" w14:textId="77777777" w:rsidR="004D2B18" w:rsidRDefault="004D2B18" w:rsidP="004D2B18">
      <w:r>
        <w:t xml:space="preserve">Notice that the only locations where </w:t>
      </w:r>
      <w:r w:rsidRPr="00892C6D">
        <w:rPr>
          <w:b/>
        </w:rPr>
        <w:t>f</w:t>
      </w:r>
      <w:r>
        <w:t>(</w:t>
      </w:r>
      <w:r w:rsidRPr="00892C6D">
        <w:rPr>
          <w:b/>
        </w:rPr>
        <w:t>x</w:t>
      </w:r>
      <w:r>
        <w:t xml:space="preserve">) is "sensed" in this integral are points on the curve </w:t>
      </w:r>
      <w:r w:rsidRPr="00892C6D">
        <w:rPr>
          <w:b/>
        </w:rPr>
        <w:t>x</w:t>
      </w:r>
      <w:r>
        <w:t xml:space="preserve"> = </w:t>
      </w:r>
      <w:r w:rsidRPr="00892C6D">
        <w:rPr>
          <w:b/>
        </w:rPr>
        <w:t>φ</w:t>
      </w:r>
      <w:r>
        <w:t xml:space="preserve">(t). </w:t>
      </w:r>
    </w:p>
    <w:p w14:paraId="29F57F9D" w14:textId="77777777" w:rsidR="004D2B18" w:rsidRDefault="004D2B18" w:rsidP="004D2B18">
      <w:r>
        <w:tab/>
      </w:r>
    </w:p>
    <w:p w14:paraId="4A2D6D2C" w14:textId="77777777" w:rsidR="004D2B18" w:rsidRDefault="004D2B18" w:rsidP="004D2B18">
      <w:r>
        <w:t>Since d</w:t>
      </w:r>
      <w:r w:rsidRPr="009E1332">
        <w:rPr>
          <w:b/>
        </w:rPr>
        <w:t>x</w:t>
      </w:r>
      <w:r>
        <w:t xml:space="preserve"> = (∂</w:t>
      </w:r>
      <w:r>
        <w:rPr>
          <w:rStyle w:val="subscript"/>
        </w:rPr>
        <w:t>t</w:t>
      </w:r>
      <w:r w:rsidRPr="00892C6D">
        <w:rPr>
          <w:b/>
        </w:rPr>
        <w:t>φ</w:t>
      </w:r>
      <w:r>
        <w:t>(</w:t>
      </w:r>
      <w:r w:rsidRPr="00892C6D">
        <w:t>t</w:t>
      </w:r>
      <w:r>
        <w:t xml:space="preserve">)) dt, the above can be written concisely as </w:t>
      </w:r>
    </w:p>
    <w:p w14:paraId="4BC2013B" w14:textId="77777777" w:rsidR="004D2B18" w:rsidRDefault="004D2B18" w:rsidP="004D2B18"/>
    <w:p w14:paraId="6CB622E0" w14:textId="77777777" w:rsidR="004D2B18" w:rsidRPr="002952D3" w:rsidRDefault="004D2B18" w:rsidP="004D2B18">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445DF4">
        <w:rPr>
          <w:b/>
        </w:rPr>
        <w:t>f</w:t>
      </w:r>
      <w:r>
        <w:t>(</w:t>
      </w:r>
      <w:r w:rsidRPr="00892C6D">
        <w:rPr>
          <w:b/>
        </w:rPr>
        <w:t>x</w:t>
      </w:r>
      <w:r>
        <w:t xml:space="preserve">) </w:t>
      </w:r>
      <w:r>
        <w:sym w:font="Symbol" w:char="F0B7"/>
      </w:r>
      <w:r>
        <w:t xml:space="preserve"> </w:t>
      </w:r>
      <w:r w:rsidRPr="00892C6D">
        <w:rPr>
          <w:b/>
          <w:i/>
          <w:color w:val="FF0000"/>
        </w:rPr>
        <w:t>dx</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2C6D">
        <w:rPr>
          <w:b/>
          <w:color w:val="000000"/>
        </w:rPr>
        <w:t>f</w:t>
      </w:r>
      <w:r>
        <w:rPr>
          <w:color w:val="000000"/>
        </w:rPr>
        <w:t>(</w:t>
      </w:r>
      <w:r w:rsidRPr="002952D3">
        <w:rPr>
          <w:b/>
          <w:color w:val="000000"/>
        </w:rPr>
        <w:t>φ</w:t>
      </w:r>
      <w:r>
        <w:rPr>
          <w:color w:val="000000"/>
        </w:rPr>
        <w:t>(t))</w:t>
      </w:r>
      <w:r>
        <w:t xml:space="preserve"> </w:t>
      </w:r>
      <w:r>
        <w:sym w:font="Symbol" w:char="F0B7"/>
      </w:r>
      <w:r>
        <w:t xml:space="preserve"> d</w:t>
      </w:r>
      <w:r w:rsidRPr="009E1332">
        <w:rPr>
          <w:b/>
        </w:rPr>
        <w:t>x</w:t>
      </w:r>
      <w:r>
        <w:tab/>
        <w:t xml:space="preserve">    where d</w:t>
      </w:r>
      <w:r w:rsidRPr="009E1332">
        <w:rPr>
          <w:b/>
        </w:rPr>
        <w:t>x</w:t>
      </w:r>
      <w:r>
        <w:t xml:space="preserve"> =  (∂</w:t>
      </w:r>
      <w:r>
        <w:rPr>
          <w:rStyle w:val="subscript"/>
        </w:rPr>
        <w:t>t</w:t>
      </w:r>
      <w:r w:rsidRPr="00892C6D">
        <w:rPr>
          <w:b/>
        </w:rPr>
        <w:t>φ</w:t>
      </w:r>
      <w:r>
        <w:t>(</w:t>
      </w:r>
      <w:r w:rsidRPr="00892C6D">
        <w:t>t</w:t>
      </w:r>
      <w:r>
        <w:t>)) dt .</w:t>
      </w:r>
      <w:r>
        <w:tab/>
      </w:r>
      <w:r>
        <w:tab/>
      </w:r>
      <w:r>
        <w:tab/>
        <w:t>(10.12.12)</w:t>
      </w:r>
    </w:p>
    <w:p w14:paraId="2264E18A" w14:textId="77777777" w:rsidR="004D2B18" w:rsidRDefault="004D2B18" w:rsidP="004D2B18">
      <w:pPr>
        <w:rPr>
          <w:color w:val="FF0000"/>
        </w:rPr>
      </w:pPr>
    </w:p>
    <w:p w14:paraId="132D2FD8" w14:textId="77777777" w:rsidR="004D2B18" w:rsidRDefault="004D2B18" w:rsidP="004D2B18">
      <w:r>
        <w:t>We redisplay the earlier Fig (10.9.3b) to illustrate the above discussion, where β</w:t>
      </w:r>
      <w:r>
        <w:rPr>
          <w:rStyle w:val="subscript"/>
        </w:rPr>
        <w:t>t</w:t>
      </w:r>
      <w:r>
        <w:t xml:space="preserve"> = g(t) </w:t>
      </w:r>
      <w:r w:rsidRPr="0083093C">
        <w:rPr>
          <w:i/>
          <w:color w:val="FF0000"/>
        </w:rPr>
        <w:t>dt</w:t>
      </w:r>
      <w:r>
        <w:t xml:space="preserve"> : </w:t>
      </w:r>
    </w:p>
    <w:p w14:paraId="47913A99" w14:textId="77777777" w:rsidR="004D2B18" w:rsidRDefault="004D2B18" w:rsidP="004D2B18"/>
    <w:p w14:paraId="2981E436" w14:textId="77777777" w:rsidR="004D2B18" w:rsidRDefault="004D2B18" w:rsidP="004D2B18">
      <w:r>
        <w:pict>
          <v:shape id="_x0000_i1095" type="#_x0000_t75" style="width:468pt;height:171.75pt">
            <v:imagedata r:id="rId50" o:title=""/>
          </v:shape>
        </w:pict>
      </w:r>
    </w:p>
    <w:p w14:paraId="771CC348" w14:textId="77777777" w:rsidR="004D2B18" w:rsidRDefault="004D2B18" w:rsidP="004D2B18">
      <w:pPr>
        <w:tabs>
          <w:tab w:val="left" w:pos="7200"/>
          <w:tab w:val="left" w:pos="7920"/>
          <w:tab w:val="right" w:pos="9270"/>
        </w:tabs>
      </w:pPr>
      <w:r>
        <w:tab/>
      </w:r>
      <w:r>
        <w:tab/>
      </w:r>
      <w:r>
        <w:tab/>
      </w:r>
      <w:r>
        <w:tab/>
      </w:r>
      <w:r>
        <w:tab/>
      </w:r>
      <w:r>
        <w:tab/>
      </w:r>
      <w:r>
        <w:tab/>
      </w:r>
      <w:r>
        <w:tab/>
      </w:r>
      <w:r>
        <w:tab/>
      </w:r>
      <w:r>
        <w:tab/>
      </w:r>
      <w:r>
        <w:tab/>
      </w:r>
      <w:r>
        <w:tab/>
      </w:r>
      <w:r>
        <w:tab/>
        <w:t>(10.12.13)</w:t>
      </w:r>
    </w:p>
    <w:p w14:paraId="257C8EEE" w14:textId="77777777" w:rsidR="004D2B18" w:rsidRPr="00566565" w:rsidRDefault="004D2B18" w:rsidP="004D2B18">
      <w:r>
        <w:t xml:space="preserve">Recall now our "no differential forms" integration done in (10.10.42), </w:t>
      </w:r>
    </w:p>
    <w:p w14:paraId="3683F7FC" w14:textId="77777777" w:rsidR="004D2B18" w:rsidRDefault="004D2B18" w:rsidP="004D2B18"/>
    <w:p w14:paraId="7FCD48DF" w14:textId="77777777" w:rsidR="004D2B18" w:rsidRPr="002952D3" w:rsidRDefault="004D2B18" w:rsidP="004D2B18">
      <w:pPr>
        <w:tabs>
          <w:tab w:val="left" w:pos="7200"/>
          <w:tab w:val="left" w:pos="7920"/>
          <w:tab w:val="right" w:pos="9270"/>
        </w:tabs>
      </w:pPr>
      <w:r>
        <w:tab/>
        <w:t>L' &lt;B</w:t>
      </w:r>
      <w:r>
        <w:rPr>
          <w:rStyle w:val="subscript"/>
        </w:rPr>
        <w:t>t</w:t>
      </w:r>
      <w:r>
        <w:t xml:space="preserve">&gt;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t xml:space="preserve"> Σ</w:t>
      </w:r>
      <w:r>
        <w:rPr>
          <w:rStyle w:val="subscript"/>
        </w:rPr>
        <w:t>j=1</w:t>
      </w:r>
      <w:r>
        <w:rPr>
          <w:rStyle w:val="superscript"/>
        </w:rPr>
        <w:t>3</w:t>
      </w:r>
      <w:r>
        <w:rPr>
          <w:rStyle w:val="subscript"/>
        </w:rPr>
        <w:t xml:space="preserve"> </w:t>
      </w:r>
      <w:r w:rsidRPr="00B92984">
        <w:t>B</w:t>
      </w:r>
      <w:r>
        <w:rPr>
          <w:rStyle w:val="subscript"/>
        </w:rPr>
        <w:t>i</w:t>
      </w:r>
      <w:r>
        <w:t>(</w:t>
      </w:r>
      <w:r>
        <w:rPr>
          <w:b/>
        </w:rPr>
        <w:t>F(</w:t>
      </w:r>
      <w:r w:rsidRPr="002952D3">
        <w:t>x</w:t>
      </w:r>
      <w:r>
        <w:rPr>
          <w:b/>
        </w:rPr>
        <w:t>)</w:t>
      </w:r>
      <w:r>
        <w:t>) R</w:t>
      </w:r>
      <w:r>
        <w:rPr>
          <w:rStyle w:val="superscript"/>
        </w:rPr>
        <w:t>i</w:t>
      </w:r>
      <w:r>
        <w:rPr>
          <w:rStyle w:val="subscript"/>
        </w:rPr>
        <w:t>1</w:t>
      </w:r>
      <w:r>
        <w:t>(</w:t>
      </w:r>
      <w:r w:rsidRPr="00970168">
        <w:t>x</w:t>
      </w:r>
      <w:r>
        <w:t>)</w:t>
      </w:r>
      <w:r>
        <w:rPr>
          <w:b/>
        </w:rPr>
        <w:t xml:space="preserve"> </w:t>
      </w:r>
      <w:r>
        <w:t xml:space="preserve">. </w:t>
      </w:r>
      <w:r>
        <w:tab/>
      </w:r>
      <w:r>
        <w:tab/>
        <w:t>// B</w:t>
      </w:r>
      <w:r>
        <w:rPr>
          <w:rStyle w:val="subscript"/>
        </w:rPr>
        <w:t>t</w:t>
      </w:r>
      <w:r>
        <w:t xml:space="preserve"> means B</w:t>
      </w:r>
      <w:r>
        <w:rPr>
          <w:rStyle w:val="subscript"/>
        </w:rPr>
        <w:t>tangent</w:t>
      </w:r>
      <w:r>
        <w:tab/>
      </w:r>
      <w:r>
        <w:tab/>
      </w:r>
      <w:r>
        <w:tab/>
        <w:t>(10.12.14)</w:t>
      </w:r>
    </w:p>
    <w:p w14:paraId="01719A69" w14:textId="77777777" w:rsidR="004D2B18" w:rsidRDefault="004D2B18" w:rsidP="004D2B18"/>
    <w:p w14:paraId="7E3D6A4F" w14:textId="77777777" w:rsidR="004D2B18" w:rsidRDefault="004D2B18" w:rsidP="004D2B18">
      <w:r>
        <w:t xml:space="preserve">In the </w:t>
      </w:r>
      <w:r w:rsidRPr="002952D3">
        <w:rPr>
          <w:b/>
        </w:rPr>
        <w:t>x</w:t>
      </w:r>
      <w:r>
        <w:t xml:space="preserve"> = </w:t>
      </w:r>
      <w:r w:rsidRPr="002952D3">
        <w:rPr>
          <w:b/>
        </w:rPr>
        <w:t>φ</w:t>
      </w:r>
      <w:r>
        <w:t xml:space="preserve">(t)  notation this reads, setting a = 1 and replacing 3 by m, </w:t>
      </w:r>
    </w:p>
    <w:p w14:paraId="15245370" w14:textId="77777777" w:rsidR="004D2B18" w:rsidRDefault="004D2B18" w:rsidP="004D2B18"/>
    <w:p w14:paraId="2DA19C92" w14:textId="77777777" w:rsidR="004D2B18" w:rsidRDefault="004D2B18" w:rsidP="004D2B18">
      <w:r>
        <w:tab/>
        <w:t>L &lt;B</w:t>
      </w:r>
      <w:r>
        <w:rPr>
          <w:rStyle w:val="subscript"/>
        </w:rPr>
        <w:t>t</w:t>
      </w:r>
      <w:r>
        <w:t>&gt;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Σ</w:t>
      </w:r>
      <w:r>
        <w:rPr>
          <w:rStyle w:val="subscript"/>
        </w:rPr>
        <w:t>j=1</w:t>
      </w:r>
      <w:r>
        <w:rPr>
          <w:rStyle w:val="superscript"/>
        </w:rPr>
        <w:t>m</w:t>
      </w:r>
      <w:r>
        <w:rPr>
          <w:rStyle w:val="subscript"/>
        </w:rPr>
        <w:t xml:space="preserve"> </w:t>
      </w:r>
      <w:r>
        <w:t>B</w:t>
      </w:r>
      <w:r>
        <w:rPr>
          <w:rStyle w:val="subscript"/>
        </w:rPr>
        <w:t>i</w:t>
      </w:r>
      <w:r>
        <w:t>(</w:t>
      </w:r>
      <w:r>
        <w:rPr>
          <w:b/>
        </w:rPr>
        <w:t>φ(</w:t>
      </w:r>
      <w:r w:rsidRPr="000D66FC">
        <w:t>t</w:t>
      </w:r>
      <w:r>
        <w:rPr>
          <w:b/>
        </w:rPr>
        <w:t>)</w:t>
      </w:r>
      <w:r>
        <w:t>) (Dφ)</w:t>
      </w:r>
      <w:r>
        <w:rPr>
          <w:rStyle w:val="superscript"/>
        </w:rPr>
        <w:t>i</w:t>
      </w:r>
      <w:r>
        <w:rPr>
          <w:rStyle w:val="subscript"/>
        </w:rPr>
        <w:t>1</w:t>
      </w:r>
      <w:r>
        <w:t>(</w:t>
      </w:r>
      <w:r w:rsidRPr="002952D3">
        <w:t>t</w:t>
      </w:r>
      <w:r>
        <w:t xml:space="preserve">) </w:t>
      </w:r>
    </w:p>
    <w:p w14:paraId="2C005F50" w14:textId="77777777" w:rsidR="004D2B18" w:rsidRDefault="004D2B18" w:rsidP="004D2B18"/>
    <w:p w14:paraId="25554479" w14:textId="77777777" w:rsidR="004D2B18" w:rsidRPr="002952D3" w:rsidRDefault="004D2B18" w:rsidP="004D2B18">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Σ</w:t>
      </w:r>
      <w:r>
        <w:rPr>
          <w:rStyle w:val="subscript"/>
        </w:rPr>
        <w:t>j=1</w:t>
      </w:r>
      <w:r>
        <w:rPr>
          <w:rStyle w:val="superscript"/>
        </w:rPr>
        <w:t>m</w:t>
      </w:r>
      <w:r>
        <w:rPr>
          <w:rStyle w:val="subscript"/>
        </w:rPr>
        <w:t xml:space="preserve"> </w:t>
      </w:r>
      <w:r>
        <w:t>B</w:t>
      </w:r>
      <w:r>
        <w:rPr>
          <w:rStyle w:val="subscript"/>
        </w:rPr>
        <w:t>i</w:t>
      </w:r>
      <w:r>
        <w:t>(</w:t>
      </w:r>
      <w:r>
        <w:rPr>
          <w:b/>
        </w:rPr>
        <w:t>φ(t)</w:t>
      </w:r>
      <w:r>
        <w:t>) ∂</w:t>
      </w:r>
      <w:r>
        <w:rPr>
          <w:rStyle w:val="superscript"/>
        </w:rPr>
        <w:t>i</w:t>
      </w:r>
      <w:r>
        <w:t>φ(t)</w:t>
      </w:r>
    </w:p>
    <w:p w14:paraId="5330A993" w14:textId="77777777" w:rsidR="004D2B18" w:rsidRPr="002952D3" w:rsidRDefault="004D2B18" w:rsidP="004D2B18">
      <w:r>
        <w:tab/>
      </w:r>
    </w:p>
    <w:p w14:paraId="0CE66185" w14:textId="77777777" w:rsidR="004D2B18" w:rsidRDefault="004D2B18" w:rsidP="004D2B18">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sidRPr="002952D3">
        <w:rPr>
          <w:b/>
        </w:rPr>
        <w:t>φ</w:t>
      </w:r>
      <w:r>
        <w:t xml:space="preserve">(t) </w:t>
      </w:r>
      <w:r>
        <w:rPr>
          <w:color w:val="000000"/>
        </w:rPr>
        <w:t>dt</w:t>
      </w:r>
      <w:r>
        <w:tab/>
      </w:r>
      <w:r>
        <w:tab/>
      </w:r>
      <w:r>
        <w:tab/>
      </w:r>
      <w:r>
        <w:tab/>
      </w:r>
      <w:r>
        <w:tab/>
      </w:r>
      <w:r>
        <w:tab/>
      </w:r>
      <w:r>
        <w:tab/>
      </w:r>
      <w:r>
        <w:tab/>
        <w:t>(10.12.15)</w:t>
      </w:r>
    </w:p>
    <w:p w14:paraId="7D37DB1E" w14:textId="77777777" w:rsidR="004D2B18" w:rsidRDefault="004D2B18" w:rsidP="004D2B18">
      <w:pPr>
        <w:tabs>
          <w:tab w:val="left" w:pos="7200"/>
          <w:tab w:val="left" w:pos="7920"/>
          <w:tab w:val="right" w:pos="9270"/>
        </w:tabs>
      </w:pPr>
    </w:p>
    <w:p w14:paraId="62DE09C1" w14:textId="77777777" w:rsidR="004D2B18" w:rsidRDefault="004D2B18" w:rsidP="004D2B18">
      <w:pPr>
        <w:tabs>
          <w:tab w:val="left" w:pos="7200"/>
          <w:tab w:val="left" w:pos="7920"/>
          <w:tab w:val="right" w:pos="9270"/>
        </w:tabs>
      </w:pPr>
      <w:r>
        <w:t xml:space="preserve">which is the same integral appearing in (10.12.11) with </w:t>
      </w:r>
      <w:r w:rsidRPr="00566565">
        <w:rPr>
          <w:b/>
        </w:rPr>
        <w:t>f</w:t>
      </w:r>
      <w:r>
        <w:t xml:space="preserve"> = </w:t>
      </w:r>
      <w:r w:rsidRPr="00566565">
        <w:rPr>
          <w:b/>
        </w:rPr>
        <w:t>B</w:t>
      </w:r>
      <w:r>
        <w:t xml:space="preserve">. Therefore, we can interpret (10.12.15) as being the integral of the 1-form, </w:t>
      </w:r>
    </w:p>
    <w:p w14:paraId="7B2914B1" w14:textId="77777777" w:rsidR="004D2B18" w:rsidRDefault="004D2B18" w:rsidP="004D2B18"/>
    <w:p w14:paraId="720BB37F" w14:textId="77777777" w:rsidR="004D2B18" w:rsidRDefault="004D2B18" w:rsidP="004D2B18">
      <w:pPr>
        <w:tabs>
          <w:tab w:val="left" w:pos="7200"/>
          <w:tab w:val="left" w:pos="7920"/>
          <w:tab w:val="right" w:pos="9270"/>
        </w:tabs>
      </w:pPr>
      <w:r>
        <w:tab/>
        <w:t xml:space="preserve"> α</w:t>
      </w:r>
      <w:r>
        <w:rPr>
          <w:rStyle w:val="subscript"/>
        </w:rPr>
        <w:t>x</w:t>
      </w:r>
      <w:r>
        <w:t xml:space="preserve">  =  Σ</w:t>
      </w:r>
      <w:r>
        <w:rPr>
          <w:rStyle w:val="subscript"/>
        </w:rPr>
        <w:t>i</w:t>
      </w:r>
      <w:r>
        <w:t xml:space="preserve"> B</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B</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w:t>
      </w:r>
      <w:r>
        <w:rPr>
          <w:b/>
        </w:rPr>
        <w:t xml:space="preserve">B(x) </w:t>
      </w:r>
      <w:r w:rsidRPr="002952D3">
        <w:sym w:font="Symbol" w:char="F0B7"/>
      </w:r>
      <w:r>
        <w:rPr>
          <w:b/>
        </w:rPr>
        <w:t xml:space="preserve"> </w:t>
      </w:r>
      <w:r>
        <w:t xml:space="preserve"> </w:t>
      </w:r>
      <w:r w:rsidRPr="002952D3">
        <w:rPr>
          <w:b/>
          <w:i/>
          <w:color w:val="FF0000"/>
        </w:rPr>
        <w:t>dx</w:t>
      </w:r>
      <w:r>
        <w:tab/>
      </w:r>
      <w:r>
        <w:tab/>
      </w:r>
      <w:r>
        <w:tab/>
      </w:r>
      <w:r>
        <w:tab/>
      </w:r>
      <w:r>
        <w:tab/>
      </w:r>
      <w:r>
        <w:tab/>
        <w:t>(10.12.16)</w:t>
      </w:r>
    </w:p>
    <w:p w14:paraId="45F2103D" w14:textId="77777777" w:rsidR="004D2B18" w:rsidRDefault="004D2B18" w:rsidP="004D2B18">
      <w:pPr>
        <w:tabs>
          <w:tab w:val="left" w:pos="7200"/>
          <w:tab w:val="left" w:pos="7920"/>
          <w:tab w:val="right" w:pos="9270"/>
        </w:tabs>
      </w:pPr>
    </w:p>
    <w:p w14:paraId="7265CCCC" w14:textId="77777777" w:rsidR="004D2B18" w:rsidRDefault="004D2B18" w:rsidP="004D2B18">
      <w:pPr>
        <w:tabs>
          <w:tab w:val="left" w:pos="7200"/>
          <w:tab w:val="left" w:pos="7920"/>
          <w:tab w:val="right" w:pos="9270"/>
        </w:tabs>
      </w:pPr>
      <w:r>
        <w:t>and one then has</w:t>
      </w:r>
    </w:p>
    <w:p w14:paraId="466EA9BE" w14:textId="77777777" w:rsidR="004D2B18" w:rsidRDefault="004D2B18" w:rsidP="004D2B18">
      <w:pPr>
        <w:tabs>
          <w:tab w:val="left" w:pos="7200"/>
          <w:tab w:val="left" w:pos="7920"/>
          <w:tab w:val="right" w:pos="9270"/>
        </w:tabs>
      </w:pPr>
    </w:p>
    <w:p w14:paraId="1E72ACC7" w14:textId="77777777" w:rsidR="004D2B18" w:rsidRPr="00F07108" w:rsidRDefault="004D2B18" w:rsidP="004D2B18">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 xml:space="preserve"> </w:t>
      </w:r>
      <w:r>
        <w:rPr>
          <w:b/>
        </w:rPr>
        <w:t xml:space="preserve">B(x) </w:t>
      </w:r>
      <w:r w:rsidRPr="002952D3">
        <w:sym w:font="Symbol" w:char="F0B7"/>
      </w:r>
      <w:r>
        <w:rPr>
          <w:b/>
        </w:rPr>
        <w:t xml:space="preserve"> </w:t>
      </w:r>
      <w:r>
        <w:t xml:space="preserve"> </w:t>
      </w:r>
      <w:r w:rsidRPr="002952D3">
        <w:rPr>
          <w:b/>
          <w:i/>
          <w:color w:val="FF0000"/>
        </w:rPr>
        <w:t>dx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sidRPr="002952D3">
        <w:rPr>
          <w:b/>
        </w:rPr>
        <w:t>φ</w:t>
      </w:r>
      <w:r>
        <w:t xml:space="preserve">(t) </w:t>
      </w:r>
      <w:r>
        <w:rPr>
          <w:color w:val="000000"/>
        </w:rPr>
        <w:t>dt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sidRPr="00F07108">
        <w:rPr>
          <w:b/>
        </w:rPr>
        <w:t>dx</w:t>
      </w:r>
      <w:r>
        <w:tab/>
      </w:r>
      <w:r>
        <w:tab/>
      </w:r>
      <w:r>
        <w:tab/>
        <w:t>(10.12.17)</w:t>
      </w:r>
    </w:p>
    <w:p w14:paraId="305AFE19" w14:textId="77777777" w:rsidR="004D2B18" w:rsidRDefault="004D2B18" w:rsidP="004D2B18"/>
    <w:p w14:paraId="2DD2DA94" w14:textId="77777777" w:rsidR="004D2B18" w:rsidRPr="00F07108" w:rsidRDefault="004D2B18" w:rsidP="004D2B18">
      <w:r>
        <w:t xml:space="preserve">where </w:t>
      </w:r>
      <w:r w:rsidRPr="00F07108">
        <w:rPr>
          <w:b/>
        </w:rPr>
        <w:t>dx</w:t>
      </w:r>
      <w:r>
        <w:t xml:space="preserve"> = (∂</w:t>
      </w:r>
      <w:r>
        <w:rPr>
          <w:rStyle w:val="subscript"/>
        </w:rPr>
        <w:t>t</w:t>
      </w:r>
      <w:r w:rsidRPr="00892C6D">
        <w:rPr>
          <w:b/>
        </w:rPr>
        <w:t>φ</w:t>
      </w:r>
      <w:r>
        <w:t>(</w:t>
      </w:r>
      <w:r w:rsidRPr="00892C6D">
        <w:t>t</w:t>
      </w:r>
      <w:r>
        <w:t xml:space="preserve">)) dt. This integral is normally written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rPr>
          <w:b/>
        </w:rPr>
        <w:t xml:space="preserve">B(x) </w:t>
      </w:r>
      <w:r w:rsidRPr="002952D3">
        <w:sym w:font="Symbol" w:char="F0B7"/>
      </w:r>
      <w:r>
        <w:t xml:space="preserve"> </w:t>
      </w:r>
      <w:r w:rsidRPr="00F07108">
        <w:rPr>
          <w:b/>
        </w:rPr>
        <w:t>dx</w:t>
      </w:r>
      <w:r>
        <w:t xml:space="preserve"> showing again the motivation for the cosmetic functional notation </w:t>
      </w:r>
      <w:r w:rsidRPr="002952D3">
        <w:rPr>
          <w:b/>
          <w:i/>
          <w:color w:val="FF0000"/>
        </w:rPr>
        <w:t>dx</w:t>
      </w:r>
      <w:r>
        <w:t xml:space="preserve">.  This is the "line integral of a vector field </w:t>
      </w:r>
      <w:r w:rsidRPr="00F07108">
        <w:rPr>
          <w:b/>
        </w:rPr>
        <w:t>B</w:t>
      </w:r>
      <w:r>
        <w:t xml:space="preserve"> over a curve φ ". </w:t>
      </w:r>
    </w:p>
    <w:p w14:paraId="0D181CE9" w14:textId="77777777" w:rsidR="004D2B18" w:rsidRDefault="004D2B18" w:rsidP="004D2B18"/>
    <w:p w14:paraId="7119D282" w14:textId="77777777" w:rsidR="004D2B18" w:rsidRDefault="004D2B18" w:rsidP="004D2B18">
      <w:r>
        <w:t>Now return to (10.</w:t>
      </w:r>
      <w:r w:rsidR="00970168">
        <w:t>1</w:t>
      </w:r>
      <w:r>
        <w:t xml:space="preserve">2.11), </w:t>
      </w:r>
    </w:p>
    <w:p w14:paraId="06ADCA74" w14:textId="77777777" w:rsidR="004D2B18" w:rsidRDefault="004D2B18" w:rsidP="004D2B18"/>
    <w:p w14:paraId="543C761E" w14:textId="77777777" w:rsidR="004D2B18" w:rsidRDefault="004D2B18" w:rsidP="004D2B18">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w:t>
      </w:r>
      <w:r>
        <w:sym w:font="Symbol" w:char="F0B7"/>
      </w:r>
      <w:r>
        <w:t xml:space="preserve"> (∂</w:t>
      </w:r>
      <w:r>
        <w:rPr>
          <w:rStyle w:val="subscript"/>
        </w:rPr>
        <w:t>t</w:t>
      </w:r>
      <w:r w:rsidRPr="00892C6D">
        <w:rPr>
          <w:b/>
        </w:rPr>
        <w:t>φ</w:t>
      </w:r>
      <w:r>
        <w:t>(</w:t>
      </w:r>
      <w:r w:rsidRPr="00892C6D">
        <w:t>t</w:t>
      </w:r>
      <w:r>
        <w:t>)) dt .</w:t>
      </w:r>
      <w:r>
        <w:tab/>
      </w:r>
      <w:r>
        <w:tab/>
      </w:r>
      <w:r>
        <w:tab/>
      </w:r>
      <w:r>
        <w:tab/>
      </w:r>
      <w:r>
        <w:tab/>
      </w:r>
      <w:r>
        <w:tab/>
      </w:r>
      <w:r>
        <w:tab/>
      </w:r>
      <w:r>
        <w:tab/>
      </w:r>
      <w:r w:rsidRPr="00F07108">
        <w:rPr>
          <w:i/>
        </w:rPr>
        <w:t>(10.12.11)</w:t>
      </w:r>
    </w:p>
    <w:p w14:paraId="2E8C3CA8" w14:textId="77777777" w:rsidR="004D2B18" w:rsidRDefault="004D2B18" w:rsidP="004D2B18">
      <w:pPr>
        <w:tabs>
          <w:tab w:val="left" w:pos="7200"/>
          <w:tab w:val="left" w:pos="7920"/>
          <w:tab w:val="right" w:pos="9270"/>
        </w:tabs>
      </w:pPr>
    </w:p>
    <w:p w14:paraId="54FFD81D" w14:textId="77777777" w:rsidR="004D2B18" w:rsidRDefault="004D2B18" w:rsidP="004D2B18">
      <w:pPr>
        <w:tabs>
          <w:tab w:val="left" w:pos="7200"/>
          <w:tab w:val="left" w:pos="7920"/>
          <w:tab w:val="right" w:pos="9270"/>
        </w:tabs>
      </w:pPr>
      <w:r>
        <w:t>Suppose the vector field</w:t>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happens to be tangent to the curve </w:t>
      </w:r>
      <w:r w:rsidRPr="00F07108">
        <w:rPr>
          <w:b/>
        </w:rPr>
        <w:t>φ</w:t>
      </w:r>
      <w:r>
        <w:t xml:space="preserve"> for all values of t. In this case</w:t>
      </w:r>
    </w:p>
    <w:p w14:paraId="7612BDA1" w14:textId="77777777" w:rsidR="004D2B18" w:rsidRDefault="004D2B18" w:rsidP="004D2B18">
      <w:pPr>
        <w:tabs>
          <w:tab w:val="left" w:pos="7200"/>
          <w:tab w:val="left" w:pos="7920"/>
          <w:tab w:val="right" w:pos="9270"/>
        </w:tabs>
      </w:pPr>
    </w:p>
    <w:p w14:paraId="4801B54F" w14:textId="77777777" w:rsidR="004D2B18" w:rsidRPr="00F07108" w:rsidRDefault="004D2B18" w:rsidP="004D2B18">
      <w:pPr>
        <w:tabs>
          <w:tab w:val="left" w:pos="7200"/>
          <w:tab w:val="left" w:pos="7920"/>
          <w:tab w:val="right" w:pos="9270"/>
        </w:tabs>
      </w:pPr>
      <w:r>
        <w:tab/>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w:t>
      </w:r>
      <w:r>
        <w:sym w:font="Symbol" w:char="F0B7"/>
      </w:r>
      <w:r>
        <w:t xml:space="preserve"> (∂</w:t>
      </w:r>
      <w:r>
        <w:rPr>
          <w:rStyle w:val="subscript"/>
        </w:rPr>
        <w:t>t</w:t>
      </w:r>
      <w:r w:rsidRPr="00892C6D">
        <w:rPr>
          <w:b/>
        </w:rPr>
        <w:t>φ</w:t>
      </w:r>
      <w:r>
        <w:t>(</w:t>
      </w:r>
      <w:r w:rsidRPr="00892C6D">
        <w:t>t</w:t>
      </w:r>
      <w:r>
        <w:t xml:space="preserve">)) = | </w:t>
      </w:r>
      <w:r w:rsidRPr="00892C6D">
        <w:rPr>
          <w:b/>
          <w:color w:val="000000"/>
        </w:rPr>
        <w:t>f</w:t>
      </w:r>
      <w:r>
        <w:rPr>
          <w:color w:val="000000"/>
        </w:rPr>
        <w:t>(</w:t>
      </w:r>
      <w:r w:rsidRPr="00F07108">
        <w:rPr>
          <w:b/>
          <w:color w:val="000000"/>
        </w:rPr>
        <w:t>φ</w:t>
      </w:r>
      <w:r>
        <w:rPr>
          <w:color w:val="000000"/>
        </w:rPr>
        <w:t>(t))</w:t>
      </w:r>
      <w:r>
        <w:t xml:space="preserve"> | | (∂</w:t>
      </w:r>
      <w:r>
        <w:rPr>
          <w:rStyle w:val="subscript"/>
        </w:rPr>
        <w:t>t</w:t>
      </w:r>
      <w:r w:rsidRPr="00892C6D">
        <w:rPr>
          <w:b/>
        </w:rPr>
        <w:t>φ</w:t>
      </w:r>
      <w:r>
        <w:t>(</w:t>
      </w:r>
      <w:r w:rsidRPr="00892C6D">
        <w:t>t</w:t>
      </w:r>
      <w:r>
        <w:t>)) |</w:t>
      </w:r>
      <w:r>
        <w:tab/>
      </w:r>
      <w:r>
        <w:tab/>
      </w:r>
      <w:r>
        <w:tab/>
      </w:r>
      <w:r>
        <w:tab/>
      </w:r>
      <w:r>
        <w:tab/>
      </w:r>
      <w:r>
        <w:tab/>
      </w:r>
      <w:r>
        <w:tab/>
        <w:t>(10.12.18)</w:t>
      </w:r>
      <w:r>
        <w:tab/>
      </w:r>
    </w:p>
    <w:p w14:paraId="0495803A" w14:textId="77777777" w:rsidR="004D2B18" w:rsidRDefault="004D2B18" w:rsidP="004D2B18">
      <w:pPr>
        <w:tabs>
          <w:tab w:val="left" w:pos="7200"/>
          <w:tab w:val="left" w:pos="7920"/>
          <w:tab w:val="right" w:pos="9270"/>
        </w:tabs>
      </w:pPr>
    </w:p>
    <w:p w14:paraId="7664F374" w14:textId="77777777" w:rsidR="004D2B18" w:rsidRDefault="004D2B18" w:rsidP="004D2B18">
      <w:pPr>
        <w:tabs>
          <w:tab w:val="left" w:pos="7200"/>
          <w:tab w:val="left" w:pos="7920"/>
          <w:tab w:val="right" w:pos="9270"/>
        </w:tabs>
      </w:pPr>
      <w:r>
        <w:t>since ∂</w:t>
      </w:r>
      <w:r>
        <w:rPr>
          <w:rStyle w:val="subscript"/>
        </w:rPr>
        <w:t>t</w:t>
      </w:r>
      <w:r w:rsidRPr="00892C6D">
        <w:rPr>
          <w:b/>
        </w:rPr>
        <w:t>φ</w:t>
      </w:r>
      <w:r>
        <w:t>(</w:t>
      </w:r>
      <w:r w:rsidRPr="00892C6D">
        <w:t>t</w:t>
      </w:r>
      <w:r>
        <w:t>) is tangent to the curve at t. Note that</w:t>
      </w:r>
    </w:p>
    <w:p w14:paraId="19DCA6CC" w14:textId="77777777" w:rsidR="004D2B18" w:rsidRDefault="004D2B18" w:rsidP="004D2B18">
      <w:pPr>
        <w:tabs>
          <w:tab w:val="left" w:pos="7200"/>
          <w:tab w:val="left" w:pos="7920"/>
          <w:tab w:val="right" w:pos="9270"/>
        </w:tabs>
      </w:pPr>
    </w:p>
    <w:p w14:paraId="40F7AB1D" w14:textId="77777777" w:rsidR="004D2B18" w:rsidRPr="00F07108" w:rsidRDefault="004D2B18" w:rsidP="004D2B18">
      <w:pPr>
        <w:tabs>
          <w:tab w:val="left" w:pos="7200"/>
          <w:tab w:val="left" w:pos="7920"/>
          <w:tab w:val="right" w:pos="9270"/>
        </w:tabs>
      </w:pPr>
      <w:r>
        <w:tab/>
        <w:t xml:space="preserve"> | (∂</w:t>
      </w:r>
      <w:r>
        <w:rPr>
          <w:rStyle w:val="subscript"/>
        </w:rPr>
        <w:t>t</w:t>
      </w:r>
      <w:r w:rsidRPr="00892C6D">
        <w:rPr>
          <w:b/>
        </w:rPr>
        <w:t>φ</w:t>
      </w:r>
      <w:r>
        <w:t>(</w:t>
      </w:r>
      <w:r w:rsidRPr="00892C6D">
        <w:t>t</w:t>
      </w:r>
      <w:r>
        <w:t>)) |</w:t>
      </w:r>
      <w:r>
        <w:rPr>
          <w:rStyle w:val="superscript"/>
        </w:rPr>
        <w:t>2</w:t>
      </w:r>
      <w:r>
        <w:t xml:space="preserve"> = Σ</w:t>
      </w:r>
      <w:r>
        <w:rPr>
          <w:rStyle w:val="subscript"/>
        </w:rPr>
        <w:t>i=1</w:t>
      </w:r>
      <w:r>
        <w:rPr>
          <w:rStyle w:val="superscript"/>
        </w:rPr>
        <w:t>m</w:t>
      </w:r>
      <w:r>
        <w:t xml:space="preserve">  (∂</w:t>
      </w:r>
      <w:r>
        <w:rPr>
          <w:rStyle w:val="subscript"/>
        </w:rPr>
        <w:t>t</w:t>
      </w:r>
      <w:r w:rsidRPr="00F07108">
        <w:t>φ</w:t>
      </w:r>
      <w:r>
        <w:rPr>
          <w:rStyle w:val="superscript"/>
        </w:rPr>
        <w:t>i</w:t>
      </w:r>
      <w:r>
        <w:t>(</w:t>
      </w:r>
      <w:r w:rsidRPr="00892C6D">
        <w:t>t</w:t>
      </w:r>
      <w:r>
        <w:t>))</w:t>
      </w:r>
      <w:r>
        <w:rPr>
          <w:rStyle w:val="superscript"/>
        </w:rPr>
        <w:t>2</w:t>
      </w:r>
      <w:r>
        <w:t xml:space="preserve"> =  Σ</w:t>
      </w:r>
      <w:r>
        <w:rPr>
          <w:rStyle w:val="subscript"/>
        </w:rPr>
        <w:t>i=1</w:t>
      </w:r>
      <w:r>
        <w:rPr>
          <w:rStyle w:val="superscript"/>
        </w:rPr>
        <w:t>m</w:t>
      </w:r>
      <w:r>
        <w:t xml:space="preserve">  </w:t>
      </w:r>
      <w:r w:rsidR="00970168">
        <w:t>(</w:t>
      </w:r>
      <w:r>
        <w:t>R</w:t>
      </w:r>
      <w:r>
        <w:rPr>
          <w:rStyle w:val="superscript"/>
        </w:rPr>
        <w:t>i</w:t>
      </w:r>
      <w:r>
        <w:rPr>
          <w:rStyle w:val="subscript"/>
        </w:rPr>
        <w:t>1</w:t>
      </w:r>
      <w:r w:rsidR="00970168">
        <w:t>)</w:t>
      </w:r>
      <w:r>
        <w:t xml:space="preserve"> </w:t>
      </w:r>
      <w:r>
        <w:rPr>
          <w:rStyle w:val="superscript"/>
        </w:rPr>
        <w:t>2</w:t>
      </w:r>
      <w:r>
        <w:tab/>
      </w:r>
      <w:r>
        <w:tab/>
      </w:r>
      <w:r>
        <w:tab/>
        <w:t>.</w:t>
      </w:r>
      <w:r>
        <w:tab/>
      </w:r>
      <w:r>
        <w:tab/>
      </w:r>
      <w:r>
        <w:tab/>
        <w:t>(10.12.19)</w:t>
      </w:r>
    </w:p>
    <w:p w14:paraId="786C4A8D" w14:textId="77777777" w:rsidR="004D2B18" w:rsidRDefault="004D2B18" w:rsidP="004D2B18">
      <w:pPr>
        <w:tabs>
          <w:tab w:val="left" w:pos="7200"/>
          <w:tab w:val="left" w:pos="7920"/>
          <w:tab w:val="right" w:pos="9270"/>
        </w:tabs>
      </w:pPr>
    </w:p>
    <w:p w14:paraId="6D750D50" w14:textId="77777777" w:rsidR="004D2B18" w:rsidRDefault="004D2B18" w:rsidP="004D2B18">
      <w:pPr>
        <w:tabs>
          <w:tab w:val="left" w:pos="7200"/>
          <w:tab w:val="left" w:pos="7920"/>
          <w:tab w:val="right" w:pos="9270"/>
        </w:tabs>
        <w:rPr>
          <w:color w:val="000000"/>
        </w:rPr>
      </w:pPr>
      <w:r>
        <w:t>which we recognize as the K</w:t>
      </w:r>
      <w:r>
        <w:rPr>
          <w:rStyle w:val="superscript"/>
        </w:rPr>
        <w:t>2</w:t>
      </w:r>
      <w:r>
        <w:t xml:space="preserve"> object of (10.10.41). Setting  | </w:t>
      </w:r>
      <w:r w:rsidRPr="00892C6D">
        <w:rPr>
          <w:b/>
          <w:color w:val="000000"/>
        </w:rPr>
        <w:t>f</w:t>
      </w:r>
      <w:r>
        <w:rPr>
          <w:color w:val="000000"/>
        </w:rPr>
        <w:t>(</w:t>
      </w:r>
      <w:r w:rsidRPr="00F07108">
        <w:rPr>
          <w:b/>
          <w:color w:val="000000"/>
        </w:rPr>
        <w:t>φ</w:t>
      </w:r>
      <w:r>
        <w:rPr>
          <w:color w:val="000000"/>
        </w:rPr>
        <w:t>(t))</w:t>
      </w:r>
      <w:r>
        <w:t xml:space="preserve"> |  = T(</w:t>
      </w:r>
      <w:r w:rsidRPr="00F07108">
        <w:rPr>
          <w:b/>
          <w:color w:val="000000"/>
        </w:rPr>
        <w:t>φ</w:t>
      </w:r>
      <w:r>
        <w:rPr>
          <w:color w:val="000000"/>
        </w:rPr>
        <w:t>(t)), we find that</w:t>
      </w:r>
    </w:p>
    <w:p w14:paraId="3E8CAD46" w14:textId="77777777" w:rsidR="004D2B18" w:rsidRDefault="004D2B18" w:rsidP="004D2B18">
      <w:pPr>
        <w:tabs>
          <w:tab w:val="left" w:pos="7200"/>
          <w:tab w:val="left" w:pos="7920"/>
          <w:tab w:val="right" w:pos="9270"/>
        </w:tabs>
        <w:rPr>
          <w:color w:val="000000"/>
        </w:rPr>
      </w:pPr>
    </w:p>
    <w:p w14:paraId="35E02FF8" w14:textId="77777777" w:rsidR="004D2B18" w:rsidRPr="00F07108" w:rsidRDefault="004D2B18" w:rsidP="004D2B18">
      <w:pPr>
        <w:tabs>
          <w:tab w:val="left" w:pos="7200"/>
          <w:tab w:val="left" w:pos="7920"/>
          <w:tab w:val="right" w:pos="9270"/>
        </w:tabs>
      </w:pPr>
      <w:r>
        <w:rPr>
          <w:color w:val="000000"/>
        </w:rP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T(</w:t>
      </w:r>
      <w:r w:rsidRPr="00F07108">
        <w:rPr>
          <w:b/>
          <w:color w:val="000000"/>
        </w:rPr>
        <w:t>φ</w:t>
      </w:r>
      <w:r>
        <w:rPr>
          <w:color w:val="000000"/>
        </w:rPr>
        <w:t>(t))</w:t>
      </w:r>
      <w:r>
        <w:t xml:space="preserve"> K(t) dt</w:t>
      </w:r>
      <w:r>
        <w:tab/>
      </w:r>
      <w:r>
        <w:tab/>
      </w:r>
      <w:r>
        <w:tab/>
      </w:r>
      <w:r>
        <w:tab/>
      </w:r>
      <w:r>
        <w:tab/>
      </w:r>
      <w:r>
        <w:tab/>
      </w:r>
      <w:r>
        <w:tab/>
      </w:r>
      <w:r>
        <w:tab/>
        <w:t>(10.12.20)</w:t>
      </w:r>
    </w:p>
    <w:p w14:paraId="749D1941" w14:textId="77777777" w:rsidR="004D2B18" w:rsidRDefault="004D2B18" w:rsidP="004D2B18">
      <w:pPr>
        <w:tabs>
          <w:tab w:val="left" w:pos="7200"/>
          <w:tab w:val="left" w:pos="7920"/>
          <w:tab w:val="right" w:pos="9270"/>
        </w:tabs>
      </w:pPr>
    </w:p>
    <w:p w14:paraId="49DEBC7D" w14:textId="77777777" w:rsidR="004D2B18" w:rsidRPr="00F07108" w:rsidRDefault="004D2B18" w:rsidP="004D2B18">
      <w:pPr>
        <w:tabs>
          <w:tab w:val="left" w:pos="7200"/>
          <w:tab w:val="left" w:pos="7920"/>
          <w:tab w:val="right" w:pos="9270"/>
        </w:tabs>
      </w:pPr>
      <w:r>
        <w:t xml:space="preserve">and this shows how the temperature integral of (10.10.42) can be fitted into the 1-form framework. </w:t>
      </w:r>
    </w:p>
    <w:p w14:paraId="00F1D437" w14:textId="77777777" w:rsidR="004D2B18" w:rsidRDefault="004D2B18" w:rsidP="004D2B18"/>
    <w:p w14:paraId="5866FC6C" w14:textId="77777777" w:rsidR="004D2B18" w:rsidRPr="00D44DEC" w:rsidRDefault="004D2B18" w:rsidP="004D2B18">
      <w:pPr>
        <w:tabs>
          <w:tab w:val="left" w:pos="7200"/>
          <w:tab w:val="left" w:pos="7920"/>
          <w:tab w:val="right" w:pos="9270"/>
        </w:tabs>
      </w:pPr>
      <w:r w:rsidRPr="00C570E8">
        <w:rPr>
          <w:u w:val="single"/>
        </w:rPr>
        <w:t>Example for R</w:t>
      </w:r>
      <w:r w:rsidRPr="00C570E8">
        <w:rPr>
          <w:rStyle w:val="superscript"/>
          <w:u w:val="single"/>
        </w:rPr>
        <w:t>m</w:t>
      </w:r>
      <w:r>
        <w:rPr>
          <w:rStyle w:val="superscript"/>
          <w:u w:val="single"/>
        </w:rPr>
        <w:t xml:space="preserve"> </w:t>
      </w:r>
      <w:r w:rsidRPr="00C570E8">
        <w:rPr>
          <w:u w:val="single"/>
        </w:rPr>
        <w:t>= R</w:t>
      </w:r>
      <w:r w:rsidRPr="00C570E8">
        <w:rPr>
          <w:rStyle w:val="superscript"/>
          <w:u w:val="single"/>
        </w:rPr>
        <w:t>2</w:t>
      </w:r>
      <w:r w:rsidRPr="00C570E8">
        <w:rPr>
          <w:u w:val="single"/>
        </w:rPr>
        <w:t>:</w:t>
      </w:r>
      <w:r>
        <w:t xml:space="preserve">   The "angle form" problem mentioned in (10.5.10).</w:t>
      </w:r>
      <w:r>
        <w:tab/>
      </w:r>
      <w:r>
        <w:tab/>
      </w:r>
      <w:r>
        <w:tab/>
        <w:t>(10.12.21)</w:t>
      </w:r>
    </w:p>
    <w:p w14:paraId="01EEAF27" w14:textId="77777777" w:rsidR="004D2B18" w:rsidRDefault="004D2B18" w:rsidP="004D2B18"/>
    <w:p w14:paraId="3CC22A09" w14:textId="77777777" w:rsidR="004D2B18" w:rsidRPr="00C570E8" w:rsidRDefault="004D2B18" w:rsidP="004D2B18">
      <w:r>
        <w:t>In this problem we have specific functions f</w:t>
      </w:r>
      <w:r>
        <w:rPr>
          <w:rStyle w:val="subscript"/>
        </w:rPr>
        <w:t>1</w:t>
      </w:r>
      <w:r>
        <w:t xml:space="preserve"> and f</w:t>
      </w:r>
      <w:r>
        <w:rPr>
          <w:rStyle w:val="subscript"/>
        </w:rPr>
        <w:t>2</w:t>
      </w:r>
      <w:r>
        <w:t xml:space="preserve">, a specific range [0,2π] for the t-space domain, and a specific curve (a circle) </w:t>
      </w:r>
      <w:r w:rsidRPr="00C570E8">
        <w:rPr>
          <w:b/>
        </w:rPr>
        <w:t>x</w:t>
      </w:r>
      <w:r>
        <w:t xml:space="preserve"> = </w:t>
      </w:r>
      <w:r w:rsidRPr="00C570E8">
        <w:rPr>
          <w:b/>
        </w:rPr>
        <w:t>φ</w:t>
      </w:r>
      <w:r>
        <w:t>(t) = (x</w:t>
      </w:r>
      <w:r>
        <w:rPr>
          <w:rStyle w:val="superscript"/>
        </w:rPr>
        <w:t>1</w:t>
      </w:r>
      <w:r>
        <w:t>,x</w:t>
      </w:r>
      <w:r>
        <w:rPr>
          <w:rStyle w:val="superscript"/>
        </w:rPr>
        <w:t>2</w:t>
      </w:r>
      <w:r>
        <w:t xml:space="preserve">). </w:t>
      </w:r>
    </w:p>
    <w:p w14:paraId="7FD35DF4" w14:textId="77777777" w:rsidR="004D2B18" w:rsidRDefault="004D2B18" w:rsidP="004D2B18"/>
    <w:p w14:paraId="6AC863CE" w14:textId="77777777" w:rsidR="004D2B18" w:rsidRDefault="004D2B18" w:rsidP="004D2B18">
      <w:r>
        <w:tab/>
        <w:t>α</w:t>
      </w:r>
      <w:r>
        <w:rPr>
          <w:rStyle w:val="subscript"/>
        </w:rPr>
        <w:t>x</w:t>
      </w:r>
      <w:r>
        <w:t xml:space="preserve">  =  Σ</w:t>
      </w:r>
      <w:r>
        <w:rPr>
          <w:rStyle w:val="subscript"/>
        </w:rPr>
        <w:t>i=1</w:t>
      </w:r>
      <w:r>
        <w:rPr>
          <w:rStyle w:val="superscript"/>
        </w:rPr>
        <w:t>2</w:t>
      </w:r>
      <w:r>
        <w:t xml:space="preserve"> f</w:t>
      </w:r>
      <w:r>
        <w:rPr>
          <w:rStyle w:val="subscript"/>
        </w:rPr>
        <w:t>i</w:t>
      </w:r>
      <w:r>
        <w:t>(</w:t>
      </w:r>
      <w:r>
        <w:rPr>
          <w:b/>
        </w:rPr>
        <w:t>x</w:t>
      </w:r>
      <w:r>
        <w:t xml:space="preserve">) </w:t>
      </w:r>
      <w:r>
        <w:rPr>
          <w:rStyle w:val="subscript"/>
        </w:rPr>
        <w:t>x</w:t>
      </w:r>
      <w:r>
        <w:t>λ</w:t>
      </w:r>
      <w:r>
        <w:rPr>
          <w:rStyle w:val="superscript"/>
        </w:rPr>
        <w:t>i</w:t>
      </w:r>
      <w:r>
        <w:t xml:space="preserve">    =   f</w:t>
      </w:r>
      <w:r>
        <w:rPr>
          <w:rStyle w:val="subscript"/>
        </w:rPr>
        <w:t>1</w:t>
      </w:r>
      <w:r>
        <w:t>(</w:t>
      </w:r>
      <w:r>
        <w:rPr>
          <w:b/>
        </w:rPr>
        <w:t>x</w:t>
      </w:r>
      <w:r>
        <w:t xml:space="preserve">) </w:t>
      </w:r>
      <w:r w:rsidRPr="002A7001">
        <w:rPr>
          <w:i/>
          <w:color w:val="FF0000"/>
        </w:rPr>
        <w:t>dx</w:t>
      </w:r>
      <w:r>
        <w:rPr>
          <w:rStyle w:val="superscript"/>
          <w:i/>
          <w:color w:val="FF0000"/>
        </w:rPr>
        <w:t>1</w:t>
      </w:r>
      <w:r>
        <w:t xml:space="preserve">  +  f</w:t>
      </w:r>
      <w:r>
        <w:rPr>
          <w:rStyle w:val="subscript"/>
        </w:rPr>
        <w:t>2</w:t>
      </w:r>
      <w:r>
        <w:t>(</w:t>
      </w:r>
      <w:r>
        <w:rPr>
          <w:b/>
        </w:rPr>
        <w:t>x</w:t>
      </w:r>
      <w:r>
        <w:t xml:space="preserve">) </w:t>
      </w:r>
      <w:r w:rsidRPr="002A7001">
        <w:rPr>
          <w:i/>
          <w:color w:val="FF0000"/>
        </w:rPr>
        <w:t>dx</w:t>
      </w:r>
      <w:r>
        <w:rPr>
          <w:rStyle w:val="superscript"/>
          <w:i/>
          <w:color w:val="FF0000"/>
        </w:rPr>
        <w:t>2</w:t>
      </w:r>
      <w:r>
        <w:tab/>
        <w:t xml:space="preserve"> </w:t>
      </w:r>
      <w:r>
        <w:tab/>
      </w:r>
    </w:p>
    <w:p w14:paraId="24A9D3F1" w14:textId="77777777" w:rsidR="004D2B18" w:rsidRDefault="004D2B18" w:rsidP="004D2B18"/>
    <w:p w14:paraId="22349301" w14:textId="77777777" w:rsidR="004D2B18" w:rsidRPr="00C570E8" w:rsidRDefault="004D2B18" w:rsidP="004D2B18">
      <w:pPr>
        <w:rPr>
          <w:color w:val="FF0000"/>
        </w:rPr>
      </w:pPr>
      <w:r>
        <w:tab/>
      </w:r>
      <w:r>
        <w:tab/>
      </w:r>
      <w:r>
        <w:tab/>
      </w:r>
      <w:r>
        <w:tab/>
        <w:t xml:space="preserve">   =  - (x</w:t>
      </w:r>
      <w:r w:rsidRPr="00C570E8">
        <w:rPr>
          <w:rStyle w:val="superscript"/>
        </w:rPr>
        <w:t>2</w:t>
      </w:r>
      <w:r>
        <w:t>/r</w:t>
      </w:r>
      <w:r>
        <w:rPr>
          <w:rStyle w:val="superscript"/>
        </w:rPr>
        <w:t>2</w:t>
      </w:r>
      <w:r>
        <w:t xml:space="preserve">) </w:t>
      </w:r>
      <w:r w:rsidRPr="002A7001">
        <w:rPr>
          <w:i/>
          <w:color w:val="FF0000"/>
        </w:rPr>
        <w:t>dx</w:t>
      </w:r>
      <w:r>
        <w:rPr>
          <w:rStyle w:val="superscript"/>
          <w:i/>
          <w:color w:val="FF0000"/>
        </w:rPr>
        <w:t>1</w:t>
      </w:r>
      <w:r>
        <w:t xml:space="preserve"> + (x</w:t>
      </w:r>
      <w:r w:rsidRPr="00C570E8">
        <w:rPr>
          <w:rStyle w:val="superscript"/>
        </w:rPr>
        <w:t>1</w:t>
      </w:r>
      <w:r>
        <w:t>/r</w:t>
      </w:r>
      <w:r>
        <w:rPr>
          <w:rStyle w:val="superscript"/>
        </w:rPr>
        <w:t>2</w:t>
      </w:r>
      <w:r>
        <w:t xml:space="preserve">) </w:t>
      </w:r>
      <w:r w:rsidRPr="002A7001">
        <w:rPr>
          <w:i/>
          <w:color w:val="FF0000"/>
        </w:rPr>
        <w:t>dx</w:t>
      </w:r>
      <w:r>
        <w:rPr>
          <w:rStyle w:val="superscript"/>
          <w:i/>
          <w:color w:val="FF0000"/>
        </w:rPr>
        <w:t>2</w:t>
      </w:r>
      <w:r>
        <w:tab/>
        <w:t xml:space="preserve">    where r</w:t>
      </w:r>
      <w:r>
        <w:rPr>
          <w:rStyle w:val="superscript"/>
        </w:rPr>
        <w:t>2</w:t>
      </w:r>
      <w:r>
        <w:t xml:space="preserve"> ≡ (x</w:t>
      </w:r>
      <w:r>
        <w:rPr>
          <w:rStyle w:val="superscript"/>
        </w:rPr>
        <w:t>1</w:t>
      </w:r>
      <w:r>
        <w:t>)</w:t>
      </w:r>
      <w:r>
        <w:rPr>
          <w:rStyle w:val="superscript"/>
        </w:rPr>
        <w:t>2</w:t>
      </w:r>
      <w:r>
        <w:t xml:space="preserve"> + (x</w:t>
      </w:r>
      <w:r>
        <w:rPr>
          <w:rStyle w:val="superscript"/>
        </w:rPr>
        <w:t>2</w:t>
      </w:r>
      <w:r>
        <w:t>)</w:t>
      </w:r>
      <w:r>
        <w:rPr>
          <w:rStyle w:val="superscript"/>
        </w:rPr>
        <w:t>2</w:t>
      </w:r>
      <w:r>
        <w:t xml:space="preserve">  </w:t>
      </w:r>
    </w:p>
    <w:p w14:paraId="55F847A8" w14:textId="77777777" w:rsidR="004D2B18" w:rsidRDefault="004D2B18" w:rsidP="004D2B18"/>
    <w:p w14:paraId="30E1DE03" w14:textId="77777777" w:rsidR="004D2B18" w:rsidRPr="00C570E8" w:rsidRDefault="004D2B18" w:rsidP="004D2B18">
      <w:r>
        <w:tab/>
        <w:t>x</w:t>
      </w:r>
      <w:r>
        <w:rPr>
          <w:rStyle w:val="superscript"/>
        </w:rPr>
        <w:t xml:space="preserve">1 </w:t>
      </w:r>
      <w:r>
        <w:t xml:space="preserve">= </w:t>
      </w:r>
      <w:r w:rsidRPr="00C570E8">
        <w:t>φ</w:t>
      </w:r>
      <w:r>
        <w:rPr>
          <w:rStyle w:val="superscript"/>
        </w:rPr>
        <w:t>1</w:t>
      </w:r>
      <w:r>
        <w:t>(</w:t>
      </w:r>
      <w:r w:rsidRPr="00C570E8">
        <w:t>t</w:t>
      </w:r>
      <w:r>
        <w:t>) = cos t</w:t>
      </w:r>
      <w:r>
        <w:tab/>
      </w:r>
      <w:r>
        <w:tab/>
        <w:t>∂</w:t>
      </w:r>
      <w:r>
        <w:rPr>
          <w:rStyle w:val="subscript"/>
        </w:rPr>
        <w:t>t</w:t>
      </w:r>
      <w:r>
        <w:t>φ</w:t>
      </w:r>
      <w:r>
        <w:rPr>
          <w:rStyle w:val="superscript"/>
        </w:rPr>
        <w:t>1</w:t>
      </w:r>
      <w:r>
        <w:t>(t) =  -sin t</w:t>
      </w:r>
      <w:r>
        <w:tab/>
      </w:r>
      <w:r>
        <w:tab/>
        <w:t>t = [0,2π]</w:t>
      </w:r>
    </w:p>
    <w:p w14:paraId="640ED4BB" w14:textId="77777777" w:rsidR="004D2B18" w:rsidRPr="00C570E8" w:rsidRDefault="004D2B18" w:rsidP="004D2B18">
      <w:r>
        <w:tab/>
        <w:t>x</w:t>
      </w:r>
      <w:r>
        <w:rPr>
          <w:rStyle w:val="superscript"/>
        </w:rPr>
        <w:t xml:space="preserve">2 </w:t>
      </w:r>
      <w:r>
        <w:t xml:space="preserve">= </w:t>
      </w:r>
      <w:r w:rsidRPr="00C570E8">
        <w:t>φ</w:t>
      </w:r>
      <w:r>
        <w:rPr>
          <w:rStyle w:val="superscript"/>
        </w:rPr>
        <w:t>2</w:t>
      </w:r>
      <w:r>
        <w:t>(</w:t>
      </w:r>
      <w:r w:rsidRPr="00C570E8">
        <w:t>t</w:t>
      </w:r>
      <w:r>
        <w:t>) = sin t</w:t>
      </w:r>
      <w:r>
        <w:tab/>
      </w:r>
      <w:r>
        <w:tab/>
        <w:t>∂</w:t>
      </w:r>
      <w:r>
        <w:rPr>
          <w:rStyle w:val="subscript"/>
        </w:rPr>
        <w:t>t</w:t>
      </w:r>
      <w:r>
        <w:t>φ</w:t>
      </w:r>
      <w:r>
        <w:rPr>
          <w:rStyle w:val="superscript"/>
        </w:rPr>
        <w:t>2</w:t>
      </w:r>
      <w:r>
        <w:t>(t) =  cos t</w:t>
      </w:r>
      <w:r>
        <w:tab/>
      </w:r>
      <w:r>
        <w:tab/>
        <w:t xml:space="preserve">t is the polar angle of the vector </w:t>
      </w:r>
      <w:r w:rsidRPr="00C570E8">
        <w:rPr>
          <w:b/>
        </w:rPr>
        <w:t>x</w:t>
      </w:r>
      <w:r>
        <w:rPr>
          <w:b/>
        </w:rPr>
        <w:t xml:space="preserve"> = </w:t>
      </w:r>
      <w:r>
        <w:t>(x</w:t>
      </w:r>
      <w:r>
        <w:rPr>
          <w:rStyle w:val="superscript"/>
        </w:rPr>
        <w:t>1</w:t>
      </w:r>
      <w:r>
        <w:t>,x</w:t>
      </w:r>
      <w:r>
        <w:rPr>
          <w:rStyle w:val="superscript"/>
        </w:rPr>
        <w:t>2</w:t>
      </w:r>
      <w:r>
        <w:t>)</w:t>
      </w:r>
    </w:p>
    <w:p w14:paraId="2803FA41" w14:textId="77777777" w:rsidR="004D2B18" w:rsidRDefault="004D2B18" w:rsidP="004D2B18"/>
    <w:p w14:paraId="3BA44DCE" w14:textId="77777777" w:rsidR="004D2B18" w:rsidRPr="00C570E8" w:rsidRDefault="004D2B18" w:rsidP="004D2B18">
      <w:r>
        <w:tab/>
        <w:t>r</w:t>
      </w:r>
      <w:r>
        <w:rPr>
          <w:rStyle w:val="superscript"/>
        </w:rPr>
        <w:t>2</w:t>
      </w:r>
      <w:r>
        <w:t xml:space="preserve"> = (x</w:t>
      </w:r>
      <w:r>
        <w:rPr>
          <w:rStyle w:val="superscript"/>
        </w:rPr>
        <w:t>1</w:t>
      </w:r>
      <w:r>
        <w:t>)</w:t>
      </w:r>
      <w:r>
        <w:rPr>
          <w:rStyle w:val="superscript"/>
        </w:rPr>
        <w:t>2</w:t>
      </w:r>
      <w:r>
        <w:t xml:space="preserve"> + (x</w:t>
      </w:r>
      <w:r>
        <w:rPr>
          <w:rStyle w:val="superscript"/>
        </w:rPr>
        <w:t>2</w:t>
      </w:r>
      <w:r>
        <w:t>)</w:t>
      </w:r>
      <w:r>
        <w:rPr>
          <w:rStyle w:val="superscript"/>
        </w:rPr>
        <w:t>2</w:t>
      </w:r>
      <w:r>
        <w:t xml:space="preserve"> = cos</w:t>
      </w:r>
      <w:r>
        <w:rPr>
          <w:rStyle w:val="superscript"/>
        </w:rPr>
        <w:t xml:space="preserve">2 </w:t>
      </w:r>
      <w:r>
        <w:t>t + sin</w:t>
      </w:r>
      <w:r>
        <w:rPr>
          <w:rStyle w:val="superscript"/>
        </w:rPr>
        <w:t xml:space="preserve">2 </w:t>
      </w:r>
      <w:r>
        <w:t>t = 1</w:t>
      </w:r>
      <w:r>
        <w:tab/>
      </w:r>
      <w:r>
        <w:tab/>
        <w:t xml:space="preserve">vector </w:t>
      </w:r>
      <w:r w:rsidRPr="00C570E8">
        <w:rPr>
          <w:b/>
        </w:rPr>
        <w:t>x</w:t>
      </w:r>
      <w:r>
        <w:t xml:space="preserve"> lies on the unit circle in x-space</w:t>
      </w:r>
    </w:p>
    <w:p w14:paraId="2949A889" w14:textId="77777777" w:rsidR="004D2B18" w:rsidRDefault="004D2B18" w:rsidP="004D2B18"/>
    <w:p w14:paraId="09D35B4D" w14:textId="77777777" w:rsidR="004D2B18" w:rsidRPr="00C570E8" w:rsidRDefault="004D2B18" w:rsidP="004D2B18">
      <w:r>
        <w:tab/>
        <w:t>f</w:t>
      </w:r>
      <w:r>
        <w:rPr>
          <w:rStyle w:val="subscript"/>
        </w:rPr>
        <w:t>1</w:t>
      </w:r>
      <w:r>
        <w:t>(</w:t>
      </w:r>
      <w:r w:rsidRPr="00C570E8">
        <w:rPr>
          <w:b/>
        </w:rPr>
        <w:t>φ</w:t>
      </w:r>
      <w:r>
        <w:t>(t)) =  - (x</w:t>
      </w:r>
      <w:r w:rsidRPr="00C570E8">
        <w:rPr>
          <w:rStyle w:val="superscript"/>
        </w:rPr>
        <w:t>2</w:t>
      </w:r>
      <w:r>
        <w:t>/r</w:t>
      </w:r>
      <w:r>
        <w:rPr>
          <w:rStyle w:val="superscript"/>
        </w:rPr>
        <w:t>2</w:t>
      </w:r>
      <w:r>
        <w:t>) = - sin t</w:t>
      </w:r>
      <w:r>
        <w:tab/>
      </w:r>
    </w:p>
    <w:p w14:paraId="0C62500C" w14:textId="77777777" w:rsidR="004D2B18" w:rsidRDefault="004D2B18" w:rsidP="004D2B18">
      <w:r>
        <w:tab/>
        <w:t>f</w:t>
      </w:r>
      <w:r>
        <w:rPr>
          <w:rStyle w:val="subscript"/>
        </w:rPr>
        <w:t>2</w:t>
      </w:r>
      <w:r>
        <w:t>(</w:t>
      </w:r>
      <w:r w:rsidRPr="00C570E8">
        <w:rPr>
          <w:b/>
        </w:rPr>
        <w:t>φ</w:t>
      </w:r>
      <w:r>
        <w:t>(t)) =  + (x</w:t>
      </w:r>
      <w:r>
        <w:rPr>
          <w:rStyle w:val="superscript"/>
        </w:rPr>
        <w:t>1</w:t>
      </w:r>
      <w:r>
        <w:t>/r</w:t>
      </w:r>
      <w:r>
        <w:rPr>
          <w:rStyle w:val="superscript"/>
        </w:rPr>
        <w:t>2</w:t>
      </w:r>
      <w:r>
        <w:t>) = cos t</w:t>
      </w:r>
    </w:p>
    <w:p w14:paraId="32A5A33E" w14:textId="77777777" w:rsidR="004D2B18" w:rsidRDefault="004D2B18" w:rsidP="004D2B18"/>
    <w:p w14:paraId="177454EC" w14:textId="77777777" w:rsidR="004D2B18" w:rsidRDefault="004D2B18" w:rsidP="004D2B18">
      <w:r>
        <w:tab/>
        <w:t>α</w:t>
      </w:r>
      <w:r>
        <w:rPr>
          <w:rStyle w:val="subscript"/>
        </w:rPr>
        <w:t>x</w:t>
      </w:r>
      <w:r>
        <w:t xml:space="preserve"> =  - sin t  </w:t>
      </w:r>
      <w:r w:rsidRPr="002A7001">
        <w:rPr>
          <w:i/>
          <w:color w:val="FF0000"/>
        </w:rPr>
        <w:t>dx</w:t>
      </w:r>
      <w:r>
        <w:rPr>
          <w:rStyle w:val="superscript"/>
          <w:i/>
          <w:color w:val="FF0000"/>
        </w:rPr>
        <w:t>1</w:t>
      </w:r>
      <w:r>
        <w:t xml:space="preserve">   +  cos t </w:t>
      </w:r>
      <w:r w:rsidRPr="002A7001">
        <w:rPr>
          <w:i/>
          <w:color w:val="FF0000"/>
        </w:rPr>
        <w:t>dx</w:t>
      </w:r>
      <w:r>
        <w:rPr>
          <w:rStyle w:val="superscript"/>
          <w:i/>
          <w:color w:val="FF0000"/>
        </w:rPr>
        <w:t>2</w:t>
      </w:r>
    </w:p>
    <w:p w14:paraId="64EA9B94" w14:textId="77777777" w:rsidR="004D2B18" w:rsidRDefault="004D2B18" w:rsidP="004D2B18"/>
    <w:p w14:paraId="175F5F4D" w14:textId="77777777" w:rsidR="004D2B18" w:rsidRPr="00566565" w:rsidRDefault="004D2B18" w:rsidP="004D2B18">
      <w:pPr>
        <w:rPr>
          <w:rStyle w:val="subscript"/>
        </w:rPr>
      </w:pPr>
      <w:r>
        <w:tab/>
        <w:t>φ*(α</w:t>
      </w:r>
      <w:r>
        <w:rPr>
          <w:rStyle w:val="subscript"/>
        </w:rPr>
        <w:t>x</w:t>
      </w:r>
      <w:r>
        <w:t xml:space="preserve">)  = g(t) </w:t>
      </w:r>
      <w:r w:rsidRPr="00C570E8">
        <w:rPr>
          <w:i/>
          <w:color w:val="FF0000"/>
        </w:rPr>
        <w:t>dt</w:t>
      </w:r>
      <w:r>
        <w:t xml:space="preserve"> </w:t>
      </w:r>
      <w:r>
        <w:tab/>
      </w:r>
      <w:r>
        <w:tab/>
        <w:t>pullback of α</w:t>
      </w:r>
      <w:r>
        <w:rPr>
          <w:rStyle w:val="subscript"/>
        </w:rPr>
        <w:t>x</w:t>
      </w:r>
      <w:r w:rsidR="00970168">
        <w:rPr>
          <w:rStyle w:val="subscript"/>
        </w:rPr>
        <w:t xml:space="preserve"> </w:t>
      </w:r>
      <w:r w:rsidR="00970168">
        <w:t>(10.12.7)</w:t>
      </w:r>
    </w:p>
    <w:p w14:paraId="40D7BAFB" w14:textId="77777777" w:rsidR="004D2B18" w:rsidRDefault="004D2B18" w:rsidP="004D2B18"/>
    <w:p w14:paraId="2F2CF6E4" w14:textId="77777777" w:rsidR="004D2B18" w:rsidRDefault="004D2B18" w:rsidP="004D2B18">
      <w:r>
        <w:tab/>
        <w:t>g(t) = f</w:t>
      </w:r>
      <w:r>
        <w:rPr>
          <w:rStyle w:val="subscript"/>
        </w:rPr>
        <w:t>i</w:t>
      </w:r>
      <w:r>
        <w:t>(</w:t>
      </w:r>
      <w:r>
        <w:rPr>
          <w:b/>
        </w:rPr>
        <w:t>φ(</w:t>
      </w:r>
      <w:r w:rsidRPr="00892C6D">
        <w:t>t</w:t>
      </w:r>
      <w:r>
        <w:rPr>
          <w:b/>
        </w:rPr>
        <w:t>))</w:t>
      </w:r>
      <w:r>
        <w:t xml:space="preserve"> [∂φ</w:t>
      </w:r>
      <w:r>
        <w:rPr>
          <w:rStyle w:val="superscript"/>
        </w:rPr>
        <w:t>i</w:t>
      </w:r>
      <w:r>
        <w:t>(t)/∂t] = [ f</w:t>
      </w:r>
      <w:r>
        <w:rPr>
          <w:rStyle w:val="subscript"/>
        </w:rPr>
        <w:t>1</w:t>
      </w:r>
      <w:r>
        <w:t>(</w:t>
      </w:r>
      <w:r w:rsidRPr="00C570E8">
        <w:rPr>
          <w:b/>
        </w:rPr>
        <w:t>φ</w:t>
      </w:r>
      <w:r>
        <w:t>(t))∂</w:t>
      </w:r>
      <w:r>
        <w:rPr>
          <w:rStyle w:val="subscript"/>
        </w:rPr>
        <w:t>t</w:t>
      </w:r>
      <w:r>
        <w:t>φ</w:t>
      </w:r>
      <w:r>
        <w:rPr>
          <w:rStyle w:val="superscript"/>
        </w:rPr>
        <w:t>1</w:t>
      </w:r>
      <w:r>
        <w:t>(t) + f</w:t>
      </w:r>
      <w:r>
        <w:rPr>
          <w:rStyle w:val="subscript"/>
        </w:rPr>
        <w:t>2</w:t>
      </w:r>
      <w:r>
        <w:t>(</w:t>
      </w:r>
      <w:r w:rsidRPr="00C570E8">
        <w:rPr>
          <w:b/>
        </w:rPr>
        <w:t>φ</w:t>
      </w:r>
      <w:r>
        <w:t>(t))∂</w:t>
      </w:r>
      <w:r>
        <w:rPr>
          <w:rStyle w:val="subscript"/>
        </w:rPr>
        <w:t>t</w:t>
      </w:r>
      <w:r>
        <w:t>φ</w:t>
      </w:r>
      <w:r>
        <w:rPr>
          <w:rStyle w:val="superscript"/>
        </w:rPr>
        <w:t>2</w:t>
      </w:r>
      <w:r>
        <w:t xml:space="preserve">(t)]   = [ (-sin t)(-sin t) + (cos t)(cos t) ] </w:t>
      </w:r>
    </w:p>
    <w:p w14:paraId="6B085C25" w14:textId="77777777" w:rsidR="004D2B18" w:rsidRDefault="004D2B18" w:rsidP="004D2B18"/>
    <w:p w14:paraId="3AC3F70C" w14:textId="77777777" w:rsidR="004D2B18" w:rsidRDefault="004D2B18" w:rsidP="004D2B18">
      <w:r>
        <w:tab/>
      </w:r>
      <w:r>
        <w:tab/>
        <w:t>= 1</w:t>
      </w:r>
    </w:p>
    <w:p w14:paraId="0AE947BA" w14:textId="77777777" w:rsidR="004D2B18" w:rsidRDefault="004D2B18" w:rsidP="004D2B18">
      <w:r>
        <w:t>so</w:t>
      </w:r>
    </w:p>
    <w:p w14:paraId="32715F2C" w14:textId="77777777" w:rsidR="004D2B18" w:rsidRPr="00C570E8" w:rsidRDefault="004D2B18" w:rsidP="004D2B18">
      <w:r>
        <w:tab/>
        <w:t>φ*(α</w:t>
      </w:r>
      <w:r>
        <w:rPr>
          <w:rStyle w:val="subscript"/>
        </w:rPr>
        <w:t>x</w:t>
      </w:r>
      <w:r>
        <w:t xml:space="preserve">)  = 1 </w:t>
      </w:r>
      <w:r w:rsidRPr="00C570E8">
        <w:rPr>
          <w:i/>
          <w:color w:val="FF0000"/>
        </w:rPr>
        <w:t>dt</w:t>
      </w:r>
    </w:p>
    <w:p w14:paraId="425CE217" w14:textId="77777777" w:rsidR="004D2B18" w:rsidRDefault="004D2B18" w:rsidP="004D2B18"/>
    <w:p w14:paraId="005A74A9" w14:textId="77777777" w:rsidR="004D2B18" w:rsidRDefault="004D2B18" w:rsidP="004D2B18">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rsidRPr="00892C6D">
        <w:rPr>
          <w:noProof/>
        </w:rPr>
        <w:t xml:space="preserve"> </w:t>
      </w:r>
      <w:r>
        <w:t xml:space="preserve"> = </w:t>
      </w:r>
      <w:r>
        <w:rPr>
          <w:rFonts w:ascii="Lucida Sans Unicode" w:hAnsi="Lucida Sans Unicode" w:cs="Lucida Sans Unicode"/>
          <w:sz w:val="32"/>
        </w:rPr>
        <w:t>∫</w:t>
      </w:r>
      <w:r>
        <w:rPr>
          <w:rStyle w:val="subscript"/>
        </w:rPr>
        <w:t>[0,2π]</w:t>
      </w:r>
      <w:r>
        <w:t xml:space="preserve"> φ*(α)  = </w:t>
      </w:r>
      <w:r w:rsidRPr="00892C6D">
        <w:rPr>
          <w:rFonts w:ascii="Lucida Sans Unicode" w:hAnsi="Lucida Sans Unicode" w:cs="Lucida Sans Unicode"/>
          <w:noProof/>
          <w:sz w:val="32"/>
        </w:rPr>
        <w:t>∫</w:t>
      </w:r>
      <w:r w:rsidRPr="00892C6D">
        <w:rPr>
          <w:rStyle w:val="subscript"/>
          <w:noProof/>
        </w:rPr>
        <w:t>[0,</w:t>
      </w:r>
      <w:r>
        <w:rPr>
          <w:rStyle w:val="subscript"/>
          <w:noProof/>
        </w:rPr>
        <w:t>2π</w:t>
      </w:r>
      <w:r w:rsidRPr="00892C6D">
        <w:rPr>
          <w:rStyle w:val="subscript"/>
          <w:noProof/>
        </w:rPr>
        <w:t xml:space="preserve">] </w:t>
      </w:r>
      <w:r w:rsidRPr="00892C6D">
        <w:rPr>
          <w:noProof/>
        </w:rPr>
        <w:t xml:space="preserve">g(t) </w:t>
      </w:r>
      <w:r w:rsidRPr="00C570E8">
        <w:rPr>
          <w:i/>
          <w:color w:val="FF0000"/>
        </w:rPr>
        <w:t>dt</w:t>
      </w:r>
      <w:r>
        <w:rPr>
          <w:noProof/>
        </w:rPr>
        <w:t xml:space="preserve"> </w:t>
      </w:r>
      <w:r>
        <w:t xml:space="preserve"> = </w:t>
      </w:r>
      <w:r w:rsidRPr="00892C6D">
        <w:rPr>
          <w:rFonts w:ascii="Lucida Sans Unicode" w:hAnsi="Lucida Sans Unicode" w:cs="Lucida Sans Unicode"/>
          <w:noProof/>
          <w:sz w:val="32"/>
        </w:rPr>
        <w:t>∫</w:t>
      </w:r>
      <w:r w:rsidRPr="00892C6D">
        <w:rPr>
          <w:rStyle w:val="subscript"/>
          <w:noProof/>
        </w:rPr>
        <w:t>[0,</w:t>
      </w:r>
      <w:r>
        <w:rPr>
          <w:rStyle w:val="subscript"/>
          <w:noProof/>
        </w:rPr>
        <w:t>2π]</w:t>
      </w:r>
      <w:r w:rsidRPr="00892C6D">
        <w:rPr>
          <w:noProof/>
        </w:rPr>
        <w:t xml:space="preserve"> </w:t>
      </w:r>
      <w:r w:rsidRPr="00C570E8">
        <w:rPr>
          <w:i/>
          <w:color w:val="FF0000"/>
        </w:rPr>
        <w:t>dt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dt</w:t>
      </w:r>
    </w:p>
    <w:p w14:paraId="293A24E1" w14:textId="77777777" w:rsidR="004D2B18" w:rsidRDefault="004D2B18" w:rsidP="004D2B18"/>
    <w:p w14:paraId="36A58908" w14:textId="77777777" w:rsidR="004D2B18" w:rsidRDefault="004D2B18" w:rsidP="004D2B18">
      <w:r>
        <w:tab/>
      </w:r>
      <w:r>
        <w:tab/>
        <w:t xml:space="preserve">   </w:t>
      </w:r>
      <w:r w:rsidR="00970168">
        <w:t xml:space="preserve"> </w:t>
      </w:r>
      <w:r>
        <w:t>= 2π .</w:t>
      </w:r>
    </w:p>
    <w:p w14:paraId="0786D01A" w14:textId="77777777" w:rsidR="004D2B18" w:rsidRDefault="004D2B18" w:rsidP="004D2B18"/>
    <w:p w14:paraId="59EA20E7" w14:textId="77777777" w:rsidR="004D2B18" w:rsidRDefault="004D2B18" w:rsidP="004D2B18">
      <w:r>
        <w:t xml:space="preserve">So the integral of this particular 1-form α around the unit circle gives the number 2π. In this example we are trying to "cover" a full circle with a single mapping </w:t>
      </w:r>
      <w:r w:rsidRPr="00C570E8">
        <w:rPr>
          <w:b/>
        </w:rPr>
        <w:t>x</w:t>
      </w:r>
      <w:r>
        <w:t xml:space="preserve"> = </w:t>
      </w:r>
      <w:r w:rsidRPr="00C570E8">
        <w:rPr>
          <w:b/>
        </w:rPr>
        <w:t>φ</w:t>
      </w:r>
      <w:r>
        <w:t xml:space="preserve">(t) and the circle has a "seam" which maps back to both t = 0 and t = 2π resulting in the 2π above. See comments below (10.5.9) concerning how this 1-form example provides a counterexample to the </w:t>
      </w:r>
      <w:r w:rsidR="00970168" w:rsidRPr="00970168">
        <w:t>Poincaré</w:t>
      </w:r>
      <w:r w:rsidR="00970168" w:rsidRPr="00E70185">
        <w:rPr>
          <w:b/>
        </w:rPr>
        <w:t xml:space="preserve"> </w:t>
      </w:r>
      <w:r>
        <w:t>Lemma and shows that α</w:t>
      </w:r>
      <w:r>
        <w:rPr>
          <w:rStyle w:val="subscript"/>
        </w:rPr>
        <w:t>x</w:t>
      </w:r>
      <w:r>
        <w:t xml:space="preserve"> is not exact.  </w:t>
      </w:r>
    </w:p>
    <w:p w14:paraId="05FD253F" w14:textId="77777777" w:rsidR="004D2B18" w:rsidRDefault="004D2B18" w:rsidP="004D2B18"/>
    <w:p w14:paraId="5B8AA7DE" w14:textId="77777777" w:rsidR="004D2B18" w:rsidRDefault="004D2B18" w:rsidP="004D2B18">
      <w:pPr>
        <w:rPr>
          <w:b/>
        </w:rPr>
      </w:pPr>
      <w:r>
        <w:rPr>
          <w:b/>
        </w:rPr>
        <w:t>Integration of 1-forms over more general regions of t-space</w:t>
      </w:r>
    </w:p>
    <w:p w14:paraId="7156E283" w14:textId="77777777" w:rsidR="004D2B18" w:rsidRDefault="004D2B18" w:rsidP="004D2B18"/>
    <w:p w14:paraId="2D3CA6E3" w14:textId="77777777" w:rsidR="004D2B18" w:rsidRDefault="004D2B18" w:rsidP="004D2B18">
      <w:r>
        <w:t>In the general mapping picture where φ : R</w:t>
      </w:r>
      <w:r>
        <w:rPr>
          <w:rStyle w:val="superscript"/>
        </w:rPr>
        <w:t>n</w:t>
      </w:r>
      <w:r>
        <w:t xml:space="preserve"> → R</w:t>
      </w:r>
      <w:r>
        <w:rPr>
          <w:rStyle w:val="superscript"/>
        </w:rPr>
        <w:t>m</w:t>
      </w:r>
      <w:r>
        <w:t xml:space="preserve"> one is allowed to have k-forms with k ≤ n but we are usually interested in the case that k = n since this makes the most "efficient" use of t-space on the left. But there is no reason not to consider k &lt; n. </w:t>
      </w:r>
    </w:p>
    <w:p w14:paraId="0ADB3081" w14:textId="77777777" w:rsidR="004D2B18" w:rsidRDefault="004D2B18" w:rsidP="004D2B18"/>
    <w:p w14:paraId="15E076C5" w14:textId="77777777" w:rsidR="004D2B18" w:rsidRDefault="004D2B18" w:rsidP="004D2B18">
      <w:r>
        <w:t>Consider then this 1-form situation in the context φ: R</w:t>
      </w:r>
      <w:r>
        <w:rPr>
          <w:rStyle w:val="superscript"/>
        </w:rPr>
        <w:t>2</w:t>
      </w:r>
      <w:r>
        <w:t xml:space="preserve"> → R</w:t>
      </w:r>
      <w:r>
        <w:rPr>
          <w:rStyle w:val="superscript"/>
        </w:rPr>
        <w:t>3</w:t>
      </w:r>
      <w:r>
        <w:t xml:space="preserve"> :</w:t>
      </w:r>
    </w:p>
    <w:p w14:paraId="5F3915FE" w14:textId="77777777" w:rsidR="004D2B18" w:rsidRDefault="004D2B18" w:rsidP="004D2B18"/>
    <w:p w14:paraId="2C0D947B" w14:textId="77777777" w:rsidR="004D2B18" w:rsidRDefault="00970168" w:rsidP="004D2B18">
      <w:r>
        <w:pict>
          <v:shape id="_x0000_i1096" type="#_x0000_t75" style="width:468pt;height:174.75pt">
            <v:imagedata r:id="rId75" o:title=""/>
          </v:shape>
        </w:pict>
      </w:r>
    </w:p>
    <w:p w14:paraId="2005F90B" w14:textId="77777777" w:rsidR="004D2B18" w:rsidRDefault="004D2B18" w:rsidP="004D2B18">
      <w:pPr>
        <w:tabs>
          <w:tab w:val="left" w:pos="7200"/>
          <w:tab w:val="left" w:pos="7920"/>
          <w:tab w:val="right" w:pos="9270"/>
        </w:tabs>
      </w:pPr>
      <w:r>
        <w:tab/>
      </w:r>
      <w:r>
        <w:tab/>
      </w:r>
      <w:r>
        <w:tab/>
      </w:r>
      <w:r>
        <w:tab/>
      </w:r>
      <w:r>
        <w:tab/>
      </w:r>
      <w:r>
        <w:tab/>
      </w:r>
      <w:r>
        <w:tab/>
      </w:r>
      <w:r>
        <w:tab/>
      </w:r>
      <w:r>
        <w:tab/>
      </w:r>
      <w:r>
        <w:tab/>
      </w:r>
      <w:r>
        <w:tab/>
      </w:r>
      <w:r>
        <w:tab/>
      </w:r>
      <w:r>
        <w:tab/>
        <w:t>(10.12.22)</w:t>
      </w:r>
    </w:p>
    <w:p w14:paraId="202FE3FB" w14:textId="77777777" w:rsidR="004D2B18" w:rsidRDefault="004D2B18" w:rsidP="004D2B18"/>
    <w:p w14:paraId="6849C483" w14:textId="77777777" w:rsidR="004D2B18" w:rsidRDefault="004D2B18" w:rsidP="004D2B18">
      <w:r>
        <w:t>Now the simple 1-cube in R</w:t>
      </w:r>
      <w:r>
        <w:rPr>
          <w:rStyle w:val="superscript"/>
        </w:rPr>
        <w:t>1</w:t>
      </w:r>
      <w:r>
        <w:t xml:space="preserve"> t-space is replaced by a general curve U in R</w:t>
      </w:r>
      <w:r>
        <w:rPr>
          <w:rStyle w:val="superscript"/>
        </w:rPr>
        <w:t>2</w:t>
      </w:r>
      <w:r>
        <w:t xml:space="preserve">, but we are still mapping a curve U to a curve V. We go through the steps above: </w:t>
      </w:r>
    </w:p>
    <w:p w14:paraId="7104B57F" w14:textId="77777777" w:rsidR="004D2B18" w:rsidRDefault="004D2B18" w:rsidP="004D2B18"/>
    <w:p w14:paraId="5CB3B628" w14:textId="77777777" w:rsidR="004D2B18" w:rsidRDefault="004D2B18" w:rsidP="004D2B18">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w:t>
      </w:r>
      <w:r w:rsidRPr="002952D3">
        <w:t xml:space="preserve"> .</w:t>
      </w:r>
      <w:r>
        <w:t xml:space="preserve"> </w:t>
      </w:r>
      <w:r>
        <w:tab/>
      </w:r>
      <w:r>
        <w:tab/>
      </w:r>
      <w:r>
        <w:tab/>
      </w:r>
      <w:r>
        <w:tab/>
      </w:r>
      <w:r>
        <w:tab/>
      </w:r>
      <w:r>
        <w:tab/>
      </w:r>
      <w:r>
        <w:tab/>
      </w:r>
      <w:r w:rsidRPr="00D44DEC">
        <w:rPr>
          <w:i/>
        </w:rPr>
        <w:t>(10.12.2)</w:t>
      </w:r>
    </w:p>
    <w:p w14:paraId="75600175" w14:textId="77777777" w:rsidR="004D2B18" w:rsidRPr="00D44DEC" w:rsidRDefault="004D2B18" w:rsidP="004D2B18"/>
    <w:p w14:paraId="7F24D90A" w14:textId="77777777" w:rsidR="004D2B18" w:rsidRDefault="004D2B18" w:rsidP="004D2B18">
      <w:pPr>
        <w:tabs>
          <w:tab w:val="left" w:pos="7200"/>
          <w:tab w:val="left" w:pos="7920"/>
          <w:tab w:val="right" w:pos="9270"/>
        </w:tabs>
        <w:rPr>
          <w:i/>
        </w:rPr>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V</w:t>
      </w:r>
      <w:r>
        <w:t xml:space="preserve">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integral of a 1-form over a piece of the curve </w:t>
      </w:r>
      <w:r>
        <w:rPr>
          <w:b/>
        </w:rPr>
        <w:t>V</w:t>
      </w:r>
      <w:r>
        <w:t xml:space="preserve"> in R</w:t>
      </w:r>
      <w:r>
        <w:rPr>
          <w:rStyle w:val="superscript"/>
        </w:rPr>
        <w:t>m</w:t>
      </w:r>
      <w:r>
        <w:t xml:space="preserve">  . </w:t>
      </w:r>
      <w:r>
        <w:tab/>
      </w:r>
      <w:r>
        <w:tab/>
      </w:r>
      <w:r w:rsidRPr="00D44DEC">
        <w:rPr>
          <w:i/>
        </w:rPr>
        <w:t>(10.12.3)</w:t>
      </w:r>
    </w:p>
    <w:p w14:paraId="43A7586F" w14:textId="77777777" w:rsidR="004D2B18" w:rsidRDefault="004D2B18" w:rsidP="004D2B18">
      <w:pPr>
        <w:tabs>
          <w:tab w:val="left" w:pos="7200"/>
          <w:tab w:val="left" w:pos="7920"/>
          <w:tab w:val="right" w:pos="9270"/>
        </w:tabs>
        <w:rPr>
          <w:i/>
        </w:rPr>
      </w:pPr>
    </w:p>
    <w:p w14:paraId="05F86149" w14:textId="77777777" w:rsidR="004D2B18" w:rsidRDefault="004D2B18" w:rsidP="004D2B18">
      <w:r w:rsidRPr="002E0477">
        <w:rPr>
          <w:u w:val="single"/>
        </w:rPr>
        <w:t xml:space="preserve">First definition: </w:t>
      </w:r>
      <w:r>
        <w:t xml:space="preserve"> </w:t>
      </w:r>
    </w:p>
    <w:p w14:paraId="24B8E186" w14:textId="77777777" w:rsidR="004D2B18" w:rsidRDefault="004D2B18" w:rsidP="004D2B18"/>
    <w:p w14:paraId="63B08767"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V</w:t>
      </w:r>
      <w:r>
        <w:t xml:space="preserve"> α</w:t>
      </w:r>
      <w:r>
        <w:rPr>
          <w:rStyle w:val="subscript"/>
        </w:rPr>
        <w:t>x</w:t>
      </w:r>
      <w:r>
        <w:t xml:space="preserve">  ≡ </w:t>
      </w:r>
      <w:r>
        <w:rPr>
          <w:rFonts w:ascii="Lucida Sans Unicode" w:hAnsi="Lucida Sans Unicode" w:cs="Lucida Sans Unicode"/>
          <w:sz w:val="32"/>
        </w:rPr>
        <w:t>∫</w:t>
      </w:r>
      <w:r>
        <w:rPr>
          <w:rStyle w:val="subscript"/>
        </w:rPr>
        <w:t>U</w:t>
      </w:r>
      <w:r>
        <w:t xml:space="preserve"> φ*(α</w:t>
      </w:r>
      <w:r>
        <w:rPr>
          <w:rStyle w:val="subscript"/>
        </w:rPr>
        <w:t>x</w:t>
      </w:r>
      <w:r>
        <w:t xml:space="preserve">) </w:t>
      </w:r>
    </w:p>
    <w:p w14:paraId="06475D54" w14:textId="77777777" w:rsidR="004D2B18" w:rsidRDefault="004D2B18" w:rsidP="004D2B18">
      <w:pPr>
        <w:tabs>
          <w:tab w:val="left" w:pos="7200"/>
          <w:tab w:val="left" w:pos="7920"/>
          <w:tab w:val="right" w:pos="9270"/>
        </w:tabs>
      </w:pPr>
    </w:p>
    <w:p w14:paraId="7AD409FF" w14:textId="77777777" w:rsidR="004D2B18" w:rsidRPr="00D44DEC" w:rsidRDefault="004D2B18" w:rsidP="004D2B18">
      <w:pPr>
        <w:tabs>
          <w:tab w:val="left" w:pos="7200"/>
          <w:tab w:val="left" w:pos="7920"/>
          <w:tab w:val="right" w:pos="9270"/>
        </w:tabs>
        <w:rPr>
          <w:i/>
        </w:rPr>
      </w:pPr>
      <w:r>
        <w:tab/>
      </w:r>
      <w:r>
        <w:tab/>
        <w:t xml:space="preserve">     = the integral in </w:t>
      </w:r>
      <w:r w:rsidRPr="00D44DEC">
        <w:t>t</w:t>
      </w:r>
      <w:r>
        <w:t xml:space="preserve">-space of the </w:t>
      </w:r>
      <w:r w:rsidRPr="00445DF4">
        <w:t>pullback</w:t>
      </w:r>
      <w:r>
        <w:t xml:space="preserve"> of α</w:t>
      </w:r>
      <w:r>
        <w:rPr>
          <w:rStyle w:val="subscript"/>
        </w:rPr>
        <w:t>x</w:t>
      </w:r>
      <w:r>
        <w:t xml:space="preserve"> over the curve U in R</w:t>
      </w:r>
      <w:r>
        <w:rPr>
          <w:rStyle w:val="superscript"/>
        </w:rPr>
        <w:t>2</w:t>
      </w:r>
      <w:r>
        <w:tab/>
      </w:r>
      <w:r>
        <w:tab/>
      </w:r>
      <w:r>
        <w:tab/>
        <w:t>(10.12.23)</w:t>
      </w:r>
    </w:p>
    <w:p w14:paraId="33907B77" w14:textId="77777777" w:rsidR="004D2B18" w:rsidRPr="00A03FF8" w:rsidRDefault="004D2B18" w:rsidP="004D2B18">
      <w:pPr>
        <w:tabs>
          <w:tab w:val="left" w:pos="7200"/>
          <w:tab w:val="left" w:pos="7920"/>
          <w:tab w:val="right" w:pos="9270"/>
        </w:tabs>
      </w:pPr>
    </w:p>
    <w:p w14:paraId="48DD5993" w14:textId="77777777" w:rsidR="004D2B18" w:rsidRDefault="004D2B18" w:rsidP="004D2B18">
      <w:r>
        <w:t>We then compute the pullback of φ*(α</w:t>
      </w:r>
      <w:r>
        <w:rPr>
          <w:rStyle w:val="subscript"/>
        </w:rPr>
        <w:t>x</w:t>
      </w:r>
      <w:r>
        <w:t>) of α</w:t>
      </w:r>
      <w:r>
        <w:rPr>
          <w:rStyle w:val="subscript"/>
        </w:rPr>
        <w:t xml:space="preserve">x </w:t>
      </w:r>
      <w:r>
        <w:t xml:space="preserve">: </w:t>
      </w:r>
    </w:p>
    <w:p w14:paraId="6EC231F8" w14:textId="77777777" w:rsidR="004D2B18" w:rsidRDefault="004D2B18" w:rsidP="004D2B18"/>
    <w:p w14:paraId="2B03E192" w14:textId="77777777" w:rsidR="004D2B18" w:rsidRPr="00AF645B" w:rsidRDefault="004D2B18" w:rsidP="004D2B18">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w:t>
      </w:r>
      <w:r w:rsidRPr="00555329">
        <w:rPr>
          <w:b/>
        </w:rPr>
        <w:t>f</w:t>
      </w:r>
      <w:r>
        <w:t>(</w:t>
      </w:r>
      <w:r w:rsidRPr="00D44DEC">
        <w:rPr>
          <w:b/>
        </w:rPr>
        <w:t>x</w:t>
      </w:r>
      <w:r>
        <w:t xml:space="preserve">) </w:t>
      </w:r>
      <w:r w:rsidRPr="00566565">
        <w:sym w:font="Symbol" w:char="F0B7"/>
      </w:r>
      <w:r>
        <w:t xml:space="preserve">  </w:t>
      </w:r>
      <w:r w:rsidRPr="00892C6D">
        <w:rPr>
          <w:b/>
          <w:i/>
          <w:color w:val="FF0000"/>
        </w:rPr>
        <w:t>dx</w:t>
      </w:r>
      <w:r>
        <w:t xml:space="preserve"> , </w:t>
      </w:r>
      <w:r>
        <w:tab/>
      </w:r>
      <w:r w:rsidRPr="00892C6D">
        <w:rPr>
          <w:b/>
          <w:i/>
          <w:color w:val="FF0000"/>
        </w:rPr>
        <w:t>dx</w:t>
      </w:r>
      <w:r>
        <w:t xml:space="preserve"> ≡ (</w:t>
      </w:r>
      <w:r w:rsidRPr="002A7001">
        <w:rPr>
          <w:i/>
          <w:color w:val="FF0000"/>
        </w:rPr>
        <w:t>dx</w:t>
      </w:r>
      <w:r>
        <w:rPr>
          <w:rStyle w:val="superscript"/>
          <w:i/>
          <w:color w:val="FF0000"/>
        </w:rPr>
        <w:t>1</w:t>
      </w:r>
      <w:r>
        <w:t xml:space="preserve">, </w:t>
      </w:r>
      <w:r w:rsidRPr="002A7001">
        <w:rPr>
          <w:i/>
          <w:color w:val="FF0000"/>
        </w:rPr>
        <w:t>dx</w:t>
      </w:r>
      <w:r>
        <w:rPr>
          <w:rStyle w:val="superscript"/>
          <w:i/>
          <w:color w:val="FF0000"/>
        </w:rPr>
        <w:t>2</w:t>
      </w:r>
      <w:r>
        <w:t xml:space="preserve">, .... </w:t>
      </w:r>
      <w:r w:rsidRPr="002A7001">
        <w:rPr>
          <w:i/>
          <w:color w:val="FF0000"/>
        </w:rPr>
        <w:t>dx</w:t>
      </w:r>
      <w:r>
        <w:rPr>
          <w:rStyle w:val="superscript"/>
          <w:i/>
          <w:color w:val="FF0000"/>
        </w:rPr>
        <w:t>m</w:t>
      </w:r>
      <w:r>
        <w:t>)</w:t>
      </w:r>
    </w:p>
    <w:p w14:paraId="4EF155DC" w14:textId="77777777" w:rsidR="004D2B18" w:rsidRDefault="004D2B18" w:rsidP="004D2B18"/>
    <w:p w14:paraId="1B77BF20" w14:textId="77777777" w:rsidR="004D2B18" w:rsidRPr="00892C6D" w:rsidRDefault="004D2B18" w:rsidP="004D2B18">
      <w:r>
        <w:tab/>
        <w:t>φ*(α</w:t>
      </w:r>
      <w:r>
        <w:rPr>
          <w:rStyle w:val="subscript"/>
        </w:rPr>
        <w:t>x</w:t>
      </w:r>
      <w:r>
        <w:t>)  =  Σ</w:t>
      </w:r>
      <w:r>
        <w:rPr>
          <w:rStyle w:val="subscript"/>
        </w:rPr>
        <w:t>i=1</w:t>
      </w:r>
      <w:r>
        <w:rPr>
          <w:rStyle w:val="superscript"/>
        </w:rPr>
        <w:t>m</w:t>
      </w:r>
      <w:r>
        <w:t xml:space="preserve"> φ*(f</w:t>
      </w:r>
      <w:r>
        <w:rPr>
          <w:rStyle w:val="subscript"/>
        </w:rPr>
        <w:t>i</w:t>
      </w:r>
      <w:r>
        <w:t>(</w:t>
      </w:r>
      <w:r>
        <w:rPr>
          <w:b/>
        </w:rPr>
        <w:t>x</w:t>
      </w:r>
      <w:r>
        <w:t>)) φ*(</w:t>
      </w:r>
      <w:r w:rsidRPr="002A7001">
        <w:rPr>
          <w:i/>
          <w:color w:val="FF0000"/>
        </w:rPr>
        <w:t>dx</w:t>
      </w:r>
      <w:r w:rsidRPr="002A7001">
        <w:rPr>
          <w:rStyle w:val="superscript"/>
          <w:i/>
          <w:color w:val="FF0000"/>
        </w:rPr>
        <w:t>i</w:t>
      </w:r>
      <w:r>
        <w:t>)</w:t>
      </w:r>
      <w:r>
        <w:tab/>
      </w:r>
      <w:r>
        <w:tab/>
        <w:t>// (10.9.5) 3</w:t>
      </w:r>
    </w:p>
    <w:p w14:paraId="5BEBFF2C" w14:textId="77777777" w:rsidR="004D2B18" w:rsidRPr="00892C6D" w:rsidRDefault="004D2B18" w:rsidP="004D2B18"/>
    <w:p w14:paraId="07A91EF1" w14:textId="77777777" w:rsidR="004D2B18" w:rsidRDefault="004D2B18" w:rsidP="004D2B18">
      <w:r>
        <w:tab/>
      </w:r>
      <w:r>
        <w:tab/>
        <w:t xml:space="preserve">    =   Σ</w:t>
      </w:r>
      <w:r>
        <w:rPr>
          <w:rStyle w:val="subscript"/>
        </w:rPr>
        <w:t>i=1</w:t>
      </w:r>
      <w:r>
        <w:rPr>
          <w:rStyle w:val="superscript"/>
        </w:rPr>
        <w:t>m</w:t>
      </w:r>
      <w:r>
        <w:t xml:space="preserve"> f</w:t>
      </w:r>
      <w:r>
        <w:rPr>
          <w:rStyle w:val="subscript"/>
        </w:rPr>
        <w:t>i</w:t>
      </w:r>
      <w:r>
        <w:t>(</w:t>
      </w:r>
      <w:r>
        <w:rPr>
          <w:b/>
        </w:rPr>
        <w:t>φ(</w:t>
      </w:r>
      <w:r w:rsidRPr="00892C6D">
        <w:t>t</w:t>
      </w:r>
      <w:r>
        <w:rPr>
          <w:b/>
        </w:rPr>
        <w:t>))</w:t>
      </w:r>
      <w:r>
        <w:t xml:space="preserve">  Σ</w:t>
      </w:r>
      <w:r>
        <w:rPr>
          <w:rStyle w:val="subscript"/>
        </w:rPr>
        <w:t>j=1</w:t>
      </w:r>
      <w:r w:rsidRPr="00D44DEC">
        <w:rPr>
          <w:rStyle w:val="superscript"/>
          <w:color w:val="FF0000"/>
        </w:rPr>
        <w:t>2</w:t>
      </w:r>
      <w:r>
        <w:t xml:space="preserve"> R</w:t>
      </w:r>
      <w:r>
        <w:rPr>
          <w:rStyle w:val="superscript"/>
        </w:rPr>
        <w:t>i</w:t>
      </w:r>
      <w:r>
        <w:rPr>
          <w:rStyle w:val="subscript"/>
        </w:rPr>
        <w:t>j</w:t>
      </w:r>
      <w:r>
        <w:t xml:space="preserve"> </w:t>
      </w:r>
      <w:r w:rsidRPr="0083093C">
        <w:rPr>
          <w:i/>
          <w:color w:val="FF0000"/>
        </w:rPr>
        <w:t>dt</w:t>
      </w:r>
      <w:r w:rsidRPr="0083093C">
        <w:rPr>
          <w:rStyle w:val="superscript"/>
          <w:i/>
          <w:color w:val="FF0000"/>
        </w:rPr>
        <w:t>j</w:t>
      </w:r>
      <w:r>
        <w:tab/>
        <w:t>// (10.9.5) 1 and 5</w:t>
      </w:r>
    </w:p>
    <w:p w14:paraId="7E14C2DD" w14:textId="77777777" w:rsidR="004D2B18" w:rsidRPr="00892C6D" w:rsidRDefault="004D2B18" w:rsidP="004D2B18"/>
    <w:p w14:paraId="7D8484C7" w14:textId="77777777" w:rsidR="004D2B18" w:rsidRPr="00566565" w:rsidRDefault="004D2B18" w:rsidP="004D2B18">
      <w:r>
        <w:tab/>
      </w:r>
      <w:r>
        <w:tab/>
        <w:t xml:space="preserve">   =   Σ</w:t>
      </w:r>
      <w:r>
        <w:rPr>
          <w:rStyle w:val="subscript"/>
        </w:rPr>
        <w:t>i</w:t>
      </w:r>
      <w:r>
        <w:t xml:space="preserve"> Σ</w:t>
      </w:r>
      <w:r>
        <w:rPr>
          <w:rStyle w:val="subscript"/>
        </w:rPr>
        <w:t xml:space="preserve">j </w:t>
      </w:r>
      <w:r>
        <w:t>f</w:t>
      </w:r>
      <w:r>
        <w:rPr>
          <w:rStyle w:val="subscript"/>
        </w:rPr>
        <w:t>i</w:t>
      </w:r>
      <w:r>
        <w:t>(</w:t>
      </w:r>
      <w:r>
        <w:rPr>
          <w:b/>
        </w:rPr>
        <w:t>φ(</w:t>
      </w:r>
      <w:r w:rsidRPr="00892C6D">
        <w:t>t</w:t>
      </w:r>
      <w:r>
        <w:rPr>
          <w:b/>
        </w:rPr>
        <w:t>))</w:t>
      </w:r>
      <w:r>
        <w:t xml:space="preserve"> [∂φ</w:t>
      </w:r>
      <w:r>
        <w:rPr>
          <w:rStyle w:val="superscript"/>
        </w:rPr>
        <w:t>i</w:t>
      </w:r>
      <w:r>
        <w:t>(t)/∂t</w:t>
      </w:r>
      <w:r>
        <w:rPr>
          <w:rStyle w:val="superscript"/>
        </w:rPr>
        <w:t>j</w:t>
      </w:r>
      <w:r>
        <w:t xml:space="preserve">]  </w:t>
      </w:r>
      <w:r w:rsidRPr="0083093C">
        <w:rPr>
          <w:i/>
          <w:color w:val="FF0000"/>
        </w:rPr>
        <w:t>dt</w:t>
      </w:r>
      <w:r w:rsidRPr="0083093C">
        <w:rPr>
          <w:rStyle w:val="superscript"/>
          <w:i/>
          <w:color w:val="FF0000"/>
        </w:rPr>
        <w:t>j</w:t>
      </w:r>
    </w:p>
    <w:p w14:paraId="5FE6C718" w14:textId="77777777" w:rsidR="004D2B18" w:rsidRDefault="004D2B18" w:rsidP="004D2B18"/>
    <w:p w14:paraId="3370C6DA" w14:textId="77777777" w:rsidR="004D2B18" w:rsidRDefault="004D2B18" w:rsidP="004D2B18">
      <w:r>
        <w:tab/>
      </w:r>
      <w:r>
        <w:tab/>
        <w:t xml:space="preserve">   =   Σ</w:t>
      </w:r>
      <w:r>
        <w:rPr>
          <w:rStyle w:val="subscript"/>
        </w:rPr>
        <w:t xml:space="preserve">j </w:t>
      </w:r>
      <w:r>
        <w:t>g</w:t>
      </w:r>
      <w:r>
        <w:rPr>
          <w:rStyle w:val="subscript"/>
        </w:rPr>
        <w:t>j</w:t>
      </w:r>
      <w:r>
        <w:t>(</w:t>
      </w:r>
      <w:r w:rsidRPr="00D44DEC">
        <w:rPr>
          <w:b/>
        </w:rPr>
        <w:t>t</w:t>
      </w:r>
      <w:r>
        <w:t xml:space="preserve">)  </w:t>
      </w:r>
      <w:r w:rsidRPr="0083093C">
        <w:rPr>
          <w:i/>
          <w:color w:val="FF0000"/>
        </w:rPr>
        <w:t>dt</w:t>
      </w:r>
      <w:r w:rsidRPr="0083093C">
        <w:rPr>
          <w:rStyle w:val="superscript"/>
          <w:i/>
          <w:color w:val="FF0000"/>
        </w:rPr>
        <w:t>j</w:t>
      </w:r>
    </w:p>
    <w:p w14:paraId="08895897" w14:textId="77777777" w:rsidR="004D2B18" w:rsidRDefault="004D2B18" w:rsidP="004D2B18"/>
    <w:p w14:paraId="18183F99" w14:textId="77777777" w:rsidR="004D2B18" w:rsidRPr="00D44DEC" w:rsidRDefault="004D2B18" w:rsidP="004D2B18">
      <w:pPr>
        <w:tabs>
          <w:tab w:val="left" w:pos="7200"/>
          <w:tab w:val="left" w:pos="7920"/>
          <w:tab w:val="right" w:pos="9270"/>
        </w:tabs>
      </w:pPr>
      <w:r>
        <w:tab/>
      </w:r>
      <w:r>
        <w:tab/>
        <w:t xml:space="preserve">   =  </w:t>
      </w:r>
      <w:r>
        <w:rPr>
          <w:rStyle w:val="subscript"/>
        </w:rPr>
        <w:t xml:space="preserve"> </w:t>
      </w:r>
      <w:r w:rsidRPr="00D44DEC">
        <w:rPr>
          <w:b/>
        </w:rPr>
        <w:t>g</w:t>
      </w:r>
      <w:r>
        <w:t>(</w:t>
      </w:r>
      <w:r w:rsidRPr="00D44DEC">
        <w:rPr>
          <w:b/>
        </w:rPr>
        <w:t>t</w:t>
      </w:r>
      <w:r>
        <w:t xml:space="preserve">) </w:t>
      </w:r>
      <w:r>
        <w:sym w:font="Symbol" w:char="F0B7"/>
      </w:r>
      <w:r>
        <w:t xml:space="preserve">  </w:t>
      </w:r>
      <w:r w:rsidRPr="0083093C">
        <w:rPr>
          <w:i/>
          <w:color w:val="FF0000"/>
        </w:rPr>
        <w:t>d</w:t>
      </w:r>
      <w:r w:rsidRPr="00D44DEC">
        <w:rPr>
          <w:b/>
          <w:i/>
          <w:color w:val="FF0000"/>
        </w:rPr>
        <w:t>t</w:t>
      </w:r>
      <w:r>
        <w:tab/>
      </w:r>
      <w:r>
        <w:tab/>
      </w:r>
      <w:r>
        <w:tab/>
      </w:r>
      <w:r>
        <w:tab/>
      </w:r>
      <w:r>
        <w:tab/>
      </w:r>
      <w:r>
        <w:tab/>
      </w:r>
      <w:r>
        <w:tab/>
      </w:r>
      <w:r>
        <w:tab/>
      </w:r>
      <w:r>
        <w:tab/>
      </w:r>
      <w:r>
        <w:tab/>
        <w:t>(10.12.24)</w:t>
      </w:r>
    </w:p>
    <w:p w14:paraId="754C8089" w14:textId="77777777" w:rsidR="004D2B18" w:rsidRDefault="004D2B18" w:rsidP="004D2B18">
      <w:r>
        <w:t>where</w:t>
      </w:r>
    </w:p>
    <w:p w14:paraId="12EBEB34" w14:textId="77777777" w:rsidR="004D2B18" w:rsidRDefault="004D2B18" w:rsidP="004D2B18"/>
    <w:p w14:paraId="7FAADEDD" w14:textId="77777777" w:rsidR="004D2B18" w:rsidRPr="002952D3" w:rsidRDefault="004D2B18" w:rsidP="004D2B18">
      <w:pPr>
        <w:tabs>
          <w:tab w:val="left" w:pos="7200"/>
          <w:tab w:val="left" w:pos="7920"/>
          <w:tab w:val="right" w:pos="9270"/>
        </w:tabs>
      </w:pPr>
      <w:r>
        <w:tab/>
        <w:t>g</w:t>
      </w:r>
      <w:r>
        <w:rPr>
          <w:rStyle w:val="subscript"/>
        </w:rPr>
        <w:t>j</w:t>
      </w:r>
      <w:r>
        <w:t>(t)  ≡  Σ</w:t>
      </w:r>
      <w:r>
        <w:rPr>
          <w:rStyle w:val="subscript"/>
        </w:rPr>
        <w:t>i</w:t>
      </w:r>
      <w:r>
        <w:t xml:space="preserve"> f</w:t>
      </w:r>
      <w:r>
        <w:rPr>
          <w:rStyle w:val="subscript"/>
        </w:rPr>
        <w:t>i</w:t>
      </w:r>
      <w:r>
        <w:t>(</w:t>
      </w:r>
      <w:r>
        <w:rPr>
          <w:b/>
        </w:rPr>
        <w:t>φ(</w:t>
      </w:r>
      <w:r w:rsidRPr="00892C6D">
        <w:t>t</w:t>
      </w:r>
      <w:r>
        <w:rPr>
          <w:b/>
        </w:rPr>
        <w:t>))</w:t>
      </w:r>
      <w:r>
        <w:t xml:space="preserve"> [∂φ</w:t>
      </w:r>
      <w:r>
        <w:rPr>
          <w:rStyle w:val="superscript"/>
        </w:rPr>
        <w:t>i</w:t>
      </w:r>
      <w:r>
        <w:t>(t)/∂t</w:t>
      </w:r>
      <w:r>
        <w:rPr>
          <w:rStyle w:val="superscript"/>
        </w:rPr>
        <w:t>j</w:t>
      </w:r>
      <w:r>
        <w:t>]  =  Σ</w:t>
      </w:r>
      <w:r>
        <w:rPr>
          <w:rStyle w:val="subscript"/>
        </w:rPr>
        <w:t>i</w:t>
      </w:r>
      <w:r>
        <w:t xml:space="preserve"> f</w:t>
      </w:r>
      <w:r>
        <w:rPr>
          <w:rStyle w:val="subscript"/>
        </w:rPr>
        <w:t>i</w:t>
      </w:r>
      <w:r>
        <w:t>(</w:t>
      </w:r>
      <w:r>
        <w:rPr>
          <w:b/>
        </w:rPr>
        <w:t>φ(</w:t>
      </w:r>
      <w:r w:rsidRPr="00892C6D">
        <w:t>t</w:t>
      </w:r>
      <w:r>
        <w:rPr>
          <w:b/>
        </w:rPr>
        <w:t>))</w:t>
      </w:r>
      <w:r>
        <w:t xml:space="preserve"> ∂</w:t>
      </w:r>
      <w:r>
        <w:rPr>
          <w:rStyle w:val="subscript"/>
        </w:rPr>
        <w:t>j</w:t>
      </w:r>
      <w:r>
        <w:t>φ</w:t>
      </w:r>
      <w:r>
        <w:rPr>
          <w:rStyle w:val="superscript"/>
        </w:rPr>
        <w:t>i</w:t>
      </w:r>
      <w:r>
        <w:t xml:space="preserve">(t)  =  </w:t>
      </w:r>
      <w:r w:rsidRPr="00892C6D">
        <w:rPr>
          <w:b/>
        </w:rPr>
        <w:t>f</w:t>
      </w:r>
      <w:r>
        <w:t>(</w:t>
      </w:r>
      <w:r>
        <w:rPr>
          <w:b/>
        </w:rPr>
        <w:t>φ(</w:t>
      </w:r>
      <w:r w:rsidRPr="00892C6D">
        <w:t>t</w:t>
      </w:r>
      <w:r>
        <w:rPr>
          <w:b/>
        </w:rPr>
        <w:t>))</w:t>
      </w:r>
      <w:r>
        <w:t xml:space="preserve"> </w:t>
      </w:r>
      <w:r>
        <w:sym w:font="Symbol" w:char="F0B7"/>
      </w:r>
      <w:r>
        <w:t xml:space="preserve"> (∂</w:t>
      </w:r>
      <w:r>
        <w:rPr>
          <w:rStyle w:val="subscript"/>
        </w:rPr>
        <w:t>j</w:t>
      </w:r>
      <w:r w:rsidRPr="00892C6D">
        <w:rPr>
          <w:b/>
        </w:rPr>
        <w:t>φ</w:t>
      </w:r>
      <w:r>
        <w:t>) .</w:t>
      </w:r>
      <w:r>
        <w:tab/>
      </w:r>
      <w:r>
        <w:tab/>
      </w:r>
      <w:r>
        <w:tab/>
        <w:t>(10.12.25)</w:t>
      </w:r>
      <w:r>
        <w:tab/>
      </w:r>
    </w:p>
    <w:p w14:paraId="5934AE3C" w14:textId="77777777" w:rsidR="004D2B18" w:rsidRPr="00D44DEC" w:rsidRDefault="004D2B18" w:rsidP="004D2B18">
      <w:r>
        <w:tab/>
      </w:r>
    </w:p>
    <w:p w14:paraId="550D07A4" w14:textId="77777777" w:rsidR="004D2B18" w:rsidRPr="002E0477" w:rsidRDefault="004D2B18" w:rsidP="004D2B18">
      <w:r>
        <w:rPr>
          <w:u w:val="single"/>
        </w:rPr>
        <w:t>Second</w:t>
      </w:r>
      <w:r w:rsidRPr="002E0477">
        <w:rPr>
          <w:u w:val="single"/>
        </w:rPr>
        <w:t xml:space="preserve"> definition: </w:t>
      </w:r>
      <w:r>
        <w:t xml:space="preserve"> </w:t>
      </w:r>
    </w:p>
    <w:p w14:paraId="6FEB023B" w14:textId="77777777" w:rsidR="004D2B18" w:rsidRDefault="004D2B18" w:rsidP="004D2B18"/>
    <w:p w14:paraId="25C1819A"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U</w:t>
      </w:r>
      <w:r>
        <w:t xml:space="preserve"> g</w:t>
      </w:r>
      <w:r w:rsidRPr="00D44DEC">
        <w:rPr>
          <w:rStyle w:val="subscript"/>
        </w:rPr>
        <w:t>j</w:t>
      </w:r>
      <w:r>
        <w:t>(</w:t>
      </w:r>
      <w:r w:rsidRPr="00D44DEC">
        <w:rPr>
          <w:b/>
        </w:rPr>
        <w:t>t</w:t>
      </w:r>
      <w:r>
        <w:t xml:space="preserve">) </w:t>
      </w:r>
      <w:r>
        <w:rPr>
          <w:rStyle w:val="subscript"/>
        </w:rPr>
        <w:t>t</w:t>
      </w:r>
      <w:r>
        <w:t>λ</w:t>
      </w:r>
      <w:r>
        <w:rPr>
          <w:rStyle w:val="superscript"/>
        </w:rPr>
        <w:t>j</w:t>
      </w:r>
      <w:r>
        <w:t xml:space="preserve">  = </w:t>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83093C">
        <w:rPr>
          <w:i/>
          <w:color w:val="FF0000"/>
        </w:rPr>
        <w:t>d</w:t>
      </w:r>
      <w:r w:rsidRPr="00D44DEC">
        <w:rPr>
          <w:b/>
          <w:i/>
          <w:color w:val="FF0000"/>
        </w:rPr>
        <w:t>t</w:t>
      </w:r>
      <w:r>
        <w:t xml:space="preserve">   = </w:t>
      </w:r>
      <w:r>
        <w:tab/>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D44DEC">
        <w:t>d</w:t>
      </w:r>
      <w:r w:rsidRPr="00D44DEC">
        <w:rPr>
          <w:b/>
        </w:rPr>
        <w:t>t</w:t>
      </w:r>
      <w:r>
        <w:t xml:space="preserve">  . </w:t>
      </w:r>
      <w:r>
        <w:tab/>
      </w:r>
      <w:r>
        <w:tab/>
      </w:r>
      <w:r>
        <w:tab/>
      </w:r>
      <w:r>
        <w:tab/>
      </w:r>
      <w:r>
        <w:tab/>
      </w:r>
      <w:r>
        <w:tab/>
        <w:t>(10.12.26)</w:t>
      </w:r>
    </w:p>
    <w:p w14:paraId="0B95C7A4" w14:textId="77777777" w:rsidR="004D2B18" w:rsidRDefault="004D2B18" w:rsidP="004D2B18">
      <w:pPr>
        <w:tabs>
          <w:tab w:val="left" w:pos="7200"/>
          <w:tab w:val="left" w:pos="7920"/>
          <w:tab w:val="right" w:pos="9270"/>
        </w:tabs>
      </w:pPr>
    </w:p>
    <w:p w14:paraId="0C189820" w14:textId="77777777" w:rsidR="004D2B18" w:rsidRDefault="004D2B18" w:rsidP="004D2B18">
      <w:r>
        <w:t>Assembling the pieces,</w:t>
      </w:r>
    </w:p>
    <w:p w14:paraId="2690CA49" w14:textId="77777777" w:rsidR="004D2B18" w:rsidRDefault="004D2B18" w:rsidP="004D2B18"/>
    <w:p w14:paraId="1BAD1103" w14:textId="77777777" w:rsidR="004D2B18" w:rsidRPr="00D44DEC"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V</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V </w:t>
      </w:r>
      <w:r w:rsidRPr="00555329">
        <w:rPr>
          <w:b/>
        </w:rPr>
        <w:t>f</w:t>
      </w:r>
      <w:r>
        <w:t>(</w:t>
      </w:r>
      <w:r w:rsidRPr="00D44DEC">
        <w:rPr>
          <w:b/>
        </w:rPr>
        <w:t>x</w:t>
      </w:r>
      <w:r>
        <w:t xml:space="preserve">) </w:t>
      </w:r>
      <w:r w:rsidRPr="00566565">
        <w:sym w:font="Symbol" w:char="F0B7"/>
      </w:r>
      <w:r>
        <w:t xml:space="preserve">  </w:t>
      </w:r>
      <w:r w:rsidRPr="00892C6D">
        <w:rPr>
          <w:b/>
          <w:i/>
          <w:color w:val="FF0000"/>
        </w:rPr>
        <w:t>dx</w:t>
      </w:r>
      <w:r>
        <w:t xml:space="preserve"> = </w:t>
      </w:r>
      <w:r>
        <w:rPr>
          <w:rFonts w:ascii="Lucida Sans Unicode" w:hAnsi="Lucida Sans Unicode" w:cs="Lucida Sans Unicode"/>
          <w:sz w:val="32"/>
        </w:rPr>
        <w:t>∫</w:t>
      </w:r>
      <w:r>
        <w:rPr>
          <w:rStyle w:val="subscript"/>
        </w:rPr>
        <w:t>U</w:t>
      </w:r>
      <w:r>
        <w:t xml:space="preserve"> φ*(α</w:t>
      </w:r>
      <w:r>
        <w:rPr>
          <w:rStyle w:val="subscript"/>
        </w:rPr>
        <w:t>x</w:t>
      </w:r>
      <w:r>
        <w:t xml:space="preserve">)  = </w:t>
      </w:r>
      <w:r>
        <w:rPr>
          <w:rFonts w:ascii="Lucida Sans Unicode" w:hAnsi="Lucida Sans Unicode" w:cs="Lucida Sans Unicode"/>
          <w:sz w:val="32"/>
        </w:rPr>
        <w:t>∫</w:t>
      </w:r>
      <w:r>
        <w:rPr>
          <w:rStyle w:val="subscript"/>
        </w:rPr>
        <w:t>U</w:t>
      </w:r>
      <w:r>
        <w:t xml:space="preserve"> </w:t>
      </w:r>
      <w:r>
        <w:rPr>
          <w:rStyle w:val="subscript"/>
        </w:rPr>
        <w:t xml:space="preserve"> </w:t>
      </w:r>
      <w:r w:rsidRPr="00D44DEC">
        <w:rPr>
          <w:b/>
        </w:rPr>
        <w:t>g</w:t>
      </w:r>
      <w:r>
        <w:t>(</w:t>
      </w:r>
      <w:r w:rsidRPr="00D44DEC">
        <w:rPr>
          <w:b/>
        </w:rPr>
        <w:t>t</w:t>
      </w:r>
      <w:r>
        <w:t xml:space="preserve">) </w:t>
      </w:r>
      <w:r>
        <w:sym w:font="Symbol" w:char="F0B7"/>
      </w:r>
      <w:r>
        <w:t xml:space="preserve">  </w:t>
      </w:r>
      <w:r w:rsidRPr="0083093C">
        <w:rPr>
          <w:i/>
          <w:color w:val="FF0000"/>
        </w:rPr>
        <w:t>d</w:t>
      </w:r>
      <w:r w:rsidRPr="00D44DEC">
        <w:rPr>
          <w:b/>
          <w:i/>
          <w:color w:val="FF0000"/>
        </w:rPr>
        <w:t>t</w:t>
      </w:r>
      <w:r>
        <w:t xml:space="preserve">   = </w:t>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D44DEC">
        <w:t>d</w:t>
      </w:r>
      <w:r w:rsidRPr="00D44DEC">
        <w:rPr>
          <w:b/>
        </w:rPr>
        <w:t>t</w:t>
      </w:r>
      <w:r>
        <w:t xml:space="preserve"> . </w:t>
      </w:r>
      <w:r>
        <w:tab/>
      </w:r>
      <w:r>
        <w:tab/>
      </w:r>
      <w:r>
        <w:tab/>
        <w:t>(10.12.27)</w:t>
      </w:r>
    </w:p>
    <w:p w14:paraId="5972664C" w14:textId="77777777" w:rsidR="004D2B18" w:rsidRDefault="004D2B18" w:rsidP="004D2B18">
      <w:pPr>
        <w:rPr>
          <w:b/>
        </w:rPr>
      </w:pPr>
    </w:p>
    <w:p w14:paraId="14CB5305" w14:textId="77777777" w:rsidR="004D2B18" w:rsidRPr="00D44DEC" w:rsidRDefault="004D2B18" w:rsidP="004D2B18">
      <w:r>
        <w:t xml:space="preserve">When one curve is mapped into another by </w:t>
      </w:r>
      <w:r w:rsidRPr="00D44DEC">
        <w:rPr>
          <w:b/>
        </w:rPr>
        <w:t>x</w:t>
      </w:r>
      <w:r>
        <w:t xml:space="preserve"> = </w:t>
      </w:r>
      <w:r w:rsidRPr="00D44DEC">
        <w:rPr>
          <w:b/>
        </w:rPr>
        <w:t>φ</w:t>
      </w:r>
      <w:r>
        <w:t>(</w:t>
      </w:r>
      <w:r w:rsidRPr="00D44DEC">
        <w:rPr>
          <w:b/>
        </w:rPr>
        <w:t>t</w:t>
      </w:r>
      <w:r>
        <w:t>), this result shows how to reduce the integral of the 1-form α</w:t>
      </w:r>
      <w:r>
        <w:rPr>
          <w:rStyle w:val="subscript"/>
        </w:rPr>
        <w:t>x</w:t>
      </w:r>
      <w:r>
        <w:t xml:space="preserve"> to a calculus line integral in t-space. In effect, the line integral </w:t>
      </w:r>
      <w:r>
        <w:rPr>
          <w:rFonts w:ascii="Lucida Sans Unicode" w:hAnsi="Lucida Sans Unicode" w:cs="Lucida Sans Unicode"/>
          <w:sz w:val="32"/>
        </w:rPr>
        <w:t>∫</w:t>
      </w:r>
      <w:r>
        <w:rPr>
          <w:rStyle w:val="subscript"/>
        </w:rPr>
        <w:t xml:space="preserve">V </w:t>
      </w:r>
      <w:r w:rsidRPr="00555329">
        <w:rPr>
          <w:b/>
        </w:rPr>
        <w:t>f</w:t>
      </w:r>
      <w:r>
        <w:t>(</w:t>
      </w:r>
      <w:r w:rsidRPr="00D44DEC">
        <w:rPr>
          <w:b/>
        </w:rPr>
        <w:t>x</w:t>
      </w:r>
      <w:r>
        <w:t xml:space="preserve">) </w:t>
      </w:r>
      <w:r w:rsidRPr="00566565">
        <w:sym w:font="Symbol" w:char="F0B7"/>
      </w:r>
      <w:r>
        <w:t xml:space="preserve"> </w:t>
      </w:r>
      <w:r w:rsidRPr="00D44DEC">
        <w:t>d</w:t>
      </w:r>
      <w:r w:rsidRPr="00D44DEC">
        <w:rPr>
          <w:b/>
        </w:rPr>
        <w:t>x</w:t>
      </w:r>
      <w:r>
        <w:t xml:space="preserve">  in x-space is replaced by the line integral </w:t>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D44DEC">
        <w:t>d</w:t>
      </w:r>
      <w:r w:rsidRPr="00D44DEC">
        <w:rPr>
          <w:b/>
        </w:rPr>
        <w:t>t</w:t>
      </w:r>
      <w:r>
        <w:t xml:space="preserve">  in t-space. </w:t>
      </w:r>
    </w:p>
    <w:p w14:paraId="573C9F63" w14:textId="77777777" w:rsidR="00ED1EB6" w:rsidRDefault="00ED1EB6" w:rsidP="006C6A14">
      <w:pPr>
        <w:pStyle w:val="Heading2"/>
      </w:pPr>
    </w:p>
    <w:p w14:paraId="4BBB7820" w14:textId="77777777" w:rsidR="00FF45AC" w:rsidRDefault="00FF45AC" w:rsidP="00D27488">
      <w:pPr>
        <w:pStyle w:val="Heading3"/>
      </w:pPr>
      <w:bookmarkStart w:id="111" w:name="_Toc451016177"/>
      <w:r>
        <w:t>10.13 Integration of 2-forms</w:t>
      </w:r>
      <w:bookmarkEnd w:id="111"/>
    </w:p>
    <w:p w14:paraId="71FC3153" w14:textId="77777777" w:rsidR="00FF45AC" w:rsidRDefault="00FF45AC" w:rsidP="00FF45AC">
      <w:pPr>
        <w:rPr>
          <w:b/>
        </w:rPr>
      </w:pPr>
    </w:p>
    <w:p w14:paraId="72FD24DA" w14:textId="77777777" w:rsidR="00FF45AC" w:rsidRPr="001F0893" w:rsidRDefault="00FF45AC" w:rsidP="00FF45AC">
      <w:pPr>
        <w:tabs>
          <w:tab w:val="left" w:pos="7200"/>
          <w:tab w:val="left" w:pos="7920"/>
          <w:tab w:val="right" w:pos="9270"/>
        </w:tabs>
      </w:pPr>
      <w:r>
        <w:t xml:space="preserve">We wish now to look in more detail at the integration of 2-forms. The general k-form integration result is stated in (10.12.1). Once again, there is much repetition below intended to reinforce the meaning of various objects. </w:t>
      </w:r>
    </w:p>
    <w:p w14:paraId="747BA804" w14:textId="77777777" w:rsidR="00FF45AC" w:rsidRDefault="00FF45AC" w:rsidP="00FF45AC">
      <w:pPr>
        <w:rPr>
          <w:b/>
        </w:rPr>
      </w:pPr>
    </w:p>
    <w:p w14:paraId="46E9A627" w14:textId="77777777" w:rsidR="00FF45AC" w:rsidRPr="00892C6D" w:rsidRDefault="00FF45AC" w:rsidP="00FF45AC">
      <w:r>
        <w:t>For the moment we set m = 3 and consider this 2-form in x-space R</w:t>
      </w:r>
      <w:r>
        <w:rPr>
          <w:rStyle w:val="superscript"/>
        </w:rPr>
        <w:t>3</w:t>
      </w:r>
      <w:r>
        <w:t xml:space="preserve"> , </w:t>
      </w:r>
    </w:p>
    <w:p w14:paraId="0C97F406" w14:textId="77777777" w:rsidR="00FF45AC" w:rsidRDefault="00FF45AC" w:rsidP="00FF45AC"/>
    <w:p w14:paraId="3C793317" w14:textId="77777777" w:rsidR="00FF45AC" w:rsidRDefault="00FF45AC" w:rsidP="00FF45AC">
      <w:r>
        <w:tab/>
        <w:t>α</w:t>
      </w:r>
      <w:r>
        <w:rPr>
          <w:rStyle w:val="subscript"/>
        </w:rPr>
        <w:t>x</w:t>
      </w:r>
      <w:r>
        <w:t xml:space="preserve">  =  Σ'</w:t>
      </w:r>
      <w:r>
        <w:rPr>
          <w:rStyle w:val="subscript"/>
        </w:rPr>
        <w:t xml:space="preserve">I </w:t>
      </w:r>
      <w:r>
        <w:t>f</w:t>
      </w:r>
      <w:r>
        <w:rPr>
          <w:rStyle w:val="subscript"/>
        </w:rPr>
        <w:t>I</w:t>
      </w:r>
      <w:r>
        <w:t xml:space="preserve">(x) </w:t>
      </w:r>
      <w:r>
        <w:rPr>
          <w:rStyle w:val="subscript"/>
        </w:rPr>
        <w:t>x</w:t>
      </w:r>
      <w:r>
        <w:t>λ</w:t>
      </w:r>
      <w:r>
        <w:rPr>
          <w:rStyle w:val="subscript"/>
        </w:rPr>
        <w:t>^</w:t>
      </w:r>
      <w:r>
        <w:rPr>
          <w:rStyle w:val="superscript"/>
        </w:rPr>
        <w:t>I</w:t>
      </w:r>
      <w:r>
        <w:t xml:space="preserve"> = Σ'</w:t>
      </w:r>
      <w:r>
        <w:rPr>
          <w:rStyle w:val="subscript"/>
        </w:rPr>
        <w:t xml:space="preserve">I </w:t>
      </w:r>
      <w:r>
        <w:t>f</w:t>
      </w:r>
      <w:r>
        <w:rPr>
          <w:rStyle w:val="subscript"/>
        </w:rPr>
        <w:t>I</w:t>
      </w:r>
      <w:r>
        <w:t xml:space="preserve">(x) </w:t>
      </w:r>
      <w:r w:rsidRPr="00A03FF8">
        <w:rPr>
          <w:i/>
          <w:color w:val="FF0000"/>
        </w:rPr>
        <w:t>dx</w:t>
      </w:r>
      <w:r w:rsidRPr="00A03FF8">
        <w:rPr>
          <w:rStyle w:val="subscript"/>
          <w:i/>
          <w:color w:val="FF0000"/>
        </w:rPr>
        <w:t>^</w:t>
      </w:r>
      <w:r w:rsidRPr="00A03FF8">
        <w:rPr>
          <w:rStyle w:val="superscript"/>
          <w:i/>
          <w:color w:val="FF0000"/>
        </w:rPr>
        <w:t>I</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p>
    <w:p w14:paraId="10A9D9F1" w14:textId="77777777" w:rsidR="00FF45AC" w:rsidRDefault="00FF45AC" w:rsidP="00FF45AC"/>
    <w:p w14:paraId="5F1AAB32" w14:textId="77777777" w:rsidR="00FF45AC" w:rsidRPr="00DE438A" w:rsidRDefault="00FF45AC" w:rsidP="00FF45AC">
      <w:pPr>
        <w:tabs>
          <w:tab w:val="left" w:pos="7200"/>
          <w:tab w:val="left" w:pos="7920"/>
          <w:tab w:val="right" w:pos="9270"/>
        </w:tabs>
      </w:pPr>
      <w:r>
        <w:tab/>
        <w:t xml:space="preserve">     =  f</w:t>
      </w:r>
      <w:r>
        <w:rPr>
          <w:rStyle w:val="subscript"/>
        </w:rPr>
        <w:t>12</w:t>
      </w:r>
      <w:r>
        <w:t>(</w:t>
      </w:r>
      <w:r w:rsidRPr="00A03FF8">
        <w:rPr>
          <w:b/>
        </w:rPr>
        <w:t>x</w:t>
      </w:r>
      <w:r>
        <w:t>)</w:t>
      </w:r>
      <w:r>
        <w:rPr>
          <w:rStyle w:val="subscript"/>
        </w:rPr>
        <w:t xml:space="preserve"> </w:t>
      </w:r>
      <w:r w:rsidRPr="00A03FF8">
        <w:rPr>
          <w:i/>
          <w:color w:val="FF0000"/>
        </w:rPr>
        <w:t>dx</w:t>
      </w:r>
      <w:r w:rsidRPr="00A03FF8">
        <w:rPr>
          <w:rStyle w:val="superscript"/>
          <w:color w:val="FF0000"/>
        </w:rPr>
        <w:t>1</w:t>
      </w:r>
      <w:r>
        <w:rPr>
          <w:rStyle w:val="superscript"/>
        </w:rPr>
        <w:t xml:space="preserve"> </w:t>
      </w:r>
      <w:r>
        <w:t>^</w:t>
      </w:r>
      <w:r w:rsidRPr="00A03FF8">
        <w:rPr>
          <w:color w:val="FF0000"/>
        </w:rPr>
        <w:t xml:space="preserve"> </w:t>
      </w:r>
      <w:r w:rsidRPr="00A03FF8">
        <w:rPr>
          <w:i/>
          <w:color w:val="FF0000"/>
        </w:rPr>
        <w:t>dx</w:t>
      </w:r>
      <w:r w:rsidRPr="00A03FF8">
        <w:rPr>
          <w:rStyle w:val="superscript"/>
          <w:color w:val="FF0000"/>
        </w:rPr>
        <w:t>2</w:t>
      </w:r>
      <w:r>
        <w:t xml:space="preserve"> +  f</w:t>
      </w:r>
      <w:r>
        <w:rPr>
          <w:rStyle w:val="subscript"/>
        </w:rPr>
        <w:t>13</w:t>
      </w:r>
      <w:r>
        <w:t>(</w:t>
      </w:r>
      <w:r w:rsidRPr="00A03FF8">
        <w:rPr>
          <w:b/>
        </w:rPr>
        <w:t>x</w:t>
      </w:r>
      <w:r>
        <w:t>)</w:t>
      </w:r>
      <w:r>
        <w:rPr>
          <w:rStyle w:val="subscript"/>
        </w:rPr>
        <w:t xml:space="preserve"> </w:t>
      </w:r>
      <w:r w:rsidRPr="00A03FF8">
        <w:rPr>
          <w:i/>
          <w:color w:val="FF0000"/>
        </w:rPr>
        <w:t>dx</w:t>
      </w:r>
      <w:r w:rsidRPr="00A03FF8">
        <w:rPr>
          <w:rStyle w:val="superscript"/>
          <w:color w:val="FF0000"/>
        </w:rPr>
        <w:t xml:space="preserve">1 </w:t>
      </w:r>
      <w:r>
        <w:t>^</w:t>
      </w:r>
      <w:r w:rsidRPr="00A03FF8">
        <w:rPr>
          <w:color w:val="FF0000"/>
        </w:rPr>
        <w:t xml:space="preserve"> </w:t>
      </w:r>
      <w:r w:rsidRPr="00A03FF8">
        <w:rPr>
          <w:i/>
          <w:color w:val="FF0000"/>
        </w:rPr>
        <w:t>dx</w:t>
      </w:r>
      <w:r w:rsidRPr="00A03FF8">
        <w:rPr>
          <w:rStyle w:val="superscript"/>
          <w:color w:val="FF0000"/>
        </w:rPr>
        <w:t>3</w:t>
      </w:r>
      <w:r>
        <w:rPr>
          <w:rStyle w:val="superscript"/>
          <w:color w:val="FF0000"/>
        </w:rPr>
        <w:t xml:space="preserve"> </w:t>
      </w:r>
      <w:r>
        <w:t>+  f</w:t>
      </w:r>
      <w:r>
        <w:rPr>
          <w:rStyle w:val="subscript"/>
        </w:rPr>
        <w:t>23</w:t>
      </w:r>
      <w:r>
        <w:t>(</w:t>
      </w:r>
      <w:r w:rsidRPr="00A03FF8">
        <w:rPr>
          <w:b/>
        </w:rPr>
        <w:t>x</w:t>
      </w:r>
      <w:r>
        <w:t xml:space="preserve">) </w:t>
      </w:r>
      <w:r w:rsidRPr="00A03FF8">
        <w:rPr>
          <w:i/>
          <w:color w:val="FF0000"/>
        </w:rPr>
        <w:t>dx</w:t>
      </w:r>
      <w:r w:rsidRPr="00A03FF8">
        <w:rPr>
          <w:rStyle w:val="superscript"/>
          <w:i/>
          <w:color w:val="FF0000"/>
        </w:rPr>
        <w:t>2</w:t>
      </w:r>
      <w:r>
        <w:rPr>
          <w:rStyle w:val="superscript"/>
        </w:rPr>
        <w:t xml:space="preserve"> </w:t>
      </w:r>
      <w:r w:rsidRPr="00A03FF8">
        <w:t>^</w:t>
      </w:r>
      <w:r>
        <w:t xml:space="preserve"> </w:t>
      </w:r>
      <w:r w:rsidRPr="00A03FF8">
        <w:rPr>
          <w:i/>
          <w:color w:val="FF0000"/>
        </w:rPr>
        <w:t>dx</w:t>
      </w:r>
      <w:r w:rsidRPr="00A03FF8">
        <w:rPr>
          <w:rStyle w:val="superscript"/>
          <w:color w:val="FF0000"/>
        </w:rPr>
        <w:t>3</w:t>
      </w:r>
      <w:r>
        <w:t xml:space="preserve">  .</w:t>
      </w:r>
      <w:r>
        <w:tab/>
      </w:r>
      <w:r>
        <w:tab/>
      </w:r>
      <w:r>
        <w:tab/>
      </w:r>
      <w:r>
        <w:tab/>
        <w:t>(10.13.1)</w:t>
      </w:r>
    </w:p>
    <w:p w14:paraId="1D26834B" w14:textId="77777777" w:rsidR="00FF45AC" w:rsidRDefault="00FF45AC" w:rsidP="00FF45AC">
      <w:pPr>
        <w:rPr>
          <w:rStyle w:val="subscript"/>
        </w:rPr>
      </w:pPr>
    </w:p>
    <w:p w14:paraId="69879DD3" w14:textId="77777777" w:rsidR="00FF45AC" w:rsidRDefault="00FF45AC" w:rsidP="00FF45AC">
      <w:r>
        <w:t xml:space="preserve">We wish to define a meaning for the integration of this 2-form α over a piece of the surface </w:t>
      </w:r>
      <w:r w:rsidRPr="00892C6D">
        <w:rPr>
          <w:b/>
        </w:rPr>
        <w:t>x</w:t>
      </w:r>
      <w:r>
        <w:t xml:space="preserve"> = </w:t>
      </w:r>
      <w:r w:rsidRPr="00892C6D">
        <w:rPr>
          <w:b/>
        </w:rPr>
        <w:t>φ</w:t>
      </w:r>
      <w:r>
        <w:t>(</w:t>
      </w:r>
      <w:r w:rsidRPr="00A03FF8">
        <w:rPr>
          <w:b/>
        </w:rPr>
        <w:t>t</w:t>
      </w:r>
      <w:r>
        <w:t xml:space="preserve">), </w:t>
      </w:r>
    </w:p>
    <w:p w14:paraId="12BE8FBB" w14:textId="77777777" w:rsidR="00FF45AC" w:rsidRDefault="00FF45AC" w:rsidP="00FF45AC"/>
    <w:p w14:paraId="339CB7E0" w14:textId="77777777" w:rsidR="00FF45AC" w:rsidRPr="00A03FF8"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φ</w:t>
      </w:r>
      <w:r>
        <w:t xml:space="preserve"> Σ'</w:t>
      </w:r>
      <w:r>
        <w:rPr>
          <w:rStyle w:val="subscript"/>
        </w:rPr>
        <w:t xml:space="preserve">I </w:t>
      </w:r>
      <w:r>
        <w:t>f</w:t>
      </w:r>
      <w:r>
        <w:rPr>
          <w:rStyle w:val="subscript"/>
        </w:rPr>
        <w:t>I</w:t>
      </w:r>
      <w:r>
        <w:t xml:space="preserve">(x)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  integral of a 2-form over the surface φ in R</w:t>
      </w:r>
      <w:r>
        <w:rPr>
          <w:rStyle w:val="superscript"/>
        </w:rPr>
        <w:t>3</w:t>
      </w:r>
      <w:r>
        <w:t xml:space="preserve"> . </w:t>
      </w:r>
      <w:r>
        <w:tab/>
        <w:t xml:space="preserve"> (10.13.2)</w:t>
      </w:r>
    </w:p>
    <w:p w14:paraId="1E46D608" w14:textId="77777777" w:rsidR="00FF45AC" w:rsidRPr="00A03FF8" w:rsidRDefault="00FF45AC" w:rsidP="00FF45AC">
      <w:pPr>
        <w:rPr>
          <w:rStyle w:val="subscript"/>
        </w:rPr>
      </w:pPr>
    </w:p>
    <w:p w14:paraId="1E8DB997" w14:textId="77777777" w:rsidR="00FF45AC" w:rsidRPr="008D1114" w:rsidRDefault="00FF45AC" w:rsidP="00FF45AC">
      <w:r>
        <w:t xml:space="preserve">The transformation </w:t>
      </w:r>
      <w:r w:rsidRPr="002E0477">
        <w:rPr>
          <w:b/>
        </w:rPr>
        <w:t>x</w:t>
      </w:r>
      <w:r>
        <w:t xml:space="preserve"> = </w:t>
      </w:r>
      <w:r w:rsidRPr="002E0477">
        <w:rPr>
          <w:b/>
        </w:rPr>
        <w:t>φ</w:t>
      </w:r>
      <w:r>
        <w:t xml:space="preserve">(t) is a mapping </w:t>
      </w:r>
      <w:r w:rsidRPr="00A03FF8">
        <w:rPr>
          <w:b/>
        </w:rPr>
        <w:t>φ</w:t>
      </w:r>
      <w:r>
        <w:t>: (t</w:t>
      </w:r>
      <w:r>
        <w:rPr>
          <w:rStyle w:val="subscript"/>
        </w:rPr>
        <w:t>1</w:t>
      </w:r>
      <w:r>
        <w:t>,t</w:t>
      </w:r>
      <w:r>
        <w:rPr>
          <w:rStyle w:val="subscript"/>
        </w:rPr>
        <w:t>2</w:t>
      </w:r>
      <w:r>
        <w:t>) → R</w:t>
      </w:r>
      <w:r>
        <w:rPr>
          <w:rStyle w:val="superscript"/>
        </w:rPr>
        <w:t>3</w:t>
      </w:r>
      <w:r>
        <w:t xml:space="preserve"> where t</w:t>
      </w:r>
      <w:r>
        <w:rPr>
          <w:rStyle w:val="subscript"/>
        </w:rPr>
        <w:t>1</w:t>
      </w:r>
      <w:r>
        <w:t xml:space="preserve"> and t</w:t>
      </w:r>
      <w:r>
        <w:rPr>
          <w:rStyle w:val="subscript"/>
        </w:rPr>
        <w:t>2</w:t>
      </w:r>
      <w:r>
        <w:t xml:space="preserve"> are "parameters".</w:t>
      </w:r>
    </w:p>
    <w:p w14:paraId="3E1590AD" w14:textId="77777777" w:rsidR="00FF45AC" w:rsidRDefault="00FF45AC" w:rsidP="00FF45AC"/>
    <w:p w14:paraId="5C5C06E0" w14:textId="77777777" w:rsidR="00FF45AC" w:rsidRPr="00B47BA7" w:rsidRDefault="00FF45AC" w:rsidP="00FF45AC">
      <w:r w:rsidRPr="0067123E">
        <w:rPr>
          <w:u w:val="single"/>
        </w:rPr>
        <w:t>Comment</w:t>
      </w:r>
      <w:r>
        <w:t xml:space="preserve">: Officially it is the mapping </w:t>
      </w:r>
      <w:r w:rsidRPr="00A03FF8">
        <w:rPr>
          <w:b/>
        </w:rPr>
        <w:t>φ</w:t>
      </w:r>
      <w:r>
        <w:t xml:space="preserve"> which is the "surface", but we loosely refer to the image (trace) of this mapping in R</w:t>
      </w:r>
      <w:r>
        <w:rPr>
          <w:rStyle w:val="superscript"/>
        </w:rPr>
        <w:t>3</w:t>
      </w:r>
      <w:r>
        <w:t xml:space="preserve"> as "the surface". The distinction is necessary because many mappings can have the same image surface, such as </w:t>
      </w:r>
      <w:r w:rsidRPr="002A7001">
        <w:rPr>
          <w:b/>
        </w:rPr>
        <w:t>φ</w:t>
      </w:r>
      <w:r>
        <w:t>(t</w:t>
      </w:r>
      <w:r>
        <w:rPr>
          <w:rStyle w:val="subscript"/>
        </w:rPr>
        <w:t>1</w:t>
      </w:r>
      <w:r>
        <w:t>,t</w:t>
      </w:r>
      <w:r>
        <w:rPr>
          <w:rStyle w:val="subscript"/>
        </w:rPr>
        <w:t>2</w:t>
      </w:r>
      <w:r>
        <w:t xml:space="preserve">) and </w:t>
      </w:r>
      <w:r w:rsidRPr="002A7001">
        <w:rPr>
          <w:b/>
        </w:rPr>
        <w:t>φ</w:t>
      </w:r>
      <w:r>
        <w:t>(t</w:t>
      </w:r>
      <w:r>
        <w:rPr>
          <w:rStyle w:val="subscript"/>
        </w:rPr>
        <w:t>1</w:t>
      </w:r>
      <w:r>
        <w:rPr>
          <w:rStyle w:val="superscript"/>
        </w:rPr>
        <w:t>2</w:t>
      </w:r>
      <w:r>
        <w:t>,t</w:t>
      </w:r>
      <w:r>
        <w:rPr>
          <w:rStyle w:val="subscript"/>
        </w:rPr>
        <w:t>2</w:t>
      </w:r>
      <w:r>
        <w:rPr>
          <w:rStyle w:val="superscript"/>
        </w:rPr>
        <w:t>2</w:t>
      </w:r>
      <w:r>
        <w:t>) where the parameters are "respeeded" (reparametrized). If the integral of the 2-form α</w:t>
      </w:r>
      <w:r>
        <w:rPr>
          <w:rStyle w:val="subscript"/>
        </w:rPr>
        <w:t>x</w:t>
      </w:r>
      <w:r>
        <w:t xml:space="preserve"> is the same over surfaces </w:t>
      </w:r>
      <w:r w:rsidRPr="00B47BA7">
        <w:rPr>
          <w:b/>
        </w:rPr>
        <w:t>φ</w:t>
      </w:r>
      <w:r>
        <w:t xml:space="preserve"> and </w:t>
      </w:r>
      <w:r w:rsidRPr="00B47BA7">
        <w:rPr>
          <w:b/>
        </w:rPr>
        <w:t>ψ</w:t>
      </w:r>
      <w:r>
        <w:t xml:space="preserve"> which have the same image surface, the two surfaces are called smoothly equivalent surfaces, see Buck p 386 Theorem 2 (ii). </w:t>
      </w:r>
    </w:p>
    <w:p w14:paraId="5180AAE5" w14:textId="77777777" w:rsidR="00FF45AC" w:rsidRDefault="00FF45AC" w:rsidP="00FF45AC"/>
    <w:p w14:paraId="50290621" w14:textId="77777777" w:rsidR="00FF45AC" w:rsidRDefault="00FF45AC" w:rsidP="00FF45AC">
      <w:r>
        <w:t>So imagine that we have a 2D surface hanging in R</w:t>
      </w:r>
      <w:r>
        <w:rPr>
          <w:rStyle w:val="superscript"/>
        </w:rPr>
        <w:t>3</w:t>
      </w:r>
      <w:r>
        <w:t xml:space="preserve"> and as t</w:t>
      </w:r>
      <w:r>
        <w:rPr>
          <w:rStyle w:val="subscript"/>
        </w:rPr>
        <w:t>1</w:t>
      </w:r>
      <w:r>
        <w:t xml:space="preserve"> and t</w:t>
      </w:r>
      <w:r>
        <w:rPr>
          <w:rStyle w:val="subscript"/>
        </w:rPr>
        <w:t>2</w:t>
      </w:r>
      <w:r>
        <w:t xml:space="preserve"> vary (each perhaps from 0 to 1 in t-space), we move around on the image surface in R</w:t>
      </w:r>
      <w:r>
        <w:rPr>
          <w:rStyle w:val="superscript"/>
        </w:rPr>
        <w:t>3</w:t>
      </w:r>
      <w:r>
        <w:t xml:space="preserve">.  The problem is how to integrate a 2-form over this surface. </w:t>
      </w:r>
    </w:p>
    <w:p w14:paraId="50DD1241" w14:textId="77777777" w:rsidR="00FF45AC" w:rsidRDefault="00FF45AC" w:rsidP="00FF45AC"/>
    <w:p w14:paraId="4C122187" w14:textId="77777777" w:rsidR="00FF45AC" w:rsidRPr="002A7001" w:rsidRDefault="00FF45AC" w:rsidP="00FF45AC">
      <w:r>
        <w:t xml:space="preserve">We can define the calculational meaning of the above integral in two steps, each being a definition, as outlined in Section 10.11. </w:t>
      </w:r>
    </w:p>
    <w:p w14:paraId="6E9D10AE" w14:textId="77777777" w:rsidR="00FF45AC" w:rsidRPr="00892C6D" w:rsidRDefault="00FF45AC" w:rsidP="00FF45AC"/>
    <w:p w14:paraId="1A95DED8" w14:textId="77777777" w:rsidR="00FF45AC" w:rsidRDefault="00FF45AC" w:rsidP="00FF45AC">
      <w:r w:rsidRPr="002E0477">
        <w:rPr>
          <w:u w:val="single"/>
        </w:rPr>
        <w:t xml:space="preserve">First definition: </w:t>
      </w:r>
      <w:r>
        <w:t xml:space="preserve"> </w:t>
      </w:r>
    </w:p>
    <w:p w14:paraId="0292D339" w14:textId="77777777" w:rsidR="00FF45AC" w:rsidRDefault="00FF45AC" w:rsidP="00FF45AC"/>
    <w:p w14:paraId="55BDE183"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sidRPr="002E0477">
        <w:rPr>
          <w:b/>
          <w:sz w:val="16"/>
          <w:szCs w:val="16"/>
        </w:rPr>
        <w:t>2</w:t>
      </w:r>
      <w:r>
        <w:t xml:space="preserve"> φ*(α</w:t>
      </w:r>
      <w:r>
        <w:rPr>
          <w:rStyle w:val="subscript"/>
        </w:rPr>
        <w:t>x</w:t>
      </w:r>
      <w:r>
        <w:t xml:space="preserve">) </w:t>
      </w:r>
    </w:p>
    <w:p w14:paraId="70813415" w14:textId="77777777" w:rsidR="00FF45AC" w:rsidRDefault="00FF45AC" w:rsidP="00FF45AC">
      <w:pPr>
        <w:tabs>
          <w:tab w:val="left" w:pos="7200"/>
          <w:tab w:val="left" w:pos="7920"/>
          <w:tab w:val="right" w:pos="9270"/>
        </w:tabs>
      </w:pPr>
    </w:p>
    <w:p w14:paraId="27B80423" w14:textId="77777777" w:rsidR="00FF45AC" w:rsidRPr="00DE438A" w:rsidRDefault="00FF45AC" w:rsidP="00FF45AC">
      <w:pPr>
        <w:tabs>
          <w:tab w:val="left" w:pos="7200"/>
          <w:tab w:val="left" w:pos="7920"/>
          <w:tab w:val="right" w:pos="9270"/>
        </w:tabs>
      </w:pPr>
      <w:r>
        <w:tab/>
      </w:r>
      <w:r>
        <w:tab/>
        <w:t xml:space="preserve">    = the integral in t-space of the pullback of α</w:t>
      </w:r>
      <w:r>
        <w:rPr>
          <w:rStyle w:val="subscript"/>
        </w:rPr>
        <w:t>x</w:t>
      </w:r>
      <w:r>
        <w:t xml:space="preserve"> over the 2-cube [0,1]</w:t>
      </w:r>
      <w:r>
        <w:rPr>
          <w:rStyle w:val="superscript"/>
        </w:rPr>
        <w:t>2</w:t>
      </w:r>
      <w:r>
        <w:t xml:space="preserve">  </w:t>
      </w:r>
      <w:r>
        <w:tab/>
      </w:r>
      <w:r>
        <w:tab/>
      </w:r>
      <w:r>
        <w:tab/>
        <w:t>(10.13.3)</w:t>
      </w:r>
    </w:p>
    <w:p w14:paraId="59838BF4" w14:textId="77777777" w:rsidR="00FF45AC" w:rsidRDefault="00FF45AC" w:rsidP="00FF45AC">
      <w:pPr>
        <w:rPr>
          <w:rStyle w:val="superscript"/>
        </w:rPr>
      </w:pPr>
    </w:p>
    <w:p w14:paraId="269CF64B" w14:textId="77777777" w:rsidR="00FF45AC" w:rsidRPr="00155E2D" w:rsidRDefault="00FF45AC" w:rsidP="00FF45AC">
      <w:r>
        <w:t>On the left is an integral of the 2-form α</w:t>
      </w:r>
      <w:r>
        <w:rPr>
          <w:rStyle w:val="subscript"/>
        </w:rPr>
        <w:t>x</w:t>
      </w:r>
      <w:r>
        <w:t xml:space="preserve"> over a surface </w:t>
      </w:r>
      <w:r w:rsidRPr="00111EF3">
        <w:rPr>
          <w:b/>
        </w:rPr>
        <w:t>φ</w:t>
      </w:r>
      <w:r>
        <w:t xml:space="preserve"> in R</w:t>
      </w:r>
      <w:r>
        <w:rPr>
          <w:rStyle w:val="superscript"/>
        </w:rPr>
        <w:t>3</w:t>
      </w:r>
      <w:r>
        <w:t xml:space="preserve">. </w:t>
      </w:r>
    </w:p>
    <w:p w14:paraId="6EA16F3D" w14:textId="77777777" w:rsidR="00FF45AC" w:rsidRDefault="00FF45AC" w:rsidP="00FF45AC">
      <w:r>
        <w:t xml:space="preserve">On the right is an integral of a </w:t>
      </w:r>
      <w:r w:rsidRPr="002E0477">
        <w:rPr>
          <w:i/>
        </w:rPr>
        <w:t>different</w:t>
      </w:r>
      <w:r>
        <w:t xml:space="preserve"> 2-form φ*(α</w:t>
      </w:r>
      <w:r>
        <w:rPr>
          <w:rStyle w:val="subscript"/>
        </w:rPr>
        <w:t>x</w:t>
      </w:r>
      <w:r>
        <w:t>) (the pullback of α</w:t>
      </w:r>
      <w:r>
        <w:rPr>
          <w:rStyle w:val="subscript"/>
        </w:rPr>
        <w:t>x</w:t>
      </w:r>
      <w:r>
        <w:t>) over a 2-cube [0,1]</w:t>
      </w:r>
      <w:r>
        <w:rPr>
          <w:rStyle w:val="superscript"/>
        </w:rPr>
        <w:t>2</w:t>
      </w:r>
      <w:r>
        <w:t xml:space="preserve"> in R</w:t>
      </w:r>
      <w:r>
        <w:rPr>
          <w:rStyle w:val="superscript"/>
        </w:rPr>
        <w:t>2</w:t>
      </w:r>
      <w:r>
        <w:t xml:space="preserve">. </w:t>
      </w:r>
    </w:p>
    <w:p w14:paraId="423568C0" w14:textId="77777777" w:rsidR="00FF45AC" w:rsidRDefault="00FF45AC" w:rsidP="00FF45AC">
      <w:r>
        <w:t>Note that α</w:t>
      </w:r>
      <w:r>
        <w:rPr>
          <w:rStyle w:val="subscript"/>
        </w:rPr>
        <w:t>x</w:t>
      </w:r>
      <w:r>
        <w:t xml:space="preserve"> lies in </w:t>
      </w:r>
      <w:r>
        <w:rPr>
          <w:rStyle w:val="subscript"/>
        </w:rPr>
        <w:t>x</w:t>
      </w:r>
      <w:r>
        <w:t>Λ</w:t>
      </w:r>
      <w:r>
        <w:rPr>
          <w:rStyle w:val="superscript"/>
        </w:rPr>
        <w:t>2</w:t>
      </w:r>
      <w:r>
        <w:t>(R</w:t>
      </w:r>
      <w:r>
        <w:rPr>
          <w:rStyle w:val="superscript"/>
        </w:rPr>
        <w:t>3</w:t>
      </w:r>
      <w:r>
        <w:t>) while φ*(α</w:t>
      </w:r>
      <w:r>
        <w:rPr>
          <w:rStyle w:val="subscript"/>
        </w:rPr>
        <w:t>x</w:t>
      </w:r>
      <w:r>
        <w:t xml:space="preserve">) lies in </w:t>
      </w:r>
      <w:r>
        <w:rPr>
          <w:rStyle w:val="subscript"/>
        </w:rPr>
        <w:t>t</w:t>
      </w:r>
      <w:r>
        <w:t>Λ</w:t>
      </w:r>
      <w:r>
        <w:rPr>
          <w:rStyle w:val="superscript"/>
        </w:rPr>
        <w:t>2</w:t>
      </w:r>
      <w:r>
        <w:t>(R</w:t>
      </w:r>
      <w:r>
        <w:rPr>
          <w:rStyle w:val="superscript"/>
        </w:rPr>
        <w:t>2</w:t>
      </w:r>
      <w:r>
        <w:t xml:space="preserve">). </w:t>
      </w:r>
    </w:p>
    <w:p w14:paraId="160075AE" w14:textId="77777777" w:rsidR="00FF45AC" w:rsidRDefault="00FF45AC" w:rsidP="00FF45AC">
      <w:r>
        <w:t xml:space="preserve">Since our usual mapping is φ* : </w:t>
      </w:r>
      <w:r>
        <w:rPr>
          <w:rStyle w:val="subscript"/>
        </w:rPr>
        <w:t>x</w:t>
      </w:r>
      <w:r>
        <w:t>Λ</w:t>
      </w:r>
      <w:r>
        <w:rPr>
          <w:rStyle w:val="superscript"/>
        </w:rPr>
        <w:t>1</w:t>
      </w:r>
      <w:r>
        <w:t>(R</w:t>
      </w:r>
      <w:r>
        <w:rPr>
          <w:rStyle w:val="superscript"/>
        </w:rPr>
        <w:t>m</w:t>
      </w:r>
      <w:r>
        <w:t xml:space="preserve">) → </w:t>
      </w:r>
      <w:r>
        <w:rPr>
          <w:rStyle w:val="subscript"/>
        </w:rPr>
        <w:t>t</w:t>
      </w:r>
      <w:r>
        <w:t>Λ</w:t>
      </w:r>
      <w:r>
        <w:rPr>
          <w:rStyle w:val="superscript"/>
        </w:rPr>
        <w:t>1</w:t>
      </w:r>
      <w:r>
        <w:t>(R</w:t>
      </w:r>
      <w:r>
        <w:rPr>
          <w:rStyle w:val="superscript"/>
        </w:rPr>
        <w:t>n</w:t>
      </w:r>
      <w:r>
        <w:t>)  we have m = 3 and  n = 2 (see (10.7.18)).</w:t>
      </w:r>
    </w:p>
    <w:p w14:paraId="2AAF4537" w14:textId="77777777" w:rsidR="00FF45AC" w:rsidRDefault="00FF45AC" w:rsidP="00FF45AC">
      <w:pPr>
        <w:rPr>
          <w:rStyle w:val="superscript"/>
        </w:rPr>
      </w:pPr>
    </w:p>
    <w:p w14:paraId="20FF20E1" w14:textId="77777777" w:rsidR="00FF45AC" w:rsidRDefault="00FF45AC" w:rsidP="00FF45AC">
      <w:r>
        <w:t>The "tall" m x n R-matrix for this problem is then a 3 x 2 matrix,</w:t>
      </w:r>
    </w:p>
    <w:p w14:paraId="769D1FAB" w14:textId="77777777" w:rsidR="00FF45AC" w:rsidRPr="00DE438A" w:rsidRDefault="00FF45AC" w:rsidP="00FF45AC">
      <w:pPr>
        <w:tabs>
          <w:tab w:val="left" w:pos="7200"/>
          <w:tab w:val="left" w:pos="7920"/>
          <w:tab w:val="right" w:pos="9270"/>
        </w:tabs>
      </w:pPr>
      <w:r>
        <w:tab/>
        <w:t>R</w:t>
      </w:r>
      <w:r>
        <w:rPr>
          <w:rStyle w:val="superscript"/>
        </w:rPr>
        <w:t>i</w:t>
      </w:r>
      <w:r>
        <w:rPr>
          <w:rStyle w:val="subscript"/>
        </w:rPr>
        <w:t>j</w:t>
      </w:r>
      <w:r>
        <w:t xml:space="preserve"> =  (Dφ)</w:t>
      </w:r>
      <w:r>
        <w:rPr>
          <w:rStyle w:val="superscript"/>
        </w:rPr>
        <w:t>i</w:t>
      </w:r>
      <w:r>
        <w:rPr>
          <w:rStyle w:val="subscript"/>
        </w:rPr>
        <w:t>j</w:t>
      </w:r>
      <w:r>
        <w:t xml:space="preserve"> =  ∂φ</w:t>
      </w:r>
      <w:r>
        <w:rPr>
          <w:rStyle w:val="superscript"/>
        </w:rPr>
        <w:t>i</w:t>
      </w:r>
      <w:r>
        <w:t>/∂t</w:t>
      </w:r>
      <w:r>
        <w:rPr>
          <w:rStyle w:val="superscript"/>
        </w:rPr>
        <w:t>j</w:t>
      </w:r>
      <w:r>
        <w:t xml:space="preserve"> = ∂</w:t>
      </w:r>
      <w:r>
        <w:rPr>
          <w:rStyle w:val="subscript"/>
        </w:rPr>
        <w:t>j</w:t>
      </w:r>
      <w:r>
        <w:t>φ</w:t>
      </w:r>
      <w:r>
        <w:rPr>
          <w:rStyle w:val="superscript"/>
        </w:rPr>
        <w:t>i</w:t>
      </w:r>
      <w:r>
        <w:tab/>
        <w:t>i = 1,2,3      j = 1,2</w:t>
      </w:r>
      <w:r>
        <w:tab/>
        <w:t xml:space="preserve">R = </w:t>
      </w:r>
      <w:r>
        <w:fldChar w:fldCharType="begin"/>
      </w:r>
      <w:r>
        <w:instrText xml:space="preserve"> EQ \B(\A\co2( ∂</w:instrText>
      </w:r>
      <w:r>
        <w:rPr>
          <w:rStyle w:val="subscript"/>
        </w:rPr>
        <w:instrText>1</w:instrText>
      </w:r>
      <w:r>
        <w:instrText>φ</w:instrText>
      </w:r>
      <w:r>
        <w:rPr>
          <w:rStyle w:val="superscript"/>
        </w:rPr>
        <w:instrText>1</w:instrText>
      </w:r>
      <w:r>
        <w:instrText xml:space="preserve"> , ∂</w:instrText>
      </w:r>
      <w:r>
        <w:rPr>
          <w:rStyle w:val="subscript"/>
        </w:rPr>
        <w:instrText>2</w:instrText>
      </w:r>
      <w:r>
        <w:instrText>φ</w:instrText>
      </w:r>
      <w:r>
        <w:rPr>
          <w:rStyle w:val="superscript"/>
        </w:rPr>
        <w:instrText>1</w:instrText>
      </w:r>
      <w:r>
        <w:instrText xml:space="preserve"> , ∂</w:instrText>
      </w:r>
      <w:r>
        <w:rPr>
          <w:rStyle w:val="subscript"/>
        </w:rPr>
        <w:instrText>1</w:instrText>
      </w:r>
      <w:r>
        <w:instrText>φ</w:instrText>
      </w:r>
      <w:r>
        <w:rPr>
          <w:rStyle w:val="superscript"/>
        </w:rPr>
        <w:instrText>2</w:instrText>
      </w:r>
      <w:r>
        <w:instrText xml:space="preserve"> , ∂</w:instrText>
      </w:r>
      <w:r>
        <w:rPr>
          <w:rStyle w:val="subscript"/>
        </w:rPr>
        <w:instrText>2</w:instrText>
      </w:r>
      <w:r>
        <w:instrText>φ</w:instrText>
      </w:r>
      <w:r>
        <w:rPr>
          <w:rStyle w:val="superscript"/>
        </w:rPr>
        <w:instrText>2</w:instrText>
      </w:r>
      <w:r>
        <w:instrText>, ∂</w:instrText>
      </w:r>
      <w:r>
        <w:rPr>
          <w:rStyle w:val="subscript"/>
        </w:rPr>
        <w:instrText>1</w:instrText>
      </w:r>
      <w:r>
        <w:instrText>φ</w:instrText>
      </w:r>
      <w:r>
        <w:rPr>
          <w:rStyle w:val="superscript"/>
        </w:rPr>
        <w:instrText>3</w:instrText>
      </w:r>
      <w:r>
        <w:instrText xml:space="preserve"> , ∂</w:instrText>
      </w:r>
      <w:r>
        <w:rPr>
          <w:rStyle w:val="subscript"/>
        </w:rPr>
        <w:instrText>2</w:instrText>
      </w:r>
      <w:r>
        <w:instrText>φ</w:instrText>
      </w:r>
      <w:r>
        <w:rPr>
          <w:rStyle w:val="superscript"/>
        </w:rPr>
        <w:instrText>3</w:instrText>
      </w:r>
      <w:r>
        <w:instrText xml:space="preserve"> )) </w:instrText>
      </w:r>
      <w:r>
        <w:fldChar w:fldCharType="end"/>
      </w:r>
      <w:r>
        <w:t xml:space="preserve">.    </w:t>
      </w:r>
      <w:r>
        <w:tab/>
      </w:r>
      <w:r>
        <w:tab/>
        <w:t>(10.13.4)</w:t>
      </w:r>
    </w:p>
    <w:p w14:paraId="04D4CB5A" w14:textId="77777777" w:rsidR="00FF45AC" w:rsidRDefault="00FF45AC" w:rsidP="00FF45AC">
      <w:r>
        <w:t>We then compute the pullback φ*(α</w:t>
      </w:r>
      <w:r>
        <w:rPr>
          <w:rStyle w:val="subscript"/>
        </w:rPr>
        <w:t>x</w:t>
      </w:r>
      <w:r>
        <w:t>) of α</w:t>
      </w:r>
      <w:r>
        <w:rPr>
          <w:rStyle w:val="subscript"/>
        </w:rPr>
        <w:t>x</w:t>
      </w:r>
      <w:r>
        <w:t xml:space="preserve">  : </w:t>
      </w:r>
    </w:p>
    <w:p w14:paraId="7289E248" w14:textId="77777777" w:rsidR="00FF45AC" w:rsidRDefault="00FF45AC" w:rsidP="00FF45AC">
      <w:pPr>
        <w:rPr>
          <w:rStyle w:val="superscript"/>
        </w:rPr>
      </w:pPr>
    </w:p>
    <w:p w14:paraId="2EBAD2E7" w14:textId="77777777" w:rsidR="00FF45AC" w:rsidRDefault="00FF45AC" w:rsidP="00FF45AC">
      <w:r>
        <w:rPr>
          <w:rStyle w:val="superscript"/>
        </w:rPr>
        <w:tab/>
      </w:r>
      <w:r>
        <w:t>α</w:t>
      </w:r>
      <w:r>
        <w:rPr>
          <w:rStyle w:val="subscript"/>
        </w:rPr>
        <w:t>x</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Pr>
          <w:rStyle w:val="subscript"/>
        </w:rPr>
        <w:t>x</w:t>
      </w:r>
      <w:r>
        <w:t>λ</w:t>
      </w:r>
      <w:r>
        <w:rPr>
          <w:rStyle w:val="subscript"/>
        </w:rPr>
        <w:t>^</w:t>
      </w:r>
      <w:r>
        <w:rPr>
          <w:rStyle w:val="superscript"/>
        </w:rPr>
        <w:t>I</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p>
    <w:p w14:paraId="5039AD60" w14:textId="77777777" w:rsidR="00FF45AC" w:rsidRDefault="00FF45AC" w:rsidP="00FF45AC"/>
    <w:p w14:paraId="4FBD2453" w14:textId="77777777" w:rsidR="00FF45AC" w:rsidRPr="00A03FF8" w:rsidRDefault="00FF45AC" w:rsidP="00FF45AC">
      <w:r>
        <w:tab/>
        <w:t>φ*(α</w:t>
      </w:r>
      <w:r>
        <w:rPr>
          <w:rStyle w:val="subscript"/>
        </w:rPr>
        <w:t>x</w:t>
      </w:r>
      <w:r>
        <w:t>)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φ*(f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φ*(</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r>
        <w:tab/>
      </w:r>
      <w:r>
        <w:tab/>
      </w:r>
      <w:r>
        <w:tab/>
      </w:r>
      <w:r>
        <w:tab/>
        <w:t xml:space="preserve"> // (10.9.5) 3</w:t>
      </w:r>
    </w:p>
    <w:p w14:paraId="262765F0"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2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t>// (10.9.16)</w:t>
      </w:r>
    </w:p>
    <w:p w14:paraId="507E5D3C"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Pr>
          <w:rStyle w:val="superscript"/>
        </w:rPr>
        <w:instrText>1</w:instrText>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Pr>
          <w:rStyle w:val="superscript"/>
        </w:rPr>
        <w:instrText>2</w:instrText>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Pr>
          <w:rStyle w:val="superscript"/>
        </w:rPr>
        <w:instrText>1</w:instrText>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Pr>
          <w:rStyle w:val="superscript"/>
        </w:rPr>
        <w:instrText>2</w:instrText>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t>// only one term in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2</w:t>
      </w:r>
    </w:p>
    <w:p w14:paraId="1ACBB7B7" w14:textId="77777777" w:rsidR="00FF45AC" w:rsidRDefault="00FF45AC" w:rsidP="00FF45AC">
      <w:r>
        <w:tab/>
      </w:r>
      <w:r>
        <w:tab/>
      </w:r>
      <w:r>
        <w:tab/>
      </w:r>
      <w:r>
        <w:tab/>
      </w:r>
      <w:r>
        <w:tab/>
      </w:r>
      <w:r>
        <w:tab/>
      </w:r>
      <w:r>
        <w:tab/>
      </w:r>
      <w:r>
        <w:tab/>
      </w:r>
      <w:r>
        <w:tab/>
      </w:r>
    </w:p>
    <w:p w14:paraId="1453B70F" w14:textId="77777777" w:rsidR="00FF45AC" w:rsidRDefault="00FF45AC" w:rsidP="00FF45AC">
      <w:r>
        <w:tab/>
        <w:t xml:space="preserve">    </w:t>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rsidRPr="0004545E">
        <w:t xml:space="preserve">det </w:t>
      </w:r>
      <w:r>
        <w:fldChar w:fldCharType="begin"/>
      </w:r>
      <w:r>
        <w:instrText xml:space="preserve"> EQ \B(\A\co2( ∂</w:instrText>
      </w:r>
      <w:r>
        <w:rPr>
          <w:rStyle w:val="subscript"/>
        </w:rPr>
        <w:instrText>1</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\s\do2(1)</w:instrText>
      </w:r>
      <w:r w:rsidRPr="00C519A8">
        <w:rPr>
          <w:rStyle w:val="superscript"/>
        </w:rPr>
        <w:fldChar w:fldCharType="end"/>
      </w:r>
      <w:r>
        <w:instrText xml:space="preserve"> , ∂</w:instrText>
      </w:r>
      <w:r>
        <w:rPr>
          <w:rStyle w:val="subscript"/>
        </w:rPr>
        <w:instrText>2</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\s\do2(1)</w:instrText>
      </w:r>
      <w:r w:rsidRPr="00C519A8">
        <w:rPr>
          <w:rStyle w:val="superscript"/>
        </w:rPr>
        <w:fldChar w:fldCharType="end"/>
      </w:r>
      <w:r>
        <w:instrText xml:space="preserve"> , ∂</w:instrText>
      </w:r>
      <w:r>
        <w:rPr>
          <w:rStyle w:val="subscript"/>
        </w:rPr>
        <w:instrText>1</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\s\do2(2)</w:instrText>
      </w:r>
      <w:r w:rsidRPr="00C519A8">
        <w:rPr>
          <w:rStyle w:val="superscript"/>
        </w:rPr>
        <w:fldChar w:fldCharType="end"/>
      </w:r>
      <w:r>
        <w:instrText xml:space="preserve"> , ∂</w:instrText>
      </w:r>
      <w:r>
        <w:rPr>
          <w:rStyle w:val="subscript"/>
        </w:rPr>
        <w:instrText>2</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\s\do2(2)</w:instrText>
      </w:r>
      <w:r w:rsidRPr="00C519A8">
        <w:rPr>
          <w:rStyle w:val="superscript"/>
        </w:rPr>
        <w:fldChar w:fldCharType="end"/>
      </w:r>
      <w:r>
        <w:instrText xml:space="preserve"> ))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t>// more compact notation</w:t>
      </w:r>
    </w:p>
    <w:p w14:paraId="6AA26A2D" w14:textId="77777777" w:rsidR="00FF45AC" w:rsidRDefault="00FF45AC" w:rsidP="00FF45AC">
      <w:r>
        <w:tab/>
      </w:r>
      <w:r>
        <w:tab/>
      </w:r>
      <w:r>
        <w:tab/>
      </w:r>
      <w:r>
        <w:tab/>
        <w:t xml:space="preserve"> </w:t>
      </w:r>
      <w:r>
        <w:tab/>
        <w:t xml:space="preserve">     // these determinants are the 2x2 minors of the matrix R shown above</w:t>
      </w:r>
    </w:p>
    <w:p w14:paraId="73D0353C" w14:textId="77777777" w:rsidR="00FF45AC" w:rsidRDefault="00FF45AC" w:rsidP="00FF45AC">
      <w:r>
        <w:tab/>
      </w:r>
      <w:r>
        <w:tab/>
      </w:r>
      <w:r>
        <w:tab/>
      </w:r>
      <w:r>
        <w:tab/>
      </w:r>
      <w:r>
        <w:tab/>
      </w:r>
      <w:r>
        <w:tab/>
      </w:r>
      <w:r>
        <w:tab/>
      </w:r>
      <w:r>
        <w:tab/>
      </w:r>
      <w:r>
        <w:tab/>
      </w:r>
    </w:p>
    <w:p w14:paraId="1597266D"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t>// Jacobian notation for determinants</w:t>
      </w:r>
    </w:p>
    <w:p w14:paraId="62A9DF2A" w14:textId="77777777" w:rsidR="00FF45AC" w:rsidRDefault="00FF45AC" w:rsidP="00FF45AC"/>
    <w:p w14:paraId="29E3379C"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0CD91DFD" w14:textId="77777777" w:rsidR="00FF45AC" w:rsidRDefault="00FF45AC" w:rsidP="00FF45AC"/>
    <w:p w14:paraId="00601CE0" w14:textId="77777777" w:rsidR="00FF45AC" w:rsidRDefault="00FF45AC" w:rsidP="00FF45AC">
      <w:r>
        <w:t>where</w:t>
      </w:r>
    </w:p>
    <w:p w14:paraId="02406611" w14:textId="77777777" w:rsidR="00FF45AC" w:rsidRPr="00DE438A" w:rsidRDefault="00FF45AC" w:rsidP="00FF45AC">
      <w:pPr>
        <w:tabs>
          <w:tab w:val="left" w:pos="7200"/>
          <w:tab w:val="left" w:pos="7920"/>
          <w:tab w:val="right" w:pos="9270"/>
        </w:tabs>
      </w:pPr>
      <w:r>
        <w:tab/>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w:t>
      </w:r>
      <w:r>
        <w:tab/>
      </w:r>
      <w:r>
        <w:tab/>
      </w:r>
      <w:r>
        <w:tab/>
      </w:r>
      <w:r>
        <w:tab/>
      </w:r>
      <w:r>
        <w:tab/>
      </w:r>
      <w:r>
        <w:tab/>
      </w:r>
      <w:r>
        <w:tab/>
      </w:r>
      <w:r>
        <w:tab/>
        <w:t>(10.13.5)</w:t>
      </w:r>
    </w:p>
    <w:p w14:paraId="7B983F7D" w14:textId="77777777" w:rsidR="00FF45AC" w:rsidRDefault="00FF45AC" w:rsidP="00FF45AC"/>
    <w:p w14:paraId="1AC89829" w14:textId="77777777" w:rsidR="00FF45AC" w:rsidRDefault="00FF45AC" w:rsidP="00FF45AC">
      <w:r>
        <w:t>Since in this example there are so few terms (three) in the sum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 we just write them out</w:t>
      </w:r>
    </w:p>
    <w:p w14:paraId="1C8216F7" w14:textId="77777777" w:rsidR="00FF45AC" w:rsidRDefault="00FF45AC" w:rsidP="00FF45AC"/>
    <w:p w14:paraId="45B7D2CE" w14:textId="77777777" w:rsidR="00FF45AC" w:rsidRDefault="00FF45AC" w:rsidP="00FF45AC">
      <w:r>
        <w:tab/>
        <w:t>φ*(α</w:t>
      </w:r>
      <w:r>
        <w:rPr>
          <w:rStyle w:val="subscript"/>
        </w:rPr>
        <w:t>x</w:t>
      </w:r>
      <w:r>
        <w:t>)   =  [ f</w:t>
      </w:r>
      <w:r>
        <w:rPr>
          <w:rStyle w:val="subscript"/>
        </w:rPr>
        <w:t>12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23</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381EF0D8" w14:textId="77777777" w:rsidR="00FF45AC" w:rsidRPr="00A03FF8" w:rsidRDefault="00FF45AC" w:rsidP="00FF45AC">
      <w:r>
        <w:tab/>
      </w:r>
      <w:r>
        <w:tab/>
      </w:r>
    </w:p>
    <w:p w14:paraId="160A574D" w14:textId="77777777" w:rsidR="00FF45AC" w:rsidRDefault="00FF45AC" w:rsidP="00FF45AC">
      <w:r>
        <w:tab/>
      </w:r>
      <w:r>
        <w:tab/>
        <w:t xml:space="preserve">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25C3EDBB" w14:textId="77777777" w:rsidR="00FF45AC" w:rsidRDefault="00FF45AC" w:rsidP="00FF45AC">
      <w:r>
        <w:t>where</w:t>
      </w:r>
    </w:p>
    <w:p w14:paraId="6883E0B8" w14:textId="77777777" w:rsidR="00FF45AC" w:rsidRDefault="00FF45AC" w:rsidP="00FF45AC"/>
    <w:p w14:paraId="2650DF1E" w14:textId="77777777" w:rsidR="00FF45AC" w:rsidRPr="00DE438A" w:rsidRDefault="00FF45AC" w:rsidP="00FF45AC">
      <w:pPr>
        <w:tabs>
          <w:tab w:val="left" w:pos="7200"/>
          <w:tab w:val="left" w:pos="7920"/>
          <w:tab w:val="right" w:pos="9270"/>
        </w:tabs>
      </w:pPr>
      <w:r>
        <w:tab/>
        <w:t>G(</w:t>
      </w:r>
      <w:r w:rsidRPr="00D57977">
        <w:rPr>
          <w:b/>
        </w:rPr>
        <w:t>t</w:t>
      </w:r>
      <w:r>
        <w:t>)  ≡    [ f</w:t>
      </w:r>
      <w:r>
        <w:rPr>
          <w:rStyle w:val="subscript"/>
        </w:rPr>
        <w:t>12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23</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w:t>
      </w:r>
      <w:r>
        <w:tab/>
      </w:r>
      <w:r>
        <w:tab/>
      </w:r>
      <w:r>
        <w:tab/>
        <w:t>(10.13.6)</w:t>
      </w:r>
    </w:p>
    <w:p w14:paraId="078C4770" w14:textId="77777777" w:rsidR="00FF45AC" w:rsidRDefault="00FF45AC" w:rsidP="00FF45AC">
      <w:pPr>
        <w:rPr>
          <w:rStyle w:val="superscript"/>
        </w:rPr>
      </w:pPr>
    </w:p>
    <w:p w14:paraId="2B9D3662" w14:textId="77777777" w:rsidR="00FF45AC" w:rsidRDefault="00FF45AC" w:rsidP="00FF45AC">
      <w:r>
        <w:t>The pullback φ*(α</w:t>
      </w:r>
      <w:r>
        <w:rPr>
          <w:rStyle w:val="subscript"/>
        </w:rPr>
        <w:t>x</w:t>
      </w:r>
      <w:r>
        <w:t>)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i/>
          <w:color w:val="FF0000"/>
        </w:rPr>
        <w:t xml:space="preserve">  </w:t>
      </w:r>
      <w:r>
        <w:t xml:space="preserve">is a 2-form in dual t-space </w:t>
      </w:r>
      <w:r>
        <w:rPr>
          <w:rStyle w:val="subscript"/>
        </w:rPr>
        <w:t>t</w:t>
      </w:r>
      <w:r>
        <w:t>Λ</w:t>
      </w:r>
      <w:r>
        <w:rPr>
          <w:rStyle w:val="superscript"/>
        </w:rPr>
        <w:t>2</w:t>
      </w:r>
      <w:r>
        <w:t>(R</w:t>
      </w:r>
      <w:r>
        <w:rPr>
          <w:rStyle w:val="superscript"/>
        </w:rPr>
        <w:t>2</w:t>
      </w:r>
      <w:r>
        <w:t xml:space="preserve">). </w:t>
      </w:r>
    </w:p>
    <w:p w14:paraId="493C04E6" w14:textId="77777777" w:rsidR="00FF45AC" w:rsidRDefault="00FF45AC" w:rsidP="00FF45AC"/>
    <w:p w14:paraId="1E94C758" w14:textId="77777777" w:rsidR="00FF45AC" w:rsidRDefault="00FF45AC" w:rsidP="00FF45AC">
      <w:r>
        <w:t>Using the definition given above, one then has,</w:t>
      </w:r>
    </w:p>
    <w:p w14:paraId="4CB04200" w14:textId="77777777" w:rsidR="00FF45AC" w:rsidRDefault="00FF45AC" w:rsidP="00FF45AC">
      <w:r>
        <w:tab/>
      </w:r>
    </w:p>
    <w:p w14:paraId="20E0DB56" w14:textId="77777777" w:rsidR="00FF45AC" w:rsidRPr="00DE438A"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sidRPr="002E0477">
        <w:rPr>
          <w:b/>
          <w:sz w:val="16"/>
          <w:szCs w:val="16"/>
        </w:rPr>
        <w:t>2</w:t>
      </w:r>
      <w:r>
        <w:t xml:space="preserve"> φ*(α)  = </w:t>
      </w:r>
      <w:r>
        <w:rPr>
          <w:rFonts w:ascii="Lucida Sans Unicode" w:hAnsi="Lucida Sans Unicode" w:cs="Lucida Sans Unicode"/>
          <w:sz w:val="32"/>
        </w:rPr>
        <w:t>∫</w:t>
      </w:r>
      <w:r>
        <w:rPr>
          <w:rStyle w:val="subscript"/>
        </w:rPr>
        <w:t>[0,1]</w:t>
      </w:r>
      <w:r w:rsidRPr="002E0477">
        <w:rPr>
          <w:b/>
          <w:sz w:val="16"/>
          <w:szCs w:val="16"/>
        </w:rPr>
        <w:t>2</w:t>
      </w:r>
      <w:r>
        <w:t xml:space="preserve">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r>
      <w:r>
        <w:tab/>
      </w:r>
      <w:r>
        <w:tab/>
      </w:r>
      <w:r>
        <w:tab/>
      </w:r>
      <w:r>
        <w:tab/>
      </w:r>
      <w:r>
        <w:tab/>
        <w:t>(10.13.7)</w:t>
      </w:r>
    </w:p>
    <w:p w14:paraId="6D4B23D8" w14:textId="77777777" w:rsidR="00FF45AC" w:rsidRPr="00892C6D" w:rsidRDefault="00FF45AC" w:rsidP="00FF45AC"/>
    <w:p w14:paraId="76AAF8BF" w14:textId="77777777" w:rsidR="00FF45AC" w:rsidRDefault="00FF45AC" w:rsidP="00FF45AC">
      <w:r>
        <w:t>Thus the integral of the 2-form α</w:t>
      </w:r>
      <w:r>
        <w:rPr>
          <w:rStyle w:val="subscript"/>
        </w:rPr>
        <w:t>x</w:t>
      </w:r>
      <w:r>
        <w:t xml:space="preserve"> over the surface </w:t>
      </w:r>
      <w:r w:rsidRPr="00111EF3">
        <w:rPr>
          <w:b/>
        </w:rPr>
        <w:t>φ</w:t>
      </w:r>
      <w:r>
        <w:t xml:space="preserve"> in x-space is defined to be equal</w:t>
      </w:r>
      <w:r w:rsidR="00970168">
        <w:t xml:space="preserve"> to the integral of the 2-form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over a 2-cube in t-space. So far no regular calculus integrals have appeared. </w:t>
      </w:r>
    </w:p>
    <w:p w14:paraId="1815AB27" w14:textId="77777777" w:rsidR="00FF45AC" w:rsidRPr="00D15177" w:rsidRDefault="00FF45AC" w:rsidP="00FF45AC">
      <w:pPr>
        <w:rPr>
          <w:rStyle w:val="superscript"/>
          <w:rFonts w:ascii="Times New Roman" w:hAnsi="Times New Roman"/>
          <w:b w:val="0"/>
          <w:sz w:val="22"/>
          <w:vertAlign w:val="baseline"/>
        </w:rPr>
      </w:pPr>
      <w:r>
        <w:t xml:space="preserve"> </w:t>
      </w:r>
    </w:p>
    <w:p w14:paraId="1253C313" w14:textId="77777777" w:rsidR="00FF45AC" w:rsidRPr="002E0477" w:rsidRDefault="00FF45AC" w:rsidP="00FF45AC">
      <w:r>
        <w:rPr>
          <w:u w:val="single"/>
        </w:rPr>
        <w:t>Second</w:t>
      </w:r>
      <w:r w:rsidRPr="002E0477">
        <w:rPr>
          <w:u w:val="single"/>
        </w:rPr>
        <w:t xml:space="preserve"> definition: </w:t>
      </w:r>
      <w:r>
        <w:t xml:space="preserve"> </w:t>
      </w:r>
    </w:p>
    <w:p w14:paraId="326F6374" w14:textId="77777777" w:rsidR="00FF45AC" w:rsidRPr="002E0477" w:rsidRDefault="00FF45AC" w:rsidP="00FF45AC"/>
    <w:p w14:paraId="764731C7"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[0,1]</w:t>
      </w:r>
      <w:r w:rsidRPr="002E0477">
        <w:rPr>
          <w:b/>
          <w:sz w:val="16"/>
          <w:szCs w:val="16"/>
        </w:rPr>
        <w:t>2</w:t>
      </w:r>
      <w:r>
        <w:t xml:space="preserve"> G(</w:t>
      </w:r>
      <w:r w:rsidRPr="00A03FF8">
        <w:rPr>
          <w:b/>
        </w:rPr>
        <w:t>t</w:t>
      </w:r>
      <w:r>
        <w:t xml:space="preserve">) </w:t>
      </w:r>
      <w:r>
        <w:rPr>
          <w:rStyle w:val="subscript"/>
        </w:rPr>
        <w:t>t</w:t>
      </w:r>
      <w:r>
        <w:t>λ</w:t>
      </w:r>
      <w:r>
        <w:rPr>
          <w:rStyle w:val="superscript"/>
        </w:rPr>
        <w:t>1</w:t>
      </w:r>
      <w:r>
        <w:t xml:space="preserve"> ^</w:t>
      </w:r>
      <w:r>
        <w:rPr>
          <w:rStyle w:val="subscript"/>
        </w:rPr>
        <w:t>t</w:t>
      </w:r>
      <w:r>
        <w:t>λ</w:t>
      </w:r>
      <w:r>
        <w:rPr>
          <w:rStyle w:val="superscript"/>
        </w:rPr>
        <w:t>2</w:t>
      </w:r>
      <w:r>
        <w:t xml:space="preserve">  = </w:t>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G(t</w:t>
      </w:r>
      <w:r w:rsidRPr="00A03FF8">
        <w:rPr>
          <w:rStyle w:val="superscript"/>
        </w:rPr>
        <w:t>1</w:t>
      </w:r>
      <w:r>
        <w:t>,t</w:t>
      </w:r>
      <w:r w:rsidRPr="00A03FF8">
        <w:rPr>
          <w:rStyle w:val="superscript"/>
        </w:rPr>
        <w:t>2</w:t>
      </w:r>
      <w:r>
        <w:t>) dt</w:t>
      </w:r>
      <w:r>
        <w:rPr>
          <w:rStyle w:val="superscript"/>
        </w:rPr>
        <w:t>1</w:t>
      </w:r>
      <w:r>
        <w:t>dt</w:t>
      </w:r>
      <w:r>
        <w:rPr>
          <w:rStyle w:val="superscript"/>
        </w:rPr>
        <w:t xml:space="preserve">2 </w:t>
      </w:r>
      <w:r>
        <w:t>.</w:t>
      </w:r>
      <w:r>
        <w:tab/>
      </w:r>
      <w:r>
        <w:tab/>
        <w:t>(10.13.8)</w:t>
      </w:r>
    </w:p>
    <w:p w14:paraId="244D9AED" w14:textId="77777777" w:rsidR="00FF45AC" w:rsidRDefault="00FF45AC" w:rsidP="00FF45AC">
      <w:pPr>
        <w:tabs>
          <w:tab w:val="left" w:pos="7200"/>
          <w:tab w:val="left" w:pos="7920"/>
          <w:tab w:val="right" w:pos="9270"/>
        </w:tabs>
      </w:pPr>
    </w:p>
    <w:p w14:paraId="503D44D9" w14:textId="77777777" w:rsidR="00FF45AC" w:rsidRDefault="00FF45AC" w:rsidP="00FF45AC">
      <w:r>
        <w:t xml:space="preserve">On the left is the integral of a 2-form on a 2-cube, on the right is an ordinary calculus integral of a function over the 2-cube. It is this second definition that motivates giving the dual space basis vectors </w:t>
      </w:r>
      <w:r>
        <w:rPr>
          <w:rStyle w:val="subscript"/>
        </w:rPr>
        <w:t>t</w:t>
      </w:r>
      <w:r>
        <w:t>λ</w:t>
      </w:r>
      <w:r>
        <w:rPr>
          <w:rStyle w:val="superscript"/>
        </w:rPr>
        <w:t>1</w:t>
      </w:r>
      <w:r>
        <w:t xml:space="preserve"> and </w:t>
      </w:r>
      <w:r>
        <w:rPr>
          <w:rStyle w:val="subscript"/>
        </w:rPr>
        <w:t>t</w:t>
      </w:r>
      <w:r>
        <w:t>λ</w:t>
      </w:r>
      <w:r>
        <w:rPr>
          <w:rStyle w:val="superscript"/>
        </w:rPr>
        <w:t xml:space="preserve">2 </w:t>
      </w:r>
      <w:r>
        <w:t xml:space="preserve">the cosmetic names </w:t>
      </w:r>
      <w:r w:rsidRPr="003D3EE9">
        <w:rPr>
          <w:i/>
          <w:color w:val="FF0000"/>
        </w:rPr>
        <w:t>d</w:t>
      </w:r>
      <w:r>
        <w:rPr>
          <w:i/>
          <w:color w:val="FF0000"/>
        </w:rPr>
        <w:t>t</w:t>
      </w:r>
      <w:r>
        <w:rPr>
          <w:rStyle w:val="superscript"/>
          <w:i/>
          <w:color w:val="FF0000"/>
        </w:rPr>
        <w:t>1</w:t>
      </w:r>
      <w:r>
        <w:t xml:space="preserve"> and </w:t>
      </w:r>
      <w:r w:rsidRPr="003D3EE9">
        <w:rPr>
          <w:i/>
          <w:color w:val="FF0000"/>
        </w:rPr>
        <w:t>d</w:t>
      </w:r>
      <w:r>
        <w:rPr>
          <w:i/>
          <w:color w:val="FF0000"/>
        </w:rPr>
        <w:t>t</w:t>
      </w:r>
      <w:r>
        <w:rPr>
          <w:rStyle w:val="superscript"/>
          <w:i/>
          <w:color w:val="FF0000"/>
        </w:rPr>
        <w:t>2</w:t>
      </w:r>
      <w:r>
        <w:rPr>
          <w:noProof/>
        </w:rPr>
        <w:t xml:space="preserve"> </w:t>
      </w:r>
      <w:r>
        <w:t xml:space="preserve">.   </w:t>
      </w:r>
    </w:p>
    <w:p w14:paraId="59870F00" w14:textId="77777777" w:rsidR="00FF45AC" w:rsidRPr="00DE438A" w:rsidRDefault="00FF45AC" w:rsidP="00FF45AC">
      <w:pPr>
        <w:tabs>
          <w:tab w:val="left" w:pos="7200"/>
          <w:tab w:val="left" w:pos="7920"/>
          <w:tab w:val="right" w:pos="9270"/>
        </w:tabs>
      </w:pPr>
    </w:p>
    <w:p w14:paraId="2D57487F" w14:textId="77777777" w:rsidR="00FF45AC" w:rsidRDefault="00FF45AC" w:rsidP="00FF45AC">
      <w:r>
        <w:t>Notice that the only locations where the functions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8D1114">
        <w:rPr>
          <w:b/>
        </w:rPr>
        <w:t>x</w:t>
      </w:r>
      <w:r>
        <w:t xml:space="preserve">) are "sensed" in this integral are points on the surface </w:t>
      </w:r>
      <w:r w:rsidRPr="00892C6D">
        <w:rPr>
          <w:b/>
        </w:rPr>
        <w:t>x</w:t>
      </w:r>
      <w:r>
        <w:t xml:space="preserve"> = </w:t>
      </w:r>
      <w:r w:rsidRPr="00892C6D">
        <w:rPr>
          <w:b/>
        </w:rPr>
        <w:t>φ</w:t>
      </w:r>
      <w:r>
        <w:t>(</w:t>
      </w:r>
      <w:r w:rsidRPr="008D1114">
        <w:rPr>
          <w:b/>
        </w:rPr>
        <w:t>t</w:t>
      </w:r>
      <w:r>
        <w:t xml:space="preserve">) . </w:t>
      </w:r>
    </w:p>
    <w:p w14:paraId="0884ED48" w14:textId="77777777" w:rsidR="00FF45AC" w:rsidRPr="008D1114" w:rsidRDefault="00FF45AC" w:rsidP="00FF45AC"/>
    <w:p w14:paraId="6E8F9F05" w14:textId="77777777" w:rsidR="00FF45AC" w:rsidRDefault="00FF45AC" w:rsidP="00FF45AC">
      <w:r>
        <w:t>Combining the two definitions gives</w:t>
      </w:r>
    </w:p>
    <w:p w14:paraId="16D4880B" w14:textId="77777777" w:rsidR="00FF45AC" w:rsidRDefault="00FF45AC" w:rsidP="00FF45AC"/>
    <w:p w14:paraId="7273BFF8"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G(t</w:t>
      </w:r>
      <w:r w:rsidRPr="00A03FF8">
        <w:rPr>
          <w:rStyle w:val="superscript"/>
        </w:rPr>
        <w:t>1</w:t>
      </w:r>
      <w:r>
        <w:t>,t</w:t>
      </w:r>
      <w:r w:rsidRPr="00A03FF8">
        <w:rPr>
          <w:rStyle w:val="superscript"/>
        </w:rPr>
        <w:t>2</w:t>
      </w:r>
      <w:r>
        <w:t>) dt</w:t>
      </w:r>
      <w:r>
        <w:rPr>
          <w:rStyle w:val="superscript"/>
        </w:rPr>
        <w:t>1</w:t>
      </w:r>
      <w:r>
        <w:t>dt</w:t>
      </w:r>
      <w:r>
        <w:rPr>
          <w:rStyle w:val="superscript"/>
        </w:rPr>
        <w:t xml:space="preserve">2 </w:t>
      </w:r>
      <w:r>
        <w:tab/>
      </w:r>
      <w:r>
        <w:tab/>
      </w:r>
      <w:r>
        <w:tab/>
      </w:r>
      <w:r>
        <w:tab/>
      </w:r>
      <w:r>
        <w:tab/>
      </w:r>
      <w:r>
        <w:tab/>
      </w:r>
      <w:r>
        <w:tab/>
      </w:r>
      <w:r>
        <w:tab/>
        <w:t>(10.13.9)</w:t>
      </w:r>
    </w:p>
    <w:p w14:paraId="5D989337" w14:textId="77777777" w:rsidR="00FF45AC" w:rsidRDefault="00FF45AC" w:rsidP="00FF45AC">
      <w:pPr>
        <w:tabs>
          <w:tab w:val="left" w:pos="7200"/>
          <w:tab w:val="left" w:pos="7920"/>
          <w:tab w:val="right" w:pos="9270"/>
        </w:tabs>
      </w:pPr>
    </w:p>
    <w:p w14:paraId="41548437" w14:textId="77777777" w:rsidR="00FF45AC" w:rsidRDefault="00FF45AC" w:rsidP="00FF45AC">
      <w:pPr>
        <w:tabs>
          <w:tab w:val="left" w:pos="7200"/>
          <w:tab w:val="left" w:pos="7920"/>
          <w:tab w:val="right" w:pos="9270"/>
        </w:tabs>
      </w:pPr>
      <w:r>
        <w:t xml:space="preserve">with G as in (10.13.6). </w:t>
      </w:r>
    </w:p>
    <w:p w14:paraId="626106A6" w14:textId="77777777" w:rsidR="00FF45AC" w:rsidRDefault="00FF45AC" w:rsidP="00FF45AC">
      <w:pPr>
        <w:tabs>
          <w:tab w:val="left" w:pos="7200"/>
          <w:tab w:val="left" w:pos="7920"/>
          <w:tab w:val="right" w:pos="9270"/>
        </w:tabs>
      </w:pPr>
    </w:p>
    <w:p w14:paraId="3F48F1E2" w14:textId="77777777" w:rsidR="00FF45AC" w:rsidRDefault="00FF45AC" w:rsidP="00FF45AC">
      <w:r>
        <w:t>We redisplay the earlier Fig (10.9.3a) to illustrate the above discussion, where β</w:t>
      </w:r>
      <w:r>
        <w:rPr>
          <w:rStyle w:val="subscript"/>
        </w:rPr>
        <w:t>t</w:t>
      </w:r>
      <w:r>
        <w:t xml:space="preserve">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p>
    <w:p w14:paraId="6C74544C" w14:textId="77777777" w:rsidR="00FF45AC" w:rsidRDefault="00FF45AC" w:rsidP="00FF45AC">
      <w:pPr>
        <w:tabs>
          <w:tab w:val="left" w:pos="7200"/>
          <w:tab w:val="left" w:pos="7920"/>
          <w:tab w:val="right" w:pos="9270"/>
        </w:tabs>
      </w:pPr>
    </w:p>
    <w:p w14:paraId="45D2E8B6" w14:textId="77777777" w:rsidR="00FF45AC" w:rsidRDefault="00FF45AC" w:rsidP="00FF45AC">
      <w:pPr>
        <w:tabs>
          <w:tab w:val="left" w:pos="7200"/>
          <w:tab w:val="left" w:pos="7920"/>
          <w:tab w:val="right" w:pos="9270"/>
        </w:tabs>
      </w:pPr>
      <w:r>
        <w:pict>
          <v:shape id="_x0000_i1097" type="#_x0000_t75" style="width:468pt;height:158.25pt">
            <v:imagedata r:id="rId49" o:title=""/>
          </v:shape>
        </w:pict>
      </w:r>
    </w:p>
    <w:p w14:paraId="473666C2" w14:textId="77777777" w:rsidR="00FF45AC" w:rsidRPr="008D1114" w:rsidRDefault="00FF45AC" w:rsidP="00FF45AC">
      <w:pPr>
        <w:tabs>
          <w:tab w:val="left" w:pos="7200"/>
          <w:tab w:val="left" w:pos="7920"/>
          <w:tab w:val="right" w:pos="9270"/>
        </w:tabs>
        <w:rPr>
          <w:i/>
        </w:rPr>
      </w:pPr>
      <w:r>
        <w:tab/>
      </w:r>
      <w:r>
        <w:tab/>
      </w:r>
      <w:r>
        <w:tab/>
      </w:r>
      <w:r>
        <w:tab/>
      </w:r>
      <w:r>
        <w:tab/>
      </w:r>
      <w:r>
        <w:tab/>
      </w:r>
      <w:r>
        <w:tab/>
      </w:r>
      <w:r>
        <w:tab/>
      </w:r>
      <w:r>
        <w:tab/>
      </w:r>
      <w:r>
        <w:tab/>
      </w:r>
      <w:r>
        <w:tab/>
      </w:r>
      <w:r>
        <w:tab/>
      </w:r>
      <w:r>
        <w:tab/>
        <w:t>(10.13.10)</w:t>
      </w:r>
    </w:p>
    <w:p w14:paraId="0D10F5C0" w14:textId="77777777" w:rsidR="00FF45AC" w:rsidRPr="008D1114" w:rsidRDefault="00FF45AC" w:rsidP="00FF45AC">
      <w:pPr>
        <w:tabs>
          <w:tab w:val="left" w:pos="7200"/>
          <w:tab w:val="left" w:pos="7920"/>
          <w:tab w:val="right" w:pos="9270"/>
        </w:tabs>
      </w:pPr>
      <w:r>
        <w:t>Here  R</w:t>
      </w:r>
      <w:r>
        <w:rPr>
          <w:rStyle w:val="superscript"/>
        </w:rPr>
        <w:t>m</w:t>
      </w:r>
      <w:r>
        <w:t xml:space="preserve"> = R</w:t>
      </w:r>
      <w:r>
        <w:rPr>
          <w:rStyle w:val="superscript"/>
        </w:rPr>
        <w:t>3</w:t>
      </w:r>
      <w:r>
        <w:t xml:space="preserve"> and the torus is just a sample surface to illustrate the general surface </w:t>
      </w:r>
      <w:r w:rsidRPr="008D1114">
        <w:rPr>
          <w:b/>
        </w:rPr>
        <w:t>x</w:t>
      </w:r>
      <w:r>
        <w:t xml:space="preserve"> = </w:t>
      </w:r>
      <w:r w:rsidRPr="008D1114">
        <w:rPr>
          <w:b/>
        </w:rPr>
        <w:t>φ</w:t>
      </w:r>
      <w:r>
        <w:t>(</w:t>
      </w:r>
      <w:r w:rsidRPr="008D1114">
        <w:rPr>
          <w:b/>
        </w:rPr>
        <w:t>t</w:t>
      </w:r>
      <w:r>
        <w:t xml:space="preserve">). </w:t>
      </w:r>
    </w:p>
    <w:p w14:paraId="5EB06EFC" w14:textId="77777777" w:rsidR="00FF45AC" w:rsidRDefault="00FF45AC" w:rsidP="00FF45AC">
      <w:pPr>
        <w:tabs>
          <w:tab w:val="left" w:pos="7200"/>
          <w:tab w:val="left" w:pos="7920"/>
          <w:tab w:val="right" w:pos="9270"/>
        </w:tabs>
      </w:pPr>
    </w:p>
    <w:p w14:paraId="319EA824" w14:textId="77777777" w:rsidR="00FF45AC" w:rsidRPr="0090513B" w:rsidRDefault="00FF45AC" w:rsidP="00FF45AC">
      <w:pPr>
        <w:rPr>
          <w:u w:val="single"/>
        </w:rPr>
      </w:pPr>
      <w:r w:rsidRPr="0090513B">
        <w:rPr>
          <w:u w:val="single"/>
        </w:rPr>
        <w:t>Comment on orientation</w:t>
      </w:r>
    </w:p>
    <w:p w14:paraId="2EA54AD1" w14:textId="77777777" w:rsidR="00FF45AC" w:rsidRDefault="00FF45AC" w:rsidP="00FF45AC"/>
    <w:p w14:paraId="1633F052" w14:textId="77777777" w:rsidR="00FF45AC" w:rsidRDefault="00FF45AC" w:rsidP="00FF45AC">
      <w:r>
        <w:t>Orientation of the domain surface is a tricky business in a k-form integral but can at worst cause confusion about the sign of the result. To make things more "visible", suppose [a,b] =  [c,d] = [1,0]. In t-space R</w:t>
      </w:r>
      <w:r>
        <w:rPr>
          <w:rStyle w:val="superscript"/>
        </w:rPr>
        <w:t>2</w:t>
      </w:r>
      <w:r>
        <w:t>, if [a,b] = (b-a)</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and [c,d] = (d-c)</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2</w:t>
      </w:r>
      <w:r>
        <w:t>, then the 2-cube (unit square) integration domain [0,1]</w:t>
      </w:r>
      <w:r>
        <w:rPr>
          <w:rStyle w:val="superscript"/>
        </w:rPr>
        <w:t xml:space="preserve">2 </w:t>
      </w:r>
      <w:r>
        <w:t>can be regarded as being</w:t>
      </w:r>
      <w:r w:rsidR="00970168">
        <w:t xml:space="preserve"> over region</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w:t>
      </w:r>
      <w:r w:rsidR="00970168">
        <w:t xml:space="preserve">x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t>
      </w:r>
      <w:r w:rsidR="00970168">
        <w:t>, a vector area with two "sides" (orientations)</w:t>
      </w:r>
    </w:p>
    <w:p w14:paraId="61973CB3" w14:textId="77777777" w:rsidR="00FF45AC" w:rsidRDefault="00FF45AC" w:rsidP="00FF45AC"/>
    <w:p w14:paraId="020080BD" w14:textId="77777777" w:rsidR="00FF45AC" w:rsidRDefault="00FF45AC" w:rsidP="00FF45AC">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111EF3">
        <w:rPr>
          <w:color w:val="000000"/>
        </w:rPr>
        <w:t xml:space="preserve"> </w:t>
      </w:r>
      <w:r w:rsidR="00970168">
        <w:t>dt</w:t>
      </w:r>
      <w:r w:rsidR="00970168">
        <w:rPr>
          <w:rStyle w:val="superscript"/>
        </w:rPr>
        <w:t>1</w:t>
      </w:r>
      <w:r w:rsidR="00970168">
        <w:t>dt</w:t>
      </w:r>
      <w:r w:rsidR="00970168">
        <w:rPr>
          <w:rStyle w:val="superscript"/>
        </w:rPr>
        <w:t>2</w:t>
      </w:r>
      <w:r w:rsidR="00970168">
        <w:t xml:space="preserve">  =  1</w:t>
      </w:r>
      <w:r w:rsidR="00970168">
        <w:tab/>
      </w:r>
      <w:r>
        <w:t>area of the front side of a unit square is 1 area unit</w:t>
      </w:r>
    </w:p>
    <w:p w14:paraId="685780BD" w14:textId="77777777" w:rsidR="00FF45AC" w:rsidRDefault="00FF45AC" w:rsidP="00FF45AC">
      <w:pPr>
        <w:tabs>
          <w:tab w:val="left" w:pos="7200"/>
          <w:tab w:val="left" w:pos="7920"/>
          <w:tab w:val="right" w:pos="9270"/>
        </w:tabs>
      </w:pPr>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1</w:t>
      </w:r>
      <w:r w:rsidRPr="0090513B">
        <w:rPr>
          <w:rStyle w:val="subscript"/>
          <w:noProof/>
          <w:color w:val="000000"/>
        </w:rPr>
        <w:t xml:space="preserve"> </w:t>
      </w:r>
      <w:r>
        <w:t xml:space="preserve"> </w:t>
      </w:r>
      <w:r w:rsidR="00970168">
        <w:t>dt</w:t>
      </w:r>
      <w:r w:rsidR="00970168">
        <w:rPr>
          <w:rStyle w:val="superscript"/>
        </w:rPr>
        <w:t>1</w:t>
      </w:r>
      <w:r w:rsidR="00970168">
        <w:t>dt</w:t>
      </w:r>
      <w:r w:rsidR="00970168">
        <w:rPr>
          <w:rStyle w:val="superscript"/>
        </w:rPr>
        <w:t>2</w:t>
      </w:r>
      <w:r w:rsidRPr="00111EF3">
        <w:rPr>
          <w:color w:val="000000"/>
        </w:rPr>
        <w:t xml:space="preserve"> </w:t>
      </w:r>
      <w:r w:rsidR="00970168">
        <w:t xml:space="preserve"> =  -1</w:t>
      </w:r>
      <w:r w:rsidR="00970168">
        <w:tab/>
      </w:r>
      <w:r>
        <w:t xml:space="preserve">area of the back side of a unit square is -1 area unit </w:t>
      </w:r>
      <w:r w:rsidR="00970168">
        <w:t xml:space="preserve"> .</w:t>
      </w:r>
      <w:r w:rsidR="00970168">
        <w:tab/>
      </w:r>
      <w:r w:rsidR="00970168">
        <w:tab/>
      </w:r>
      <w:r>
        <w:t>(10.13.11)</w:t>
      </w:r>
    </w:p>
    <w:p w14:paraId="7FF2C7B2" w14:textId="77777777" w:rsidR="00970168" w:rsidRDefault="00970168" w:rsidP="00FF45AC">
      <w:pPr>
        <w:tabs>
          <w:tab w:val="left" w:pos="7200"/>
          <w:tab w:val="left" w:pos="7920"/>
          <w:tab w:val="right" w:pos="9270"/>
        </w:tabs>
      </w:pPr>
    </w:p>
    <w:p w14:paraId="1FE4043B" w14:textId="77777777" w:rsidR="00970168" w:rsidRDefault="00970168" w:rsidP="00FF45AC">
      <w:pPr>
        <w:tabs>
          <w:tab w:val="left" w:pos="7200"/>
          <w:tab w:val="left" w:pos="7920"/>
          <w:tab w:val="right" w:pos="9270"/>
        </w:tabs>
      </w:pPr>
      <w:r>
        <w:t xml:space="preserve">This is analogous to the 1D situation where [0,1] and [0,1] have opposite orientations. </w:t>
      </w:r>
    </w:p>
    <w:p w14:paraId="09831BFC" w14:textId="77777777" w:rsidR="00970168" w:rsidRDefault="00970168" w:rsidP="00FF45AC">
      <w:pPr>
        <w:tabs>
          <w:tab w:val="left" w:pos="7200"/>
          <w:tab w:val="left" w:pos="7920"/>
          <w:tab w:val="right" w:pos="9270"/>
        </w:tabs>
      </w:pPr>
    </w:p>
    <w:p w14:paraId="05D55024" w14:textId="77777777" w:rsidR="00970168" w:rsidRDefault="00970168" w:rsidP="00FF45AC">
      <w:pPr>
        <w:tabs>
          <w:tab w:val="left" w:pos="7200"/>
          <w:tab w:val="left" w:pos="7920"/>
          <w:tab w:val="right" w:pos="9270"/>
        </w:tabs>
        <w:rPr>
          <w:color w:val="000000"/>
        </w:rPr>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dt 1  = 1</w:t>
      </w:r>
    </w:p>
    <w:p w14:paraId="63703464" w14:textId="77777777" w:rsidR="00970168" w:rsidRPr="00970168" w:rsidRDefault="00970168" w:rsidP="00970168">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Pr>
          <w:b/>
          <w:color w:val="000000"/>
          <w:sz w:val="18"/>
          <w:szCs w:val="18"/>
        </w:rPr>
        <w:instrText>0</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dt 1  = -1</w:t>
      </w:r>
      <w:r>
        <w:t xml:space="preserve">  .</w:t>
      </w:r>
    </w:p>
    <w:p w14:paraId="6296CCD3" w14:textId="77777777" w:rsidR="00FF45AC" w:rsidRDefault="00970168" w:rsidP="00970168">
      <w:pPr>
        <w:tabs>
          <w:tab w:val="left" w:pos="7200"/>
          <w:tab w:val="left" w:pos="7920"/>
          <w:tab w:val="right" w:pos="9270"/>
        </w:tabs>
      </w:pPr>
      <w:r>
        <w:rPr>
          <w:color w:val="000000"/>
        </w:rPr>
        <w:tab/>
      </w:r>
    </w:p>
    <w:p w14:paraId="4E3C9517" w14:textId="77777777" w:rsidR="00FF45AC" w:rsidRDefault="00FF45AC" w:rsidP="00FF45AC">
      <w:r>
        <w:t xml:space="preserve"> The integral appearing in (10.13.8) is this</w:t>
      </w:r>
    </w:p>
    <w:p w14:paraId="0530766A" w14:textId="77777777" w:rsidR="00FF45AC" w:rsidRDefault="00FF45AC" w:rsidP="00FF45AC"/>
    <w:p w14:paraId="2F3B78EE" w14:textId="77777777" w:rsidR="00FF45AC" w:rsidRPr="00DE438A"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w:t>
      </w:r>
      <w:r>
        <w:t xml:space="preserve">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rsidRPr="0090513B">
        <w:rPr>
          <w:color w:val="FF0000"/>
        </w:rPr>
        <w:t xml:space="preserve">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G(t</w:t>
      </w:r>
      <w:r w:rsidRPr="00A03FF8">
        <w:rPr>
          <w:rStyle w:val="superscript"/>
        </w:rPr>
        <w:t>1</w:t>
      </w:r>
      <w:r>
        <w:t>,t</w:t>
      </w:r>
      <w:r w:rsidRPr="00A03FF8">
        <w:rPr>
          <w:rStyle w:val="superscript"/>
        </w:rPr>
        <w:t>2</w:t>
      </w:r>
      <w:r>
        <w:t>) dt</w:t>
      </w:r>
      <w:r>
        <w:rPr>
          <w:rStyle w:val="superscript"/>
        </w:rPr>
        <w:t>1</w:t>
      </w:r>
      <w:r>
        <w:t>dt</w:t>
      </w:r>
      <w:r>
        <w:rPr>
          <w:rStyle w:val="superscript"/>
        </w:rPr>
        <w:t xml:space="preserve">2 </w:t>
      </w:r>
      <w:r>
        <w:t>.</w:t>
      </w:r>
      <w:r>
        <w:tab/>
      </w:r>
      <w:r>
        <w:tab/>
        <w:t>(10.13.12)</w:t>
      </w:r>
    </w:p>
    <w:p w14:paraId="179B13B0" w14:textId="77777777" w:rsidR="00FF45AC" w:rsidRDefault="00FF45AC" w:rsidP="00FF45AC"/>
    <w:p w14:paraId="334EF685" w14:textId="77777777" w:rsidR="00FF45AC" w:rsidRDefault="00FF45AC" w:rsidP="00FF45AC">
      <w:r>
        <w:t>Now consider</w:t>
      </w:r>
    </w:p>
    <w:p w14:paraId="77540CE7" w14:textId="77777777" w:rsidR="00FF45AC" w:rsidRDefault="00FF45AC" w:rsidP="00FF45AC"/>
    <w:p w14:paraId="6E7FE9C9" w14:textId="77777777" w:rsidR="00FF45AC" w:rsidRDefault="00FF45AC" w:rsidP="00FF45AC">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rPr>
          <w:rStyle w:val="superscript"/>
          <w:i/>
          <w:color w:val="FF0000"/>
        </w:rPr>
        <w:t xml:space="preserve"> </w:t>
      </w:r>
      <w:r>
        <w:t xml:space="preserve">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w:t>
      </w:r>
      <w:r>
        <w:rPr>
          <w:color w:val="000000"/>
        </w:rPr>
        <w:t xml:space="preserve">[- </w:t>
      </w:r>
      <w:r w:rsidRPr="0090513B">
        <w:rPr>
          <w:color w:val="000000"/>
        </w:rPr>
        <w:t>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p>
    <w:p w14:paraId="3C38A534" w14:textId="77777777" w:rsidR="00FF45AC" w:rsidRPr="00440D7A" w:rsidRDefault="00FF45AC" w:rsidP="00FF45AC">
      <w:pPr>
        <w:tabs>
          <w:tab w:val="left" w:pos="7200"/>
          <w:tab w:val="left" w:pos="7920"/>
          <w:tab w:val="right" w:pos="9270"/>
        </w:tabs>
        <w:rPr>
          <w:b/>
        </w:rPr>
      </w:pPr>
      <w:r>
        <w:tab/>
      </w:r>
      <w:r>
        <w:tab/>
      </w:r>
      <w:r>
        <w:tab/>
      </w:r>
      <w:r>
        <w:tab/>
      </w:r>
      <w:r>
        <w:tab/>
      </w:r>
      <w:r>
        <w:tab/>
      </w:r>
      <w:r>
        <w:tab/>
      </w:r>
      <w:r>
        <w:tab/>
      </w:r>
      <w:r>
        <w:tab/>
      </w:r>
      <w:r>
        <w:tab/>
      </w:r>
      <w:r>
        <w:tab/>
      </w:r>
      <w:r>
        <w:tab/>
      </w:r>
      <w:r>
        <w:tab/>
        <w:t>(10.13.13)</w:t>
      </w:r>
    </w:p>
    <w:p w14:paraId="642685FE" w14:textId="77777777" w:rsidR="00FF45AC" w:rsidRPr="00970168" w:rsidRDefault="00FF45AC" w:rsidP="00FF45AC">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1</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rPr>
          <w:rStyle w:val="superscript"/>
          <w:i/>
          <w:color w:val="FF0000"/>
        </w:rPr>
        <w:t xml:space="preserve"> </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t>]</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 xml:space="preserve">1 </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rsidR="00970168">
        <w:t xml:space="preserve"> .</w:t>
      </w:r>
    </w:p>
    <w:p w14:paraId="34EF53C4" w14:textId="77777777" w:rsidR="00FF45AC" w:rsidRDefault="00FF45AC" w:rsidP="00FF45AC"/>
    <w:p w14:paraId="5C6D4EA8" w14:textId="77777777" w:rsidR="00FF45AC" w:rsidRDefault="00FF45AC" w:rsidP="00FF45AC">
      <w:r>
        <w:t xml:space="preserve">In both these equations a minus sign is generated. In the first the minus sign arises because the 2-form called </w:t>
      </w:r>
      <w:r w:rsidRPr="0090513B">
        <w:rPr>
          <w:color w:val="000000"/>
        </w:rPr>
        <w:t>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 xml:space="preserve">  is the negative of the different 2-form called </w:t>
      </w:r>
      <w:r w:rsidRPr="0090513B">
        <w:rPr>
          <w:color w:val="000000"/>
        </w:rPr>
        <w:t>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 xml:space="preserve">.  In the second equation the integration domain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refers to the front side of the unit square, while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refers to the back side of the unit square, and these domains differ by a minus sign. If both changes are made at once one gets</w:t>
      </w:r>
    </w:p>
    <w:p w14:paraId="686F75AB" w14:textId="77777777" w:rsidR="00FF45AC" w:rsidRDefault="00FF45AC" w:rsidP="00FF45AC"/>
    <w:p w14:paraId="17021DE1" w14:textId="77777777" w:rsidR="00FF45AC" w:rsidRPr="00DE438A" w:rsidRDefault="00FF45AC" w:rsidP="00FF45AC">
      <w:pPr>
        <w:tabs>
          <w:tab w:val="left" w:pos="7200"/>
          <w:tab w:val="left" w:pos="7920"/>
          <w:tab w:val="right" w:pos="9270"/>
        </w:tabs>
      </w:pPr>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1</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ab/>
      </w:r>
      <w:r>
        <w:tab/>
      </w:r>
      <w:r>
        <w:tab/>
      </w:r>
      <w:r>
        <w:tab/>
      </w:r>
      <w:r>
        <w:tab/>
        <w:t>(10.13.14)</w:t>
      </w:r>
    </w:p>
    <w:p w14:paraId="474104C6" w14:textId="77777777" w:rsidR="00FF45AC" w:rsidRDefault="00FF45AC" w:rsidP="00FF45AC"/>
    <w:p w14:paraId="2460F713" w14:textId="77777777" w:rsidR="00FF45AC" w:rsidRDefault="00FF45AC" w:rsidP="00FF45AC">
      <w:r>
        <w:t>If the integration domain is written simply as [0,1]</w:t>
      </w:r>
      <w:r>
        <w:rPr>
          <w:rStyle w:val="superscript"/>
        </w:rPr>
        <w:t>2</w:t>
      </w:r>
      <w:r>
        <w:t>, one ends up with</w:t>
      </w:r>
    </w:p>
    <w:p w14:paraId="36F350E5" w14:textId="77777777" w:rsidR="00FF45AC" w:rsidRDefault="00FF45AC" w:rsidP="00FF45AC"/>
    <w:p w14:paraId="2F73357D" w14:textId="77777777" w:rsidR="00FF45AC" w:rsidRPr="00DE438A"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w:t>
      </w:r>
      <w:r>
        <w:t xml:space="preserve"> =  + </w:t>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2</w:t>
      </w:r>
      <w:r>
        <w:t xml:space="preserve"> ^  </w:t>
      </w:r>
      <w:r w:rsidRPr="003D3EE9">
        <w:rPr>
          <w:i/>
          <w:color w:val="FF0000"/>
        </w:rPr>
        <w:t>d</w:t>
      </w:r>
      <w:r>
        <w:rPr>
          <w:i/>
          <w:color w:val="FF0000"/>
        </w:rPr>
        <w:t>t</w:t>
      </w:r>
      <w:r>
        <w:rPr>
          <w:rStyle w:val="superscript"/>
          <w:i/>
          <w:color w:val="FF0000"/>
        </w:rPr>
        <w:t>1</w:t>
      </w:r>
      <w:r>
        <w:rPr>
          <w:noProof/>
        </w:rPr>
        <w:t xml:space="preserve"> </w:t>
      </w:r>
      <w:r>
        <w:tab/>
      </w:r>
      <w:r>
        <w:tab/>
      </w:r>
      <w:r>
        <w:tab/>
      </w:r>
      <w:r>
        <w:tab/>
      </w:r>
      <w:r>
        <w:tab/>
        <w:t>(10.13.15)</w:t>
      </w:r>
    </w:p>
    <w:p w14:paraId="71D7BD25" w14:textId="77777777" w:rsidR="00FF45AC" w:rsidRDefault="00FF45AC" w:rsidP="00FF45AC"/>
    <w:p w14:paraId="7C80323E" w14:textId="77777777" w:rsidR="00FF45AC" w:rsidRPr="0090513B" w:rsidRDefault="00FF45AC" w:rsidP="00FF45AC">
      <w:r>
        <w:t xml:space="preserve">and this seems to be a contradiction since everyone knows that </w:t>
      </w:r>
      <w:r w:rsidRPr="003D3EE9">
        <w:rPr>
          <w:i/>
          <w:color w:val="FF0000"/>
        </w:rPr>
        <w:t>d</w:t>
      </w:r>
      <w:r>
        <w:rPr>
          <w:i/>
          <w:color w:val="FF0000"/>
        </w:rPr>
        <w:t>t</w:t>
      </w:r>
      <w:r>
        <w:rPr>
          <w:rStyle w:val="superscript"/>
          <w:i/>
          <w:color w:val="FF0000"/>
        </w:rPr>
        <w:t>2</w:t>
      </w:r>
      <w:r>
        <w:t xml:space="preserve"> ^  </w:t>
      </w:r>
      <w:r w:rsidRPr="003D3EE9">
        <w:rPr>
          <w:i/>
          <w:color w:val="FF0000"/>
        </w:rPr>
        <w:t>d</w:t>
      </w:r>
      <w:r>
        <w:rPr>
          <w:i/>
          <w:color w:val="FF0000"/>
        </w:rPr>
        <w:t>t</w:t>
      </w:r>
      <w:r>
        <w:rPr>
          <w:rStyle w:val="superscript"/>
          <w:i/>
          <w:color w:val="FF0000"/>
        </w:rPr>
        <w:t>1</w:t>
      </w:r>
      <w:r>
        <w:t xml:space="preserve"> =  -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  The issue here is that the two</w:t>
      </w:r>
      <w:r w:rsidRPr="0090513B">
        <w:t xml:space="preserve"> [0,1]</w:t>
      </w:r>
      <w:r>
        <w:rPr>
          <w:rStyle w:val="superscript"/>
        </w:rPr>
        <w:t>2</w:t>
      </w:r>
      <w:r>
        <w:t xml:space="preserve"> domains are not the same, they just look the same. See Sjamaar's page 64 Remark 5</w:t>
      </w:r>
      <w:r w:rsidR="00970168">
        <w:t>.3</w:t>
      </w:r>
      <w:r>
        <w:t xml:space="preserve"> where he treats the domain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t>
      </w:r>
      <w:r w:rsidR="00970168">
        <w:t>x</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as a reparametrization of the domain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w:t>
      </w:r>
      <w:r w:rsidR="00970168">
        <w:t>x</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which reverses the orientation of that domain. </w:t>
      </w:r>
    </w:p>
    <w:p w14:paraId="5D1473D3" w14:textId="77777777" w:rsidR="00FF45AC" w:rsidRDefault="00FF45AC" w:rsidP="00FF45AC"/>
    <w:p w14:paraId="74AC56DE" w14:textId="77777777" w:rsidR="00FF45AC" w:rsidRPr="00D15177" w:rsidRDefault="00FF45AC" w:rsidP="00FF45AC">
      <w:pPr>
        <w:rPr>
          <w:u w:val="single"/>
        </w:rPr>
      </w:pPr>
      <w:r w:rsidRPr="00D15177">
        <w:rPr>
          <w:u w:val="single"/>
        </w:rPr>
        <w:t xml:space="preserve">Further processing: </w:t>
      </w:r>
    </w:p>
    <w:p w14:paraId="128D6E19" w14:textId="77777777" w:rsidR="00FF45AC" w:rsidRDefault="00FF45AC" w:rsidP="00FF45AC"/>
    <w:p w14:paraId="56C57AD7" w14:textId="77777777" w:rsidR="00FF45AC" w:rsidRPr="00D15177" w:rsidRDefault="00FF45AC" w:rsidP="00FF45AC">
      <w:r>
        <w:t xml:space="preserve">Using the Hodge correspondence suggested in (4.3.17) we </w:t>
      </w:r>
      <w:r w:rsidRPr="00D15177">
        <w:rPr>
          <w:i/>
        </w:rPr>
        <w:t>define</w:t>
      </w:r>
      <w:r>
        <w:t xml:space="preserve"> three new function names F</w:t>
      </w:r>
      <w:r>
        <w:rPr>
          <w:rStyle w:val="subscript"/>
        </w:rPr>
        <w:t>i</w:t>
      </w:r>
    </w:p>
    <w:p w14:paraId="71066810" w14:textId="77777777" w:rsidR="00FF45AC" w:rsidRDefault="00FF45AC" w:rsidP="00FF45AC"/>
    <w:p w14:paraId="1DD3257A" w14:textId="77777777" w:rsidR="00FF45AC" w:rsidRDefault="00FF45AC" w:rsidP="00FF45AC">
      <w:r>
        <w:tab/>
        <w:t>f</w:t>
      </w:r>
      <w:r>
        <w:rPr>
          <w:rStyle w:val="subscript"/>
        </w:rPr>
        <w:t>12</w:t>
      </w:r>
      <w:r>
        <w:t xml:space="preserve"> ≡ F</w:t>
      </w:r>
      <w:r>
        <w:rPr>
          <w:rStyle w:val="subscript"/>
        </w:rPr>
        <w:t>3</w:t>
      </w:r>
    </w:p>
    <w:p w14:paraId="48516FF1" w14:textId="77777777" w:rsidR="00FF45AC" w:rsidRDefault="00FF45AC" w:rsidP="00FF45AC">
      <w:r>
        <w:tab/>
        <w:t>f</w:t>
      </w:r>
      <w:r>
        <w:rPr>
          <w:rStyle w:val="subscript"/>
        </w:rPr>
        <w:t>23</w:t>
      </w:r>
      <w:r>
        <w:t xml:space="preserve"> ≡ F</w:t>
      </w:r>
      <w:r>
        <w:rPr>
          <w:rStyle w:val="subscript"/>
        </w:rPr>
        <w:t>1</w:t>
      </w:r>
    </w:p>
    <w:p w14:paraId="77405A59" w14:textId="77777777" w:rsidR="00FF45AC" w:rsidRPr="008F7DAF" w:rsidRDefault="00FF45AC" w:rsidP="00FF45AC">
      <w:pPr>
        <w:tabs>
          <w:tab w:val="left" w:pos="7200"/>
          <w:tab w:val="left" w:pos="7920"/>
          <w:tab w:val="right" w:pos="9270"/>
        </w:tabs>
      </w:pPr>
      <w:r>
        <w:tab/>
        <w:t>f</w:t>
      </w:r>
      <w:r>
        <w:rPr>
          <w:rStyle w:val="subscript"/>
        </w:rPr>
        <w:t>13</w:t>
      </w:r>
      <w:r>
        <w:t xml:space="preserve"> ≡ - F</w:t>
      </w:r>
      <w:r>
        <w:rPr>
          <w:rStyle w:val="subscript"/>
        </w:rPr>
        <w:t>2</w:t>
      </w:r>
      <w:r>
        <w:tab/>
      </w:r>
      <w:r>
        <w:tab/>
      </w:r>
      <w:r>
        <w:tab/>
      </w:r>
      <w:r>
        <w:tab/>
      </w:r>
      <w:r>
        <w:tab/>
      </w:r>
      <w:r>
        <w:tab/>
      </w:r>
      <w:r>
        <w:tab/>
      </w:r>
      <w:r>
        <w:tab/>
      </w:r>
      <w:r>
        <w:tab/>
      </w:r>
      <w:r>
        <w:tab/>
      </w:r>
      <w:r>
        <w:tab/>
        <w:t>(10.13.16)</w:t>
      </w:r>
    </w:p>
    <w:p w14:paraId="7AD6F473" w14:textId="77777777" w:rsidR="00FF45AC" w:rsidRPr="00D15177" w:rsidRDefault="00FF45AC" w:rsidP="00FF45AC"/>
    <w:p w14:paraId="236CE42D" w14:textId="77777777" w:rsidR="00FF45AC" w:rsidRDefault="00FF45AC" w:rsidP="00FF45AC">
      <w:r>
        <w:t>with a minus in the last line since f</w:t>
      </w:r>
      <w:r>
        <w:rPr>
          <w:rStyle w:val="subscript"/>
        </w:rPr>
        <w:t>13</w:t>
      </w:r>
      <w:r>
        <w:t xml:space="preserve"> is in anticyclic order compared to (4.3.17). Then (10.13.9) with (10.13.6) for G(</w:t>
      </w:r>
      <w:r w:rsidRPr="007D00E2">
        <w:rPr>
          <w:b/>
        </w:rPr>
        <w:t>t</w:t>
      </w:r>
      <w:r>
        <w:t xml:space="preserve">) becomes, </w:t>
      </w:r>
    </w:p>
    <w:p w14:paraId="237A6AB1" w14:textId="77777777" w:rsidR="00FF45AC" w:rsidRDefault="00FF45AC" w:rsidP="00FF45AC"/>
    <w:p w14:paraId="2A5BC1B3" w14:textId="77777777" w:rsidR="00FF45AC" w:rsidRDefault="00FF45AC" w:rsidP="00FF45AC">
      <w:r>
        <w:rPr>
          <w:rFonts w:ascii="Lucida Sans Unicode" w:hAnsi="Lucida Sans Unicode" w:cs="Lucida Sans Unicode"/>
          <w:noProof/>
          <w:sz w:val="32"/>
        </w:rP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Pr>
          <w:rStyle w:val="subscript"/>
        </w:rPr>
        <w:t>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dt</w:t>
      </w:r>
      <w:r>
        <w:rPr>
          <w:rStyle w:val="superscript"/>
        </w:rPr>
        <w:t>1</w:t>
      </w:r>
      <w:r>
        <w:t>dt</w:t>
      </w:r>
      <w:r>
        <w:rPr>
          <w:rStyle w:val="superscript"/>
        </w:rPr>
        <w:t>2</w:t>
      </w:r>
      <w:r>
        <w:t xml:space="preserve"> </w:t>
      </w:r>
    </w:p>
    <w:p w14:paraId="1D22A8C0" w14:textId="77777777" w:rsidR="00FF45AC" w:rsidRDefault="00FF45AC" w:rsidP="00FF45AC"/>
    <w:p w14:paraId="55B0947B" w14:textId="77777777" w:rsidR="00FF45AC" w:rsidRDefault="00FF45AC" w:rsidP="00FF45AC">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sidRPr="009E1332">
        <w:rPr>
          <w:rStyle w:val="subscript"/>
          <w:color w:val="FF0000"/>
        </w:rPr>
        <w:t>1</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sidRPr="009E1332">
        <w:rPr>
          <w:rStyle w:val="subscript"/>
          <w:color w:val="FF0000"/>
        </w:rPr>
        <w:t>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dt</w:t>
      </w:r>
      <w:r>
        <w:rPr>
          <w:rStyle w:val="superscript"/>
        </w:rPr>
        <w:t>1</w:t>
      </w:r>
      <w:r>
        <w:t>dt</w:t>
      </w:r>
      <w:r>
        <w:rPr>
          <w:rStyle w:val="superscript"/>
        </w:rPr>
        <w:t>2</w:t>
      </w:r>
      <w:r>
        <w:t xml:space="preserve"> </w:t>
      </w:r>
    </w:p>
    <w:p w14:paraId="723D1E81" w14:textId="77777777" w:rsidR="00FF45AC" w:rsidRPr="00D15177" w:rsidRDefault="00FF45AC" w:rsidP="00FF45AC"/>
    <w:p w14:paraId="2DC82351" w14:textId="77777777" w:rsidR="00FF45AC" w:rsidRDefault="00FF45AC" w:rsidP="00FF45AC">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Pr>
          <w:rStyle w:val="subscript"/>
        </w:rPr>
        <w:t>1</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9E1332">
        <w:rPr>
          <w:color w:val="FF0000"/>
        </w:rPr>
        <w:t>+</w:t>
      </w:r>
      <w:r>
        <w:t xml:space="preserve">  F</w:t>
      </w:r>
      <w:r>
        <w:rPr>
          <w:rStyle w:val="subscript"/>
        </w:rPr>
        <w:t>2</w:t>
      </w:r>
      <w:r>
        <w:t>(</w:t>
      </w:r>
      <w:r>
        <w:rPr>
          <w:b/>
        </w:rPr>
        <w:t>φ(t)</w:t>
      </w:r>
      <w:r>
        <w:t xml:space="preserve">) </w:t>
      </w:r>
      <w:r>
        <w:fldChar w:fldCharType="begin"/>
      </w:r>
      <w:r>
        <w:instrText xml:space="preserve"> EQ \f(∂(φ</w:instrText>
      </w:r>
      <w:r w:rsidRPr="00970168">
        <w:rPr>
          <w:rStyle w:val="superscript"/>
          <w:color w:val="FF0000"/>
        </w:rPr>
        <w:instrText>3</w:instrText>
      </w:r>
      <w:r>
        <w:instrText>, φ</w:instrText>
      </w:r>
      <w:r w:rsidRPr="00970168">
        <w:rPr>
          <w:rStyle w:val="superscript"/>
          <w:color w:val="FF0000"/>
        </w:rPr>
        <w:instrText>1</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dt</w:t>
      </w:r>
      <w:r>
        <w:rPr>
          <w:rStyle w:val="superscript"/>
        </w:rPr>
        <w:t>1</w:t>
      </w:r>
      <w:r>
        <w:t>dt</w:t>
      </w:r>
      <w:r>
        <w:rPr>
          <w:rStyle w:val="superscript"/>
        </w:rPr>
        <w:t>2</w:t>
      </w:r>
      <w:r>
        <w:t xml:space="preserve"> </w:t>
      </w:r>
    </w:p>
    <w:p w14:paraId="71FF95FE" w14:textId="77777777" w:rsidR="00FF45AC" w:rsidRDefault="00FF45AC" w:rsidP="00FF45AC"/>
    <w:p w14:paraId="752A1A9F" w14:textId="77777777" w:rsidR="00FF45AC" w:rsidRPr="00440D7A"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sidRPr="00D15177">
        <w:rPr>
          <w:b/>
        </w:rPr>
        <w:t>n</w:t>
      </w:r>
      <w:r>
        <w:rPr>
          <w:b/>
        </w:rPr>
        <w:t>(t)</w:t>
      </w:r>
      <w:r>
        <w:t xml:space="preserve">  dt</w:t>
      </w:r>
      <w:r>
        <w:rPr>
          <w:rStyle w:val="superscript"/>
        </w:rPr>
        <w:t>1</w:t>
      </w:r>
      <w:r>
        <w:t>dt</w:t>
      </w:r>
      <w:r>
        <w:rPr>
          <w:rStyle w:val="superscript"/>
        </w:rPr>
        <w:t>2</w:t>
      </w:r>
      <w:r>
        <w:t xml:space="preserve"> </w:t>
      </w:r>
      <w:r>
        <w:tab/>
      </w:r>
      <w:r>
        <w:tab/>
      </w:r>
      <w:r>
        <w:tab/>
      </w:r>
      <w:r>
        <w:tab/>
      </w:r>
      <w:r>
        <w:tab/>
      </w:r>
      <w:r>
        <w:tab/>
      </w:r>
      <w:r>
        <w:tab/>
        <w:t>(10.13.17)</w:t>
      </w:r>
      <w:r>
        <w:tab/>
      </w:r>
    </w:p>
    <w:p w14:paraId="6B4C2E96" w14:textId="77777777" w:rsidR="00FF45AC" w:rsidRPr="00D15177" w:rsidRDefault="00FF45AC" w:rsidP="00FF45AC">
      <w:r>
        <w:tab/>
      </w:r>
      <w:r>
        <w:tab/>
      </w:r>
    </w:p>
    <w:p w14:paraId="64A40ED3" w14:textId="77777777" w:rsidR="00FF45AC" w:rsidRDefault="00FF45AC" w:rsidP="00FF45AC">
      <w:r>
        <w:t xml:space="preserve">where </w:t>
      </w:r>
      <w:r w:rsidRPr="00D15177">
        <w:rPr>
          <w:b/>
        </w:rPr>
        <w:t>n</w:t>
      </w:r>
      <w:r>
        <w:t xml:space="preserve"> below is a vector normal to the surface in R</w:t>
      </w:r>
      <w:r>
        <w:rPr>
          <w:rStyle w:val="superscript"/>
        </w:rPr>
        <w:t>3</w:t>
      </w:r>
      <w:r>
        <w:t xml:space="preserve"> at point </w:t>
      </w:r>
      <w:r w:rsidRPr="00D15177">
        <w:rPr>
          <w:b/>
        </w:rPr>
        <w:t>x</w:t>
      </w:r>
      <w:r>
        <w:t xml:space="preserve"> = </w:t>
      </w:r>
      <w:r w:rsidRPr="00D15177">
        <w:rPr>
          <w:b/>
        </w:rPr>
        <w:t>φ</w:t>
      </w:r>
      <w:r>
        <w:t>(</w:t>
      </w:r>
      <w:r w:rsidRPr="00D15177">
        <w:rPr>
          <w:b/>
        </w:rPr>
        <w:t>t</w:t>
      </w:r>
      <w:r>
        <w:t xml:space="preserve">), </w:t>
      </w:r>
    </w:p>
    <w:p w14:paraId="04D9A8DF" w14:textId="77777777" w:rsidR="00FF45AC" w:rsidRDefault="00FF45AC" w:rsidP="00FF45AC"/>
    <w:p w14:paraId="2D301BED" w14:textId="77777777" w:rsidR="000013D2" w:rsidRDefault="00FF45AC" w:rsidP="00FF45AC">
      <w:pPr>
        <w:tabs>
          <w:tab w:val="left" w:pos="7200"/>
          <w:tab w:val="left" w:pos="7920"/>
          <w:tab w:val="right" w:pos="9270"/>
        </w:tabs>
      </w:pPr>
      <w:r>
        <w:tab/>
      </w:r>
      <w:r w:rsidRPr="00D15177">
        <w:rPr>
          <w:b/>
        </w:rPr>
        <w:t>n</w:t>
      </w:r>
      <w:r>
        <w:rPr>
          <w:b/>
        </w:rPr>
        <w:t>(t)</w:t>
      </w:r>
      <w:r>
        <w:t xml:space="preserve">  ≡  (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fldChar w:fldCharType="begin"/>
      </w:r>
      <w:r>
        <w:instrText xml:space="preserve"> EQ \f(∂(φ</w:instrText>
      </w:r>
      <w:r>
        <w:rPr>
          <w:rStyle w:val="superscript"/>
        </w:rPr>
        <w:instrText>3</w:instrText>
      </w:r>
      <w:r>
        <w:instrText>, φ</w:instrText>
      </w:r>
      <w:r>
        <w:rPr>
          <w:rStyle w:val="superscript"/>
        </w:rPr>
        <w:instrText>1</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tab/>
      </w:r>
      <w:r>
        <w:tab/>
      </w:r>
      <w:r>
        <w:tab/>
      </w:r>
      <w:r>
        <w:tab/>
        <w:t xml:space="preserve">// Buck p 335, 403    </w:t>
      </w:r>
    </w:p>
    <w:p w14:paraId="29AC0D52" w14:textId="77777777" w:rsidR="000013D2" w:rsidRDefault="000013D2" w:rsidP="00FF45AC">
      <w:pPr>
        <w:tabs>
          <w:tab w:val="left" w:pos="7200"/>
          <w:tab w:val="left" w:pos="7920"/>
          <w:tab w:val="right" w:pos="9270"/>
        </w:tabs>
      </w:pPr>
    </w:p>
    <w:p w14:paraId="4887BB6F" w14:textId="77777777" w:rsidR="000013D2" w:rsidRPr="000013D2" w:rsidRDefault="000013D2" w:rsidP="00FF45AC">
      <w:pPr>
        <w:tabs>
          <w:tab w:val="left" w:pos="7200"/>
          <w:tab w:val="left" w:pos="7920"/>
          <w:tab w:val="right" w:pos="9270"/>
        </w:tabs>
      </w:pPr>
      <w:r>
        <w:tab/>
      </w:r>
      <w:r>
        <w:tab/>
        <w:t xml:space="preserve"> =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r>
        <w:tab/>
      </w:r>
      <w:r>
        <w:tab/>
      </w:r>
      <w:r>
        <w:tab/>
      </w:r>
      <w:r>
        <w:tab/>
        <w:t>(10.13.18)</w:t>
      </w:r>
    </w:p>
    <w:p w14:paraId="1A2E7774" w14:textId="77777777" w:rsidR="00FF45AC" w:rsidRDefault="00FF45AC" w:rsidP="00FF45AC"/>
    <w:p w14:paraId="03A966B9" w14:textId="77777777" w:rsidR="00FF45AC" w:rsidRDefault="00FF45AC" w:rsidP="00FF45AC">
      <w:r>
        <w:t xml:space="preserve">That </w:t>
      </w:r>
      <w:r w:rsidRPr="009E1332">
        <w:rPr>
          <w:b/>
        </w:rPr>
        <w:t>n</w:t>
      </w:r>
      <w:r>
        <w:t xml:space="preserve"> really is a normal vector can be verified by showing that </w:t>
      </w:r>
      <w:r w:rsidRPr="009E1332">
        <w:rPr>
          <w:b/>
        </w:rPr>
        <w:t>n</w:t>
      </w:r>
      <w:r>
        <w:t xml:space="preserve"> </w:t>
      </w:r>
      <w:r>
        <w:sym w:font="Symbol" w:char="F0B7"/>
      </w:r>
      <w:r>
        <w:t xml:space="preserve"> </w:t>
      </w:r>
      <w:r>
        <w:rPr>
          <w:rStyle w:val="subscript"/>
        </w:rPr>
        <w:t>x</w:t>
      </w:r>
      <w:r w:rsidRPr="009E1332">
        <w:rPr>
          <w:b/>
        </w:rPr>
        <w:t>u</w:t>
      </w:r>
      <w:r>
        <w:rPr>
          <w:rStyle w:val="subscript"/>
        </w:rPr>
        <w:t>j</w:t>
      </w:r>
      <w:r>
        <w:rPr>
          <w:rStyle w:val="superscript"/>
        </w:rPr>
        <w:t xml:space="preserve"> </w:t>
      </w:r>
      <w:r w:rsidRPr="009E1332">
        <w:t>= 0</w:t>
      </w:r>
      <w:r>
        <w:t xml:space="preserve"> for any tangent base vector </w:t>
      </w:r>
      <w:r>
        <w:rPr>
          <w:rStyle w:val="subscript"/>
        </w:rPr>
        <w:t>x</w:t>
      </w:r>
      <w:r w:rsidRPr="009E1332">
        <w:rPr>
          <w:b/>
        </w:rPr>
        <w:t>u</w:t>
      </w:r>
      <w:r>
        <w:rPr>
          <w:rStyle w:val="subscript"/>
        </w:rPr>
        <w:t>j</w:t>
      </w:r>
      <w:r>
        <w:t xml:space="preserve"> in the tangent space T</w:t>
      </w:r>
      <w:r>
        <w:rPr>
          <w:rStyle w:val="subscript"/>
        </w:rPr>
        <w:t>x</w:t>
      </w:r>
      <w:r>
        <w:t>M, where from (E.2) (</w:t>
      </w:r>
      <w:r>
        <w:rPr>
          <w:rStyle w:val="subscript"/>
        </w:rPr>
        <w:t>x</w:t>
      </w:r>
      <w:r w:rsidRPr="009E1332">
        <w:rPr>
          <w:b/>
        </w:rPr>
        <w:t>u</w:t>
      </w:r>
      <w:r>
        <w:rPr>
          <w:rStyle w:val="subscript"/>
        </w:rPr>
        <w:t>j</w:t>
      </w:r>
      <w:r>
        <w:t>)</w:t>
      </w:r>
      <w:r>
        <w:rPr>
          <w:rStyle w:val="superscript"/>
        </w:rPr>
        <w:t>i</w:t>
      </w:r>
      <w:r>
        <w:t xml:space="preserve">  =  R</w:t>
      </w:r>
      <w:r>
        <w:rPr>
          <w:rStyle w:val="superscript"/>
        </w:rPr>
        <w:t>i</w:t>
      </w:r>
      <w:r>
        <w:rPr>
          <w:rStyle w:val="subscript"/>
        </w:rPr>
        <w:t>j</w:t>
      </w:r>
      <w:r>
        <w:t xml:space="preserve"> = ∂</w:t>
      </w:r>
      <w:r>
        <w:rPr>
          <w:rStyle w:val="subscript"/>
        </w:rPr>
        <w:t>j</w:t>
      </w:r>
      <w:r>
        <w:t>φ</w:t>
      </w:r>
      <w:r>
        <w:rPr>
          <w:rStyle w:val="superscript"/>
        </w:rPr>
        <w:t>i</w:t>
      </w:r>
      <w:r>
        <w:t xml:space="preserve"> , see Buck p 336.  But we </w:t>
      </w:r>
      <w:r w:rsidRPr="007D00E2">
        <w:rPr>
          <w:i/>
        </w:rPr>
        <w:t>know</w:t>
      </w:r>
      <w:r>
        <w:t xml:space="preserve"> that </w:t>
      </w:r>
      <w:r w:rsidRPr="007D00E2">
        <w:rPr>
          <w:b/>
        </w:rPr>
        <w:t>n</w:t>
      </w:r>
      <w:r>
        <w:t>(</w:t>
      </w:r>
      <w:r w:rsidRPr="007D00E2">
        <w:rPr>
          <w:b/>
        </w:rPr>
        <w:t>t</w:t>
      </w:r>
      <w:r>
        <w:t xml:space="preserve">) is a normal vector because the expression for </w:t>
      </w:r>
      <w:r w:rsidRPr="007D00E2">
        <w:rPr>
          <w:b/>
        </w:rPr>
        <w:t>n</w:t>
      </w:r>
      <w:r>
        <w:t xml:space="preserve"> in (10.13.18) is the same as </w:t>
      </w:r>
      <w:r w:rsidRPr="007D00E2">
        <w:rPr>
          <w:b/>
        </w:rPr>
        <w:t>n</w:t>
      </w:r>
      <w:r>
        <w:rPr>
          <w:b/>
        </w:rPr>
        <w:t xml:space="preserve">' </w:t>
      </w:r>
      <w:r w:rsidRPr="007D00E2">
        <w:t>in</w:t>
      </w:r>
      <w:r>
        <w:rPr>
          <w:b/>
        </w:rPr>
        <w:t xml:space="preserve"> </w:t>
      </w:r>
      <w:r w:rsidRPr="001F7248">
        <w:rPr>
          <w:color w:val="000000"/>
        </w:rPr>
        <w:t>(10.10.19)</w:t>
      </w:r>
      <w:r>
        <w:rPr>
          <w:color w:val="000000"/>
        </w:rPr>
        <w:t xml:space="preserve"> (apart from change of notation) and that </w:t>
      </w:r>
      <w:r w:rsidRPr="007D00E2">
        <w:rPr>
          <w:b/>
          <w:color w:val="000000"/>
        </w:rPr>
        <w:t>n</w:t>
      </w:r>
      <w:r>
        <w:rPr>
          <w:color w:val="000000"/>
        </w:rPr>
        <w:t xml:space="preserve">' was </w:t>
      </w:r>
      <w:r w:rsidRPr="007D00E2">
        <w:rPr>
          <w:i/>
          <w:color w:val="000000"/>
        </w:rPr>
        <w:t>constructed</w:t>
      </w:r>
      <w:r>
        <w:rPr>
          <w:color w:val="000000"/>
        </w:rPr>
        <w:t xml:space="preserve"> as a cross product of two vectors on the surface so it was a normal. </w:t>
      </w:r>
    </w:p>
    <w:p w14:paraId="14D688EC" w14:textId="77777777" w:rsidR="00FF45AC" w:rsidRDefault="00FF45AC" w:rsidP="00FF45AC">
      <w:r>
        <w:tab/>
        <w:t xml:space="preserve">The vector </w:t>
      </w:r>
      <w:r w:rsidRPr="00D15177">
        <w:rPr>
          <w:b/>
        </w:rPr>
        <w:t>n</w:t>
      </w:r>
      <w:r>
        <w:rPr>
          <w:b/>
        </w:rPr>
        <w:t>(t)</w:t>
      </w:r>
      <w:r>
        <w:t xml:space="preserve"> is not in general a unit vector, so we define</w:t>
      </w:r>
    </w:p>
    <w:p w14:paraId="054F84AE" w14:textId="77777777" w:rsidR="00FF45AC" w:rsidRDefault="00FF45AC" w:rsidP="00FF45AC"/>
    <w:p w14:paraId="56A1AA80" w14:textId="77777777" w:rsidR="00FF45AC" w:rsidRPr="00053A11" w:rsidRDefault="00FF45AC" w:rsidP="00FF45AC">
      <w:pPr>
        <w:tabs>
          <w:tab w:val="left" w:pos="7200"/>
          <w:tab w:val="left" w:pos="7920"/>
          <w:tab w:val="right" w:pos="9270"/>
        </w:tabs>
      </w:pPr>
      <w:r>
        <w:tab/>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w:t>
      </w:r>
      <w:r w:rsidRPr="00D15177">
        <w:rPr>
          <w:b/>
        </w:rPr>
        <w:t>n</w:t>
      </w:r>
      <w:r>
        <w:rPr>
          <w:b/>
        </w:rPr>
        <w:t>(t)</w:t>
      </w:r>
      <w:r>
        <w:t xml:space="preserve"> / | </w:t>
      </w:r>
      <w:r w:rsidRPr="00440D7A">
        <w:rPr>
          <w:b/>
        </w:rPr>
        <w:t>n</w:t>
      </w:r>
      <w:r>
        <w:t>(</w:t>
      </w:r>
      <w:r w:rsidRPr="00440D7A">
        <w:rPr>
          <w:b/>
        </w:rPr>
        <w:t>t</w:t>
      </w:r>
      <w:r>
        <w:t>) |</w:t>
      </w:r>
      <w:r>
        <w:tab/>
      </w:r>
      <w:r>
        <w:tab/>
      </w:r>
      <w:r>
        <w:tab/>
      </w:r>
      <w:r>
        <w:tab/>
      </w:r>
      <w:r>
        <w:tab/>
      </w:r>
      <w:r>
        <w:tab/>
      </w:r>
      <w:r>
        <w:tab/>
      </w:r>
      <w:r>
        <w:tab/>
      </w:r>
      <w:r>
        <w:tab/>
      </w:r>
      <w:r>
        <w:tab/>
        <w:t>(10.13.19)</w:t>
      </w:r>
    </w:p>
    <w:p w14:paraId="1316DF8C" w14:textId="77777777" w:rsidR="00FF45AC" w:rsidRDefault="00FF45AC" w:rsidP="00FF45AC"/>
    <w:p w14:paraId="6F8AB8AD" w14:textId="77777777" w:rsidR="00FF45AC" w:rsidRDefault="00FF45AC" w:rsidP="00FF45AC">
      <w:r>
        <w:t>where</w:t>
      </w:r>
    </w:p>
    <w:p w14:paraId="37DBB53E" w14:textId="77777777" w:rsidR="00FF45AC" w:rsidRDefault="00FF45AC" w:rsidP="00FF45AC">
      <w:r>
        <w:tab/>
        <w:t xml:space="preserve"> | </w:t>
      </w:r>
      <w:r w:rsidRPr="00440D7A">
        <w:rPr>
          <w:b/>
        </w:rPr>
        <w:t>n</w:t>
      </w:r>
      <w:r>
        <w:t>(</w:t>
      </w:r>
      <w:r w:rsidRPr="00440D7A">
        <w:rPr>
          <w:b/>
        </w:rPr>
        <w:t>t</w:t>
      </w:r>
      <w:r>
        <w:t>) |</w:t>
      </w:r>
      <w:r>
        <w:rPr>
          <w:rStyle w:val="superscript"/>
        </w:rPr>
        <w:t>2</w:t>
      </w:r>
      <w:r>
        <w:t xml:space="preserve"> = [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rPr>
          <w:rStyle w:val="superscript"/>
        </w:rPr>
        <w:t>2</w:t>
      </w:r>
      <w:r>
        <w:t xml:space="preserve"> +  [ </w:t>
      </w:r>
      <w:r>
        <w:fldChar w:fldCharType="begin"/>
      </w:r>
      <w:r>
        <w:instrText xml:space="preserve"> EQ \f(∂(φ</w:instrText>
      </w:r>
      <w:r>
        <w:rPr>
          <w:rStyle w:val="superscript"/>
        </w:rPr>
        <w:instrText>3</w:instrText>
      </w:r>
      <w:r>
        <w:instrText>, φ</w:instrText>
      </w:r>
      <w:r>
        <w:rPr>
          <w:rStyle w:val="superscript"/>
        </w:rPr>
        <w:instrText>1</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rPr>
          <w:rStyle w:val="superscript"/>
        </w:rPr>
        <w:t>2</w:t>
      </w:r>
      <w:r>
        <w:t xml:space="preserve"> +  [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rPr>
          <w:rStyle w:val="superscript"/>
        </w:rPr>
        <w:t>2</w:t>
      </w:r>
      <w:r>
        <w:t xml:space="preserve"> </w:t>
      </w:r>
    </w:p>
    <w:p w14:paraId="02C4D0B0" w14:textId="77777777" w:rsidR="00FF45AC" w:rsidRDefault="00FF45AC" w:rsidP="00FF45AC"/>
    <w:p w14:paraId="53869626" w14:textId="77777777" w:rsidR="00FF45AC" w:rsidRDefault="00FF45AC" w:rsidP="00FF45AC">
      <w:r>
        <w:tab/>
      </w:r>
      <w:r>
        <w:tab/>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sidRPr="001F7248">
        <w:rPr>
          <w:rStyle w:val="superscript"/>
          <w:color w:val="000000"/>
        </w:rPr>
        <w:instrText>3</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3</w:instrText>
      </w:r>
      <w:r w:rsidRPr="001F7248">
        <w:rPr>
          <w:rStyle w:val="subscript"/>
          <w:color w:val="000000"/>
        </w:rPr>
        <w:instrText>2</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p>
    <w:p w14:paraId="6D3B2212" w14:textId="77777777" w:rsidR="00FF45AC" w:rsidRDefault="00FF45AC" w:rsidP="00FF45AC"/>
    <w:p w14:paraId="1096FD76" w14:textId="77777777" w:rsidR="00FF45AC" w:rsidRPr="00053A11" w:rsidRDefault="00FF45AC" w:rsidP="00FF45AC">
      <w:pPr>
        <w:tabs>
          <w:tab w:val="left" w:pos="7200"/>
          <w:tab w:val="left" w:pos="7920"/>
          <w:tab w:val="right" w:pos="9270"/>
        </w:tabs>
      </w:pPr>
      <w:r>
        <w:tab/>
      </w:r>
      <w:r>
        <w:tab/>
        <w:t xml:space="preserve">      ≡ K(</w:t>
      </w:r>
      <w:r w:rsidRPr="00440D7A">
        <w:rPr>
          <w:b/>
        </w:rPr>
        <w:t>t</w:t>
      </w:r>
      <w:r>
        <w:t>)</w:t>
      </w:r>
      <w:r>
        <w:rPr>
          <w:rStyle w:val="superscript"/>
        </w:rPr>
        <w:t>2</w:t>
      </w:r>
      <w:r>
        <w:tab/>
      </w:r>
      <w:r>
        <w:tab/>
      </w:r>
      <w:r>
        <w:tab/>
      </w:r>
      <w:r>
        <w:tab/>
      </w:r>
      <w:r>
        <w:tab/>
      </w:r>
      <w:r>
        <w:tab/>
      </w:r>
      <w:r>
        <w:tab/>
      </w:r>
      <w:r>
        <w:tab/>
      </w:r>
      <w:r>
        <w:tab/>
      </w:r>
      <w:r>
        <w:tab/>
        <w:t>(10.13.20)</w:t>
      </w:r>
    </w:p>
    <w:p w14:paraId="0B864128" w14:textId="77777777" w:rsidR="00FF45AC" w:rsidRDefault="00FF45AC" w:rsidP="00FF45AC"/>
    <w:p w14:paraId="387E523B" w14:textId="77777777" w:rsidR="00FF45AC" w:rsidRDefault="00FF45AC" w:rsidP="00FF45AC">
      <w:r>
        <w:t>which we recognize as the same object K</w:t>
      </w:r>
      <w:r>
        <w:rPr>
          <w:rStyle w:val="superscript"/>
        </w:rPr>
        <w:t>2</w:t>
      </w:r>
      <w:r>
        <w:t xml:space="preserve"> appearing in (10.10.18). Then with  </w:t>
      </w:r>
    </w:p>
    <w:p w14:paraId="61256BD6" w14:textId="77777777" w:rsidR="00FF45AC" w:rsidRDefault="00FF45AC" w:rsidP="00FF45AC"/>
    <w:p w14:paraId="73A6D8BD" w14:textId="77777777" w:rsidR="00FF45AC" w:rsidRPr="00053A11" w:rsidRDefault="00FF45AC" w:rsidP="00FF45AC">
      <w:pPr>
        <w:tabs>
          <w:tab w:val="left" w:pos="7200"/>
          <w:tab w:val="left" w:pos="7920"/>
          <w:tab w:val="right" w:pos="9270"/>
        </w:tabs>
      </w:pPr>
      <w:r>
        <w:tab/>
        <w:t xml:space="preserve"> </w:t>
      </w:r>
      <w:r w:rsidRPr="00D15177">
        <w:rPr>
          <w:b/>
        </w:rPr>
        <w:t>n</w:t>
      </w:r>
      <w:r>
        <w:rPr>
          <w:b/>
        </w:rPr>
        <w:t>(t)</w:t>
      </w:r>
      <w:r>
        <w:t xml:space="preserve">  = K(</w:t>
      </w:r>
      <w:r w:rsidRPr="00440D7A">
        <w:rPr>
          <w:b/>
        </w:rPr>
        <w:t>t</w:t>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ab/>
      </w:r>
      <w:r>
        <w:tab/>
      </w:r>
      <w:r>
        <w:tab/>
      </w:r>
      <w:r>
        <w:tab/>
      </w:r>
      <w:r>
        <w:tab/>
      </w:r>
      <w:r>
        <w:tab/>
      </w:r>
      <w:r>
        <w:tab/>
      </w:r>
      <w:r>
        <w:tab/>
      </w:r>
      <w:r>
        <w:tab/>
      </w:r>
      <w:r>
        <w:tab/>
        <w:t>(10.13.21)</w:t>
      </w:r>
    </w:p>
    <w:p w14:paraId="62D5CF5B" w14:textId="77777777" w:rsidR="00FF45AC" w:rsidRDefault="00FF45AC" w:rsidP="00FF45AC">
      <w:pPr>
        <w:rPr>
          <w:b/>
        </w:rPr>
      </w:pPr>
    </w:p>
    <w:p w14:paraId="3F80CA46" w14:textId="77777777" w:rsidR="00FF45AC" w:rsidRDefault="00FF45AC" w:rsidP="00FF45AC">
      <w:r>
        <w:t xml:space="preserve"> equation (10.13.17) may now be written, </w:t>
      </w:r>
    </w:p>
    <w:p w14:paraId="4ADCAEB4" w14:textId="77777777" w:rsidR="00FF45AC" w:rsidRDefault="00FF45AC" w:rsidP="00FF45AC"/>
    <w:p w14:paraId="0F270FFA" w14:textId="77777777" w:rsidR="00FF45AC" w:rsidRPr="00053A11"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K(</w:t>
      </w:r>
      <w:r w:rsidRPr="00440D7A">
        <w:rPr>
          <w:b/>
        </w:rPr>
        <w:t>t</w:t>
      </w:r>
      <w:r>
        <w:t>) dt</w:t>
      </w:r>
      <w:r>
        <w:rPr>
          <w:rStyle w:val="superscript"/>
        </w:rPr>
        <w:t>1</w:t>
      </w:r>
      <w:r>
        <w:t>dt</w:t>
      </w:r>
      <w:r>
        <w:rPr>
          <w:rStyle w:val="superscript"/>
        </w:rPr>
        <w:t>2</w:t>
      </w:r>
      <w:r>
        <w:t xml:space="preserve"> .</w:t>
      </w:r>
      <w:r>
        <w:tab/>
      </w:r>
      <w:r>
        <w:tab/>
      </w:r>
      <w:r>
        <w:tab/>
      </w:r>
      <w:r>
        <w:tab/>
      </w:r>
      <w:r>
        <w:tab/>
      </w:r>
      <w:r>
        <w:tab/>
        <w:t>(10.13.22)</w:t>
      </w:r>
    </w:p>
    <w:p w14:paraId="689CA277" w14:textId="77777777" w:rsidR="00FF45AC" w:rsidRDefault="00FF45AC" w:rsidP="00FF45AC"/>
    <w:p w14:paraId="5C11955B" w14:textId="77777777" w:rsidR="00FF45AC" w:rsidRDefault="00FF45AC" w:rsidP="00FF45AC">
      <w:r>
        <w:t>Going back to the original 2-form α</w:t>
      </w:r>
      <w:r>
        <w:rPr>
          <w:rStyle w:val="subscript"/>
        </w:rPr>
        <w:t>x</w:t>
      </w:r>
      <w:r>
        <w:t xml:space="preserve"> (10.13.1) one can write,</w:t>
      </w:r>
    </w:p>
    <w:p w14:paraId="299BB401" w14:textId="77777777" w:rsidR="00FF45AC" w:rsidRDefault="00FF45AC" w:rsidP="00FF45AC"/>
    <w:p w14:paraId="55554C13" w14:textId="77777777" w:rsidR="00FF45AC" w:rsidRDefault="00FF45AC" w:rsidP="00FF45AC">
      <w:r>
        <w:tab/>
        <w:t>α</w:t>
      </w:r>
      <w:r>
        <w:rPr>
          <w:rStyle w:val="subscript"/>
        </w:rPr>
        <w:t>x</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p>
    <w:p w14:paraId="44545A35" w14:textId="77777777" w:rsidR="00FF45AC" w:rsidRDefault="00FF45AC" w:rsidP="00FF45AC"/>
    <w:p w14:paraId="73156CE8" w14:textId="77777777" w:rsidR="00FF45AC" w:rsidRDefault="00FF45AC" w:rsidP="00FF45AC">
      <w:r>
        <w:tab/>
        <w:t xml:space="preserve">   = f</w:t>
      </w:r>
      <w:r>
        <w:rPr>
          <w:rStyle w:val="subscript"/>
        </w:rPr>
        <w:t>12</w:t>
      </w:r>
      <w:r>
        <w:t>(</w:t>
      </w:r>
      <w:r w:rsidRPr="009E1332">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  f</w:t>
      </w:r>
      <w:r>
        <w:rPr>
          <w:rStyle w:val="subscript"/>
        </w:rPr>
        <w:t>13</w:t>
      </w:r>
      <w:r>
        <w:t>(</w:t>
      </w:r>
      <w:r w:rsidRPr="009E1332">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3</w:t>
      </w:r>
      <w:r>
        <w:t xml:space="preserve">  + f</w:t>
      </w:r>
      <w:r>
        <w:rPr>
          <w:rStyle w:val="subscript"/>
        </w:rPr>
        <w:t>23</w:t>
      </w:r>
      <w:r>
        <w:t>(</w:t>
      </w:r>
      <w:r w:rsidRPr="009E1332">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3</w:t>
      </w:r>
    </w:p>
    <w:p w14:paraId="17FFEF54" w14:textId="77777777" w:rsidR="00FF45AC" w:rsidRDefault="00FF45AC" w:rsidP="00FF45AC"/>
    <w:p w14:paraId="508D247C" w14:textId="77777777" w:rsidR="00FF45AC" w:rsidRDefault="00FF45AC" w:rsidP="00FF45AC">
      <w:r>
        <w:tab/>
        <w:t xml:space="preserve">   = F</w:t>
      </w:r>
      <w:r>
        <w:rPr>
          <w:rStyle w:val="subscript"/>
        </w:rPr>
        <w:t>1</w:t>
      </w:r>
      <w:r>
        <w:t>(</w:t>
      </w:r>
      <w:r w:rsidRPr="009E1332">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 xml:space="preserve">3  </w:t>
      </w:r>
      <w:r>
        <w:t>+ F</w:t>
      </w:r>
      <w:r>
        <w:rPr>
          <w:rStyle w:val="subscript"/>
        </w:rPr>
        <w:t>2</w:t>
      </w:r>
      <w:r>
        <w:t>(</w:t>
      </w:r>
      <w:r w:rsidRPr="009E1332">
        <w:rPr>
          <w:b/>
        </w:rPr>
        <w:t>x</w:t>
      </w:r>
      <w:r>
        <w:t xml:space="preserve">) </w:t>
      </w:r>
      <w:r w:rsidRPr="00A03FF8">
        <w:rPr>
          <w:i/>
          <w:color w:val="FF0000"/>
        </w:rPr>
        <w:t>dx</w:t>
      </w:r>
      <w:r>
        <w:rPr>
          <w:rStyle w:val="superscript"/>
          <w:i/>
          <w:color w:val="FF0000"/>
        </w:rPr>
        <w:t>3</w:t>
      </w:r>
      <w:r>
        <w:rPr>
          <w:rStyle w:val="subscript"/>
        </w:rPr>
        <w:t xml:space="preserve"> ^ </w:t>
      </w:r>
      <w:r w:rsidRPr="00A03FF8">
        <w:rPr>
          <w:i/>
          <w:color w:val="FF0000"/>
        </w:rPr>
        <w:t>dx</w:t>
      </w:r>
      <w:r>
        <w:rPr>
          <w:rStyle w:val="superscript"/>
          <w:i/>
          <w:color w:val="FF0000"/>
        </w:rPr>
        <w:t>1</w:t>
      </w:r>
      <w:r>
        <w:t xml:space="preserve">  + F</w:t>
      </w:r>
      <w:r>
        <w:rPr>
          <w:rStyle w:val="subscript"/>
        </w:rPr>
        <w:t>3</w:t>
      </w:r>
      <w:r>
        <w:t>(</w:t>
      </w:r>
      <w:r w:rsidRPr="009E1332">
        <w:rPr>
          <w:b/>
        </w:rPr>
        <w:t>x</w:t>
      </w:r>
      <w:r>
        <w:t>)</w:t>
      </w:r>
      <w:r>
        <w:rPr>
          <w:rStyle w:val="superscript"/>
          <w:i/>
          <w:color w:val="FF0000"/>
        </w:rP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w:t>
      </w:r>
    </w:p>
    <w:p w14:paraId="51BD8103" w14:textId="77777777" w:rsidR="00FF45AC" w:rsidRDefault="00FF45AC" w:rsidP="00FF45AC"/>
    <w:p w14:paraId="6E0B335E" w14:textId="77777777" w:rsidR="00FF45AC" w:rsidRDefault="00FF45AC" w:rsidP="00FF45AC">
      <w:r>
        <w:tab/>
        <w:t xml:space="preserve">   = F</w:t>
      </w:r>
      <w:r>
        <w:rPr>
          <w:rStyle w:val="subscript"/>
        </w:rPr>
        <w:t>1</w:t>
      </w:r>
      <w:r>
        <w:t>(</w:t>
      </w:r>
      <w:r w:rsidRPr="009E1332">
        <w:rPr>
          <w:b/>
        </w:rPr>
        <w:t>x</w:t>
      </w:r>
      <w:r>
        <w:t xml:space="preserve">) </w:t>
      </w:r>
      <w:r w:rsidRPr="009E1332">
        <w:rPr>
          <w:i/>
          <w:color w:val="FF0000"/>
        </w:rPr>
        <w:t>d</w:t>
      </w:r>
      <w:r>
        <w:rPr>
          <w:i/>
          <w:color w:val="FF0000"/>
        </w:rPr>
        <w:t>A</w:t>
      </w:r>
      <w:r w:rsidRPr="009E1332">
        <w:rPr>
          <w:rStyle w:val="superscript"/>
          <w:i/>
          <w:color w:val="FF0000"/>
        </w:rPr>
        <w:t>1</w:t>
      </w:r>
      <w:r>
        <w:t xml:space="preserve">  + F</w:t>
      </w:r>
      <w:r>
        <w:rPr>
          <w:rStyle w:val="subscript"/>
        </w:rPr>
        <w:t>2</w:t>
      </w:r>
      <w:r>
        <w:t>(</w:t>
      </w:r>
      <w:r w:rsidRPr="009E1332">
        <w:rPr>
          <w:b/>
        </w:rPr>
        <w:t>x</w:t>
      </w:r>
      <w:r>
        <w:t xml:space="preserve">) </w:t>
      </w:r>
      <w:r w:rsidRPr="009E1332">
        <w:rPr>
          <w:i/>
          <w:color w:val="FF0000"/>
        </w:rPr>
        <w:t>d</w:t>
      </w:r>
      <w:r>
        <w:rPr>
          <w:i/>
          <w:color w:val="FF0000"/>
        </w:rPr>
        <w:t>A</w:t>
      </w:r>
      <w:r>
        <w:rPr>
          <w:rStyle w:val="superscript"/>
          <w:i/>
          <w:color w:val="FF0000"/>
        </w:rPr>
        <w:t>2</w:t>
      </w:r>
      <w:r>
        <w:t xml:space="preserve">  + F</w:t>
      </w:r>
      <w:r>
        <w:rPr>
          <w:rStyle w:val="subscript"/>
        </w:rPr>
        <w:t>3</w:t>
      </w:r>
      <w:r>
        <w:t>(</w:t>
      </w:r>
      <w:r w:rsidRPr="009E1332">
        <w:rPr>
          <w:b/>
        </w:rPr>
        <w:t>x</w:t>
      </w:r>
      <w:r>
        <w:t xml:space="preserve">) </w:t>
      </w:r>
      <w:r w:rsidRPr="009E1332">
        <w:rPr>
          <w:i/>
          <w:color w:val="FF0000"/>
        </w:rPr>
        <w:t>d</w:t>
      </w:r>
      <w:r>
        <w:rPr>
          <w:i/>
          <w:color w:val="FF0000"/>
        </w:rPr>
        <w:t>A</w:t>
      </w:r>
      <w:r>
        <w:rPr>
          <w:rStyle w:val="superscript"/>
          <w:i/>
          <w:color w:val="FF0000"/>
        </w:rPr>
        <w:t>3</w:t>
      </w:r>
      <w:r>
        <w:t xml:space="preserve"> </w:t>
      </w:r>
    </w:p>
    <w:p w14:paraId="3EBE90D7" w14:textId="77777777" w:rsidR="00FF45AC" w:rsidRDefault="00FF45AC" w:rsidP="00FF45AC"/>
    <w:p w14:paraId="2FC74CF7" w14:textId="77777777" w:rsidR="00FF45AC" w:rsidRPr="008F7DAF" w:rsidRDefault="00FF45AC" w:rsidP="00FF45AC">
      <w:pPr>
        <w:tabs>
          <w:tab w:val="left" w:pos="7200"/>
          <w:tab w:val="left" w:pos="7920"/>
          <w:tab w:val="right" w:pos="9270"/>
        </w:tabs>
      </w:pPr>
      <w:r>
        <w:tab/>
        <w:t xml:space="preserve">   = </w:t>
      </w:r>
      <w:r w:rsidRPr="009E1332">
        <w:rPr>
          <w:b/>
        </w:rPr>
        <w:t>F</w:t>
      </w:r>
      <w:r>
        <w:t>(</w:t>
      </w:r>
      <w:r w:rsidRPr="009E1332">
        <w:rPr>
          <w:b/>
        </w:rPr>
        <w:t>x</w:t>
      </w:r>
      <w:r>
        <w:t xml:space="preserve">) </w:t>
      </w:r>
      <w:r>
        <w:sym w:font="Symbol" w:char="F0B7"/>
      </w:r>
      <w:r>
        <w:t xml:space="preserve"> </w:t>
      </w:r>
      <w:r w:rsidRPr="00EA1FE5">
        <w:rPr>
          <w:i/>
          <w:color w:val="FF0000"/>
        </w:rPr>
        <w:t>d</w:t>
      </w:r>
      <w:r w:rsidRPr="008D1114">
        <w:rPr>
          <w:b/>
          <w:i/>
          <w:color w:val="FF0000"/>
        </w:rPr>
        <w:t>A</w:t>
      </w:r>
      <w:r>
        <w:t xml:space="preserve"> </w:t>
      </w:r>
      <w:r>
        <w:tab/>
      </w:r>
      <w:r>
        <w:tab/>
      </w:r>
      <w:r>
        <w:tab/>
        <w:t xml:space="preserve">// </w:t>
      </w:r>
      <w:r w:rsidRPr="009E1332">
        <w:rPr>
          <w:i/>
          <w:color w:val="FF0000"/>
        </w:rPr>
        <w:t>d</w:t>
      </w:r>
      <w:r>
        <w:rPr>
          <w:i/>
          <w:color w:val="FF0000"/>
        </w:rPr>
        <w:t>A</w:t>
      </w:r>
      <w:r w:rsidRPr="009E1332">
        <w:rPr>
          <w:rStyle w:val="superscript"/>
          <w:i/>
          <w:color w:val="FF0000"/>
        </w:rPr>
        <w:t>1</w:t>
      </w:r>
      <w:r>
        <w:t xml:space="preserve"> </w:t>
      </w:r>
      <w:r>
        <w:rPr>
          <w:b/>
          <w:i/>
          <w:color w:val="FF0000"/>
        </w:rPr>
        <w:t xml:space="preserve">  </w:t>
      </w:r>
      <w:r>
        <w:t xml:space="preserve"> = *</w:t>
      </w:r>
      <w:r w:rsidRPr="00555329">
        <w:rPr>
          <w:i/>
          <w:color w:val="FF0000"/>
        </w:rPr>
        <w:t>dx</w:t>
      </w:r>
      <w:r w:rsidRPr="00555329">
        <w:rPr>
          <w:rStyle w:val="superscript"/>
          <w:i/>
          <w:color w:val="FF0000"/>
        </w:rPr>
        <w:t>1</w:t>
      </w:r>
      <w:r>
        <w:t xml:space="preserve">   etc,  so can say </w:t>
      </w:r>
      <w:r w:rsidRPr="00EA1FE5">
        <w:rPr>
          <w:i/>
          <w:color w:val="FF0000"/>
        </w:rPr>
        <w:t>d</w:t>
      </w:r>
      <w:r w:rsidRPr="008D1114">
        <w:rPr>
          <w:b/>
          <w:i/>
          <w:color w:val="FF0000"/>
        </w:rPr>
        <w:t>A</w:t>
      </w:r>
      <w:r>
        <w:t xml:space="preserve"> = *</w:t>
      </w:r>
      <w:r w:rsidRPr="00EA1FE5">
        <w:rPr>
          <w:i/>
          <w:color w:val="FF0000"/>
        </w:rPr>
        <w:t>d</w:t>
      </w:r>
      <w:r w:rsidRPr="008D1114">
        <w:rPr>
          <w:b/>
          <w:i/>
          <w:color w:val="FF0000"/>
        </w:rPr>
        <w:t>x</w:t>
      </w:r>
      <w:r>
        <w:tab/>
      </w:r>
      <w:r>
        <w:tab/>
        <w:t>(10.13.23)</w:t>
      </w:r>
    </w:p>
    <w:p w14:paraId="0BE076CD" w14:textId="77777777" w:rsidR="00FF45AC" w:rsidRDefault="00FF45AC" w:rsidP="00FF45AC"/>
    <w:p w14:paraId="3D3A4C7F" w14:textId="77777777" w:rsidR="00FF45AC" w:rsidRDefault="00FF45AC" w:rsidP="00FF45AC">
      <w:r>
        <w:t xml:space="preserve">where in cyclic order we define the following differential area 2-forms </w:t>
      </w:r>
    </w:p>
    <w:p w14:paraId="00957C8E" w14:textId="77777777" w:rsidR="00FF45AC" w:rsidRDefault="00FF45AC" w:rsidP="00FF45AC"/>
    <w:p w14:paraId="01D813F4" w14:textId="77777777" w:rsidR="00FF45AC" w:rsidRPr="009E1332" w:rsidRDefault="00FF45AC" w:rsidP="00FF45AC">
      <w:pPr>
        <w:tabs>
          <w:tab w:val="left" w:pos="7200"/>
          <w:tab w:val="left" w:pos="7920"/>
          <w:tab w:val="right" w:pos="9270"/>
        </w:tabs>
      </w:pPr>
      <w:r>
        <w:tab/>
      </w:r>
      <w:r w:rsidRPr="009E1332">
        <w:rPr>
          <w:i/>
          <w:color w:val="FF0000"/>
        </w:rPr>
        <w:t>d</w:t>
      </w:r>
      <w:r>
        <w:rPr>
          <w:i/>
          <w:color w:val="FF0000"/>
        </w:rPr>
        <w:t>A</w:t>
      </w:r>
      <w:r w:rsidRPr="009E1332">
        <w:rPr>
          <w:rStyle w:val="superscript"/>
          <w:i/>
          <w:color w:val="FF0000"/>
        </w:rPr>
        <w:t>1</w:t>
      </w:r>
      <w:r>
        <w:t xml:space="preserve">  ≡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3</w:t>
      </w:r>
      <w:r>
        <w:tab/>
      </w:r>
      <w:r>
        <w:tab/>
      </w:r>
      <w:r w:rsidRPr="009E1332">
        <w:rPr>
          <w:i/>
          <w:color w:val="FF0000"/>
        </w:rPr>
        <w:t>d</w:t>
      </w:r>
      <w:r>
        <w:rPr>
          <w:i/>
          <w:color w:val="FF0000"/>
        </w:rPr>
        <w:t>A</w:t>
      </w:r>
      <w:r>
        <w:rPr>
          <w:rStyle w:val="superscript"/>
          <w:i/>
          <w:color w:val="FF0000"/>
        </w:rPr>
        <w:t>2</w:t>
      </w:r>
      <w:r>
        <w:t xml:space="preserve">   ≡  </w:t>
      </w:r>
      <w:r w:rsidRPr="00A03FF8">
        <w:rPr>
          <w:i/>
          <w:color w:val="FF0000"/>
        </w:rPr>
        <w:t>dx</w:t>
      </w:r>
      <w:r>
        <w:rPr>
          <w:rStyle w:val="superscript"/>
          <w:i/>
          <w:color w:val="FF0000"/>
        </w:rPr>
        <w:t>3</w:t>
      </w:r>
      <w:r>
        <w:rPr>
          <w:rStyle w:val="subscript"/>
        </w:rPr>
        <w:t xml:space="preserve"> ^ </w:t>
      </w:r>
      <w:r w:rsidRPr="00A03FF8">
        <w:rPr>
          <w:i/>
          <w:color w:val="FF0000"/>
        </w:rPr>
        <w:t>dx</w:t>
      </w:r>
      <w:r>
        <w:rPr>
          <w:rStyle w:val="superscript"/>
          <w:i/>
          <w:color w:val="FF0000"/>
        </w:rPr>
        <w:t>1</w:t>
      </w:r>
      <w:r>
        <w:tab/>
      </w:r>
      <w:r w:rsidRPr="009E1332">
        <w:rPr>
          <w:i/>
          <w:color w:val="FF0000"/>
        </w:rPr>
        <w:t>d</w:t>
      </w:r>
      <w:r>
        <w:rPr>
          <w:i/>
          <w:color w:val="FF0000"/>
        </w:rPr>
        <w:t>A</w:t>
      </w:r>
      <w:r>
        <w:rPr>
          <w:rStyle w:val="superscript"/>
          <w:i/>
          <w:color w:val="FF0000"/>
        </w:rPr>
        <w:t>3</w:t>
      </w:r>
      <w:r>
        <w:t xml:space="preserve">  ≡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w:t>
      </w:r>
      <w:r>
        <w:tab/>
      </w:r>
      <w:r>
        <w:tab/>
      </w:r>
      <w:r>
        <w:tab/>
        <w:t>(10.13.24)</w:t>
      </w:r>
      <w:r>
        <w:tab/>
      </w:r>
    </w:p>
    <w:p w14:paraId="59822C3D" w14:textId="77777777" w:rsidR="00FF45AC" w:rsidRDefault="00FF45AC" w:rsidP="00FF45AC"/>
    <w:p w14:paraId="71E81920" w14:textId="77777777" w:rsidR="00FF45AC" w:rsidRDefault="00FF45AC" w:rsidP="00FF45AC">
      <w:r>
        <w:t xml:space="preserve">Then our result (10.13.22) can be concisely written, </w:t>
      </w:r>
    </w:p>
    <w:p w14:paraId="7018E6F8" w14:textId="77777777" w:rsidR="00FF45AC" w:rsidRDefault="00FF45AC" w:rsidP="00FF45AC"/>
    <w:p w14:paraId="0661AC29" w14:textId="77777777" w:rsidR="00FF45AC"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9E1332">
        <w:rPr>
          <w:b/>
        </w:rPr>
        <w:t>F</w:t>
      </w:r>
      <w:r>
        <w:t>(</w:t>
      </w:r>
      <w:r w:rsidRPr="009E1332">
        <w:rPr>
          <w:b/>
        </w:rPr>
        <w:t>x</w:t>
      </w:r>
      <w:r>
        <w:t xml:space="preserve">) </w:t>
      </w:r>
      <w:r>
        <w:sym w:font="Symbol" w:char="F0B7"/>
      </w:r>
      <w:r>
        <w:t xml:space="preserve"> </w:t>
      </w:r>
      <w:r w:rsidRPr="009E1332">
        <w:rPr>
          <w:i/>
          <w:color w:val="FF0000"/>
        </w:rPr>
        <w:t>d</w:t>
      </w:r>
      <w:r>
        <w:rPr>
          <w:b/>
          <w:i/>
          <w:color w:val="FF0000"/>
        </w:rPr>
        <w:t>A</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K(</w:t>
      </w:r>
      <w:r w:rsidRPr="00440D7A">
        <w:rPr>
          <w:b/>
        </w:rPr>
        <w:t>t</w:t>
      </w:r>
      <w:r>
        <w:t>) dt</w:t>
      </w:r>
      <w:r>
        <w:rPr>
          <w:rStyle w:val="superscript"/>
        </w:rPr>
        <w:t>1</w:t>
      </w:r>
      <w:r>
        <w:t>dt</w:t>
      </w:r>
      <w:r>
        <w:rPr>
          <w:rStyle w:val="superscript"/>
        </w:rPr>
        <w:t>2</w:t>
      </w:r>
      <w:r>
        <w:t>.</w:t>
      </w:r>
      <w:r>
        <w:tab/>
      </w:r>
      <w:r>
        <w:tab/>
      </w:r>
    </w:p>
    <w:p w14:paraId="6C16624E" w14:textId="77777777" w:rsidR="00FF45AC" w:rsidRDefault="00FF45AC" w:rsidP="00FF45AC">
      <w:pPr>
        <w:tabs>
          <w:tab w:val="left" w:pos="7200"/>
          <w:tab w:val="left" w:pos="7920"/>
          <w:tab w:val="right" w:pos="9270"/>
        </w:tabs>
      </w:pPr>
    </w:p>
    <w:p w14:paraId="31C63A21" w14:textId="77777777" w:rsidR="00FF45AC"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dA  </w:t>
      </w:r>
      <w:r>
        <w:tab/>
        <w:t>dA = K(</w:t>
      </w:r>
      <w:r w:rsidRPr="00440D7A">
        <w:rPr>
          <w:b/>
        </w:rPr>
        <w:t>t</w:t>
      </w:r>
      <w:r>
        <w:t>) dt</w:t>
      </w:r>
      <w:r>
        <w:rPr>
          <w:rStyle w:val="superscript"/>
        </w:rPr>
        <w:t>1</w:t>
      </w:r>
      <w:r>
        <w:t>dt</w:t>
      </w:r>
      <w:r>
        <w:rPr>
          <w:rStyle w:val="superscript"/>
        </w:rPr>
        <w:t>2</w:t>
      </w:r>
    </w:p>
    <w:p w14:paraId="1CB0DE21" w14:textId="77777777" w:rsidR="00FF45AC" w:rsidRDefault="00FF45AC" w:rsidP="00FF45AC">
      <w:pPr>
        <w:tabs>
          <w:tab w:val="left" w:pos="7200"/>
          <w:tab w:val="left" w:pos="7920"/>
          <w:tab w:val="right" w:pos="9270"/>
        </w:tabs>
      </w:pPr>
    </w:p>
    <w:p w14:paraId="48465F2C" w14:textId="77777777" w:rsidR="00FF45AC" w:rsidRPr="00053A11"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sidRPr="00EA1FE5">
        <w:t>d</w:t>
      </w:r>
      <w:r>
        <w:rPr>
          <w:b/>
        </w:rPr>
        <w:t>A</w:t>
      </w:r>
      <w:r>
        <w:tab/>
      </w:r>
      <w:r>
        <w:tab/>
      </w:r>
      <w:r w:rsidRPr="00EA1FE5">
        <w:t>d</w:t>
      </w:r>
      <w:r w:rsidRPr="00053A11">
        <w:rPr>
          <w:b/>
        </w:rPr>
        <w:t>A</w:t>
      </w:r>
      <w:r>
        <w:t xml:space="preserve">  = dA </w:t>
      </w:r>
      <w:r>
        <w:rPr>
          <w:b/>
        </w:rPr>
        <w:fldChar w:fldCharType="begin"/>
      </w:r>
      <w:r>
        <w:rPr>
          <w:b/>
        </w:rPr>
        <w:instrText xml:space="preserve"> EQ \O(</w:instrText>
      </w:r>
      <w:r w:rsidRPr="00D15177">
        <w:rPr>
          <w:b/>
        </w:rPr>
        <w:instrText>n</w:instrText>
      </w:r>
      <w:r>
        <w:rPr>
          <w:b/>
        </w:rPr>
        <w:instrText>,\S\up2(^))</w:instrText>
      </w:r>
      <w:r>
        <w:rPr>
          <w:b/>
        </w:rPr>
        <w:fldChar w:fldCharType="end"/>
      </w:r>
      <w:r>
        <w:t xml:space="preserve"> =  K(</w:t>
      </w:r>
      <w:r w:rsidRPr="00440D7A">
        <w:rPr>
          <w:b/>
        </w:rPr>
        <w:t>t</w:t>
      </w:r>
      <w:r>
        <w:t>) dt</w:t>
      </w:r>
      <w:r>
        <w:rPr>
          <w:rStyle w:val="superscript"/>
        </w:rPr>
        <w:t>1</w:t>
      </w:r>
      <w:r>
        <w:t>dt</w:t>
      </w:r>
      <w:r>
        <w:rPr>
          <w:rStyle w:val="superscript"/>
        </w:rPr>
        <w:t xml:space="preserve">2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ab/>
        <w:t>.</w:t>
      </w:r>
      <w:r>
        <w:tab/>
      </w:r>
      <w:r>
        <w:tab/>
        <w:t>(10.13.25)</w:t>
      </w:r>
    </w:p>
    <w:p w14:paraId="4EBDE3E4" w14:textId="77777777" w:rsidR="00FF45AC" w:rsidRDefault="00FF45AC" w:rsidP="00FF45AC">
      <w:pPr>
        <w:tabs>
          <w:tab w:val="left" w:pos="7200"/>
          <w:tab w:val="left" w:pos="7920"/>
          <w:tab w:val="right" w:pos="9270"/>
        </w:tabs>
      </w:pPr>
    </w:p>
    <w:p w14:paraId="65DC718D" w14:textId="77777777" w:rsidR="00FF45AC" w:rsidRDefault="00FF45AC" w:rsidP="00FF45AC">
      <w:r>
        <w:t xml:space="preserve">Normally this is written </w:t>
      </w:r>
      <w:r w:rsidRPr="00892C6D">
        <w:rPr>
          <w:rFonts w:ascii="Lucida Sans Unicode" w:hAnsi="Lucida Sans Unicode" w:cs="Lucida Sans Unicode"/>
          <w:noProof/>
          <w:sz w:val="32"/>
        </w:rPr>
        <w:t>∫</w:t>
      </w:r>
      <w:r w:rsidRPr="009E1332">
        <w:rPr>
          <w:rStyle w:val="subscript"/>
          <w:noProof/>
        </w:rPr>
        <w:t>φ</w:t>
      </w:r>
      <w:r>
        <w:rPr>
          <w:rStyle w:val="subscript"/>
          <w:noProof/>
        </w:rPr>
        <w:t xml:space="preserve"> </w:t>
      </w:r>
      <w:r w:rsidRPr="009E1332">
        <w:rPr>
          <w:b/>
        </w:rPr>
        <w:t>F</w:t>
      </w:r>
      <w:r>
        <w:t>(</w:t>
      </w:r>
      <w:r w:rsidRPr="009E1332">
        <w:rPr>
          <w:b/>
        </w:rPr>
        <w:t>x</w:t>
      </w:r>
      <w:r>
        <w:t xml:space="preserve">) </w:t>
      </w:r>
      <w:r>
        <w:sym w:font="Symbol" w:char="F0B7"/>
      </w:r>
      <w:r>
        <w:t xml:space="preserve"> </w:t>
      </w:r>
      <w:r w:rsidRPr="009E1332">
        <w:rPr>
          <w:color w:val="000000"/>
        </w:rPr>
        <w:t>d</w:t>
      </w:r>
      <w:r>
        <w:rPr>
          <w:b/>
          <w:color w:val="000000"/>
        </w:rPr>
        <w:t>A</w:t>
      </w:r>
      <w:r>
        <w:t xml:space="preserve"> showing the motivation for the cosmetic functional notation </w:t>
      </w:r>
      <w:r w:rsidRPr="009E1332">
        <w:rPr>
          <w:i/>
          <w:color w:val="FF0000"/>
        </w:rPr>
        <w:t>d</w:t>
      </w:r>
      <w:r>
        <w:rPr>
          <w:b/>
          <w:i/>
          <w:color w:val="FF0000"/>
        </w:rPr>
        <w:t>A</w:t>
      </w:r>
      <w:r>
        <w:t xml:space="preserve"> as defined above. This is the "integral of a vector field </w:t>
      </w:r>
      <w:r>
        <w:rPr>
          <w:b/>
        </w:rPr>
        <w:t>F</w:t>
      </w:r>
      <w:r>
        <w:t xml:space="preserve"> over a surface </w:t>
      </w:r>
      <w:r w:rsidRPr="00C40186">
        <w:rPr>
          <w:b/>
        </w:rPr>
        <w:t>φ</w:t>
      </w:r>
      <w:r>
        <w:t xml:space="preserve"> ".  </w:t>
      </w:r>
    </w:p>
    <w:p w14:paraId="54FD1240" w14:textId="77777777" w:rsidR="00FF45AC" w:rsidRDefault="00FF45AC" w:rsidP="00FF45AC"/>
    <w:p w14:paraId="0BB20DE6" w14:textId="77777777" w:rsidR="00FF45AC" w:rsidRDefault="00FF45AC" w:rsidP="00FF45AC">
      <w:r>
        <w:t xml:space="preserve">Recall now our "no differential forms" surface integration done in (10.10.20) </w:t>
      </w:r>
    </w:p>
    <w:p w14:paraId="48CBF291" w14:textId="77777777" w:rsidR="00FF45AC" w:rsidRDefault="00FF45AC" w:rsidP="00FF45AC"/>
    <w:p w14:paraId="53257F7D" w14:textId="77777777" w:rsidR="00FF45AC" w:rsidRDefault="00FF45AC" w:rsidP="00FF45AC">
      <w:pPr>
        <w:tabs>
          <w:tab w:val="left" w:pos="7200"/>
          <w:tab w:val="left" w:pos="7920"/>
          <w:tab w:val="right" w:pos="9270"/>
        </w:tabs>
      </w:pPr>
      <w:r>
        <w:tab/>
        <w:t>A' &lt;B</w:t>
      </w:r>
      <w:r>
        <w:rPr>
          <w:rStyle w:val="subscript"/>
        </w:rPr>
        <w:t>n</w:t>
      </w:r>
      <w:r>
        <w:t xml:space="preserve">&gt;  = </w:t>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K(</w:t>
      </w:r>
      <w:r w:rsidRPr="00822F3D">
        <w:rPr>
          <w:b/>
        </w:rPr>
        <w:t>x</w:t>
      </w:r>
      <w:r>
        <w:t>) dx</w:t>
      </w:r>
      <w:r w:rsidRPr="00822F3D">
        <w:rPr>
          <w:rStyle w:val="superscript"/>
        </w:rPr>
        <w:t>1</w:t>
      </w:r>
      <w:r>
        <w:t>dx</w:t>
      </w:r>
      <w:r w:rsidRPr="00822F3D">
        <w:rPr>
          <w:rStyle w:val="superscript"/>
        </w:rPr>
        <w:t>2</w:t>
      </w:r>
      <w:r>
        <w:t xml:space="preserve">  .</w:t>
      </w:r>
      <w:r>
        <w:tab/>
      </w:r>
      <w:r>
        <w:tab/>
      </w:r>
      <w:r>
        <w:tab/>
      </w:r>
      <w:r>
        <w:tab/>
      </w:r>
      <w:r w:rsidRPr="00053A11">
        <w:rPr>
          <w:i/>
        </w:rPr>
        <w:t>(10.10.17)</w:t>
      </w:r>
    </w:p>
    <w:p w14:paraId="6098BDF1" w14:textId="77777777" w:rsidR="00FF45AC" w:rsidRDefault="00FF45AC" w:rsidP="00FF45AC">
      <w:pPr>
        <w:tabs>
          <w:tab w:val="left" w:pos="7200"/>
          <w:tab w:val="left" w:pos="7920"/>
          <w:tab w:val="right" w:pos="9270"/>
        </w:tabs>
      </w:pPr>
    </w:p>
    <w:p w14:paraId="5EBBB717" w14:textId="77777777" w:rsidR="00FF45AC" w:rsidRDefault="00FF45AC" w:rsidP="00FF45AC">
      <w:pPr>
        <w:tabs>
          <w:tab w:val="left" w:pos="7200"/>
          <w:tab w:val="left" w:pos="7920"/>
          <w:tab w:val="right" w:pos="9270"/>
        </w:tabs>
      </w:pPr>
      <w:r>
        <w:t xml:space="preserve">In the </w:t>
      </w:r>
      <w:r w:rsidRPr="002952D3">
        <w:rPr>
          <w:b/>
        </w:rPr>
        <w:t>x</w:t>
      </w:r>
      <w:r>
        <w:t xml:space="preserve"> = </w:t>
      </w:r>
      <w:r w:rsidRPr="002952D3">
        <w:rPr>
          <w:b/>
        </w:rPr>
        <w:t>φ</w:t>
      </w:r>
      <w:r>
        <w:t>(t)  notation this reads</w:t>
      </w:r>
    </w:p>
    <w:p w14:paraId="626BE6D0" w14:textId="77777777" w:rsidR="00FF45AC" w:rsidRDefault="00FF45AC" w:rsidP="00FF45AC">
      <w:pPr>
        <w:tabs>
          <w:tab w:val="left" w:pos="7200"/>
          <w:tab w:val="left" w:pos="7920"/>
          <w:tab w:val="right" w:pos="9270"/>
        </w:tabs>
      </w:pPr>
    </w:p>
    <w:p w14:paraId="6082A442" w14:textId="77777777" w:rsidR="00FF45AC" w:rsidRDefault="00FF45AC" w:rsidP="00FF45AC">
      <w:pPr>
        <w:tabs>
          <w:tab w:val="left" w:pos="7200"/>
          <w:tab w:val="left" w:pos="7920"/>
          <w:tab w:val="right" w:pos="9270"/>
        </w:tabs>
      </w:pPr>
      <w:r>
        <w:tab/>
        <w:t>A &lt;B</w:t>
      </w:r>
      <w:r>
        <w:rPr>
          <w:rStyle w:val="subscript"/>
        </w:rPr>
        <w:t>n</w:t>
      </w:r>
      <w:r>
        <w:t xml:space="preserve">&gt;  = </w:t>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   </w:t>
      </w:r>
      <w:r>
        <w:rPr>
          <w:rFonts w:ascii="Lucida Sans Unicode" w:hAnsi="Lucida Sans Unicode" w:cs="Lucida Sans Unicode"/>
          <w:sz w:val="32"/>
        </w:rPr>
        <w:t>∫</w:t>
      </w:r>
      <w:r>
        <w:rPr>
          <w:rStyle w:val="subscript"/>
        </w:rPr>
        <w:t xml:space="preserve">S </w:t>
      </w:r>
      <w:r w:rsidRPr="00BE6D03">
        <w:rPr>
          <w:b/>
        </w:rPr>
        <w:t>B</w:t>
      </w:r>
      <w:r>
        <w:t>(</w:t>
      </w:r>
      <w:r>
        <w:rPr>
          <w:b/>
        </w:rPr>
        <w:t>φ(t)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K(</w:t>
      </w:r>
      <w:r>
        <w:rPr>
          <w:b/>
        </w:rPr>
        <w:t>t</w:t>
      </w:r>
      <w:r>
        <w:t>) dt</w:t>
      </w:r>
      <w:r w:rsidRPr="00822F3D">
        <w:rPr>
          <w:rStyle w:val="superscript"/>
        </w:rPr>
        <w:t>1</w:t>
      </w:r>
      <w:r>
        <w:t>dt</w:t>
      </w:r>
      <w:r w:rsidRPr="00822F3D">
        <w:rPr>
          <w:rStyle w:val="superscript"/>
        </w:rPr>
        <w:t>2</w:t>
      </w:r>
      <w:r>
        <w:t xml:space="preserve">  </w:t>
      </w:r>
      <w:r>
        <w:tab/>
      </w:r>
      <w:r>
        <w:tab/>
      </w:r>
      <w:r>
        <w:tab/>
      </w:r>
      <w:r>
        <w:tab/>
      </w:r>
      <w:r>
        <w:tab/>
        <w:t>(10.13.26)</w:t>
      </w:r>
    </w:p>
    <w:p w14:paraId="0EE46AFF" w14:textId="77777777" w:rsidR="00FF45AC" w:rsidRDefault="00FF45AC" w:rsidP="00FF45AC">
      <w:pPr>
        <w:tabs>
          <w:tab w:val="left" w:pos="7200"/>
          <w:tab w:val="left" w:pos="7920"/>
          <w:tab w:val="right" w:pos="9270"/>
        </w:tabs>
      </w:pPr>
    </w:p>
    <w:p w14:paraId="6BE96524" w14:textId="77777777" w:rsidR="00FF45AC" w:rsidRDefault="00FF45AC" w:rsidP="00FF45AC">
      <w:r>
        <w:t xml:space="preserve">which is the same integral appearing in (10.13.25) with </w:t>
      </w:r>
      <w:r>
        <w:rPr>
          <w:b/>
        </w:rPr>
        <w:t>F</w:t>
      </w:r>
      <w:r>
        <w:t xml:space="preserve"> = </w:t>
      </w:r>
      <w:r w:rsidRPr="00566565">
        <w:rPr>
          <w:b/>
        </w:rPr>
        <w:t>B</w:t>
      </w:r>
      <w:r>
        <w:t xml:space="preserve">. Therefore, we can interpret (10.13.26) as being the integral of the 2-form, </w:t>
      </w:r>
    </w:p>
    <w:p w14:paraId="73DA123B" w14:textId="77777777" w:rsidR="00FF45AC" w:rsidRDefault="00FF45AC" w:rsidP="00FF45AC"/>
    <w:p w14:paraId="0FFA60E4" w14:textId="77777777" w:rsidR="00FF45AC" w:rsidRDefault="00FF45AC" w:rsidP="00FF45AC">
      <w:pPr>
        <w:tabs>
          <w:tab w:val="left" w:pos="7200"/>
          <w:tab w:val="left" w:pos="7920"/>
          <w:tab w:val="right" w:pos="9270"/>
        </w:tabs>
      </w:pPr>
      <w:r>
        <w:tab/>
        <w:t>α</w:t>
      </w:r>
      <w:r>
        <w:rPr>
          <w:rStyle w:val="subscript"/>
        </w:rPr>
        <w:t>x</w:t>
      </w:r>
      <w:r>
        <w:t xml:space="preserve"> = </w:t>
      </w:r>
      <w:r>
        <w:rPr>
          <w:b/>
        </w:rPr>
        <w:t>B</w:t>
      </w:r>
      <w:r>
        <w:t>(</w:t>
      </w:r>
      <w:r w:rsidRPr="009E1332">
        <w:rPr>
          <w:b/>
        </w:rPr>
        <w:t>x</w:t>
      </w:r>
      <w:r>
        <w:t xml:space="preserve">) </w:t>
      </w:r>
      <w:r>
        <w:sym w:font="Symbol" w:char="F0B7"/>
      </w:r>
      <w:r>
        <w:t xml:space="preserve"> </w:t>
      </w:r>
      <w:r w:rsidRPr="00EA1FE5">
        <w:rPr>
          <w:i/>
          <w:color w:val="FF0000"/>
        </w:rPr>
        <w:t>d</w:t>
      </w:r>
      <w:r>
        <w:rPr>
          <w:b/>
          <w:i/>
          <w:color w:val="FF0000"/>
        </w:rPr>
        <w:t>A</w:t>
      </w:r>
      <w:r>
        <w:tab/>
      </w:r>
      <w:r>
        <w:tab/>
      </w:r>
      <w:r>
        <w:tab/>
      </w:r>
      <w:r>
        <w:tab/>
      </w:r>
      <w:r>
        <w:tab/>
      </w:r>
      <w:r>
        <w:tab/>
      </w:r>
      <w:r>
        <w:tab/>
      </w:r>
      <w:r>
        <w:tab/>
      </w:r>
      <w:r>
        <w:tab/>
      </w:r>
      <w:r>
        <w:tab/>
        <w:t>(10.13.27)</w:t>
      </w:r>
    </w:p>
    <w:p w14:paraId="1363BD42" w14:textId="77777777" w:rsidR="00FF45AC" w:rsidRDefault="00FF45AC" w:rsidP="00FF45AC">
      <w:pPr>
        <w:tabs>
          <w:tab w:val="left" w:pos="7200"/>
          <w:tab w:val="left" w:pos="7920"/>
          <w:tab w:val="right" w:pos="9270"/>
        </w:tabs>
      </w:pPr>
    </w:p>
    <w:p w14:paraId="746049D1" w14:textId="77777777" w:rsidR="00FF45AC" w:rsidRDefault="00FF45AC" w:rsidP="00FF45AC">
      <w:pPr>
        <w:tabs>
          <w:tab w:val="left" w:pos="7200"/>
          <w:tab w:val="left" w:pos="7920"/>
          <w:tab w:val="right" w:pos="9270"/>
        </w:tabs>
      </w:pPr>
      <w:r>
        <w:t>and one then has</w:t>
      </w:r>
    </w:p>
    <w:p w14:paraId="2CFCC3A6" w14:textId="77777777" w:rsidR="00FF45AC" w:rsidRDefault="00FF45AC" w:rsidP="00FF45AC">
      <w:pPr>
        <w:tabs>
          <w:tab w:val="left" w:pos="7200"/>
          <w:tab w:val="left" w:pos="7920"/>
          <w:tab w:val="right" w:pos="9270"/>
        </w:tabs>
      </w:pPr>
    </w:p>
    <w:p w14:paraId="77EA805B" w14:textId="77777777" w:rsidR="00FF45AC"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rPr>
          <w:b/>
        </w:rPr>
        <w:t xml:space="preserve">B(x) </w:t>
      </w:r>
      <w:r w:rsidRPr="002952D3">
        <w:sym w:font="Symbol" w:char="F0B7"/>
      </w:r>
      <w:r>
        <w:rPr>
          <w:b/>
        </w:rPr>
        <w:t xml:space="preserve"> </w:t>
      </w:r>
      <w:r w:rsidRPr="00EA1FE5">
        <w:rPr>
          <w:i/>
          <w:color w:val="FF0000"/>
        </w:rPr>
        <w:t>d</w:t>
      </w:r>
      <w:r>
        <w:rPr>
          <w:b/>
          <w:i/>
          <w:color w:val="FF0000"/>
        </w:rPr>
        <w:t>A</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w:t>
      </w:r>
      <w:r>
        <w:rPr>
          <w:b/>
        </w:rPr>
        <w:t>B</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K(</w:t>
      </w:r>
      <w:r w:rsidRPr="00440D7A">
        <w:rPr>
          <w:b/>
        </w:rPr>
        <w:t>t</w:t>
      </w:r>
      <w:r>
        <w:t>) dt</w:t>
      </w:r>
      <w:r>
        <w:rPr>
          <w:rStyle w:val="superscript"/>
        </w:rPr>
        <w:t>1</w:t>
      </w:r>
      <w:r>
        <w:t>dt</w:t>
      </w:r>
      <w:r>
        <w:rPr>
          <w:rStyle w:val="superscript"/>
        </w:rPr>
        <w:t xml:space="preserve">2 </w:t>
      </w:r>
      <w:r>
        <w:t xml:space="preserve"> </w:t>
      </w:r>
    </w:p>
    <w:p w14:paraId="7A4B2714" w14:textId="77777777" w:rsidR="00FF45AC"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Pr>
          <w:b/>
        </w:rPr>
        <w:t>dA</w:t>
      </w:r>
      <w:r>
        <w:t xml:space="preserve"> .</w:t>
      </w:r>
      <w:r>
        <w:tab/>
      </w:r>
      <w:r>
        <w:tab/>
      </w:r>
      <w:r>
        <w:tab/>
      </w:r>
      <w:r>
        <w:tab/>
      </w:r>
      <w:r>
        <w:tab/>
      </w:r>
      <w:r>
        <w:tab/>
      </w:r>
      <w:r>
        <w:tab/>
      </w:r>
      <w:r>
        <w:tab/>
        <w:t>(10.13.28)</w:t>
      </w:r>
    </w:p>
    <w:p w14:paraId="30272C91" w14:textId="77777777" w:rsidR="00FF45AC" w:rsidRDefault="00FF45AC" w:rsidP="00FF45AC">
      <w:pPr>
        <w:tabs>
          <w:tab w:val="left" w:pos="7200"/>
          <w:tab w:val="left" w:pos="7920"/>
          <w:tab w:val="right" w:pos="9270"/>
        </w:tabs>
        <w:rPr>
          <w:color w:val="FF0000"/>
        </w:rPr>
      </w:pPr>
    </w:p>
    <w:p w14:paraId="69E58BB8" w14:textId="77777777" w:rsidR="00FF45AC" w:rsidRDefault="00FF45AC" w:rsidP="00FF45AC">
      <w:r>
        <w:t xml:space="preserve">Now return to (10.13.25), </w:t>
      </w:r>
    </w:p>
    <w:p w14:paraId="262DF1E7" w14:textId="77777777" w:rsidR="00FF45AC" w:rsidRDefault="00FF45AC" w:rsidP="00FF45AC"/>
    <w:p w14:paraId="4BA5FF83" w14:textId="77777777" w:rsidR="00FF45AC"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9E1332">
        <w:rPr>
          <w:b/>
        </w:rPr>
        <w:t>F</w:t>
      </w:r>
      <w:r>
        <w:t>(</w:t>
      </w:r>
      <w:r w:rsidRPr="009E1332">
        <w:rPr>
          <w:b/>
        </w:rPr>
        <w:t>x</w:t>
      </w:r>
      <w:r>
        <w:t xml:space="preserve">) </w:t>
      </w:r>
      <w:r>
        <w:sym w:font="Symbol" w:char="F0B7"/>
      </w:r>
      <w:r>
        <w:t xml:space="preserve"> </w:t>
      </w:r>
      <w:r w:rsidRPr="009E1332">
        <w:rPr>
          <w:i/>
          <w:color w:val="FF0000"/>
        </w:rPr>
        <w:t>d</w:t>
      </w:r>
      <w:r>
        <w:rPr>
          <w:b/>
          <w:i/>
          <w:color w:val="FF0000"/>
        </w:rPr>
        <w:t>A</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K(</w:t>
      </w:r>
      <w:r w:rsidRPr="00440D7A">
        <w:rPr>
          <w:b/>
        </w:rPr>
        <w:t>t</w:t>
      </w:r>
      <w:r>
        <w:t>) dt</w:t>
      </w:r>
      <w:r>
        <w:rPr>
          <w:rStyle w:val="superscript"/>
        </w:rPr>
        <w:t>1</w:t>
      </w:r>
      <w:r>
        <w:t>dt</w:t>
      </w:r>
      <w:r>
        <w:rPr>
          <w:rStyle w:val="superscript"/>
        </w:rPr>
        <w:t>2</w:t>
      </w:r>
      <w:r>
        <w:t xml:space="preserve">  .</w:t>
      </w:r>
      <w:r>
        <w:tab/>
      </w:r>
      <w:r>
        <w:tab/>
      </w:r>
      <w:r>
        <w:tab/>
      </w:r>
      <w:r>
        <w:tab/>
      </w:r>
      <w:r w:rsidRPr="004C6668">
        <w:rPr>
          <w:i/>
        </w:rPr>
        <w:t>(10.13.25)</w:t>
      </w:r>
    </w:p>
    <w:p w14:paraId="3A482134" w14:textId="77777777" w:rsidR="00FF45AC" w:rsidRDefault="00FF45AC" w:rsidP="00FF45AC">
      <w:pPr>
        <w:tabs>
          <w:tab w:val="left" w:pos="7200"/>
          <w:tab w:val="left" w:pos="7920"/>
          <w:tab w:val="right" w:pos="9270"/>
        </w:tabs>
        <w:rPr>
          <w:color w:val="FF0000"/>
        </w:rPr>
      </w:pPr>
    </w:p>
    <w:p w14:paraId="7C2E8ED8" w14:textId="77777777" w:rsidR="00FF45AC" w:rsidRDefault="00FF45AC" w:rsidP="00FF45AC">
      <w:pPr>
        <w:tabs>
          <w:tab w:val="left" w:pos="7200"/>
          <w:tab w:val="left" w:pos="7920"/>
          <w:tab w:val="right" w:pos="9270"/>
        </w:tabs>
      </w:pPr>
      <w:r>
        <w:t xml:space="preserve">Suppose the vector field </w:t>
      </w:r>
      <w:r w:rsidRPr="00D15177">
        <w:rPr>
          <w:b/>
        </w:rPr>
        <w:t>F</w:t>
      </w:r>
      <w:r>
        <w:t>(</w:t>
      </w:r>
      <w:r>
        <w:rPr>
          <w:b/>
        </w:rPr>
        <w:t>φ(t)</w:t>
      </w:r>
      <w:r>
        <w:t xml:space="preserve">) happens to be normal to the surface φ for all values of </w:t>
      </w:r>
      <w:r w:rsidRPr="004C6668">
        <w:rPr>
          <w:b/>
        </w:rPr>
        <w:t>t</w:t>
      </w:r>
      <w:r>
        <w:t xml:space="preserve">. In this case, </w:t>
      </w:r>
    </w:p>
    <w:p w14:paraId="212AF533" w14:textId="77777777" w:rsidR="00FF45AC" w:rsidRDefault="00FF45AC" w:rsidP="00FF45AC">
      <w:pPr>
        <w:tabs>
          <w:tab w:val="left" w:pos="7200"/>
          <w:tab w:val="left" w:pos="7920"/>
          <w:tab w:val="right" w:pos="9270"/>
        </w:tabs>
      </w:pPr>
    </w:p>
    <w:p w14:paraId="080D5B68" w14:textId="77777777" w:rsidR="00FF45AC" w:rsidRPr="004C6668" w:rsidRDefault="00FF45AC" w:rsidP="00FF45AC">
      <w:pPr>
        <w:tabs>
          <w:tab w:val="left" w:pos="7200"/>
          <w:tab w:val="left" w:pos="7920"/>
          <w:tab w:val="right" w:pos="9270"/>
        </w:tabs>
      </w:pPr>
      <w:r>
        <w:tab/>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   | </w:t>
      </w:r>
      <w:r>
        <w:rPr>
          <w:b/>
          <w:color w:val="000000"/>
        </w:rPr>
        <w:t>F</w:t>
      </w:r>
      <w:r>
        <w:rPr>
          <w:color w:val="000000"/>
        </w:rPr>
        <w:t>(</w:t>
      </w:r>
      <w:r w:rsidRPr="00F07108">
        <w:rPr>
          <w:b/>
          <w:color w:val="000000"/>
        </w:rPr>
        <w:t>φ</w:t>
      </w:r>
      <w:r>
        <w:rPr>
          <w:color w:val="000000"/>
        </w:rPr>
        <w:t>(</w:t>
      </w:r>
      <w:r w:rsidRPr="004C6668">
        <w:rPr>
          <w:b/>
          <w:color w:val="000000"/>
        </w:rPr>
        <w:t>t</w:t>
      </w:r>
      <w:r>
        <w:rPr>
          <w:color w:val="000000"/>
        </w:rPr>
        <w:t>))</w:t>
      </w:r>
      <w:r>
        <w:t xml:space="preserve"> | .</w:t>
      </w:r>
      <w:r>
        <w:tab/>
      </w:r>
      <w:r>
        <w:tab/>
      </w:r>
      <w:r>
        <w:tab/>
      </w:r>
      <w:r>
        <w:tab/>
      </w:r>
      <w:r>
        <w:tab/>
      </w:r>
      <w:r>
        <w:tab/>
      </w:r>
      <w:r>
        <w:tab/>
      </w:r>
      <w:r>
        <w:tab/>
        <w:t>(10.13.29)</w:t>
      </w:r>
    </w:p>
    <w:p w14:paraId="037848E7" w14:textId="77777777" w:rsidR="00FF45AC" w:rsidRDefault="00FF45AC" w:rsidP="00FF45AC">
      <w:pPr>
        <w:tabs>
          <w:tab w:val="left" w:pos="7200"/>
          <w:tab w:val="left" w:pos="7920"/>
          <w:tab w:val="right" w:pos="9270"/>
        </w:tabs>
      </w:pPr>
    </w:p>
    <w:p w14:paraId="38916829" w14:textId="77777777" w:rsidR="00FF45AC" w:rsidRDefault="00FF45AC" w:rsidP="00FF45AC">
      <w:pPr>
        <w:tabs>
          <w:tab w:val="left" w:pos="7200"/>
          <w:tab w:val="left" w:pos="7920"/>
          <w:tab w:val="right" w:pos="9270"/>
        </w:tabs>
      </w:pPr>
      <w:r>
        <w:t xml:space="preserve">Then setting  | </w:t>
      </w:r>
      <w:r>
        <w:rPr>
          <w:b/>
          <w:color w:val="000000"/>
        </w:rPr>
        <w:t>F</w:t>
      </w:r>
      <w:r>
        <w:rPr>
          <w:color w:val="000000"/>
        </w:rPr>
        <w:t>(</w:t>
      </w:r>
      <w:r w:rsidRPr="00F07108">
        <w:rPr>
          <w:b/>
          <w:color w:val="000000"/>
        </w:rPr>
        <w:t>φ</w:t>
      </w:r>
      <w:r>
        <w:rPr>
          <w:color w:val="000000"/>
        </w:rPr>
        <w:t>(</w:t>
      </w:r>
      <w:r w:rsidRPr="004C6668">
        <w:rPr>
          <w:b/>
          <w:color w:val="000000"/>
        </w:rPr>
        <w:t>t</w:t>
      </w:r>
      <w:r>
        <w:rPr>
          <w:color w:val="000000"/>
        </w:rPr>
        <w:t>))</w:t>
      </w:r>
      <w:r>
        <w:t xml:space="preserve"> |  = T(</w:t>
      </w:r>
      <w:r w:rsidRPr="00F07108">
        <w:rPr>
          <w:b/>
          <w:color w:val="000000"/>
        </w:rPr>
        <w:t>φ</w:t>
      </w:r>
      <w:r>
        <w:rPr>
          <w:color w:val="000000"/>
        </w:rPr>
        <w:t>(</w:t>
      </w:r>
      <w:r w:rsidRPr="004C6668">
        <w:rPr>
          <w:b/>
          <w:color w:val="000000"/>
        </w:rPr>
        <w:t>t</w:t>
      </w:r>
      <w:r>
        <w:rPr>
          <w:color w:val="000000"/>
        </w:rPr>
        <w:t>)</w:t>
      </w:r>
      <w:r>
        <w:t>) we find that</w:t>
      </w:r>
    </w:p>
    <w:p w14:paraId="3D55C71C" w14:textId="77777777" w:rsidR="00FF45AC" w:rsidRDefault="00FF45AC" w:rsidP="00FF45AC">
      <w:pPr>
        <w:tabs>
          <w:tab w:val="left" w:pos="7200"/>
          <w:tab w:val="left" w:pos="7920"/>
          <w:tab w:val="right" w:pos="9270"/>
        </w:tabs>
      </w:pPr>
    </w:p>
    <w:p w14:paraId="1EC44B53" w14:textId="77777777" w:rsidR="00FF45AC" w:rsidRPr="004C6668"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T(</w:t>
      </w:r>
      <w:r w:rsidRPr="00F07108">
        <w:rPr>
          <w:b/>
          <w:color w:val="000000"/>
        </w:rPr>
        <w:t>φ</w:t>
      </w:r>
      <w:r>
        <w:rPr>
          <w:color w:val="000000"/>
        </w:rPr>
        <w:t>(</w:t>
      </w:r>
      <w:r w:rsidRPr="004C6668">
        <w:rPr>
          <w:b/>
          <w:color w:val="000000"/>
        </w:rPr>
        <w:t>t</w:t>
      </w:r>
      <w:r>
        <w:rPr>
          <w:color w:val="000000"/>
        </w:rPr>
        <w:t>)</w:t>
      </w:r>
      <w:r>
        <w:t>) K(</w:t>
      </w:r>
      <w:r w:rsidRPr="00440D7A">
        <w:rPr>
          <w:b/>
        </w:rPr>
        <w:t>t</w:t>
      </w:r>
      <w:r>
        <w:t>) dt</w:t>
      </w:r>
      <w:r>
        <w:rPr>
          <w:rStyle w:val="superscript"/>
        </w:rPr>
        <w:t>1</w:t>
      </w:r>
      <w:r>
        <w:t>dt</w:t>
      </w:r>
      <w:r>
        <w:rPr>
          <w:rStyle w:val="superscript"/>
        </w:rPr>
        <w:t>2</w:t>
      </w:r>
      <w:r>
        <w:t xml:space="preserve"> </w:t>
      </w:r>
      <w:r>
        <w:tab/>
      </w:r>
      <w:r>
        <w:tab/>
      </w:r>
      <w:r>
        <w:tab/>
      </w:r>
      <w:r>
        <w:tab/>
      </w:r>
      <w:r>
        <w:tab/>
      </w:r>
      <w:r>
        <w:tab/>
      </w:r>
      <w:r>
        <w:tab/>
        <w:t>(10.13.30)</w:t>
      </w:r>
    </w:p>
    <w:p w14:paraId="6B8A73EF" w14:textId="77777777" w:rsidR="00FF45AC" w:rsidRDefault="00FF45AC" w:rsidP="00FF45AC">
      <w:pPr>
        <w:tabs>
          <w:tab w:val="left" w:pos="7200"/>
          <w:tab w:val="left" w:pos="7920"/>
          <w:tab w:val="right" w:pos="9270"/>
        </w:tabs>
      </w:pPr>
    </w:p>
    <w:p w14:paraId="398E8E49" w14:textId="77777777" w:rsidR="00FF45AC" w:rsidRPr="004C6668" w:rsidRDefault="00FF45AC" w:rsidP="00FF45AC">
      <w:pPr>
        <w:tabs>
          <w:tab w:val="left" w:pos="7200"/>
          <w:tab w:val="left" w:pos="7920"/>
          <w:tab w:val="right" w:pos="9270"/>
        </w:tabs>
      </w:pPr>
      <w:r>
        <w:t>and this shows how the temperature integral of (10.10.20) can be fitted into the 2-form framework.</w:t>
      </w:r>
    </w:p>
    <w:p w14:paraId="2CF5671B" w14:textId="77777777" w:rsidR="00FF45AC" w:rsidRPr="004C6668" w:rsidRDefault="00FF45AC" w:rsidP="00FF45AC">
      <w:pPr>
        <w:tabs>
          <w:tab w:val="left" w:pos="7200"/>
          <w:tab w:val="left" w:pos="7920"/>
          <w:tab w:val="right" w:pos="9270"/>
        </w:tabs>
      </w:pPr>
      <w:r>
        <w:t xml:space="preserve"> </w:t>
      </w:r>
    </w:p>
    <w:p w14:paraId="5D812F74" w14:textId="77777777" w:rsidR="00FF45AC" w:rsidRPr="000D028D" w:rsidRDefault="00FF45AC" w:rsidP="00FF45AC">
      <w:pPr>
        <w:rPr>
          <w:rStyle w:val="superscript"/>
          <w:u w:val="single"/>
        </w:rPr>
      </w:pPr>
      <w:r w:rsidRPr="000D028D">
        <w:rPr>
          <w:u w:val="single"/>
        </w:rPr>
        <w:t xml:space="preserve">Generalization from </w:t>
      </w:r>
      <w:r>
        <w:rPr>
          <w:u w:val="single"/>
        </w:rPr>
        <w:t xml:space="preserve">φ: </w:t>
      </w:r>
      <w:r w:rsidRPr="000D028D">
        <w:rPr>
          <w:u w:val="single"/>
        </w:rPr>
        <w:t>R</w:t>
      </w:r>
      <w:r w:rsidRPr="000D028D">
        <w:rPr>
          <w:rStyle w:val="superscript"/>
          <w:u w:val="single"/>
        </w:rPr>
        <w:t>2</w:t>
      </w:r>
      <w:r w:rsidRPr="000D028D">
        <w:rPr>
          <w:u w:val="single"/>
        </w:rPr>
        <w:t>→ R</w:t>
      </w:r>
      <w:r w:rsidRPr="000D028D">
        <w:rPr>
          <w:rStyle w:val="superscript"/>
          <w:u w:val="single"/>
        </w:rPr>
        <w:t>3</w:t>
      </w:r>
      <w:r w:rsidRPr="000D028D">
        <w:rPr>
          <w:u w:val="single"/>
        </w:rPr>
        <w:t xml:space="preserve"> to </w:t>
      </w:r>
      <w:r>
        <w:rPr>
          <w:u w:val="single"/>
        </w:rPr>
        <w:t xml:space="preserve">φ: </w:t>
      </w:r>
      <w:r w:rsidRPr="000D028D">
        <w:rPr>
          <w:u w:val="single"/>
        </w:rPr>
        <w:t>R</w:t>
      </w:r>
      <w:r w:rsidRPr="000D028D">
        <w:rPr>
          <w:rStyle w:val="superscript"/>
          <w:u w:val="single"/>
        </w:rPr>
        <w:t>2</w:t>
      </w:r>
      <w:r w:rsidRPr="000D028D">
        <w:rPr>
          <w:u w:val="single"/>
        </w:rPr>
        <w:t>→ R</w:t>
      </w:r>
      <w:r w:rsidRPr="000D028D">
        <w:rPr>
          <w:rStyle w:val="superscript"/>
          <w:u w:val="single"/>
        </w:rPr>
        <w:t>m</w:t>
      </w:r>
    </w:p>
    <w:p w14:paraId="40065B45" w14:textId="77777777" w:rsidR="00FF45AC" w:rsidRDefault="00FF45AC" w:rsidP="00FF45AC"/>
    <w:p w14:paraId="4EE82FA5" w14:textId="77777777" w:rsidR="00FF45AC" w:rsidRDefault="00FF45AC" w:rsidP="00FF45AC">
      <w:r>
        <w:t>If the 2D surface lies in R</w:t>
      </w:r>
      <w:r>
        <w:rPr>
          <w:rStyle w:val="superscript"/>
        </w:rPr>
        <w:t xml:space="preserve">m </w:t>
      </w:r>
      <w:r>
        <w:t>instead of R</w:t>
      </w:r>
      <w:r>
        <w:rPr>
          <w:rStyle w:val="superscript"/>
        </w:rPr>
        <w:t>3</w:t>
      </w:r>
      <w:r>
        <w:t>, the above results are easily generalized. The 2-form α</w:t>
      </w:r>
      <w:r>
        <w:rPr>
          <w:rStyle w:val="subscript"/>
        </w:rPr>
        <w:t>x</w:t>
      </w:r>
      <w:r>
        <w:t xml:space="preserve"> is then, </w:t>
      </w:r>
    </w:p>
    <w:p w14:paraId="3C78B504" w14:textId="77777777" w:rsidR="00FF45AC" w:rsidRDefault="00FF45AC" w:rsidP="00FF45AC"/>
    <w:p w14:paraId="7DC53FC1" w14:textId="77777777" w:rsidR="00FF45AC" w:rsidRPr="00E544CB" w:rsidRDefault="00FF45AC" w:rsidP="00FF45AC">
      <w:pPr>
        <w:tabs>
          <w:tab w:val="left" w:pos="7200"/>
          <w:tab w:val="left" w:pos="7920"/>
          <w:tab w:val="right" w:pos="9270"/>
        </w:tabs>
      </w:pPr>
      <w:r>
        <w:rPr>
          <w:rStyle w:val="superscript"/>
        </w:rPr>
        <w:tab/>
      </w:r>
      <w:r>
        <w:t>α</w:t>
      </w:r>
      <w:r>
        <w:rPr>
          <w:rStyle w:val="subscript"/>
        </w:rPr>
        <w:t>x</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Pr>
          <w:rStyle w:val="subscript"/>
        </w:rPr>
        <w:t>x</w:t>
      </w:r>
      <w:r>
        <w:t>λ</w:t>
      </w:r>
      <w:r>
        <w:rPr>
          <w:rStyle w:val="subscript"/>
        </w:rPr>
        <w:t>^</w:t>
      </w:r>
      <w:r>
        <w:rPr>
          <w:rStyle w:val="superscript"/>
        </w:rPr>
        <w:t>I</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   Σ'</w:t>
      </w:r>
      <w:r>
        <w:rPr>
          <w:rStyle w:val="subscript"/>
        </w:rPr>
        <w:t>I</w:t>
      </w:r>
      <w:r>
        <w:t xml:space="preserve"> f</w:t>
      </w:r>
      <w:r>
        <w:rPr>
          <w:rStyle w:val="subscript"/>
        </w:rPr>
        <w:t>I</w:t>
      </w:r>
      <w:r>
        <w:t>(</w:t>
      </w:r>
      <w:r w:rsidRPr="00A37065">
        <w:rPr>
          <w:b/>
        </w:rPr>
        <w:t>x</w:t>
      </w:r>
      <w:r>
        <w:t xml:space="preserve">) </w:t>
      </w:r>
      <w:r w:rsidRPr="00A37065">
        <w:rPr>
          <w:i/>
          <w:color w:val="FF0000"/>
        </w:rPr>
        <w:t>dx</w:t>
      </w:r>
      <w:r w:rsidRPr="00A37065">
        <w:rPr>
          <w:rStyle w:val="subscript"/>
          <w:i/>
          <w:color w:val="FF0000"/>
        </w:rPr>
        <w:t>^</w:t>
      </w:r>
      <w:r w:rsidRPr="00A37065">
        <w:rPr>
          <w:rStyle w:val="superscript"/>
          <w:i/>
          <w:color w:val="FF0000"/>
        </w:rPr>
        <w:t>I</w:t>
      </w:r>
      <w:r>
        <w:tab/>
      </w:r>
      <w:r>
        <w:tab/>
        <w:t>(10.13.31)</w:t>
      </w:r>
    </w:p>
    <w:p w14:paraId="132BBF22" w14:textId="77777777" w:rsidR="00FF45AC" w:rsidRDefault="00FF45AC" w:rsidP="00FF45AC"/>
    <w:p w14:paraId="1050441C" w14:textId="77777777" w:rsidR="00FF45AC" w:rsidRPr="00A37065" w:rsidRDefault="00FF45AC" w:rsidP="00FF45AC">
      <w:r>
        <w:t>where there are (m,2) = m(m-1)/2 terms in the ordered sum Σ'</w:t>
      </w:r>
      <w:r>
        <w:rPr>
          <w:rStyle w:val="subscript"/>
        </w:rPr>
        <w:t>I</w:t>
      </w:r>
      <w:r>
        <w:t>.  The pullback also has (m,2)  terms, being</w:t>
      </w:r>
    </w:p>
    <w:p w14:paraId="7251A7F5" w14:textId="77777777" w:rsidR="00FF45AC" w:rsidRPr="00A37065" w:rsidRDefault="00FF45AC" w:rsidP="00FF45AC"/>
    <w:p w14:paraId="41A54E47" w14:textId="77777777" w:rsidR="00FF45AC" w:rsidRPr="000D028D" w:rsidRDefault="00FF45AC" w:rsidP="00FF45AC">
      <w:r>
        <w:tab/>
        <w:t>φ*(α</w:t>
      </w:r>
      <w:r>
        <w:rPr>
          <w:rStyle w:val="subscript"/>
        </w:rPr>
        <w:t>x</w:t>
      </w:r>
      <w:r>
        <w:t>)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 Σ'</w:t>
      </w:r>
      <w:r>
        <w:rPr>
          <w:rStyle w:val="subscript"/>
        </w:rPr>
        <w:t>I</w:t>
      </w:r>
      <w:r>
        <w:t xml:space="preserve"> f</w:t>
      </w:r>
      <w:r>
        <w:rPr>
          <w:rStyle w:val="subscript"/>
        </w:rPr>
        <w:t>I</w:t>
      </w:r>
      <w:r>
        <w:t>(</w:t>
      </w:r>
      <w:r>
        <w:rPr>
          <w:b/>
        </w:rPr>
        <w:t>φ(t)</w:t>
      </w:r>
      <w:r>
        <w:t xml:space="preserve">) det </w:t>
      </w:r>
      <w:r>
        <w:fldChar w:fldCharType="begin"/>
      </w:r>
      <w:r>
        <w:instrText xml:space="preserve"> EQ \B(\A\co2( R</w:instrText>
      </w:r>
      <w:r w:rsidRPr="000D028D">
        <w:rPr>
          <w:rStyle w:val="superscript"/>
        </w:rPr>
        <w:instrText>i</w:instrText>
      </w:r>
      <w:r w:rsidRPr="000D028D">
        <w:rPr>
          <w:rStyle w:val="superscript"/>
        </w:rPr>
        <w:fldChar w:fldCharType="begin"/>
      </w:r>
      <w:r w:rsidRPr="000D028D">
        <w:rPr>
          <w:rStyle w:val="superscript"/>
        </w:rPr>
        <w:instrText xml:space="preserve"> EQ \s\do2(1)</w:instrText>
      </w:r>
      <w:r w:rsidRPr="000D028D">
        <w:rPr>
          <w:rStyle w:val="superscript"/>
        </w:rPr>
        <w:fldChar w:fldCharType="end"/>
      </w:r>
      <w:r>
        <w:rPr>
          <w:rStyle w:val="subscript"/>
        </w:rPr>
        <w:instrText>1</w:instrText>
      </w:r>
      <w:r>
        <w:instrText xml:space="preserve"> , R</w:instrText>
      </w:r>
      <w:r w:rsidRPr="000D028D">
        <w:rPr>
          <w:rStyle w:val="superscript"/>
        </w:rPr>
        <w:instrText>i</w:instrText>
      </w:r>
      <w:r w:rsidRPr="000D028D">
        <w:rPr>
          <w:rStyle w:val="superscript"/>
        </w:rPr>
        <w:fldChar w:fldCharType="begin"/>
      </w:r>
      <w:r w:rsidRPr="000D028D">
        <w:rPr>
          <w:rStyle w:val="superscript"/>
        </w:rPr>
        <w:instrText xml:space="preserve"> EQ \s\do2(1)</w:instrText>
      </w:r>
      <w:r w:rsidRPr="000D028D">
        <w:rPr>
          <w:rStyle w:val="superscript"/>
        </w:rPr>
        <w:fldChar w:fldCharType="end"/>
      </w:r>
      <w:r>
        <w:rPr>
          <w:rStyle w:val="subscript"/>
        </w:rPr>
        <w:instrText>2</w:instrText>
      </w:r>
      <w:r>
        <w:instrText xml:space="preserve"> , R</w:instrText>
      </w:r>
      <w:r w:rsidRPr="000D028D">
        <w:rPr>
          <w:rStyle w:val="superscript"/>
        </w:rPr>
        <w:instrText>i</w:instrText>
      </w:r>
      <w:r w:rsidRPr="000D028D">
        <w:rPr>
          <w:rStyle w:val="superscript"/>
        </w:rPr>
        <w:fldChar w:fldCharType="begin"/>
      </w:r>
      <w:r w:rsidRPr="000D028D">
        <w:rPr>
          <w:rStyle w:val="superscript"/>
        </w:rPr>
        <w:instrText xml:space="preserve"> EQ \s\do2(2)</w:instrText>
      </w:r>
      <w:r w:rsidRPr="000D028D">
        <w:rPr>
          <w:rStyle w:val="superscript"/>
        </w:rPr>
        <w:fldChar w:fldCharType="end"/>
      </w:r>
      <w:r>
        <w:rPr>
          <w:rStyle w:val="subscript"/>
        </w:rPr>
        <w:instrText>1</w:instrText>
      </w:r>
      <w:r>
        <w:instrText xml:space="preserve"> , R</w:instrText>
      </w:r>
      <w:r w:rsidRPr="000D028D">
        <w:rPr>
          <w:rStyle w:val="superscript"/>
        </w:rPr>
        <w:instrText>i</w:instrText>
      </w:r>
      <w:r w:rsidRPr="000D028D">
        <w:rPr>
          <w:rStyle w:val="superscript"/>
        </w:rPr>
        <w:fldChar w:fldCharType="begin"/>
      </w:r>
      <w:r w:rsidRPr="000D028D">
        <w:rPr>
          <w:rStyle w:val="superscript"/>
        </w:rPr>
        <w:instrText xml:space="preserve"> EQ \s\do2(2)</w:instrText>
      </w:r>
      <w:r w:rsidRPr="000D028D">
        <w:rPr>
          <w:rStyle w:val="superscript"/>
        </w:rPr>
        <w:fldChar w:fldCharType="end"/>
      </w:r>
      <w:r>
        <w:rPr>
          <w:rStyle w:val="subscript"/>
        </w:rPr>
        <w:instrText>2</w:instrText>
      </w:r>
      <w:r>
        <w:instrText xml:space="preserve">)) </w:instrText>
      </w:r>
      <w:r>
        <w:fldChar w:fldCharType="end"/>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p>
    <w:p w14:paraId="7DB8BF66" w14:textId="77777777" w:rsidR="00FF45AC" w:rsidRDefault="00FF45AC" w:rsidP="00FF45AC"/>
    <w:p w14:paraId="3393A271"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ab/>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ab/>
      </w:r>
    </w:p>
    <w:p w14:paraId="41CBA297" w14:textId="77777777" w:rsidR="00FF45AC" w:rsidRDefault="00FF45AC" w:rsidP="00FF45AC"/>
    <w:p w14:paraId="3C295705" w14:textId="77777777" w:rsidR="00FF45AC" w:rsidRPr="00E544CB" w:rsidRDefault="00FF45AC" w:rsidP="00FF45AC">
      <w:pPr>
        <w:tabs>
          <w:tab w:val="left" w:pos="7200"/>
          <w:tab w:val="left" w:pos="7920"/>
          <w:tab w:val="right" w:pos="9270"/>
        </w:tabs>
      </w:pPr>
      <w:r>
        <w:tab/>
      </w:r>
      <w:r>
        <w:tab/>
        <w:t xml:space="preserve">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ab/>
      </w:r>
      <w:r>
        <w:tab/>
        <w:t>G(</w:t>
      </w:r>
      <w:r w:rsidRPr="00A03FF8">
        <w:rPr>
          <w:b/>
        </w:rPr>
        <w:t>t</w:t>
      </w:r>
      <w:r>
        <w:t>)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rPr>
          <w:rStyle w:val="subscript"/>
        </w:rPr>
        <w:t xml:space="preserve"> </w:t>
      </w:r>
      <w:r>
        <w:t>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w:t>
      </w:r>
      <w:r>
        <w:tab/>
      </w:r>
      <w:r>
        <w:tab/>
        <w:t>(10.13.32)</w:t>
      </w:r>
    </w:p>
    <w:p w14:paraId="18FC1E54" w14:textId="77777777" w:rsidR="00FF45AC" w:rsidRDefault="00FF45AC" w:rsidP="00FF45AC"/>
    <w:p w14:paraId="1B24493F" w14:textId="77777777" w:rsidR="00FF45AC" w:rsidRDefault="00FF45AC" w:rsidP="00FF45AC">
      <w:r>
        <w:t>The pullback φ*(α</w:t>
      </w:r>
      <w:r>
        <w:rPr>
          <w:rStyle w:val="subscript"/>
        </w:rPr>
        <w:t>x</w:t>
      </w:r>
      <w:r>
        <w:t>)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i/>
          <w:color w:val="FF0000"/>
        </w:rPr>
        <w:t xml:space="preserve">  </w:t>
      </w:r>
      <w:r>
        <w:t xml:space="preserve">is still a 2-form in dual t-space </w:t>
      </w:r>
      <w:r>
        <w:rPr>
          <w:rStyle w:val="subscript"/>
        </w:rPr>
        <w:t>t</w:t>
      </w:r>
      <w:r>
        <w:t>Λ</w:t>
      </w:r>
      <w:r>
        <w:rPr>
          <w:rStyle w:val="superscript"/>
        </w:rPr>
        <w:t>2</w:t>
      </w:r>
      <w:r>
        <w:t>(R</w:t>
      </w:r>
      <w:r>
        <w:rPr>
          <w:rStyle w:val="superscript"/>
        </w:rPr>
        <w:t>2</w:t>
      </w:r>
      <w:r>
        <w:t>). Then</w:t>
      </w:r>
    </w:p>
    <w:p w14:paraId="5A1AA95C" w14:textId="77777777" w:rsidR="00FF45AC" w:rsidRPr="00D57977" w:rsidRDefault="00FF45AC" w:rsidP="00FF45AC"/>
    <w:p w14:paraId="4BE02675" w14:textId="77777777" w:rsidR="00FF45AC" w:rsidRPr="00E544CB"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Pr>
          <w:b/>
          <w:sz w:val="16"/>
          <w:szCs w:val="16"/>
        </w:rPr>
        <w:t>2</w:t>
      </w:r>
      <w:r>
        <w:t xml:space="preserve"> φ*(α</w:t>
      </w:r>
      <w:r>
        <w:rPr>
          <w:rStyle w:val="subscript"/>
        </w:rPr>
        <w:t>x</w:t>
      </w:r>
      <w:r>
        <w:t xml:space="preserve">)  = </w:t>
      </w:r>
      <w:r>
        <w:rPr>
          <w:rFonts w:ascii="Lucida Sans Unicode" w:hAnsi="Lucida Sans Unicode" w:cs="Lucida Sans Unicode"/>
          <w:sz w:val="32"/>
        </w:rPr>
        <w:t>∫</w:t>
      </w:r>
      <w:r>
        <w:rPr>
          <w:rStyle w:val="subscript"/>
        </w:rPr>
        <w:t>[0,1]</w:t>
      </w:r>
      <w:r>
        <w:rPr>
          <w:b/>
          <w:sz w:val="16"/>
          <w:szCs w:val="16"/>
        </w:rPr>
        <w:t>2</w:t>
      </w:r>
      <w:r>
        <w:t xml:space="preserve">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G(</w:t>
      </w:r>
      <w:r w:rsidRPr="00A03FF8">
        <w:rPr>
          <w:b/>
        </w:rPr>
        <w:t>t</w:t>
      </w:r>
      <w:r>
        <w:t>) dt</w:t>
      </w:r>
      <w:r>
        <w:rPr>
          <w:rStyle w:val="superscript"/>
        </w:rPr>
        <w:t>1</w:t>
      </w:r>
      <w:r>
        <w:t>dt</w:t>
      </w:r>
      <w:r>
        <w:rPr>
          <w:rStyle w:val="superscript"/>
        </w:rPr>
        <w:t xml:space="preserve">2 </w:t>
      </w:r>
      <w:r>
        <w:t xml:space="preserve"> </w:t>
      </w:r>
      <w:r>
        <w:tab/>
      </w:r>
      <w:r>
        <w:tab/>
        <w:t>(10.13.33)</w:t>
      </w:r>
    </w:p>
    <w:p w14:paraId="71302FE4" w14:textId="77777777" w:rsidR="00FF45AC" w:rsidRDefault="00FF45AC" w:rsidP="00FF45AC"/>
    <w:p w14:paraId="60AA326A" w14:textId="77777777" w:rsidR="00FF45AC" w:rsidRDefault="00FF45AC" w:rsidP="00FF45AC">
      <w:r>
        <w:t>Here G(</w:t>
      </w:r>
      <w:r w:rsidRPr="000D028D">
        <w:rPr>
          <w:b/>
        </w:rPr>
        <w:t>t</w:t>
      </w:r>
      <w:r>
        <w:t>) is a sum of (m,2) terms each of which is a 2x2 Jacobian weighted by a function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 xml:space="preserve">. </w:t>
      </w:r>
    </w:p>
    <w:p w14:paraId="7C5CFE9F" w14:textId="77777777" w:rsidR="00FF45AC" w:rsidRPr="00D57977" w:rsidRDefault="00FF45AC" w:rsidP="00FF45AC"/>
    <w:p w14:paraId="16A10C1B" w14:textId="77777777" w:rsidR="00FF45AC" w:rsidRPr="000D028D" w:rsidRDefault="00FF45AC" w:rsidP="00FF45AC">
      <w:pPr>
        <w:rPr>
          <w:u w:val="single"/>
        </w:rPr>
      </w:pPr>
      <w:r w:rsidRPr="000D028D">
        <w:rPr>
          <w:u w:val="single"/>
        </w:rPr>
        <w:t>Example</w:t>
      </w:r>
      <w:r>
        <w:rPr>
          <w:u w:val="single"/>
        </w:rPr>
        <w:t xml:space="preserve">: </w:t>
      </w:r>
      <w:r w:rsidRPr="000D028D">
        <w:rPr>
          <w:u w:val="single"/>
        </w:rPr>
        <w:t xml:space="preserve"> </w:t>
      </w:r>
      <w:r>
        <w:rPr>
          <w:u w:val="single"/>
        </w:rPr>
        <w:t xml:space="preserve">φ: </w:t>
      </w:r>
      <w:r w:rsidRPr="000D028D">
        <w:rPr>
          <w:u w:val="single"/>
        </w:rPr>
        <w:t>R</w:t>
      </w:r>
      <w:r w:rsidRPr="000D028D">
        <w:rPr>
          <w:rStyle w:val="superscript"/>
          <w:u w:val="single"/>
        </w:rPr>
        <w:t>2</w:t>
      </w:r>
      <w:r w:rsidRPr="000D028D">
        <w:rPr>
          <w:u w:val="single"/>
        </w:rPr>
        <w:t>→ R</w:t>
      </w:r>
      <w:r>
        <w:rPr>
          <w:rStyle w:val="superscript"/>
          <w:u w:val="single"/>
        </w:rPr>
        <w:t>4</w:t>
      </w:r>
    </w:p>
    <w:p w14:paraId="3B5A227A" w14:textId="77777777" w:rsidR="00FF45AC" w:rsidRDefault="00FF45AC" w:rsidP="00FF45AC"/>
    <w:p w14:paraId="0BE984C8" w14:textId="77777777" w:rsidR="00FF45AC" w:rsidRPr="000D028D" w:rsidRDefault="00FF45AC" w:rsidP="00FF45AC">
      <w:r>
        <w:tab/>
        <w:t>α</w:t>
      </w:r>
      <w:r>
        <w:rPr>
          <w:rStyle w:val="subscript"/>
        </w:rPr>
        <w:t>x</w:t>
      </w:r>
      <w:r>
        <w:t xml:space="preserve">  = f</w:t>
      </w:r>
      <w:r>
        <w:rPr>
          <w:rStyle w:val="subscript"/>
        </w:rPr>
        <w:t>12</w:t>
      </w:r>
      <w:r>
        <w:t>(</w:t>
      </w:r>
      <w:r w:rsidRPr="00A03FF8">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  f</w:t>
      </w:r>
      <w:r>
        <w:rPr>
          <w:rStyle w:val="subscript"/>
        </w:rPr>
        <w:t>13</w:t>
      </w:r>
      <w:r>
        <w:t>(</w:t>
      </w:r>
      <w:r w:rsidRPr="00A03FF8">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3</w:t>
      </w:r>
      <w:r>
        <w:t xml:space="preserve">  +  f</w:t>
      </w:r>
      <w:r>
        <w:rPr>
          <w:rStyle w:val="subscript"/>
        </w:rPr>
        <w:t>14</w:t>
      </w:r>
      <w:r>
        <w:t>(</w:t>
      </w:r>
      <w:r w:rsidRPr="00A03FF8">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4</w:t>
      </w:r>
      <w:r>
        <w:t xml:space="preserve"> </w:t>
      </w:r>
      <w:r>
        <w:tab/>
        <w:t xml:space="preserve">// 2-form in </w:t>
      </w:r>
      <w:r>
        <w:rPr>
          <w:rStyle w:val="subscript"/>
        </w:rPr>
        <w:t>x</w:t>
      </w:r>
      <w:r>
        <w:t>Λ</w:t>
      </w:r>
      <w:r>
        <w:rPr>
          <w:rStyle w:val="superscript"/>
        </w:rPr>
        <w:t>2</w:t>
      </w:r>
      <w:r>
        <w:t>(R</w:t>
      </w:r>
      <w:r>
        <w:rPr>
          <w:rStyle w:val="superscript"/>
        </w:rPr>
        <w:t>4</w:t>
      </w:r>
      <w:r>
        <w:t>)</w:t>
      </w:r>
    </w:p>
    <w:p w14:paraId="189793B2" w14:textId="77777777" w:rsidR="00FF45AC" w:rsidRDefault="00FF45AC" w:rsidP="00FF45AC">
      <w:r>
        <w:tab/>
        <w:t xml:space="preserve">     +  f</w:t>
      </w:r>
      <w:r>
        <w:rPr>
          <w:rStyle w:val="subscript"/>
        </w:rPr>
        <w:t>23</w:t>
      </w:r>
      <w:r>
        <w:t>(</w:t>
      </w:r>
      <w:r w:rsidRPr="00A03FF8">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3</w:t>
      </w:r>
      <w:r>
        <w:t xml:space="preserve">  +  f</w:t>
      </w:r>
      <w:r>
        <w:rPr>
          <w:rStyle w:val="subscript"/>
        </w:rPr>
        <w:t>24</w:t>
      </w:r>
      <w:r>
        <w:t>(</w:t>
      </w:r>
      <w:r w:rsidRPr="00A03FF8">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4</w:t>
      </w:r>
      <w:r>
        <w:t xml:space="preserve">  +  f</w:t>
      </w:r>
      <w:r>
        <w:rPr>
          <w:rStyle w:val="subscript"/>
        </w:rPr>
        <w:t>34</w:t>
      </w:r>
      <w:r>
        <w:t>(</w:t>
      </w:r>
      <w:r w:rsidRPr="00A03FF8">
        <w:rPr>
          <w:b/>
        </w:rPr>
        <w:t>x</w:t>
      </w:r>
      <w:r>
        <w:t xml:space="preserve">) </w:t>
      </w:r>
      <w:r w:rsidRPr="00A03FF8">
        <w:rPr>
          <w:i/>
          <w:color w:val="FF0000"/>
        </w:rPr>
        <w:t>dx</w:t>
      </w:r>
      <w:r>
        <w:rPr>
          <w:rStyle w:val="superscript"/>
          <w:i/>
          <w:color w:val="FF0000"/>
        </w:rPr>
        <w:t>3</w:t>
      </w:r>
      <w:r>
        <w:rPr>
          <w:rStyle w:val="subscript"/>
        </w:rPr>
        <w:t xml:space="preserve"> ^ </w:t>
      </w:r>
      <w:r w:rsidRPr="00A03FF8">
        <w:rPr>
          <w:i/>
          <w:color w:val="FF0000"/>
        </w:rPr>
        <w:t>dx</w:t>
      </w:r>
      <w:r>
        <w:rPr>
          <w:rStyle w:val="superscript"/>
          <w:i/>
          <w:color w:val="FF0000"/>
        </w:rPr>
        <w:t>4</w:t>
      </w:r>
      <w:r>
        <w:t xml:space="preserve">  </w:t>
      </w:r>
    </w:p>
    <w:p w14:paraId="0A09DF7F" w14:textId="77777777" w:rsidR="00FF45AC" w:rsidRDefault="00FF45AC" w:rsidP="00FF45AC"/>
    <w:p w14:paraId="37CFB7B8" w14:textId="77777777" w:rsidR="00FF45AC" w:rsidRPr="000D028D" w:rsidRDefault="00FF45AC" w:rsidP="00FF45AC">
      <w:r>
        <w:tab/>
        <w:t>φ*(α</w:t>
      </w:r>
      <w:r>
        <w:rPr>
          <w:rStyle w:val="subscript"/>
        </w:rPr>
        <w:t>x</w:t>
      </w:r>
      <w:r>
        <w:t>)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ab/>
      </w:r>
      <w:r>
        <w:tab/>
      </w:r>
      <w:r>
        <w:tab/>
      </w:r>
      <w:r>
        <w:tab/>
      </w:r>
      <w:r>
        <w:tab/>
      </w:r>
      <w:r>
        <w:tab/>
        <w:t xml:space="preserve">// 2-form in </w:t>
      </w:r>
      <w:r>
        <w:rPr>
          <w:rStyle w:val="subscript"/>
        </w:rPr>
        <w:t>t</w:t>
      </w:r>
      <w:r>
        <w:t>Λ</w:t>
      </w:r>
      <w:r>
        <w:rPr>
          <w:rStyle w:val="superscript"/>
        </w:rPr>
        <w:t>2</w:t>
      </w:r>
      <w:r>
        <w:t>(R</w:t>
      </w:r>
      <w:r>
        <w:rPr>
          <w:rStyle w:val="superscript"/>
        </w:rPr>
        <w:t>2</w:t>
      </w:r>
      <w:r>
        <w:t>)</w:t>
      </w:r>
    </w:p>
    <w:p w14:paraId="36C7EA9B" w14:textId="77777777" w:rsidR="00FF45AC" w:rsidRDefault="00FF45AC" w:rsidP="00FF45AC"/>
    <w:p w14:paraId="2E801134" w14:textId="77777777" w:rsidR="00FF45AC" w:rsidRDefault="00FF45AC" w:rsidP="00FF45AC">
      <w:r>
        <w:t>where</w:t>
      </w:r>
    </w:p>
    <w:p w14:paraId="0220CA04" w14:textId="77777777" w:rsidR="00FF45AC" w:rsidRDefault="00FF45AC" w:rsidP="00FF45AC">
      <w:r>
        <w:tab/>
        <w:t>G(</w:t>
      </w:r>
      <w:r w:rsidRPr="00A03FF8">
        <w:rPr>
          <w:b/>
        </w:rPr>
        <w:t>t</w:t>
      </w:r>
      <w:r>
        <w:t>) = [ f</w:t>
      </w:r>
      <w:r>
        <w:rPr>
          <w:rStyle w:val="subscript"/>
        </w:rPr>
        <w:t>12</w:t>
      </w:r>
      <w:r>
        <w:t>(</w:t>
      </w:r>
      <w:r w:rsidRPr="00A03FF8">
        <w:rPr>
          <w:b/>
        </w:rPr>
        <w:t>x</w:t>
      </w:r>
      <w:r>
        <w:t>)</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sidRPr="00A03FF8">
        <w:rPr>
          <w:b/>
        </w:rPr>
        <w:t>x</w:t>
      </w:r>
      <w:r>
        <w:t>)</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14</w:t>
      </w:r>
      <w:r>
        <w:t>(</w:t>
      </w:r>
      <w:r w:rsidRPr="00A03FF8">
        <w:rPr>
          <w:b/>
        </w:rPr>
        <w:t>x</w:t>
      </w:r>
      <w:r>
        <w:t>)</w:t>
      </w:r>
      <w:r>
        <w:fldChar w:fldCharType="begin"/>
      </w:r>
      <w:r>
        <w:instrText xml:space="preserve"> EQ \f(∂(φ</w:instrText>
      </w:r>
      <w:r>
        <w:rPr>
          <w:rStyle w:val="superscript"/>
        </w:rPr>
        <w:instrText>1</w:instrText>
      </w:r>
      <w:r>
        <w:instrText>, φ</w:instrText>
      </w:r>
      <w:r>
        <w:rPr>
          <w:rStyle w:val="superscript"/>
        </w:rPr>
        <w:instrText>4</w:instrText>
      </w:r>
      <w:r>
        <w:instrText>),∂(t</w:instrText>
      </w:r>
      <w:r>
        <w:rPr>
          <w:rStyle w:val="superscript"/>
        </w:rPr>
        <w:instrText>1</w:instrText>
      </w:r>
      <w:r>
        <w:instrText>, t</w:instrText>
      </w:r>
      <w:r>
        <w:rPr>
          <w:rStyle w:val="superscript"/>
        </w:rPr>
        <w:instrText>2</w:instrText>
      </w:r>
      <w:r>
        <w:instrText xml:space="preserve">)) </w:instrText>
      </w:r>
      <w:r>
        <w:fldChar w:fldCharType="end"/>
      </w:r>
    </w:p>
    <w:p w14:paraId="3EF2B1ED" w14:textId="77777777" w:rsidR="00FF45AC" w:rsidRPr="00FF45AC" w:rsidRDefault="00FF45AC" w:rsidP="00FF45AC">
      <w:pPr>
        <w:tabs>
          <w:tab w:val="left" w:pos="7200"/>
          <w:tab w:val="left" w:pos="7920"/>
          <w:tab w:val="right" w:pos="9270"/>
        </w:tabs>
      </w:pPr>
      <w:r>
        <w:tab/>
      </w:r>
      <w:r>
        <w:tab/>
        <w:t xml:space="preserve">   +  f</w:t>
      </w:r>
      <w:r>
        <w:rPr>
          <w:rStyle w:val="subscript"/>
        </w:rPr>
        <w:t>23</w:t>
      </w:r>
      <w:r>
        <w:t>(</w:t>
      </w:r>
      <w:r w:rsidRPr="00A03FF8">
        <w:rPr>
          <w:b/>
        </w:rPr>
        <w:t>x</w:t>
      </w:r>
      <w:r>
        <w:t>)</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24</w:t>
      </w:r>
      <w:r>
        <w:t>(</w:t>
      </w:r>
      <w:r w:rsidRPr="00A03FF8">
        <w:rPr>
          <w:b/>
        </w:rPr>
        <w:t>x</w:t>
      </w:r>
      <w:r>
        <w:t>)</w:t>
      </w:r>
      <w:r>
        <w:fldChar w:fldCharType="begin"/>
      </w:r>
      <w:r>
        <w:instrText xml:space="preserve"> EQ \f(∂(φ</w:instrText>
      </w:r>
      <w:r>
        <w:rPr>
          <w:rStyle w:val="superscript"/>
        </w:rPr>
        <w:instrText>2</w:instrText>
      </w:r>
      <w:r>
        <w:instrText>, φ</w:instrText>
      </w:r>
      <w:r>
        <w:rPr>
          <w:rStyle w:val="superscript"/>
        </w:rPr>
        <w:instrText>4</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34</w:t>
      </w:r>
      <w:r>
        <w:t>(</w:t>
      </w:r>
      <w:r w:rsidRPr="00A03FF8">
        <w:rPr>
          <w:b/>
        </w:rPr>
        <w:t>x</w:t>
      </w:r>
      <w:r>
        <w:t>)</w:t>
      </w:r>
      <w:r>
        <w:fldChar w:fldCharType="begin"/>
      </w:r>
      <w:r>
        <w:instrText xml:space="preserve"> EQ \f(∂(φ</w:instrText>
      </w:r>
      <w:r>
        <w:rPr>
          <w:rStyle w:val="superscript"/>
        </w:rPr>
        <w:instrText>3</w:instrText>
      </w:r>
      <w:r>
        <w:instrText>, φ</w:instrText>
      </w:r>
      <w:r>
        <w:rPr>
          <w:rStyle w:val="superscript"/>
        </w:rPr>
        <w:instrText>4</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tab/>
      </w:r>
      <w:r>
        <w:tab/>
      </w:r>
      <w:r>
        <w:tab/>
      </w:r>
      <w:r>
        <w:tab/>
        <w:t>(10.13.34)</w:t>
      </w:r>
      <w:r>
        <w:tab/>
      </w:r>
    </w:p>
    <w:p w14:paraId="7FA0ACF5" w14:textId="77777777" w:rsidR="00FF45AC" w:rsidRDefault="00FF45AC" w:rsidP="00FF45AC"/>
    <w:p w14:paraId="52183E5F" w14:textId="77777777" w:rsidR="00FF45AC" w:rsidRDefault="00FF45AC" w:rsidP="00FF45AC">
      <w:r>
        <w:t>and the integrated 2-form is</w:t>
      </w:r>
    </w:p>
    <w:p w14:paraId="071D96A9" w14:textId="77777777" w:rsidR="00FF45AC" w:rsidRDefault="00FF45AC" w:rsidP="00FF45AC"/>
    <w:p w14:paraId="15298433"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Pr>
          <w:b/>
          <w:sz w:val="16"/>
          <w:szCs w:val="16"/>
        </w:rPr>
        <w:t>2</w:t>
      </w:r>
      <w:r>
        <w:t xml:space="preserve"> φ*(α)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dt</w:t>
      </w:r>
      <w:r>
        <w:rPr>
          <w:rStyle w:val="superscript"/>
        </w:rPr>
        <w:t>1</w:t>
      </w:r>
      <w:r>
        <w:t>dt</w:t>
      </w:r>
      <w:r>
        <w:rPr>
          <w:rStyle w:val="superscript"/>
        </w:rPr>
        <w:t>2</w:t>
      </w:r>
      <w:r>
        <w:t xml:space="preserve"> G(</w:t>
      </w:r>
      <w:r w:rsidRPr="00A03FF8">
        <w:rPr>
          <w:b/>
        </w:rPr>
        <w:t>t</w:t>
      </w:r>
      <w:r>
        <w:t xml:space="preserve">) . </w:t>
      </w:r>
      <w:r>
        <w:tab/>
      </w:r>
      <w:r>
        <w:tab/>
      </w:r>
      <w:r>
        <w:tab/>
      </w:r>
      <w:r>
        <w:tab/>
      </w:r>
      <w:r>
        <w:tab/>
      </w:r>
      <w:r>
        <w:tab/>
        <w:t>(10.13.35)</w:t>
      </w:r>
    </w:p>
    <w:p w14:paraId="74C151D8" w14:textId="77777777" w:rsidR="00970168" w:rsidRDefault="00970168" w:rsidP="00FF45AC">
      <w:pPr>
        <w:tabs>
          <w:tab w:val="left" w:pos="7200"/>
          <w:tab w:val="left" w:pos="7920"/>
          <w:tab w:val="right" w:pos="9270"/>
        </w:tabs>
      </w:pPr>
    </w:p>
    <w:p w14:paraId="376DC9F3" w14:textId="77777777" w:rsidR="00970168" w:rsidRPr="00970168" w:rsidRDefault="00970168" w:rsidP="00970168">
      <w:pPr>
        <w:rPr>
          <w:u w:val="single"/>
        </w:rPr>
      </w:pPr>
      <w:r w:rsidRPr="00970168">
        <w:rPr>
          <w:u w:val="single"/>
        </w:rPr>
        <w:t xml:space="preserve">Generalization </w:t>
      </w:r>
      <w:r>
        <w:rPr>
          <w:u w:val="single"/>
        </w:rPr>
        <w:t>to</w:t>
      </w:r>
      <w:r w:rsidRPr="00970168">
        <w:rPr>
          <w:u w:val="single"/>
        </w:rPr>
        <w:t xml:space="preserve"> φ: R</w:t>
      </w:r>
      <w:r w:rsidRPr="00970168">
        <w:rPr>
          <w:rStyle w:val="superscript"/>
          <w:u w:val="single"/>
        </w:rPr>
        <w:t>n</w:t>
      </w:r>
      <w:r w:rsidRPr="00970168">
        <w:rPr>
          <w:u w:val="single"/>
        </w:rPr>
        <w:t>→ R</w:t>
      </w:r>
      <w:r w:rsidRPr="00970168">
        <w:rPr>
          <w:rStyle w:val="superscript"/>
          <w:u w:val="single"/>
        </w:rPr>
        <w:t>m</w:t>
      </w:r>
      <w:r w:rsidRPr="00970168">
        <w:rPr>
          <w:u w:val="single"/>
        </w:rPr>
        <w:t xml:space="preserve"> with k = n</w:t>
      </w:r>
    </w:p>
    <w:p w14:paraId="09E93A22" w14:textId="77777777" w:rsidR="00970168" w:rsidRDefault="00970168" w:rsidP="00FF45AC">
      <w:pPr>
        <w:tabs>
          <w:tab w:val="left" w:pos="7200"/>
          <w:tab w:val="left" w:pos="7920"/>
          <w:tab w:val="right" w:pos="9270"/>
        </w:tabs>
      </w:pPr>
    </w:p>
    <w:p w14:paraId="5367EF6F" w14:textId="77777777" w:rsidR="00970168" w:rsidRPr="00970168" w:rsidRDefault="00970168" w:rsidP="00FF45AC">
      <w:r>
        <w:t xml:space="preserve">This generalization is discussed in Appendix G.2 where the </w:t>
      </w:r>
      <w:r w:rsidRPr="00970168">
        <w:rPr>
          <w:b/>
        </w:rPr>
        <w:t>x</w:t>
      </w:r>
      <w:r>
        <w:t xml:space="preserve">' = </w:t>
      </w:r>
      <w:r w:rsidRPr="00970168">
        <w:rPr>
          <w:b/>
        </w:rPr>
        <w:t>F</w:t>
      </w:r>
      <w:r>
        <w:t>(</w:t>
      </w:r>
      <w:r w:rsidRPr="00970168">
        <w:rPr>
          <w:b/>
        </w:rPr>
        <w:t>x</w:t>
      </w:r>
      <w:r>
        <w:t xml:space="preserve">) context is used. It turns out that there is still a unit vector </w:t>
      </w:r>
      <w:r w:rsidRPr="005C2CB1">
        <w:rPr>
          <w:b/>
        </w:rPr>
        <w:fldChar w:fldCharType="begin"/>
      </w:r>
      <w:r w:rsidRPr="005C2CB1">
        <w:rPr>
          <w:b/>
        </w:rPr>
        <w:instrText xml:space="preserve"> EQ \O(m,\S\up2(^))</w:instrText>
      </w:r>
      <w:r w:rsidRPr="005C2CB1">
        <w:rPr>
          <w:b/>
        </w:rPr>
        <w:fldChar w:fldCharType="end"/>
      </w:r>
      <w:r>
        <w:t xml:space="preserve"> having binomial (n,m) components which is similar to the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discussed above. The Appendix G.2 discussion relies on a theorem, proven in Appendix G.1, showing that det(R</w:t>
      </w:r>
      <w:r>
        <w:rPr>
          <w:rStyle w:val="superscript"/>
        </w:rPr>
        <w:t>T</w:t>
      </w:r>
      <w:r>
        <w:t>R) is the sum of the squares of the full-width minors of R. The significance of det(R</w:t>
      </w:r>
      <w:r>
        <w:rPr>
          <w:rStyle w:val="superscript"/>
        </w:rPr>
        <w:t>T</w:t>
      </w:r>
      <w:r>
        <w:t xml:space="preserve">R) as a volume measure is presented in Appendix F. </w:t>
      </w:r>
    </w:p>
    <w:p w14:paraId="5559614B" w14:textId="77777777" w:rsidR="00970168" w:rsidRDefault="00970168" w:rsidP="00FF45AC"/>
    <w:p w14:paraId="60F670A2" w14:textId="77777777" w:rsidR="00970168" w:rsidRDefault="00970168" w:rsidP="00FF45AC"/>
    <w:p w14:paraId="694BD064" w14:textId="77777777" w:rsidR="00970168" w:rsidRPr="00FF45AC" w:rsidRDefault="00970168" w:rsidP="00FF45AC"/>
    <w:p w14:paraId="1C86687E" w14:textId="77777777" w:rsidR="006C6A14" w:rsidRDefault="008350A0" w:rsidP="006C6A14">
      <w:pPr>
        <w:pStyle w:val="Heading2"/>
      </w:pPr>
      <w:r>
        <w:br w:type="page"/>
      </w:r>
      <w:bookmarkStart w:id="112" w:name="_Toc451016178"/>
      <w:r w:rsidR="006C6A14" w:rsidRPr="0095634C">
        <w:t xml:space="preserve">Appendix A:  </w:t>
      </w:r>
      <w:r w:rsidR="006C6A14">
        <w:t>Permutation Support</w:t>
      </w:r>
      <w:bookmarkEnd w:id="112"/>
    </w:p>
    <w:p w14:paraId="6B636D48" w14:textId="77777777" w:rsidR="006C6A14" w:rsidRDefault="006C6A14" w:rsidP="006C6A14"/>
    <w:p w14:paraId="6064563F" w14:textId="77777777" w:rsidR="00E518EE" w:rsidRDefault="00E518EE" w:rsidP="006C6A14">
      <w:r>
        <w:t xml:space="preserve">This is a very long and detailed appendix, so a summary is in order: </w:t>
      </w:r>
    </w:p>
    <w:p w14:paraId="044D88BB" w14:textId="77777777" w:rsidR="006C6A14" w:rsidRDefault="006C6A14" w:rsidP="006C6A14">
      <w:pPr>
        <w:tabs>
          <w:tab w:val="left" w:pos="7200"/>
          <w:tab w:val="left" w:pos="7920"/>
          <w:tab w:val="right" w:pos="9270"/>
        </w:tabs>
      </w:pPr>
    </w:p>
    <w:p w14:paraId="2D83193E" w14:textId="77777777" w:rsidR="00E518EE" w:rsidRPr="00784B46" w:rsidRDefault="006C6A14" w:rsidP="006C6A14">
      <w:pPr>
        <w:tabs>
          <w:tab w:val="left" w:pos="7200"/>
          <w:tab w:val="left" w:pos="7920"/>
          <w:tab w:val="right" w:pos="9270"/>
        </w:tabs>
      </w:pPr>
      <w:r w:rsidRPr="00484894">
        <w:rPr>
          <w:b/>
        </w:rPr>
        <w:t>Section A.1</w:t>
      </w:r>
      <w:r>
        <w:t xml:space="preserve"> describes our </w:t>
      </w:r>
      <w:r w:rsidR="00E518EE">
        <w:t>Σ</w:t>
      </w:r>
      <w:r w:rsidR="00E518EE">
        <w:rPr>
          <w:rStyle w:val="subscript"/>
        </w:rPr>
        <w:t>P</w:t>
      </w:r>
      <w:r w:rsidR="00E518EE">
        <w:t xml:space="preserve"> </w:t>
      </w:r>
      <w:r>
        <w:t>permutation notation</w:t>
      </w:r>
      <w:r w:rsidR="00E518EE">
        <w:t xml:space="preserve"> and comments on the permutation group. It then </w:t>
      </w:r>
      <w:r w:rsidR="00784B46">
        <w:t>proves</w:t>
      </w:r>
      <w:r w:rsidR="00E518EE">
        <w:t xml:space="preserve"> three different "rearrangement theorems" and states various determinant expansions using </w:t>
      </w:r>
      <w:r w:rsidR="00784B46">
        <w:t>Σ</w:t>
      </w:r>
      <w:r w:rsidR="00784B46">
        <w:rPr>
          <w:rStyle w:val="subscript"/>
        </w:rPr>
        <w:t xml:space="preserve">P </w:t>
      </w:r>
      <w:r w:rsidR="00E518EE">
        <w:t xml:space="preserve">notation. </w:t>
      </w:r>
      <w:r w:rsidR="00784B46">
        <w:t>It is shown that det(M) = det(M</w:t>
      </w:r>
      <w:r w:rsidR="00784B46">
        <w:rPr>
          <w:rStyle w:val="superscript"/>
        </w:rPr>
        <w:t>T</w:t>
      </w:r>
      <w:r w:rsidR="00784B46">
        <w:t>) = det(M</w:t>
      </w:r>
      <w:r w:rsidR="00784B46" w:rsidRPr="00784B46">
        <w:rPr>
          <w:rStyle w:val="superscript"/>
          <w:i/>
        </w:rPr>
        <w:t>T</w:t>
      </w:r>
      <w:r w:rsidR="00784B46">
        <w:t xml:space="preserve">) for any index positions of a rank-2 tensor M. </w:t>
      </w:r>
    </w:p>
    <w:p w14:paraId="196C38EA" w14:textId="77777777" w:rsidR="006C6A14" w:rsidRDefault="006C6A14" w:rsidP="006C6A14">
      <w:pPr>
        <w:tabs>
          <w:tab w:val="left" w:pos="7200"/>
          <w:tab w:val="left" w:pos="7920"/>
          <w:tab w:val="right" w:pos="9270"/>
        </w:tabs>
      </w:pPr>
    </w:p>
    <w:p w14:paraId="67D0373B" w14:textId="77777777" w:rsidR="006C6A14" w:rsidRDefault="006C6A14" w:rsidP="006C6A14">
      <w:pPr>
        <w:tabs>
          <w:tab w:val="left" w:pos="7200"/>
          <w:tab w:val="left" w:pos="7920"/>
          <w:tab w:val="right" w:pos="9270"/>
        </w:tabs>
      </w:pPr>
      <w:r w:rsidRPr="00484894">
        <w:rPr>
          <w:b/>
        </w:rPr>
        <w:t>Section A.2</w:t>
      </w:r>
      <w:r>
        <w:t xml:space="preserve"> describes the action of a permutation operator on a generic function f(1,2...k), and states several theorems concerning multiple permutation operators. At the same time, the Alt operator is defined and various facts are proven concerning this operator. The notion of a totally antisymmetric generic function is directly related to the Alt operator. </w:t>
      </w:r>
    </w:p>
    <w:p w14:paraId="39E3C48D" w14:textId="77777777" w:rsidR="006C6A14" w:rsidRDefault="006C6A14" w:rsidP="006C6A14">
      <w:pPr>
        <w:tabs>
          <w:tab w:val="left" w:pos="7200"/>
          <w:tab w:val="left" w:pos="7920"/>
          <w:tab w:val="right" w:pos="9270"/>
        </w:tabs>
      </w:pPr>
    </w:p>
    <w:p w14:paraId="71F82132" w14:textId="77777777" w:rsidR="006C6A14" w:rsidRDefault="006C6A14" w:rsidP="006C6A14">
      <w:pPr>
        <w:tabs>
          <w:tab w:val="left" w:pos="7200"/>
          <w:tab w:val="left" w:pos="7920"/>
          <w:tab w:val="right" w:pos="9270"/>
        </w:tabs>
      </w:pPr>
      <w:r w:rsidRPr="00484894">
        <w:rPr>
          <w:b/>
        </w:rPr>
        <w:t>Section A.</w:t>
      </w:r>
      <w:r>
        <w:rPr>
          <w:b/>
        </w:rPr>
        <w:t>3</w:t>
      </w:r>
      <w:r>
        <w:t xml:space="preserve">  mimics Section A.2 for the Sym operator in place of the Alt operator. The notion of a totally symmetric generic function is directly related to the Sym operator. </w:t>
      </w:r>
    </w:p>
    <w:p w14:paraId="571E8269" w14:textId="77777777" w:rsidR="006C6A14" w:rsidRDefault="006C6A14" w:rsidP="006C6A14">
      <w:pPr>
        <w:tabs>
          <w:tab w:val="left" w:pos="7200"/>
          <w:tab w:val="left" w:pos="7920"/>
          <w:tab w:val="right" w:pos="9270"/>
        </w:tabs>
      </w:pPr>
    </w:p>
    <w:p w14:paraId="487DCABD" w14:textId="77777777" w:rsidR="006C6A14" w:rsidRDefault="006C6A14" w:rsidP="006C6A14">
      <w:pPr>
        <w:tabs>
          <w:tab w:val="left" w:pos="7200"/>
          <w:tab w:val="left" w:pos="7920"/>
          <w:tab w:val="right" w:pos="9270"/>
        </w:tabs>
      </w:pPr>
      <w:r w:rsidRPr="00484894">
        <w:rPr>
          <w:b/>
        </w:rPr>
        <w:t xml:space="preserve">Section A.4 </w:t>
      </w:r>
      <w:r>
        <w:t xml:space="preserve">states some facts which concern both the Alt and the Sym operators together. </w:t>
      </w:r>
    </w:p>
    <w:p w14:paraId="1CD79146" w14:textId="77777777" w:rsidR="006C6A14" w:rsidRDefault="006C6A14" w:rsidP="006C6A14">
      <w:pPr>
        <w:tabs>
          <w:tab w:val="left" w:pos="7200"/>
          <w:tab w:val="left" w:pos="7920"/>
          <w:tab w:val="right" w:pos="9270"/>
        </w:tabs>
      </w:pPr>
    </w:p>
    <w:p w14:paraId="14ECF164" w14:textId="77777777" w:rsidR="006C6A14" w:rsidRDefault="006C6A14" w:rsidP="006C6A14">
      <w:pPr>
        <w:tabs>
          <w:tab w:val="left" w:pos="7200"/>
          <w:tab w:val="left" w:pos="7920"/>
          <w:tab w:val="right" w:pos="9270"/>
        </w:tabs>
      </w:pPr>
      <w:r>
        <w:t xml:space="preserve">Up to this point, the various facts and theorems have taken place in a "generic permutation space" which consists of functions of k arguments which are a permutation of 1,2...k, such as f(2,1,3...k). </w:t>
      </w:r>
    </w:p>
    <w:p w14:paraId="60F53D54" w14:textId="77777777" w:rsidR="006C6A14" w:rsidRDefault="006C6A14" w:rsidP="006C6A14">
      <w:pPr>
        <w:tabs>
          <w:tab w:val="left" w:pos="7200"/>
          <w:tab w:val="left" w:pos="7920"/>
          <w:tab w:val="right" w:pos="9270"/>
        </w:tabs>
      </w:pPr>
    </w:p>
    <w:p w14:paraId="3B3E9B9A" w14:textId="77777777" w:rsidR="006C6A14" w:rsidRDefault="006C6A14" w:rsidP="006C6A14">
      <w:pPr>
        <w:tabs>
          <w:tab w:val="left" w:pos="7200"/>
          <w:tab w:val="left" w:pos="7920"/>
          <w:tab w:val="right" w:pos="9270"/>
        </w:tabs>
      </w:pPr>
      <w:r w:rsidRPr="00484894">
        <w:rPr>
          <w:b/>
        </w:rPr>
        <w:t>Section A.5</w:t>
      </w:r>
      <w:r>
        <w:t xml:space="preserve"> applies all the previous facts and theorems to the permutation space whose elements are the component </w:t>
      </w:r>
      <w:r w:rsidR="009059DA">
        <w:t>indices</w:t>
      </w:r>
      <w:r>
        <w:t xml:space="preserve"> of a rank-k tensor, so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The results of Sections A.2, A.3 and A.4 are adapted to the tensor world in subsections (a),</w:t>
      </w:r>
      <w:r w:rsidR="00784B46">
        <w:t xml:space="preserve"> </w:t>
      </w:r>
      <w:r>
        <w:t xml:space="preserve">(b) and (c). </w:t>
      </w:r>
    </w:p>
    <w:p w14:paraId="6BE445D9" w14:textId="77777777" w:rsidR="006C6A14" w:rsidRDefault="006C6A14" w:rsidP="006C6A14">
      <w:pPr>
        <w:tabs>
          <w:tab w:val="left" w:pos="7200"/>
          <w:tab w:val="left" w:pos="7920"/>
          <w:tab w:val="right" w:pos="9270"/>
        </w:tabs>
      </w:pPr>
    </w:p>
    <w:p w14:paraId="2F588D0B" w14:textId="77777777" w:rsidR="006C6A14" w:rsidRDefault="006C6A14" w:rsidP="006C6A14">
      <w:pPr>
        <w:tabs>
          <w:tab w:val="left" w:pos="7200"/>
          <w:tab w:val="left" w:pos="7920"/>
          <w:tab w:val="right" w:pos="9270"/>
        </w:tabs>
      </w:pPr>
      <w:r w:rsidRPr="00484894">
        <w:rPr>
          <w:b/>
        </w:rPr>
        <w:t>Section A.6</w:t>
      </w:r>
      <w:r>
        <w:t xml:space="preserve"> deals with the permutation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and shows how it can provide an alternative to the permutation notation in some situations associated with the Alt operator.  </w:t>
      </w:r>
    </w:p>
    <w:p w14:paraId="7327B888" w14:textId="77777777" w:rsidR="006C6A14" w:rsidRDefault="006C6A14" w:rsidP="006C6A14">
      <w:pPr>
        <w:tabs>
          <w:tab w:val="left" w:pos="7200"/>
          <w:tab w:val="left" w:pos="7920"/>
          <w:tab w:val="right" w:pos="9270"/>
        </w:tabs>
      </w:pPr>
    </w:p>
    <w:p w14:paraId="55DF3BEE" w14:textId="77777777" w:rsidR="006C6A14" w:rsidRDefault="006C6A14" w:rsidP="006C6A14">
      <w:pPr>
        <w:tabs>
          <w:tab w:val="left" w:pos="7200"/>
          <w:tab w:val="left" w:pos="7920"/>
          <w:tab w:val="right" w:pos="9270"/>
        </w:tabs>
      </w:pPr>
      <w:r w:rsidRPr="00484894">
        <w:rPr>
          <w:b/>
        </w:rPr>
        <w:t>Section A.</w:t>
      </w:r>
      <w:r>
        <w:rPr>
          <w:b/>
        </w:rPr>
        <w:t>7</w:t>
      </w:r>
      <w:r>
        <w:t xml:space="preserve"> adapts the above generic results to the case 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which is the tensor product of k vectors. Then the wedge product of k vectors is defined in terms of this application of the Alt operator, so that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p>
    <w:p w14:paraId="700B037B" w14:textId="77777777" w:rsidR="006C6A14" w:rsidRDefault="006C6A14" w:rsidP="006C6A14">
      <w:pPr>
        <w:tabs>
          <w:tab w:val="left" w:pos="7200"/>
          <w:tab w:val="left" w:pos="7920"/>
          <w:tab w:val="right" w:pos="9270"/>
        </w:tabs>
      </w:pPr>
    </w:p>
    <w:p w14:paraId="719186B5" w14:textId="77777777" w:rsidR="006C6A14" w:rsidRDefault="006C6A14" w:rsidP="006C6A14">
      <w:pPr>
        <w:tabs>
          <w:tab w:val="left" w:pos="7200"/>
          <w:tab w:val="left" w:pos="7920"/>
          <w:tab w:val="right" w:pos="9270"/>
        </w:tabs>
      </w:pPr>
      <w:r w:rsidRPr="00484894">
        <w:rPr>
          <w:b/>
        </w:rPr>
        <w:t>Section A.</w:t>
      </w:r>
      <w:r>
        <w:rPr>
          <w:b/>
        </w:rPr>
        <w:t>8</w:t>
      </w:r>
      <w:r>
        <w:t xml:space="preserve"> is similar to Section A.5, but the facts and theorems are applied not to tensors, but to "tensor functions", so here 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The permutation space is now the set of </w:t>
      </w:r>
      <w:r w:rsidR="00251F07">
        <w:t>label subscripts</w:t>
      </w:r>
      <w:r w:rsidR="009059DA">
        <w:t xml:space="preserve"> </w:t>
      </w:r>
      <w:r>
        <w:t>on the k vector arguments of a tensor function. The results of Sections A.2, A.3 and A.4 are adapted to the tensor function world in subsections (a),</w:t>
      </w:r>
      <w:r w:rsidR="00784B46">
        <w:t xml:space="preserve"> </w:t>
      </w:r>
      <w:r>
        <w:t xml:space="preserve">(b) and (c). </w:t>
      </w:r>
      <w:r w:rsidR="00E518EE">
        <w:t xml:space="preserve">Subsection (d) then derives special-purpose theorems that apply to objects with two multiindices, and then to objects which have a factored form. </w:t>
      </w:r>
    </w:p>
    <w:p w14:paraId="76E9C5DC" w14:textId="77777777" w:rsidR="006C6A14" w:rsidRDefault="006C6A14" w:rsidP="006C6A14">
      <w:pPr>
        <w:tabs>
          <w:tab w:val="left" w:pos="7200"/>
          <w:tab w:val="left" w:pos="7920"/>
          <w:tab w:val="right" w:pos="9270"/>
        </w:tabs>
      </w:pPr>
    </w:p>
    <w:p w14:paraId="01588FB9" w14:textId="77777777" w:rsidR="006C6A14" w:rsidRDefault="006C6A14" w:rsidP="006C6A14">
      <w:pPr>
        <w:tabs>
          <w:tab w:val="left" w:pos="7200"/>
          <w:tab w:val="left" w:pos="7920"/>
          <w:tab w:val="right" w:pos="9270"/>
        </w:tabs>
      </w:pPr>
      <w:r w:rsidRPr="00484894">
        <w:rPr>
          <w:b/>
        </w:rPr>
        <w:t>Section A.</w:t>
      </w:r>
      <w:r>
        <w:rPr>
          <w:b/>
        </w:rPr>
        <w:t xml:space="preserve">9  </w:t>
      </w:r>
      <w:r>
        <w:t xml:space="preserve">proves an obscure ordered permutation sum theorem that is used in (7.4.12). </w:t>
      </w:r>
    </w:p>
    <w:p w14:paraId="3D8E56FE" w14:textId="77777777" w:rsidR="006C6A14" w:rsidRDefault="006C6A14" w:rsidP="006C6A14">
      <w:pPr>
        <w:tabs>
          <w:tab w:val="left" w:pos="7200"/>
          <w:tab w:val="left" w:pos="7920"/>
          <w:tab w:val="right" w:pos="9270"/>
        </w:tabs>
      </w:pPr>
    </w:p>
    <w:p w14:paraId="18AC1D40" w14:textId="77777777" w:rsidR="006C6A14" w:rsidRDefault="006C6A14" w:rsidP="006C6A14">
      <w:pPr>
        <w:tabs>
          <w:tab w:val="left" w:pos="7200"/>
          <w:tab w:val="left" w:pos="7920"/>
          <w:tab w:val="right" w:pos="9270"/>
        </w:tabs>
      </w:pPr>
      <w:r w:rsidRPr="00484894">
        <w:rPr>
          <w:b/>
        </w:rPr>
        <w:t>Section A.</w:t>
      </w:r>
      <w:r w:rsidR="00E518EE">
        <w:rPr>
          <w:b/>
        </w:rPr>
        <w:t xml:space="preserve">10 </w:t>
      </w:r>
      <w:r w:rsidR="00E518EE">
        <w:t xml:space="preserve">defines the generic function space tensor product and then relates it to the tensor product of tensors and </w:t>
      </w:r>
      <w:r w:rsidR="00784B46">
        <w:t xml:space="preserve">then to the tensor product </w:t>
      </w:r>
      <w:r w:rsidR="00E518EE">
        <w:t xml:space="preserve">of tensor functions. </w:t>
      </w:r>
      <w:r>
        <w:t xml:space="preserve"> </w:t>
      </w:r>
    </w:p>
    <w:p w14:paraId="1DEAF06D" w14:textId="77777777" w:rsidR="006C6A14" w:rsidRDefault="006C6A14" w:rsidP="006C6A14"/>
    <w:p w14:paraId="591646B6" w14:textId="77777777" w:rsidR="006C6A14" w:rsidRDefault="004D50C3" w:rsidP="006C6A14">
      <w:pPr>
        <w:pStyle w:val="Heading3"/>
      </w:pPr>
      <w:bookmarkStart w:id="113" w:name="_Toc451016179"/>
      <w:r>
        <w:t xml:space="preserve">A.1 </w:t>
      </w:r>
      <w:r w:rsidR="006C6A14">
        <w:t>Rearrangement Theorems</w:t>
      </w:r>
      <w:r>
        <w:t xml:space="preserve"> and </w:t>
      </w:r>
      <w:r w:rsidR="006C6A14">
        <w:t>Determinant</w:t>
      </w:r>
      <w:r>
        <w:t>s</w:t>
      </w:r>
      <w:bookmarkEnd w:id="113"/>
    </w:p>
    <w:p w14:paraId="46A38809" w14:textId="77777777" w:rsidR="006C6A14" w:rsidRDefault="006C6A14" w:rsidP="006C6A14"/>
    <w:p w14:paraId="0AA6ABE5" w14:textId="77777777" w:rsidR="006C6A14" w:rsidRDefault="006C6A14" w:rsidP="006C6A14">
      <w:pPr>
        <w:tabs>
          <w:tab w:val="left" w:pos="7200"/>
          <w:tab w:val="left" w:pos="7920"/>
          <w:tab w:val="right" w:pos="9270"/>
        </w:tabs>
      </w:pPr>
      <w:r w:rsidRPr="007B0900">
        <w:rPr>
          <w:u w:val="single"/>
        </w:rPr>
        <w:t>Definition</w:t>
      </w:r>
      <w:r>
        <w:t xml:space="preserve">: A </w:t>
      </w:r>
      <w:r w:rsidRPr="001A7C4B">
        <w:rPr>
          <w:b/>
        </w:rPr>
        <w:t>permutation</w:t>
      </w:r>
      <w:r>
        <w:t xml:space="preserve"> P (of order k) reorders the list of integers [1,2,3...k] in some manner to give [i</w:t>
      </w:r>
      <w:r>
        <w:rPr>
          <w:rStyle w:val="subscript"/>
        </w:rPr>
        <w:t>1</w:t>
      </w:r>
      <w:r>
        <w:t>,i</w:t>
      </w:r>
      <w:r>
        <w:rPr>
          <w:rStyle w:val="subscript"/>
        </w:rPr>
        <w:t>2</w:t>
      </w:r>
      <w:r>
        <w:t>,i</w:t>
      </w:r>
      <w:r>
        <w:rPr>
          <w:rStyle w:val="subscript"/>
        </w:rPr>
        <w:t>3</w:t>
      </w:r>
      <w:r>
        <w:t>...i</w:t>
      </w:r>
      <w:r>
        <w:rPr>
          <w:rStyle w:val="subscript"/>
        </w:rPr>
        <w:t>k</w:t>
      </w:r>
      <w:r>
        <w:t>] .</w:t>
      </w:r>
      <w:r>
        <w:tab/>
      </w:r>
      <w:r>
        <w:tab/>
      </w:r>
      <w:r>
        <w:tab/>
      </w:r>
      <w:r>
        <w:tab/>
      </w:r>
      <w:r>
        <w:tab/>
      </w:r>
      <w:r>
        <w:tab/>
      </w:r>
      <w:r>
        <w:tab/>
      </w:r>
      <w:r>
        <w:tab/>
      </w:r>
      <w:r>
        <w:tab/>
      </w:r>
      <w:r>
        <w:tab/>
      </w:r>
      <w:r>
        <w:tab/>
        <w:t>(A.1.1)</w:t>
      </w:r>
    </w:p>
    <w:p w14:paraId="371D35E0" w14:textId="77777777" w:rsidR="006C6A14" w:rsidRDefault="006C6A14" w:rsidP="006C6A14">
      <w:pPr>
        <w:tabs>
          <w:tab w:val="left" w:pos="7200"/>
          <w:tab w:val="left" w:pos="7920"/>
          <w:tab w:val="right" w:pos="9270"/>
        </w:tabs>
      </w:pPr>
    </w:p>
    <w:p w14:paraId="76A8A95D" w14:textId="77777777" w:rsidR="006C6A14" w:rsidRDefault="006C6A14" w:rsidP="006C6A14">
      <w:pPr>
        <w:tabs>
          <w:tab w:val="left" w:pos="7200"/>
          <w:tab w:val="left" w:pos="7920"/>
          <w:tab w:val="right" w:pos="9270"/>
        </w:tabs>
      </w:pPr>
      <w:r>
        <w:t xml:space="preserve">Including the initial ordering [1,2,3...k], there are k! possible permutations. </w:t>
      </w:r>
    </w:p>
    <w:p w14:paraId="3F765091" w14:textId="77777777" w:rsidR="006C6A14" w:rsidRDefault="006C6A14" w:rsidP="006C6A14">
      <w:pPr>
        <w:tabs>
          <w:tab w:val="left" w:pos="7200"/>
          <w:tab w:val="left" w:pos="7920"/>
          <w:tab w:val="right" w:pos="9270"/>
        </w:tabs>
      </w:pPr>
    </w:p>
    <w:p w14:paraId="38FDA737" w14:textId="77777777" w:rsidR="006C6A14" w:rsidRDefault="006C6A14" w:rsidP="006C6A14">
      <w:pPr>
        <w:tabs>
          <w:tab w:val="left" w:pos="7200"/>
          <w:tab w:val="left" w:pos="7920"/>
          <w:tab w:val="right" w:pos="9270"/>
        </w:tabs>
      </w:pPr>
      <w:r w:rsidRPr="007B0900">
        <w:rPr>
          <w:b/>
        </w:rPr>
        <w:t>Fact</w:t>
      </w:r>
      <w:r>
        <w:t>:   Σ</w:t>
      </w:r>
      <w:r>
        <w:rPr>
          <w:rStyle w:val="subscript"/>
        </w:rPr>
        <w:t>P</w:t>
      </w:r>
      <w:r>
        <w:t>(1) = k!</w:t>
      </w:r>
      <w:r w:rsidR="00D01F82">
        <w:t xml:space="preserve"> .</w:t>
      </w:r>
      <w:r>
        <w:tab/>
      </w:r>
      <w:r>
        <w:tab/>
        <w:t>// there are k! equal terms in this sum</w:t>
      </w:r>
      <w:r>
        <w:tab/>
      </w:r>
      <w:r>
        <w:tab/>
      </w:r>
      <w:r>
        <w:tab/>
      </w:r>
      <w:r>
        <w:tab/>
        <w:t>(A.1.2)</w:t>
      </w:r>
      <w:r>
        <w:tab/>
      </w:r>
      <w:r>
        <w:tab/>
      </w:r>
      <w:r>
        <w:tab/>
      </w:r>
      <w:r>
        <w:tab/>
      </w:r>
      <w:r>
        <w:tab/>
      </w:r>
    </w:p>
    <w:p w14:paraId="7604A8F7" w14:textId="77777777" w:rsidR="006C6A14" w:rsidRDefault="006C6A14" w:rsidP="006C6A14">
      <w:r>
        <w:t xml:space="preserve">The permutation group </w:t>
      </w:r>
      <w:r w:rsidRPr="007B0900">
        <w:rPr>
          <w:b/>
        </w:rPr>
        <w:t>rearrangement theorem</w:t>
      </w:r>
      <w:r>
        <w:t xml:space="preserve"> states the following: </w:t>
      </w:r>
    </w:p>
    <w:p w14:paraId="2BD31094" w14:textId="77777777" w:rsidR="006C6A14" w:rsidRDefault="006C6A14" w:rsidP="006C6A14"/>
    <w:p w14:paraId="5B2FD98D" w14:textId="77777777" w:rsidR="006C6A14" w:rsidRDefault="006C6A14" w:rsidP="006C6A14">
      <w:pPr>
        <w:tabs>
          <w:tab w:val="left" w:pos="7200"/>
          <w:tab w:val="left" w:pos="7920"/>
          <w:tab w:val="right" w:pos="9270"/>
        </w:tabs>
      </w:pPr>
      <w:r>
        <w:tab/>
        <w:t>Σ</w:t>
      </w:r>
      <w:r>
        <w:rPr>
          <w:rStyle w:val="subscript"/>
        </w:rPr>
        <w:t>P</w:t>
      </w:r>
      <w:r>
        <w:t xml:space="preserve"> f(QP) = Σ</w:t>
      </w:r>
      <w:r>
        <w:rPr>
          <w:rStyle w:val="subscript"/>
        </w:rPr>
        <w:t>P</w:t>
      </w:r>
      <w:r>
        <w:t xml:space="preserve"> f(PQ) = Σ</w:t>
      </w:r>
      <w:r>
        <w:rPr>
          <w:rStyle w:val="subscript"/>
        </w:rPr>
        <w:t>P</w:t>
      </w:r>
      <w:r>
        <w:t xml:space="preserve"> f(P)  .</w:t>
      </w:r>
      <w:r>
        <w:tab/>
      </w:r>
      <w:r>
        <w:tab/>
      </w:r>
      <w:r>
        <w:tab/>
      </w:r>
      <w:r>
        <w:tab/>
      </w:r>
      <w:r>
        <w:tab/>
      </w:r>
      <w:r>
        <w:rPr>
          <w:i/>
        </w:rPr>
        <w:t xml:space="preserve"> </w:t>
      </w:r>
      <w:r>
        <w:rPr>
          <w:i/>
        </w:rPr>
        <w:tab/>
      </w:r>
      <w:r>
        <w:rPr>
          <w:i/>
        </w:rPr>
        <w:tab/>
      </w:r>
      <w:r>
        <w:rPr>
          <w:i/>
        </w:rPr>
        <w:tab/>
      </w:r>
      <w:r>
        <w:t>(A.1.3)</w:t>
      </w:r>
    </w:p>
    <w:p w14:paraId="55B9E39E" w14:textId="77777777" w:rsidR="006C6A14" w:rsidRDefault="006C6A14" w:rsidP="006C6A14">
      <w:pPr>
        <w:tabs>
          <w:tab w:val="left" w:pos="7200"/>
          <w:tab w:val="left" w:pos="7920"/>
          <w:tab w:val="right" w:pos="9270"/>
        </w:tabs>
      </w:pPr>
    </w:p>
    <w:p w14:paraId="575E05BB" w14:textId="77777777" w:rsidR="006C6A14" w:rsidRDefault="006C6A14" w:rsidP="006C6A14">
      <w:pPr>
        <w:tabs>
          <w:tab w:val="left" w:pos="7200"/>
          <w:tab w:val="left" w:pos="7920"/>
          <w:tab w:val="right" w:pos="9270"/>
        </w:tabs>
      </w:pPr>
      <w:r>
        <w:t>Here Σ</w:t>
      </w:r>
      <w:r>
        <w:rPr>
          <w:rStyle w:val="subscript"/>
        </w:rPr>
        <w:t>P</w:t>
      </w:r>
      <w:r>
        <w:t xml:space="preserve"> is a sum over all k! permutations of [1,2...k], and Q is any one of these permutations. </w:t>
      </w:r>
    </w:p>
    <w:p w14:paraId="4D0EAEE6" w14:textId="77777777" w:rsidR="006C6A14" w:rsidRDefault="006C6A14" w:rsidP="006C6A14">
      <w:pPr>
        <w:tabs>
          <w:tab w:val="left" w:pos="7200"/>
          <w:tab w:val="left" w:pos="7920"/>
          <w:tab w:val="right" w:pos="9270"/>
        </w:tabs>
      </w:pPr>
      <w:r>
        <w:t xml:space="preserve">The first two sums are just </w:t>
      </w:r>
      <w:r w:rsidRPr="00BE2644">
        <w:rPr>
          <w:i/>
        </w:rPr>
        <w:t>reorderings</w:t>
      </w:r>
      <w:r>
        <w:t xml:space="preserve"> or </w:t>
      </w:r>
      <w:r w:rsidRPr="003B75A3">
        <w:rPr>
          <w:i/>
        </w:rPr>
        <w:t>rearrangements</w:t>
      </w:r>
      <w:r>
        <w:t xml:space="preserve"> of the third sum and so equal the third sum. </w:t>
      </w:r>
    </w:p>
    <w:p w14:paraId="475890D6" w14:textId="77777777" w:rsidR="006C6A14" w:rsidRDefault="006C6A14" w:rsidP="006C6A14">
      <w:pPr>
        <w:tabs>
          <w:tab w:val="left" w:pos="7200"/>
          <w:tab w:val="left" w:pos="7920"/>
          <w:tab w:val="right" w:pos="9270"/>
        </w:tabs>
      </w:pPr>
    </w:p>
    <w:p w14:paraId="2BB92F12" w14:textId="77777777" w:rsidR="006C6A14" w:rsidRDefault="006C6A14" w:rsidP="006C6A14">
      <w:pPr>
        <w:tabs>
          <w:tab w:val="left" w:pos="7200"/>
          <w:tab w:val="left" w:pos="7920"/>
          <w:tab w:val="right" w:pos="9270"/>
        </w:tabs>
      </w:pPr>
      <w:r w:rsidRPr="003B75A3">
        <w:rPr>
          <w:u w:val="single"/>
        </w:rPr>
        <w:t>Proof</w:t>
      </w:r>
      <w:r>
        <w:t xml:space="preserve">: This theorem is true because the permutations P of [1,2...k] form a </w:t>
      </w:r>
      <w:r w:rsidRPr="00445610">
        <w:rPr>
          <w:i/>
        </w:rPr>
        <w:t>group</w:t>
      </w:r>
      <w:r>
        <w:t xml:space="preserve"> G : </w:t>
      </w:r>
    </w:p>
    <w:p w14:paraId="7A4F8A65" w14:textId="77777777" w:rsidR="006C6A14" w:rsidRDefault="006C6A14" w:rsidP="006C6A14">
      <w:pPr>
        <w:tabs>
          <w:tab w:val="left" w:pos="7200"/>
          <w:tab w:val="left" w:pos="7920"/>
          <w:tab w:val="right" w:pos="9270"/>
        </w:tabs>
      </w:pPr>
    </w:p>
    <w:p w14:paraId="587D421F"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 xml:space="preserve"> = P</w:t>
      </w:r>
      <w:r>
        <w:rPr>
          <w:rStyle w:val="subscript"/>
        </w:rPr>
        <w:t>3</w:t>
      </w:r>
      <w:r>
        <w:t xml:space="preserve"> ϵ G</w:t>
      </w:r>
      <w:r>
        <w:tab/>
      </w:r>
      <w:r>
        <w:tab/>
        <w:t>// closure</w:t>
      </w:r>
    </w:p>
    <w:p w14:paraId="585E7BCC"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)P</w:t>
      </w:r>
      <w:r>
        <w:rPr>
          <w:rStyle w:val="subscript"/>
        </w:rPr>
        <w:t>3</w:t>
      </w:r>
      <w:r>
        <w:t xml:space="preserve">  =  P</w:t>
      </w:r>
      <w:r>
        <w:rPr>
          <w:rStyle w:val="subscript"/>
        </w:rPr>
        <w:t>1</w:t>
      </w:r>
      <w:r>
        <w:t>(P</w:t>
      </w:r>
      <w:r>
        <w:rPr>
          <w:rStyle w:val="subscript"/>
        </w:rPr>
        <w:t>2</w:t>
      </w:r>
      <w:r>
        <w:t>P</w:t>
      </w:r>
      <w:r>
        <w:rPr>
          <w:rStyle w:val="subscript"/>
        </w:rPr>
        <w:t>3</w:t>
      </w:r>
      <w:r>
        <w:t>)</w:t>
      </w:r>
      <w:r>
        <w:tab/>
        <w:t>// associative</w:t>
      </w:r>
    </w:p>
    <w:p w14:paraId="3BC02776" w14:textId="77777777" w:rsidR="006C6A14" w:rsidRDefault="006C6A14" w:rsidP="006C6A14">
      <w:pPr>
        <w:tabs>
          <w:tab w:val="left" w:pos="7200"/>
          <w:tab w:val="left" w:pos="7920"/>
          <w:tab w:val="right" w:pos="9270"/>
        </w:tabs>
      </w:pPr>
      <w:r>
        <w:tab/>
      </w:r>
      <w:r>
        <w:sym w:font="Symbol" w:char="F0B7"/>
      </w:r>
      <w:r>
        <w:t xml:space="preserve"> P = I</w:t>
      </w:r>
      <w:r>
        <w:tab/>
      </w:r>
      <w:r>
        <w:tab/>
      </w:r>
      <w:r>
        <w:tab/>
        <w:t>// identity exists, permutation that does nothing to [1,2...k]</w:t>
      </w:r>
    </w:p>
    <w:p w14:paraId="55B6B85A" w14:textId="77777777" w:rsidR="006C6A14" w:rsidRPr="003B75A3" w:rsidRDefault="006C6A14" w:rsidP="006C6A14">
      <w:pPr>
        <w:tabs>
          <w:tab w:val="left" w:pos="7200"/>
          <w:tab w:val="left" w:pos="7920"/>
          <w:tab w:val="right" w:pos="9270"/>
        </w:tabs>
      </w:pPr>
      <w:r>
        <w:tab/>
      </w:r>
      <w:r>
        <w:sym w:font="Symbol" w:char="F0B7"/>
      </w:r>
      <w:r>
        <w:t xml:space="preserve"> P</w:t>
      </w:r>
      <w:r>
        <w:rPr>
          <w:rStyle w:val="superscript"/>
        </w:rPr>
        <w:t>-1</w:t>
      </w:r>
      <w:r>
        <w:t xml:space="preserve"> exists for any P</w:t>
      </w:r>
      <w:r>
        <w:tab/>
        <w:t xml:space="preserve">// just the inverse permutation. </w:t>
      </w:r>
      <w:r>
        <w:tab/>
      </w:r>
      <w:r>
        <w:tab/>
      </w:r>
      <w:r>
        <w:tab/>
      </w:r>
      <w:r>
        <w:tab/>
      </w:r>
      <w:r>
        <w:tab/>
        <w:t>(A.1.4)</w:t>
      </w:r>
    </w:p>
    <w:p w14:paraId="5DCB3068" w14:textId="77777777" w:rsidR="006C6A14" w:rsidRDefault="006C6A14" w:rsidP="006C6A14">
      <w:pPr>
        <w:tabs>
          <w:tab w:val="left" w:pos="7200"/>
          <w:tab w:val="left" w:pos="7920"/>
          <w:tab w:val="right" w:pos="9270"/>
        </w:tabs>
      </w:pPr>
    </w:p>
    <w:p w14:paraId="570CEC35" w14:textId="77777777" w:rsidR="006C6A14" w:rsidRDefault="006C6A14" w:rsidP="006C6A14">
      <w:pPr>
        <w:tabs>
          <w:tab w:val="left" w:pos="7200"/>
          <w:tab w:val="left" w:pos="7920"/>
          <w:tab w:val="right" w:pos="9270"/>
        </w:tabs>
      </w:pPr>
      <w:r>
        <w:t xml:space="preserve"> It is a fact that</w:t>
      </w:r>
      <w:r w:rsidR="00D01F82">
        <w:t>,</w:t>
      </w:r>
      <w:r>
        <w:t xml:space="preserve"> for any group G with k elements g</w:t>
      </w:r>
      <w:r>
        <w:rPr>
          <w:rStyle w:val="subscript"/>
        </w:rPr>
        <w:t>i</w:t>
      </w:r>
      <w:r>
        <w:t xml:space="preserve">, </w:t>
      </w:r>
    </w:p>
    <w:p w14:paraId="25CE92B5" w14:textId="77777777" w:rsidR="006C6A14" w:rsidRDefault="006C6A14" w:rsidP="006C6A14"/>
    <w:p w14:paraId="00DF0159" w14:textId="77777777" w:rsidR="006C6A14" w:rsidRDefault="006C6A14" w:rsidP="006C6A14">
      <w:r>
        <w:tab/>
        <w:t>g</w:t>
      </w:r>
      <w:r>
        <w:rPr>
          <w:rStyle w:val="subscript"/>
        </w:rPr>
        <w:t>a</w:t>
      </w:r>
      <w:r>
        <w:t xml:space="preserve"> [g</w:t>
      </w:r>
      <w:r>
        <w:rPr>
          <w:rStyle w:val="subscript"/>
        </w:rPr>
        <w:t>1</w:t>
      </w:r>
      <w:r>
        <w:t>, g</w:t>
      </w:r>
      <w:r>
        <w:rPr>
          <w:rStyle w:val="subscript"/>
        </w:rPr>
        <w:t>2</w:t>
      </w:r>
      <w:r>
        <w:t>, ....g</w:t>
      </w:r>
      <w:r>
        <w:rPr>
          <w:rStyle w:val="subscript"/>
        </w:rPr>
        <w:t>k</w:t>
      </w:r>
      <w:r>
        <w:t>] = [ g</w:t>
      </w:r>
      <w:r>
        <w:rPr>
          <w:rStyle w:val="subscript"/>
        </w:rPr>
        <w:t>a</w:t>
      </w:r>
      <w:r>
        <w:t>g</w:t>
      </w:r>
      <w:r>
        <w:rPr>
          <w:rStyle w:val="subscript"/>
        </w:rPr>
        <w:t>1</w:t>
      </w:r>
      <w:r>
        <w:t>, g</w:t>
      </w:r>
      <w:r>
        <w:rPr>
          <w:rStyle w:val="subscript"/>
        </w:rPr>
        <w:t>a</w:t>
      </w:r>
      <w:r>
        <w:t>g</w:t>
      </w:r>
      <w:r>
        <w:rPr>
          <w:rStyle w:val="subscript"/>
        </w:rPr>
        <w:t>2</w:t>
      </w:r>
      <w:r>
        <w:t>, ....g</w:t>
      </w:r>
      <w:r>
        <w:rPr>
          <w:rStyle w:val="subscript"/>
        </w:rPr>
        <w:t>a</w:t>
      </w:r>
      <w:r>
        <w:t>g</w:t>
      </w:r>
      <w:r>
        <w:rPr>
          <w:rStyle w:val="subscript"/>
        </w:rPr>
        <w:t>k</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p>
    <w:p w14:paraId="064373C6" w14:textId="77777777" w:rsidR="006C6A14" w:rsidRDefault="006C6A14" w:rsidP="006C6A14">
      <w:r>
        <w:tab/>
        <w:t>[g</w:t>
      </w:r>
      <w:r>
        <w:rPr>
          <w:rStyle w:val="subscript"/>
        </w:rPr>
        <w:t>1</w:t>
      </w:r>
      <w:r>
        <w:t>, g</w:t>
      </w:r>
      <w:r>
        <w:rPr>
          <w:rStyle w:val="subscript"/>
        </w:rPr>
        <w:t>2</w:t>
      </w:r>
      <w:r>
        <w:t>, ....g</w:t>
      </w:r>
      <w:r>
        <w:rPr>
          <w:rStyle w:val="subscript"/>
        </w:rPr>
        <w:t>k</w:t>
      </w:r>
      <w:r>
        <w:t>]g</w:t>
      </w:r>
      <w:r>
        <w:rPr>
          <w:rStyle w:val="subscript"/>
        </w:rPr>
        <w:t>a</w:t>
      </w:r>
      <w:r>
        <w:t xml:space="preserve">  = [ g</w:t>
      </w:r>
      <w:r>
        <w:rPr>
          <w:rStyle w:val="subscript"/>
        </w:rPr>
        <w:t>1</w:t>
      </w:r>
      <w:r>
        <w:t>g</w:t>
      </w:r>
      <w:r>
        <w:rPr>
          <w:rStyle w:val="subscript"/>
        </w:rPr>
        <w:t>a</w:t>
      </w:r>
      <w:r>
        <w:t>, g</w:t>
      </w:r>
      <w:r>
        <w:rPr>
          <w:rStyle w:val="subscript"/>
        </w:rPr>
        <w:t>2</w:t>
      </w:r>
      <w:r>
        <w:t>g</w:t>
      </w:r>
      <w:r>
        <w:rPr>
          <w:rStyle w:val="subscript"/>
        </w:rPr>
        <w:t>a</w:t>
      </w:r>
      <w:r>
        <w:t>, ....g</w:t>
      </w:r>
      <w:r>
        <w:rPr>
          <w:rStyle w:val="subscript"/>
        </w:rPr>
        <w:t>k</w:t>
      </w:r>
      <w:r>
        <w:t>g</w:t>
      </w:r>
      <w:r>
        <w:rPr>
          <w:rStyle w:val="subscript"/>
        </w:rPr>
        <w:t>a</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  .</w:t>
      </w:r>
    </w:p>
    <w:p w14:paraId="64BD2E7F"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(A.1.5)</w:t>
      </w:r>
    </w:p>
    <w:p w14:paraId="48ADB2FC" w14:textId="77777777" w:rsidR="006C6A14" w:rsidRDefault="006C6A14" w:rsidP="006C6A14"/>
    <w:p w14:paraId="4AB836E7" w14:textId="77777777" w:rsidR="006C6A14" w:rsidRPr="003B75A3" w:rsidRDefault="006C6A14" w:rsidP="006C6A14">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xml:space="preserve">], we have to show that no two elements of </w:t>
      </w:r>
    </w:p>
    <w:p w14:paraId="181F0F17" w14:textId="77777777" w:rsidR="006C6A14" w:rsidRPr="003B75A3" w:rsidRDefault="006C6A14" w:rsidP="006C6A14">
      <w:r>
        <w:t>[g'</w:t>
      </w:r>
      <w:r>
        <w:rPr>
          <w:rStyle w:val="subscript"/>
        </w:rPr>
        <w:t>1</w:t>
      </w:r>
      <w:r>
        <w:t>, g'</w:t>
      </w:r>
      <w:r>
        <w:rPr>
          <w:rStyle w:val="subscript"/>
        </w:rPr>
        <w:t>2</w:t>
      </w:r>
      <w:r>
        <w:t>, ....g'</w:t>
      </w:r>
      <w:r>
        <w:rPr>
          <w:rStyle w:val="subscript"/>
        </w:rPr>
        <w:t>k</w:t>
      </w:r>
      <w:r>
        <w:t>] are the same. Suppose for example  g'</w:t>
      </w:r>
      <w:r>
        <w:rPr>
          <w:rStyle w:val="subscript"/>
        </w:rPr>
        <w:t>1</w:t>
      </w:r>
      <w:r>
        <w:t xml:space="preserve"> = g'</w:t>
      </w:r>
      <w:r>
        <w:rPr>
          <w:rStyle w:val="subscript"/>
        </w:rPr>
        <w:t>2</w:t>
      </w:r>
      <w:r>
        <w:t xml:space="preserve"> . That would imply g</w:t>
      </w:r>
      <w:r>
        <w:rPr>
          <w:rStyle w:val="subscript"/>
        </w:rPr>
        <w:t>a</w:t>
      </w:r>
      <w:r>
        <w:t>g</w:t>
      </w:r>
      <w:r>
        <w:rPr>
          <w:rStyle w:val="subscript"/>
        </w:rPr>
        <w:t>1</w:t>
      </w:r>
      <w:r>
        <w:t xml:space="preserve"> = g</w:t>
      </w:r>
      <w:r>
        <w:rPr>
          <w:rStyle w:val="subscript"/>
        </w:rPr>
        <w:t>a</w:t>
      </w:r>
      <w:r>
        <w:t>g</w:t>
      </w:r>
      <w:r>
        <w:rPr>
          <w:rStyle w:val="subscript"/>
        </w:rPr>
        <w:t>2</w:t>
      </w:r>
      <w:r>
        <w:t>.  Since g</w:t>
      </w:r>
      <w:r>
        <w:rPr>
          <w:rStyle w:val="subscript"/>
        </w:rPr>
        <w:t>a</w:t>
      </w:r>
      <w:r>
        <w:rPr>
          <w:rStyle w:val="superscript"/>
        </w:rPr>
        <w:t>-1</w:t>
      </w:r>
      <w:r>
        <w:t xml:space="preserve"> exists in a group for any g</w:t>
      </w:r>
      <w:r>
        <w:rPr>
          <w:rStyle w:val="subscript"/>
        </w:rPr>
        <w:t>a</w:t>
      </w:r>
      <w:r>
        <w:t>, apply g</w:t>
      </w:r>
      <w:r>
        <w:rPr>
          <w:rStyle w:val="subscript"/>
        </w:rPr>
        <w:t>a</w:t>
      </w:r>
      <w:r>
        <w:rPr>
          <w:rStyle w:val="superscript"/>
        </w:rPr>
        <w:t>-1</w:t>
      </w:r>
      <w:r>
        <w:t xml:space="preserve"> to both sides  to get g</w:t>
      </w:r>
      <w:r>
        <w:rPr>
          <w:rStyle w:val="subscript"/>
        </w:rPr>
        <w:t>a</w:t>
      </w:r>
      <w:r>
        <w:rPr>
          <w:rStyle w:val="superscript"/>
        </w:rPr>
        <w:t>-1</w:t>
      </w:r>
      <w:r>
        <w:t>g</w:t>
      </w:r>
      <w:r>
        <w:rPr>
          <w:rStyle w:val="subscript"/>
        </w:rPr>
        <w:t>a</w:t>
      </w:r>
      <w:r>
        <w:t>g</w:t>
      </w:r>
      <w:r>
        <w:rPr>
          <w:rStyle w:val="subscript"/>
        </w:rPr>
        <w:t>1</w:t>
      </w:r>
      <w:r>
        <w:t xml:space="preserve"> = g</w:t>
      </w:r>
      <w:r>
        <w:rPr>
          <w:rStyle w:val="subscript"/>
        </w:rPr>
        <w:t>a</w:t>
      </w:r>
      <w:r>
        <w:rPr>
          <w:rStyle w:val="superscript"/>
        </w:rPr>
        <w:t>-1</w:t>
      </w:r>
      <w:r>
        <w:t>g</w:t>
      </w:r>
      <w:r>
        <w:rPr>
          <w:rStyle w:val="subscript"/>
        </w:rPr>
        <w:t>a</w:t>
      </w:r>
      <w:r>
        <w:t>g</w:t>
      </w:r>
      <w:r>
        <w:rPr>
          <w:rStyle w:val="subscript"/>
        </w:rPr>
        <w:t>2</w:t>
      </w:r>
      <w:r>
        <w:t xml:space="preserve">  or g</w:t>
      </w:r>
      <w:r>
        <w:rPr>
          <w:rStyle w:val="subscript"/>
        </w:rPr>
        <w:t>1</w:t>
      </w:r>
      <w:r>
        <w:t xml:space="preserve"> = g</w:t>
      </w:r>
      <w:r>
        <w:rPr>
          <w:rStyle w:val="subscript"/>
        </w:rPr>
        <w:t xml:space="preserve">2. </w:t>
      </w:r>
      <w:r>
        <w:t>But that contradicts the basic starting point that [g</w:t>
      </w:r>
      <w:r>
        <w:rPr>
          <w:rStyle w:val="subscript"/>
        </w:rPr>
        <w:t>1</w:t>
      </w:r>
      <w:r>
        <w:t>, g</w:t>
      </w:r>
      <w:r>
        <w:rPr>
          <w:rStyle w:val="subscript"/>
        </w:rPr>
        <w:t>2</w:t>
      </w:r>
      <w:r>
        <w:t>, ....g</w:t>
      </w:r>
      <w:r>
        <w:rPr>
          <w:rStyle w:val="subscript"/>
        </w:rPr>
        <w:t>k</w:t>
      </w:r>
      <w:r>
        <w:t>] enumerates the distinct group elements. Therefore</w:t>
      </w:r>
    </w:p>
    <w:p w14:paraId="7A92B0A8" w14:textId="77777777" w:rsidR="006C6A14" w:rsidRDefault="006C6A14" w:rsidP="006C6A14"/>
    <w:p w14:paraId="68900BEC" w14:textId="77777777" w:rsidR="006C6A14" w:rsidRDefault="006C6A14" w:rsidP="006C6A14">
      <w:pPr>
        <w:tabs>
          <w:tab w:val="left" w:pos="7200"/>
          <w:tab w:val="left" w:pos="7920"/>
          <w:tab w:val="right" w:pos="9270"/>
        </w:tabs>
      </w:pPr>
      <w:r>
        <w:tab/>
        <w:t>Σ</w:t>
      </w:r>
      <w:r>
        <w:rPr>
          <w:rStyle w:val="subscript"/>
        </w:rPr>
        <w:t>i</w:t>
      </w:r>
      <w:r>
        <w:t xml:space="preserve"> f(g</w:t>
      </w:r>
      <w:r>
        <w:rPr>
          <w:rStyle w:val="subscript"/>
        </w:rPr>
        <w:t>a</w:t>
      </w:r>
      <w:r>
        <w:t>g</w:t>
      </w:r>
      <w:r>
        <w:rPr>
          <w:rStyle w:val="subscript"/>
        </w:rPr>
        <w:t>i</w:t>
      </w:r>
      <w:r>
        <w:t>) = Σ</w:t>
      </w:r>
      <w:r>
        <w:rPr>
          <w:rStyle w:val="subscript"/>
        </w:rPr>
        <w:t>i</w:t>
      </w:r>
      <w:r>
        <w:t>f(g</w:t>
      </w:r>
      <w:r>
        <w:rPr>
          <w:rStyle w:val="subscript"/>
        </w:rPr>
        <w:t>i</w:t>
      </w:r>
      <w:r>
        <w:t>g</w:t>
      </w:r>
      <w:r>
        <w:rPr>
          <w:rStyle w:val="subscript"/>
        </w:rPr>
        <w:t>a</w:t>
      </w:r>
      <w:r>
        <w:t>)  = Σ</w:t>
      </w:r>
      <w:r>
        <w:rPr>
          <w:rStyle w:val="subscript"/>
        </w:rPr>
        <w:t>i</w:t>
      </w:r>
      <w:r>
        <w:t>f(g</w:t>
      </w:r>
      <w:r>
        <w:rPr>
          <w:rStyle w:val="subscript"/>
        </w:rPr>
        <w:t>i</w:t>
      </w:r>
      <w:r>
        <w:t>) .</w:t>
      </w:r>
      <w:r>
        <w:tab/>
      </w:r>
      <w:r>
        <w:tab/>
      </w:r>
      <w:r>
        <w:tab/>
      </w:r>
      <w:r>
        <w:tab/>
      </w:r>
      <w:r>
        <w:tab/>
      </w:r>
      <w:r>
        <w:tab/>
      </w:r>
      <w:r>
        <w:tab/>
      </w:r>
      <w:r>
        <w:tab/>
        <w:t>(A.1.6)</w:t>
      </w:r>
      <w:r>
        <w:tab/>
      </w:r>
      <w:r>
        <w:tab/>
      </w:r>
      <w:r>
        <w:tab/>
      </w:r>
      <w:r>
        <w:tab/>
      </w:r>
      <w:r>
        <w:tab/>
      </w:r>
      <w:r>
        <w:tab/>
      </w:r>
      <w:r>
        <w:tab/>
      </w:r>
      <w:r>
        <w:tab/>
      </w:r>
    </w:p>
    <w:p w14:paraId="79265657" w14:textId="77777777" w:rsidR="006C6A14" w:rsidRDefault="006C6A14" w:rsidP="006C6A14">
      <w:r>
        <w:t xml:space="preserve">This is valid only if the sum is over </w:t>
      </w:r>
      <w:r w:rsidRPr="00445610">
        <w:rPr>
          <w:i/>
        </w:rPr>
        <w:t>all</w:t>
      </w:r>
      <w:r>
        <w:t xml:space="preserve"> elements of the group, which in the rearrangement theorem (A.1.3) means the sum Σ</w:t>
      </w:r>
      <w:r>
        <w:rPr>
          <w:rStyle w:val="subscript"/>
        </w:rPr>
        <w:t>P</w:t>
      </w:r>
      <w:r>
        <w:t xml:space="preserve"> must be over all permutations P. </w:t>
      </w:r>
    </w:p>
    <w:p w14:paraId="4ECB403D" w14:textId="77777777" w:rsidR="006C6A14" w:rsidRDefault="006C6A14" w:rsidP="006C6A14">
      <w:r>
        <w:tab/>
        <w:t>In any group, if g exists, so does g</w:t>
      </w:r>
      <w:r>
        <w:rPr>
          <w:rStyle w:val="superscript"/>
        </w:rPr>
        <w:t>-1</w:t>
      </w:r>
      <w:r>
        <w:t>, and it is just some element of the group. For the permutation group P</w:t>
      </w:r>
      <w:r>
        <w:rPr>
          <w:rStyle w:val="superscript"/>
        </w:rPr>
        <w:t>-1</w:t>
      </w:r>
      <w:r>
        <w:t xml:space="preserve"> exists and is in fact the permutation which reverses the permutation of P :  </w:t>
      </w:r>
    </w:p>
    <w:p w14:paraId="666C4F15" w14:textId="77777777" w:rsidR="006C6A14" w:rsidRDefault="006C6A14" w:rsidP="006C6A14"/>
    <w:p w14:paraId="6422BA2F" w14:textId="77777777" w:rsidR="006C6A14" w:rsidRDefault="006C6A14" w:rsidP="006C6A14">
      <w:pPr>
        <w:tabs>
          <w:tab w:val="left" w:pos="7200"/>
          <w:tab w:val="left" w:pos="7920"/>
          <w:tab w:val="right" w:pos="9270"/>
        </w:tabs>
      </w:pPr>
      <w:r>
        <w:tab/>
        <w:t>P[1,2...k]  = [i</w:t>
      </w:r>
      <w:r>
        <w:rPr>
          <w:rStyle w:val="subscript"/>
        </w:rPr>
        <w:t>1</w:t>
      </w:r>
      <w:r>
        <w:t>,i</w:t>
      </w:r>
      <w:r>
        <w:rPr>
          <w:rStyle w:val="subscript"/>
        </w:rPr>
        <w:t>2</w:t>
      </w:r>
      <w:r>
        <w:t>...i</w:t>
      </w:r>
      <w:r>
        <w:rPr>
          <w:rStyle w:val="subscript"/>
        </w:rPr>
        <w:t>k</w:t>
      </w:r>
      <w:r>
        <w:t xml:space="preserve">] </w:t>
      </w:r>
      <w:r>
        <w:tab/>
      </w:r>
      <w:r>
        <w:sym w:font="Symbol" w:char="F0DE"/>
      </w:r>
      <w:r>
        <w:t xml:space="preserve">    [1,2...k]  = P</w:t>
      </w:r>
      <w:r>
        <w:rPr>
          <w:rStyle w:val="superscript"/>
        </w:rPr>
        <w:t>-1</w:t>
      </w:r>
      <w:r>
        <w:t>[i</w:t>
      </w:r>
      <w:r>
        <w:rPr>
          <w:rStyle w:val="subscript"/>
        </w:rPr>
        <w:t>1</w:t>
      </w:r>
      <w:r>
        <w:t>,i</w:t>
      </w:r>
      <w:r>
        <w:rPr>
          <w:rStyle w:val="subscript"/>
        </w:rPr>
        <w:t>2</w:t>
      </w:r>
      <w:r>
        <w:t>...i</w:t>
      </w:r>
      <w:r>
        <w:rPr>
          <w:rStyle w:val="subscript"/>
        </w:rPr>
        <w:t>k</w:t>
      </w:r>
      <w:r>
        <w:t>]</w:t>
      </w:r>
      <w:r>
        <w:tab/>
      </w:r>
      <w:r>
        <w:tab/>
        <w:t>PP</w:t>
      </w:r>
      <w:r>
        <w:rPr>
          <w:rStyle w:val="superscript"/>
        </w:rPr>
        <w:t>-1</w:t>
      </w:r>
      <w:r>
        <w:t xml:space="preserve"> = P</w:t>
      </w:r>
      <w:r>
        <w:rPr>
          <w:rStyle w:val="superscript"/>
        </w:rPr>
        <w:t>-1</w:t>
      </w:r>
      <w:r>
        <w:t>P = 1  .</w:t>
      </w:r>
      <w:r>
        <w:tab/>
        <w:t>(A.1.7)</w:t>
      </w:r>
    </w:p>
    <w:p w14:paraId="234D89F2" w14:textId="77777777" w:rsidR="006C6A14" w:rsidRDefault="006C6A14" w:rsidP="006C6A14">
      <w:pPr>
        <w:tabs>
          <w:tab w:val="left" w:pos="7200"/>
          <w:tab w:val="left" w:pos="7920"/>
          <w:tab w:val="right" w:pos="9270"/>
        </w:tabs>
      </w:pPr>
    </w:p>
    <w:p w14:paraId="70B1DFD4" w14:textId="77777777" w:rsidR="006C6A14" w:rsidRDefault="006C6A14" w:rsidP="006C6A14">
      <w:pPr>
        <w:tabs>
          <w:tab w:val="left" w:pos="7200"/>
          <w:tab w:val="left" w:pos="7920"/>
          <w:tab w:val="right" w:pos="9270"/>
        </w:tabs>
      </w:pPr>
      <w:r>
        <w:t>In the above, since [i</w:t>
      </w:r>
      <w:r>
        <w:rPr>
          <w:rStyle w:val="subscript"/>
        </w:rPr>
        <w:t>1</w:t>
      </w:r>
      <w:r>
        <w:t>,i</w:t>
      </w:r>
      <w:r>
        <w:rPr>
          <w:rStyle w:val="subscript"/>
        </w:rPr>
        <w:t>2</w:t>
      </w:r>
      <w:r>
        <w:t>...i</w:t>
      </w:r>
      <w:r>
        <w:rPr>
          <w:rStyle w:val="subscript"/>
        </w:rPr>
        <w:t>k</w:t>
      </w:r>
      <w:r>
        <w:t>] is a permutation of [1,2...k], one can get from [1,2...k] to [i</w:t>
      </w:r>
      <w:r>
        <w:rPr>
          <w:rStyle w:val="subscript"/>
        </w:rPr>
        <w:t>1</w:t>
      </w:r>
      <w:r>
        <w:t>,i</w:t>
      </w:r>
      <w:r>
        <w:rPr>
          <w:rStyle w:val="subscript"/>
        </w:rPr>
        <w:t>2</w:t>
      </w:r>
      <w:r>
        <w:t>...i</w:t>
      </w:r>
      <w:r>
        <w:rPr>
          <w:rStyle w:val="subscript"/>
        </w:rPr>
        <w:t>k</w:t>
      </w:r>
      <w:r>
        <w:t xml:space="preserve">] by making some number of swaps of the integers in  [1,2...k].  </w:t>
      </w:r>
    </w:p>
    <w:p w14:paraId="72E4BCD3" w14:textId="77777777" w:rsidR="006C6A14" w:rsidRDefault="006C6A14" w:rsidP="006C6A14">
      <w:pPr>
        <w:tabs>
          <w:tab w:val="left" w:pos="7200"/>
          <w:tab w:val="left" w:pos="7920"/>
          <w:tab w:val="right" w:pos="9270"/>
        </w:tabs>
      </w:pPr>
    </w:p>
    <w:p w14:paraId="4C2CF1BF" w14:textId="77777777" w:rsidR="006C6A14" w:rsidRDefault="006C6A14" w:rsidP="006C6A14">
      <w:pPr>
        <w:tabs>
          <w:tab w:val="left" w:pos="7200"/>
          <w:tab w:val="left" w:pos="7920"/>
          <w:tab w:val="right" w:pos="9270"/>
        </w:tabs>
      </w:pPr>
      <w:r w:rsidRPr="001A7C4B">
        <w:rPr>
          <w:u w:val="single"/>
        </w:rPr>
        <w:t>Comment</w:t>
      </w:r>
      <w:r>
        <w:t xml:space="preserve">: We are following a Maple convention that [a,b,c...] is a "list" where order is significant, whereas {a,b,c...} is a "set" where order is not significant. </w:t>
      </w:r>
    </w:p>
    <w:p w14:paraId="73431968" w14:textId="77777777" w:rsidR="006C6A14" w:rsidRDefault="006C6A14" w:rsidP="006C6A14">
      <w:pPr>
        <w:tabs>
          <w:tab w:val="left" w:pos="7200"/>
          <w:tab w:val="left" w:pos="7920"/>
          <w:tab w:val="right" w:pos="9270"/>
        </w:tabs>
      </w:pPr>
    </w:p>
    <w:p w14:paraId="70328FA2" w14:textId="77777777" w:rsidR="006C6A14" w:rsidRPr="001A7C4B" w:rsidRDefault="006C6A14" w:rsidP="006C6A14">
      <w:pPr>
        <w:tabs>
          <w:tab w:val="left" w:pos="7200"/>
          <w:tab w:val="left" w:pos="7920"/>
          <w:tab w:val="right" w:pos="9270"/>
        </w:tabs>
        <w:rPr>
          <w:u w:val="single"/>
        </w:rPr>
      </w:pPr>
      <w:r w:rsidRPr="001A7C4B">
        <w:rPr>
          <w:u w:val="single"/>
        </w:rPr>
        <w:t>The swap count S(P)</w:t>
      </w:r>
    </w:p>
    <w:p w14:paraId="5EBD2692" w14:textId="77777777" w:rsidR="006C6A14" w:rsidRDefault="006C6A14" w:rsidP="006C6A14">
      <w:pPr>
        <w:tabs>
          <w:tab w:val="left" w:pos="7200"/>
          <w:tab w:val="left" w:pos="7920"/>
          <w:tab w:val="right" w:pos="9270"/>
        </w:tabs>
      </w:pPr>
    </w:p>
    <w:p w14:paraId="197D9E76" w14:textId="77777777" w:rsidR="006C6A14" w:rsidRPr="00646384" w:rsidRDefault="006C6A14" w:rsidP="006C6A14">
      <w:r>
        <w:t>Any two permutations of [1,2,...k] can be linked by a number of pairwise swaps of the integers. For example, if we have P[1,2,...k] = [i</w:t>
      </w:r>
      <w:r>
        <w:rPr>
          <w:rStyle w:val="subscript"/>
        </w:rPr>
        <w:t>1</w:t>
      </w:r>
      <w:r>
        <w:t>,i</w:t>
      </w:r>
      <w:r>
        <w:rPr>
          <w:rStyle w:val="subscript"/>
        </w:rPr>
        <w:t>2</w:t>
      </w:r>
      <w:r>
        <w:t>,...i</w:t>
      </w:r>
      <w:r>
        <w:rPr>
          <w:rStyle w:val="subscript"/>
        </w:rPr>
        <w:t>k</w:t>
      </w:r>
      <w:r>
        <w:t xml:space="preserve">], one can get from the first integer sequence to the second by doing some number S(P) of pairwise swaps. The integer S(P) is not unique, but whether it is an even or an odd integer is unique, so the factor </w:t>
      </w:r>
      <w:r w:rsidRPr="00625CA3">
        <w:rPr>
          <w:color w:val="000000"/>
        </w:rPr>
        <w:t>(-1)</w:t>
      </w:r>
      <w:r w:rsidRPr="00625CA3">
        <w:rPr>
          <w:rStyle w:val="superscript"/>
          <w:color w:val="000000"/>
        </w:rPr>
        <w:t>S(P)</w:t>
      </w:r>
      <w:r>
        <w:t xml:space="preserve"> is unique to a particular P (we leave it to the reader to prove this fact) . Sometimes </w:t>
      </w:r>
      <w:r w:rsidRPr="00625CA3">
        <w:rPr>
          <w:color w:val="000000"/>
        </w:rPr>
        <w:t>(-1)</w:t>
      </w:r>
      <w:r w:rsidRPr="00625CA3">
        <w:rPr>
          <w:rStyle w:val="superscript"/>
          <w:color w:val="000000"/>
        </w:rPr>
        <w:t>S(P)</w:t>
      </w:r>
      <w:r>
        <w:t xml:space="preserve"> is called the </w:t>
      </w:r>
      <w:r w:rsidRPr="00646384">
        <w:rPr>
          <w:b/>
        </w:rPr>
        <w:t>parity</w:t>
      </w:r>
      <w:r>
        <w:t xml:space="preserve"> of permutation P. </w:t>
      </w:r>
    </w:p>
    <w:p w14:paraId="0334CC2B" w14:textId="77777777" w:rsidR="006C6A14" w:rsidRDefault="006C6A14" w:rsidP="006C6A14"/>
    <w:p w14:paraId="1B89430C" w14:textId="77777777" w:rsidR="006C6A14" w:rsidRDefault="006C6A14" w:rsidP="006C6A14">
      <w:r w:rsidRPr="0048450E">
        <w:rPr>
          <w:u w:val="single"/>
        </w:rPr>
        <w:t>Example</w:t>
      </w:r>
      <w:r>
        <w:t xml:space="preserve">:  </w:t>
      </w:r>
      <w:r>
        <w:tab/>
        <w:t>[1,2,3] → [2,1,3]</w:t>
      </w:r>
      <w:r>
        <w:tab/>
      </w:r>
      <w:r>
        <w:tab/>
      </w:r>
      <w:r>
        <w:tab/>
        <w:t>S(P) = 1</w:t>
      </w:r>
      <w:r>
        <w:tab/>
        <w:t>(-1)</w:t>
      </w:r>
      <w:r>
        <w:rPr>
          <w:rStyle w:val="superscript"/>
        </w:rPr>
        <w:t>S(P)</w:t>
      </w:r>
      <w:r>
        <w:t xml:space="preserve"> = -1</w:t>
      </w:r>
    </w:p>
    <w:p w14:paraId="7BDDEA64" w14:textId="77777777" w:rsidR="006C6A14" w:rsidRPr="0048450E" w:rsidRDefault="006C6A14" w:rsidP="006C6A14"/>
    <w:p w14:paraId="0B75F6AB" w14:textId="77777777" w:rsidR="006C6A14" w:rsidRPr="0048450E" w:rsidRDefault="006C6A14" w:rsidP="006C6A14">
      <w:pPr>
        <w:tabs>
          <w:tab w:val="left" w:pos="7200"/>
          <w:tab w:val="left" w:pos="7920"/>
          <w:tab w:val="right" w:pos="9270"/>
        </w:tabs>
      </w:pPr>
      <w:r>
        <w:tab/>
      </w:r>
      <w:r>
        <w:tab/>
      </w:r>
      <w:r>
        <w:tab/>
        <w:t>[1,</w:t>
      </w:r>
      <w:r w:rsidRPr="009B3757">
        <w:rPr>
          <w:color w:val="FF0000"/>
        </w:rPr>
        <w:t>2</w:t>
      </w:r>
      <w:r>
        <w:t>,</w:t>
      </w:r>
      <w:r w:rsidRPr="009B3757">
        <w:rPr>
          <w:color w:val="FF0000"/>
        </w:rPr>
        <w:t>3</w:t>
      </w:r>
      <w:r>
        <w:t>] → [</w:t>
      </w:r>
      <w:r w:rsidRPr="009B3757">
        <w:rPr>
          <w:color w:val="FF0000"/>
        </w:rPr>
        <w:t>1</w:t>
      </w:r>
      <w:r>
        <w:t>,3,</w:t>
      </w:r>
      <w:r w:rsidRPr="009B3757">
        <w:rPr>
          <w:color w:val="FF0000"/>
        </w:rPr>
        <w:t>2</w:t>
      </w:r>
      <w:r>
        <w:t>] → [2,</w:t>
      </w:r>
      <w:r w:rsidRPr="009B3757">
        <w:rPr>
          <w:color w:val="FF0000"/>
        </w:rPr>
        <w:t>3</w:t>
      </w:r>
      <w:r>
        <w:t>,</w:t>
      </w:r>
      <w:r w:rsidRPr="009B3757">
        <w:rPr>
          <w:color w:val="FF0000"/>
        </w:rPr>
        <w:t>1</w:t>
      </w:r>
      <w:r>
        <w:t xml:space="preserve">] → [2,1,3] </w:t>
      </w:r>
      <w:r>
        <w:tab/>
        <w:t>S(P) = 3</w:t>
      </w:r>
      <w:r>
        <w:tab/>
        <w:t>(-1)</w:t>
      </w:r>
      <w:r>
        <w:rPr>
          <w:rStyle w:val="superscript"/>
        </w:rPr>
        <w:t>S(P)</w:t>
      </w:r>
      <w:r>
        <w:t xml:space="preserve"> = -1</w:t>
      </w:r>
      <w:r>
        <w:tab/>
      </w:r>
      <w:r>
        <w:tab/>
        <w:t>(A.1.8)</w:t>
      </w:r>
    </w:p>
    <w:p w14:paraId="4784A6CF" w14:textId="77777777" w:rsidR="006C6A14" w:rsidRDefault="006C6A14" w:rsidP="006C6A14"/>
    <w:p w14:paraId="47001EE0" w14:textId="77777777" w:rsidR="006C6A14" w:rsidRPr="00E975A9" w:rsidRDefault="006C6A14" w:rsidP="006C6A14">
      <w:r>
        <w:t>It seems clear that the number of position swaps to get from [1,2...k] to [i</w:t>
      </w:r>
      <w:r>
        <w:rPr>
          <w:rStyle w:val="subscript"/>
        </w:rPr>
        <w:t>1</w:t>
      </w:r>
      <w:r>
        <w:t>,i</w:t>
      </w:r>
      <w:r>
        <w:rPr>
          <w:rStyle w:val="subscript"/>
        </w:rPr>
        <w:t>2</w:t>
      </w:r>
      <w:r>
        <w:t>...i</w:t>
      </w:r>
      <w:r>
        <w:rPr>
          <w:rStyle w:val="subscript"/>
        </w:rPr>
        <w:t>k</w:t>
      </w:r>
      <w:r>
        <w:t>] is the same as it is going the other direction, so</w:t>
      </w:r>
    </w:p>
    <w:p w14:paraId="6AAD62BF" w14:textId="77777777" w:rsidR="006C6A14" w:rsidRDefault="006C6A14" w:rsidP="006C6A14"/>
    <w:p w14:paraId="18B21E65" w14:textId="77777777" w:rsidR="006C6A14" w:rsidRDefault="006C6A14" w:rsidP="006C6A14">
      <w:pPr>
        <w:tabs>
          <w:tab w:val="left" w:pos="7200"/>
          <w:tab w:val="left" w:pos="7920"/>
          <w:tab w:val="right" w:pos="9270"/>
        </w:tabs>
      </w:pPr>
      <w:r>
        <w:tab/>
        <w:t>S(P</w:t>
      </w:r>
      <w:r>
        <w:rPr>
          <w:rStyle w:val="superscript"/>
        </w:rPr>
        <w:t>-1</w:t>
      </w:r>
      <w:r>
        <w:t>) = S(P)  .</w:t>
      </w:r>
      <w:r>
        <w:tab/>
      </w:r>
      <w:r>
        <w:tab/>
      </w:r>
      <w:r>
        <w:tab/>
      </w:r>
      <w:r>
        <w:tab/>
      </w:r>
      <w:r>
        <w:tab/>
      </w:r>
      <w:r>
        <w:tab/>
      </w:r>
      <w:r>
        <w:tab/>
      </w:r>
      <w:r>
        <w:tab/>
      </w:r>
      <w:r>
        <w:tab/>
      </w:r>
      <w:r>
        <w:tab/>
        <w:t>(A.1.9)</w:t>
      </w:r>
    </w:p>
    <w:p w14:paraId="0444B67A" w14:textId="77777777" w:rsidR="006C6A14" w:rsidRDefault="006C6A14" w:rsidP="006C6A14"/>
    <w:p w14:paraId="5B19191F" w14:textId="77777777" w:rsidR="006C6A14" w:rsidRDefault="006C6A14" w:rsidP="006C6A14">
      <w:r>
        <w:t>Finally, consider</w:t>
      </w:r>
    </w:p>
    <w:p w14:paraId="6CE599F1" w14:textId="77777777" w:rsidR="006C6A14" w:rsidRDefault="006C6A14" w:rsidP="006C6A14"/>
    <w:p w14:paraId="3F4FB108" w14:textId="77777777" w:rsidR="006C6A14" w:rsidRPr="003B75A3" w:rsidRDefault="006C6A14" w:rsidP="006C6A14">
      <w:r>
        <w:tab/>
        <w:t>P</w:t>
      </w:r>
      <w:r>
        <w:rPr>
          <w:rStyle w:val="subscript"/>
        </w:rPr>
        <w:t>1</w:t>
      </w:r>
      <w:r>
        <w:t>P</w:t>
      </w:r>
      <w:r>
        <w:rPr>
          <w:rStyle w:val="subscript"/>
        </w:rPr>
        <w:t>2</w:t>
      </w:r>
      <w:r>
        <w:t>[1,2...k] = P[1,2...k] = [i</w:t>
      </w:r>
      <w:r>
        <w:rPr>
          <w:rStyle w:val="subscript"/>
        </w:rPr>
        <w:t>1</w:t>
      </w:r>
      <w:r>
        <w:t>,i</w:t>
      </w:r>
      <w:r>
        <w:rPr>
          <w:rStyle w:val="subscript"/>
        </w:rPr>
        <w:t>2</w:t>
      </w:r>
      <w:r>
        <w:t>...i</w:t>
      </w:r>
      <w:r>
        <w:rPr>
          <w:rStyle w:val="subscript"/>
        </w:rPr>
        <w:t>k</w:t>
      </w:r>
      <w:r>
        <w:t>] .</w:t>
      </w:r>
      <w:r>
        <w:tab/>
      </w:r>
      <w:r>
        <w:tab/>
        <w:t>P = P</w:t>
      </w:r>
      <w:r>
        <w:rPr>
          <w:rStyle w:val="subscript"/>
        </w:rPr>
        <w:t>1</w:t>
      </w:r>
      <w:r>
        <w:t>P</w:t>
      </w:r>
      <w:r>
        <w:rPr>
          <w:rStyle w:val="subscript"/>
        </w:rPr>
        <w:t>2</w:t>
      </w:r>
      <w:r>
        <w:t xml:space="preserve"> </w:t>
      </w:r>
    </w:p>
    <w:p w14:paraId="6F474AC2" w14:textId="77777777" w:rsidR="006C6A14" w:rsidRDefault="006C6A14" w:rsidP="006C6A14"/>
    <w:p w14:paraId="1D0BDFED" w14:textId="77777777" w:rsidR="006C6A14" w:rsidRDefault="006C6A14" w:rsidP="006C6A14">
      <w:r>
        <w:t>If P</w:t>
      </w:r>
      <w:r>
        <w:rPr>
          <w:rStyle w:val="subscript"/>
        </w:rPr>
        <w:t>2</w:t>
      </w:r>
      <w:r>
        <w:t xml:space="preserve"> causes S</w:t>
      </w:r>
      <w:r>
        <w:rPr>
          <w:rStyle w:val="subscript"/>
        </w:rPr>
        <w:t>2</w:t>
      </w:r>
      <w:r>
        <w:t xml:space="preserve"> position swaps and then P</w:t>
      </w:r>
      <w:r>
        <w:rPr>
          <w:rStyle w:val="subscript"/>
        </w:rPr>
        <w:t>1</w:t>
      </w:r>
      <w:r>
        <w:t xml:space="preserve"> causes S</w:t>
      </w:r>
      <w:r>
        <w:rPr>
          <w:rStyle w:val="subscript"/>
        </w:rPr>
        <w:t>1</w:t>
      </w:r>
      <w:r>
        <w:t xml:space="preserve"> more, then P does S</w:t>
      </w:r>
      <w:r>
        <w:rPr>
          <w:rStyle w:val="subscript"/>
        </w:rPr>
        <w:t>2</w:t>
      </w:r>
      <w:r>
        <w:t>+S</w:t>
      </w:r>
      <w:r>
        <w:rPr>
          <w:rStyle w:val="subscript"/>
        </w:rPr>
        <w:t>1</w:t>
      </w:r>
      <w:r>
        <w:t xml:space="preserve"> total swaps. Thus</w:t>
      </w:r>
    </w:p>
    <w:p w14:paraId="6B9A4CDB" w14:textId="77777777" w:rsidR="006C6A14" w:rsidRDefault="006C6A14" w:rsidP="006C6A14"/>
    <w:p w14:paraId="19834B85" w14:textId="77777777" w:rsidR="006C6A14" w:rsidRPr="001A7C4B" w:rsidRDefault="006C6A14" w:rsidP="006C6A14">
      <w:r>
        <w:tab/>
        <w:t>S(P) = S(P</w:t>
      </w:r>
      <w:r>
        <w:rPr>
          <w:rStyle w:val="subscript"/>
        </w:rPr>
        <w:t>1</w:t>
      </w:r>
      <w:r>
        <w:t>P</w:t>
      </w:r>
      <w:r>
        <w:rPr>
          <w:rStyle w:val="subscript"/>
        </w:rPr>
        <w:t>2</w:t>
      </w:r>
      <w:r>
        <w:t>) = S(P</w:t>
      </w:r>
      <w:r>
        <w:rPr>
          <w:rStyle w:val="subscript"/>
        </w:rPr>
        <w:t>1</w:t>
      </w:r>
      <w:r>
        <w:t>) + S(P</w:t>
      </w:r>
      <w:r>
        <w:rPr>
          <w:rStyle w:val="subscript"/>
        </w:rPr>
        <w:t>2</w:t>
      </w:r>
      <w:r>
        <w:t>)</w:t>
      </w:r>
      <w:r>
        <w:tab/>
      </w:r>
      <w:r>
        <w:tab/>
      </w:r>
      <w:r>
        <w:tab/>
      </w:r>
      <w:r>
        <w:tab/>
      </w:r>
      <w:r>
        <w:tab/>
      </w:r>
      <w:r>
        <w:tab/>
      </w:r>
      <w:r>
        <w:tab/>
      </w:r>
      <w:r>
        <w:tab/>
      </w:r>
    </w:p>
    <w:p w14:paraId="5CF4FEC3" w14:textId="77777777" w:rsidR="006C6A14" w:rsidRDefault="006C6A14" w:rsidP="006C6A14">
      <w:r>
        <w:t>so</w:t>
      </w:r>
    </w:p>
    <w:p w14:paraId="3DDE69B0" w14:textId="77777777" w:rsidR="006C6A14" w:rsidRDefault="006C6A14" w:rsidP="006C6A14">
      <w:pPr>
        <w:tabs>
          <w:tab w:val="left" w:pos="7200"/>
          <w:tab w:val="left" w:pos="7920"/>
          <w:tab w:val="right" w:pos="9270"/>
        </w:tabs>
      </w:pPr>
      <w:r>
        <w:tab/>
        <w:t>(-1)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w:t>
      </w:r>
      <w:r>
        <w:tab/>
        <w:t>(-1)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 xml:space="preserve">) </w:t>
      </w:r>
      <w:r>
        <w:t>.</w:t>
      </w:r>
      <w:r>
        <w:tab/>
      </w:r>
      <w:r>
        <w:tab/>
      </w:r>
      <w:r>
        <w:tab/>
      </w:r>
      <w:r>
        <w:tab/>
      </w:r>
      <w:r>
        <w:tab/>
      </w:r>
      <w:r>
        <w:tab/>
        <w:t xml:space="preserve">(A.1.10) </w:t>
      </w:r>
    </w:p>
    <w:p w14:paraId="18895F87" w14:textId="77777777" w:rsidR="006C6A14" w:rsidRDefault="006C6A14" w:rsidP="006C6A14">
      <w:pPr>
        <w:tabs>
          <w:tab w:val="left" w:pos="7200"/>
          <w:tab w:val="left" w:pos="7920"/>
          <w:tab w:val="right" w:pos="9270"/>
        </w:tabs>
      </w:pPr>
    </w:p>
    <w:p w14:paraId="692288AB" w14:textId="77777777" w:rsidR="006C6A14" w:rsidRDefault="006C6A14" w:rsidP="006C6A14">
      <w:pPr>
        <w:tabs>
          <w:tab w:val="left" w:pos="7200"/>
          <w:tab w:val="left" w:pos="7920"/>
          <w:tab w:val="right" w:pos="9270"/>
        </w:tabs>
      </w:pPr>
      <w:r>
        <w:t>From the above these trivial corollaries follow :</w:t>
      </w:r>
    </w:p>
    <w:p w14:paraId="6CE20506" w14:textId="77777777" w:rsidR="006C6A14" w:rsidRDefault="006C6A14" w:rsidP="006C6A14">
      <w:pPr>
        <w:tabs>
          <w:tab w:val="left" w:pos="7200"/>
          <w:tab w:val="left" w:pos="7920"/>
          <w:tab w:val="right" w:pos="9270"/>
        </w:tabs>
      </w:pPr>
    </w:p>
    <w:p w14:paraId="35E7AF84" w14:textId="77777777" w:rsidR="006C6A14" w:rsidRDefault="006C6A14" w:rsidP="006C6A14">
      <w:pPr>
        <w:tabs>
          <w:tab w:val="left" w:pos="7200"/>
          <w:tab w:val="left" w:pos="7920"/>
          <w:tab w:val="right" w:pos="9270"/>
        </w:tabs>
      </w:pPr>
      <w:r>
        <w:tab/>
        <w:t>(-1)</w:t>
      </w:r>
      <w:r>
        <w:rPr>
          <w:rStyle w:val="superscript"/>
        </w:rPr>
        <w:t>S(PP)</w:t>
      </w:r>
      <w:r>
        <w:t xml:space="preserve">  = 1, </w:t>
      </w:r>
      <w:r>
        <w:tab/>
      </w:r>
      <w:r>
        <w:tab/>
        <w:t>(-1)</w:t>
      </w:r>
      <w:r>
        <w:rPr>
          <w:rStyle w:val="superscript"/>
        </w:rPr>
        <w:t>S(PQ)</w:t>
      </w:r>
      <w:r>
        <w:t xml:space="preserve">  = (-1)</w:t>
      </w:r>
      <w:r>
        <w:rPr>
          <w:rStyle w:val="superscript"/>
        </w:rPr>
        <w:t>S(QP)</w:t>
      </w:r>
      <w:r>
        <w:t xml:space="preserve">. </w:t>
      </w:r>
      <w:r>
        <w:tab/>
      </w:r>
    </w:p>
    <w:p w14:paraId="14452A01" w14:textId="77777777" w:rsidR="006C6A14" w:rsidRDefault="006C6A14" w:rsidP="006C6A14">
      <w:pPr>
        <w:tabs>
          <w:tab w:val="left" w:pos="7200"/>
          <w:tab w:val="left" w:pos="7920"/>
          <w:tab w:val="right" w:pos="9270"/>
        </w:tabs>
      </w:pPr>
      <w:r>
        <w:tab/>
      </w:r>
    </w:p>
    <w:p w14:paraId="3C69340B" w14:textId="77777777" w:rsidR="006C6A14" w:rsidRDefault="006C6A14" w:rsidP="006C6A14">
      <w:pPr>
        <w:tabs>
          <w:tab w:val="left" w:pos="7200"/>
          <w:tab w:val="left" w:pos="7920"/>
          <w:tab w:val="right" w:pos="9270"/>
        </w:tabs>
      </w:pPr>
      <w:r>
        <w:tab/>
        <w:t>(-1)</w:t>
      </w:r>
      <w:r>
        <w:rPr>
          <w:rStyle w:val="superscript"/>
        </w:rPr>
        <w:t>S(P)</w:t>
      </w:r>
      <w:r>
        <w:t xml:space="preserve"> (-1)</w:t>
      </w:r>
      <w:r>
        <w:rPr>
          <w:rStyle w:val="superscript"/>
        </w:rPr>
        <w:t>S(P)</w:t>
      </w:r>
      <w:r>
        <w:t xml:space="preserve"> = 1</w:t>
      </w:r>
      <w:r>
        <w:tab/>
        <w:t>(-1)</w:t>
      </w:r>
      <w:r>
        <w:rPr>
          <w:rStyle w:val="superscript"/>
        </w:rPr>
        <w:t>S(P)</w:t>
      </w:r>
      <w:r>
        <w:t xml:space="preserve">  = (-1)</w:t>
      </w:r>
      <w:r>
        <w:rPr>
          <w:rStyle w:val="superscript"/>
        </w:rPr>
        <w:t>S(Q)</w:t>
      </w:r>
      <w:r>
        <w:t xml:space="preserve"> (-1)</w:t>
      </w:r>
      <w:r>
        <w:rPr>
          <w:rStyle w:val="superscript"/>
        </w:rPr>
        <w:t>S(PQ)</w:t>
      </w:r>
      <w:r>
        <w:tab/>
      </w:r>
      <w:r>
        <w:tab/>
      </w:r>
      <w:r>
        <w:tab/>
      </w:r>
      <w:r>
        <w:tab/>
      </w:r>
      <w:r>
        <w:tab/>
        <w:t>(A.1.11)</w:t>
      </w:r>
      <w:r>
        <w:tab/>
      </w:r>
    </w:p>
    <w:p w14:paraId="2AFE4F02" w14:textId="77777777" w:rsidR="006C6A14" w:rsidRDefault="006C6A14" w:rsidP="006C6A14">
      <w:pPr>
        <w:tabs>
          <w:tab w:val="left" w:pos="7200"/>
          <w:tab w:val="left" w:pos="7920"/>
          <w:tab w:val="right" w:pos="9270"/>
        </w:tabs>
      </w:pPr>
    </w:p>
    <w:p w14:paraId="7929BE5D" w14:textId="77777777" w:rsidR="006C6A14" w:rsidRDefault="006C6A14" w:rsidP="006C6A14">
      <w:pPr>
        <w:tabs>
          <w:tab w:val="left" w:pos="7200"/>
          <w:tab w:val="left" w:pos="7920"/>
          <w:tab w:val="right" w:pos="9270"/>
        </w:tabs>
      </w:pPr>
      <w:r w:rsidRPr="00B769AD">
        <w:rPr>
          <w:b/>
        </w:rPr>
        <w:t>Fact</w:t>
      </w:r>
      <w:r>
        <w:t>:   Σ</w:t>
      </w:r>
      <w:r>
        <w:rPr>
          <w:rStyle w:val="subscript"/>
        </w:rPr>
        <w:t>P</w:t>
      </w:r>
      <w:r>
        <w:t>(-1)</w:t>
      </w:r>
      <w:r>
        <w:rPr>
          <w:rStyle w:val="superscript"/>
        </w:rPr>
        <w:t>S(P)</w:t>
      </w:r>
      <w:r>
        <w:t xml:space="preserve">  =  0</w:t>
      </w:r>
      <w:r w:rsidR="00251F07">
        <w:t xml:space="preserve"> .</w:t>
      </w:r>
      <w:r>
        <w:tab/>
      </w:r>
      <w:r>
        <w:tab/>
      </w:r>
      <w:r>
        <w:tab/>
      </w:r>
      <w:r>
        <w:tab/>
      </w:r>
      <w:r>
        <w:tab/>
      </w:r>
      <w:r>
        <w:tab/>
      </w:r>
      <w:r>
        <w:tab/>
      </w:r>
      <w:r>
        <w:tab/>
      </w:r>
      <w:r>
        <w:tab/>
      </w:r>
      <w:r>
        <w:tab/>
        <w:t>(A.1.12)</w:t>
      </w:r>
    </w:p>
    <w:p w14:paraId="5178F04B" w14:textId="77777777" w:rsidR="006C6A14" w:rsidRDefault="006C6A14" w:rsidP="006C6A14">
      <w:pPr>
        <w:tabs>
          <w:tab w:val="left" w:pos="7200"/>
          <w:tab w:val="left" w:pos="7920"/>
          <w:tab w:val="right" w:pos="9270"/>
        </w:tabs>
      </w:pPr>
    </w:p>
    <w:p w14:paraId="27A7467D" w14:textId="77777777" w:rsidR="006C6A14" w:rsidRDefault="006C6A14" w:rsidP="006C6A14">
      <w:pPr>
        <w:tabs>
          <w:tab w:val="left" w:pos="7200"/>
          <w:tab w:val="left" w:pos="7920"/>
          <w:tab w:val="right" w:pos="9270"/>
        </w:tabs>
      </w:pPr>
      <w:r w:rsidRPr="00B769AD">
        <w:rPr>
          <w:u w:val="single"/>
        </w:rPr>
        <w:t>Proof</w:t>
      </w:r>
      <w:r>
        <w:rPr>
          <w:u w:val="single"/>
        </w:rPr>
        <w:t xml:space="preserve"> </w:t>
      </w:r>
      <w:r>
        <w:t xml:space="preserve">:  By the rearrangement theorem (A.1.3) and then (A.1.11) we know that, for any permutation Q, </w:t>
      </w:r>
    </w:p>
    <w:p w14:paraId="5747E9B3" w14:textId="77777777" w:rsidR="006C6A14" w:rsidRDefault="006C6A14" w:rsidP="006C6A14">
      <w:pPr>
        <w:tabs>
          <w:tab w:val="left" w:pos="7200"/>
          <w:tab w:val="left" w:pos="7920"/>
          <w:tab w:val="right" w:pos="9270"/>
        </w:tabs>
      </w:pPr>
    </w:p>
    <w:p w14:paraId="7CDD4C05" w14:textId="77777777" w:rsidR="006C6A14" w:rsidRPr="00B769AD" w:rsidRDefault="006C6A14" w:rsidP="006C6A14">
      <w:pPr>
        <w:tabs>
          <w:tab w:val="left" w:pos="7200"/>
          <w:tab w:val="left" w:pos="7920"/>
          <w:tab w:val="right" w:pos="9270"/>
        </w:tabs>
      </w:pPr>
      <w:r>
        <w:tab/>
        <w:t>Σ</w:t>
      </w:r>
      <w:r>
        <w:rPr>
          <w:rStyle w:val="subscript"/>
        </w:rPr>
        <w:t>P</w:t>
      </w:r>
      <w:r>
        <w:t>(-1)</w:t>
      </w:r>
      <w:r>
        <w:rPr>
          <w:rStyle w:val="superscript"/>
        </w:rPr>
        <w:t>S(P)</w:t>
      </w:r>
      <w:r>
        <w:t xml:space="preserve"> =  Σ</w:t>
      </w:r>
      <w:r>
        <w:rPr>
          <w:rStyle w:val="subscript"/>
        </w:rPr>
        <w:t>P</w:t>
      </w:r>
      <w:r>
        <w:t>(-1)</w:t>
      </w:r>
      <w:r>
        <w:rPr>
          <w:rStyle w:val="superscript"/>
        </w:rPr>
        <w:t>S(QP)</w:t>
      </w:r>
      <w:r>
        <w:t xml:space="preserve">  = (-1)</w:t>
      </w:r>
      <w:r>
        <w:rPr>
          <w:rStyle w:val="superscript"/>
        </w:rPr>
        <w:t>S(Q)</w:t>
      </w:r>
      <w:r>
        <w:t>Σ</w:t>
      </w:r>
      <w:r>
        <w:rPr>
          <w:rStyle w:val="subscript"/>
        </w:rPr>
        <w:t>P</w:t>
      </w:r>
      <w:r>
        <w:t>(-1)</w:t>
      </w:r>
      <w:r>
        <w:rPr>
          <w:rStyle w:val="superscript"/>
        </w:rPr>
        <w:t>S(P)</w:t>
      </w:r>
      <w:r>
        <w:t xml:space="preserve"> .</w:t>
      </w:r>
    </w:p>
    <w:p w14:paraId="50BA4D68" w14:textId="77777777" w:rsidR="006C6A14" w:rsidRDefault="006C6A14" w:rsidP="006C6A14">
      <w:pPr>
        <w:tabs>
          <w:tab w:val="left" w:pos="7200"/>
          <w:tab w:val="left" w:pos="7920"/>
          <w:tab w:val="right" w:pos="9270"/>
        </w:tabs>
      </w:pPr>
    </w:p>
    <w:p w14:paraId="163876B6" w14:textId="77777777" w:rsidR="006C6A14" w:rsidRDefault="006C6A14" w:rsidP="006C6A14">
      <w:pPr>
        <w:tabs>
          <w:tab w:val="left" w:pos="7200"/>
          <w:tab w:val="left" w:pos="7920"/>
          <w:tab w:val="right" w:pos="9270"/>
        </w:tabs>
      </w:pPr>
      <w:r>
        <w:t>Select a Q which has (-1)</w:t>
      </w:r>
      <w:r>
        <w:rPr>
          <w:rStyle w:val="superscript"/>
        </w:rPr>
        <w:t>S(Q)</w:t>
      </w:r>
      <w:r>
        <w:t xml:space="preserve"> = -1. Then Σ</w:t>
      </w:r>
      <w:r>
        <w:rPr>
          <w:rStyle w:val="subscript"/>
        </w:rPr>
        <w:t>P</w:t>
      </w:r>
      <w:r>
        <w:t>(-1)</w:t>
      </w:r>
      <w:r>
        <w:rPr>
          <w:rStyle w:val="superscript"/>
        </w:rPr>
        <w:t>S(P)</w:t>
      </w:r>
      <w:r>
        <w:t xml:space="preserve"> =  -  Σ</w:t>
      </w:r>
      <w:r>
        <w:rPr>
          <w:rStyle w:val="subscript"/>
        </w:rPr>
        <w:t>P</w:t>
      </w:r>
      <w:r>
        <w:t>(-1)</w:t>
      </w:r>
      <w:r>
        <w:rPr>
          <w:rStyle w:val="superscript"/>
        </w:rPr>
        <w:t>S(P)</w:t>
      </w:r>
      <w:r>
        <w:t xml:space="preserve">  </w:t>
      </w:r>
      <w:r>
        <w:sym w:font="Symbol" w:char="F0DE"/>
      </w:r>
      <w:r>
        <w:t xml:space="preserve">   Σ</w:t>
      </w:r>
      <w:r>
        <w:rPr>
          <w:rStyle w:val="subscript"/>
        </w:rPr>
        <w:t>P</w:t>
      </w:r>
      <w:r>
        <w:t>(-1)</w:t>
      </w:r>
      <w:r>
        <w:rPr>
          <w:rStyle w:val="superscript"/>
        </w:rPr>
        <w:t>S(P)</w:t>
      </w:r>
      <w:r>
        <w:t xml:space="preserve"> = 0.  </w:t>
      </w:r>
      <w:r>
        <w:tab/>
        <w:t>QED</w:t>
      </w:r>
    </w:p>
    <w:p w14:paraId="0F2ED520" w14:textId="77777777" w:rsidR="006C6A14" w:rsidRDefault="006C6A14" w:rsidP="006C6A14">
      <w:pPr>
        <w:tabs>
          <w:tab w:val="left" w:pos="7200"/>
          <w:tab w:val="left" w:pos="7920"/>
          <w:tab w:val="right" w:pos="9270"/>
        </w:tabs>
      </w:pPr>
      <w:r>
        <w:tab/>
      </w:r>
      <w:r>
        <w:tab/>
      </w:r>
      <w:r>
        <w:tab/>
      </w:r>
      <w:r>
        <w:tab/>
      </w:r>
    </w:p>
    <w:p w14:paraId="12B2D829" w14:textId="77777777" w:rsidR="006C6A14" w:rsidRPr="001A7C4B" w:rsidRDefault="006C6A14" w:rsidP="006C6A14">
      <w:pPr>
        <w:tabs>
          <w:tab w:val="left" w:pos="7200"/>
          <w:tab w:val="left" w:pos="7920"/>
          <w:tab w:val="right" w:pos="9270"/>
        </w:tabs>
        <w:rPr>
          <w:u w:val="single"/>
        </w:rPr>
      </w:pPr>
      <w:r w:rsidRPr="001A7C4B">
        <w:rPr>
          <w:u w:val="single"/>
        </w:rPr>
        <w:t>Another Rearrangement Theorem</w:t>
      </w:r>
    </w:p>
    <w:p w14:paraId="721B64D3" w14:textId="77777777" w:rsidR="006C6A14" w:rsidRDefault="006C6A14" w:rsidP="006C6A14">
      <w:pPr>
        <w:tabs>
          <w:tab w:val="left" w:pos="7200"/>
          <w:tab w:val="left" w:pos="7920"/>
          <w:tab w:val="right" w:pos="9270"/>
        </w:tabs>
      </w:pPr>
    </w:p>
    <w:p w14:paraId="1FF7DAE1" w14:textId="77777777" w:rsidR="006C6A14" w:rsidRDefault="006C6A14" w:rsidP="006C6A14">
      <w:pPr>
        <w:tabs>
          <w:tab w:val="left" w:pos="7200"/>
          <w:tab w:val="left" w:pos="7920"/>
          <w:tab w:val="right" w:pos="9270"/>
        </w:tabs>
      </w:pPr>
      <w:r>
        <w:t xml:space="preserve">Another version of the rearrangement theorem is the following, </w:t>
      </w:r>
    </w:p>
    <w:p w14:paraId="0294B6B2" w14:textId="77777777" w:rsidR="006C6A14" w:rsidRDefault="006C6A14" w:rsidP="006C6A14">
      <w:pPr>
        <w:tabs>
          <w:tab w:val="left" w:pos="7200"/>
          <w:tab w:val="left" w:pos="7920"/>
          <w:tab w:val="right" w:pos="9270"/>
        </w:tabs>
      </w:pPr>
    </w:p>
    <w:p w14:paraId="1E316CAF" w14:textId="77777777" w:rsidR="006C6A14" w:rsidRPr="003B75A3" w:rsidRDefault="006C6A14" w:rsidP="006C6A14">
      <w:pPr>
        <w:tabs>
          <w:tab w:val="left" w:pos="7200"/>
          <w:tab w:val="left" w:pos="7920"/>
          <w:tab w:val="right" w:pos="9270"/>
        </w:tabs>
      </w:pPr>
      <w:r>
        <w:tab/>
        <w:t>Σ</w:t>
      </w:r>
      <w:r>
        <w:rPr>
          <w:rStyle w:val="subscript"/>
        </w:rPr>
        <w:t>Q</w:t>
      </w:r>
      <w:r>
        <w:t xml:space="preserve"> f(Q)  = Σ</w:t>
      </w:r>
      <w:r>
        <w:rPr>
          <w:rStyle w:val="subscript"/>
        </w:rPr>
        <w:t xml:space="preserve">Q </w:t>
      </w:r>
      <w:r>
        <w:t>f(Q</w:t>
      </w:r>
      <w:r>
        <w:rPr>
          <w:rStyle w:val="superscript"/>
        </w:rPr>
        <w:t>-1</w:t>
      </w:r>
      <w:r>
        <w:t>)  .</w:t>
      </w:r>
      <w:r>
        <w:tab/>
      </w:r>
      <w:r>
        <w:tab/>
      </w:r>
      <w:r>
        <w:tab/>
      </w:r>
      <w:r>
        <w:tab/>
      </w:r>
      <w:r>
        <w:tab/>
      </w:r>
      <w:r>
        <w:tab/>
      </w:r>
      <w:r>
        <w:tab/>
      </w:r>
      <w:r>
        <w:tab/>
      </w:r>
      <w:r>
        <w:tab/>
        <w:t>(A.1.13)</w:t>
      </w:r>
    </w:p>
    <w:p w14:paraId="69233AE2" w14:textId="77777777" w:rsidR="006C6A14" w:rsidRDefault="006C6A14" w:rsidP="006C6A14">
      <w:pPr>
        <w:tabs>
          <w:tab w:val="left" w:pos="7200"/>
          <w:tab w:val="left" w:pos="7920"/>
          <w:tab w:val="right" w:pos="9270"/>
        </w:tabs>
      </w:pPr>
    </w:p>
    <w:p w14:paraId="0796E19F" w14:textId="77777777" w:rsidR="006C6A14" w:rsidRDefault="006C6A14" w:rsidP="006C6A14">
      <w:pPr>
        <w:tabs>
          <w:tab w:val="left" w:pos="7200"/>
          <w:tab w:val="left" w:pos="7920"/>
          <w:tab w:val="right" w:pos="9270"/>
        </w:tabs>
      </w:pPr>
      <w:r>
        <w:t xml:space="preserve">Again, this is just a reordering of the sum. Consider, </w:t>
      </w:r>
    </w:p>
    <w:p w14:paraId="425A4B5B" w14:textId="77777777" w:rsidR="006C6A14" w:rsidRDefault="006C6A14" w:rsidP="006C6A14">
      <w:pPr>
        <w:tabs>
          <w:tab w:val="left" w:pos="7200"/>
          <w:tab w:val="left" w:pos="7920"/>
          <w:tab w:val="right" w:pos="9270"/>
        </w:tabs>
      </w:pPr>
    </w:p>
    <w:p w14:paraId="1D09BD8C" w14:textId="77777777" w:rsidR="006C6A14" w:rsidRDefault="006C6A14" w:rsidP="006C6A14">
      <w:pPr>
        <w:tabs>
          <w:tab w:val="left" w:pos="7200"/>
          <w:tab w:val="left" w:pos="7920"/>
          <w:tab w:val="right" w:pos="9270"/>
        </w:tabs>
      </w:pPr>
      <w:r>
        <w:tab/>
        <w:t>{g</w:t>
      </w:r>
      <w:r>
        <w:rPr>
          <w:rStyle w:val="subscript"/>
        </w:rPr>
        <w:t>1</w:t>
      </w:r>
      <w:r>
        <w:rPr>
          <w:rStyle w:val="superscript"/>
        </w:rPr>
        <w:t>-1</w:t>
      </w:r>
      <w:r>
        <w:t>, g</w:t>
      </w:r>
      <w:r>
        <w:rPr>
          <w:rStyle w:val="subscript"/>
        </w:rPr>
        <w:t>2</w:t>
      </w:r>
      <w:r>
        <w:rPr>
          <w:rStyle w:val="superscript"/>
        </w:rPr>
        <w:t>-1</w:t>
      </w:r>
      <w:r>
        <w:t>, ....g</w:t>
      </w:r>
      <w:r>
        <w:rPr>
          <w:rStyle w:val="subscript"/>
        </w:rPr>
        <w:t>k</w:t>
      </w:r>
      <w:r>
        <w:rPr>
          <w:rStyle w:val="superscript"/>
        </w:rPr>
        <w:t>-1</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r w:rsidR="00D01F82">
        <w:t xml:space="preserve">  .</w:t>
      </w:r>
    </w:p>
    <w:p w14:paraId="19B97562" w14:textId="77777777" w:rsidR="006C6A14" w:rsidRDefault="006C6A14" w:rsidP="006C6A14">
      <w:pPr>
        <w:tabs>
          <w:tab w:val="left" w:pos="7200"/>
          <w:tab w:val="left" w:pos="7920"/>
          <w:tab w:val="right" w:pos="9270"/>
        </w:tabs>
      </w:pPr>
    </w:p>
    <w:p w14:paraId="7AD8FC0D" w14:textId="77777777" w:rsidR="006C6A14" w:rsidRDefault="006C6A14" w:rsidP="006C6A14">
      <w:pPr>
        <w:tabs>
          <w:tab w:val="left" w:pos="7200"/>
          <w:tab w:val="left" w:pos="7920"/>
          <w:tab w:val="right" w:pos="9270"/>
        </w:tabs>
      </w:pPr>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we have to show that no two elements are the same. Suppose for example that g</w:t>
      </w:r>
      <w:r>
        <w:rPr>
          <w:rStyle w:val="subscript"/>
        </w:rPr>
        <w:t>1</w:t>
      </w:r>
      <w:r>
        <w:t>' =  g</w:t>
      </w:r>
      <w:r>
        <w:rPr>
          <w:rStyle w:val="subscript"/>
        </w:rPr>
        <w:t>2</w:t>
      </w:r>
      <w:r>
        <w:t>' . That would say g</w:t>
      </w:r>
      <w:r>
        <w:rPr>
          <w:rStyle w:val="subscript"/>
        </w:rPr>
        <w:t>1</w:t>
      </w:r>
      <w:r>
        <w:rPr>
          <w:rStyle w:val="superscript"/>
        </w:rPr>
        <w:t>-1</w:t>
      </w:r>
      <w:r>
        <w:t xml:space="preserve"> = g</w:t>
      </w:r>
      <w:r>
        <w:rPr>
          <w:rStyle w:val="subscript"/>
        </w:rPr>
        <w:t>2</w:t>
      </w:r>
      <w:r>
        <w:rPr>
          <w:rStyle w:val="superscript"/>
        </w:rPr>
        <w:t>-1</w:t>
      </w:r>
      <w:r>
        <w:t xml:space="preserve"> which in turn says g</w:t>
      </w:r>
      <w:r>
        <w:rPr>
          <w:rStyle w:val="subscript"/>
        </w:rPr>
        <w:t>1</w:t>
      </w:r>
      <w:r>
        <w:t xml:space="preserve"> = g</w:t>
      </w:r>
      <w:r>
        <w:rPr>
          <w:rStyle w:val="subscript"/>
        </w:rPr>
        <w:t>2</w:t>
      </w:r>
      <w:r>
        <w:t>, but that contradicts the basic starting point that {g</w:t>
      </w:r>
      <w:r>
        <w:rPr>
          <w:rStyle w:val="subscript"/>
        </w:rPr>
        <w:t>1</w:t>
      </w:r>
      <w:r>
        <w:t>, g</w:t>
      </w:r>
      <w:r>
        <w:rPr>
          <w:rStyle w:val="subscript"/>
        </w:rPr>
        <w:t>2</w:t>
      </w:r>
      <w:r>
        <w:t>, ....g</w:t>
      </w:r>
      <w:r>
        <w:rPr>
          <w:rStyle w:val="subscript"/>
        </w:rPr>
        <w:t>k</w:t>
      </w:r>
      <w:r>
        <w:t xml:space="preserve">} enumerates the distinct group elements. Therefore, </w:t>
      </w:r>
    </w:p>
    <w:p w14:paraId="714A7B8D" w14:textId="77777777" w:rsidR="006C6A14" w:rsidRDefault="006C6A14" w:rsidP="006C6A14"/>
    <w:p w14:paraId="5172C1BD" w14:textId="77777777" w:rsidR="006C6A14" w:rsidRPr="003B75A3" w:rsidRDefault="006C6A14" w:rsidP="006C6A14">
      <w:pPr>
        <w:tabs>
          <w:tab w:val="left" w:pos="7200"/>
          <w:tab w:val="left" w:pos="7920"/>
          <w:tab w:val="right" w:pos="9270"/>
        </w:tabs>
      </w:pPr>
      <w:r>
        <w:tab/>
        <w:t>Σ</w:t>
      </w:r>
      <w:r>
        <w:rPr>
          <w:rStyle w:val="subscript"/>
        </w:rPr>
        <w:t>i</w:t>
      </w:r>
      <w:r>
        <w:t xml:space="preserve"> f(g</w:t>
      </w:r>
      <w:r>
        <w:rPr>
          <w:rStyle w:val="subscript"/>
        </w:rPr>
        <w:t>i</w:t>
      </w:r>
      <w:r>
        <w:t>) = Σ</w:t>
      </w:r>
      <w:r>
        <w:rPr>
          <w:rStyle w:val="subscript"/>
        </w:rPr>
        <w:t>i</w:t>
      </w:r>
      <w:r>
        <w:t>f(g</w:t>
      </w:r>
      <w:r>
        <w:rPr>
          <w:rStyle w:val="subscript"/>
        </w:rPr>
        <w:t>i</w:t>
      </w:r>
      <w:r>
        <w:rPr>
          <w:rStyle w:val="superscript"/>
        </w:rPr>
        <w:t>-1</w:t>
      </w:r>
      <w:r>
        <w:t>)</w:t>
      </w:r>
      <w:r>
        <w:tab/>
      </w:r>
      <w:r w:rsidR="00D01F82">
        <w:t>.</w:t>
      </w:r>
      <w:r>
        <w:tab/>
      </w:r>
      <w:r>
        <w:tab/>
      </w:r>
      <w:r>
        <w:tab/>
      </w:r>
      <w:r>
        <w:tab/>
      </w:r>
      <w:r>
        <w:tab/>
      </w:r>
      <w:r>
        <w:tab/>
      </w:r>
      <w:r>
        <w:tab/>
      </w:r>
      <w:r>
        <w:tab/>
      </w:r>
      <w:r>
        <w:tab/>
        <w:t>(A.1.14)</w:t>
      </w:r>
    </w:p>
    <w:p w14:paraId="3A7F50B1" w14:textId="77777777" w:rsidR="006C6A14" w:rsidRDefault="006C6A14" w:rsidP="006C6A14"/>
    <w:p w14:paraId="414778C2" w14:textId="77777777" w:rsidR="006C6A14" w:rsidRPr="00445610" w:rsidRDefault="006C6A14" w:rsidP="006C6A14">
      <w:r w:rsidRPr="003B75A3">
        <w:rPr>
          <w:u w:val="single"/>
        </w:rPr>
        <w:t>Comment</w:t>
      </w:r>
      <w:r>
        <w:t xml:space="preserve">:  For continuous groups (like the rotation group SO(3)) , the rearrangement theorems become </w:t>
      </w:r>
      <w:r>
        <w:tab/>
      </w:r>
      <w:r>
        <w:tab/>
      </w:r>
      <w:r>
        <w:tab/>
      </w:r>
      <w:r>
        <w:tab/>
      </w:r>
      <w:r>
        <w:tab/>
      </w:r>
      <w:r>
        <w:tab/>
      </w:r>
      <w:r>
        <w:tab/>
      </w:r>
    </w:p>
    <w:p w14:paraId="6DF077E0" w14:textId="77777777" w:rsidR="006C6A14" w:rsidRDefault="006C6A14" w:rsidP="006C6A14">
      <w:r>
        <w:tab/>
      </w:r>
      <w:r>
        <w:rPr>
          <w:rFonts w:ascii="Lucida Sans Unicode" w:hAnsi="Lucida Sans Unicode" w:cs="Lucida Sans Unicode"/>
          <w:sz w:val="32"/>
        </w:rPr>
        <w:t>∫</w:t>
      </w:r>
      <w:r>
        <w:t>dg f(g</w:t>
      </w:r>
      <w:r>
        <w:rPr>
          <w:rStyle w:val="subscript"/>
        </w:rPr>
        <w:t>a</w:t>
      </w:r>
      <w:r>
        <w:t xml:space="preserve">g) = </w:t>
      </w:r>
      <w:r>
        <w:rPr>
          <w:rFonts w:ascii="Lucida Sans Unicode" w:hAnsi="Lucida Sans Unicode" w:cs="Lucida Sans Unicode"/>
          <w:sz w:val="32"/>
        </w:rPr>
        <w:t>∫</w:t>
      </w:r>
      <w:r>
        <w:t>dg f(gg</w:t>
      </w:r>
      <w:r>
        <w:rPr>
          <w:rStyle w:val="subscript"/>
        </w:rPr>
        <w:t>a</w:t>
      </w:r>
      <w:r>
        <w:t xml:space="preserve">)  = </w:t>
      </w:r>
      <w:r>
        <w:rPr>
          <w:rFonts w:ascii="Lucida Sans Unicode" w:hAnsi="Lucida Sans Unicode" w:cs="Lucida Sans Unicode"/>
          <w:sz w:val="32"/>
        </w:rPr>
        <w:t>∫</w:t>
      </w:r>
      <w:r>
        <w:t>dg f(g)</w:t>
      </w:r>
    </w:p>
    <w:p w14:paraId="3D33BE91" w14:textId="77777777" w:rsidR="006C6A14" w:rsidRDefault="006C6A14" w:rsidP="006C6A14"/>
    <w:p w14:paraId="052293A0" w14:textId="77777777" w:rsidR="006C6A14" w:rsidRPr="003B75A3" w:rsidRDefault="006C6A14" w:rsidP="006C6A14">
      <w:pPr>
        <w:tabs>
          <w:tab w:val="left" w:pos="7200"/>
          <w:tab w:val="left" w:pos="7920"/>
          <w:tab w:val="right" w:pos="9270"/>
        </w:tabs>
      </w:pPr>
      <w:r>
        <w:tab/>
      </w:r>
      <w:r>
        <w:rPr>
          <w:rFonts w:ascii="Lucida Sans Unicode" w:hAnsi="Lucida Sans Unicode" w:cs="Lucida Sans Unicode"/>
          <w:sz w:val="32"/>
        </w:rPr>
        <w:t>∫</w:t>
      </w:r>
      <w:r>
        <w:t xml:space="preserve">dg f(g) = </w:t>
      </w:r>
      <w:r>
        <w:rPr>
          <w:rFonts w:ascii="Lucida Sans Unicode" w:hAnsi="Lucida Sans Unicode" w:cs="Lucida Sans Unicode"/>
          <w:sz w:val="32"/>
        </w:rPr>
        <w:t>∫</w:t>
      </w:r>
      <w:r>
        <w:t>dg f(g</w:t>
      </w:r>
      <w:r>
        <w:rPr>
          <w:rStyle w:val="superscript"/>
        </w:rPr>
        <w:t>-1</w:t>
      </w:r>
      <w:r>
        <w:t>)</w:t>
      </w:r>
      <w:r>
        <w:tab/>
      </w:r>
      <w:r>
        <w:tab/>
      </w:r>
      <w:r>
        <w:tab/>
      </w:r>
      <w:r>
        <w:tab/>
      </w:r>
      <w:r>
        <w:tab/>
      </w:r>
      <w:r>
        <w:tab/>
      </w:r>
      <w:r>
        <w:tab/>
      </w:r>
      <w:r>
        <w:tab/>
      </w:r>
      <w:r>
        <w:tab/>
        <w:t>(A.1.15)</w:t>
      </w:r>
    </w:p>
    <w:p w14:paraId="1A861787" w14:textId="77777777" w:rsidR="006C6A14" w:rsidRDefault="006C6A14" w:rsidP="006C6A14"/>
    <w:p w14:paraId="25414493" w14:textId="77777777" w:rsidR="006C6A14" w:rsidRDefault="006C6A14" w:rsidP="006C6A14">
      <w:r>
        <w:t xml:space="preserve">where dg is called the invariant Haar measure. For SO(3) it is dg = dφd(cosθ)dψ (Euler angles). </w:t>
      </w:r>
    </w:p>
    <w:p w14:paraId="53F08D86" w14:textId="77777777" w:rsidR="006C6A14" w:rsidRDefault="006C6A14" w:rsidP="006C6A14"/>
    <w:p w14:paraId="4E722A84" w14:textId="77777777" w:rsidR="00504CDA" w:rsidRDefault="004D50C3" w:rsidP="00504CDA">
      <w:r>
        <w:rPr>
          <w:u w:val="single"/>
        </w:rPr>
        <w:t>Determinants</w:t>
      </w:r>
      <w:r w:rsidR="00D01F82">
        <w:rPr>
          <w:u w:val="single"/>
        </w:rPr>
        <w:t xml:space="preserve"> of a rank-2 tensor</w:t>
      </w:r>
    </w:p>
    <w:p w14:paraId="0CD5E5D2" w14:textId="77777777" w:rsidR="00504CDA" w:rsidRDefault="00504CDA" w:rsidP="00504CDA"/>
    <w:p w14:paraId="04DE50EE" w14:textId="77777777" w:rsidR="00504CDA" w:rsidRPr="00971EF0" w:rsidRDefault="00504CDA" w:rsidP="00504CDA">
      <w:r>
        <w:t>It is well known that the determinant of a kxk matrix M can be written two equivalent ways in which the rows and columns are swapped (this is the statement that det(M) = det(M</w:t>
      </w:r>
      <w:r>
        <w:rPr>
          <w:rStyle w:val="superscript"/>
        </w:rPr>
        <w:t>T</w:t>
      </w:r>
      <w:r>
        <w:t xml:space="preserve">) ), </w:t>
      </w:r>
    </w:p>
    <w:p w14:paraId="5FD3714F" w14:textId="77777777" w:rsidR="00504CDA" w:rsidRDefault="00504CDA" w:rsidP="00504CDA"/>
    <w:p w14:paraId="4DAEBC0A" w14:textId="77777777" w:rsidR="00504CDA" w:rsidRDefault="00504CDA" w:rsidP="00504CDA">
      <w:r>
        <w:tab/>
        <w:t>det(M</w:t>
      </w:r>
      <w:r w:rsidR="00D01F82">
        <w:rPr>
          <w:rStyle w:val="subscript"/>
        </w:rPr>
        <w:t>**</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k</w:t>
      </w:r>
      <w:r>
        <w:t xml:space="preserve"> </w:t>
      </w:r>
    </w:p>
    <w:p w14:paraId="4370AB64" w14:textId="77777777" w:rsidR="00504CDA"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t>M</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t xml:space="preserve"> ...M</w:t>
      </w:r>
      <w:r>
        <w:rPr>
          <w:rStyle w:val="subscript"/>
        </w:rPr>
        <w:t>ki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rsidR="00D01F82">
        <w:tab/>
      </w:r>
      <w:r w:rsidR="00D01F82">
        <w:tab/>
      </w:r>
      <w:r>
        <w:tab/>
        <w:t>(A.1.16)</w:t>
      </w:r>
    </w:p>
    <w:p w14:paraId="546BFA69" w14:textId="77777777" w:rsidR="00D01F82" w:rsidRDefault="00D01F82" w:rsidP="00504CDA">
      <w:pPr>
        <w:tabs>
          <w:tab w:val="left" w:pos="7200"/>
          <w:tab w:val="left" w:pos="7920"/>
          <w:tab w:val="right" w:pos="9270"/>
        </w:tabs>
      </w:pPr>
    </w:p>
    <w:p w14:paraId="4D727B3D" w14:textId="77777777" w:rsidR="00D01F82" w:rsidRPr="00971EF0" w:rsidRDefault="00D01F82" w:rsidP="00504CDA">
      <w:pPr>
        <w:tabs>
          <w:tab w:val="left" w:pos="7200"/>
          <w:tab w:val="left" w:pos="7920"/>
          <w:tab w:val="right" w:pos="9270"/>
        </w:tabs>
      </w:pPr>
      <w:r>
        <w:t xml:space="preserve">where the permutation tensor ε is described below in Section A.6. </w:t>
      </w:r>
    </w:p>
    <w:p w14:paraId="3BEEBEFC" w14:textId="77777777" w:rsidR="00504CDA" w:rsidRDefault="00504CDA" w:rsidP="00504CDA"/>
    <w:p w14:paraId="51218BA2" w14:textId="77777777" w:rsidR="00504CDA" w:rsidRDefault="00504CDA" w:rsidP="00504CDA">
      <w:r>
        <w:t xml:space="preserve"> In permutation notation the above equations are written, </w:t>
      </w:r>
    </w:p>
    <w:p w14:paraId="0EF6A7A3" w14:textId="77777777" w:rsidR="00504CDA" w:rsidRDefault="00504CDA" w:rsidP="00504CDA"/>
    <w:p w14:paraId="2789CD44" w14:textId="77777777" w:rsidR="00504CDA" w:rsidRDefault="00504CDA" w:rsidP="00504CDA">
      <w:r>
        <w:tab/>
      </w:r>
      <w:r w:rsidR="00D01F82">
        <w:t>det(M</w:t>
      </w:r>
      <w:r w:rsidR="00D01F82">
        <w:rPr>
          <w:rStyle w:val="subscript"/>
        </w:rPr>
        <w:t>**</w:t>
      </w:r>
      <w:r w:rsidR="00D01F82">
        <w:t>)</w:t>
      </w:r>
      <w:r>
        <w:tab/>
        <w:t>= Σ</w:t>
      </w:r>
      <w:r>
        <w:rPr>
          <w:rStyle w:val="subscript"/>
        </w:rPr>
        <w:t>P</w:t>
      </w:r>
      <w:r>
        <w:t xml:space="preserve"> (-1)</w:t>
      </w:r>
      <w:r>
        <w:rPr>
          <w:rStyle w:val="superscript"/>
        </w:rPr>
        <w:t>S(P)</w:t>
      </w:r>
      <w:r>
        <w:t xml:space="preserve"> M</w:t>
      </w:r>
      <w:r>
        <w:rPr>
          <w:rStyle w:val="subscript"/>
        </w:rPr>
        <w:t>P(1)1</w:t>
      </w:r>
      <w:r>
        <w:t>M</w:t>
      </w:r>
      <w:r>
        <w:rPr>
          <w:rStyle w:val="subscript"/>
        </w:rPr>
        <w:t>P(2)2</w:t>
      </w:r>
      <w:r>
        <w:t xml:space="preserve"> ...M</w:t>
      </w:r>
      <w:r>
        <w:rPr>
          <w:rStyle w:val="subscript"/>
        </w:rPr>
        <w:t>P(k)k</w:t>
      </w:r>
      <w:r>
        <w:t xml:space="preserve"> </w:t>
      </w:r>
    </w:p>
    <w:p w14:paraId="6C947441" w14:textId="77777777" w:rsidR="00504CDA" w:rsidRPr="00971EF0"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1P(1)</w:t>
      </w:r>
      <w:r>
        <w:t>M</w:t>
      </w:r>
      <w:r>
        <w:rPr>
          <w:rStyle w:val="subscript"/>
        </w:rPr>
        <w:t>2P(2)</w:t>
      </w:r>
      <w:r>
        <w:t xml:space="preserve"> ...M</w:t>
      </w:r>
      <w:r>
        <w:rPr>
          <w:rStyle w:val="subscript"/>
        </w:rPr>
        <w:t>kP(k)</w:t>
      </w:r>
      <w:r>
        <w:t xml:space="preserve"> </w:t>
      </w:r>
      <w:r w:rsidR="00D01F82">
        <w:tab/>
      </w:r>
      <w:r>
        <w:t>.</w:t>
      </w:r>
      <w:r>
        <w:tab/>
      </w:r>
      <w:r>
        <w:tab/>
      </w:r>
      <w:r>
        <w:tab/>
      </w:r>
      <w:r w:rsidR="00D01F82">
        <w:tab/>
      </w:r>
      <w:r>
        <w:tab/>
        <w:t>(A.1.17)</w:t>
      </w:r>
    </w:p>
    <w:p w14:paraId="163CD78E" w14:textId="77777777" w:rsidR="00504CDA" w:rsidRDefault="00504CDA" w:rsidP="00504CDA"/>
    <w:p w14:paraId="37261277" w14:textId="77777777" w:rsidR="00504CDA" w:rsidRDefault="00504CDA" w:rsidP="00504CDA">
      <w:r>
        <w:t>If we start over with the "up-tilt" matrix M</w:t>
      </w:r>
      <w:r>
        <w:rPr>
          <w:rStyle w:val="subscript"/>
        </w:rPr>
        <w:t>a</w:t>
      </w:r>
      <w:r>
        <w:rPr>
          <w:rStyle w:val="superscript"/>
        </w:rPr>
        <w:t>b</w:t>
      </w:r>
      <w:r>
        <w:t xml:space="preserve"> (mixed rank-2 tensor) then (A.1.16) becomes. </w:t>
      </w:r>
    </w:p>
    <w:p w14:paraId="4A9F3BB1" w14:textId="77777777" w:rsidR="00504CDA" w:rsidRDefault="00504CDA" w:rsidP="00504CDA"/>
    <w:p w14:paraId="59C1D4AF" w14:textId="77777777" w:rsidR="00504CDA" w:rsidRDefault="00504CDA" w:rsidP="00504CDA">
      <w:r>
        <w:tab/>
        <w:t>det(M</w:t>
      </w:r>
      <w:r w:rsidR="00D01F82">
        <w:rPr>
          <w:rStyle w:val="subscript"/>
        </w:rPr>
        <w:t>*</w:t>
      </w:r>
      <w:r w:rsidR="00D01F82">
        <w:rPr>
          <w:rStyle w:val="superscript"/>
        </w:rPr>
        <w:t>*</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971EF0">
        <w:rPr>
          <w:rStyle w:val="super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Pr="00971EF0">
        <w:rPr>
          <w:rStyle w:val="super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71EF0">
        <w:rPr>
          <w:rStyle w:val="superscript"/>
        </w:rPr>
        <w:t>k</w:t>
      </w:r>
      <w:r>
        <w:t xml:space="preserve"> </w:t>
      </w:r>
    </w:p>
    <w:p w14:paraId="7C09202D" w14:textId="77777777" w:rsidR="00504CDA"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w:t>
      </w:r>
      <w:r w:rsidRPr="00971EF0">
        <w:rPr>
          <w:rStyle w:val="superscript"/>
        </w:rPr>
        <w:t>i</w:t>
      </w:r>
      <w:r w:rsidRPr="00971EF0">
        <w:rPr>
          <w:rStyle w:val="superscript"/>
        </w:rPr>
        <w:fldChar w:fldCharType="begin"/>
      </w:r>
      <w:r w:rsidRPr="00971EF0">
        <w:rPr>
          <w:rStyle w:val="superscript"/>
        </w:rPr>
        <w:instrText xml:space="preserve"> EQ \s\do2(1)</w:instrText>
      </w:r>
      <w:r w:rsidRPr="00971EF0">
        <w:rPr>
          <w:rStyle w:val="superscript"/>
        </w:rPr>
        <w:fldChar w:fldCharType="end"/>
      </w:r>
      <w:r>
        <w:t>M</w:t>
      </w:r>
      <w:r>
        <w:rPr>
          <w:rStyle w:val="subscript"/>
        </w:rPr>
        <w:t>2</w:t>
      </w:r>
      <w:r w:rsidRPr="00971EF0">
        <w:rPr>
          <w:rStyle w:val="superscript"/>
        </w:rPr>
        <w:t>i</w:t>
      </w:r>
      <w:r w:rsidRPr="00971EF0">
        <w:rPr>
          <w:rStyle w:val="superscript"/>
        </w:rPr>
        <w:fldChar w:fldCharType="begin"/>
      </w:r>
      <w:r w:rsidRPr="00971EF0">
        <w:rPr>
          <w:rStyle w:val="superscript"/>
        </w:rPr>
        <w:instrText xml:space="preserve"> EQ \s\do2(2)</w:instrText>
      </w:r>
      <w:r w:rsidRPr="00971EF0">
        <w:rPr>
          <w:rStyle w:val="superscript"/>
        </w:rPr>
        <w:fldChar w:fldCharType="end"/>
      </w:r>
      <w:r>
        <w:t xml:space="preserve"> ...M</w:t>
      </w:r>
      <w:r>
        <w:rPr>
          <w:rStyle w:val="subscript"/>
        </w:rPr>
        <w:t>k</w:t>
      </w:r>
      <w:r w:rsidRPr="00971EF0">
        <w:rPr>
          <w:rStyle w:val="superscript"/>
        </w:rPr>
        <w:t>i</w:t>
      </w:r>
      <w:r w:rsidRPr="00971EF0">
        <w:rPr>
          <w:rStyle w:val="superscript"/>
        </w:rPr>
        <w:fldChar w:fldCharType="begin"/>
      </w:r>
      <w:r w:rsidRPr="00971EF0">
        <w:rPr>
          <w:rStyle w:val="superscript"/>
        </w:rPr>
        <w:instrText xml:space="preserve"> EQ \s\do2(k)</w:instrText>
      </w:r>
      <w:r w:rsidRPr="00971EF0">
        <w:rPr>
          <w:rStyle w:val="superscript"/>
        </w:rPr>
        <w:fldChar w:fldCharType="end"/>
      </w:r>
      <w:r w:rsidR="00D01F82">
        <w:tab/>
      </w:r>
      <w:r w:rsidR="00D01F82">
        <w:tab/>
      </w:r>
      <w:r>
        <w:tab/>
      </w:r>
      <w:r>
        <w:tab/>
      </w:r>
      <w:r>
        <w:tab/>
        <w:t>(A.1.18)</w:t>
      </w:r>
    </w:p>
    <w:p w14:paraId="0524600D" w14:textId="77777777" w:rsidR="00504CDA" w:rsidRDefault="00504CDA" w:rsidP="00504CDA"/>
    <w:p w14:paraId="5F859662" w14:textId="77777777" w:rsidR="00504CDA" w:rsidRPr="00971EF0" w:rsidRDefault="00504CDA" w:rsidP="00504CDA">
      <w:r>
        <w:t>which in permutation notation becomes</w:t>
      </w:r>
    </w:p>
    <w:p w14:paraId="22E70844" w14:textId="77777777" w:rsidR="00504CDA" w:rsidRPr="00971EF0" w:rsidRDefault="00504CDA" w:rsidP="00504CDA">
      <w:r>
        <w:tab/>
      </w:r>
    </w:p>
    <w:p w14:paraId="1434EA4E" w14:textId="77777777" w:rsidR="00504CDA" w:rsidRDefault="00504CDA" w:rsidP="00504CDA">
      <w:r>
        <w:tab/>
      </w:r>
      <w:r w:rsidR="00D01F82">
        <w:t>det(M</w:t>
      </w:r>
      <w:r w:rsidR="00D01F82">
        <w:rPr>
          <w:rStyle w:val="subscript"/>
        </w:rPr>
        <w:t>*</w:t>
      </w:r>
      <w:r w:rsidR="00D01F82">
        <w:rPr>
          <w:rStyle w:val="superscript"/>
        </w:rPr>
        <w:t>*</w:t>
      </w:r>
      <w:r w:rsidR="00D01F82">
        <w:t>)</w:t>
      </w:r>
      <w:r>
        <w:tab/>
        <w:t>= Σ</w:t>
      </w:r>
      <w:r>
        <w:rPr>
          <w:rStyle w:val="subscript"/>
        </w:rPr>
        <w:t>P</w:t>
      </w:r>
      <w:r>
        <w:t xml:space="preserve"> (-1)</w:t>
      </w:r>
      <w:r>
        <w:rPr>
          <w:rStyle w:val="superscript"/>
        </w:rPr>
        <w:t>S(P)</w:t>
      </w:r>
      <w:r>
        <w:t xml:space="preserve"> M</w:t>
      </w:r>
      <w:r>
        <w:rPr>
          <w:rStyle w:val="subscript"/>
        </w:rPr>
        <w:t>P(1)</w:t>
      </w:r>
      <w:r w:rsidRPr="00971EF0">
        <w:rPr>
          <w:rStyle w:val="superscript"/>
        </w:rPr>
        <w:t>1</w:t>
      </w:r>
      <w:r>
        <w:t>M</w:t>
      </w:r>
      <w:r>
        <w:rPr>
          <w:rStyle w:val="subscript"/>
        </w:rPr>
        <w:t>P(2)</w:t>
      </w:r>
      <w:r w:rsidRPr="00971EF0">
        <w:rPr>
          <w:rStyle w:val="superscript"/>
        </w:rPr>
        <w:t>2</w:t>
      </w:r>
      <w:r>
        <w:t xml:space="preserve"> ...M</w:t>
      </w:r>
      <w:r>
        <w:rPr>
          <w:rStyle w:val="subscript"/>
        </w:rPr>
        <w:t>P(k)</w:t>
      </w:r>
      <w:r w:rsidRPr="00971EF0">
        <w:rPr>
          <w:rStyle w:val="superscript"/>
        </w:rPr>
        <w:t>k</w:t>
      </w:r>
      <w:r>
        <w:t xml:space="preserve"> </w:t>
      </w:r>
    </w:p>
    <w:p w14:paraId="4D0D5E65" w14:textId="77777777" w:rsidR="00504CDA"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w:t>
      </w:r>
      <w:r w:rsidRPr="00971EF0">
        <w:rPr>
          <w:rStyle w:val="superscript"/>
        </w:rPr>
        <w:t>P(1)</w:t>
      </w:r>
      <w:r>
        <w:t>M</w:t>
      </w:r>
      <w:r>
        <w:rPr>
          <w:rStyle w:val="subscript"/>
        </w:rPr>
        <w:t>2</w:t>
      </w:r>
      <w:r w:rsidRPr="00971EF0">
        <w:rPr>
          <w:rStyle w:val="superscript"/>
        </w:rPr>
        <w:t>P(2)</w:t>
      </w:r>
      <w:r>
        <w:t xml:space="preserve"> ...M</w:t>
      </w:r>
      <w:r>
        <w:rPr>
          <w:rStyle w:val="subscript"/>
        </w:rPr>
        <w:t>k</w:t>
      </w:r>
      <w:r w:rsidRPr="00971EF0">
        <w:rPr>
          <w:rStyle w:val="superscript"/>
        </w:rPr>
        <w:t>P(k)</w:t>
      </w:r>
      <w:r>
        <w:tab/>
      </w:r>
      <w:r w:rsidR="00D01F82">
        <w:t>.</w:t>
      </w:r>
      <w:r>
        <w:tab/>
      </w:r>
      <w:r>
        <w:tab/>
      </w:r>
      <w:r>
        <w:tab/>
      </w:r>
      <w:r w:rsidR="00D01F82">
        <w:tab/>
      </w:r>
      <w:r w:rsidR="00D01F82">
        <w:tab/>
      </w:r>
      <w:r>
        <w:t>(A.1.19)</w:t>
      </w:r>
    </w:p>
    <w:p w14:paraId="14EB1B0A" w14:textId="77777777" w:rsidR="00504CDA" w:rsidRDefault="00504CDA" w:rsidP="00504CDA"/>
    <w:p w14:paraId="1A791A03" w14:textId="77777777" w:rsidR="00D01F82" w:rsidRDefault="00504CDA" w:rsidP="00504CDA">
      <w:r>
        <w:t>Statements for det(M</w:t>
      </w:r>
      <w:r w:rsidRPr="00971EF0">
        <w:rPr>
          <w:rStyle w:val="superscript"/>
        </w:rPr>
        <w:t>*</w:t>
      </w:r>
      <w:r>
        <w:rPr>
          <w:rStyle w:val="superscript"/>
        </w:rPr>
        <w:t>*</w:t>
      </w:r>
      <w:r>
        <w:t>) and det(M</w:t>
      </w:r>
      <w:r>
        <w:rPr>
          <w:rStyle w:val="superscript"/>
        </w:rPr>
        <w:t>*</w:t>
      </w:r>
      <w:r w:rsidRPr="00971EF0">
        <w:rPr>
          <w:rStyle w:val="subscript"/>
        </w:rPr>
        <w:t>*</w:t>
      </w:r>
      <w:r>
        <w:t xml:space="preserve">) are </w:t>
      </w:r>
      <w:r w:rsidR="00D01F82">
        <w:t xml:space="preserve">similar, </w:t>
      </w:r>
    </w:p>
    <w:p w14:paraId="32E7B497" w14:textId="77777777" w:rsidR="00D01F82" w:rsidRDefault="00D01F82" w:rsidP="00504CDA"/>
    <w:p w14:paraId="7E07D3FA" w14:textId="77777777" w:rsidR="00D01F82" w:rsidRDefault="00D01F82" w:rsidP="00D01F82">
      <w:r>
        <w:tab/>
        <w:t>det(M</w:t>
      </w:r>
      <w:r w:rsidRPr="00D01F82">
        <w:rPr>
          <w:rStyle w:val="superscript"/>
        </w:rPr>
        <w:t>*</w:t>
      </w:r>
      <w:r w:rsidRPr="00971EF0">
        <w:rPr>
          <w:rStyle w:val="superscript"/>
        </w:rPr>
        <w:t>*</w:t>
      </w:r>
      <w:r>
        <w:t xml:space="preserve">) </w:t>
      </w:r>
      <w:r>
        <w:tab/>
        <w:t>= Σ</w:t>
      </w:r>
      <w:r>
        <w:rPr>
          <w:rStyle w:val="subscript"/>
        </w:rPr>
        <w:t>P</w:t>
      </w:r>
      <w:r>
        <w:t xml:space="preserve"> (-1)</w:t>
      </w:r>
      <w:r>
        <w:rPr>
          <w:rStyle w:val="superscript"/>
        </w:rPr>
        <w:t>S(P)</w:t>
      </w:r>
      <w:r>
        <w:t xml:space="preserve"> M</w:t>
      </w:r>
      <w:r w:rsidRPr="00D01F82">
        <w:rPr>
          <w:rStyle w:val="superscript"/>
        </w:rPr>
        <w:t>P(1)1</w:t>
      </w:r>
      <w:r>
        <w:t>M</w:t>
      </w:r>
      <w:r w:rsidRPr="00D01F82">
        <w:rPr>
          <w:rStyle w:val="superscript"/>
        </w:rPr>
        <w:t>P(2)2</w:t>
      </w:r>
      <w:r>
        <w:t xml:space="preserve"> ...M</w:t>
      </w:r>
      <w:r w:rsidRPr="00D01F82">
        <w:rPr>
          <w:rStyle w:val="superscript"/>
        </w:rPr>
        <w:t>P(k)k</w:t>
      </w:r>
      <w:r>
        <w:t xml:space="preserve"> </w:t>
      </w:r>
    </w:p>
    <w:p w14:paraId="0D5C16D5" w14:textId="77777777" w:rsidR="00D01F82" w:rsidRPr="00D01F82" w:rsidRDefault="00D01F82" w:rsidP="00D01F82">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sidRPr="00D01F82">
        <w:rPr>
          <w:rStyle w:val="superscript"/>
        </w:rPr>
        <w:t>1P(1)</w:t>
      </w:r>
      <w:r>
        <w:t>M</w:t>
      </w:r>
      <w:r w:rsidRPr="00D01F82">
        <w:rPr>
          <w:rStyle w:val="superscript"/>
        </w:rPr>
        <w:t>2P(2)</w:t>
      </w:r>
      <w:r>
        <w:t xml:space="preserve"> ...M</w:t>
      </w:r>
      <w:r w:rsidRPr="00D01F82">
        <w:rPr>
          <w:rStyle w:val="superscript"/>
        </w:rPr>
        <w:t>kP(k)</w:t>
      </w:r>
      <w:r>
        <w:tab/>
      </w:r>
      <w:r>
        <w:tab/>
      </w:r>
      <w:r>
        <w:tab/>
      </w:r>
      <w:r>
        <w:tab/>
      </w:r>
      <w:r>
        <w:tab/>
      </w:r>
      <w:r>
        <w:tab/>
        <w:t>(A.1.20)</w:t>
      </w:r>
    </w:p>
    <w:p w14:paraId="20E4AA58" w14:textId="77777777" w:rsidR="00D01F82" w:rsidRDefault="00D01F82" w:rsidP="00504CDA"/>
    <w:p w14:paraId="7F67B7F3" w14:textId="77777777" w:rsidR="00D01F82" w:rsidRDefault="00D01F82" w:rsidP="00D01F82">
      <w:r>
        <w:tab/>
        <w:t>det(M</w:t>
      </w:r>
      <w:r w:rsidRPr="00D01F82">
        <w:rPr>
          <w:rStyle w:val="superscript"/>
        </w:rPr>
        <w:t>*</w:t>
      </w:r>
      <w:r w:rsidRPr="00D01F82">
        <w:rPr>
          <w:rStyle w:val="subscript"/>
        </w:rPr>
        <w:t>*</w:t>
      </w:r>
      <w:r>
        <w:t>)</w:t>
      </w:r>
      <w:r>
        <w:tab/>
        <w:t>= Σ</w:t>
      </w:r>
      <w:r>
        <w:rPr>
          <w:rStyle w:val="subscript"/>
        </w:rPr>
        <w:t>P</w:t>
      </w:r>
      <w:r>
        <w:t xml:space="preserve"> (-1)</w:t>
      </w:r>
      <w:r>
        <w:rPr>
          <w:rStyle w:val="superscript"/>
        </w:rPr>
        <w:t>S(P)</w:t>
      </w:r>
      <w:r>
        <w:t xml:space="preserve"> M</w:t>
      </w:r>
      <w:r w:rsidRPr="00D01F82">
        <w:rPr>
          <w:rStyle w:val="superscript"/>
        </w:rPr>
        <w:t>P(1)</w:t>
      </w:r>
      <w:r w:rsidRPr="00D01F82">
        <w:rPr>
          <w:rStyle w:val="subscript"/>
        </w:rPr>
        <w:t>1</w:t>
      </w:r>
      <w:r>
        <w:t>M</w:t>
      </w:r>
      <w:r w:rsidRPr="00D01F82">
        <w:rPr>
          <w:rStyle w:val="superscript"/>
        </w:rPr>
        <w:t>P(2)</w:t>
      </w:r>
      <w:r w:rsidRPr="00D01F82">
        <w:rPr>
          <w:rStyle w:val="subscript"/>
        </w:rPr>
        <w:t>2</w:t>
      </w:r>
      <w:r>
        <w:t xml:space="preserve"> ...M</w:t>
      </w:r>
      <w:r w:rsidRPr="00D01F82">
        <w:rPr>
          <w:rStyle w:val="superscript"/>
        </w:rPr>
        <w:t>P(k)</w:t>
      </w:r>
      <w:r w:rsidRPr="00D01F82">
        <w:rPr>
          <w:rStyle w:val="subscript"/>
        </w:rPr>
        <w:t>k</w:t>
      </w:r>
      <w:r>
        <w:t xml:space="preserve"> </w:t>
      </w:r>
    </w:p>
    <w:p w14:paraId="4908D824" w14:textId="77777777" w:rsidR="00D01F82" w:rsidRPr="00D01F82" w:rsidRDefault="00D01F82" w:rsidP="00D01F82">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sidRPr="00D01F82">
        <w:rPr>
          <w:rStyle w:val="superscript"/>
        </w:rPr>
        <w:t>1</w:t>
      </w:r>
      <w:r w:rsidRPr="00D01F82">
        <w:rPr>
          <w:rStyle w:val="subscript"/>
        </w:rPr>
        <w:t>P(1)</w:t>
      </w:r>
      <w:r>
        <w:t>M</w:t>
      </w:r>
      <w:r w:rsidRPr="00D01F82">
        <w:rPr>
          <w:rStyle w:val="superscript"/>
        </w:rPr>
        <w:t>2</w:t>
      </w:r>
      <w:r w:rsidRPr="00D01F82">
        <w:rPr>
          <w:rStyle w:val="subscript"/>
        </w:rPr>
        <w:t>P(2)</w:t>
      </w:r>
      <w:r>
        <w:t xml:space="preserve"> ...M</w:t>
      </w:r>
      <w:r w:rsidRPr="00D01F82">
        <w:rPr>
          <w:rStyle w:val="superscript"/>
        </w:rPr>
        <w:t>k</w:t>
      </w:r>
      <w:r w:rsidRPr="00D01F82">
        <w:rPr>
          <w:rStyle w:val="subscript"/>
        </w:rPr>
        <w:t>P(k)</w:t>
      </w:r>
      <w:r>
        <w:tab/>
        <w:t xml:space="preserve">. </w:t>
      </w:r>
      <w:r>
        <w:tab/>
      </w:r>
      <w:r>
        <w:tab/>
      </w:r>
      <w:r>
        <w:tab/>
      </w:r>
      <w:r>
        <w:tab/>
      </w:r>
      <w:r>
        <w:tab/>
        <w:t>(A.1.21)</w:t>
      </w:r>
    </w:p>
    <w:p w14:paraId="7358C873" w14:textId="77777777" w:rsidR="00D01F82" w:rsidRDefault="00D01F82" w:rsidP="00504CDA"/>
    <w:p w14:paraId="300EC8C8" w14:textId="77777777" w:rsidR="00D01F82" w:rsidRDefault="00D01F82" w:rsidP="00504CDA">
      <w:r>
        <w:t>Notice that in all the equation pairs above, the second line involves the matrix transposes of elements in the first line. For example (M</w:t>
      </w:r>
      <w:r>
        <w:rPr>
          <w:rStyle w:val="superscript"/>
        </w:rPr>
        <w:t>T</w:t>
      </w:r>
      <w:r>
        <w:t>)</w:t>
      </w:r>
      <w:r>
        <w:rPr>
          <w:rStyle w:val="subscript"/>
        </w:rPr>
        <w:t>ab</w:t>
      </w:r>
      <w:r>
        <w:t xml:space="preserve"> = M</w:t>
      </w:r>
      <w:r>
        <w:rPr>
          <w:rStyle w:val="subscript"/>
        </w:rPr>
        <w:t>ba</w:t>
      </w:r>
      <w:r>
        <w:t xml:space="preserve"> and (M</w:t>
      </w:r>
      <w:r>
        <w:rPr>
          <w:rStyle w:val="superscript"/>
        </w:rPr>
        <w:t>T</w:t>
      </w:r>
      <w:r>
        <w:t>)</w:t>
      </w:r>
      <w:r>
        <w:rPr>
          <w:rStyle w:val="subscript"/>
        </w:rPr>
        <w:t>a</w:t>
      </w:r>
      <w:r>
        <w:rPr>
          <w:rStyle w:val="superscript"/>
        </w:rPr>
        <w:t xml:space="preserve">b </w:t>
      </w:r>
      <w:r>
        <w:t>= M</w:t>
      </w:r>
      <w:r>
        <w:rPr>
          <w:rStyle w:val="subscript"/>
        </w:rPr>
        <w:t>b</w:t>
      </w:r>
      <w:r>
        <w:rPr>
          <w:rStyle w:val="superscript"/>
        </w:rPr>
        <w:t>a</w:t>
      </w:r>
      <w:r>
        <w:t xml:space="preserve"> where the two indices are just swapped, corresponding to a swap of rows and columns. So in all these cases we have det(M) = det(M</w:t>
      </w:r>
      <w:r>
        <w:rPr>
          <w:rStyle w:val="superscript"/>
        </w:rPr>
        <w:t>T</w:t>
      </w:r>
      <w:r>
        <w:t>) for any position of the asterisk index position markers, for example,  det(M</w:t>
      </w:r>
      <w:r>
        <w:rPr>
          <w:rStyle w:val="superscript"/>
        </w:rPr>
        <w:t>*</w:t>
      </w:r>
      <w:r>
        <w:rPr>
          <w:rStyle w:val="subscript"/>
        </w:rPr>
        <w:t>*</w:t>
      </w:r>
      <w:r>
        <w:t>)  =  det([M</w:t>
      </w:r>
      <w:r>
        <w:rPr>
          <w:rStyle w:val="superscript"/>
        </w:rPr>
        <w:t>T</w:t>
      </w:r>
      <w:r>
        <w:t>]</w:t>
      </w:r>
      <w:r>
        <w:rPr>
          <w:rStyle w:val="superscript"/>
        </w:rPr>
        <w:t>*</w:t>
      </w:r>
      <w:r>
        <w:rPr>
          <w:rStyle w:val="subscript"/>
        </w:rPr>
        <w:t>*</w:t>
      </w:r>
      <w:r>
        <w:t xml:space="preserve">) . </w:t>
      </w:r>
    </w:p>
    <w:p w14:paraId="423974CD" w14:textId="77777777" w:rsidR="00D01F82" w:rsidRDefault="00D01F82" w:rsidP="00504CDA"/>
    <w:p w14:paraId="3142B5A3" w14:textId="77777777" w:rsidR="00D01F82" w:rsidRDefault="00D01F82" w:rsidP="00504CDA">
      <w:r>
        <w:t>This conclusion is also true for the covariant transpose, so for example det(M</w:t>
      </w:r>
      <w:r>
        <w:rPr>
          <w:rStyle w:val="superscript"/>
        </w:rPr>
        <w:t>*</w:t>
      </w:r>
      <w:r>
        <w:rPr>
          <w:rStyle w:val="subscript"/>
        </w:rPr>
        <w:t>*</w:t>
      </w:r>
      <w:r>
        <w:t>)  =  det([M</w:t>
      </w:r>
      <w:r w:rsidRPr="00D01F82">
        <w:rPr>
          <w:rStyle w:val="superscript"/>
          <w:i/>
        </w:rPr>
        <w:t>T</w:t>
      </w:r>
      <w:r>
        <w:t>]</w:t>
      </w:r>
      <w:r>
        <w:rPr>
          <w:rStyle w:val="superscript"/>
        </w:rPr>
        <w:t>*</w:t>
      </w:r>
      <w:r>
        <w:rPr>
          <w:rStyle w:val="subscript"/>
        </w:rPr>
        <w:t>*</w:t>
      </w:r>
      <w:r>
        <w:t>), but this fact is less obvious. In the covariant transpose defined in (2.11.f.1) one has M</w:t>
      </w:r>
      <w:r>
        <w:rPr>
          <w:rStyle w:val="subscript"/>
        </w:rPr>
        <w:t>ab</w:t>
      </w:r>
      <w:r>
        <w:t xml:space="preserve"> = (M</w:t>
      </w:r>
      <w:r w:rsidRPr="00D01F82">
        <w:rPr>
          <w:rStyle w:val="superscript"/>
          <w:i/>
        </w:rPr>
        <w:t>T</w:t>
      </w:r>
      <w:r>
        <w:t>)</w:t>
      </w:r>
      <w:r>
        <w:rPr>
          <w:rStyle w:val="subscript"/>
        </w:rPr>
        <w:t>ba</w:t>
      </w:r>
      <w:r>
        <w:t xml:space="preserve"> and M</w:t>
      </w:r>
      <w:r>
        <w:rPr>
          <w:rStyle w:val="subscript"/>
        </w:rPr>
        <w:t>a</w:t>
      </w:r>
      <w:r w:rsidRPr="00D01F82">
        <w:rPr>
          <w:rStyle w:val="superscript"/>
        </w:rPr>
        <w:t>b</w:t>
      </w:r>
      <w:r>
        <w:t xml:space="preserve"> = (M</w:t>
      </w:r>
      <w:r w:rsidRPr="00D01F82">
        <w:rPr>
          <w:rStyle w:val="superscript"/>
          <w:i/>
        </w:rPr>
        <w:t>T</w:t>
      </w:r>
      <w:r>
        <w:t>)</w:t>
      </w:r>
      <w:r>
        <w:rPr>
          <w:rStyle w:val="superscript"/>
        </w:rPr>
        <w:t>b</w:t>
      </w:r>
      <w:r>
        <w:rPr>
          <w:rStyle w:val="subscript"/>
        </w:rPr>
        <w:t>a</w:t>
      </w:r>
      <w:r>
        <w:t>. The covariant transpose is formed not by swapping indices but by reflecting the indices in a vertical line between the indices. We shall now show that</w:t>
      </w:r>
    </w:p>
    <w:p w14:paraId="673F0DE5" w14:textId="77777777" w:rsidR="00D01F82" w:rsidRDefault="00D01F82" w:rsidP="00504CDA"/>
    <w:p w14:paraId="790508AB" w14:textId="77777777" w:rsidR="00D01F82" w:rsidRPr="00D01F82" w:rsidRDefault="00D01F82" w:rsidP="00D01F82">
      <w:pPr>
        <w:tabs>
          <w:tab w:val="left" w:pos="7200"/>
          <w:tab w:val="left" w:pos="7920"/>
          <w:tab w:val="right" w:pos="9270"/>
        </w:tabs>
      </w:pPr>
      <w:r w:rsidRPr="00D01F82">
        <w:rPr>
          <w:b/>
        </w:rPr>
        <w:t>Fact</w:t>
      </w:r>
      <w:r>
        <w:t>:  det([M</w:t>
      </w:r>
      <w:r w:rsidRPr="00D01F82">
        <w:rPr>
          <w:rStyle w:val="superscript"/>
          <w:i/>
        </w:rPr>
        <w:t>T</w:t>
      </w:r>
      <w:r>
        <w:t>]</w:t>
      </w:r>
      <w:r>
        <w:rPr>
          <w:rStyle w:val="superscript"/>
        </w:rPr>
        <w:t>*</w:t>
      </w:r>
      <w:r>
        <w:rPr>
          <w:rStyle w:val="subscript"/>
        </w:rPr>
        <w:t>*</w:t>
      </w:r>
      <w:r>
        <w:t>) = det(M</w:t>
      </w:r>
      <w:r>
        <w:rPr>
          <w:rStyle w:val="superscript"/>
        </w:rPr>
        <w:t>*</w:t>
      </w:r>
      <w:r>
        <w:rPr>
          <w:rStyle w:val="subscript"/>
        </w:rPr>
        <w:t>*</w:t>
      </w:r>
      <w:r>
        <w:t xml:space="preserve">) and similarly for all other index positions. </w:t>
      </w:r>
      <w:r>
        <w:tab/>
      </w:r>
      <w:r>
        <w:tab/>
      </w:r>
      <w:r>
        <w:tab/>
      </w:r>
      <w:r>
        <w:tab/>
        <w:t>(A.1.22)</w:t>
      </w:r>
      <w:r>
        <w:tab/>
      </w:r>
    </w:p>
    <w:p w14:paraId="512A7956" w14:textId="77777777" w:rsidR="00D01F82" w:rsidRDefault="00D01F82" w:rsidP="00504CDA"/>
    <w:p w14:paraId="657DC3C3" w14:textId="77777777" w:rsidR="00D01F82" w:rsidRDefault="00D01F82" w:rsidP="00504CDA">
      <w:r w:rsidRPr="00D01F82">
        <w:rPr>
          <w:u w:val="single"/>
        </w:rPr>
        <w:t>Proof</w:t>
      </w:r>
      <w:r>
        <w:t>:  Consider that</w:t>
      </w:r>
    </w:p>
    <w:p w14:paraId="24CC02C8" w14:textId="77777777" w:rsidR="00D01F82" w:rsidRDefault="00D01F82" w:rsidP="00504CDA"/>
    <w:p w14:paraId="41937E8F" w14:textId="77777777" w:rsidR="00D01F82" w:rsidRDefault="00D01F82" w:rsidP="00504CDA">
      <w:r>
        <w:tab/>
        <w:t>Σ</w:t>
      </w:r>
      <w:r>
        <w:rPr>
          <w:rStyle w:val="subscript"/>
        </w:rPr>
        <w:t>ij</w:t>
      </w:r>
      <w:r>
        <w:t>g</w:t>
      </w:r>
      <w:r>
        <w:rPr>
          <w:rStyle w:val="subscript"/>
        </w:rPr>
        <w:t>ai</w:t>
      </w:r>
      <w:r>
        <w:t>M</w:t>
      </w:r>
      <w:r>
        <w:rPr>
          <w:rStyle w:val="superscript"/>
        </w:rPr>
        <w:t>i</w:t>
      </w:r>
      <w:r>
        <w:rPr>
          <w:rStyle w:val="subscript"/>
        </w:rPr>
        <w:t>j</w:t>
      </w:r>
      <w:r>
        <w:t>g</w:t>
      </w:r>
      <w:r>
        <w:rPr>
          <w:rStyle w:val="superscript"/>
        </w:rPr>
        <w:t>jb</w:t>
      </w:r>
      <w:r>
        <w:t xml:space="preserve">  = M</w:t>
      </w:r>
      <w:r>
        <w:rPr>
          <w:rStyle w:val="subscript"/>
        </w:rPr>
        <w:t>a</w:t>
      </w:r>
      <w:r>
        <w:rPr>
          <w:rStyle w:val="superscript"/>
        </w:rPr>
        <w:t>b</w:t>
      </w:r>
      <w:r>
        <w:t xml:space="preserve">  = (M</w:t>
      </w:r>
      <w:r w:rsidRPr="00D01F82">
        <w:rPr>
          <w:rStyle w:val="superscript"/>
          <w:i/>
        </w:rPr>
        <w:t>T</w:t>
      </w:r>
      <w:r>
        <w:t>)</w:t>
      </w:r>
      <w:r>
        <w:rPr>
          <w:rStyle w:val="superscript"/>
        </w:rPr>
        <w:t>b</w:t>
      </w:r>
      <w:r>
        <w:rPr>
          <w:rStyle w:val="subscript"/>
        </w:rPr>
        <w:t>a</w:t>
      </w:r>
    </w:p>
    <w:p w14:paraId="526B0DDD" w14:textId="77777777" w:rsidR="00D01F82" w:rsidRDefault="00D01F82" w:rsidP="00504CDA"/>
    <w:p w14:paraId="6FFFAFEC" w14:textId="77777777" w:rsidR="00D01F82" w:rsidRDefault="00D01F82" w:rsidP="00504CDA">
      <w:r>
        <w:t xml:space="preserve">where we use the raising and lowering functionality of the metric tensor shown in (2.2.1). In order to get all indices "down", define these three indices-down matrices, </w:t>
      </w:r>
    </w:p>
    <w:p w14:paraId="3F0CEC5E" w14:textId="77777777" w:rsidR="00D01F82" w:rsidRDefault="00D01F82" w:rsidP="00504CDA"/>
    <w:p w14:paraId="6DD4A0E5" w14:textId="77777777" w:rsidR="00D01F82" w:rsidRDefault="00D01F82" w:rsidP="00504CDA">
      <w:r>
        <w:tab/>
        <w:t xml:space="preserve"> (g</w:t>
      </w:r>
      <w:r>
        <w:rPr>
          <w:rStyle w:val="subscript"/>
        </w:rPr>
        <w:t>dn</w:t>
      </w:r>
      <w:r>
        <w:t>)</w:t>
      </w:r>
      <w:r>
        <w:rPr>
          <w:rStyle w:val="subscript"/>
        </w:rPr>
        <w:t>ab</w:t>
      </w:r>
      <w:r>
        <w:t xml:space="preserve"> = g</w:t>
      </w:r>
      <w:r>
        <w:rPr>
          <w:rStyle w:val="subscript"/>
        </w:rPr>
        <w:t>ab</w:t>
      </w:r>
      <w:r>
        <w:t xml:space="preserve"> </w:t>
      </w:r>
      <w:r>
        <w:tab/>
        <w:t>(g</w:t>
      </w:r>
      <w:r>
        <w:rPr>
          <w:rStyle w:val="subscript"/>
        </w:rPr>
        <w:t>up</w:t>
      </w:r>
      <w:r>
        <w:t>)</w:t>
      </w:r>
      <w:r>
        <w:rPr>
          <w:rStyle w:val="subscript"/>
        </w:rPr>
        <w:t>ab</w:t>
      </w:r>
      <w:r>
        <w:t xml:space="preserve"> = g</w:t>
      </w:r>
      <w:r>
        <w:rPr>
          <w:rStyle w:val="superscript"/>
        </w:rPr>
        <w:t>ab</w:t>
      </w:r>
      <w:r>
        <w:tab/>
        <w:t xml:space="preserve">  N</w:t>
      </w:r>
      <w:r>
        <w:rPr>
          <w:rStyle w:val="subscript"/>
        </w:rPr>
        <w:t>ab</w:t>
      </w:r>
      <w:r>
        <w:t xml:space="preserve"> = M</w:t>
      </w:r>
      <w:r>
        <w:rPr>
          <w:rStyle w:val="superscript"/>
        </w:rPr>
        <w:t>a</w:t>
      </w:r>
      <w:r>
        <w:rPr>
          <w:rStyle w:val="subscript"/>
        </w:rPr>
        <w:t>b</w:t>
      </w:r>
      <w:r>
        <w:t xml:space="preserve"> </w:t>
      </w:r>
    </w:p>
    <w:p w14:paraId="112D6DBA" w14:textId="77777777" w:rsidR="00D01F82" w:rsidRDefault="00D01F82" w:rsidP="00504CDA"/>
    <w:p w14:paraId="16D727DA" w14:textId="77777777" w:rsidR="00D01F82" w:rsidRPr="00D01F82" w:rsidRDefault="00D01F82" w:rsidP="00504CDA">
      <w:r>
        <w:t>so that</w:t>
      </w:r>
    </w:p>
    <w:p w14:paraId="5720A146" w14:textId="77777777" w:rsidR="00D01F82" w:rsidRDefault="00D01F82" w:rsidP="00504CDA"/>
    <w:p w14:paraId="19D7D46C" w14:textId="77777777" w:rsidR="00D01F82" w:rsidRPr="00D01F82" w:rsidRDefault="00D01F82" w:rsidP="00504CDA">
      <w:r>
        <w:tab/>
        <w:t>(M</w:t>
      </w:r>
      <w:r w:rsidRPr="00D01F82">
        <w:rPr>
          <w:rStyle w:val="superscript"/>
          <w:i/>
        </w:rPr>
        <w:t>T</w:t>
      </w:r>
      <w:r>
        <w:t>)</w:t>
      </w:r>
      <w:r>
        <w:rPr>
          <w:rStyle w:val="superscript"/>
        </w:rPr>
        <w:t>b</w:t>
      </w:r>
      <w:r>
        <w:rPr>
          <w:rStyle w:val="subscript"/>
        </w:rPr>
        <w:t xml:space="preserve">a </w:t>
      </w:r>
      <w:r>
        <w:t xml:space="preserve"> = Σ</w:t>
      </w:r>
      <w:r>
        <w:rPr>
          <w:rStyle w:val="subscript"/>
        </w:rPr>
        <w:t>ij</w:t>
      </w:r>
      <w:r>
        <w:t xml:space="preserve"> (g</w:t>
      </w:r>
      <w:r>
        <w:rPr>
          <w:rStyle w:val="subscript"/>
        </w:rPr>
        <w:t>dn</w:t>
      </w:r>
      <w:r>
        <w:t>)</w:t>
      </w:r>
      <w:r>
        <w:rPr>
          <w:rStyle w:val="subscript"/>
        </w:rPr>
        <w:t>ai</w:t>
      </w:r>
      <w:r>
        <w:t xml:space="preserve"> N</w:t>
      </w:r>
      <w:r>
        <w:rPr>
          <w:rStyle w:val="subscript"/>
        </w:rPr>
        <w:t>ij</w:t>
      </w:r>
      <w:r>
        <w:t xml:space="preserve"> (g</w:t>
      </w:r>
      <w:r>
        <w:rPr>
          <w:rStyle w:val="subscript"/>
        </w:rPr>
        <w:t>up</w:t>
      </w:r>
      <w:r>
        <w:t>)</w:t>
      </w:r>
      <w:r>
        <w:rPr>
          <w:rStyle w:val="subscript"/>
        </w:rPr>
        <w:t>jb</w:t>
      </w:r>
      <w:r>
        <w:t xml:space="preserve">  = (g</w:t>
      </w:r>
      <w:r>
        <w:rPr>
          <w:rStyle w:val="subscript"/>
        </w:rPr>
        <w:t>dn</w:t>
      </w:r>
      <w:r>
        <w:t xml:space="preserve"> N g</w:t>
      </w:r>
      <w:r>
        <w:rPr>
          <w:rStyle w:val="subscript"/>
        </w:rPr>
        <w:t>up</w:t>
      </w:r>
      <w:r>
        <w:t>)</w:t>
      </w:r>
      <w:r>
        <w:rPr>
          <w:rStyle w:val="subscript"/>
        </w:rPr>
        <w:t>ab</w:t>
      </w:r>
      <w:r>
        <w:t xml:space="preserve"> . </w:t>
      </w:r>
    </w:p>
    <w:p w14:paraId="07FCEC7C" w14:textId="77777777" w:rsidR="00D01F82" w:rsidRDefault="00D01F82" w:rsidP="00504CDA"/>
    <w:p w14:paraId="0D08FBD6" w14:textId="77777777" w:rsidR="00D01F82" w:rsidRPr="00D01F82" w:rsidRDefault="00D01F82" w:rsidP="00504CDA">
      <w:r>
        <w:t>Then</w:t>
      </w:r>
    </w:p>
    <w:p w14:paraId="2CB1E95B" w14:textId="77777777" w:rsidR="00D01F82" w:rsidRPr="00D01F82" w:rsidRDefault="00D01F82" w:rsidP="00504CDA"/>
    <w:p w14:paraId="40520CC5" w14:textId="77777777" w:rsidR="00D01F82" w:rsidRPr="00D01F82" w:rsidRDefault="00D01F82" w:rsidP="00D01F82">
      <w:r>
        <w:tab/>
        <w:t>det([M</w:t>
      </w:r>
      <w:r w:rsidRPr="00D01F82">
        <w:rPr>
          <w:rStyle w:val="superscript"/>
          <w:i/>
        </w:rPr>
        <w:t>T</w:t>
      </w:r>
      <w:r>
        <w:t>]</w:t>
      </w:r>
      <w:r>
        <w:rPr>
          <w:rStyle w:val="superscript"/>
        </w:rPr>
        <w:t>*</w:t>
      </w:r>
      <w:r>
        <w:rPr>
          <w:rStyle w:val="subscript"/>
        </w:rPr>
        <w:t>*</w:t>
      </w:r>
      <w:r>
        <w:t>)  = det [ (g</w:t>
      </w:r>
      <w:r>
        <w:rPr>
          <w:rStyle w:val="subscript"/>
        </w:rPr>
        <w:t>dn</w:t>
      </w:r>
      <w:r>
        <w:t xml:space="preserve"> N g</w:t>
      </w:r>
      <w:r>
        <w:rPr>
          <w:rStyle w:val="subscript"/>
        </w:rPr>
        <w:t>up</w:t>
      </w:r>
      <w:r>
        <w:t>)</w:t>
      </w:r>
      <w:r>
        <w:rPr>
          <w:rStyle w:val="subscript"/>
        </w:rPr>
        <w:t>**</w:t>
      </w:r>
      <w:r>
        <w:t>]  = det(g</w:t>
      </w:r>
      <w:r>
        <w:rPr>
          <w:rStyle w:val="subscript"/>
        </w:rPr>
        <w:t>dn</w:t>
      </w:r>
      <w:r>
        <w:t>) det(N</w:t>
      </w:r>
      <w:r>
        <w:rPr>
          <w:rStyle w:val="subscript"/>
        </w:rPr>
        <w:t>**</w:t>
      </w:r>
      <w:r>
        <w:t>) det(g</w:t>
      </w:r>
      <w:r>
        <w:rPr>
          <w:rStyle w:val="subscript"/>
        </w:rPr>
        <w:t>up</w:t>
      </w:r>
      <w:r>
        <w:t xml:space="preserve">) . </w:t>
      </w:r>
    </w:p>
    <w:p w14:paraId="26C0AAB3" w14:textId="77777777" w:rsidR="00D01F82" w:rsidRDefault="00D01F82" w:rsidP="00D01F82"/>
    <w:p w14:paraId="4861534B" w14:textId="77777777" w:rsidR="00D01F82" w:rsidRDefault="00D01F82" w:rsidP="00D01F82">
      <w:r>
        <w:t>As shown in (2.2.2), g</w:t>
      </w:r>
      <w:r>
        <w:rPr>
          <w:rStyle w:val="subscript"/>
        </w:rPr>
        <w:t>dn</w:t>
      </w:r>
      <w:r>
        <w:t>g</w:t>
      </w:r>
      <w:r>
        <w:rPr>
          <w:rStyle w:val="subscript"/>
        </w:rPr>
        <w:t>up</w:t>
      </w:r>
      <w:r>
        <w:t xml:space="preserve"> = 1 so det(g</w:t>
      </w:r>
      <w:r>
        <w:rPr>
          <w:rStyle w:val="subscript"/>
        </w:rPr>
        <w:t>dn</w:t>
      </w:r>
      <w:r>
        <w:t>)det(g</w:t>
      </w:r>
      <w:r>
        <w:rPr>
          <w:rStyle w:val="subscript"/>
        </w:rPr>
        <w:t>up</w:t>
      </w:r>
      <w:r>
        <w:t>) = 1, and therefore</w:t>
      </w:r>
    </w:p>
    <w:p w14:paraId="58C53BE9" w14:textId="77777777" w:rsidR="00D01F82" w:rsidRDefault="00D01F82" w:rsidP="00D01F82"/>
    <w:p w14:paraId="2198476B" w14:textId="77777777" w:rsidR="00D01F82" w:rsidRDefault="00D01F82" w:rsidP="00D01F82">
      <w:r>
        <w:tab/>
        <w:t>det([M</w:t>
      </w:r>
      <w:r w:rsidRPr="00D01F82">
        <w:rPr>
          <w:rStyle w:val="superscript"/>
          <w:i/>
        </w:rPr>
        <w:t>T</w:t>
      </w:r>
      <w:r>
        <w:t>]</w:t>
      </w:r>
      <w:r>
        <w:rPr>
          <w:rStyle w:val="superscript"/>
        </w:rPr>
        <w:t>*</w:t>
      </w:r>
      <w:r>
        <w:rPr>
          <w:rStyle w:val="subscript"/>
        </w:rPr>
        <w:t>*</w:t>
      </w:r>
      <w:r>
        <w:t>) = det(N</w:t>
      </w:r>
      <w:r>
        <w:rPr>
          <w:rStyle w:val="subscript"/>
        </w:rPr>
        <w:t>**</w:t>
      </w:r>
      <w:r>
        <w:t>) = det(M</w:t>
      </w:r>
      <w:r>
        <w:rPr>
          <w:rStyle w:val="superscript"/>
        </w:rPr>
        <w:t>*</w:t>
      </w:r>
      <w:r>
        <w:rPr>
          <w:rStyle w:val="subscript"/>
        </w:rPr>
        <w:t>*</w:t>
      </w:r>
      <w:r>
        <w:t>) .</w:t>
      </w:r>
    </w:p>
    <w:p w14:paraId="69F88B51" w14:textId="77777777" w:rsidR="00D01F82" w:rsidRDefault="00D01F82" w:rsidP="00D01F82"/>
    <w:p w14:paraId="7F058C25" w14:textId="77777777" w:rsidR="00D01F82" w:rsidRDefault="00D01F82" w:rsidP="00D01F82">
      <w:r>
        <w:t>A similar argument shows that  det([M</w:t>
      </w:r>
      <w:r w:rsidRPr="00D01F82">
        <w:rPr>
          <w:rStyle w:val="superscript"/>
          <w:i/>
        </w:rPr>
        <w:t>T</w:t>
      </w:r>
      <w:r>
        <w:t>]</w:t>
      </w:r>
      <w:r w:rsidRPr="00D01F82">
        <w:rPr>
          <w:rStyle w:val="subscript"/>
        </w:rPr>
        <w:t>*</w:t>
      </w:r>
      <w:r w:rsidRPr="00D01F82">
        <w:rPr>
          <w:rStyle w:val="superscript"/>
        </w:rPr>
        <w:t>*</w:t>
      </w:r>
      <w:r>
        <w:t>) = det(M</w:t>
      </w:r>
      <w:r w:rsidRPr="00D01F82">
        <w:rPr>
          <w:rStyle w:val="subscript"/>
        </w:rPr>
        <w:t>*</w:t>
      </w:r>
      <w:r w:rsidRPr="00D01F82">
        <w:rPr>
          <w:rStyle w:val="superscript"/>
        </w:rPr>
        <w:t>*</w:t>
      </w:r>
      <w:r>
        <w:t>). For both asterisks up or both down, there is no difference between M</w:t>
      </w:r>
      <w:r w:rsidRPr="00D01F82">
        <w:rPr>
          <w:rStyle w:val="superscript"/>
          <w:i/>
        </w:rPr>
        <w:t>T</w:t>
      </w:r>
      <w:r>
        <w:t xml:space="preserve"> and M</w:t>
      </w:r>
      <w:r>
        <w:rPr>
          <w:rStyle w:val="superscript"/>
        </w:rPr>
        <w:t>T</w:t>
      </w:r>
      <w:r>
        <w:t xml:space="preserve"> and we already know that det(M</w:t>
      </w:r>
      <w:r>
        <w:rPr>
          <w:rStyle w:val="superscript"/>
        </w:rPr>
        <w:t>T</w:t>
      </w:r>
      <w:r>
        <w:t xml:space="preserve">) = det(M). </w:t>
      </w:r>
    </w:p>
    <w:p w14:paraId="12DE72F6" w14:textId="77777777" w:rsidR="00D01F82" w:rsidRDefault="00D01F82" w:rsidP="00D01F82"/>
    <w:p w14:paraId="7AED033B" w14:textId="77777777" w:rsidR="00D01F82" w:rsidRDefault="00D01F82" w:rsidP="00D01F82">
      <w:r>
        <w:t xml:space="preserve">The final conclusion is this:  </w:t>
      </w:r>
    </w:p>
    <w:p w14:paraId="71A1F3A7" w14:textId="77777777" w:rsidR="00D01F82" w:rsidRDefault="00D01F82" w:rsidP="00D01F82"/>
    <w:p w14:paraId="6D0D4C5F" w14:textId="77777777" w:rsidR="00550F0E" w:rsidRDefault="00D01F82" w:rsidP="00D01F82">
      <w:pPr>
        <w:tabs>
          <w:tab w:val="left" w:pos="7200"/>
          <w:tab w:val="left" w:pos="7920"/>
          <w:tab w:val="right" w:pos="9270"/>
        </w:tabs>
      </w:pPr>
      <w:r w:rsidRPr="00D01F82">
        <w:rPr>
          <w:b/>
        </w:rPr>
        <w:t>Fact</w:t>
      </w:r>
      <w:r>
        <w:t>:  det(M) = det(M</w:t>
      </w:r>
      <w:r>
        <w:rPr>
          <w:rStyle w:val="superscript"/>
        </w:rPr>
        <w:t>T</w:t>
      </w:r>
      <w:r>
        <w:t>)  = det(M</w:t>
      </w:r>
      <w:r w:rsidRPr="00B21FAC">
        <w:rPr>
          <w:rStyle w:val="superscript"/>
          <w:i/>
        </w:rPr>
        <w:t>T</w:t>
      </w:r>
      <w:r>
        <w:t xml:space="preserve">) for any index positions. </w:t>
      </w:r>
      <w:r>
        <w:tab/>
      </w:r>
      <w:r>
        <w:tab/>
      </w:r>
      <w:r>
        <w:tab/>
      </w:r>
      <w:r>
        <w:tab/>
      </w:r>
      <w:r>
        <w:tab/>
        <w:t>(A.1.23)</w:t>
      </w:r>
      <w:r>
        <w:tab/>
      </w:r>
      <w:r>
        <w:tab/>
      </w:r>
      <w:r>
        <w:tab/>
      </w:r>
    </w:p>
    <w:p w14:paraId="3237B859" w14:textId="77777777" w:rsidR="00550F0E" w:rsidRDefault="004D50C3" w:rsidP="00550F0E">
      <w:r>
        <w:rPr>
          <w:u w:val="single"/>
        </w:rPr>
        <w:t>Symmetric Sum Rearrangement Theorem</w:t>
      </w:r>
    </w:p>
    <w:p w14:paraId="1EA7EE19" w14:textId="77777777" w:rsidR="00A75596" w:rsidRDefault="00A75596" w:rsidP="00550F0E"/>
    <w:p w14:paraId="2B65FEAA" w14:textId="77777777" w:rsidR="00A75596" w:rsidRPr="00A75596" w:rsidRDefault="00A75596" w:rsidP="00550F0E">
      <w:r>
        <w:t xml:space="preserve">For any particular permutation P of </w:t>
      </w:r>
      <w:r w:rsidR="00D01F82">
        <w:t xml:space="preserve">[1,2...k], </w:t>
      </w:r>
    </w:p>
    <w:p w14:paraId="02E78179" w14:textId="77777777" w:rsidR="00550F0E" w:rsidRDefault="00550F0E" w:rsidP="00550F0E"/>
    <w:p w14:paraId="065EBDE7" w14:textId="77777777" w:rsidR="00550F0E" w:rsidRPr="00550F0E" w:rsidRDefault="00550F0E" w:rsidP="00550F0E">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p>
    <w:p w14:paraId="7BA7EA35" w14:textId="77777777" w:rsidR="00550F0E" w:rsidRDefault="00550F0E" w:rsidP="00504CDA">
      <w:r>
        <w:t>or</w:t>
      </w:r>
    </w:p>
    <w:p w14:paraId="73D0F94A" w14:textId="77777777" w:rsidR="00550F0E" w:rsidRPr="00550F0E" w:rsidRDefault="00550F0E" w:rsidP="00550F0E">
      <w:pPr>
        <w:tabs>
          <w:tab w:val="left" w:pos="7200"/>
          <w:tab w:val="left" w:pos="7920"/>
          <w:tab w:val="right" w:pos="9270"/>
        </w:tabs>
      </w:pPr>
      <w:r>
        <w:tab/>
        <w:t>Σ</w:t>
      </w:r>
      <w:r>
        <w:rPr>
          <w:rStyle w:val="subscript"/>
        </w:rPr>
        <w:t>I</w:t>
      </w:r>
      <w:r>
        <w:t xml:space="preserve"> f</w:t>
      </w:r>
      <w:r>
        <w:rPr>
          <w:rStyle w:val="subscript"/>
        </w:rPr>
        <w:t>I</w:t>
      </w:r>
      <w:r>
        <w:t xml:space="preserve">  = Σ</w:t>
      </w:r>
      <w:r>
        <w:rPr>
          <w:rStyle w:val="subscript"/>
        </w:rPr>
        <w:t>I</w:t>
      </w:r>
      <w:r>
        <w:t xml:space="preserve"> f</w:t>
      </w:r>
      <w:r>
        <w:rPr>
          <w:rStyle w:val="subscript"/>
        </w:rPr>
        <w:t>P(I)</w:t>
      </w:r>
      <w:r w:rsidR="004D50C3">
        <w:rPr>
          <w:rStyle w:val="subscript"/>
        </w:rPr>
        <w:t xml:space="preserve"> .</w:t>
      </w:r>
      <w:r>
        <w:tab/>
      </w:r>
      <w:r>
        <w:tab/>
        <w:t>// multiindex notation</w:t>
      </w:r>
      <w:r>
        <w:tab/>
      </w:r>
      <w:r>
        <w:tab/>
      </w:r>
      <w:r>
        <w:tab/>
      </w:r>
      <w:r>
        <w:tab/>
      </w:r>
      <w:r>
        <w:tab/>
      </w:r>
      <w:r>
        <w:tab/>
        <w:t>(A.1.2</w:t>
      </w:r>
      <w:r w:rsidR="00D01F82">
        <w:t>4</w:t>
      </w:r>
      <w:r>
        <w:t>)</w:t>
      </w:r>
      <w:r>
        <w:tab/>
      </w:r>
    </w:p>
    <w:p w14:paraId="32F87B27" w14:textId="77777777" w:rsidR="00550F0E" w:rsidRDefault="00550F0E" w:rsidP="00504CDA"/>
    <w:p w14:paraId="019956F9" w14:textId="77777777" w:rsidR="00550F0E" w:rsidRDefault="00550F0E" w:rsidP="00504CDA">
      <w:r w:rsidRPr="00550F0E">
        <w:rPr>
          <w:u w:val="single"/>
        </w:rPr>
        <w:t>Proof</w:t>
      </w:r>
      <w:r w:rsidR="00D01F82">
        <w:t xml:space="preserve">:  </w:t>
      </w:r>
      <w:r>
        <w:t>Since Σ</w:t>
      </w:r>
      <w:r>
        <w:rPr>
          <w:rStyle w:val="subscript"/>
        </w:rPr>
        <w:t>I</w:t>
      </w:r>
      <w:r>
        <w:t xml:space="preserve"> is a symmetric sum, one is free to shuffle the dummy summation index names at will, and this shuffle is indicated by permutation P. For example</w:t>
      </w:r>
    </w:p>
    <w:p w14:paraId="72AA2CBA" w14:textId="77777777" w:rsidR="00550F0E" w:rsidRDefault="00550F0E" w:rsidP="00504CDA"/>
    <w:p w14:paraId="0582C41A" w14:textId="77777777" w:rsidR="00550F0E" w:rsidRDefault="00550F0E" w:rsidP="00504CDA">
      <w:r>
        <w:tab/>
        <w:t xml:space="preserve"> </w:t>
      </w:r>
      <w:r w:rsidR="00A75596">
        <w:t>Σ</w:t>
      </w:r>
      <w:r w:rsidR="00A75596">
        <w:rPr>
          <w:rStyle w:val="subscript"/>
        </w:rPr>
        <w:t>I</w:t>
      </w:r>
      <w:r w:rsidR="00A75596">
        <w:t xml:space="preserve"> f</w:t>
      </w:r>
      <w:r w:rsidR="00A75596">
        <w:rPr>
          <w:rStyle w:val="subscript"/>
        </w:rPr>
        <w:t xml:space="preserve">I </w:t>
      </w:r>
      <w:r w:rsidR="00A75596">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04A9C116" w14:textId="77777777" w:rsidR="00550F0E" w:rsidRDefault="00550F0E" w:rsidP="00504CDA">
      <w:r>
        <w:tab/>
      </w:r>
      <w:r w:rsidR="00A75596">
        <w:t xml:space="preserve">                                                              </w:t>
      </w:r>
    </w:p>
    <w:p w14:paraId="7F611FD6" w14:textId="77777777" w:rsidR="00550F0E" w:rsidRPr="00550F0E" w:rsidRDefault="00550F0E" w:rsidP="00504CD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r w:rsidR="00A75596">
        <w:t xml:space="preserve">   =  </w:t>
      </w:r>
      <w:r w:rsidR="004D50C3">
        <w:t xml:space="preserve"> </w:t>
      </w:r>
      <w:r w:rsidR="00A75596">
        <w:t>Σ</w:t>
      </w:r>
      <w:r w:rsidR="00A75596">
        <w:rPr>
          <w:rStyle w:val="subscript"/>
        </w:rPr>
        <w:t>I</w:t>
      </w:r>
      <w:r w:rsidR="00A75596">
        <w:t xml:space="preserve"> f</w:t>
      </w:r>
      <w:r w:rsidR="00A75596">
        <w:rPr>
          <w:rStyle w:val="subscript"/>
        </w:rPr>
        <w:t>P(I)</w:t>
      </w:r>
      <w:r>
        <w:tab/>
        <w:t xml:space="preserve">where P[1,2...k] = [2,1..k] </w:t>
      </w:r>
    </w:p>
    <w:p w14:paraId="4C0F5372" w14:textId="77777777" w:rsidR="006C6A14" w:rsidRDefault="006C6A14" w:rsidP="006C6A14"/>
    <w:p w14:paraId="03011C40" w14:textId="77777777" w:rsidR="006C6A14" w:rsidRDefault="006C6A14" w:rsidP="006C6A14">
      <w:pPr>
        <w:pStyle w:val="Heading3"/>
      </w:pPr>
      <w:bookmarkStart w:id="114" w:name="_Toc451016180"/>
      <w:r w:rsidRPr="0095634C">
        <w:t>A.</w:t>
      </w:r>
      <w:r>
        <w:t>2 The Alt Operator</w:t>
      </w:r>
      <w:r w:rsidR="00D10694">
        <w:t xml:space="preserve"> in Generic Notation</w:t>
      </w:r>
      <w:bookmarkEnd w:id="114"/>
    </w:p>
    <w:p w14:paraId="5CA582F0" w14:textId="77777777" w:rsidR="006C6A14" w:rsidRDefault="006C6A14" w:rsidP="006C6A14"/>
    <w:p w14:paraId="549D1A2A" w14:textId="77777777" w:rsidR="006C6A14" w:rsidRPr="009A2C75" w:rsidRDefault="006C6A14" w:rsidP="006C6A14">
      <w:r>
        <w:t xml:space="preserve">The generic Alt operator acts on a function f of the integers [1,2....k] to create a new function, g = Alt(f), as follows: </w:t>
      </w:r>
    </w:p>
    <w:p w14:paraId="2A019A18" w14:textId="77777777" w:rsidR="006C6A14" w:rsidRDefault="006C6A14" w:rsidP="006C6A14"/>
    <w:p w14:paraId="1A816695" w14:textId="77777777" w:rsidR="006C6A14" w:rsidRDefault="006C6A14" w:rsidP="006C6A14">
      <w:pPr>
        <w:tabs>
          <w:tab w:val="left" w:pos="7200"/>
          <w:tab w:val="left" w:pos="7920"/>
          <w:tab w:val="right" w:pos="9270"/>
        </w:tabs>
      </w:pPr>
      <w:r>
        <w:tab/>
        <w:t>g(1,2...k) = [Alt(f)](1,2...k)  ≡  (1/k!) Σ</w:t>
      </w:r>
      <w:r>
        <w:rPr>
          <w:rStyle w:val="subscript"/>
        </w:rPr>
        <w:t>P</w:t>
      </w:r>
      <w:r>
        <w:t xml:space="preserve"> (-1)</w:t>
      </w:r>
      <w:r>
        <w:rPr>
          <w:rStyle w:val="superscript"/>
        </w:rPr>
        <w:t>S(P)</w:t>
      </w:r>
      <w:r>
        <w:t>f( P(1),P(2)...P(k) )</w:t>
      </w:r>
      <w:r>
        <w:tab/>
      </w:r>
      <w:r>
        <w:tab/>
      </w:r>
      <w:r>
        <w:tab/>
      </w:r>
      <w:r>
        <w:tab/>
        <w:t>(A.2.1)</w:t>
      </w:r>
      <w:r>
        <w:tab/>
      </w:r>
      <w:r>
        <w:tab/>
      </w:r>
      <w:r>
        <w:tab/>
      </w:r>
    </w:p>
    <w:p w14:paraId="71493020" w14:textId="77777777" w:rsidR="006C6A14" w:rsidRDefault="006C6A14" w:rsidP="006C6A14">
      <w:r>
        <w:t>where f is any function and P are the k! permutations of the set of integers [1,2....k]. Informally we write the above as</w:t>
      </w:r>
    </w:p>
    <w:p w14:paraId="1FC83F34" w14:textId="77777777" w:rsidR="006C6A14" w:rsidRDefault="006C6A14" w:rsidP="006C6A14"/>
    <w:p w14:paraId="602D5FDE" w14:textId="77777777" w:rsidR="006C6A14" w:rsidRPr="001A7C4B" w:rsidRDefault="006C6A14" w:rsidP="006C6A14">
      <w:r>
        <w:tab/>
        <w:t xml:space="preserve">g(1,2...k)  =  (1/k!) [ f(1,2...k) - f(2,1...k) + other signed permutations ] </w:t>
      </w:r>
      <w:r w:rsidR="00251F07">
        <w:t xml:space="preserve"> .</w:t>
      </w:r>
    </w:p>
    <w:p w14:paraId="47C3A768" w14:textId="77777777" w:rsidR="006C6A14" w:rsidRDefault="006C6A14" w:rsidP="006C6A14"/>
    <w:p w14:paraId="37FA1FDE" w14:textId="77777777" w:rsidR="006C6A14" w:rsidRDefault="006C6A14" w:rsidP="006C6A14">
      <w:r w:rsidRPr="009A2C75">
        <w:rPr>
          <w:u w:val="single"/>
        </w:rPr>
        <w:t>Examples</w:t>
      </w:r>
      <w:r>
        <w:t xml:space="preserve">: </w:t>
      </w:r>
    </w:p>
    <w:p w14:paraId="11A54E62" w14:textId="77777777" w:rsidR="006C6A14" w:rsidRDefault="006C6A14" w:rsidP="006C6A14"/>
    <w:p w14:paraId="0DBCCB10" w14:textId="77777777" w:rsidR="006C6A14" w:rsidRPr="001A7C4B" w:rsidRDefault="006C6A14" w:rsidP="006C6A14">
      <w:pPr>
        <w:tabs>
          <w:tab w:val="left" w:pos="7200"/>
          <w:tab w:val="left" w:pos="7920"/>
          <w:tab w:val="right" w:pos="9270"/>
        </w:tabs>
      </w:pPr>
      <w:r>
        <w:tab/>
        <w:t>g(1,2) = [Alt(f)](1,2) = (1/2) [ f(1,2) - f(2,1) ]</w:t>
      </w:r>
      <w:r>
        <w:tab/>
      </w:r>
      <w:r>
        <w:tab/>
      </w:r>
      <w:r>
        <w:tab/>
      </w:r>
      <w:r>
        <w:tab/>
      </w:r>
      <w:r>
        <w:tab/>
      </w:r>
      <w:r>
        <w:tab/>
        <w:t>(A.2.2)</w:t>
      </w:r>
    </w:p>
    <w:p w14:paraId="1EC6E6E7" w14:textId="77777777" w:rsidR="006C6A14" w:rsidRDefault="006C6A14" w:rsidP="006C6A14"/>
    <w:p w14:paraId="4F94E756" w14:textId="77777777" w:rsidR="006C6A14" w:rsidRDefault="006C6A14" w:rsidP="006C6A14">
      <w:r>
        <w:tab/>
        <w:t>g(1,2,3) =  [Alt(f)](1,2,3)  = (1/6) [ f(1,2,3) - f(1,3,2) + f(3,1,2) - f(3,2,1) + f(2,3,1) - f(2,1,3) ] .</w:t>
      </w:r>
    </w:p>
    <w:p w14:paraId="1E7BA9A8" w14:textId="77777777" w:rsidR="006C6A14" w:rsidRDefault="006C6A14" w:rsidP="006C6A14"/>
    <w:p w14:paraId="09285C97" w14:textId="77777777" w:rsidR="006C6A14" w:rsidRDefault="006C6A14" w:rsidP="006C6A14">
      <w:r>
        <w:t>Now, let R be some permutation of [1,2....k]. We write</w:t>
      </w:r>
    </w:p>
    <w:p w14:paraId="6C74B610" w14:textId="77777777" w:rsidR="006C6A14" w:rsidRDefault="006C6A14" w:rsidP="006C6A14"/>
    <w:p w14:paraId="54798044" w14:textId="77777777" w:rsidR="006C6A14" w:rsidRPr="001A7C4B" w:rsidRDefault="006C6A14" w:rsidP="006C6A14">
      <w:pPr>
        <w:tabs>
          <w:tab w:val="left" w:pos="7200"/>
          <w:tab w:val="left" w:pos="7920"/>
          <w:tab w:val="right" w:pos="9270"/>
        </w:tabs>
      </w:pPr>
      <w:r>
        <w:tab/>
        <w:t>R[1,2....k] = [R(1),R(2).....R(k)]</w:t>
      </w:r>
      <w:r>
        <w:tab/>
      </w:r>
      <w:r>
        <w:tab/>
      </w:r>
      <w:r>
        <w:tab/>
      </w:r>
      <w:r>
        <w:tab/>
      </w:r>
      <w:r>
        <w:tab/>
      </w:r>
      <w:r>
        <w:tab/>
      </w:r>
      <w:r>
        <w:tab/>
      </w:r>
      <w:r>
        <w:tab/>
        <w:t>(A.2.3)</w:t>
      </w:r>
    </w:p>
    <w:p w14:paraId="543AA5AA" w14:textId="77777777" w:rsidR="006C6A14" w:rsidRDefault="006C6A14" w:rsidP="006C6A14"/>
    <w:p w14:paraId="68F2595A" w14:textId="77777777" w:rsidR="006C6A14" w:rsidRDefault="006C6A14" w:rsidP="006C6A14">
      <w:r>
        <w:t xml:space="preserve">where for example R(1) gives the integer into which 1 is converted by the permutation R. We can apply the operator R to a function of  1,2...k  in this manner, </w:t>
      </w:r>
    </w:p>
    <w:p w14:paraId="345AAF6F" w14:textId="77777777" w:rsidR="006C6A14" w:rsidRDefault="006C6A14" w:rsidP="006C6A14"/>
    <w:p w14:paraId="1608F1B8" w14:textId="77777777" w:rsidR="006C6A14" w:rsidRDefault="006C6A14" w:rsidP="006C6A14">
      <w:pPr>
        <w:tabs>
          <w:tab w:val="left" w:pos="7200"/>
          <w:tab w:val="left" w:pos="7920"/>
          <w:tab w:val="right" w:pos="9270"/>
        </w:tabs>
      </w:pPr>
      <w:r>
        <w:tab/>
        <w:t>R f(1,2,...k) = f( R(1),R(2).....R(k) )</w:t>
      </w:r>
      <w:r>
        <w:tab/>
        <w:t>.</w:t>
      </w:r>
      <w:r>
        <w:tab/>
      </w:r>
      <w:r>
        <w:tab/>
      </w:r>
      <w:r>
        <w:tab/>
      </w:r>
      <w:r>
        <w:tab/>
      </w:r>
      <w:r>
        <w:tab/>
      </w:r>
      <w:r>
        <w:tab/>
      </w:r>
      <w:r>
        <w:tab/>
        <w:t>(A.2.4)</w:t>
      </w:r>
    </w:p>
    <w:p w14:paraId="702DE2C1" w14:textId="77777777" w:rsidR="006C6A14" w:rsidRDefault="006C6A14" w:rsidP="006C6A14"/>
    <w:p w14:paraId="2B60E7D2" w14:textId="77777777" w:rsidR="006C6A14" w:rsidRPr="001A7C4B" w:rsidRDefault="006C6A14" w:rsidP="006C6A14">
      <w:pPr>
        <w:tabs>
          <w:tab w:val="left" w:pos="7200"/>
          <w:tab w:val="left" w:pos="7920"/>
          <w:tab w:val="right" w:pos="9270"/>
        </w:tabs>
      </w:pPr>
      <w:r w:rsidRPr="001A7C4B">
        <w:rPr>
          <w:b/>
        </w:rPr>
        <w:t>Fact</w:t>
      </w:r>
      <w:r>
        <w:t>:  Any permutation R is a linear operator,  so R( 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(Rf</w:t>
      </w:r>
      <w:r>
        <w:rPr>
          <w:rStyle w:val="subscript"/>
        </w:rPr>
        <w:t>i</w:t>
      </w:r>
      <w:r>
        <w:t>)</w:t>
      </w:r>
      <w:r>
        <w:tab/>
      </w:r>
      <w:r>
        <w:tab/>
      </w:r>
      <w:r>
        <w:tab/>
      </w:r>
      <w:r>
        <w:tab/>
        <w:t>(A.2.5)</w:t>
      </w:r>
    </w:p>
    <w:p w14:paraId="3FAA37BC" w14:textId="77777777" w:rsidR="006C6A14" w:rsidRDefault="006C6A14" w:rsidP="006C6A14"/>
    <w:p w14:paraId="0028F5FA" w14:textId="77777777" w:rsidR="006C6A14" w:rsidRDefault="006C6A14" w:rsidP="006C6A14">
      <w:r w:rsidRPr="001A7C4B">
        <w:rPr>
          <w:u w:val="single"/>
        </w:rPr>
        <w:t>Proof</w:t>
      </w:r>
      <w:r>
        <w:t>:  Let h(1,2,...k)  ≡ Σ</w:t>
      </w:r>
      <w:r>
        <w:rPr>
          <w:rStyle w:val="subscript"/>
        </w:rPr>
        <w:t>i</w:t>
      </w:r>
      <w:r>
        <w:t>a</w:t>
      </w:r>
      <w:r>
        <w:rPr>
          <w:rStyle w:val="subscript"/>
        </w:rPr>
        <w:t>i</w:t>
      </w:r>
      <w:r>
        <w:t>f</w:t>
      </w:r>
      <w:r>
        <w:rPr>
          <w:rStyle w:val="subscript"/>
        </w:rPr>
        <w:t>i</w:t>
      </w:r>
      <w:r>
        <w:t>(1,2,...k). Then</w:t>
      </w:r>
    </w:p>
    <w:p w14:paraId="3E7120A8" w14:textId="77777777" w:rsidR="006C6A14" w:rsidRDefault="006C6A14" w:rsidP="006C6A14"/>
    <w:p w14:paraId="14FEA6A6" w14:textId="77777777" w:rsidR="006C6A14" w:rsidRDefault="006C6A14" w:rsidP="006C6A14">
      <w:r>
        <w:tab/>
        <w:t xml:space="preserve">R h(1,2,...k) =  h( R(1),R(2).....R(k) ) </w:t>
      </w:r>
      <w:r>
        <w:tab/>
        <w:t>// (A.2.4) applied to h</w:t>
      </w:r>
    </w:p>
    <w:p w14:paraId="084BF976" w14:textId="77777777" w:rsidR="006C6A14" w:rsidRDefault="006C6A14" w:rsidP="006C6A14"/>
    <w:p w14:paraId="65ADDE76" w14:textId="77777777" w:rsidR="006C6A14" w:rsidRPr="001A7C4B" w:rsidRDefault="006C6A14" w:rsidP="006C6A14">
      <w:r>
        <w:tab/>
        <w:t xml:space="preserve"> = Σ</w:t>
      </w:r>
      <w:r>
        <w:rPr>
          <w:rStyle w:val="subscript"/>
        </w:rPr>
        <w:t>i</w:t>
      </w:r>
      <w:r>
        <w:t>a</w:t>
      </w:r>
      <w:r>
        <w:rPr>
          <w:rStyle w:val="subscript"/>
        </w:rPr>
        <w:t>i</w:t>
      </w:r>
      <w:r>
        <w:t>f</w:t>
      </w:r>
      <w:r>
        <w:rPr>
          <w:rStyle w:val="subscript"/>
        </w:rPr>
        <w:t>i</w:t>
      </w:r>
      <w:r>
        <w:t>( R(1),R(2).....R(k) )</w:t>
      </w:r>
      <w:r>
        <w:tab/>
      </w:r>
      <w:r>
        <w:tab/>
        <w:t>// definition of h</w:t>
      </w:r>
    </w:p>
    <w:p w14:paraId="5A3C305A" w14:textId="77777777" w:rsidR="006C6A14" w:rsidRDefault="006C6A14" w:rsidP="006C6A14"/>
    <w:p w14:paraId="5217E494" w14:textId="77777777" w:rsidR="006C6A14" w:rsidRPr="007B0900" w:rsidRDefault="006C6A14" w:rsidP="006C6A14">
      <w:r>
        <w:tab/>
        <w:t xml:space="preserve">  = Σ</w:t>
      </w:r>
      <w:r>
        <w:rPr>
          <w:rStyle w:val="subscript"/>
        </w:rPr>
        <w:t>i</w:t>
      </w:r>
      <w:r>
        <w:t>a</w:t>
      </w:r>
      <w:r>
        <w:rPr>
          <w:rStyle w:val="subscript"/>
        </w:rPr>
        <w:t>i</w:t>
      </w:r>
      <w:r>
        <w:t xml:space="preserve"> R f</w:t>
      </w:r>
      <w:r>
        <w:rPr>
          <w:rStyle w:val="subscript"/>
        </w:rPr>
        <w:t>i</w:t>
      </w:r>
      <w:r>
        <w:t>(1,2,...k) .</w:t>
      </w:r>
      <w:r>
        <w:tab/>
      </w:r>
      <w:r>
        <w:tab/>
      </w:r>
      <w:r>
        <w:tab/>
        <w:t>// (A.2.4) applied to f</w:t>
      </w:r>
      <w:r>
        <w:rPr>
          <w:rStyle w:val="subscript"/>
        </w:rPr>
        <w:t>i</w:t>
      </w:r>
      <w:r>
        <w:tab/>
      </w:r>
      <w:r>
        <w:tab/>
      </w:r>
      <w:r>
        <w:tab/>
      </w:r>
      <w:r>
        <w:tab/>
        <w:t>QED</w:t>
      </w:r>
    </w:p>
    <w:p w14:paraId="79A8F394" w14:textId="77777777" w:rsidR="006C6A14" w:rsidRDefault="006C6A14" w:rsidP="006C6A14"/>
    <w:p w14:paraId="61957198" w14:textId="77777777" w:rsidR="006C6A14" w:rsidRDefault="006C6A14" w:rsidP="006C6A14">
      <w:r>
        <w:t xml:space="preserve">Now suppose R = QP, the product of two permutations Q and P. Then starting with (A.2.3), </w:t>
      </w:r>
    </w:p>
    <w:p w14:paraId="3D33C5BC" w14:textId="77777777" w:rsidR="006C6A14" w:rsidRDefault="006C6A14" w:rsidP="006C6A14"/>
    <w:p w14:paraId="06359E42" w14:textId="77777777" w:rsidR="006C6A14" w:rsidRDefault="006C6A14" w:rsidP="006C6A14">
      <w:r>
        <w:tab/>
        <w:t>(QP) f(1,2,...k)  = f(  (QP)(1),(QP)(2).....(QP)(k)  )</w:t>
      </w:r>
    </w:p>
    <w:p w14:paraId="5204FF1A" w14:textId="77777777" w:rsidR="006C6A14" w:rsidRDefault="006C6A14" w:rsidP="006C6A14"/>
    <w:p w14:paraId="24BB59F8" w14:textId="77777777" w:rsidR="006C6A14" w:rsidRDefault="006C6A14" w:rsidP="006C6A14">
      <w:r>
        <w:tab/>
      </w:r>
      <w:r>
        <w:tab/>
      </w:r>
      <w:r>
        <w:tab/>
        <w:t xml:space="preserve">      = f(  Q(P(1), Q(P(2)).... Q(P(k) )</w:t>
      </w:r>
    </w:p>
    <w:p w14:paraId="42774A8C" w14:textId="77777777" w:rsidR="006C6A14" w:rsidRDefault="006C6A14" w:rsidP="006C6A14">
      <w:r>
        <w:tab/>
      </w:r>
    </w:p>
    <w:p w14:paraId="7573B353" w14:textId="77777777" w:rsidR="006C6A14" w:rsidRDefault="006C6A14" w:rsidP="006C6A14">
      <w:pPr>
        <w:tabs>
          <w:tab w:val="left" w:pos="7200"/>
          <w:tab w:val="left" w:pos="7920"/>
          <w:tab w:val="right" w:pos="9270"/>
        </w:tabs>
      </w:pPr>
      <w:r>
        <w:tab/>
      </w:r>
      <w:r>
        <w:tab/>
      </w:r>
      <w:r>
        <w:tab/>
        <w:t xml:space="preserve">      ≡  f( QP(1), QP(2)... .QP(k) ) .</w:t>
      </w:r>
      <w:r>
        <w:tab/>
      </w:r>
      <w:r>
        <w:tab/>
      </w:r>
      <w:r>
        <w:tab/>
      </w:r>
      <w:r>
        <w:tab/>
      </w:r>
      <w:r>
        <w:tab/>
      </w:r>
      <w:r>
        <w:tab/>
        <w:t>(A.2.6)</w:t>
      </w:r>
    </w:p>
    <w:p w14:paraId="72B36884" w14:textId="77777777" w:rsidR="006C6A14" w:rsidRDefault="006C6A14" w:rsidP="006C6A14">
      <w:pPr>
        <w:tabs>
          <w:tab w:val="left" w:pos="7200"/>
          <w:tab w:val="left" w:pos="7920"/>
          <w:tab w:val="right" w:pos="9270"/>
        </w:tabs>
      </w:pPr>
    </w:p>
    <w:p w14:paraId="67BD8969" w14:textId="77777777" w:rsidR="006C6A14" w:rsidRDefault="006C6A14" w:rsidP="006C6A14">
      <w:r>
        <w:t>But from (A.2.4),</w:t>
      </w:r>
    </w:p>
    <w:p w14:paraId="6D4D6BEA" w14:textId="77777777" w:rsidR="006C6A14" w:rsidRDefault="006C6A14" w:rsidP="006C6A14"/>
    <w:p w14:paraId="4E31E9FE" w14:textId="77777777" w:rsidR="006C6A14" w:rsidRPr="001A7C4B" w:rsidRDefault="006C6A14" w:rsidP="006C6A14">
      <w:pPr>
        <w:tabs>
          <w:tab w:val="left" w:pos="7200"/>
          <w:tab w:val="left" w:pos="7920"/>
          <w:tab w:val="right" w:pos="9270"/>
        </w:tabs>
      </w:pPr>
      <w:r>
        <w:tab/>
        <w:t>(QP) f(1,2,...k)  = Q { P f(1,2,...k)}   = Q f( P(1),P(2).....P(k) )</w:t>
      </w:r>
      <w:r>
        <w:tab/>
      </w:r>
      <w:r>
        <w:tab/>
      </w:r>
      <w:r>
        <w:tab/>
      </w:r>
      <w:r>
        <w:tab/>
        <w:t>(A.2.7)</w:t>
      </w:r>
    </w:p>
    <w:p w14:paraId="6BEA8405" w14:textId="77777777" w:rsidR="006C6A14" w:rsidRDefault="006C6A14" w:rsidP="006C6A14"/>
    <w:p w14:paraId="1ED7B059" w14:textId="77777777" w:rsidR="006C6A14" w:rsidRDefault="006C6A14" w:rsidP="006C6A14">
      <w:r>
        <w:t>Therefore we have shown that</w:t>
      </w:r>
    </w:p>
    <w:p w14:paraId="53951BF9" w14:textId="77777777" w:rsidR="006C6A14" w:rsidRDefault="006C6A14" w:rsidP="006C6A14"/>
    <w:p w14:paraId="1A5F10E7" w14:textId="77777777" w:rsidR="006C6A14" w:rsidRPr="001A7C4B" w:rsidRDefault="006C6A14" w:rsidP="006C6A14">
      <w:pPr>
        <w:tabs>
          <w:tab w:val="left" w:pos="7200"/>
          <w:tab w:val="left" w:pos="7920"/>
          <w:tab w:val="right" w:pos="9270"/>
        </w:tabs>
      </w:pPr>
      <w:r>
        <w:tab/>
        <w:t xml:space="preserve"> Q f( P(1),P(2).....P(k) )  =  f( QP(1), QP(2)... .QP(k) ) .</w:t>
      </w:r>
      <w:r>
        <w:tab/>
      </w:r>
      <w:r>
        <w:tab/>
      </w:r>
      <w:r>
        <w:tab/>
      </w:r>
      <w:r>
        <w:tab/>
      </w:r>
      <w:r>
        <w:tab/>
        <w:t>(A.2.8)</w:t>
      </w:r>
    </w:p>
    <w:p w14:paraId="4C18218B" w14:textId="77777777" w:rsidR="006C6A14" w:rsidRDefault="006C6A14" w:rsidP="006C6A14"/>
    <w:p w14:paraId="54CBB11B" w14:textId="77777777" w:rsidR="006C6A14" w:rsidRPr="003B46F6" w:rsidRDefault="006C6A14" w:rsidP="006C6A14">
      <w:r w:rsidRPr="001A7C4B">
        <w:rPr>
          <w:u w:val="single"/>
        </w:rPr>
        <w:t>Definition</w:t>
      </w:r>
      <w:r>
        <w:t xml:space="preserve">: A function f(1,2..k) is </w:t>
      </w:r>
      <w:r w:rsidRPr="001A7C4B">
        <w:rPr>
          <w:b/>
        </w:rPr>
        <w:t>totally antisymmetric</w:t>
      </w:r>
      <w:r>
        <w:t xml:space="preserve"> if it changes sign when any two arguments are swapped.</w:t>
      </w:r>
      <w:r>
        <w:tab/>
      </w:r>
      <w:r>
        <w:tab/>
      </w:r>
      <w:r>
        <w:tab/>
      </w:r>
      <w:r>
        <w:tab/>
      </w:r>
      <w:r>
        <w:tab/>
      </w:r>
      <w:r>
        <w:tab/>
      </w:r>
      <w:r>
        <w:tab/>
      </w:r>
      <w:r>
        <w:tab/>
      </w:r>
      <w:r>
        <w:tab/>
      </w:r>
      <w:r>
        <w:tab/>
      </w:r>
      <w:r>
        <w:tab/>
        <w:t>(A.2.9)</w:t>
      </w:r>
    </w:p>
    <w:p w14:paraId="255629F5" w14:textId="77777777" w:rsidR="006C6A14" w:rsidRDefault="006C6A14" w:rsidP="006C6A14"/>
    <w:p w14:paraId="75946AFA" w14:textId="77777777" w:rsidR="006C6A14" w:rsidRDefault="006C6A14" w:rsidP="006C6A14">
      <w:r w:rsidRPr="00C34FB6">
        <w:rPr>
          <w:u w:val="single"/>
        </w:rPr>
        <w:t>Example</w:t>
      </w:r>
      <w:r>
        <w:rPr>
          <w:u w:val="single"/>
        </w:rPr>
        <w:t>s</w:t>
      </w:r>
      <w:r>
        <w:t xml:space="preserve">: </w:t>
      </w:r>
      <w:r>
        <w:tab/>
      </w:r>
      <w:r>
        <w:tab/>
        <w:t>f(1,2) = - f(2,1)</w:t>
      </w:r>
      <w:r>
        <w:tab/>
      </w:r>
      <w:r>
        <w:tab/>
      </w:r>
      <w:r>
        <w:sym w:font="Symbol" w:char="F0DE"/>
      </w:r>
      <w:r>
        <w:tab/>
        <w:t>f is totally antisymmetric</w:t>
      </w:r>
    </w:p>
    <w:p w14:paraId="59D8E3E4" w14:textId="77777777" w:rsidR="006C6A14" w:rsidRDefault="006C6A14" w:rsidP="006C6A14"/>
    <w:p w14:paraId="70AB9165"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00F5BB4B"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antisymmetric</w:t>
      </w:r>
    </w:p>
    <w:p w14:paraId="6E1ED96D"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308818BF" w14:textId="77777777" w:rsidR="006C6A14" w:rsidRDefault="006C6A14" w:rsidP="006C6A14"/>
    <w:p w14:paraId="702A16D9" w14:textId="77777777" w:rsidR="006C6A14" w:rsidRPr="001A7C4B" w:rsidRDefault="006C6A14" w:rsidP="006C6A14">
      <w:pPr>
        <w:tabs>
          <w:tab w:val="left" w:pos="7200"/>
          <w:tab w:val="left" w:pos="7920"/>
          <w:tab w:val="right" w:pos="9270"/>
        </w:tabs>
      </w:pPr>
      <w:r>
        <w:rPr>
          <w:b/>
        </w:rPr>
        <w:t>Fact</w:t>
      </w:r>
      <w:r w:rsidR="00251F07">
        <w:t xml:space="preserve">:   </w:t>
      </w:r>
      <w:r w:rsidR="00053CF2">
        <w:t xml:space="preserve">f(1,2..k) </w:t>
      </w:r>
      <w:r>
        <w:t xml:space="preserve">totally antisymmetric  </w:t>
      </w:r>
      <w:r>
        <w:sym w:font="Symbol" w:char="F0DB"/>
      </w:r>
      <w:r>
        <w:t xml:space="preserve">  P f(1,2,3..k) = (-1)</w:t>
      </w:r>
      <w:r>
        <w:rPr>
          <w:rStyle w:val="superscript"/>
        </w:rPr>
        <w:t>S(P)</w:t>
      </w:r>
      <w:r>
        <w:t xml:space="preserve"> f(1,2,3..k)</w:t>
      </w:r>
      <w:r>
        <w:tab/>
      </w:r>
      <w:r>
        <w:tab/>
      </w:r>
      <w:r>
        <w:tab/>
        <w:t>(A.2.10)</w:t>
      </w:r>
    </w:p>
    <w:p w14:paraId="19BB7D44" w14:textId="77777777" w:rsidR="006C6A14" w:rsidRDefault="006C6A14" w:rsidP="006C6A14"/>
    <w:p w14:paraId="48C16C0D"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antisymmetric by the definition above, each such swap causes a minus sign, and the product of these minus signs is then (-1)</w:t>
      </w:r>
      <w:r>
        <w:rPr>
          <w:rStyle w:val="superscript"/>
        </w:rPr>
        <w:t>S(P)</w:t>
      </w:r>
      <w:r>
        <w:t>. [</w:t>
      </w:r>
      <w:r>
        <w:sym w:font="Symbol" w:char="F0DC"/>
      </w:r>
      <w:r>
        <w:t>] If P = any pairwise swap,  (-1)</w:t>
      </w:r>
      <w:r>
        <w:rPr>
          <w:rStyle w:val="superscript"/>
        </w:rPr>
        <w:t>S(P)</w:t>
      </w:r>
      <w:r>
        <w:t xml:space="preserve"> = -1, so  f(1,2..k) is then totally antisymmetric. </w:t>
      </w:r>
    </w:p>
    <w:p w14:paraId="3F5AFA1A" w14:textId="77777777" w:rsidR="006C6A14" w:rsidRDefault="006C6A14" w:rsidP="006C6A14"/>
    <w:p w14:paraId="203986F2" w14:textId="77777777" w:rsidR="006C6A14" w:rsidRPr="001A7C4B" w:rsidRDefault="006C6A14" w:rsidP="006C6A14">
      <w:pPr>
        <w:tabs>
          <w:tab w:val="left" w:pos="7200"/>
          <w:tab w:val="left" w:pos="7920"/>
          <w:tab w:val="right" w:pos="9270"/>
        </w:tabs>
      </w:pPr>
      <w:r>
        <w:rPr>
          <w:b/>
        </w:rPr>
        <w:t>Fact</w:t>
      </w:r>
      <w:r>
        <w:t xml:space="preserve">: The function g(1,2..k) ≡ [Alt(f)](1,2...k) is totally antisymmetric in its arguments. </w:t>
      </w:r>
      <w:r>
        <w:tab/>
      </w:r>
      <w:r>
        <w:tab/>
        <w:t>(A.2.11)</w:t>
      </w:r>
      <w:r>
        <w:tab/>
      </w:r>
    </w:p>
    <w:p w14:paraId="59FAC109" w14:textId="77777777" w:rsidR="006C6A14" w:rsidRDefault="006C6A14" w:rsidP="006C6A14"/>
    <w:p w14:paraId="03CC6F48" w14:textId="77777777" w:rsidR="006C6A14" w:rsidRDefault="006C6A14" w:rsidP="006C6A14">
      <w:r w:rsidRPr="009A2C75">
        <w:rPr>
          <w:u w:val="single"/>
        </w:rPr>
        <w:t>Proof</w:t>
      </w:r>
      <w:r>
        <w:t xml:space="preserve">: Let Q be some permutation of [1,2....k]. Then apply Q to the function  g(1,2..k), </w:t>
      </w:r>
    </w:p>
    <w:p w14:paraId="54D5DE0B" w14:textId="77777777" w:rsidR="006C6A14" w:rsidRDefault="006C6A14" w:rsidP="006C6A14"/>
    <w:p w14:paraId="2BB43160" w14:textId="77777777" w:rsidR="006C6A14" w:rsidRPr="001A7C4B" w:rsidRDefault="006C6A14" w:rsidP="006C6A14">
      <w:r>
        <w:tab/>
        <w:t>Q g(1,2..k)  =  Q { (1/k!) Σ</w:t>
      </w:r>
      <w:r>
        <w:rPr>
          <w:rStyle w:val="subscript"/>
        </w:rPr>
        <w:t>P</w:t>
      </w:r>
      <w:r>
        <w:t xml:space="preserve"> (-1)</w:t>
      </w:r>
      <w:r>
        <w:rPr>
          <w:rStyle w:val="superscript"/>
        </w:rPr>
        <w:t>S(P)</w:t>
      </w:r>
      <w:r>
        <w:t xml:space="preserve">f(P(1),P(2)...P(k)) } </w:t>
      </w:r>
      <w:r>
        <w:tab/>
      </w:r>
      <w:r>
        <w:tab/>
        <w:t>// definition of g</w:t>
      </w:r>
    </w:p>
    <w:p w14:paraId="3AD70080" w14:textId="77777777" w:rsidR="006C6A14" w:rsidRDefault="006C6A14" w:rsidP="006C6A14"/>
    <w:p w14:paraId="653AF30F" w14:textId="77777777" w:rsidR="006C6A14" w:rsidRPr="001A7C4B" w:rsidRDefault="006C6A14" w:rsidP="006C6A14">
      <w:r>
        <w:tab/>
      </w:r>
      <w:r>
        <w:tab/>
      </w:r>
      <w:r>
        <w:tab/>
        <w:t>= (1/k!) Σ</w:t>
      </w:r>
      <w:r>
        <w:rPr>
          <w:rStyle w:val="subscript"/>
        </w:rPr>
        <w:t>P</w:t>
      </w:r>
      <w:r>
        <w:t xml:space="preserve"> (-1)</w:t>
      </w:r>
      <w:r>
        <w:rPr>
          <w:rStyle w:val="superscript"/>
        </w:rPr>
        <w:t>S(P)</w:t>
      </w:r>
      <w:r>
        <w:t xml:space="preserve"> Q f(P(1),P(2)...P(k)) </w:t>
      </w:r>
      <w:r>
        <w:tab/>
      </w:r>
      <w:r>
        <w:tab/>
        <w:t>// (A.2.5), Q is linear</w:t>
      </w:r>
    </w:p>
    <w:p w14:paraId="218B6802" w14:textId="77777777" w:rsidR="006C6A14" w:rsidRDefault="006C6A14" w:rsidP="006C6A14"/>
    <w:p w14:paraId="7C21DB3B" w14:textId="77777777" w:rsidR="006C6A14" w:rsidRDefault="006C6A14" w:rsidP="006C6A14">
      <w:r>
        <w:tab/>
      </w:r>
      <w:r>
        <w:tab/>
      </w:r>
      <w:r>
        <w:tab/>
        <w:t>= (1/k!) Σ</w:t>
      </w:r>
      <w:r>
        <w:rPr>
          <w:rStyle w:val="subscript"/>
        </w:rPr>
        <w:t>P</w:t>
      </w:r>
      <w:r>
        <w:t xml:space="preserve"> (-1)</w:t>
      </w:r>
      <w:r>
        <w:rPr>
          <w:rStyle w:val="superscript"/>
        </w:rPr>
        <w:t>S(P)</w:t>
      </w:r>
      <w:r>
        <w:t xml:space="preserve">  f(QP(1),QP(2)...QP(k)) </w:t>
      </w:r>
      <w:r>
        <w:tab/>
      </w:r>
      <w:r>
        <w:tab/>
        <w:t>// (A.2.8)</w:t>
      </w:r>
    </w:p>
    <w:p w14:paraId="39E463B7" w14:textId="77777777" w:rsidR="006C6A14" w:rsidRDefault="006C6A14" w:rsidP="006C6A14"/>
    <w:p w14:paraId="09D231EF"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S(QP)</w:t>
      </w:r>
      <w:r>
        <w:t xml:space="preserve">  f(QP(1),QP(2)...QP(k))</w:t>
      </w:r>
      <w:r>
        <w:tab/>
        <w:t>// (A.1.11)</w:t>
      </w:r>
    </w:p>
    <w:p w14:paraId="5FD2581E" w14:textId="77777777" w:rsidR="006C6A14" w:rsidRDefault="006C6A14" w:rsidP="006C6A14"/>
    <w:p w14:paraId="238B5CE1"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S(P)</w:t>
      </w:r>
      <w:r>
        <w:t xml:space="preserve">  f(P(1),P(2)...P(k))     </w:t>
      </w:r>
      <w:r>
        <w:tab/>
        <w:t xml:space="preserve"> // (A.1.3), rearrang</w:t>
      </w:r>
      <w:r w:rsidR="00251F07">
        <w:t>ement</w:t>
      </w:r>
      <w:r>
        <w:t xml:space="preserve"> thm.</w:t>
      </w:r>
    </w:p>
    <w:p w14:paraId="3476DF62" w14:textId="77777777" w:rsidR="006C6A14" w:rsidRDefault="006C6A14" w:rsidP="006C6A14"/>
    <w:p w14:paraId="4F647C8E" w14:textId="77777777" w:rsidR="006C6A14" w:rsidRPr="00B926A1" w:rsidRDefault="006C6A14" w:rsidP="006C6A14">
      <w:r>
        <w:tab/>
      </w:r>
      <w:r>
        <w:tab/>
      </w:r>
      <w:r>
        <w:tab/>
        <w:t>=  (-1)</w:t>
      </w:r>
      <w:r>
        <w:rPr>
          <w:rStyle w:val="superscript"/>
        </w:rPr>
        <w:t>S(Q)</w:t>
      </w:r>
      <w:r>
        <w:t xml:space="preserve"> g(1,2..k)</w:t>
      </w:r>
      <w:r w:rsidR="00251F07">
        <w:t xml:space="preserve">  .</w:t>
      </w:r>
      <w:r>
        <w:tab/>
      </w:r>
      <w:r>
        <w:tab/>
      </w:r>
      <w:r>
        <w:tab/>
      </w:r>
      <w:r>
        <w:tab/>
      </w:r>
      <w:r>
        <w:tab/>
        <w:t>// definition of g</w:t>
      </w:r>
    </w:p>
    <w:p w14:paraId="5D0B3823" w14:textId="77777777" w:rsidR="006C6A14" w:rsidRDefault="006C6A14" w:rsidP="006C6A14">
      <w:r>
        <w:tab/>
      </w:r>
      <w:r>
        <w:tab/>
      </w:r>
    </w:p>
    <w:p w14:paraId="12758DC7" w14:textId="77777777" w:rsidR="006C6A14" w:rsidRDefault="006C6A14" w:rsidP="006C6A14">
      <w:r>
        <w:t>By (A.2.10</w:t>
      </w:r>
      <w:r w:rsidR="00251F07">
        <w:sym w:font="Symbol" w:char="F0DC"/>
      </w:r>
      <w:r>
        <w:t>)</w:t>
      </w:r>
      <w:r w:rsidR="00251F07">
        <w:t xml:space="preserve"> </w:t>
      </w:r>
      <w:r>
        <w:t xml:space="preserve"> it follows that g(1,2,..k) is totally antisymmetric. </w:t>
      </w:r>
      <w:r>
        <w:tab/>
      </w:r>
      <w:r>
        <w:tab/>
      </w:r>
      <w:r>
        <w:tab/>
      </w:r>
      <w:r>
        <w:tab/>
      </w:r>
      <w:r>
        <w:tab/>
        <w:t>QED</w:t>
      </w:r>
    </w:p>
    <w:p w14:paraId="42CCD6D2" w14:textId="77777777" w:rsidR="006C6A14" w:rsidRPr="00251F07" w:rsidRDefault="006C6A14" w:rsidP="006C6A14">
      <w:pPr>
        <w:rPr>
          <w:color w:val="FF0000"/>
        </w:rPr>
      </w:pPr>
    </w:p>
    <w:p w14:paraId="475A13B9" w14:textId="77777777" w:rsidR="006C6A14" w:rsidRPr="007B0900" w:rsidRDefault="006C6A14" w:rsidP="006C6A14">
      <w:pPr>
        <w:tabs>
          <w:tab w:val="left" w:pos="7200"/>
          <w:tab w:val="left" w:pos="7920"/>
          <w:tab w:val="right" w:pos="9270"/>
        </w:tabs>
      </w:pPr>
      <w:r w:rsidRPr="007B0900">
        <w:rPr>
          <w:b/>
        </w:rPr>
        <w:t>Fact</w:t>
      </w:r>
      <w:r>
        <w:t>:  Alt is a linear operator, so Alt(Σ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Alt(f</w:t>
      </w:r>
      <w:r>
        <w:rPr>
          <w:rStyle w:val="subscript"/>
        </w:rPr>
        <w:t>i</w:t>
      </w:r>
      <w:r>
        <w:t>)  .</w:t>
      </w:r>
      <w:r>
        <w:tab/>
      </w:r>
      <w:r>
        <w:tab/>
      </w:r>
      <w:r>
        <w:tab/>
      </w:r>
      <w:r>
        <w:tab/>
      </w:r>
      <w:r>
        <w:tab/>
        <w:t>(A.2.12)</w:t>
      </w:r>
      <w:r>
        <w:tab/>
      </w:r>
    </w:p>
    <w:p w14:paraId="65B38D73" w14:textId="77777777" w:rsidR="006C6A14" w:rsidRDefault="006C6A14" w:rsidP="006C6A14"/>
    <w:p w14:paraId="34466E89"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0D0B5DFB" w14:textId="77777777" w:rsidR="006C6A14" w:rsidRDefault="006C6A14" w:rsidP="006C6A14"/>
    <w:p w14:paraId="0821225B" w14:textId="77777777" w:rsidR="006C6A14" w:rsidRDefault="006C6A14" w:rsidP="006C6A14">
      <w:r>
        <w:tab/>
        <w:t>[Alt(h)](1,2,...k)  =  (1/k!) Σ</w:t>
      </w:r>
      <w:r>
        <w:rPr>
          <w:rStyle w:val="subscript"/>
        </w:rPr>
        <w:t>P</w:t>
      </w:r>
      <w:r>
        <w:t xml:space="preserve"> (-1)</w:t>
      </w:r>
      <w:r>
        <w:rPr>
          <w:rStyle w:val="superscript"/>
        </w:rPr>
        <w:t>S(P)</w:t>
      </w:r>
      <w:r>
        <w:t>h( P(1),P(2)...P(k) )</w:t>
      </w:r>
      <w:r>
        <w:tab/>
      </w:r>
      <w:r>
        <w:tab/>
        <w:t>// (A.2.1) def of Alt(h)</w:t>
      </w:r>
    </w:p>
    <w:p w14:paraId="7A2FAB10" w14:textId="77777777" w:rsidR="006C6A14" w:rsidRDefault="006C6A14" w:rsidP="006C6A14"/>
    <w:p w14:paraId="11C272E3" w14:textId="77777777" w:rsidR="006C6A14" w:rsidRDefault="006C6A14" w:rsidP="006C6A14">
      <w:r>
        <w:tab/>
      </w:r>
      <w:r>
        <w:tab/>
        <w:t>=  (1/k!) Σ</w:t>
      </w:r>
      <w:r>
        <w:rPr>
          <w:rStyle w:val="subscript"/>
        </w:rPr>
        <w:t>P</w:t>
      </w:r>
      <w:r>
        <w:t xml:space="preserve"> (-1)</w:t>
      </w:r>
      <w:r>
        <w:rPr>
          <w:rStyle w:val="superscript"/>
        </w:rPr>
        <w:t>S(P)</w:t>
      </w:r>
      <w:r>
        <w:t>{  Σ</w:t>
      </w:r>
      <w:r>
        <w:rPr>
          <w:rStyle w:val="subscript"/>
        </w:rPr>
        <w:t>i</w:t>
      </w:r>
      <w:r>
        <w:t>a</w:t>
      </w:r>
      <w:r>
        <w:rPr>
          <w:rStyle w:val="subscript"/>
        </w:rPr>
        <w:t>i</w:t>
      </w:r>
      <w:r>
        <w:t>f</w:t>
      </w:r>
      <w:r>
        <w:rPr>
          <w:rStyle w:val="subscript"/>
        </w:rPr>
        <w:t>i</w:t>
      </w:r>
      <w:r>
        <w:t xml:space="preserve">(P(1),P(2)...P(k)) }  </w:t>
      </w:r>
      <w:r>
        <w:tab/>
      </w:r>
      <w:r>
        <w:tab/>
        <w:t>// definition of h</w:t>
      </w:r>
    </w:p>
    <w:p w14:paraId="6BBE1B7F" w14:textId="77777777" w:rsidR="006C6A14" w:rsidRDefault="006C6A14" w:rsidP="006C6A14"/>
    <w:p w14:paraId="7731B757" w14:textId="77777777" w:rsidR="006C6A14" w:rsidRPr="007B0900" w:rsidRDefault="006C6A14" w:rsidP="006C6A14">
      <w:r>
        <w:tab/>
      </w:r>
      <w:r>
        <w:tab/>
        <w:t>= Σ</w:t>
      </w:r>
      <w:r>
        <w:rPr>
          <w:rStyle w:val="subscript"/>
        </w:rPr>
        <w:t>i</w:t>
      </w:r>
      <w:r>
        <w:t>a</w:t>
      </w:r>
      <w:r>
        <w:rPr>
          <w:rStyle w:val="subscript"/>
        </w:rPr>
        <w:t>i</w:t>
      </w:r>
      <w:r>
        <w:t xml:space="preserve"> [  (1/k!) Σ</w:t>
      </w:r>
      <w:r>
        <w:rPr>
          <w:rStyle w:val="subscript"/>
        </w:rPr>
        <w:t>P</w:t>
      </w:r>
      <w:r>
        <w:t xml:space="preserve"> (-1)</w:t>
      </w:r>
      <w:r>
        <w:rPr>
          <w:rStyle w:val="superscript"/>
        </w:rPr>
        <w:t>S(P)</w:t>
      </w:r>
      <w:r>
        <w:t xml:space="preserve"> f</w:t>
      </w:r>
      <w:r>
        <w:rPr>
          <w:rStyle w:val="subscript"/>
        </w:rPr>
        <w:t>i</w:t>
      </w:r>
      <w:r>
        <w:t>(P(1),P(2)...P(k)) ]</w:t>
      </w:r>
      <w:r>
        <w:tab/>
      </w:r>
      <w:r>
        <w:tab/>
      </w:r>
      <w:r>
        <w:tab/>
        <w:t>// reorder sums</w:t>
      </w:r>
    </w:p>
    <w:p w14:paraId="49538D80" w14:textId="77777777" w:rsidR="006C6A14" w:rsidRDefault="006C6A14" w:rsidP="006C6A14"/>
    <w:p w14:paraId="25683BF2" w14:textId="77777777" w:rsidR="006C6A14" w:rsidRDefault="006C6A14" w:rsidP="006C6A14">
      <w:r>
        <w:t xml:space="preserve"> </w:t>
      </w:r>
      <w:r>
        <w:tab/>
      </w:r>
      <w:r>
        <w:tab/>
        <w:t>= Σ</w:t>
      </w:r>
      <w:r>
        <w:rPr>
          <w:rStyle w:val="subscript"/>
        </w:rPr>
        <w:t>i</w:t>
      </w:r>
      <w:r>
        <w:t>a</w:t>
      </w:r>
      <w:r>
        <w:rPr>
          <w:rStyle w:val="subscript"/>
        </w:rPr>
        <w:t>i</w:t>
      </w:r>
      <w:r>
        <w:t xml:space="preserve"> Alt(f</w:t>
      </w:r>
      <w:r>
        <w:rPr>
          <w:rStyle w:val="subscript"/>
        </w:rPr>
        <w:t>i</w:t>
      </w:r>
      <w:r>
        <w:t>)</w:t>
      </w:r>
      <w:r>
        <w:tab/>
      </w:r>
      <w:r>
        <w:tab/>
      </w:r>
      <w:r>
        <w:tab/>
      </w:r>
      <w:r>
        <w:tab/>
      </w:r>
      <w:r>
        <w:tab/>
      </w:r>
      <w:r>
        <w:tab/>
      </w:r>
      <w:r>
        <w:tab/>
        <w:t>// (A.2.1) def of Alt(f</w:t>
      </w:r>
      <w:r>
        <w:rPr>
          <w:rStyle w:val="subscript"/>
        </w:rPr>
        <w:t>i</w:t>
      </w:r>
      <w:r>
        <w:t>)</w:t>
      </w:r>
    </w:p>
    <w:p w14:paraId="2AD08197" w14:textId="77777777" w:rsidR="006C6A14" w:rsidRDefault="006C6A14" w:rsidP="006C6A14"/>
    <w:p w14:paraId="1C084D0F" w14:textId="77777777" w:rsidR="006C6A14" w:rsidRDefault="006C6A14" w:rsidP="006C6A14">
      <w:pPr>
        <w:tabs>
          <w:tab w:val="left" w:pos="7200"/>
          <w:tab w:val="left" w:pos="7920"/>
          <w:tab w:val="right" w:pos="9270"/>
        </w:tabs>
      </w:pPr>
      <w:r w:rsidRPr="007B0900">
        <w:rPr>
          <w:b/>
        </w:rPr>
        <w:t>Fact</w:t>
      </w:r>
      <w:r>
        <w:t>:  Alt is a projection operator, so Alt(Alt(f)) = Alt(f) .</w:t>
      </w:r>
      <w:r>
        <w:tab/>
      </w:r>
      <w:r>
        <w:tab/>
      </w:r>
      <w:r>
        <w:tab/>
      </w:r>
      <w:r>
        <w:tab/>
      </w:r>
      <w:r>
        <w:tab/>
        <w:t>(A.2.13)</w:t>
      </w:r>
    </w:p>
    <w:p w14:paraId="0580EBB4" w14:textId="77777777" w:rsidR="006C6A14" w:rsidRDefault="006C6A14" w:rsidP="006C6A14">
      <w:pPr>
        <w:tabs>
          <w:tab w:val="left" w:pos="7200"/>
          <w:tab w:val="left" w:pos="7920"/>
          <w:tab w:val="right" w:pos="9270"/>
        </w:tabs>
      </w:pPr>
    </w:p>
    <w:p w14:paraId="3DDF1528"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Alt. </w:t>
      </w:r>
    </w:p>
    <w:p w14:paraId="323B8549" w14:textId="77777777" w:rsidR="006C6A14" w:rsidRDefault="006C6A14" w:rsidP="006C6A14"/>
    <w:p w14:paraId="30750E9F" w14:textId="77777777" w:rsidR="006C6A14" w:rsidRDefault="006C6A14" w:rsidP="006C6A14">
      <w:r w:rsidRPr="007B0900">
        <w:rPr>
          <w:u w:val="single"/>
        </w:rPr>
        <w:t>Proof</w:t>
      </w:r>
      <w:r>
        <w:t>:  By (A.2.11) we know that Alt</w:t>
      </w:r>
      <w:r w:rsidR="00251F07">
        <w:t>(f)</w:t>
      </w:r>
      <w:r>
        <w:t xml:space="preserve"> is a totally antisymmetric function, and therefore from (A.2.10), </w:t>
      </w:r>
    </w:p>
    <w:p w14:paraId="15BEC015" w14:textId="77777777" w:rsidR="006C6A14" w:rsidRDefault="006C6A14" w:rsidP="006C6A14"/>
    <w:p w14:paraId="51DBA2B2" w14:textId="77777777" w:rsidR="006C6A14" w:rsidRDefault="006C6A14" w:rsidP="006C6A14">
      <w:pPr>
        <w:tabs>
          <w:tab w:val="left" w:pos="7200"/>
          <w:tab w:val="left" w:pos="7920"/>
          <w:tab w:val="right" w:pos="9270"/>
        </w:tabs>
      </w:pPr>
      <w:r>
        <w:tab/>
        <w:t>P [Alt(f)](1,2...k)] = (-1)</w:t>
      </w:r>
      <w:r>
        <w:rPr>
          <w:rStyle w:val="superscript"/>
        </w:rPr>
        <w:t>S(P)</w:t>
      </w:r>
      <w:r>
        <w:t>[Alt(f)](1,2...k)]</w:t>
      </w:r>
      <w:r>
        <w:tab/>
        <w:t xml:space="preserve"> .</w:t>
      </w:r>
      <w:r>
        <w:tab/>
      </w:r>
      <w:r>
        <w:tab/>
      </w:r>
      <w:r>
        <w:tab/>
      </w:r>
      <w:r>
        <w:tab/>
      </w:r>
      <w:r>
        <w:tab/>
      </w:r>
      <w:r>
        <w:tab/>
        <w:t>(A.2.14)</w:t>
      </w:r>
    </w:p>
    <w:p w14:paraId="71FD61ED" w14:textId="77777777" w:rsidR="006C6A14" w:rsidRDefault="006C6A14" w:rsidP="006C6A14"/>
    <w:p w14:paraId="20A2A415" w14:textId="77777777" w:rsidR="006C6A14" w:rsidRDefault="006C6A14" w:rsidP="006C6A14">
      <w:r>
        <w:t>Next, consider that</w:t>
      </w:r>
    </w:p>
    <w:p w14:paraId="1A7D6B29" w14:textId="77777777" w:rsidR="006C6A14" w:rsidRDefault="006C6A14" w:rsidP="006C6A14"/>
    <w:p w14:paraId="5884B9D7" w14:textId="77777777" w:rsidR="006C6A14" w:rsidRPr="007B0900" w:rsidRDefault="006C6A14" w:rsidP="006C6A14">
      <w:r>
        <w:tab/>
        <w:t xml:space="preserve"> [Alt(f)](P(1),P(2)...P(k) ) = </w:t>
      </w:r>
      <w:r>
        <w:tab/>
        <w:t xml:space="preserve">P [Alt(f)](1,2...k)  </w:t>
      </w:r>
      <w:r>
        <w:tab/>
        <w:t>// (A.2.4) applied with f→ Alt(f), R→P</w:t>
      </w:r>
    </w:p>
    <w:p w14:paraId="76DA64EA" w14:textId="77777777" w:rsidR="006C6A14" w:rsidRDefault="006C6A14" w:rsidP="006C6A14"/>
    <w:p w14:paraId="335E4FDB" w14:textId="77777777" w:rsidR="006C6A14" w:rsidRPr="007B0900" w:rsidRDefault="006C6A14" w:rsidP="006C6A14">
      <w:pPr>
        <w:tabs>
          <w:tab w:val="left" w:pos="7200"/>
          <w:tab w:val="left" w:pos="7920"/>
          <w:tab w:val="right" w:pos="9270"/>
        </w:tabs>
      </w:pPr>
      <w:r>
        <w:tab/>
      </w:r>
      <w:r>
        <w:tab/>
        <w:t>=  (-1)</w:t>
      </w:r>
      <w:r>
        <w:rPr>
          <w:rStyle w:val="superscript"/>
        </w:rPr>
        <w:t>S(P)</w:t>
      </w:r>
      <w:r>
        <w:t>[Alt(f)](1,2...k) .</w:t>
      </w:r>
      <w:r>
        <w:tab/>
      </w:r>
      <w:r>
        <w:tab/>
      </w:r>
      <w:r>
        <w:tab/>
        <w:t>// (A.2.14)</w:t>
      </w:r>
      <w:r>
        <w:tab/>
      </w:r>
      <w:r>
        <w:tab/>
      </w:r>
      <w:r>
        <w:tab/>
      </w:r>
      <w:r>
        <w:tab/>
        <w:t>(A.2.15)</w:t>
      </w:r>
    </w:p>
    <w:p w14:paraId="442A5F4C" w14:textId="77777777" w:rsidR="006C6A14" w:rsidRDefault="006C6A14" w:rsidP="006C6A14"/>
    <w:p w14:paraId="2896BF2D" w14:textId="77777777" w:rsidR="006C6A14" w:rsidRDefault="006C6A14" w:rsidP="006C6A14">
      <w:r>
        <w:t xml:space="preserve">Now examine Alt(Alt(f)) : </w:t>
      </w:r>
    </w:p>
    <w:p w14:paraId="3A30EFA6" w14:textId="77777777" w:rsidR="006C6A14" w:rsidRDefault="006C6A14" w:rsidP="006C6A14"/>
    <w:p w14:paraId="02668608" w14:textId="77777777" w:rsidR="006C6A14" w:rsidRDefault="006C6A14" w:rsidP="006C6A14">
      <w:r>
        <w:tab/>
        <w:t>[Alt(Alt(f))](1,2...k) =  (1/k!) Σ</w:t>
      </w:r>
      <w:r>
        <w:rPr>
          <w:rStyle w:val="subscript"/>
        </w:rPr>
        <w:t>P</w:t>
      </w:r>
      <w:r>
        <w:t xml:space="preserve"> (-1)</w:t>
      </w:r>
      <w:r>
        <w:rPr>
          <w:rStyle w:val="superscript"/>
        </w:rPr>
        <w:t>S(P)</w:t>
      </w:r>
      <w:r>
        <w:t>[Alt(f)]( P(1),P(2)...P(k) )</w:t>
      </w:r>
    </w:p>
    <w:p w14:paraId="32308266" w14:textId="77777777" w:rsidR="006C6A14" w:rsidRDefault="006C6A14" w:rsidP="006C6A14"/>
    <w:p w14:paraId="0A076451" w14:textId="77777777" w:rsidR="006C6A14" w:rsidRDefault="006C6A14" w:rsidP="006C6A14">
      <w:r>
        <w:tab/>
      </w:r>
      <w:r>
        <w:tab/>
        <w:t>= (1/k!) Σ</w:t>
      </w:r>
      <w:r>
        <w:rPr>
          <w:rStyle w:val="subscript"/>
        </w:rPr>
        <w:t>P</w:t>
      </w:r>
      <w:r>
        <w:t xml:space="preserve"> (-1)</w:t>
      </w:r>
      <w:r>
        <w:rPr>
          <w:rStyle w:val="superscript"/>
        </w:rPr>
        <w:t>S(P)</w:t>
      </w:r>
      <w:r>
        <w:t>{(-1)</w:t>
      </w:r>
      <w:r>
        <w:rPr>
          <w:rStyle w:val="superscript"/>
        </w:rPr>
        <w:t>S(P)</w:t>
      </w:r>
      <w:r>
        <w:t>[Alt(f)](1,2...k)]}</w:t>
      </w:r>
      <w:r>
        <w:tab/>
        <w:t>// (A.2.15)</w:t>
      </w:r>
    </w:p>
    <w:p w14:paraId="58A03910" w14:textId="77777777" w:rsidR="006C6A14" w:rsidRDefault="006C6A14" w:rsidP="006C6A14"/>
    <w:p w14:paraId="15B9F926" w14:textId="77777777" w:rsidR="006C6A14" w:rsidRPr="007B0900" w:rsidRDefault="006C6A14" w:rsidP="006C6A14">
      <w:r>
        <w:tab/>
      </w:r>
      <w:r>
        <w:tab/>
        <w:t>= (1/k!) Σ</w:t>
      </w:r>
      <w:r>
        <w:rPr>
          <w:rStyle w:val="subscript"/>
        </w:rPr>
        <w:t>P</w:t>
      </w:r>
      <w:r>
        <w:t>[Alt(f)](1,2...k)]}</w:t>
      </w:r>
      <w:r>
        <w:tab/>
      </w:r>
      <w:r>
        <w:tab/>
      </w:r>
      <w:r>
        <w:tab/>
        <w:t>// (-1)</w:t>
      </w:r>
      <w:r>
        <w:rPr>
          <w:rStyle w:val="superscript"/>
        </w:rPr>
        <w:t>S(P)</w:t>
      </w:r>
      <w:r>
        <w:t>(-1)</w:t>
      </w:r>
      <w:r>
        <w:rPr>
          <w:rStyle w:val="superscript"/>
        </w:rPr>
        <w:t xml:space="preserve">S(P) </w:t>
      </w:r>
      <w:r>
        <w:t>= 1</w:t>
      </w:r>
    </w:p>
    <w:p w14:paraId="1A97F495" w14:textId="77777777" w:rsidR="006C6A14" w:rsidRDefault="006C6A14" w:rsidP="006C6A14"/>
    <w:p w14:paraId="528EC06F" w14:textId="77777777" w:rsidR="006C6A14" w:rsidRPr="007B0900" w:rsidRDefault="006C6A14" w:rsidP="006C6A14">
      <w:r>
        <w:tab/>
      </w:r>
      <w:r>
        <w:tab/>
        <w:t>=  [Alt(f)](1,2...k)]  {(1/k!)Σ</w:t>
      </w:r>
      <w:r>
        <w:rPr>
          <w:rStyle w:val="subscript"/>
        </w:rPr>
        <w:t>P</w:t>
      </w:r>
      <w:r>
        <w:t>(1)}</w:t>
      </w:r>
      <w:r>
        <w:tab/>
      </w:r>
      <w:r>
        <w:tab/>
        <w:t>// reorder factors</w:t>
      </w:r>
    </w:p>
    <w:p w14:paraId="49794707" w14:textId="77777777" w:rsidR="006C6A14" w:rsidRDefault="006C6A14" w:rsidP="006C6A14"/>
    <w:p w14:paraId="4CA6B62D" w14:textId="77777777" w:rsidR="006C6A14" w:rsidRDefault="006C6A14" w:rsidP="006C6A14">
      <w:r>
        <w:tab/>
      </w:r>
      <w:r>
        <w:tab/>
        <w:t>=  [Alt(f)](1,2...k)] {1}</w:t>
      </w:r>
      <w:r>
        <w:tab/>
        <w:t>.</w:t>
      </w:r>
      <w:r>
        <w:tab/>
      </w:r>
      <w:r>
        <w:tab/>
      </w:r>
      <w:r>
        <w:tab/>
        <w:t>// (A.1.2)</w:t>
      </w:r>
      <w:r>
        <w:tab/>
      </w:r>
      <w:r>
        <w:tab/>
      </w:r>
      <w:r>
        <w:tab/>
      </w:r>
      <w:r>
        <w:tab/>
        <w:t>QED</w:t>
      </w:r>
    </w:p>
    <w:p w14:paraId="32A7C5FF" w14:textId="77777777" w:rsidR="006C6A14" w:rsidRDefault="006C6A14" w:rsidP="006C6A14"/>
    <w:p w14:paraId="6963A5D2" w14:textId="77777777" w:rsidR="006C6A14" w:rsidRPr="00885EEC" w:rsidRDefault="006C6A14" w:rsidP="006C6A14">
      <w:pPr>
        <w:tabs>
          <w:tab w:val="left" w:pos="7200"/>
          <w:tab w:val="left" w:pos="7920"/>
          <w:tab w:val="right" w:pos="9270"/>
        </w:tabs>
      </w:pPr>
      <w:r w:rsidRPr="00885EEC">
        <w:rPr>
          <w:b/>
        </w:rPr>
        <w:t>Fact</w:t>
      </w:r>
      <w:r>
        <w:t xml:space="preserve">: If f is a totally antisymmetric function, then Alt(f) = f . </w:t>
      </w:r>
      <w:r>
        <w:tab/>
      </w:r>
      <w:r>
        <w:tab/>
      </w:r>
      <w:r>
        <w:tab/>
      </w:r>
      <w:r>
        <w:tab/>
      </w:r>
      <w:r>
        <w:tab/>
        <w:t>(A.2.16)</w:t>
      </w:r>
    </w:p>
    <w:p w14:paraId="2EDD4F7E" w14:textId="77777777" w:rsidR="006C6A14" w:rsidRDefault="006C6A14" w:rsidP="006C6A14"/>
    <w:p w14:paraId="7B3F6551" w14:textId="77777777" w:rsidR="006C6A14" w:rsidRDefault="006C6A14" w:rsidP="006C6A14">
      <w:r w:rsidRPr="00885EEC">
        <w:rPr>
          <w:u w:val="single"/>
        </w:rPr>
        <w:t>Proof</w:t>
      </w:r>
      <w:r>
        <w:t xml:space="preserve">: </w:t>
      </w:r>
    </w:p>
    <w:p w14:paraId="4A1EDEBE" w14:textId="77777777" w:rsidR="006C6A14" w:rsidRDefault="006C6A14" w:rsidP="006C6A14"/>
    <w:p w14:paraId="1D5404DA" w14:textId="77777777" w:rsidR="006C6A14" w:rsidRPr="00885EEC" w:rsidRDefault="006C6A14" w:rsidP="006C6A14">
      <w:r>
        <w:tab/>
        <w:t>Alt(f)(1,2...k)  = (1/k!) Σ</w:t>
      </w:r>
      <w:r>
        <w:rPr>
          <w:rStyle w:val="subscript"/>
        </w:rPr>
        <w:t>P</w:t>
      </w:r>
      <w:r>
        <w:t xml:space="preserve"> (-1)</w:t>
      </w:r>
      <w:r>
        <w:rPr>
          <w:rStyle w:val="superscript"/>
        </w:rPr>
        <w:t>S(P)</w:t>
      </w:r>
      <w:r>
        <w:t>f( P(1),P(2)...P(k) )</w:t>
      </w:r>
      <w:r>
        <w:tab/>
        <w:t>// definition of Alt(f) (A.2.1)</w:t>
      </w:r>
    </w:p>
    <w:p w14:paraId="3B4AF344" w14:textId="77777777" w:rsidR="006C6A14" w:rsidRDefault="006C6A14" w:rsidP="006C6A14"/>
    <w:p w14:paraId="456349E6" w14:textId="77777777" w:rsidR="006C6A14" w:rsidRPr="00885EEC" w:rsidRDefault="006C6A14" w:rsidP="006C6A14">
      <w:r>
        <w:tab/>
      </w:r>
      <w:r>
        <w:tab/>
        <w:t xml:space="preserve">  =  (1/k!) Σ</w:t>
      </w:r>
      <w:r>
        <w:rPr>
          <w:rStyle w:val="subscript"/>
        </w:rPr>
        <w:t>P</w:t>
      </w:r>
      <w:r>
        <w:t xml:space="preserve"> (-1)</w:t>
      </w:r>
      <w:r>
        <w:rPr>
          <w:rStyle w:val="superscript"/>
        </w:rPr>
        <w:t>S(P)</w:t>
      </w:r>
      <w:r>
        <w:t xml:space="preserve"> P f(1,2,...k) </w:t>
      </w:r>
      <w:r>
        <w:tab/>
      </w:r>
      <w:r>
        <w:tab/>
      </w:r>
      <w:r>
        <w:tab/>
        <w:t>// (A.2.4) with R→P</w:t>
      </w:r>
    </w:p>
    <w:p w14:paraId="0D16E05D" w14:textId="77777777" w:rsidR="006C6A14" w:rsidRDefault="006C6A14" w:rsidP="006C6A14"/>
    <w:p w14:paraId="41AA012A" w14:textId="77777777" w:rsidR="006C6A14" w:rsidRDefault="006C6A14" w:rsidP="006C6A14">
      <w:r>
        <w:tab/>
      </w:r>
      <w:r>
        <w:tab/>
        <w:t xml:space="preserve">  =  (1/k!) Σ</w:t>
      </w:r>
      <w:r>
        <w:rPr>
          <w:rStyle w:val="subscript"/>
        </w:rPr>
        <w:t>P</w:t>
      </w:r>
      <w:r>
        <w:t xml:space="preserve"> (-1)</w:t>
      </w:r>
      <w:r>
        <w:rPr>
          <w:rStyle w:val="superscript"/>
        </w:rPr>
        <w:t>S(P)</w:t>
      </w:r>
      <w:r>
        <w:t xml:space="preserve"> (-1)</w:t>
      </w:r>
      <w:r>
        <w:rPr>
          <w:rStyle w:val="superscript"/>
        </w:rPr>
        <w:t>S(P)</w:t>
      </w:r>
      <w:r>
        <w:t xml:space="preserve"> f(1,2,...k)</w:t>
      </w:r>
      <w:r>
        <w:tab/>
      </w:r>
      <w:r>
        <w:tab/>
      </w:r>
      <w:r>
        <w:tab/>
        <w:t>// (A.2.10)</w:t>
      </w:r>
    </w:p>
    <w:p w14:paraId="31FB76A2" w14:textId="77777777" w:rsidR="006C6A14" w:rsidRDefault="006C6A14" w:rsidP="006C6A14"/>
    <w:p w14:paraId="1702FE8B" w14:textId="77777777" w:rsidR="006C6A14" w:rsidRPr="00885EEC" w:rsidRDefault="006C6A14" w:rsidP="006C6A14">
      <w:r>
        <w:tab/>
      </w:r>
      <w:r>
        <w:tab/>
        <w:t xml:space="preserve">  = (1/k!) Σ</w:t>
      </w:r>
      <w:r>
        <w:rPr>
          <w:rStyle w:val="subscript"/>
        </w:rPr>
        <w:t>P</w:t>
      </w:r>
      <w:r>
        <w:t xml:space="preserve"> f(1,2,...k)</w:t>
      </w:r>
      <w:r>
        <w:tab/>
      </w:r>
      <w:r>
        <w:tab/>
      </w:r>
      <w:r>
        <w:tab/>
      </w:r>
      <w:r>
        <w:tab/>
      </w:r>
      <w:r>
        <w:tab/>
        <w:t xml:space="preserve">// (A.1.11) </w:t>
      </w:r>
    </w:p>
    <w:p w14:paraId="68EBDE3B" w14:textId="77777777" w:rsidR="006C6A14" w:rsidRDefault="006C6A14" w:rsidP="006C6A14"/>
    <w:p w14:paraId="3BB95F11"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5180DCA7" w14:textId="77777777" w:rsidR="006C6A14" w:rsidRDefault="006C6A14" w:rsidP="006C6A14"/>
    <w:p w14:paraId="579DC576" w14:textId="77777777" w:rsidR="006C6A14" w:rsidRDefault="006C6A14" w:rsidP="006C6A14">
      <w:r>
        <w:tab/>
      </w:r>
      <w:r>
        <w:tab/>
        <w:t xml:space="preserve">  = f(1,2,...k)</w:t>
      </w:r>
      <w:r>
        <w:tab/>
      </w:r>
      <w:r>
        <w:tab/>
      </w:r>
      <w:r>
        <w:tab/>
      </w:r>
      <w:r>
        <w:tab/>
      </w:r>
      <w:r>
        <w:tab/>
      </w:r>
      <w:r>
        <w:tab/>
        <w:t xml:space="preserve">// (A.1.2) </w:t>
      </w:r>
    </w:p>
    <w:p w14:paraId="5AAD350E" w14:textId="77777777" w:rsidR="006C6A14" w:rsidRDefault="006C6A14" w:rsidP="006C6A14"/>
    <w:p w14:paraId="41D93739" w14:textId="77777777" w:rsidR="006C6A14" w:rsidRDefault="006C6A14" w:rsidP="006C6A14">
      <w:r w:rsidRPr="00A9279D">
        <w:rPr>
          <w:b/>
        </w:rPr>
        <w:t>Fact</w:t>
      </w:r>
      <w:r>
        <w:t>: If f is totally antisymmetric, then</w:t>
      </w:r>
    </w:p>
    <w:p w14:paraId="45285714" w14:textId="77777777" w:rsidR="006C6A14" w:rsidRDefault="006C6A14" w:rsidP="006C6A14"/>
    <w:p w14:paraId="37A17E25" w14:textId="77777777" w:rsidR="006C6A14" w:rsidRPr="00A9279D" w:rsidRDefault="006C6A14" w:rsidP="006C6A14">
      <w:pPr>
        <w:tabs>
          <w:tab w:val="left" w:pos="7200"/>
          <w:tab w:val="left" w:pos="7920"/>
          <w:tab w:val="right" w:pos="9270"/>
        </w:tabs>
      </w:pPr>
      <w:r>
        <w:tab/>
      </w:r>
      <w:r>
        <w:tab/>
        <w:t>f(1,2,3...k)  =( -1)</w:t>
      </w:r>
      <w:r>
        <w:rPr>
          <w:rStyle w:val="superscript"/>
        </w:rPr>
        <w:t xml:space="preserve">k-1 </w:t>
      </w:r>
      <w:r>
        <w:t>f(2, 3,... k-1, k, 1)</w:t>
      </w:r>
      <w:r>
        <w:tab/>
      </w:r>
      <w:r>
        <w:tab/>
        <w:t>forward cyclic</w:t>
      </w:r>
      <w:r>
        <w:tab/>
      </w:r>
      <w:r>
        <w:tab/>
      </w:r>
      <w:r>
        <w:tab/>
      </w:r>
      <w:r>
        <w:tab/>
        <w:t>(A.2.17)</w:t>
      </w:r>
    </w:p>
    <w:p w14:paraId="49713027" w14:textId="77777777" w:rsidR="006C6A14" w:rsidRDefault="006C6A14" w:rsidP="006C6A14">
      <w:r>
        <w:tab/>
      </w:r>
      <w:r>
        <w:tab/>
        <w:t>f(1,2,3...k) =  (-1)</w:t>
      </w:r>
      <w:r>
        <w:rPr>
          <w:rStyle w:val="superscript"/>
        </w:rPr>
        <w:t>k-1</w:t>
      </w:r>
      <w:r>
        <w:t xml:space="preserve"> f(k, 1, 2, 3,... k-1) </w:t>
      </w:r>
      <w:r>
        <w:tab/>
        <w:t xml:space="preserve"> </w:t>
      </w:r>
      <w:r>
        <w:tab/>
        <w:t>backward cyclic</w:t>
      </w:r>
    </w:p>
    <w:p w14:paraId="1651126D" w14:textId="77777777" w:rsidR="006C6A14" w:rsidRDefault="006C6A14" w:rsidP="006C6A14"/>
    <w:p w14:paraId="3F3C934C" w14:textId="77777777" w:rsidR="006C6A14" w:rsidRDefault="006C6A14" w:rsidP="006C6A14">
      <w:r w:rsidRPr="00A9279D">
        <w:rPr>
          <w:u w:val="single"/>
        </w:rPr>
        <w:t>Proof</w:t>
      </w:r>
      <w:r>
        <w:t>:  Let B be the particular permutation whic</w:t>
      </w:r>
      <w:r w:rsidR="00251F07">
        <w:t xml:space="preserve">h does this: B[1,2,3..k-1,k] = </w:t>
      </w:r>
      <w:r>
        <w:t>[2,3,...k-1,k,1]  (Backward cyclic). One then has S(B) = k-1 because it takes k-1 swaps to move the 1 from one end to the other. If f is totally antisymmetric, then  according to (A.2.10) one has B f(1,2,3..k) = (-1)</w:t>
      </w:r>
      <w:r>
        <w:rPr>
          <w:rStyle w:val="superscript"/>
        </w:rPr>
        <w:t>S(B)</w:t>
      </w:r>
      <w:r>
        <w:t xml:space="preserve"> f(1,2,3..k) so then</w:t>
      </w:r>
    </w:p>
    <w:p w14:paraId="11EBB130" w14:textId="77777777" w:rsidR="006C6A14" w:rsidRDefault="006C6A14" w:rsidP="006C6A14"/>
    <w:p w14:paraId="19F94B77" w14:textId="77777777" w:rsidR="006C6A14" w:rsidRDefault="006C6A14" w:rsidP="006C6A14">
      <w:r>
        <w:tab/>
        <w:t xml:space="preserve"> f(2,3,... k,1) =  B f(1,2,3..k) = (-1)</w:t>
      </w:r>
      <w:r>
        <w:rPr>
          <w:rStyle w:val="superscript"/>
        </w:rPr>
        <w:t>S(B)</w:t>
      </w:r>
      <w:r>
        <w:t xml:space="preserve"> f(1,2,3..k) = (-1)</w:t>
      </w:r>
      <w:r>
        <w:rPr>
          <w:rStyle w:val="superscript"/>
        </w:rPr>
        <w:t>k-1</w:t>
      </w:r>
      <w:r>
        <w:t xml:space="preserve"> f(1,2,3...k) .</w:t>
      </w:r>
    </w:p>
    <w:p w14:paraId="0BD0E395" w14:textId="77777777" w:rsidR="006C6A14" w:rsidRDefault="006C6A14" w:rsidP="006C6A14"/>
    <w:p w14:paraId="67B78C50" w14:textId="77777777" w:rsidR="006C6A14" w:rsidRDefault="006C6A14" w:rsidP="006C6A14">
      <w:r>
        <w:t xml:space="preserve">On the other hand, if F[1,2,3..k-1,k]  = [k, 1, 2, 3,... k-1] (Forward cyclic), S(F) = k-1 for the same reason, and then </w:t>
      </w:r>
    </w:p>
    <w:p w14:paraId="078EDA51" w14:textId="77777777" w:rsidR="006C6A14" w:rsidRDefault="006C6A14" w:rsidP="006C6A14"/>
    <w:p w14:paraId="0E5A1591" w14:textId="77777777" w:rsidR="006C6A14" w:rsidRDefault="006C6A14" w:rsidP="006C6A14">
      <w:r>
        <w:tab/>
        <w:t xml:space="preserve"> f(k, 1, 2, 3,... k-1) =  F f(1,2,3..k) = (-1)</w:t>
      </w:r>
      <w:r>
        <w:rPr>
          <w:rStyle w:val="superscript"/>
        </w:rPr>
        <w:t>S(F)</w:t>
      </w:r>
      <w:r>
        <w:t xml:space="preserve"> f(1,2,3..k) = (-1)</w:t>
      </w:r>
      <w:r>
        <w:rPr>
          <w:rStyle w:val="superscript"/>
        </w:rPr>
        <w:t>k-1</w:t>
      </w:r>
      <w:r>
        <w:t xml:space="preserve"> f(1,2,3...k) .</w:t>
      </w:r>
    </w:p>
    <w:p w14:paraId="30FA21BC" w14:textId="77777777" w:rsidR="006C6A14" w:rsidRDefault="006C6A14" w:rsidP="006C6A14"/>
    <w:p w14:paraId="06ECFCC5" w14:textId="77777777" w:rsidR="006C6A14" w:rsidRDefault="006C6A14" w:rsidP="006C6A14">
      <w:r w:rsidRPr="00A9279D">
        <w:rPr>
          <w:u w:val="single"/>
        </w:rPr>
        <w:t>Example</w:t>
      </w:r>
      <w:r>
        <w:t>: A very commonly used fact is that, for k = 3, (-1)</w:t>
      </w:r>
      <w:r>
        <w:rPr>
          <w:rStyle w:val="superscript"/>
        </w:rPr>
        <w:t>k-1</w:t>
      </w:r>
      <w:r>
        <w:t xml:space="preserve"> = (-1)</w:t>
      </w:r>
      <w:r>
        <w:rPr>
          <w:rStyle w:val="superscript"/>
        </w:rPr>
        <w:t>2</w:t>
      </w:r>
      <w:r>
        <w:t xml:space="preserve"> = 1 and so</w:t>
      </w:r>
    </w:p>
    <w:p w14:paraId="4CA9D261" w14:textId="77777777" w:rsidR="006C6A14" w:rsidRDefault="006C6A14" w:rsidP="006C6A14"/>
    <w:p w14:paraId="29F8B1A6" w14:textId="77777777" w:rsidR="006C6A14" w:rsidRDefault="006C6A14" w:rsidP="006C6A14">
      <w:pPr>
        <w:tabs>
          <w:tab w:val="left" w:pos="7200"/>
          <w:tab w:val="left" w:pos="7920"/>
          <w:tab w:val="right" w:pos="9270"/>
        </w:tabs>
      </w:pPr>
      <w:r>
        <w:tab/>
        <w:t xml:space="preserve">f(1,2,3) = f(2,3,1) = f(3,1,2) </w:t>
      </w:r>
      <w:r>
        <w:tab/>
      </w:r>
      <w:r>
        <w:tab/>
        <w:t>f totally antisymmetric</w:t>
      </w:r>
      <w:r>
        <w:tab/>
      </w:r>
      <w:r>
        <w:tab/>
      </w:r>
      <w:r>
        <w:tab/>
      </w:r>
      <w:r>
        <w:tab/>
      </w:r>
      <w:r>
        <w:tab/>
        <w:t>(A.2.18)</w:t>
      </w:r>
    </w:p>
    <w:p w14:paraId="44C4020C" w14:textId="77777777" w:rsidR="006C6A14" w:rsidRDefault="006C6A14" w:rsidP="006C6A14">
      <w:pPr>
        <w:tabs>
          <w:tab w:val="left" w:pos="7200"/>
          <w:tab w:val="left" w:pos="7920"/>
          <w:tab w:val="right" w:pos="9270"/>
        </w:tabs>
      </w:pPr>
    </w:p>
    <w:p w14:paraId="2E8F70E9" w14:textId="77777777" w:rsidR="006C6A14" w:rsidRDefault="006C6A14" w:rsidP="006C6A14">
      <w:pPr>
        <w:pStyle w:val="Heading3"/>
      </w:pPr>
      <w:bookmarkStart w:id="115" w:name="_Toc451016181"/>
      <w:r w:rsidRPr="0095634C">
        <w:t>A.</w:t>
      </w:r>
      <w:r>
        <w:t>3 The Sym Operator</w:t>
      </w:r>
      <w:r w:rsidR="00D10694">
        <w:t xml:space="preserve"> in Generic Notation</w:t>
      </w:r>
      <w:bookmarkEnd w:id="115"/>
    </w:p>
    <w:p w14:paraId="4FEB595C" w14:textId="77777777" w:rsidR="006C6A14" w:rsidRDefault="006C6A14" w:rsidP="006C6A14"/>
    <w:p w14:paraId="12CFF98A" w14:textId="77777777" w:rsidR="006C6A14" w:rsidRDefault="006C6A14" w:rsidP="006C6A14">
      <w:r>
        <w:t xml:space="preserve">This section is an obvious copy, paste and edit job on the previous section. We omit what would be (A.3.3) through (A.3.8) since they would be the same as (A.2.3) through (A.2.8). The changes are mainly these: </w:t>
      </w:r>
    </w:p>
    <w:p w14:paraId="4FA4D1D0" w14:textId="77777777" w:rsidR="006C6A14" w:rsidRDefault="006C6A14" w:rsidP="006C6A14"/>
    <w:p w14:paraId="0111F8A0" w14:textId="77777777" w:rsidR="006C6A14" w:rsidRPr="005343B6" w:rsidRDefault="006C6A14" w:rsidP="006C6A14">
      <w:r>
        <w:tab/>
        <w:t>antisymmetric → symmetric</w:t>
      </w:r>
      <w:r>
        <w:tab/>
      </w:r>
      <w:r>
        <w:tab/>
        <w:t>(-1)</w:t>
      </w:r>
      <w:r w:rsidR="00AF095B">
        <w:rPr>
          <w:rStyle w:val="superscript"/>
        </w:rPr>
        <w:t>S(P)</w:t>
      </w:r>
      <w:r>
        <w:t xml:space="preserve"> → 1</w:t>
      </w:r>
      <w:r>
        <w:tab/>
      </w:r>
      <w:r>
        <w:tab/>
        <w:t>Alt → Sym  .</w:t>
      </w:r>
    </w:p>
    <w:p w14:paraId="297BC05C" w14:textId="77777777" w:rsidR="006C6A14" w:rsidRDefault="006C6A14" w:rsidP="006C6A14"/>
    <w:p w14:paraId="0B8F3FAD" w14:textId="77777777" w:rsidR="006C6A14" w:rsidRPr="009A2C75" w:rsidRDefault="006C6A14" w:rsidP="006C6A14">
      <w:r>
        <w:t xml:space="preserve">The Sym operator acts on a function of the integers [1,2....k] to create a new function, g = Sym(f), as follows: </w:t>
      </w:r>
    </w:p>
    <w:p w14:paraId="118A7BF2" w14:textId="77777777" w:rsidR="006C6A14" w:rsidRDefault="006C6A14" w:rsidP="006C6A14"/>
    <w:p w14:paraId="08C1B591" w14:textId="77777777" w:rsidR="006C6A14" w:rsidRDefault="006C6A14" w:rsidP="006C6A14">
      <w:pPr>
        <w:tabs>
          <w:tab w:val="left" w:pos="7200"/>
          <w:tab w:val="left" w:pos="7920"/>
          <w:tab w:val="right" w:pos="9270"/>
        </w:tabs>
      </w:pPr>
      <w:r>
        <w:tab/>
        <w:t>g(1,2...k) = [Sym(f)](1,2...k)  ≡  (1/k!) Σ</w:t>
      </w:r>
      <w:r>
        <w:rPr>
          <w:rStyle w:val="subscript"/>
        </w:rPr>
        <w:t>P</w:t>
      </w:r>
      <w:r>
        <w:t>f( P(1),P(2)...P(k) )</w:t>
      </w:r>
      <w:r>
        <w:tab/>
      </w:r>
      <w:r>
        <w:tab/>
      </w:r>
      <w:r>
        <w:tab/>
      </w:r>
      <w:r>
        <w:tab/>
      </w:r>
      <w:r>
        <w:tab/>
        <w:t>(A.3.1)</w:t>
      </w:r>
      <w:r>
        <w:tab/>
      </w:r>
      <w:r>
        <w:tab/>
      </w:r>
      <w:r>
        <w:tab/>
      </w:r>
    </w:p>
    <w:p w14:paraId="0A5F31D1" w14:textId="77777777" w:rsidR="006C6A14" w:rsidRDefault="006C6A14" w:rsidP="006C6A14">
      <w:r>
        <w:t>where f is any function and P are the k! permutations of the set of integers [1,2....k]. Informally we write the above as</w:t>
      </w:r>
    </w:p>
    <w:p w14:paraId="0106C841" w14:textId="77777777" w:rsidR="006C6A14" w:rsidRDefault="006C6A14" w:rsidP="006C6A14"/>
    <w:p w14:paraId="7C3D0C9C" w14:textId="77777777" w:rsidR="006C6A14" w:rsidRPr="001A7C4B" w:rsidRDefault="006C6A14" w:rsidP="006C6A14">
      <w:r>
        <w:tab/>
        <w:t xml:space="preserve">g(1,2...k)  =  (1/k!) [ g(1,2...k) + g(2,1...k) + other permutations ] </w:t>
      </w:r>
    </w:p>
    <w:p w14:paraId="4D19BE90" w14:textId="77777777" w:rsidR="006C6A14" w:rsidRDefault="006C6A14" w:rsidP="006C6A14"/>
    <w:p w14:paraId="6FB067B6" w14:textId="77777777" w:rsidR="006C6A14" w:rsidRDefault="006C6A14" w:rsidP="006C6A14">
      <w:r w:rsidRPr="009A2C75">
        <w:rPr>
          <w:u w:val="single"/>
        </w:rPr>
        <w:t>Examples</w:t>
      </w:r>
      <w:r>
        <w:t xml:space="preserve">: </w:t>
      </w:r>
    </w:p>
    <w:p w14:paraId="5D87A34E" w14:textId="77777777" w:rsidR="006C6A14" w:rsidRDefault="006C6A14" w:rsidP="006C6A14"/>
    <w:p w14:paraId="3790E0A5" w14:textId="77777777" w:rsidR="006C6A14" w:rsidRPr="001A7C4B" w:rsidRDefault="006C6A14" w:rsidP="006C6A14">
      <w:pPr>
        <w:tabs>
          <w:tab w:val="left" w:pos="7200"/>
          <w:tab w:val="left" w:pos="7920"/>
          <w:tab w:val="right" w:pos="9270"/>
        </w:tabs>
      </w:pPr>
      <w:r>
        <w:tab/>
        <w:t>g(1,2) = [Sym(f)](1,2) = (1/2) [ f(1,2) + f(2,1) ]</w:t>
      </w:r>
      <w:r>
        <w:tab/>
      </w:r>
      <w:r>
        <w:tab/>
      </w:r>
      <w:r>
        <w:tab/>
      </w:r>
      <w:r>
        <w:tab/>
      </w:r>
      <w:r>
        <w:tab/>
      </w:r>
      <w:r>
        <w:tab/>
        <w:t>(A.3.2)</w:t>
      </w:r>
    </w:p>
    <w:p w14:paraId="4C06F6B4" w14:textId="77777777" w:rsidR="006C6A14" w:rsidRDefault="006C6A14" w:rsidP="006C6A14"/>
    <w:p w14:paraId="42332C49" w14:textId="77777777" w:rsidR="006C6A14" w:rsidRDefault="006C6A14" w:rsidP="006C6A14">
      <w:r>
        <w:tab/>
        <w:t>g(1,2,3) =  [Sym(f)](1,2,3)    = (1/6) [ f(1,2,3) + f(1,3,2) + f(3,1,2) + f(3,2,1) + f(2,3,1) + f(2,1,3) ]</w:t>
      </w:r>
    </w:p>
    <w:p w14:paraId="4036BEA4" w14:textId="77777777" w:rsidR="006C6A14" w:rsidRDefault="006C6A14" w:rsidP="006C6A14"/>
    <w:p w14:paraId="0F3C766B" w14:textId="77777777" w:rsidR="006C6A14" w:rsidRPr="003B46F6" w:rsidRDefault="006C6A14" w:rsidP="006C6A14">
      <w:pPr>
        <w:tabs>
          <w:tab w:val="left" w:pos="7200"/>
          <w:tab w:val="left" w:pos="7920"/>
          <w:tab w:val="right" w:pos="9270"/>
        </w:tabs>
      </w:pPr>
      <w:r w:rsidRPr="001A7C4B">
        <w:rPr>
          <w:u w:val="single"/>
        </w:rPr>
        <w:t>Definition</w:t>
      </w:r>
      <w:r>
        <w:t xml:space="preserve">: A function f(1,2..k) is </w:t>
      </w:r>
      <w:r w:rsidRPr="001A7C4B">
        <w:rPr>
          <w:b/>
        </w:rPr>
        <w:t xml:space="preserve">totally </w:t>
      </w:r>
      <w:r>
        <w:rPr>
          <w:b/>
        </w:rPr>
        <w:t>symmetric</w:t>
      </w:r>
      <w:r>
        <w:t xml:space="preserve"> if it is unchanged when any two arguments are swapped.</w:t>
      </w:r>
      <w:r>
        <w:tab/>
      </w:r>
      <w:r>
        <w:tab/>
      </w:r>
      <w:r>
        <w:tab/>
      </w:r>
      <w:r>
        <w:tab/>
      </w:r>
      <w:r>
        <w:tab/>
      </w:r>
      <w:r>
        <w:tab/>
      </w:r>
      <w:r>
        <w:tab/>
      </w:r>
      <w:r>
        <w:tab/>
      </w:r>
      <w:r>
        <w:tab/>
      </w:r>
      <w:r>
        <w:tab/>
      </w:r>
      <w:r>
        <w:tab/>
        <w:t>(A.3.9)</w:t>
      </w:r>
    </w:p>
    <w:p w14:paraId="1D979C5F" w14:textId="77777777" w:rsidR="006C6A14" w:rsidRDefault="006C6A14" w:rsidP="006C6A14"/>
    <w:p w14:paraId="5C56B683" w14:textId="77777777" w:rsidR="006C6A14" w:rsidRDefault="006C6A14" w:rsidP="006C6A14">
      <w:r w:rsidRPr="00C34FB6">
        <w:rPr>
          <w:u w:val="single"/>
        </w:rPr>
        <w:t>Example</w:t>
      </w:r>
      <w:r>
        <w:rPr>
          <w:u w:val="single"/>
        </w:rPr>
        <w:t>s</w:t>
      </w:r>
      <w:r>
        <w:t xml:space="preserve">: </w:t>
      </w:r>
      <w:r>
        <w:tab/>
      </w:r>
      <w:r>
        <w:tab/>
        <w:t>f(1,2) =  f(2,1)</w:t>
      </w:r>
      <w:r>
        <w:tab/>
      </w:r>
      <w:r>
        <w:tab/>
      </w:r>
      <w:r>
        <w:sym w:font="Symbol" w:char="F0DE"/>
      </w:r>
      <w:r>
        <w:tab/>
        <w:t>f is totally symmetric</w:t>
      </w:r>
    </w:p>
    <w:p w14:paraId="05A49CCE" w14:textId="77777777" w:rsidR="006C6A14" w:rsidRDefault="006C6A14" w:rsidP="006C6A14"/>
    <w:p w14:paraId="17203CD1"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4AC9D752"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symmetric</w:t>
      </w:r>
    </w:p>
    <w:p w14:paraId="3C5643E0"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5476AF1B" w14:textId="77777777" w:rsidR="006C6A14" w:rsidRDefault="006C6A14" w:rsidP="006C6A14"/>
    <w:p w14:paraId="68288AA1" w14:textId="77777777" w:rsidR="006C6A14" w:rsidRPr="001A7C4B" w:rsidRDefault="006C6A14" w:rsidP="006C6A14">
      <w:pPr>
        <w:tabs>
          <w:tab w:val="left" w:pos="7200"/>
          <w:tab w:val="left" w:pos="7920"/>
          <w:tab w:val="right" w:pos="9270"/>
        </w:tabs>
      </w:pPr>
      <w:r>
        <w:rPr>
          <w:b/>
        </w:rPr>
        <w:t>Fact</w:t>
      </w:r>
      <w:r w:rsidR="00053CF2">
        <w:t>:  f(1,2..k)</w:t>
      </w:r>
      <w:r>
        <w:t xml:space="preserve"> totally symmetric  </w:t>
      </w:r>
      <w:r>
        <w:sym w:font="Symbol" w:char="F0DB"/>
      </w:r>
      <w:r>
        <w:t xml:space="preserve">  P f(1,2,3..k) =  f(1,2,3..k)</w:t>
      </w:r>
      <w:r>
        <w:tab/>
      </w:r>
      <w:r>
        <w:tab/>
      </w:r>
      <w:r>
        <w:tab/>
      </w:r>
      <w:r>
        <w:tab/>
      </w:r>
      <w:r>
        <w:tab/>
        <w:t>(A.3.10)</w:t>
      </w:r>
    </w:p>
    <w:p w14:paraId="765B2AEF" w14:textId="77777777" w:rsidR="006C6A14" w:rsidRDefault="006C6A14" w:rsidP="006C6A14"/>
    <w:p w14:paraId="228B1AF9"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symmetric by the definition above, each such swap causes a plus sign, and the product of these plus signs is then 1. [</w:t>
      </w:r>
      <w:r>
        <w:sym w:font="Symbol" w:char="F0DC"/>
      </w:r>
      <w:r>
        <w:t>] If P = any pairwise swap,  (-1)</w:t>
      </w:r>
      <w:r>
        <w:rPr>
          <w:rStyle w:val="superscript"/>
        </w:rPr>
        <w:t>S(P)</w:t>
      </w:r>
      <w:r>
        <w:t xml:space="preserve"> = 1, so  f(1,2..k) is then totally symmetric. </w:t>
      </w:r>
    </w:p>
    <w:p w14:paraId="4D967795" w14:textId="77777777" w:rsidR="006C6A14" w:rsidRDefault="006C6A14" w:rsidP="006C6A14"/>
    <w:p w14:paraId="207660A7" w14:textId="77777777" w:rsidR="006C6A14" w:rsidRPr="001A7C4B" w:rsidRDefault="006C6A14" w:rsidP="006C6A14">
      <w:pPr>
        <w:tabs>
          <w:tab w:val="left" w:pos="7200"/>
          <w:tab w:val="left" w:pos="7920"/>
          <w:tab w:val="right" w:pos="9270"/>
        </w:tabs>
      </w:pPr>
      <w:r>
        <w:rPr>
          <w:b/>
        </w:rPr>
        <w:t>Fact</w:t>
      </w:r>
      <w:r>
        <w:t xml:space="preserve">: The function g(1,2..k) ≡ [Sym(f)](1,2...k) is totally symmetric in its arguments. </w:t>
      </w:r>
      <w:r>
        <w:tab/>
      </w:r>
      <w:r>
        <w:tab/>
        <w:t>(A.3.11)</w:t>
      </w:r>
      <w:r>
        <w:tab/>
      </w:r>
    </w:p>
    <w:p w14:paraId="7866B21E" w14:textId="77777777" w:rsidR="006C6A14" w:rsidRDefault="006C6A14" w:rsidP="006C6A14"/>
    <w:p w14:paraId="16CC25BB" w14:textId="77777777" w:rsidR="006C6A14" w:rsidRDefault="006C6A14" w:rsidP="006C6A14">
      <w:r w:rsidRPr="009A2C75">
        <w:rPr>
          <w:u w:val="single"/>
        </w:rPr>
        <w:t>Proof</w:t>
      </w:r>
      <w:r>
        <w:t xml:space="preserve">: Let Q be some permutation of [1,2....k]. Then apply Q to the function  g(1,2..k), </w:t>
      </w:r>
    </w:p>
    <w:p w14:paraId="30D04217" w14:textId="77777777" w:rsidR="006C6A14" w:rsidRDefault="006C6A14" w:rsidP="006C6A14"/>
    <w:p w14:paraId="408426F3" w14:textId="77777777" w:rsidR="006C6A14" w:rsidRPr="001A7C4B" w:rsidRDefault="006C6A14" w:rsidP="006C6A14">
      <w:r>
        <w:tab/>
        <w:t>Q g(1,2..k)  =  Q { (1/k!) Σ</w:t>
      </w:r>
      <w:r>
        <w:rPr>
          <w:rStyle w:val="subscript"/>
        </w:rPr>
        <w:t>P</w:t>
      </w:r>
      <w:r>
        <w:t xml:space="preserve"> f(P(1),P(2)...P(k)) } </w:t>
      </w:r>
      <w:r>
        <w:tab/>
      </w:r>
      <w:r>
        <w:tab/>
      </w:r>
      <w:r>
        <w:tab/>
        <w:t>// definition of g</w:t>
      </w:r>
    </w:p>
    <w:p w14:paraId="28D713C4" w14:textId="77777777" w:rsidR="006C6A14" w:rsidRDefault="006C6A14" w:rsidP="006C6A14"/>
    <w:p w14:paraId="5E1E17B9" w14:textId="77777777" w:rsidR="006C6A14" w:rsidRPr="001A7C4B" w:rsidRDefault="006C6A14" w:rsidP="006C6A14">
      <w:r>
        <w:tab/>
      </w:r>
      <w:r>
        <w:tab/>
      </w:r>
      <w:r>
        <w:tab/>
        <w:t>= (1/k!) Σ</w:t>
      </w:r>
      <w:r>
        <w:rPr>
          <w:rStyle w:val="subscript"/>
        </w:rPr>
        <w:t>P</w:t>
      </w:r>
      <w:r>
        <w:t xml:space="preserve">  Q f(P(1),P(2)...P(k)) </w:t>
      </w:r>
      <w:r>
        <w:tab/>
      </w:r>
      <w:r>
        <w:tab/>
      </w:r>
      <w:r>
        <w:tab/>
        <w:t>// (A.2.5), Q is linear</w:t>
      </w:r>
    </w:p>
    <w:p w14:paraId="43810606" w14:textId="77777777" w:rsidR="006C6A14" w:rsidRDefault="006C6A14" w:rsidP="006C6A14"/>
    <w:p w14:paraId="47D0EAA6" w14:textId="77777777" w:rsidR="006C6A14" w:rsidRDefault="006C6A14" w:rsidP="006C6A14">
      <w:r>
        <w:tab/>
      </w:r>
      <w:r>
        <w:tab/>
      </w:r>
      <w:r>
        <w:tab/>
        <w:t>= (1/k!) Σ</w:t>
      </w:r>
      <w:r>
        <w:rPr>
          <w:rStyle w:val="subscript"/>
        </w:rPr>
        <w:t>P</w:t>
      </w:r>
      <w:r>
        <w:t xml:space="preserve">  f(QP(1),QP(2)...QP(k)) </w:t>
      </w:r>
      <w:r>
        <w:tab/>
      </w:r>
      <w:r>
        <w:tab/>
      </w:r>
      <w:r>
        <w:tab/>
        <w:t>// (A.2.8)</w:t>
      </w:r>
    </w:p>
    <w:p w14:paraId="34C6AD4F" w14:textId="77777777" w:rsidR="006C6A14" w:rsidRDefault="006C6A14" w:rsidP="006C6A14"/>
    <w:p w14:paraId="44F382B8" w14:textId="77777777" w:rsidR="006C6A14" w:rsidRDefault="006C6A14" w:rsidP="006C6A14">
      <w:r>
        <w:tab/>
      </w:r>
      <w:r>
        <w:tab/>
      </w:r>
      <w:r>
        <w:tab/>
        <w:t>= (1/k!) Σ</w:t>
      </w:r>
      <w:r>
        <w:rPr>
          <w:rStyle w:val="subscript"/>
        </w:rPr>
        <w:t>P</w:t>
      </w:r>
      <w:r>
        <w:t xml:space="preserve">  f(P(1),P(2)...P(k))      </w:t>
      </w:r>
      <w:r>
        <w:tab/>
      </w:r>
      <w:r>
        <w:tab/>
      </w:r>
      <w:r>
        <w:tab/>
      </w:r>
      <w:r w:rsidR="00251F07">
        <w:t>// (A.1.3), rearrangement thm.</w:t>
      </w:r>
    </w:p>
    <w:p w14:paraId="4CEAB093" w14:textId="77777777" w:rsidR="006C6A14" w:rsidRDefault="006C6A14" w:rsidP="006C6A14"/>
    <w:p w14:paraId="6284C82C" w14:textId="77777777" w:rsidR="006C6A14" w:rsidRPr="00B926A1" w:rsidRDefault="006C6A14" w:rsidP="006C6A14">
      <w:r>
        <w:tab/>
      </w:r>
      <w:r>
        <w:tab/>
      </w:r>
      <w:r>
        <w:tab/>
        <w:t>=  g(1,2..k)</w:t>
      </w:r>
      <w:r>
        <w:tab/>
      </w:r>
      <w:r>
        <w:tab/>
      </w:r>
      <w:r>
        <w:tab/>
      </w:r>
      <w:r>
        <w:tab/>
      </w:r>
      <w:r>
        <w:tab/>
      </w:r>
      <w:r>
        <w:tab/>
        <w:t>// definition of g</w:t>
      </w:r>
    </w:p>
    <w:p w14:paraId="1B0038D9" w14:textId="77777777" w:rsidR="006C6A14" w:rsidRDefault="006C6A14" w:rsidP="006C6A14">
      <w:r>
        <w:tab/>
      </w:r>
      <w:r>
        <w:tab/>
      </w:r>
    </w:p>
    <w:p w14:paraId="72918FC8" w14:textId="77777777" w:rsidR="006C6A14" w:rsidRDefault="006C6A14" w:rsidP="006C6A14">
      <w:r>
        <w:t>By (A.3.10</w:t>
      </w:r>
      <w:r w:rsidR="00251F07">
        <w:sym w:font="Symbol" w:char="F0DC"/>
      </w:r>
      <w:r>
        <w:t xml:space="preserve">) it follows that g(1,2,..k) is totally symmetric. </w:t>
      </w:r>
      <w:r>
        <w:tab/>
      </w:r>
      <w:r>
        <w:tab/>
      </w:r>
      <w:r>
        <w:tab/>
      </w:r>
      <w:r>
        <w:tab/>
      </w:r>
      <w:r>
        <w:tab/>
        <w:t>QED</w:t>
      </w:r>
    </w:p>
    <w:p w14:paraId="5545D946" w14:textId="77777777" w:rsidR="006C6A14" w:rsidRDefault="006C6A14" w:rsidP="006C6A14"/>
    <w:p w14:paraId="73AD48BD" w14:textId="77777777" w:rsidR="006C6A14" w:rsidRPr="007B0900" w:rsidRDefault="006C6A14" w:rsidP="006C6A14">
      <w:pPr>
        <w:tabs>
          <w:tab w:val="left" w:pos="7200"/>
          <w:tab w:val="left" w:pos="7920"/>
          <w:tab w:val="right" w:pos="9270"/>
        </w:tabs>
      </w:pPr>
      <w:r w:rsidRPr="007B0900">
        <w:rPr>
          <w:b/>
        </w:rPr>
        <w:t>Fact</w:t>
      </w:r>
      <w:r>
        <w:t>:  Sym is a linear operator, so Sym(Σ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Sym(f</w:t>
      </w:r>
      <w:r>
        <w:rPr>
          <w:rStyle w:val="subscript"/>
        </w:rPr>
        <w:t>i</w:t>
      </w:r>
      <w:r>
        <w:t>)</w:t>
      </w:r>
      <w:r>
        <w:tab/>
      </w:r>
      <w:r>
        <w:tab/>
      </w:r>
      <w:r>
        <w:tab/>
      </w:r>
      <w:r>
        <w:tab/>
      </w:r>
      <w:r>
        <w:tab/>
        <w:t>(A.3.12)</w:t>
      </w:r>
      <w:r>
        <w:tab/>
      </w:r>
    </w:p>
    <w:p w14:paraId="59CC7398" w14:textId="77777777" w:rsidR="006C6A14" w:rsidRDefault="006C6A14" w:rsidP="006C6A14"/>
    <w:p w14:paraId="137B6EA8"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0150CDBF" w14:textId="77777777" w:rsidR="006C6A14" w:rsidRDefault="006C6A14" w:rsidP="006C6A14"/>
    <w:p w14:paraId="13F1BA08" w14:textId="77777777" w:rsidR="006C6A14" w:rsidRDefault="006C6A14" w:rsidP="006C6A14">
      <w:r>
        <w:tab/>
        <w:t>[Sym(h)](1,2,...k)  =  (1/k!) Σ</w:t>
      </w:r>
      <w:r>
        <w:rPr>
          <w:rStyle w:val="subscript"/>
        </w:rPr>
        <w:t xml:space="preserve">P </w:t>
      </w:r>
      <w:r>
        <w:t>h( P(1),P(2)...P(k) )</w:t>
      </w:r>
      <w:r>
        <w:tab/>
      </w:r>
      <w:r>
        <w:tab/>
        <w:t>// (A.3.1) def of Sym(h)</w:t>
      </w:r>
    </w:p>
    <w:p w14:paraId="3B7A8DBD" w14:textId="77777777" w:rsidR="006C6A14" w:rsidRDefault="006C6A14" w:rsidP="006C6A14"/>
    <w:p w14:paraId="679C5FEA" w14:textId="77777777" w:rsidR="006C6A14" w:rsidRDefault="006C6A14" w:rsidP="006C6A14">
      <w:r>
        <w:tab/>
      </w:r>
      <w:r>
        <w:tab/>
        <w:t>=  (1/k!) {  Σ</w:t>
      </w:r>
      <w:r>
        <w:rPr>
          <w:rStyle w:val="subscript"/>
        </w:rPr>
        <w:t>i</w:t>
      </w:r>
      <w:r>
        <w:t>a</w:t>
      </w:r>
      <w:r>
        <w:rPr>
          <w:rStyle w:val="subscript"/>
        </w:rPr>
        <w:t>i</w:t>
      </w:r>
      <w:r>
        <w:t>f</w:t>
      </w:r>
      <w:r>
        <w:rPr>
          <w:rStyle w:val="subscript"/>
        </w:rPr>
        <w:t>i</w:t>
      </w:r>
      <w:r>
        <w:t xml:space="preserve">(P(1),P(2)...P(k)) }  </w:t>
      </w:r>
      <w:r>
        <w:tab/>
      </w:r>
      <w:r>
        <w:tab/>
      </w:r>
      <w:r>
        <w:tab/>
        <w:t>// definition of h</w:t>
      </w:r>
    </w:p>
    <w:p w14:paraId="75188AD7" w14:textId="77777777" w:rsidR="006C6A14" w:rsidRDefault="006C6A14" w:rsidP="006C6A14"/>
    <w:p w14:paraId="49935D74" w14:textId="77777777" w:rsidR="006C6A14" w:rsidRPr="007B0900" w:rsidRDefault="006C6A14" w:rsidP="006C6A14">
      <w:r>
        <w:tab/>
      </w:r>
      <w:r>
        <w:tab/>
        <w:t>= Σ</w:t>
      </w:r>
      <w:r>
        <w:rPr>
          <w:rStyle w:val="subscript"/>
        </w:rPr>
        <w:t>i</w:t>
      </w:r>
      <w:r>
        <w:t>a</w:t>
      </w:r>
      <w:r>
        <w:rPr>
          <w:rStyle w:val="subscript"/>
        </w:rPr>
        <w:t>i</w:t>
      </w:r>
      <w:r>
        <w:t xml:space="preserve"> [  (1/k!) f</w:t>
      </w:r>
      <w:r>
        <w:rPr>
          <w:rStyle w:val="subscript"/>
        </w:rPr>
        <w:t>i</w:t>
      </w:r>
      <w:r>
        <w:t>(P(1),P(2)...P(k)) ]</w:t>
      </w:r>
      <w:r>
        <w:tab/>
      </w:r>
      <w:r>
        <w:tab/>
      </w:r>
      <w:r>
        <w:tab/>
        <w:t>// reorder sums</w:t>
      </w:r>
    </w:p>
    <w:p w14:paraId="35751504" w14:textId="77777777" w:rsidR="006C6A14" w:rsidRDefault="006C6A14" w:rsidP="006C6A14"/>
    <w:p w14:paraId="67B4072D" w14:textId="77777777" w:rsidR="006C6A14" w:rsidRPr="007B0900" w:rsidRDefault="006C6A14" w:rsidP="006C6A14">
      <w:r>
        <w:t xml:space="preserve"> </w:t>
      </w:r>
      <w:r>
        <w:tab/>
      </w:r>
      <w:r>
        <w:tab/>
        <w:t>= Σ</w:t>
      </w:r>
      <w:r>
        <w:rPr>
          <w:rStyle w:val="subscript"/>
        </w:rPr>
        <w:t>i</w:t>
      </w:r>
      <w:r>
        <w:t>a</w:t>
      </w:r>
      <w:r>
        <w:rPr>
          <w:rStyle w:val="subscript"/>
        </w:rPr>
        <w:t>i</w:t>
      </w:r>
      <w:r>
        <w:t xml:space="preserve"> Sym(f</w:t>
      </w:r>
      <w:r>
        <w:rPr>
          <w:rStyle w:val="subscript"/>
        </w:rPr>
        <w:t>i</w:t>
      </w:r>
      <w:r>
        <w:t>)</w:t>
      </w:r>
      <w:r>
        <w:tab/>
      </w:r>
      <w:r>
        <w:tab/>
      </w:r>
      <w:r>
        <w:tab/>
      </w:r>
      <w:r>
        <w:tab/>
      </w:r>
      <w:r>
        <w:tab/>
      </w:r>
      <w:r>
        <w:tab/>
        <w:t>// (A.3.1) def of Sym(f</w:t>
      </w:r>
      <w:r>
        <w:rPr>
          <w:rStyle w:val="subscript"/>
        </w:rPr>
        <w:t>i</w:t>
      </w:r>
      <w:r>
        <w:t>)</w:t>
      </w:r>
    </w:p>
    <w:p w14:paraId="0084498E" w14:textId="77777777" w:rsidR="006C6A14" w:rsidRDefault="006C6A14" w:rsidP="006C6A14"/>
    <w:p w14:paraId="6E0677E4" w14:textId="77777777" w:rsidR="006C6A14" w:rsidRDefault="006C6A14" w:rsidP="006C6A14">
      <w:pPr>
        <w:tabs>
          <w:tab w:val="left" w:pos="7200"/>
          <w:tab w:val="left" w:pos="7920"/>
          <w:tab w:val="right" w:pos="9270"/>
        </w:tabs>
      </w:pPr>
      <w:r w:rsidRPr="007B0900">
        <w:rPr>
          <w:b/>
        </w:rPr>
        <w:t>Fact</w:t>
      </w:r>
      <w:r>
        <w:t>:  Sym is a projection operator, so Sym(Sym(f)) = Sym(f) .</w:t>
      </w:r>
      <w:r>
        <w:tab/>
      </w:r>
      <w:r>
        <w:tab/>
      </w:r>
      <w:r>
        <w:tab/>
      </w:r>
      <w:r>
        <w:tab/>
      </w:r>
      <w:r>
        <w:tab/>
        <w:t>(A.3.13)</w:t>
      </w:r>
    </w:p>
    <w:p w14:paraId="09326596" w14:textId="77777777" w:rsidR="006C6A14" w:rsidRDefault="006C6A14" w:rsidP="006C6A14">
      <w:pPr>
        <w:tabs>
          <w:tab w:val="left" w:pos="7200"/>
          <w:tab w:val="left" w:pos="7920"/>
          <w:tab w:val="right" w:pos="9270"/>
        </w:tabs>
      </w:pPr>
    </w:p>
    <w:p w14:paraId="6D6FDEF7"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Sym. </w:t>
      </w:r>
    </w:p>
    <w:p w14:paraId="77C9A1C3" w14:textId="77777777" w:rsidR="006C6A14" w:rsidRDefault="006C6A14" w:rsidP="006C6A14"/>
    <w:p w14:paraId="0D4FB5BF" w14:textId="77777777" w:rsidR="006C6A14" w:rsidRDefault="006C6A14" w:rsidP="006C6A14">
      <w:r w:rsidRPr="007B0900">
        <w:rPr>
          <w:u w:val="single"/>
        </w:rPr>
        <w:t>Proof</w:t>
      </w:r>
      <w:r>
        <w:t xml:space="preserve">:  By (A.3.11) we know that Sym is a totally symmetric function, and therefore from (A.3.10), </w:t>
      </w:r>
    </w:p>
    <w:p w14:paraId="45FC1643" w14:textId="77777777" w:rsidR="006C6A14" w:rsidRDefault="006C6A14" w:rsidP="006C6A14"/>
    <w:p w14:paraId="72EED2D1" w14:textId="77777777" w:rsidR="006C6A14" w:rsidRDefault="006C6A14" w:rsidP="006C6A14">
      <w:pPr>
        <w:tabs>
          <w:tab w:val="left" w:pos="7200"/>
          <w:tab w:val="left" w:pos="7920"/>
          <w:tab w:val="right" w:pos="9270"/>
        </w:tabs>
      </w:pPr>
      <w:r>
        <w:tab/>
        <w:t>P [Sym(f)](1,2...k)] = [Sym(f)](1,2...k)]</w:t>
      </w:r>
      <w:r>
        <w:tab/>
        <w:t xml:space="preserve"> .</w:t>
      </w:r>
      <w:r>
        <w:tab/>
      </w:r>
      <w:r>
        <w:tab/>
      </w:r>
      <w:r>
        <w:tab/>
      </w:r>
      <w:r>
        <w:tab/>
      </w:r>
      <w:r>
        <w:tab/>
      </w:r>
      <w:r>
        <w:tab/>
        <w:t>(A.3.14)</w:t>
      </w:r>
    </w:p>
    <w:p w14:paraId="4F1A8AE5" w14:textId="77777777" w:rsidR="006C6A14" w:rsidRDefault="006C6A14" w:rsidP="006C6A14"/>
    <w:p w14:paraId="484F4D7B" w14:textId="77777777" w:rsidR="006C6A14" w:rsidRDefault="006C6A14" w:rsidP="006C6A14">
      <w:r>
        <w:t>Next, consider that</w:t>
      </w:r>
    </w:p>
    <w:p w14:paraId="255C3CCE" w14:textId="77777777" w:rsidR="006C6A14" w:rsidRDefault="006C6A14" w:rsidP="006C6A14"/>
    <w:p w14:paraId="5E956B7F" w14:textId="77777777" w:rsidR="006C6A14" w:rsidRPr="007B0900" w:rsidRDefault="006C6A14" w:rsidP="006C6A14">
      <w:r>
        <w:tab/>
        <w:t xml:space="preserve"> [Sym(f)](P(1),P(2)...P(k) ) = P [Sym(f)](1,2...k)]  </w:t>
      </w:r>
      <w:r>
        <w:tab/>
        <w:t>// (A.2.4) applied with f→ Sym(f), R→P</w:t>
      </w:r>
    </w:p>
    <w:p w14:paraId="2549DDFA" w14:textId="77777777" w:rsidR="006C6A14" w:rsidRDefault="006C6A14" w:rsidP="006C6A14"/>
    <w:p w14:paraId="1DD57672" w14:textId="77777777" w:rsidR="006C6A14" w:rsidRPr="007B0900" w:rsidRDefault="006C6A14" w:rsidP="006C6A14">
      <w:pPr>
        <w:tabs>
          <w:tab w:val="left" w:pos="7200"/>
          <w:tab w:val="left" w:pos="7920"/>
          <w:tab w:val="right" w:pos="9270"/>
        </w:tabs>
      </w:pPr>
      <w:r>
        <w:tab/>
      </w:r>
      <w:r>
        <w:tab/>
        <w:t>=  [Sym(f)](1,2...k)] .</w:t>
      </w:r>
      <w:r>
        <w:tab/>
      </w:r>
      <w:r>
        <w:tab/>
      </w:r>
      <w:r>
        <w:tab/>
        <w:t>// (A.3.14)</w:t>
      </w:r>
      <w:r>
        <w:tab/>
      </w:r>
      <w:r>
        <w:tab/>
      </w:r>
      <w:r>
        <w:tab/>
      </w:r>
      <w:r>
        <w:tab/>
      </w:r>
      <w:r>
        <w:tab/>
        <w:t>(A.3.15)</w:t>
      </w:r>
    </w:p>
    <w:p w14:paraId="212DB6DA" w14:textId="77777777" w:rsidR="006C6A14" w:rsidRDefault="006C6A14" w:rsidP="006C6A14"/>
    <w:p w14:paraId="71CC8EF3" w14:textId="77777777" w:rsidR="006C6A14" w:rsidRDefault="006C6A14" w:rsidP="006C6A14">
      <w:r>
        <w:t xml:space="preserve">Now examine Sym(Sym(f)) : </w:t>
      </w:r>
    </w:p>
    <w:p w14:paraId="4F95049A" w14:textId="77777777" w:rsidR="006C6A14" w:rsidRDefault="006C6A14" w:rsidP="006C6A14"/>
    <w:p w14:paraId="22DE5965" w14:textId="77777777" w:rsidR="006C6A14" w:rsidRDefault="006C6A14" w:rsidP="006C6A14">
      <w:r>
        <w:tab/>
        <w:t>[Sym(Sym(f))](1,2...k) =  (1/k!) Σ</w:t>
      </w:r>
      <w:r>
        <w:rPr>
          <w:rStyle w:val="subscript"/>
        </w:rPr>
        <w:t>P</w:t>
      </w:r>
      <w:r>
        <w:t xml:space="preserve"> [Sym(f)]( P(1),P(2)...P(k) )</w:t>
      </w:r>
    </w:p>
    <w:p w14:paraId="47183C2D" w14:textId="77777777" w:rsidR="006C6A14" w:rsidRDefault="006C6A14" w:rsidP="006C6A14"/>
    <w:p w14:paraId="07C964F1" w14:textId="77777777" w:rsidR="006C6A14" w:rsidRDefault="006C6A14" w:rsidP="006C6A14">
      <w:r>
        <w:tab/>
      </w:r>
      <w:r>
        <w:tab/>
        <w:t>= (1/k!) Σ</w:t>
      </w:r>
      <w:r>
        <w:rPr>
          <w:rStyle w:val="subscript"/>
        </w:rPr>
        <w:t>P</w:t>
      </w:r>
      <w:r>
        <w:t xml:space="preserve"> {[Sym(f)](1,2...k)]}</w:t>
      </w:r>
      <w:r>
        <w:tab/>
      </w:r>
      <w:r>
        <w:tab/>
      </w:r>
      <w:r>
        <w:tab/>
        <w:t>// (A.3.15)</w:t>
      </w:r>
    </w:p>
    <w:p w14:paraId="543215D1" w14:textId="77777777" w:rsidR="006C6A14" w:rsidRDefault="006C6A14" w:rsidP="006C6A14"/>
    <w:p w14:paraId="207BC978" w14:textId="77777777" w:rsidR="006C6A14" w:rsidRPr="007B0900" w:rsidRDefault="006C6A14" w:rsidP="006C6A14">
      <w:r>
        <w:tab/>
      </w:r>
      <w:r>
        <w:tab/>
        <w:t>=  [Sym(f)](1,2...k)]  {(1/k!)Σ</w:t>
      </w:r>
      <w:r>
        <w:rPr>
          <w:rStyle w:val="subscript"/>
        </w:rPr>
        <w:t>P</w:t>
      </w:r>
      <w:r>
        <w:t>(1)}</w:t>
      </w:r>
      <w:r>
        <w:tab/>
      </w:r>
      <w:r>
        <w:tab/>
        <w:t xml:space="preserve">// reorder </w:t>
      </w:r>
    </w:p>
    <w:p w14:paraId="47ECD291" w14:textId="77777777" w:rsidR="006C6A14" w:rsidRDefault="006C6A14" w:rsidP="006C6A14"/>
    <w:p w14:paraId="6356D393" w14:textId="77777777" w:rsidR="006C6A14" w:rsidRDefault="006C6A14" w:rsidP="006C6A14">
      <w:r>
        <w:tab/>
      </w:r>
      <w:r>
        <w:tab/>
        <w:t>=  [Sym(f)](1,2...k)] {1}</w:t>
      </w:r>
      <w:r>
        <w:tab/>
      </w:r>
      <w:r>
        <w:tab/>
      </w:r>
      <w:r>
        <w:tab/>
      </w:r>
      <w:r>
        <w:tab/>
        <w:t>// (A.1.2)</w:t>
      </w:r>
      <w:r>
        <w:tab/>
      </w:r>
      <w:r>
        <w:tab/>
      </w:r>
      <w:r>
        <w:tab/>
      </w:r>
      <w:r>
        <w:tab/>
        <w:t>QED</w:t>
      </w:r>
    </w:p>
    <w:p w14:paraId="14FF9282" w14:textId="77777777" w:rsidR="006C6A14" w:rsidRPr="007B0900" w:rsidRDefault="006C6A14" w:rsidP="006C6A14"/>
    <w:p w14:paraId="2BA4527B" w14:textId="77777777" w:rsidR="006C6A14" w:rsidRPr="00885EEC" w:rsidRDefault="006C6A14" w:rsidP="006C6A14">
      <w:pPr>
        <w:tabs>
          <w:tab w:val="left" w:pos="7200"/>
          <w:tab w:val="left" w:pos="7920"/>
          <w:tab w:val="right" w:pos="9270"/>
        </w:tabs>
      </w:pPr>
      <w:r w:rsidRPr="00885EEC">
        <w:rPr>
          <w:b/>
        </w:rPr>
        <w:t>Fact</w:t>
      </w:r>
      <w:r>
        <w:t xml:space="preserve">: If f is a totally symmetric function, then Sym(f) = f . </w:t>
      </w:r>
      <w:r>
        <w:tab/>
      </w:r>
      <w:r>
        <w:tab/>
      </w:r>
      <w:r>
        <w:tab/>
      </w:r>
      <w:r>
        <w:tab/>
      </w:r>
      <w:r>
        <w:tab/>
        <w:t>(A.3.16)</w:t>
      </w:r>
    </w:p>
    <w:p w14:paraId="59FCF693" w14:textId="77777777" w:rsidR="006C6A14" w:rsidRDefault="006C6A14" w:rsidP="006C6A14"/>
    <w:p w14:paraId="588C4097" w14:textId="77777777" w:rsidR="006C6A14" w:rsidRDefault="006C6A14" w:rsidP="006C6A14">
      <w:r w:rsidRPr="00885EEC">
        <w:rPr>
          <w:u w:val="single"/>
        </w:rPr>
        <w:t>Proof</w:t>
      </w:r>
      <w:r>
        <w:t xml:space="preserve">: </w:t>
      </w:r>
    </w:p>
    <w:p w14:paraId="1796BCDF" w14:textId="77777777" w:rsidR="006C6A14" w:rsidRDefault="006C6A14" w:rsidP="006C6A14"/>
    <w:p w14:paraId="0CD86C97" w14:textId="77777777" w:rsidR="006C6A14" w:rsidRPr="00885EEC" w:rsidRDefault="006C6A14" w:rsidP="006C6A14">
      <w:r>
        <w:tab/>
        <w:t>Sym(f)(1,2...k)  = (1/k!) Σ</w:t>
      </w:r>
      <w:r>
        <w:rPr>
          <w:rStyle w:val="subscript"/>
        </w:rPr>
        <w:t>P</w:t>
      </w:r>
      <w:r>
        <w:t xml:space="preserve"> f( P(1),P(2)...P(k) )</w:t>
      </w:r>
      <w:r>
        <w:tab/>
      </w:r>
      <w:r>
        <w:tab/>
        <w:t>// definition of Sym(f) (A.3.1)</w:t>
      </w:r>
    </w:p>
    <w:p w14:paraId="65CA8B75" w14:textId="77777777" w:rsidR="006C6A14" w:rsidRDefault="006C6A14" w:rsidP="006C6A14"/>
    <w:p w14:paraId="265506F5" w14:textId="77777777" w:rsidR="006C6A14" w:rsidRPr="00885EEC" w:rsidRDefault="006C6A14" w:rsidP="006C6A14">
      <w:r>
        <w:tab/>
      </w:r>
      <w:r>
        <w:tab/>
        <w:t xml:space="preserve">  =  (1/k!) Σ</w:t>
      </w:r>
      <w:r>
        <w:rPr>
          <w:rStyle w:val="subscript"/>
        </w:rPr>
        <w:t>P</w:t>
      </w:r>
      <w:r>
        <w:t xml:space="preserve">  P f(1,2,...k) </w:t>
      </w:r>
      <w:r>
        <w:tab/>
      </w:r>
      <w:r>
        <w:tab/>
      </w:r>
      <w:r>
        <w:tab/>
      </w:r>
      <w:r>
        <w:tab/>
        <w:t>// (A.2.4) with R→P</w:t>
      </w:r>
    </w:p>
    <w:p w14:paraId="26F8BDB9" w14:textId="77777777" w:rsidR="006C6A14" w:rsidRDefault="006C6A14" w:rsidP="006C6A14"/>
    <w:p w14:paraId="2F931815" w14:textId="77777777" w:rsidR="006C6A14" w:rsidRDefault="006C6A14" w:rsidP="006C6A14">
      <w:r>
        <w:tab/>
      </w:r>
      <w:r>
        <w:tab/>
        <w:t xml:space="preserve">  =  (1/k!) Σ</w:t>
      </w:r>
      <w:r>
        <w:rPr>
          <w:rStyle w:val="subscript"/>
        </w:rPr>
        <w:t>P</w:t>
      </w:r>
      <w:r>
        <w:t xml:space="preserve">  f(1,2,...k)</w:t>
      </w:r>
      <w:r>
        <w:tab/>
      </w:r>
      <w:r>
        <w:tab/>
      </w:r>
      <w:r>
        <w:tab/>
      </w:r>
      <w:r>
        <w:tab/>
      </w:r>
      <w:r>
        <w:tab/>
        <w:t>// (A.3.10)</w:t>
      </w:r>
    </w:p>
    <w:p w14:paraId="390FA81C" w14:textId="77777777" w:rsidR="006C6A14" w:rsidRDefault="006C6A14" w:rsidP="006C6A14"/>
    <w:p w14:paraId="28B102C7"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29C46682" w14:textId="77777777" w:rsidR="006C6A14" w:rsidRDefault="006C6A14" w:rsidP="006C6A14"/>
    <w:p w14:paraId="6E9D5760" w14:textId="77777777" w:rsidR="006C6A14" w:rsidRDefault="006C6A14" w:rsidP="006C6A14">
      <w:r>
        <w:tab/>
      </w:r>
      <w:r>
        <w:tab/>
        <w:t xml:space="preserve">  = f(1,2,...k)</w:t>
      </w:r>
      <w:r>
        <w:tab/>
      </w:r>
      <w:r>
        <w:tab/>
      </w:r>
      <w:r>
        <w:tab/>
      </w:r>
      <w:r>
        <w:tab/>
      </w:r>
      <w:r>
        <w:tab/>
      </w:r>
      <w:r>
        <w:tab/>
        <w:t xml:space="preserve">// (A.1.2) </w:t>
      </w:r>
    </w:p>
    <w:p w14:paraId="252DE906" w14:textId="77777777" w:rsidR="006C6A14" w:rsidRDefault="006C6A14" w:rsidP="006C6A14"/>
    <w:p w14:paraId="6D515B6D" w14:textId="77777777" w:rsidR="006C6A14" w:rsidRDefault="006C6A14" w:rsidP="006C6A14">
      <w:r w:rsidRPr="00A9279D">
        <w:rPr>
          <w:b/>
        </w:rPr>
        <w:t>Fact</w:t>
      </w:r>
      <w:r w:rsidR="00053CF2">
        <w:t>: If f is totally symmetric</w:t>
      </w:r>
      <w:r>
        <w:t>, then</w:t>
      </w:r>
    </w:p>
    <w:p w14:paraId="652D530A" w14:textId="77777777" w:rsidR="006C6A14" w:rsidRDefault="006C6A14" w:rsidP="006C6A14"/>
    <w:p w14:paraId="16D79CF3" w14:textId="77777777" w:rsidR="006C6A14" w:rsidRPr="00A9279D" w:rsidRDefault="006C6A14" w:rsidP="006C6A14">
      <w:pPr>
        <w:tabs>
          <w:tab w:val="left" w:pos="7200"/>
          <w:tab w:val="left" w:pos="7920"/>
          <w:tab w:val="right" w:pos="9270"/>
        </w:tabs>
      </w:pPr>
      <w:r>
        <w:tab/>
      </w:r>
      <w:r>
        <w:tab/>
        <w:t>f(1,2,3...k)  = f(2, 3,... k-1, k, 1)</w:t>
      </w:r>
      <w:r>
        <w:tab/>
      </w:r>
      <w:r>
        <w:tab/>
        <w:t>forward cyclic</w:t>
      </w:r>
      <w:r>
        <w:tab/>
      </w:r>
      <w:r>
        <w:tab/>
      </w:r>
      <w:r>
        <w:tab/>
      </w:r>
      <w:r>
        <w:tab/>
      </w:r>
      <w:r w:rsidR="005D1BDC">
        <w:tab/>
      </w:r>
      <w:r>
        <w:t>(A.3.17)</w:t>
      </w:r>
    </w:p>
    <w:p w14:paraId="68ACC27C" w14:textId="77777777" w:rsidR="006C6A14" w:rsidRDefault="006C6A14" w:rsidP="006C6A14">
      <w:r>
        <w:tab/>
      </w:r>
      <w:r>
        <w:tab/>
        <w:t xml:space="preserve">f(1,2,3...k) =  f(k, 1, 2, 3,... k-1) </w:t>
      </w:r>
      <w:r>
        <w:tab/>
        <w:t xml:space="preserve"> </w:t>
      </w:r>
      <w:r>
        <w:tab/>
        <w:t>backward cyclic</w:t>
      </w:r>
    </w:p>
    <w:p w14:paraId="46ADEF54" w14:textId="77777777" w:rsidR="006C6A14" w:rsidRDefault="006C6A14" w:rsidP="006C6A14"/>
    <w:p w14:paraId="19C35304" w14:textId="77777777" w:rsidR="006C6A14" w:rsidRPr="003B46F6" w:rsidRDefault="006C6A14" w:rsidP="006C6A14">
      <w:r>
        <w:t xml:space="preserve">This is just a special case of (A.3.10) which says Q f(1,2,3..k) =  f(1,2,3..k) for </w:t>
      </w:r>
      <w:r w:rsidRPr="003B46F6">
        <w:rPr>
          <w:i/>
        </w:rPr>
        <w:t>any</w:t>
      </w:r>
      <w:r>
        <w:t xml:space="preserve"> Q, so it certainly true for F = forward cyclic or B = backward cyclic permutations. </w:t>
      </w:r>
    </w:p>
    <w:p w14:paraId="755490B3" w14:textId="77777777" w:rsidR="006C6A14" w:rsidRPr="00885EEC" w:rsidRDefault="006C6A14" w:rsidP="006C6A14"/>
    <w:p w14:paraId="48401179" w14:textId="77777777" w:rsidR="006C6A14" w:rsidRDefault="006C6A14" w:rsidP="006C6A14">
      <w:r w:rsidRPr="00A9279D">
        <w:rPr>
          <w:u w:val="single"/>
        </w:rPr>
        <w:t>Example</w:t>
      </w:r>
      <w:r>
        <w:t xml:space="preserve">: </w:t>
      </w:r>
    </w:p>
    <w:p w14:paraId="5CEB1EE7" w14:textId="77777777" w:rsidR="006C6A14" w:rsidRDefault="006C6A14" w:rsidP="006C6A14"/>
    <w:p w14:paraId="430D7CDA" w14:textId="77777777" w:rsidR="006C6A14" w:rsidRDefault="006C6A14" w:rsidP="006C6A14">
      <w:pPr>
        <w:tabs>
          <w:tab w:val="left" w:pos="7200"/>
          <w:tab w:val="left" w:pos="7920"/>
          <w:tab w:val="right" w:pos="9270"/>
        </w:tabs>
      </w:pPr>
      <w:r>
        <w:tab/>
        <w:t xml:space="preserve">f(1,2,3) = f(2,3,1) = f(3,1,2) </w:t>
      </w:r>
      <w:r>
        <w:tab/>
      </w:r>
      <w:r>
        <w:tab/>
        <w:t>f totally symmetric</w:t>
      </w:r>
      <w:r>
        <w:tab/>
      </w:r>
      <w:r>
        <w:tab/>
      </w:r>
      <w:r>
        <w:tab/>
      </w:r>
      <w:r>
        <w:tab/>
      </w:r>
      <w:r w:rsidR="005D1BDC">
        <w:tab/>
      </w:r>
      <w:r>
        <w:t>(A.3.18)</w:t>
      </w:r>
    </w:p>
    <w:p w14:paraId="777B977A" w14:textId="77777777" w:rsidR="006C6A14" w:rsidRDefault="006C6A14" w:rsidP="006C6A14"/>
    <w:p w14:paraId="5B6F0CD1" w14:textId="77777777" w:rsidR="006C6A14" w:rsidRDefault="006C6A14" w:rsidP="006C6A14">
      <w:r>
        <w:t>For comparison, recall (A.2.18) which said</w:t>
      </w:r>
    </w:p>
    <w:p w14:paraId="4E4BA489" w14:textId="77777777" w:rsidR="006C6A14" w:rsidRDefault="006C6A14" w:rsidP="006C6A14"/>
    <w:p w14:paraId="46F40A37" w14:textId="77777777" w:rsidR="006C6A14" w:rsidRPr="003B46F6" w:rsidRDefault="006C6A14" w:rsidP="006C6A14">
      <w:pPr>
        <w:tabs>
          <w:tab w:val="left" w:pos="7200"/>
          <w:tab w:val="left" w:pos="7920"/>
          <w:tab w:val="right" w:pos="9270"/>
        </w:tabs>
        <w:rPr>
          <w:i/>
        </w:rPr>
      </w:pPr>
      <w:r>
        <w:tab/>
        <w:t xml:space="preserve">f(1,2,3) = f(2,3,1) = f(3,1,2) </w:t>
      </w:r>
      <w:r>
        <w:tab/>
      </w:r>
      <w:r>
        <w:tab/>
        <w:t>f totally antisymmetric</w:t>
      </w:r>
      <w:r>
        <w:tab/>
      </w:r>
      <w:r>
        <w:tab/>
      </w:r>
      <w:r>
        <w:tab/>
      </w:r>
      <w:r>
        <w:tab/>
      </w:r>
      <w:r w:rsidR="005D1BDC">
        <w:tab/>
      </w:r>
      <w:r w:rsidRPr="003B46F6">
        <w:rPr>
          <w:i/>
        </w:rPr>
        <w:t>(A.2.18)</w:t>
      </w:r>
    </w:p>
    <w:p w14:paraId="1B38AFC8" w14:textId="77777777" w:rsidR="006C6A14" w:rsidRDefault="006C6A14" w:rsidP="006C6A14"/>
    <w:p w14:paraId="68BC504A" w14:textId="77777777" w:rsidR="006C6A14" w:rsidRDefault="006C6A14" w:rsidP="006C6A14">
      <w:pPr>
        <w:pStyle w:val="Heading3"/>
      </w:pPr>
      <w:bookmarkStart w:id="116" w:name="_Toc451016182"/>
      <w:r>
        <w:t>A</w:t>
      </w:r>
      <w:r w:rsidRPr="0095634C">
        <w:t>.</w:t>
      </w:r>
      <w:r w:rsidR="004D50C3">
        <w:t xml:space="preserve">4 </w:t>
      </w:r>
      <w:r>
        <w:t>Alt</w:t>
      </w:r>
      <w:r w:rsidR="00D43ADB">
        <w:t xml:space="preserve">, </w:t>
      </w:r>
      <w:r>
        <w:t>Sym and decomposition of functions</w:t>
      </w:r>
      <w:bookmarkEnd w:id="116"/>
    </w:p>
    <w:p w14:paraId="1B610F69" w14:textId="77777777" w:rsidR="006C6A14" w:rsidRDefault="006C6A14" w:rsidP="006C6A14"/>
    <w:p w14:paraId="7598F187"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t>(A.4.1)</w:t>
      </w:r>
    </w:p>
    <w:p w14:paraId="0776C5B4" w14:textId="77777777" w:rsidR="006C6A14" w:rsidRDefault="006C6A14" w:rsidP="006C6A14"/>
    <w:p w14:paraId="728B2F07" w14:textId="77777777" w:rsidR="006C6A14" w:rsidRDefault="006C6A14" w:rsidP="006C6A14">
      <w:r w:rsidRPr="00885EEC">
        <w:rPr>
          <w:u w:val="single"/>
        </w:rPr>
        <w:t xml:space="preserve">Proof </w:t>
      </w:r>
      <w:r>
        <w:rPr>
          <w:u w:val="single"/>
        </w:rPr>
        <w:t>left</w:t>
      </w:r>
      <w:r>
        <w:t>:  Alt(Sym(f))  = Alt( {(1/k!) Σ</w:t>
      </w:r>
      <w:r>
        <w:rPr>
          <w:rStyle w:val="subscript"/>
        </w:rPr>
        <w:t>P</w:t>
      </w:r>
      <w:r>
        <w:t>f( P(1),P(2)...P(k) )  }</w:t>
      </w:r>
    </w:p>
    <w:p w14:paraId="609818ED" w14:textId="77777777" w:rsidR="006C6A14" w:rsidRDefault="006C6A14" w:rsidP="006C6A14"/>
    <w:p w14:paraId="46011FD4" w14:textId="77777777" w:rsidR="006C6A14" w:rsidRDefault="006C6A14" w:rsidP="006C6A14">
      <w:r>
        <w:tab/>
      </w:r>
      <w:r>
        <w:tab/>
        <w:t>= (1/k!) Σ</w:t>
      </w:r>
      <w:r>
        <w:rPr>
          <w:rStyle w:val="subscript"/>
        </w:rPr>
        <w:t>P</w:t>
      </w:r>
      <w:r>
        <w:t xml:space="preserve"> [Alt(f)]( P(1),P(2)...P(k) ) ]</w:t>
      </w:r>
      <w:r>
        <w:tab/>
      </w:r>
      <w:r>
        <w:tab/>
        <w:t>// (A.2.12), Alt is linear</w:t>
      </w:r>
    </w:p>
    <w:p w14:paraId="342ED8CA" w14:textId="77777777" w:rsidR="006C6A14" w:rsidRDefault="006C6A14" w:rsidP="006C6A14"/>
    <w:p w14:paraId="043F8FE2" w14:textId="77777777" w:rsidR="006C6A14" w:rsidRPr="00B769AD" w:rsidRDefault="006C6A14" w:rsidP="006C6A14">
      <w:r>
        <w:tab/>
      </w:r>
      <w:r>
        <w:tab/>
        <w:t>= (1/k!) Σ</w:t>
      </w:r>
      <w:r>
        <w:rPr>
          <w:rStyle w:val="subscript"/>
        </w:rPr>
        <w:t>P</w:t>
      </w:r>
      <w:r>
        <w:t xml:space="preserve"> (-1)</w:t>
      </w:r>
      <w:r>
        <w:rPr>
          <w:rStyle w:val="superscript"/>
        </w:rPr>
        <w:t>S(P)</w:t>
      </w:r>
      <w:r>
        <w:t>[Alt(f)](1,2...k)</w:t>
      </w:r>
      <w:r>
        <w:tab/>
      </w:r>
      <w:r>
        <w:tab/>
        <w:t>// (A.2.15)</w:t>
      </w:r>
    </w:p>
    <w:p w14:paraId="157F840E" w14:textId="77777777" w:rsidR="006C6A14" w:rsidRDefault="006C6A14" w:rsidP="006C6A14"/>
    <w:p w14:paraId="57F9D457" w14:textId="77777777" w:rsidR="006C6A14" w:rsidRDefault="006C6A14" w:rsidP="006C6A14">
      <w:r>
        <w:tab/>
      </w:r>
      <w:r>
        <w:tab/>
        <w:t>= {(1/k!) [Alt(f)](1,2...k)} {Σ</w:t>
      </w:r>
      <w:r>
        <w:rPr>
          <w:rStyle w:val="subscript"/>
        </w:rPr>
        <w:t>P</w:t>
      </w:r>
      <w:r>
        <w:t xml:space="preserve"> (-1)</w:t>
      </w:r>
      <w:r>
        <w:rPr>
          <w:rStyle w:val="superscript"/>
        </w:rPr>
        <w:t>S(P)</w:t>
      </w:r>
      <w:r>
        <w:t>}</w:t>
      </w:r>
      <w:r>
        <w:tab/>
      </w:r>
      <w:r>
        <w:tab/>
        <w:t>// reorder</w:t>
      </w:r>
    </w:p>
    <w:p w14:paraId="265403D8" w14:textId="77777777" w:rsidR="006C6A14" w:rsidRDefault="006C6A14" w:rsidP="006C6A14"/>
    <w:p w14:paraId="00244113" w14:textId="77777777" w:rsidR="006C6A14" w:rsidRDefault="006C6A14" w:rsidP="006C6A14">
      <w:r>
        <w:tab/>
      </w:r>
      <w:r>
        <w:tab/>
        <w:t>= {(1/k!) [Alt(f)](1,2...k)} {0}</w:t>
      </w:r>
      <w:r>
        <w:tab/>
      </w:r>
      <w:r>
        <w:tab/>
      </w:r>
      <w:r>
        <w:tab/>
        <w:t>// (A.1.12)</w:t>
      </w:r>
    </w:p>
    <w:p w14:paraId="09E133F2" w14:textId="77777777" w:rsidR="006C6A14" w:rsidRPr="00B769AD" w:rsidRDefault="006C6A14" w:rsidP="006C6A14">
      <w:r>
        <w:tab/>
      </w:r>
    </w:p>
    <w:p w14:paraId="1F928DAE" w14:textId="77777777" w:rsidR="006C6A14" w:rsidRDefault="006C6A14" w:rsidP="006C6A14">
      <w:r>
        <w:tab/>
      </w:r>
      <w:r>
        <w:tab/>
        <w:t>= 0</w:t>
      </w:r>
    </w:p>
    <w:p w14:paraId="545207FE" w14:textId="77777777" w:rsidR="006C6A14" w:rsidRDefault="006C6A14" w:rsidP="006C6A14"/>
    <w:p w14:paraId="6A098A47" w14:textId="77777777" w:rsidR="006C6A14" w:rsidRDefault="006C6A14" w:rsidP="006C6A14">
      <w:r w:rsidRPr="00885EEC">
        <w:rPr>
          <w:u w:val="single"/>
        </w:rPr>
        <w:t xml:space="preserve">Proof </w:t>
      </w:r>
      <w:r>
        <w:rPr>
          <w:u w:val="single"/>
        </w:rPr>
        <w:t>right</w:t>
      </w:r>
      <w:r>
        <w:t>:  Sym(Alt(f))  = Sym( {(1/k!) Σ</w:t>
      </w:r>
      <w:r>
        <w:rPr>
          <w:rStyle w:val="subscript"/>
        </w:rPr>
        <w:t>P</w:t>
      </w:r>
      <w:r>
        <w:t xml:space="preserve"> (-1)</w:t>
      </w:r>
      <w:r>
        <w:rPr>
          <w:rStyle w:val="superscript"/>
        </w:rPr>
        <w:t>S(P)</w:t>
      </w:r>
      <w:r>
        <w:t>f( P(1),P(2)...P(k) )  }</w:t>
      </w:r>
    </w:p>
    <w:p w14:paraId="0B0AB6A3" w14:textId="77777777" w:rsidR="006C6A14" w:rsidRDefault="006C6A14" w:rsidP="006C6A14"/>
    <w:p w14:paraId="350D53D2" w14:textId="77777777" w:rsidR="006C6A14" w:rsidRDefault="006C6A14" w:rsidP="006C6A14">
      <w:r>
        <w:tab/>
      </w:r>
      <w:r>
        <w:tab/>
        <w:t>= (1/k!) Σ</w:t>
      </w:r>
      <w:r>
        <w:rPr>
          <w:rStyle w:val="subscript"/>
        </w:rPr>
        <w:t>P</w:t>
      </w:r>
      <w:r>
        <w:t xml:space="preserve"> (-1)</w:t>
      </w:r>
      <w:r>
        <w:rPr>
          <w:rStyle w:val="superscript"/>
        </w:rPr>
        <w:t>S(P)</w:t>
      </w:r>
      <w:r>
        <w:t>[Sym(f)]( P(1),P(2)...P(k) ) ]</w:t>
      </w:r>
      <w:r>
        <w:tab/>
        <w:t>// (A.3.12), Sym is linear</w:t>
      </w:r>
    </w:p>
    <w:p w14:paraId="5B557980" w14:textId="77777777" w:rsidR="006C6A14" w:rsidRDefault="006C6A14" w:rsidP="006C6A14"/>
    <w:p w14:paraId="79231803" w14:textId="77777777" w:rsidR="006C6A14" w:rsidRPr="00B769AD" w:rsidRDefault="006C6A14" w:rsidP="006C6A14">
      <w:r>
        <w:tab/>
      </w:r>
      <w:r>
        <w:tab/>
        <w:t>= (1/k!) Σ</w:t>
      </w:r>
      <w:r>
        <w:rPr>
          <w:rStyle w:val="subscript"/>
        </w:rPr>
        <w:t>P</w:t>
      </w:r>
      <w:r>
        <w:t xml:space="preserve"> (-1)</w:t>
      </w:r>
      <w:r>
        <w:rPr>
          <w:rStyle w:val="superscript"/>
        </w:rPr>
        <w:t>S(P)</w:t>
      </w:r>
      <w:r>
        <w:t>[Sym(f)](1,2...k)</w:t>
      </w:r>
      <w:r>
        <w:tab/>
      </w:r>
      <w:r>
        <w:tab/>
        <w:t>// (A.3.15)</w:t>
      </w:r>
    </w:p>
    <w:p w14:paraId="525D163D" w14:textId="77777777" w:rsidR="006C6A14" w:rsidRDefault="006C6A14" w:rsidP="006C6A14"/>
    <w:p w14:paraId="582AF268" w14:textId="77777777" w:rsidR="006C6A14" w:rsidRDefault="006C6A14" w:rsidP="006C6A14">
      <w:r>
        <w:tab/>
      </w:r>
      <w:r>
        <w:tab/>
        <w:t>= {(1/k!) [Sym(f)](1,2...k)} {Σ</w:t>
      </w:r>
      <w:r>
        <w:rPr>
          <w:rStyle w:val="subscript"/>
        </w:rPr>
        <w:t>P</w:t>
      </w:r>
      <w:r>
        <w:t xml:space="preserve"> (-1)</w:t>
      </w:r>
      <w:r>
        <w:rPr>
          <w:rStyle w:val="superscript"/>
        </w:rPr>
        <w:t>S(P)</w:t>
      </w:r>
      <w:r>
        <w:t>}</w:t>
      </w:r>
      <w:r>
        <w:tab/>
        <w:t>// reorder</w:t>
      </w:r>
    </w:p>
    <w:p w14:paraId="02A26E3B" w14:textId="77777777" w:rsidR="006C6A14" w:rsidRDefault="006C6A14" w:rsidP="006C6A14"/>
    <w:p w14:paraId="2C6B76DF" w14:textId="77777777" w:rsidR="006C6A14" w:rsidRDefault="006C6A14" w:rsidP="006C6A14">
      <w:r>
        <w:tab/>
      </w:r>
      <w:r>
        <w:tab/>
        <w:t>= {(1/k!) [Sym(f)](1,2...k)} {0}</w:t>
      </w:r>
      <w:r>
        <w:tab/>
      </w:r>
      <w:r>
        <w:tab/>
      </w:r>
      <w:r>
        <w:tab/>
        <w:t>// (A.1.12)</w:t>
      </w:r>
    </w:p>
    <w:p w14:paraId="31BC0DA6" w14:textId="77777777" w:rsidR="006C6A14" w:rsidRPr="00B769AD" w:rsidRDefault="006C6A14" w:rsidP="006C6A14">
      <w:r>
        <w:tab/>
      </w:r>
    </w:p>
    <w:p w14:paraId="16647279" w14:textId="77777777" w:rsidR="006C6A14" w:rsidRDefault="006C6A14" w:rsidP="006C6A14">
      <w:r>
        <w:tab/>
      </w:r>
      <w:r>
        <w:tab/>
        <w:t>= 0</w:t>
      </w:r>
    </w:p>
    <w:p w14:paraId="26884547" w14:textId="77777777" w:rsidR="005D1BDC" w:rsidRDefault="005D1BDC" w:rsidP="006C6A14">
      <w:pPr>
        <w:rPr>
          <w:color w:val="FF0000"/>
        </w:rPr>
      </w:pPr>
    </w:p>
    <w:p w14:paraId="54D68CE8" w14:textId="77777777" w:rsidR="006C6A14" w:rsidRDefault="006C6A14" w:rsidP="006C6A14">
      <w:r>
        <w:t xml:space="preserve">We can define a third projection operator this way, </w:t>
      </w:r>
    </w:p>
    <w:p w14:paraId="45E8917F" w14:textId="77777777" w:rsidR="006C6A14" w:rsidRDefault="006C6A14" w:rsidP="006C6A14"/>
    <w:p w14:paraId="0622A096" w14:textId="77777777" w:rsidR="006C6A14" w:rsidRPr="003230B5" w:rsidRDefault="006C6A14" w:rsidP="006C6A14">
      <w:r>
        <w:tab/>
        <w:t>Else() ≡ 1 - Alt() - Sym()</w:t>
      </w:r>
      <w:r>
        <w:tab/>
      </w:r>
      <w:r>
        <w:tab/>
        <w:t>// projection operator</w:t>
      </w:r>
    </w:p>
    <w:p w14:paraId="79776019" w14:textId="77777777" w:rsidR="006C6A14" w:rsidRDefault="006C6A14" w:rsidP="006C6A14"/>
    <w:p w14:paraId="73AE9577" w14:textId="77777777" w:rsidR="006C6A14" w:rsidRPr="007A02F4" w:rsidRDefault="006C6A14" w:rsidP="006C6A14">
      <w:pPr>
        <w:tabs>
          <w:tab w:val="left" w:pos="7200"/>
          <w:tab w:val="left" w:pos="7920"/>
          <w:tab w:val="right" w:pos="9270"/>
        </w:tabs>
      </w:pPr>
      <w:r>
        <w:tab/>
        <w:t>Else(f) = f - Alt(f) - Sym(f)  .</w:t>
      </w:r>
      <w:r>
        <w:tab/>
        <w:t xml:space="preserve">// applied to f(1,2,3...k)  </w:t>
      </w:r>
      <w:r>
        <w:tab/>
      </w:r>
      <w:r>
        <w:tab/>
      </w:r>
      <w:r>
        <w:tab/>
      </w:r>
      <w:r>
        <w:tab/>
      </w:r>
      <w:r>
        <w:tab/>
        <w:t>(A.4.2)</w:t>
      </w:r>
    </w:p>
    <w:p w14:paraId="0BA8F623" w14:textId="77777777" w:rsidR="006C6A14" w:rsidRDefault="006C6A14" w:rsidP="006C6A14">
      <w:r>
        <w:tab/>
      </w:r>
    </w:p>
    <w:p w14:paraId="6BF75296" w14:textId="77777777" w:rsidR="006C6A14" w:rsidRDefault="006C6A14" w:rsidP="006C6A14">
      <w:r>
        <w:t xml:space="preserve">One can then decompose an arbitrary function f into three pieces, </w:t>
      </w:r>
    </w:p>
    <w:p w14:paraId="0A283556" w14:textId="77777777" w:rsidR="006C6A14" w:rsidRDefault="006C6A14" w:rsidP="006C6A14"/>
    <w:p w14:paraId="4392ECFF" w14:textId="77777777" w:rsidR="006C6A14" w:rsidRDefault="006C6A14" w:rsidP="006C6A14">
      <w:r>
        <w:tab/>
        <w:t>f = Alt(f) + Sym(f) + Else(f)</w:t>
      </w:r>
      <w:r>
        <w:tab/>
      </w:r>
      <w:r>
        <w:tab/>
      </w:r>
      <w:r>
        <w:tab/>
      </w:r>
      <w:r>
        <w:tab/>
      </w:r>
      <w:r>
        <w:tab/>
      </w:r>
      <w:r>
        <w:tab/>
      </w:r>
      <w:r>
        <w:tab/>
      </w:r>
      <w:r>
        <w:tab/>
      </w:r>
    </w:p>
    <w:p w14:paraId="769ADAC9" w14:textId="77777777" w:rsidR="006C6A14" w:rsidRDefault="006C6A14" w:rsidP="006C6A14">
      <w:pPr>
        <w:tabs>
          <w:tab w:val="left" w:pos="7200"/>
          <w:tab w:val="left" w:pos="7920"/>
          <w:tab w:val="right" w:pos="9270"/>
        </w:tabs>
      </w:pPr>
      <w:r>
        <w:tab/>
        <w:t xml:space="preserve">   =    a    +    s      +    e</w:t>
      </w:r>
      <w:r>
        <w:tab/>
      </w:r>
      <w:r>
        <w:tab/>
      </w:r>
      <w:r>
        <w:tab/>
        <w:t>// a = a(1,2....k) etc</w:t>
      </w:r>
      <w:r>
        <w:tab/>
      </w:r>
      <w:r>
        <w:tab/>
      </w:r>
      <w:r>
        <w:tab/>
      </w:r>
      <w:r>
        <w:tab/>
        <w:t>(A.4.3)</w:t>
      </w:r>
    </w:p>
    <w:p w14:paraId="2DC83D4B" w14:textId="77777777" w:rsidR="006C6A14" w:rsidRDefault="006C6A14" w:rsidP="006C6A14">
      <w:pPr>
        <w:tabs>
          <w:tab w:val="left" w:pos="7200"/>
          <w:tab w:val="left" w:pos="7920"/>
          <w:tab w:val="right" w:pos="9270"/>
        </w:tabs>
      </w:pPr>
    </w:p>
    <w:p w14:paraId="75E42BDA" w14:textId="77777777" w:rsidR="006C6A14" w:rsidRDefault="006C6A14" w:rsidP="006C6A14">
      <w:pPr>
        <w:tabs>
          <w:tab w:val="left" w:pos="7200"/>
          <w:tab w:val="left" w:pos="7920"/>
          <w:tab w:val="right" w:pos="9270"/>
        </w:tabs>
      </w:pPr>
      <w:r>
        <w:t xml:space="preserve">where the "else" piece is whatever is left over, which is to say, e ≡ f - a - s.  Then consider, </w:t>
      </w:r>
    </w:p>
    <w:p w14:paraId="4D734095" w14:textId="77777777" w:rsidR="006C6A14" w:rsidRDefault="006C6A14" w:rsidP="006C6A14"/>
    <w:p w14:paraId="59816DAB" w14:textId="77777777" w:rsidR="006C6A14" w:rsidRDefault="006C6A14" w:rsidP="006C6A14">
      <w:r>
        <w:tab/>
        <w:t xml:space="preserve">Alt(f) = Alt(a + s + e) = Alt(a) + Alt(s) + Alt(e) </w:t>
      </w:r>
      <w:r>
        <w:tab/>
      </w:r>
      <w:r>
        <w:tab/>
        <w:t>// (A.2.12), Alt is linear</w:t>
      </w:r>
    </w:p>
    <w:p w14:paraId="55591548" w14:textId="77777777" w:rsidR="006C6A14" w:rsidRDefault="006C6A14" w:rsidP="006C6A14"/>
    <w:p w14:paraId="55925507" w14:textId="77777777" w:rsidR="006C6A14" w:rsidRDefault="006C6A14" w:rsidP="006C6A14">
      <w:r>
        <w:tab/>
      </w:r>
      <w:r>
        <w:tab/>
        <w:t xml:space="preserve">  = Alt(Alt(f)) + Alt(Sym(f)) + Alt(Else(f)) </w:t>
      </w:r>
      <w:r>
        <w:tab/>
      </w:r>
      <w:r>
        <w:tab/>
        <w:t>// (</w:t>
      </w:r>
      <w:r w:rsidR="00251F07">
        <w:t>A.4.3</w:t>
      </w:r>
      <w:r>
        <w:t>)</w:t>
      </w:r>
    </w:p>
    <w:p w14:paraId="69D4E0A1" w14:textId="77777777" w:rsidR="006C6A14" w:rsidRDefault="006C6A14" w:rsidP="006C6A14"/>
    <w:p w14:paraId="26BA80B1" w14:textId="77777777" w:rsidR="006C6A14" w:rsidRDefault="006C6A14" w:rsidP="006C6A14">
      <w:r>
        <w:tab/>
      </w:r>
      <w:r>
        <w:tab/>
        <w:t xml:space="preserve">  = Alt(f)        +    </w:t>
      </w:r>
      <w:r w:rsidR="00251F07">
        <w:t xml:space="preserve">   0           + Alt(Else(f))</w:t>
      </w:r>
      <w:r w:rsidR="00251F07">
        <w:tab/>
      </w:r>
      <w:r w:rsidR="00251F07">
        <w:tab/>
      </w:r>
      <w:r>
        <w:t>// (A.2.13)  and (A.</w:t>
      </w:r>
      <w:r w:rsidR="00251F07">
        <w:t>4</w:t>
      </w:r>
      <w:r>
        <w:t>.1)</w:t>
      </w:r>
    </w:p>
    <w:p w14:paraId="5BE7D7F9" w14:textId="77777777" w:rsidR="006C6A14" w:rsidRDefault="006C6A14" w:rsidP="006C6A14"/>
    <w:p w14:paraId="685544D8" w14:textId="77777777" w:rsidR="006C6A14" w:rsidRDefault="006C6A14" w:rsidP="006C6A14">
      <w:pPr>
        <w:tabs>
          <w:tab w:val="left" w:pos="7200"/>
          <w:tab w:val="left" w:pos="7920"/>
          <w:tab w:val="right" w:pos="9270"/>
        </w:tabs>
      </w:pPr>
      <w:r>
        <w:tab/>
      </w:r>
      <w:r>
        <w:tab/>
      </w:r>
      <w:r>
        <w:sym w:font="Symbol" w:char="F0DE"/>
      </w:r>
      <w:r>
        <w:t xml:space="preserve">    Alt(Else(f)) = 0</w:t>
      </w:r>
      <w:r w:rsidR="00251F07">
        <w:t xml:space="preserve"> .</w:t>
      </w:r>
      <w:r>
        <w:tab/>
      </w:r>
      <w:r>
        <w:tab/>
      </w:r>
      <w:r>
        <w:tab/>
      </w:r>
      <w:r>
        <w:tab/>
      </w:r>
      <w:r>
        <w:tab/>
      </w:r>
      <w:r>
        <w:tab/>
      </w:r>
      <w:r>
        <w:tab/>
      </w:r>
      <w:r>
        <w:tab/>
      </w:r>
      <w:r>
        <w:tab/>
        <w:t>(A.4.4)</w:t>
      </w:r>
      <w:r>
        <w:tab/>
      </w:r>
    </w:p>
    <w:p w14:paraId="2A3F070F" w14:textId="77777777" w:rsidR="006C6A14" w:rsidRDefault="006C6A14" w:rsidP="006C6A14"/>
    <w:p w14:paraId="4EFE9633" w14:textId="77777777" w:rsidR="006C6A14" w:rsidRDefault="006C6A14" w:rsidP="006C6A14">
      <w:r>
        <w:tab/>
        <w:t xml:space="preserve">Sym(f) = Sym(a + s + e) = Sym(a) + Sym(s) + Sym(e) </w:t>
      </w:r>
      <w:r>
        <w:tab/>
        <w:t>// (A.2.12), Alt is linear</w:t>
      </w:r>
    </w:p>
    <w:p w14:paraId="17D514DF" w14:textId="77777777" w:rsidR="006C6A14" w:rsidRDefault="006C6A14" w:rsidP="006C6A14"/>
    <w:p w14:paraId="648E6987" w14:textId="77777777" w:rsidR="006C6A14" w:rsidRDefault="006C6A14" w:rsidP="006C6A14">
      <w:r>
        <w:tab/>
      </w:r>
      <w:r>
        <w:tab/>
        <w:t xml:space="preserve">  = Sym(Alt(f))  + Sym(Sym(f)) + Sym(Else(f)) </w:t>
      </w:r>
      <w:r>
        <w:tab/>
      </w:r>
      <w:r>
        <w:tab/>
        <w:t xml:space="preserve">// </w:t>
      </w:r>
      <w:r w:rsidR="00251F07">
        <w:t>(A.4.3)</w:t>
      </w:r>
    </w:p>
    <w:p w14:paraId="46735AED" w14:textId="77777777" w:rsidR="006C6A14" w:rsidRDefault="006C6A14" w:rsidP="006C6A14"/>
    <w:p w14:paraId="52740BBD" w14:textId="77777777" w:rsidR="006C6A14" w:rsidRDefault="006C6A14" w:rsidP="006C6A14">
      <w:r>
        <w:tab/>
      </w:r>
      <w:r>
        <w:tab/>
        <w:t xml:space="preserve">  =</w:t>
      </w:r>
      <w:r>
        <w:tab/>
        <w:t>0</w:t>
      </w:r>
      <w:r>
        <w:tab/>
        <w:t xml:space="preserve">+   </w:t>
      </w:r>
      <w:r w:rsidR="00251F07">
        <w:t xml:space="preserve"> Sym(f)        + Sym(Else(f))</w:t>
      </w:r>
      <w:r w:rsidR="00251F07">
        <w:tab/>
      </w:r>
      <w:r w:rsidR="00251F07">
        <w:tab/>
      </w:r>
      <w:r>
        <w:t>// (A.3.13)  and (A.</w:t>
      </w:r>
      <w:r w:rsidR="00251F07">
        <w:t>4</w:t>
      </w:r>
      <w:r>
        <w:t>.1)</w:t>
      </w:r>
    </w:p>
    <w:p w14:paraId="48F3431A" w14:textId="77777777" w:rsidR="006C6A14" w:rsidRDefault="006C6A14" w:rsidP="006C6A14"/>
    <w:p w14:paraId="3762166F" w14:textId="77777777" w:rsidR="006C6A14" w:rsidRDefault="006C6A14" w:rsidP="006C6A14">
      <w:pPr>
        <w:tabs>
          <w:tab w:val="left" w:pos="7200"/>
          <w:tab w:val="left" w:pos="7920"/>
          <w:tab w:val="right" w:pos="9270"/>
        </w:tabs>
      </w:pPr>
      <w:r>
        <w:tab/>
      </w:r>
      <w:r>
        <w:tab/>
      </w:r>
      <w:r>
        <w:sym w:font="Symbol" w:char="F0DE"/>
      </w:r>
      <w:r>
        <w:t xml:space="preserve">    Sym(Else(f)) = 0</w:t>
      </w:r>
      <w:r w:rsidR="00251F07">
        <w:t xml:space="preserve"> .</w:t>
      </w:r>
      <w:r>
        <w:tab/>
      </w:r>
      <w:r>
        <w:tab/>
      </w:r>
      <w:r>
        <w:tab/>
      </w:r>
      <w:r>
        <w:tab/>
      </w:r>
      <w:r>
        <w:tab/>
      </w:r>
      <w:r>
        <w:tab/>
      </w:r>
      <w:r>
        <w:tab/>
      </w:r>
      <w:r>
        <w:tab/>
      </w:r>
      <w:r>
        <w:tab/>
        <w:t>(A.4.5)</w:t>
      </w:r>
      <w:r>
        <w:tab/>
      </w:r>
    </w:p>
    <w:p w14:paraId="49037FEF" w14:textId="77777777" w:rsidR="006C6A14" w:rsidRPr="00A9279D" w:rsidRDefault="006C6A14" w:rsidP="006C6A14"/>
    <w:p w14:paraId="264FC4F9" w14:textId="77777777" w:rsidR="006C6A14" w:rsidRDefault="006C6A14" w:rsidP="006C6A14">
      <w:r>
        <w:t xml:space="preserve">This verifies that the "else" piece e of a function has neither a totally antisymmetric nor a totally symmetric component. </w:t>
      </w:r>
      <w:r w:rsidRPr="008C5C29">
        <w:rPr>
          <w:u w:val="single"/>
        </w:rPr>
        <w:t xml:space="preserve"> </w:t>
      </w:r>
      <w:r>
        <w:t xml:space="preserve"> </w:t>
      </w:r>
    </w:p>
    <w:p w14:paraId="5D44536E" w14:textId="77777777" w:rsidR="006C6A14" w:rsidRDefault="006C6A14" w:rsidP="006C6A14"/>
    <w:p w14:paraId="21418E09" w14:textId="77777777" w:rsidR="006C6A14" w:rsidRDefault="006C6A14" w:rsidP="006C6A14">
      <w:r w:rsidRPr="003B46F6">
        <w:rPr>
          <w:u w:val="single"/>
        </w:rPr>
        <w:t>Example 1:</w:t>
      </w:r>
      <w:r>
        <w:t xml:space="preserve"> For a function f(1,2) one has from (A.2.2) and (A.3.2), </w:t>
      </w:r>
    </w:p>
    <w:p w14:paraId="6AF2B866" w14:textId="77777777" w:rsidR="006C6A14" w:rsidRDefault="006C6A14" w:rsidP="006C6A14"/>
    <w:p w14:paraId="7C9905AE" w14:textId="77777777" w:rsidR="006C6A14" w:rsidRDefault="006C6A14" w:rsidP="006C6A14">
      <w:r>
        <w:tab/>
        <w:t>a(1,2) =  (1/2)  [ f(1,2) - f(2,1)]</w:t>
      </w:r>
      <w:r>
        <w:tab/>
      </w:r>
    </w:p>
    <w:p w14:paraId="157BE251" w14:textId="77777777" w:rsidR="006C6A14" w:rsidRPr="00A9279D" w:rsidRDefault="006C6A14" w:rsidP="006C6A14">
      <w:pPr>
        <w:tabs>
          <w:tab w:val="left" w:pos="7200"/>
          <w:tab w:val="left" w:pos="7920"/>
          <w:tab w:val="right" w:pos="9270"/>
        </w:tabs>
      </w:pPr>
      <w:r>
        <w:tab/>
        <w:t>s(1,2)  =  (1/2) [ f(1,2) + f(2,1) ]</w:t>
      </w:r>
      <w:r>
        <w:tab/>
      </w:r>
      <w:r>
        <w:tab/>
      </w:r>
      <w:r>
        <w:sym w:font="Symbol" w:char="F0DE"/>
      </w:r>
      <w:r>
        <w:tab/>
        <w:t xml:space="preserve">e(1,2) = f(1,2) - a(1,2) - s(1,2) = 0 </w:t>
      </w:r>
      <w:r>
        <w:tab/>
        <w:t xml:space="preserve"> (A.4.6)</w:t>
      </w:r>
    </w:p>
    <w:p w14:paraId="4CA60BE0" w14:textId="77777777" w:rsidR="006C6A14" w:rsidRDefault="006C6A14" w:rsidP="006C6A14"/>
    <w:p w14:paraId="19227109" w14:textId="77777777" w:rsidR="006C6A14" w:rsidRDefault="006C6A14" w:rsidP="006C6A14">
      <w:r>
        <w:t xml:space="preserve">so the leftover else piece e(1,2)  is null. </w:t>
      </w:r>
    </w:p>
    <w:p w14:paraId="595725E2" w14:textId="77777777" w:rsidR="006C6A14" w:rsidRDefault="006C6A14" w:rsidP="006C6A14"/>
    <w:p w14:paraId="7F55311B" w14:textId="77777777" w:rsidR="006C6A14" w:rsidRDefault="006C6A14" w:rsidP="006C6A14">
      <w:r w:rsidRPr="003B46F6">
        <w:rPr>
          <w:u w:val="single"/>
        </w:rPr>
        <w:t>Example 2:</w:t>
      </w:r>
      <w:r>
        <w:t xml:space="preserve"> On the other hand, for a function f(1,2,3) one has from (A.2.2) and (A.3.2)</w:t>
      </w:r>
    </w:p>
    <w:p w14:paraId="0249C921" w14:textId="77777777" w:rsidR="006C6A14" w:rsidRDefault="006C6A14" w:rsidP="006C6A14"/>
    <w:p w14:paraId="63B5B540" w14:textId="77777777" w:rsidR="006C6A14" w:rsidRPr="00A9279D" w:rsidRDefault="006C6A14" w:rsidP="006C6A14">
      <w:r>
        <w:t xml:space="preserve"> a(1,2,3) =</w:t>
      </w:r>
      <w:r w:rsidR="005D1BDC">
        <w:t xml:space="preserve"> </w:t>
      </w:r>
      <w:r>
        <w:t xml:space="preserve">(1/6) [ f(1,2,3) - f(1,3,2) </w:t>
      </w:r>
      <w:r w:rsidR="005D1BDC">
        <w:t xml:space="preserve"> </w:t>
      </w:r>
      <w:r>
        <w:t xml:space="preserve">+ f(3,1,2) - f(3,2,1) + f(2,3,1) </w:t>
      </w:r>
      <w:r w:rsidR="005D1BDC">
        <w:t xml:space="preserve"> </w:t>
      </w:r>
      <w:r>
        <w:t>- f(2,1,3) ]</w:t>
      </w:r>
      <w:r>
        <w:tab/>
      </w:r>
      <w:r>
        <w:tab/>
        <w:t>// (A.2.2)</w:t>
      </w:r>
    </w:p>
    <w:p w14:paraId="4CF75648" w14:textId="77777777" w:rsidR="006C6A14" w:rsidRDefault="006C6A14" w:rsidP="006C6A14">
      <w:r>
        <w:t xml:space="preserve"> s(1,2,3) =</w:t>
      </w:r>
      <w:r w:rsidR="005D1BDC">
        <w:t xml:space="preserve"> </w:t>
      </w:r>
      <w:r>
        <w:t>(1/6) [ f(1,2,3) + f(1,3,2) + f(3,1,2) + f(3,2,1) + f(2,3,1) + f(2,1,3) ]</w:t>
      </w:r>
      <w:r>
        <w:tab/>
      </w:r>
      <w:r>
        <w:tab/>
        <w:t>// (A.3.2)</w:t>
      </w:r>
    </w:p>
    <w:p w14:paraId="47B5E691" w14:textId="77777777" w:rsidR="006C6A14" w:rsidRDefault="006C6A14" w:rsidP="006C6A14"/>
    <w:p w14:paraId="285B1D6C" w14:textId="77777777" w:rsidR="006C6A14" w:rsidRDefault="006C6A14" w:rsidP="006C6A14">
      <w:r>
        <w:t>e(1,2,3) = f(1,2,3) - (1/6) [ f(1,2,3)  - f(1,3,2) + f(3,1,2) -  f(3,2,1) + f(2,3,1) -  f(2,1,3) ]</w:t>
      </w:r>
    </w:p>
    <w:p w14:paraId="4A847C6B" w14:textId="77777777" w:rsidR="006C6A14" w:rsidRDefault="006C6A14" w:rsidP="006C6A14">
      <w:r>
        <w:tab/>
      </w:r>
      <w:r>
        <w:tab/>
      </w:r>
      <w:r>
        <w:tab/>
        <w:t xml:space="preserve">    - (1/6) [ f(1,2,3) + f(1,3,2) + f(3,1,2) + f(3,2,1) + f(2,3,1) + f(2,1,3) ]</w:t>
      </w:r>
    </w:p>
    <w:p w14:paraId="57A5F9F3" w14:textId="77777777" w:rsidR="006C6A14" w:rsidRDefault="006C6A14" w:rsidP="006C6A14"/>
    <w:p w14:paraId="1572BA65" w14:textId="77777777" w:rsidR="006C6A14" w:rsidRDefault="006C6A14" w:rsidP="006C6A14">
      <w:r>
        <w:tab/>
      </w:r>
      <w:r>
        <w:tab/>
        <w:t>= f(1,2,3) - (1/3) [ f(1,2,3)  + f(3,1,2) + f(2,3,1) ]</w:t>
      </w:r>
    </w:p>
    <w:p w14:paraId="6D65635F" w14:textId="77777777" w:rsidR="006C6A14" w:rsidRDefault="006C6A14" w:rsidP="006C6A14"/>
    <w:p w14:paraId="65A21391" w14:textId="77777777" w:rsidR="006C6A14" w:rsidRPr="003B46F6" w:rsidRDefault="006C6A14" w:rsidP="006C6A14">
      <w:pPr>
        <w:tabs>
          <w:tab w:val="left" w:pos="7200"/>
          <w:tab w:val="left" w:pos="7920"/>
          <w:tab w:val="right" w:pos="9270"/>
        </w:tabs>
      </w:pPr>
      <w:r>
        <w:tab/>
      </w:r>
      <w:r>
        <w:tab/>
        <w:t>= (2/3) f(1,2,3) - (1/3) [  f(3,1,2) + f(2,3,1) ]</w:t>
      </w:r>
      <w:r>
        <w:tab/>
      </w:r>
      <w:r>
        <w:tab/>
      </w:r>
      <w:r>
        <w:tab/>
      </w:r>
      <w:r>
        <w:tab/>
      </w:r>
      <w:r>
        <w:tab/>
      </w:r>
      <w:r>
        <w:tab/>
        <w:t>(A.4.7)</w:t>
      </w:r>
    </w:p>
    <w:p w14:paraId="15D59CC9" w14:textId="77777777" w:rsidR="006C6A14" w:rsidRDefault="006C6A14" w:rsidP="006C6A14"/>
    <w:p w14:paraId="3EEC8F34" w14:textId="77777777" w:rsidR="006C6A14" w:rsidRDefault="006C6A14" w:rsidP="006C6A14">
      <w:r>
        <w:t xml:space="preserve">so in this case the leftover piece e(1,2,3) is not null. In the case that f is either totally antisymmetric or totally symmetric, we know from (A.2.18) and (A.3.18) that all cyclic permutations of f are the same (for k = odd). In these cases, we can see explicitly from (A.4.7) that e(1,2,3) = 0, as expected.  </w:t>
      </w:r>
    </w:p>
    <w:p w14:paraId="143EA2F9" w14:textId="77777777" w:rsidR="006C6A14" w:rsidRDefault="006C6A14" w:rsidP="006C6A14"/>
    <w:p w14:paraId="41FEDF35" w14:textId="77777777" w:rsidR="006C6A14" w:rsidRDefault="006C6A14" w:rsidP="006C6A14">
      <w:pPr>
        <w:pStyle w:val="Heading3"/>
      </w:pPr>
      <w:bookmarkStart w:id="117" w:name="_Toc451016183"/>
      <w:r>
        <w:t>A</w:t>
      </w:r>
      <w:r w:rsidRPr="0095634C">
        <w:t>.</w:t>
      </w:r>
      <w:r>
        <w:t>5 Application to Tensors</w:t>
      </w:r>
      <w:bookmarkEnd w:id="117"/>
    </w:p>
    <w:p w14:paraId="69C5C94C" w14:textId="77777777" w:rsidR="006C6A14" w:rsidRDefault="006C6A14" w:rsidP="006C6A14"/>
    <w:p w14:paraId="63C848AA" w14:textId="77777777" w:rsidR="006C6A14" w:rsidRDefault="006C6A14" w:rsidP="006C6A14">
      <w:r>
        <w:t>We now restate the "generic" results of Sections A.2, A.3 and A.4 for this special case:</w:t>
      </w:r>
    </w:p>
    <w:p w14:paraId="15989CB8" w14:textId="77777777" w:rsidR="006C6A14" w:rsidRDefault="006C6A14" w:rsidP="006C6A14"/>
    <w:p w14:paraId="1AC0F518" w14:textId="77777777" w:rsidR="006C6A14" w:rsidRPr="003A36D7" w:rsidRDefault="006C6A14" w:rsidP="006C6A14">
      <w:pPr>
        <w:tabs>
          <w:tab w:val="left" w:pos="7200"/>
          <w:tab w:val="left" w:pos="7920"/>
          <w:tab w:val="right" w:pos="9270"/>
        </w:tabs>
      </w:pPr>
      <w:r>
        <w:tab/>
        <w:t>f(1,2...k)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tab/>
        <w:t>// a "tensor"</w:t>
      </w:r>
      <w:r>
        <w:tab/>
      </w:r>
      <w:r>
        <w:tab/>
        <w:t>T ϵ V</w:t>
      </w:r>
      <w:r>
        <w:rPr>
          <w:rStyle w:val="superscript"/>
        </w:rPr>
        <w:t>k</w:t>
      </w:r>
      <w:r>
        <w:tab/>
        <w:t>.</w:t>
      </w:r>
      <w:r>
        <w:tab/>
      </w:r>
      <w:r>
        <w:tab/>
      </w:r>
      <w:r>
        <w:tab/>
        <w:t>(A.5.1)</w:t>
      </w:r>
    </w:p>
    <w:p w14:paraId="778760AC" w14:textId="77777777" w:rsidR="006C6A14" w:rsidRDefault="006C6A14" w:rsidP="006C6A14"/>
    <w:p w14:paraId="1F94A737" w14:textId="77777777" w:rsidR="006C6A14" w:rsidRDefault="006C6A14" w:rsidP="006C6A14">
      <w:r>
        <w:t xml:space="preserve">Here T is any rank-k tensor (either in the weak or strong sense mentioned </w:t>
      </w:r>
      <w:r w:rsidR="005D1BDC">
        <w:t>below</w:t>
      </w:r>
      <w:r>
        <w:t xml:space="preserve"> </w:t>
      </w:r>
      <w:r w:rsidR="005D1BDC">
        <w:t>(4.1.8)</w:t>
      </w:r>
      <w:r>
        <w:t xml:space="preserve">). This f seems perhaps an odd looking "function", but one can consider it to be just an evaluation of this more respectable mapping, </w:t>
      </w:r>
    </w:p>
    <w:p w14:paraId="24DF9EDB" w14:textId="77777777" w:rsidR="006C6A14" w:rsidRDefault="006C6A14" w:rsidP="006C6A14"/>
    <w:p w14:paraId="31DE020A" w14:textId="77777777" w:rsidR="006C6A14" w:rsidRDefault="006C6A14" w:rsidP="006C6A14">
      <w:r>
        <w:tab/>
        <w:t>f(a,b,c,...q)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a</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b</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c</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q</w:instrText>
      </w:r>
      <w:r w:rsidRPr="003B46F6">
        <w:rPr>
          <w:rStyle w:val="superscript"/>
        </w:rPr>
        <w:instrText>)</w:instrText>
      </w:r>
      <w:r w:rsidRPr="003B46F6">
        <w:rPr>
          <w:rStyle w:val="superscript"/>
        </w:rPr>
        <w:fldChar w:fldCharType="end"/>
      </w:r>
      <w:r>
        <w:tab/>
      </w:r>
      <w:r>
        <w:tab/>
        <w:t>a,b,c... ϵ {1,2...k}</w:t>
      </w:r>
    </w:p>
    <w:p w14:paraId="2D01023D" w14:textId="77777777" w:rsidR="006C6A14" w:rsidRDefault="006C6A14" w:rsidP="006C6A14"/>
    <w:p w14:paraId="1ABFB860"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perscript"/>
        </w:rPr>
        <w:t>k</w:t>
      </w:r>
      <w:r>
        <w:t xml:space="preserve">  .</w:t>
      </w:r>
      <w:r>
        <w:tab/>
      </w:r>
      <w:r>
        <w:tab/>
      </w:r>
      <w:r>
        <w:tab/>
      </w:r>
      <w:r>
        <w:tab/>
      </w:r>
      <w:r>
        <w:tab/>
      </w:r>
      <w:r>
        <w:tab/>
      </w:r>
      <w:r>
        <w:tab/>
      </w:r>
      <w:r>
        <w:tab/>
      </w:r>
      <w:r>
        <w:tab/>
        <w:t>(A.5.2)</w:t>
      </w:r>
    </w:p>
    <w:p w14:paraId="48110906" w14:textId="77777777" w:rsidR="006C6A14" w:rsidRPr="003A36D7" w:rsidRDefault="006C6A14" w:rsidP="006C6A14"/>
    <w:p w14:paraId="50941654" w14:textId="77777777" w:rsidR="006C6A14" w:rsidRDefault="006C6A14" w:rsidP="006C6A14">
      <w:r>
        <w:t>This technical mapping issue is not important because we are just regarding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5C29649D" w14:textId="77777777" w:rsidR="006C6A14" w:rsidRDefault="006C6A14" w:rsidP="006C6A14"/>
    <w:p w14:paraId="3B05BB8B" w14:textId="77777777" w:rsidR="006C6A14" w:rsidRDefault="006C6A14" w:rsidP="006C6A14">
      <w:r>
        <w:t>In Section A.</w:t>
      </w:r>
      <w:r w:rsidR="0050531F">
        <w:t>8</w:t>
      </w:r>
      <w:r>
        <w:t xml:space="preserve"> we shall instead apply our results to "tensor functions", </w:t>
      </w:r>
    </w:p>
    <w:p w14:paraId="65F89B89" w14:textId="77777777" w:rsidR="006C6A14" w:rsidRDefault="006C6A14" w:rsidP="006C6A14"/>
    <w:p w14:paraId="0D73C105" w14:textId="77777777" w:rsidR="006C6A14" w:rsidRPr="003A36D7" w:rsidRDefault="006C6A14" w:rsidP="006C6A14">
      <w:r>
        <w:tab/>
        <w:t>f(1,2,3...k) =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xml:space="preserve">) </w:t>
      </w:r>
      <w:r w:rsidR="005D1BDC">
        <w:t xml:space="preserve"> .</w:t>
      </w:r>
    </w:p>
    <w:p w14:paraId="2CC0A606" w14:textId="77777777" w:rsidR="006C6A14" w:rsidRDefault="006C6A14" w:rsidP="006C6A14"/>
    <w:p w14:paraId="75ADF969" w14:textId="77777777" w:rsidR="006C6A14" w:rsidRDefault="006C6A14" w:rsidP="006C6A14">
      <w:r>
        <w:t>Again, from a permutation point of view,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is just a carrier of the labels 1,2...k. The permutation theorems don't care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rPr>
          <w:rStyle w:val="subscript"/>
        </w:rPr>
        <w:t xml:space="preserve"> </w:t>
      </w:r>
      <w:r>
        <w:t>happens to be a vector in V labeled by i</w:t>
      </w:r>
      <w:r>
        <w:rPr>
          <w:rStyle w:val="subscript"/>
        </w:rPr>
        <w:t>1</w:t>
      </w:r>
      <w:r>
        <w:t>, or even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xml:space="preserve"> happens to be an argument of a function T. </w:t>
      </w:r>
    </w:p>
    <w:p w14:paraId="2E462B0E" w14:textId="77777777" w:rsidR="006C6A14" w:rsidRDefault="006C6A14" w:rsidP="006C6A14"/>
    <w:p w14:paraId="54EE7FF1" w14:textId="77777777" w:rsidR="006C6A14" w:rsidRDefault="006C6A14" w:rsidP="006C6A14">
      <w:r>
        <w:t>Here then are some Section A.2,</w:t>
      </w:r>
      <w:r w:rsidR="00053CF2">
        <w:t xml:space="preserve"> </w:t>
      </w:r>
      <w:r>
        <w:t>A.3,</w:t>
      </w:r>
      <w:r w:rsidR="00053CF2">
        <w:t xml:space="preserve"> </w:t>
      </w:r>
      <w:r>
        <w:t>A.4 results translated according to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For some of the translations, we show the actual equation from above, then its translation. For others we just state the translated result. </w:t>
      </w:r>
    </w:p>
    <w:p w14:paraId="5CAF21CE" w14:textId="77777777" w:rsidR="006C6A14" w:rsidRDefault="006C6A14" w:rsidP="006C6A14"/>
    <w:p w14:paraId="45B0D332"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T</w:t>
      </w:r>
      <w:r>
        <w:rPr>
          <w:rStyle w:val="superscript"/>
        </w:rPr>
        <w:t>12...k</w:t>
      </w:r>
      <w:r>
        <w:t>. Note then that i</w:t>
      </w:r>
      <w:r>
        <w:rPr>
          <w:rStyle w:val="subscript"/>
        </w:rPr>
        <w:t>P(r)</w:t>
      </w:r>
      <w:r>
        <w:t xml:space="preserve"> → i(r) in a superscript. </w:t>
      </w:r>
    </w:p>
    <w:p w14:paraId="2BA30C91" w14:textId="77777777" w:rsidR="006C6A14" w:rsidRDefault="006C6A14" w:rsidP="006C6A14">
      <w:pPr>
        <w:rPr>
          <w:rStyle w:val="superscript"/>
        </w:rPr>
      </w:pPr>
    </w:p>
    <w:p w14:paraId="2925E3A1" w14:textId="77777777" w:rsidR="006C6A14" w:rsidRPr="00EE7C63" w:rsidRDefault="006C6A14" w:rsidP="006C6A14">
      <w:pPr>
        <w:pStyle w:val="Heading4"/>
      </w:pPr>
      <w:bookmarkStart w:id="118" w:name="_Toc451016184"/>
      <w:r w:rsidRPr="00EE7C63">
        <w:t>(a) Alt Equations (translated from Section A.2)</w:t>
      </w:r>
      <w:bookmarkEnd w:id="118"/>
    </w:p>
    <w:p w14:paraId="2D9A5FDF" w14:textId="77777777" w:rsidR="006C6A14" w:rsidRDefault="006C6A14" w:rsidP="006C6A14"/>
    <w:p w14:paraId="165CB353" w14:textId="77777777" w:rsidR="006C6A14" w:rsidRDefault="006C6A14" w:rsidP="006C6A14">
      <w:r>
        <w:t>The basic Alt definition of (A.2.1)</w:t>
      </w:r>
    </w:p>
    <w:p w14:paraId="7D582B4D" w14:textId="77777777" w:rsidR="006C6A14" w:rsidRDefault="006C6A14" w:rsidP="006C6A14">
      <w:pPr>
        <w:rPr>
          <w:rStyle w:val="superscript"/>
        </w:rPr>
      </w:pPr>
    </w:p>
    <w:p w14:paraId="3A8212FF"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2B1F9B60" w14:textId="77777777" w:rsidR="006C6A14" w:rsidRDefault="006C6A14" w:rsidP="006C6A14">
      <w:pPr>
        <w:rPr>
          <w:i/>
        </w:rPr>
      </w:pPr>
    </w:p>
    <w:p w14:paraId="76988A70" w14:textId="77777777" w:rsidR="006C6A14" w:rsidRDefault="006C6A14" w:rsidP="006C6A14">
      <w:r>
        <w:t xml:space="preserve">becomes, </w:t>
      </w:r>
      <w:r w:rsidRPr="003B46F6">
        <w:rPr>
          <w:i/>
        </w:rPr>
        <w:tab/>
      </w:r>
    </w:p>
    <w:p w14:paraId="5503DF5A" w14:textId="77777777" w:rsidR="006C6A14" w:rsidRDefault="006C6A14" w:rsidP="006C6A14"/>
    <w:p w14:paraId="109C527F" w14:textId="77777777" w:rsidR="00AD0142" w:rsidRDefault="006C6A14" w:rsidP="006C6A14">
      <w:pPr>
        <w:tabs>
          <w:tab w:val="left" w:pos="7200"/>
          <w:tab w:val="left" w:pos="7920"/>
          <w:tab w:val="right" w:pos="9270"/>
        </w:tabs>
        <w:rPr>
          <w:rStyle w:val="superscript"/>
        </w:rPr>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58157A99" w14:textId="77777777" w:rsidR="006C6A14" w:rsidRPr="00185754" w:rsidRDefault="00185754" w:rsidP="006C6A14">
      <w:r>
        <w:t>or</w:t>
      </w:r>
      <w:r>
        <w:tab/>
      </w:r>
      <w:r>
        <w:tab/>
      </w:r>
      <w:r>
        <w:tab/>
      </w:r>
      <w:r>
        <w:tab/>
      </w:r>
      <w:r>
        <w:tab/>
      </w:r>
      <w:r>
        <w:tab/>
      </w:r>
      <w:r>
        <w:tab/>
      </w:r>
      <w:r>
        <w:tab/>
      </w:r>
      <w:r>
        <w:tab/>
      </w:r>
      <w:r>
        <w:tab/>
      </w:r>
      <w:r>
        <w:tab/>
      </w:r>
      <w:r>
        <w:tab/>
      </w:r>
      <w:r>
        <w:tab/>
      </w:r>
    </w:p>
    <w:p w14:paraId="4B0D1CB8" w14:textId="77777777" w:rsidR="00185754" w:rsidRPr="003B46F6" w:rsidRDefault="006C6A14" w:rsidP="00185754">
      <w:pPr>
        <w:tabs>
          <w:tab w:val="left" w:pos="7200"/>
          <w:tab w:val="left" w:pos="7920"/>
          <w:tab w:val="right" w:pos="9270"/>
        </w:tabs>
      </w:pPr>
      <w:r>
        <w:tab/>
        <w:t>G = Alt(F)  .</w:t>
      </w:r>
      <w:r>
        <w:tab/>
      </w:r>
      <w:r>
        <w:tab/>
        <w:t>// definition of Alt acting on a tensor</w:t>
      </w:r>
      <w:r w:rsidR="00185754">
        <w:tab/>
      </w:r>
      <w:r w:rsidR="00185754">
        <w:tab/>
      </w:r>
      <w:r w:rsidR="00185754">
        <w:tab/>
      </w:r>
      <w:r w:rsidR="00185754">
        <w:tab/>
        <w:t>(A.5.3a)</w:t>
      </w:r>
    </w:p>
    <w:p w14:paraId="51139037" w14:textId="77777777" w:rsidR="00185754" w:rsidRDefault="00185754" w:rsidP="006C6A14">
      <w:r>
        <w:tab/>
      </w:r>
    </w:p>
    <w:p w14:paraId="769071DB" w14:textId="77777777" w:rsidR="00185754" w:rsidRPr="00185754" w:rsidRDefault="00185754" w:rsidP="006C6A14">
      <w:r>
        <w:t>We can define the object 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in the following obvious manner</w:t>
      </w:r>
    </w:p>
    <w:p w14:paraId="1E6CE3A2" w14:textId="77777777" w:rsidR="00185754" w:rsidRDefault="00185754" w:rsidP="006C6A14"/>
    <w:p w14:paraId="5265881B" w14:textId="77777777" w:rsidR="00AD0142" w:rsidRDefault="00185754" w:rsidP="00185754">
      <w:pPr>
        <w:tabs>
          <w:tab w:val="left" w:pos="7200"/>
          <w:tab w:val="left" w:pos="7920"/>
          <w:tab w:val="right" w:pos="9270"/>
        </w:tabs>
      </w:pPr>
      <w:r>
        <w:tab/>
        <w:t>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rsidR="00AD0142">
        <w:tab/>
      </w:r>
    </w:p>
    <w:p w14:paraId="1C234DE0" w14:textId="77777777" w:rsidR="00AD0142" w:rsidRDefault="00AD0142" w:rsidP="00185754">
      <w:pPr>
        <w:tabs>
          <w:tab w:val="left" w:pos="7200"/>
          <w:tab w:val="left" w:pos="7920"/>
          <w:tab w:val="right" w:pos="9270"/>
        </w:tabs>
      </w:pPr>
      <w:r>
        <w:tab/>
      </w:r>
      <w:r>
        <w:tab/>
      </w:r>
      <w:r>
        <w:tab/>
        <w:t xml:space="preserve">        =   </w:t>
      </w:r>
      <w:r w:rsidR="00185754">
        <w:t>[Alt(F)]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\s\do2(k)</w:instrText>
      </w:r>
      <w:r w:rsidR="00185754" w:rsidRPr="003B46F6">
        <w:rPr>
          <w:rStyle w:val="superscript"/>
        </w:rPr>
        <w:fldChar w:fldCharType="end"/>
      </w:r>
      <w:r w:rsidR="005D1BDC">
        <w:t xml:space="preserve">  .</w:t>
      </w:r>
      <w:r>
        <w:tab/>
      </w:r>
      <w:r>
        <w:tab/>
      </w:r>
      <w:r>
        <w:tab/>
      </w:r>
      <w:r>
        <w:tab/>
      </w:r>
      <w:r>
        <w:tab/>
      </w:r>
      <w:r>
        <w:tab/>
      </w:r>
      <w:r>
        <w:tab/>
      </w:r>
      <w:r w:rsidR="00185754">
        <w:t>(A.5.3b)</w:t>
      </w:r>
      <w:r w:rsidR="00185754">
        <w:tab/>
      </w:r>
    </w:p>
    <w:p w14:paraId="116F4A97" w14:textId="77777777" w:rsidR="00AD0142" w:rsidRDefault="00AD0142" w:rsidP="00185754">
      <w:pPr>
        <w:tabs>
          <w:tab w:val="left" w:pos="7200"/>
          <w:tab w:val="left" w:pos="7920"/>
          <w:tab w:val="right" w:pos="9270"/>
        </w:tabs>
      </w:pPr>
      <w:r>
        <w:t>In multiindex notation :</w:t>
      </w:r>
    </w:p>
    <w:p w14:paraId="758D4FE1" w14:textId="77777777" w:rsidR="00AD0142" w:rsidRDefault="00AD0142" w:rsidP="00185754">
      <w:pPr>
        <w:tabs>
          <w:tab w:val="left" w:pos="7200"/>
          <w:tab w:val="left" w:pos="7920"/>
          <w:tab w:val="right" w:pos="9270"/>
        </w:tabs>
      </w:pPr>
    </w:p>
    <w:p w14:paraId="493E6073" w14:textId="77777777" w:rsidR="00AD0142" w:rsidRPr="00AD0142" w:rsidRDefault="00AD0142" w:rsidP="00AD0142">
      <w:pPr>
        <w:tabs>
          <w:tab w:val="left" w:pos="7200"/>
          <w:tab w:val="left" w:pos="7920"/>
          <w:tab w:val="right" w:pos="9270"/>
        </w:tabs>
      </w:pPr>
      <w:r>
        <w:rPr>
          <w:rStyle w:val="superscript"/>
        </w:rPr>
        <w:tab/>
      </w:r>
      <w:r>
        <w:t xml:space="preserve"> [Alt(F)]</w:t>
      </w:r>
      <w:r>
        <w:rPr>
          <w:rStyle w:val="superscript"/>
        </w:rPr>
        <w:t>I</w:t>
      </w:r>
      <w:r>
        <w:t xml:space="preserve"> =   Alt</w:t>
      </w:r>
      <w:r>
        <w:rPr>
          <w:rStyle w:val="subscript"/>
        </w:rPr>
        <w:t>I</w:t>
      </w:r>
      <w:r>
        <w:t>[F</w:t>
      </w:r>
      <w:r>
        <w:rPr>
          <w:rStyle w:val="superscript"/>
        </w:rPr>
        <w:t>I</w:t>
      </w:r>
      <w:r>
        <w:t>]  = (1/k!) Σ</w:t>
      </w:r>
      <w:r>
        <w:rPr>
          <w:rStyle w:val="subscript"/>
        </w:rPr>
        <w:t>P</w:t>
      </w:r>
      <w:r>
        <w:t xml:space="preserve"> (-1)</w:t>
      </w:r>
      <w:r>
        <w:rPr>
          <w:rStyle w:val="superscript"/>
        </w:rPr>
        <w:t>S(P)</w:t>
      </w:r>
      <w:r>
        <w:t xml:space="preserve"> F </w:t>
      </w:r>
      <w:r>
        <w:rPr>
          <w:rStyle w:val="superscript"/>
        </w:rPr>
        <w:t>P(I)</w:t>
      </w:r>
      <w:r w:rsidR="005D1BDC">
        <w:t xml:space="preserve"> .</w:t>
      </w:r>
      <w:r>
        <w:tab/>
      </w:r>
      <w:r>
        <w:tab/>
      </w:r>
      <w:r>
        <w:tab/>
      </w:r>
      <w:r>
        <w:tab/>
      </w:r>
      <w:r>
        <w:tab/>
      </w:r>
      <w:r>
        <w:tab/>
        <w:t>(A.5.3c)</w:t>
      </w:r>
    </w:p>
    <w:p w14:paraId="79070366" w14:textId="77777777" w:rsidR="00AD0142" w:rsidRPr="00AD0142" w:rsidRDefault="00AD0142" w:rsidP="00185754">
      <w:pPr>
        <w:tabs>
          <w:tab w:val="left" w:pos="7200"/>
          <w:tab w:val="left" w:pos="7920"/>
          <w:tab w:val="right" w:pos="9270"/>
        </w:tabs>
      </w:pPr>
      <w:r>
        <w:tab/>
      </w:r>
      <w:r>
        <w:tab/>
      </w:r>
    </w:p>
    <w:p w14:paraId="1D1A6847" w14:textId="77777777" w:rsidR="006C6A14" w:rsidRDefault="006C6A14" w:rsidP="006C6A14">
      <w:r w:rsidRPr="003B46F6">
        <w:rPr>
          <w:u w:val="single"/>
        </w:rPr>
        <w:t>Examples</w:t>
      </w:r>
      <w:r>
        <w:t>:</w:t>
      </w:r>
    </w:p>
    <w:p w14:paraId="191F27F7" w14:textId="77777777" w:rsidR="006C6A14" w:rsidRDefault="006C6A14" w:rsidP="006C6A14"/>
    <w:p w14:paraId="5B4CDCBC" w14:textId="77777777" w:rsidR="006C6A14" w:rsidRPr="0018575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r w:rsidR="00185754">
        <w:t xml:space="preserve">  = Alt</w:t>
      </w:r>
      <w:r w:rsidR="00185754">
        <w:rPr>
          <w:rStyle w:val="subscript"/>
        </w:rPr>
        <w:t>I</w:t>
      </w:r>
      <w:r w:rsidR="00185754">
        <w:t xml:space="preserve"> [F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t xml:space="preserve">] </w:t>
      </w:r>
    </w:p>
    <w:p w14:paraId="2EBD065E" w14:textId="77777777" w:rsidR="006C6A14" w:rsidRDefault="006C6A14" w:rsidP="006C6A14"/>
    <w:p w14:paraId="24AA1778"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rsidR="005D1BDC">
        <w:t xml:space="preserve">  .</w:t>
      </w:r>
      <w:r>
        <w:tab/>
      </w:r>
      <w:r>
        <w:tab/>
        <w:t>(A.5.4)</w:t>
      </w:r>
    </w:p>
    <w:p w14:paraId="2C532FD6" w14:textId="77777777" w:rsidR="006C6A14" w:rsidRDefault="006C6A14" w:rsidP="006C6A14"/>
    <w:p w14:paraId="0E5EE509" w14:textId="77777777" w:rsidR="006C6A14" w:rsidRDefault="006C6A14" w:rsidP="006C6A14">
      <w:r>
        <w:t>In practice, we might more easily write</w:t>
      </w:r>
    </w:p>
    <w:p w14:paraId="698537E6" w14:textId="77777777" w:rsidR="006C6A14" w:rsidRDefault="006C6A14" w:rsidP="006C6A14"/>
    <w:p w14:paraId="36BE6426" w14:textId="77777777" w:rsidR="006C6A14" w:rsidRDefault="006C6A14" w:rsidP="006C6A14">
      <w:r>
        <w:tab/>
        <w:t>G</w:t>
      </w:r>
      <w:r>
        <w:rPr>
          <w:rStyle w:val="superscript"/>
        </w:rPr>
        <w:t>abc</w:t>
      </w:r>
      <w:r>
        <w:t xml:space="preserve"> = [Alt(F)]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xml:space="preserve"> -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4114C75E" w14:textId="77777777" w:rsidR="006C6A14" w:rsidRDefault="006C6A14" w:rsidP="006C6A14"/>
    <w:p w14:paraId="55313884" w14:textId="77777777" w:rsidR="006C6A14" w:rsidRDefault="006C6A14" w:rsidP="006C6A14">
      <w:r>
        <w:t xml:space="preserve">but when it comes time to prove permutation-related theorems, we use indices like </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w:t>
      </w:r>
    </w:p>
    <w:p w14:paraId="5C51F1D9" w14:textId="77777777" w:rsidR="006C6A14" w:rsidRDefault="006C6A14" w:rsidP="006C6A14"/>
    <w:p w14:paraId="4EB80020" w14:textId="77777777" w:rsidR="006C6A14" w:rsidRPr="003B46F6" w:rsidRDefault="006C6A14" w:rsidP="006C6A14">
      <w:r>
        <w:t xml:space="preserve">Continuing on,  R[1,2....k] = [R(1),R(2).....R(k)] of (A.2.3) becomes, with R→ P, </w:t>
      </w:r>
    </w:p>
    <w:p w14:paraId="03E9B3DB" w14:textId="77777777" w:rsidR="006C6A14" w:rsidRPr="003B46F6" w:rsidRDefault="006C6A14" w:rsidP="006C6A14"/>
    <w:p w14:paraId="37A57F13" w14:textId="77777777" w:rsidR="006C6A14" w:rsidRPr="003B46F6" w:rsidRDefault="006C6A14" w:rsidP="006C6A14">
      <w:pPr>
        <w:tabs>
          <w:tab w:val="left" w:pos="7200"/>
          <w:tab w:val="left" w:pos="7920"/>
          <w:tab w:val="right" w:pos="9270"/>
        </w:tabs>
      </w:pPr>
      <w:r>
        <w:tab/>
        <w:t>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rsidR="005D1BDC">
        <w:tab/>
      </w:r>
      <w:r w:rsidR="005D1BDC">
        <w:tab/>
      </w:r>
      <w:r w:rsidRPr="003A36D7">
        <w:rPr>
          <w:i/>
        </w:rPr>
        <w:t>(A.2.3)</w:t>
      </w:r>
      <w:r>
        <w:tab/>
      </w:r>
      <w:r>
        <w:tab/>
      </w:r>
      <w:r>
        <w:tab/>
        <w:t>(A.5.5)</w:t>
      </w:r>
    </w:p>
    <w:p w14:paraId="6308BD50" w14:textId="77777777" w:rsidR="006C6A14" w:rsidRDefault="006C6A14" w:rsidP="006C6A14">
      <w:r>
        <w:tab/>
      </w:r>
    </w:p>
    <w:p w14:paraId="615395DB"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i</w:t>
      </w:r>
      <w:r>
        <w:t>a</w:t>
      </w:r>
      <w:r>
        <w:rPr>
          <w:rStyle w:val="subscript"/>
        </w:rPr>
        <w:t>i</w:t>
      </w:r>
      <w:r>
        <w:t>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i</w:t>
      </w:r>
      <w:r>
        <w:t>a</w:t>
      </w:r>
      <w:r>
        <w:rPr>
          <w:rStyle w:val="subscript"/>
        </w:rPr>
        <w:t>i</w:t>
      </w:r>
      <w:r>
        <w:t>(PT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sidR="00053CF2">
        <w:t xml:space="preserve"> .</w:t>
      </w:r>
    </w:p>
    <w:p w14:paraId="5EA8CCB2"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(A.5.6)</w:t>
      </w:r>
    </w:p>
    <w:p w14:paraId="0CC1B636" w14:textId="77777777" w:rsidR="006C6A14" w:rsidRPr="003B46F6" w:rsidRDefault="006C6A14" w:rsidP="006C6A14">
      <w:pPr>
        <w:tabs>
          <w:tab w:val="left" w:pos="7200"/>
          <w:tab w:val="left" w:pos="7920"/>
          <w:tab w:val="right" w:pos="9270"/>
        </w:tabs>
      </w:pPr>
    </w:p>
    <w:p w14:paraId="7E77FE85"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totally antisymmetric</w:t>
      </w:r>
      <w:r>
        <w:t xml:space="preserve"> if it changes sign when any two superscripts are swapped. </w:t>
      </w:r>
      <w:r>
        <w:tab/>
      </w:r>
      <w:r>
        <w:tab/>
      </w:r>
      <w:r>
        <w:tab/>
      </w:r>
      <w:r>
        <w:tab/>
      </w:r>
      <w:r>
        <w:tab/>
      </w:r>
      <w:r>
        <w:tab/>
      </w:r>
      <w:r>
        <w:tab/>
      </w:r>
      <w:r>
        <w:tab/>
      </w:r>
      <w:r w:rsidRPr="003B46F6">
        <w:rPr>
          <w:i/>
        </w:rPr>
        <w:t>(A.2.</w:t>
      </w:r>
      <w:r>
        <w:rPr>
          <w:i/>
        </w:rPr>
        <w:t>9</w:t>
      </w:r>
      <w:r w:rsidRPr="003B46F6">
        <w:rPr>
          <w:i/>
        </w:rPr>
        <w:t>)</w:t>
      </w:r>
      <w:r>
        <w:tab/>
      </w:r>
      <w:r>
        <w:tab/>
      </w:r>
      <w:r>
        <w:tab/>
        <w:t>(A.5.7)</w:t>
      </w:r>
    </w:p>
    <w:p w14:paraId="5C6C2A67" w14:textId="77777777" w:rsidR="006C6A14" w:rsidRDefault="006C6A14" w:rsidP="006C6A14"/>
    <w:p w14:paraId="3CA39573"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w:t>
      </w:r>
      <w:r>
        <w:tab/>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Pr>
          <w:rStyle w:val="superscript"/>
        </w:rPr>
        <w:t>bac</w:t>
      </w:r>
    </w:p>
    <w:p w14:paraId="6AA9230F" w14:textId="77777777" w:rsidR="006C6A14" w:rsidRDefault="006C6A14" w:rsidP="006C6A14"/>
    <w:p w14:paraId="75B2DED2" w14:textId="77777777" w:rsidR="006C6A14"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antisymmetric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where P is any permutation of [1,2..k].</w:t>
      </w:r>
      <w:r>
        <w:tab/>
      </w:r>
      <w:r>
        <w:tab/>
      </w:r>
      <w:r>
        <w:tab/>
      </w:r>
      <w:r>
        <w:tab/>
      </w:r>
      <w:r>
        <w:tab/>
      </w:r>
      <w:r>
        <w:tab/>
      </w:r>
      <w:r>
        <w:tab/>
      </w:r>
      <w:r w:rsidRPr="003A36D7">
        <w:rPr>
          <w:i/>
        </w:rPr>
        <w:t>(A.2.10)</w:t>
      </w:r>
      <w:r>
        <w:tab/>
      </w:r>
      <w:r>
        <w:tab/>
        <w:t>(A.5.8)</w:t>
      </w:r>
      <w:r>
        <w:tab/>
      </w:r>
    </w:p>
    <w:p w14:paraId="6A1B1F77" w14:textId="77777777" w:rsidR="006C6A14" w:rsidRDefault="006C6A14" w:rsidP="006C6A14">
      <w:pPr>
        <w:tabs>
          <w:tab w:val="left" w:pos="7200"/>
          <w:tab w:val="left" w:pos="7920"/>
          <w:tab w:val="right" w:pos="9270"/>
        </w:tabs>
      </w:pPr>
    </w:p>
    <w:p w14:paraId="2D92F7C4"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its indices. </w:t>
      </w:r>
      <w:r>
        <w:tab/>
      </w:r>
      <w:r>
        <w:tab/>
      </w:r>
    </w:p>
    <w:p w14:paraId="7A37E461"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(A.5.9)</w:t>
      </w:r>
    </w:p>
    <w:p w14:paraId="4D4156B2" w14:textId="77777777" w:rsidR="006C6A14" w:rsidRDefault="006C6A14" w:rsidP="006C6A14"/>
    <w:p w14:paraId="5EA7D56F"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[Alt(T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67B3FD4E"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(A.5.10)</w:t>
      </w:r>
      <w:r>
        <w:tab/>
      </w:r>
    </w:p>
    <w:p w14:paraId="7F098E72" w14:textId="77777777" w:rsidR="006C6A14" w:rsidRPr="007B0900" w:rsidRDefault="006C6A14" w:rsidP="006C6A14">
      <w:pPr>
        <w:tabs>
          <w:tab w:val="left" w:pos="7200"/>
          <w:tab w:val="left" w:pos="7920"/>
          <w:tab w:val="right" w:pos="9270"/>
        </w:tabs>
      </w:pPr>
    </w:p>
    <w:p w14:paraId="2CAAA7F2" w14:textId="77777777" w:rsidR="006C6A14" w:rsidRPr="003A36D7" w:rsidRDefault="006C6A14" w:rsidP="006C6A14">
      <w:pPr>
        <w:tabs>
          <w:tab w:val="left" w:pos="7200"/>
          <w:tab w:val="left" w:pos="7920"/>
          <w:tab w:val="right" w:pos="9270"/>
        </w:tabs>
      </w:pPr>
      <w:r w:rsidRPr="007B0900">
        <w:rPr>
          <w:b/>
        </w:rPr>
        <w:t>Fact</w:t>
      </w:r>
      <w:r>
        <w:t>:  Alt is a projection operator, so Alt(Alt(T)) = Alt(T) .</w:t>
      </w:r>
      <w:r>
        <w:tab/>
      </w:r>
      <w:r>
        <w:tab/>
      </w:r>
      <w:r w:rsidRPr="003A36D7">
        <w:rPr>
          <w:i/>
        </w:rPr>
        <w:t>(A.2.13)</w:t>
      </w:r>
      <w:r>
        <w:tab/>
      </w:r>
      <w:r>
        <w:tab/>
        <w:t>(A.5.11)</w:t>
      </w:r>
    </w:p>
    <w:p w14:paraId="29F9C48F" w14:textId="77777777" w:rsidR="006C6A14" w:rsidRDefault="006C6A14" w:rsidP="006C6A14"/>
    <w:p w14:paraId="6DF66D06"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t>(A.5.12)</w:t>
      </w:r>
    </w:p>
    <w:p w14:paraId="21C17F89" w14:textId="77777777" w:rsidR="006C6A14" w:rsidRDefault="006C6A14" w:rsidP="006C6A14"/>
    <w:p w14:paraId="17466418" w14:textId="77777777" w:rsidR="006C6A14" w:rsidRPr="00EE7C63" w:rsidRDefault="006C6A14" w:rsidP="006C6A14">
      <w:pPr>
        <w:pStyle w:val="Heading4"/>
      </w:pPr>
      <w:bookmarkStart w:id="119" w:name="_Toc451016185"/>
      <w:r w:rsidRPr="00EE7C63">
        <w:t xml:space="preserve">(b) </w:t>
      </w:r>
      <w:r>
        <w:t>Sym Equations (</w:t>
      </w:r>
      <w:r w:rsidRPr="00EE7C63">
        <w:t>translated from Section A.3)</w:t>
      </w:r>
      <w:bookmarkEnd w:id="119"/>
    </w:p>
    <w:p w14:paraId="027A9E7A" w14:textId="77777777" w:rsidR="006C6A14" w:rsidRDefault="006C6A14" w:rsidP="006C6A14"/>
    <w:p w14:paraId="351E52D0" w14:textId="77777777" w:rsidR="006C6A14" w:rsidRDefault="006C6A14" w:rsidP="006C6A14">
      <w:r>
        <w:t>The basic Sym definition of (A.3.1)</w:t>
      </w:r>
    </w:p>
    <w:p w14:paraId="675BBAA6" w14:textId="77777777" w:rsidR="006C6A14" w:rsidRDefault="006C6A14" w:rsidP="006C6A14">
      <w:pPr>
        <w:rPr>
          <w:rStyle w:val="superscript"/>
        </w:rPr>
      </w:pPr>
    </w:p>
    <w:p w14:paraId="45144EEB"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37245454" w14:textId="77777777" w:rsidR="006C6A14" w:rsidRDefault="006C6A14" w:rsidP="006C6A14">
      <w:pPr>
        <w:rPr>
          <w:i/>
        </w:rPr>
      </w:pPr>
    </w:p>
    <w:p w14:paraId="07C3F4E2" w14:textId="77777777" w:rsidR="006C6A14" w:rsidRDefault="006C6A14" w:rsidP="006C6A14">
      <w:r>
        <w:t xml:space="preserve">becomes, </w:t>
      </w:r>
      <w:r w:rsidRPr="003B46F6">
        <w:rPr>
          <w:i/>
        </w:rPr>
        <w:tab/>
      </w:r>
    </w:p>
    <w:p w14:paraId="039637D4" w14:textId="77777777" w:rsidR="006C6A14" w:rsidRDefault="006C6A14" w:rsidP="006C6A14"/>
    <w:p w14:paraId="34E87C8F" w14:textId="77777777" w:rsidR="006C6A14"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t>(A.5.1</w:t>
      </w:r>
      <w:r w:rsidR="006F73B9">
        <w:t>3</w:t>
      </w:r>
      <w:r>
        <w:t>)</w:t>
      </w:r>
    </w:p>
    <w:p w14:paraId="55FF4ACC" w14:textId="77777777" w:rsidR="006C6A14" w:rsidRDefault="006C6A14" w:rsidP="006C6A14"/>
    <w:p w14:paraId="3DE54D93" w14:textId="77777777" w:rsidR="006C6A14" w:rsidRPr="003B46F6" w:rsidRDefault="006C6A14" w:rsidP="006C6A14">
      <w:r>
        <w:tab/>
        <w:t>G = Sym (F) .</w:t>
      </w:r>
      <w:r>
        <w:tab/>
      </w:r>
      <w:r>
        <w:tab/>
        <w:t>// definition of Sym acting on a tensor</w:t>
      </w:r>
    </w:p>
    <w:p w14:paraId="20DDD599" w14:textId="77777777" w:rsidR="006C6A14" w:rsidRDefault="006C6A14" w:rsidP="006C6A14"/>
    <w:p w14:paraId="79581636" w14:textId="77777777" w:rsidR="006C6A14" w:rsidRDefault="006C6A14" w:rsidP="006C6A14">
      <w:r w:rsidRPr="003B46F6">
        <w:rPr>
          <w:u w:val="single"/>
        </w:rPr>
        <w:t>Examples</w:t>
      </w:r>
      <w:r>
        <w:t>:</w:t>
      </w:r>
    </w:p>
    <w:p w14:paraId="43590855" w14:textId="77777777" w:rsidR="006C6A14" w:rsidRDefault="006C6A14" w:rsidP="006C6A14"/>
    <w:p w14:paraId="49A18250" w14:textId="77777777" w:rsidR="006C6A1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p>
    <w:p w14:paraId="5411244F" w14:textId="77777777" w:rsidR="006C6A14" w:rsidRDefault="006C6A14" w:rsidP="006C6A14"/>
    <w:p w14:paraId="30AABE18"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(A.5.1</w:t>
      </w:r>
      <w:r w:rsidR="006F73B9">
        <w:t>4</w:t>
      </w:r>
      <w:r>
        <w:t>)</w:t>
      </w:r>
    </w:p>
    <w:p w14:paraId="214B7EEE" w14:textId="77777777" w:rsidR="006C6A14" w:rsidRDefault="006C6A14" w:rsidP="006C6A14"/>
    <w:p w14:paraId="68512CA0" w14:textId="77777777" w:rsidR="006C6A14" w:rsidRDefault="006C6A14" w:rsidP="006C6A14">
      <w:r>
        <w:tab/>
        <w:t>G</w:t>
      </w:r>
      <w:r>
        <w:rPr>
          <w:rStyle w:val="superscript"/>
        </w:rPr>
        <w:t>abc</w:t>
      </w:r>
      <w:r>
        <w:t xml:space="preserve"> = [Sym(F)]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0D29F0DC" w14:textId="77777777" w:rsidR="006C6A14" w:rsidRPr="003B46F6" w:rsidRDefault="006C6A14" w:rsidP="006C6A14">
      <w:pPr>
        <w:tabs>
          <w:tab w:val="left" w:pos="7200"/>
          <w:tab w:val="left" w:pos="7920"/>
          <w:tab w:val="right" w:pos="9270"/>
        </w:tabs>
      </w:pPr>
    </w:p>
    <w:p w14:paraId="1D09EFA1"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 xml:space="preserve">totally </w:t>
      </w:r>
      <w:r>
        <w:rPr>
          <w:b/>
        </w:rPr>
        <w:t>symmetric</w:t>
      </w:r>
      <w:r>
        <w:t xml:space="preserve"> if it is unchanged when any two superscripts are swapped. </w:t>
      </w:r>
      <w:r>
        <w:tab/>
      </w:r>
      <w:r>
        <w:tab/>
      </w:r>
      <w:r>
        <w:tab/>
      </w:r>
      <w:r>
        <w:tab/>
      </w:r>
      <w:r>
        <w:tab/>
      </w:r>
      <w:r>
        <w:tab/>
      </w:r>
      <w:r>
        <w:tab/>
      </w:r>
      <w:r>
        <w:tab/>
      </w:r>
      <w:r w:rsidRPr="003B46F6">
        <w:rPr>
          <w:i/>
        </w:rPr>
        <w:t>(A.</w:t>
      </w:r>
      <w:r>
        <w:rPr>
          <w:i/>
        </w:rPr>
        <w:t>3</w:t>
      </w:r>
      <w:r w:rsidRPr="003B46F6">
        <w:rPr>
          <w:i/>
        </w:rPr>
        <w:t>.</w:t>
      </w:r>
      <w:r>
        <w:rPr>
          <w:i/>
        </w:rPr>
        <w:t>9</w:t>
      </w:r>
      <w:r w:rsidRPr="003B46F6">
        <w:rPr>
          <w:i/>
        </w:rPr>
        <w:t>)</w:t>
      </w:r>
      <w:r>
        <w:tab/>
      </w:r>
      <w:r>
        <w:tab/>
      </w:r>
      <w:r>
        <w:tab/>
        <w:t>(A.5.1</w:t>
      </w:r>
      <w:r w:rsidR="006F73B9">
        <w:t>5</w:t>
      </w:r>
      <w:r>
        <w:t>)</w:t>
      </w:r>
    </w:p>
    <w:p w14:paraId="213AC6D0" w14:textId="77777777" w:rsidR="006C6A14" w:rsidRDefault="006C6A14" w:rsidP="006C6A14"/>
    <w:p w14:paraId="66E9CC70"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053CF2">
        <w:t xml:space="preserve"> =  </w:t>
      </w:r>
      <w:r>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sidRPr="003A36D7">
        <w:rPr>
          <w:rStyle w:val="superscript"/>
        </w:rPr>
        <w:t>bac</w:t>
      </w:r>
      <w:r>
        <w:t xml:space="preserve"> = T</w:t>
      </w:r>
      <w:r>
        <w:rPr>
          <w:rStyle w:val="superscript"/>
        </w:rPr>
        <w:t>acb</w:t>
      </w:r>
    </w:p>
    <w:p w14:paraId="3254CB57" w14:textId="77777777" w:rsidR="006C6A14" w:rsidRDefault="006C6A14" w:rsidP="006C6A14"/>
    <w:p w14:paraId="7A099C99" w14:textId="77777777" w:rsidR="006C6A14" w:rsidRPr="003A36D7"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where P is any permutation of [1,2..k].</w:t>
      </w:r>
      <w:r>
        <w:tab/>
      </w:r>
      <w:r>
        <w:tab/>
      </w:r>
      <w:r>
        <w:tab/>
      </w:r>
      <w:r>
        <w:tab/>
      </w:r>
      <w:r>
        <w:tab/>
      </w:r>
      <w:r>
        <w:tab/>
      </w:r>
      <w:r>
        <w:tab/>
      </w:r>
      <w:r>
        <w:tab/>
      </w:r>
      <w:r>
        <w:tab/>
      </w:r>
      <w:r w:rsidRPr="003A36D7">
        <w:rPr>
          <w:i/>
        </w:rPr>
        <w:t>(A.</w:t>
      </w:r>
      <w:r>
        <w:rPr>
          <w:i/>
        </w:rPr>
        <w:t>3</w:t>
      </w:r>
      <w:r w:rsidRPr="003A36D7">
        <w:rPr>
          <w:i/>
        </w:rPr>
        <w:t>.10)</w:t>
      </w:r>
      <w:r>
        <w:tab/>
      </w:r>
      <w:r>
        <w:tab/>
        <w:t>(A.5.1</w:t>
      </w:r>
      <w:r w:rsidR="006F73B9">
        <w:t>6</w:t>
      </w:r>
      <w:r>
        <w:t>)</w:t>
      </w:r>
      <w:r>
        <w:tab/>
      </w:r>
    </w:p>
    <w:p w14:paraId="5DC98B2C" w14:textId="77777777" w:rsidR="006C6A14" w:rsidRDefault="006C6A14" w:rsidP="006C6A14">
      <w:pPr>
        <w:tabs>
          <w:tab w:val="left" w:pos="7200"/>
          <w:tab w:val="left" w:pos="7920"/>
          <w:tab w:val="right" w:pos="9270"/>
        </w:tabs>
      </w:pPr>
    </w:p>
    <w:p w14:paraId="17ECFEEA"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its indices. </w:t>
      </w:r>
      <w:r>
        <w:tab/>
      </w:r>
      <w:r>
        <w:tab/>
      </w:r>
    </w:p>
    <w:p w14:paraId="79FC0802"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w:t>
      </w:r>
      <w:r w:rsidR="005D1BDC">
        <w:rPr>
          <w:i/>
        </w:rPr>
        <w:t>3</w:t>
      </w:r>
      <w:r w:rsidRPr="007924FA">
        <w:rPr>
          <w:i/>
        </w:rPr>
        <w:t>.11)</w:t>
      </w:r>
      <w:r>
        <w:tab/>
      </w:r>
      <w:r>
        <w:tab/>
        <w:t>(A.5.1</w:t>
      </w:r>
      <w:r w:rsidR="006F73B9">
        <w:t>7</w:t>
      </w:r>
      <w:r>
        <w:t>)</w:t>
      </w:r>
    </w:p>
    <w:p w14:paraId="54CC2CFC" w14:textId="77777777" w:rsidR="006C6A14" w:rsidRDefault="006C6A14" w:rsidP="006C6A14"/>
    <w:p w14:paraId="37E6ADEB" w14:textId="77777777" w:rsidR="006C6A14" w:rsidRDefault="006C6A14" w:rsidP="006C6A14">
      <w:pPr>
        <w:tabs>
          <w:tab w:val="left" w:pos="7200"/>
          <w:tab w:val="left" w:pos="7920"/>
          <w:tab w:val="right" w:pos="9270"/>
        </w:tabs>
      </w:pPr>
      <w:r w:rsidRPr="007B0900">
        <w:rPr>
          <w:b/>
        </w:rPr>
        <w:t>Fact</w:t>
      </w:r>
      <w:r>
        <w:t>:  Sym is a linear operator, so Sym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[Sym(T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27AAD934"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(A.5.1</w:t>
      </w:r>
      <w:r w:rsidR="006F73B9">
        <w:t>8</w:t>
      </w:r>
      <w:r>
        <w:t>)</w:t>
      </w:r>
      <w:r>
        <w:tab/>
      </w:r>
    </w:p>
    <w:p w14:paraId="605B68A5" w14:textId="77777777" w:rsidR="006C6A14" w:rsidRPr="007B0900" w:rsidRDefault="006C6A14" w:rsidP="006C6A14">
      <w:pPr>
        <w:tabs>
          <w:tab w:val="left" w:pos="7200"/>
          <w:tab w:val="left" w:pos="7920"/>
          <w:tab w:val="right" w:pos="9270"/>
        </w:tabs>
      </w:pPr>
    </w:p>
    <w:p w14:paraId="2DCA6A18" w14:textId="77777777" w:rsidR="006C6A14" w:rsidRPr="003A36D7" w:rsidRDefault="006C6A14" w:rsidP="006C6A14">
      <w:pPr>
        <w:tabs>
          <w:tab w:val="left" w:pos="7200"/>
          <w:tab w:val="left" w:pos="7920"/>
          <w:tab w:val="right" w:pos="9270"/>
        </w:tabs>
      </w:pPr>
      <w:r w:rsidRPr="007B0900">
        <w:rPr>
          <w:b/>
        </w:rPr>
        <w:t>Fact</w:t>
      </w:r>
      <w:r>
        <w:t>:  Sym is a projection operator, so Sym (Sym (T)) = Sym (T) .</w:t>
      </w:r>
      <w:r>
        <w:tab/>
      </w:r>
      <w:r w:rsidRPr="003A36D7">
        <w:rPr>
          <w:i/>
        </w:rPr>
        <w:t>(A.</w:t>
      </w:r>
      <w:r>
        <w:rPr>
          <w:i/>
        </w:rPr>
        <w:t>3</w:t>
      </w:r>
      <w:r w:rsidRPr="003A36D7">
        <w:rPr>
          <w:i/>
        </w:rPr>
        <w:t>.13)</w:t>
      </w:r>
      <w:r>
        <w:tab/>
      </w:r>
      <w:r>
        <w:tab/>
        <w:t>(A.5.1</w:t>
      </w:r>
      <w:r w:rsidR="006F73B9">
        <w:t>9</w:t>
      </w:r>
      <w:r>
        <w:t>)</w:t>
      </w:r>
    </w:p>
    <w:p w14:paraId="4954E0A0" w14:textId="77777777" w:rsidR="006C6A14" w:rsidRDefault="006C6A14" w:rsidP="006C6A14"/>
    <w:p w14:paraId="583A4605" w14:textId="77777777" w:rsidR="006C6A14" w:rsidRDefault="006C6A14" w:rsidP="006C6A14">
      <w:pPr>
        <w:tabs>
          <w:tab w:val="left" w:pos="7200"/>
          <w:tab w:val="left" w:pos="7920"/>
          <w:tab w:val="right" w:pos="9270"/>
        </w:tabs>
      </w:pPr>
      <w:r w:rsidRPr="00885EEC">
        <w:rPr>
          <w:b/>
        </w:rPr>
        <w:t>Fact</w:t>
      </w:r>
      <w:r>
        <w:t>:</w:t>
      </w:r>
      <w:r w:rsidR="00053CF2">
        <w:t xml:space="preserve"> </w:t>
      </w:r>
      <w:r>
        <w:t xml:space="preserve"> If T is a totally symmetric rank-k tensor, then Sym(T) = T . </w:t>
      </w:r>
      <w:r>
        <w:tab/>
      </w:r>
      <w:r w:rsidRPr="003A36D7">
        <w:rPr>
          <w:i/>
        </w:rPr>
        <w:t>(A.</w:t>
      </w:r>
      <w:r>
        <w:rPr>
          <w:i/>
        </w:rPr>
        <w:t>3</w:t>
      </w:r>
      <w:r w:rsidRPr="003A36D7">
        <w:rPr>
          <w:i/>
        </w:rPr>
        <w:t>.16)</w:t>
      </w:r>
      <w:r>
        <w:rPr>
          <w:i/>
        </w:rPr>
        <w:tab/>
      </w:r>
      <w:r>
        <w:tab/>
        <w:t>(A.5.</w:t>
      </w:r>
      <w:r w:rsidR="006F73B9">
        <w:t>20</w:t>
      </w:r>
      <w:r>
        <w:t>)</w:t>
      </w:r>
    </w:p>
    <w:p w14:paraId="4E9D1D3C" w14:textId="77777777" w:rsidR="006C6A14" w:rsidRDefault="006C6A14" w:rsidP="006C6A14"/>
    <w:p w14:paraId="7C776474" w14:textId="77777777" w:rsidR="006C6A14" w:rsidRPr="00EE7C63" w:rsidRDefault="006C6A14" w:rsidP="00D43ADB">
      <w:pPr>
        <w:pStyle w:val="Heading4"/>
      </w:pPr>
      <w:bookmarkStart w:id="120" w:name="_Toc451016186"/>
      <w:r w:rsidRPr="00EE7C63">
        <w:t>(c)</w:t>
      </w:r>
      <w:r w:rsidR="00D43ADB">
        <w:t xml:space="preserve"> Alt, Sym and decomposition of tensors</w:t>
      </w:r>
      <w:r w:rsidRPr="00EE7C63">
        <w:t xml:space="preserve"> (translated from Section A.4)</w:t>
      </w:r>
      <w:bookmarkEnd w:id="120"/>
    </w:p>
    <w:p w14:paraId="0B55B84B" w14:textId="77777777" w:rsidR="006C6A14" w:rsidRDefault="006C6A14" w:rsidP="006C6A14"/>
    <w:p w14:paraId="728BDC5A"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r>
    </w:p>
    <w:p w14:paraId="7A9150FE"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B3757">
        <w:rPr>
          <w:i/>
        </w:rPr>
        <w:t>(A.4.1)</w:t>
      </w:r>
      <w:r>
        <w:tab/>
      </w:r>
      <w:r>
        <w:tab/>
      </w:r>
      <w:r>
        <w:tab/>
        <w:t>(A.5.2</w:t>
      </w:r>
      <w:r w:rsidR="006F73B9">
        <w:t>1</w:t>
      </w:r>
      <w:r>
        <w:t>)</w:t>
      </w:r>
    </w:p>
    <w:p w14:paraId="33DD1A7C" w14:textId="77777777" w:rsidR="006C6A14" w:rsidRDefault="006C6A14" w:rsidP="006C6A14">
      <w:pPr>
        <w:tabs>
          <w:tab w:val="left" w:pos="7200"/>
          <w:tab w:val="left" w:pos="7920"/>
          <w:tab w:val="right" w:pos="9270"/>
        </w:tabs>
      </w:pPr>
    </w:p>
    <w:p w14:paraId="444DC46A" w14:textId="77777777" w:rsidR="006C6A14" w:rsidRPr="003A36D7" w:rsidRDefault="006C6A14" w:rsidP="006C6A14">
      <w:pPr>
        <w:tabs>
          <w:tab w:val="left" w:pos="7200"/>
          <w:tab w:val="left" w:pos="7920"/>
          <w:tab w:val="right" w:pos="9270"/>
        </w:tabs>
      </w:pPr>
      <w:r w:rsidRPr="003A36D7">
        <w:rPr>
          <w:b/>
        </w:rPr>
        <w:t>Fact</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xml:space="preserve">can be decomposed in the following manner: </w:t>
      </w:r>
      <w:r>
        <w:tab/>
      </w:r>
      <w:r>
        <w:tab/>
      </w:r>
      <w:r>
        <w:tab/>
        <w:t>(A.5.2</w:t>
      </w:r>
      <w:r w:rsidR="006F73B9">
        <w:t>2</w:t>
      </w:r>
      <w:r>
        <w:t>)</w:t>
      </w:r>
    </w:p>
    <w:p w14:paraId="7674E747" w14:textId="77777777" w:rsidR="006C6A14" w:rsidRDefault="006C6A14" w:rsidP="006C6A14">
      <w:pPr>
        <w:tabs>
          <w:tab w:val="left" w:pos="7200"/>
          <w:tab w:val="left" w:pos="7920"/>
          <w:tab w:val="right" w:pos="9270"/>
        </w:tabs>
      </w:pPr>
    </w:p>
    <w:p w14:paraId="7DD987A6" w14:textId="77777777" w:rsidR="006C6A14" w:rsidRDefault="006C6A14" w:rsidP="006C6A14">
      <w:pPr>
        <w:tabs>
          <w:tab w:val="left" w:pos="7200"/>
          <w:tab w:val="left" w:pos="7920"/>
          <w:tab w:val="right" w:pos="9270"/>
        </w:tabs>
        <w:rPr>
          <w:i/>
        </w:rPr>
      </w:pP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E</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r>
      <w:r>
        <w:tab/>
      </w:r>
      <w:r w:rsidRPr="003A36D7">
        <w:rPr>
          <w:i/>
        </w:rPr>
        <w:t>(A.4.3)</w:t>
      </w:r>
    </w:p>
    <w:p w14:paraId="1D35EB0F" w14:textId="77777777" w:rsidR="006C6A14" w:rsidRPr="003A36D7" w:rsidRDefault="006C6A14" w:rsidP="006C6A14">
      <w:pPr>
        <w:tabs>
          <w:tab w:val="left" w:pos="7200"/>
          <w:tab w:val="left" w:pos="7920"/>
          <w:tab w:val="right" w:pos="9270"/>
        </w:tabs>
      </w:pPr>
    </w:p>
    <w:p w14:paraId="38876CC0" w14:textId="77777777" w:rsidR="006C6A14" w:rsidRPr="003A36D7" w:rsidRDefault="006C6A14" w:rsidP="006C6A14">
      <w:pPr>
        <w:tabs>
          <w:tab w:val="left" w:pos="7200"/>
          <w:tab w:val="left" w:pos="7920"/>
          <w:tab w:val="right" w:pos="9270"/>
        </w:tabs>
      </w:pPr>
      <w:r>
        <w:tab/>
        <w:t>Alt(A) = A</w:t>
      </w:r>
      <w:r>
        <w:tab/>
      </w:r>
      <w:r>
        <w:tab/>
        <w:t>Sym(A) = 0</w:t>
      </w:r>
      <w:r>
        <w:tab/>
        <w:t>Alt(E) = 0</w:t>
      </w:r>
      <w:r>
        <w:tab/>
      </w:r>
      <w:r>
        <w:tab/>
      </w:r>
      <w:r>
        <w:tab/>
      </w:r>
      <w:r w:rsidRPr="003A36D7">
        <w:rPr>
          <w:i/>
        </w:rPr>
        <w:t>(A.4.4)</w:t>
      </w:r>
    </w:p>
    <w:p w14:paraId="3E63D479" w14:textId="77777777" w:rsidR="006C6A14" w:rsidRPr="003A36D7" w:rsidRDefault="006C6A14" w:rsidP="006C6A14">
      <w:pPr>
        <w:tabs>
          <w:tab w:val="left" w:pos="7200"/>
          <w:tab w:val="left" w:pos="7920"/>
          <w:tab w:val="right" w:pos="9270"/>
        </w:tabs>
      </w:pPr>
      <w:r>
        <w:tab/>
        <w:t>Alt(S) = 0</w:t>
      </w:r>
      <w:r>
        <w:tab/>
      </w:r>
      <w:r>
        <w:tab/>
        <w:t>Sym(S) = S</w:t>
      </w:r>
      <w:r>
        <w:tab/>
        <w:t>Sym(E) = 0</w:t>
      </w:r>
      <w:r>
        <w:tab/>
      </w:r>
      <w:r>
        <w:tab/>
      </w:r>
      <w:r>
        <w:tab/>
      </w:r>
      <w:r w:rsidRPr="003A36D7">
        <w:rPr>
          <w:i/>
        </w:rPr>
        <w:t>(A.4.5)</w:t>
      </w:r>
      <w:r>
        <w:tab/>
      </w:r>
      <w:r>
        <w:tab/>
      </w:r>
      <w:r>
        <w:tab/>
      </w:r>
    </w:p>
    <w:p w14:paraId="16DAEDD1" w14:textId="77777777" w:rsidR="006C6A14" w:rsidRDefault="006C6A14" w:rsidP="006C6A14">
      <w:pPr>
        <w:tabs>
          <w:tab w:val="left" w:pos="7200"/>
          <w:tab w:val="left" w:pos="7920"/>
          <w:tab w:val="right" w:pos="9270"/>
        </w:tabs>
      </w:pPr>
    </w:p>
    <w:p w14:paraId="67E225D1" w14:textId="77777777" w:rsidR="006C6A14" w:rsidRDefault="006C6A14" w:rsidP="006C6A14">
      <w:pPr>
        <w:tabs>
          <w:tab w:val="left" w:pos="7200"/>
          <w:tab w:val="left" w:pos="7920"/>
          <w:tab w:val="right" w:pos="9270"/>
        </w:tabs>
      </w:pPr>
      <w:r>
        <w:t>where A is totally antisymmetric, S is totally symmetric, and E is whatever is left over.</w:t>
      </w:r>
    </w:p>
    <w:p w14:paraId="69D1BA49" w14:textId="77777777" w:rsidR="006C6A14" w:rsidRDefault="006C6A14" w:rsidP="006C6A14">
      <w:pPr>
        <w:tabs>
          <w:tab w:val="left" w:pos="7200"/>
          <w:tab w:val="left" w:pos="7920"/>
          <w:tab w:val="right" w:pos="9270"/>
        </w:tabs>
      </w:pPr>
    </w:p>
    <w:p w14:paraId="2DE469EC" w14:textId="77777777" w:rsidR="006C6A14" w:rsidRDefault="006C6A14" w:rsidP="006C6A14">
      <w:pPr>
        <w:pStyle w:val="Heading3"/>
      </w:pPr>
      <w:bookmarkStart w:id="121" w:name="_Toc451016187"/>
      <w:r>
        <w:t>A.6 The permutation tensor ε</w:t>
      </w:r>
      <w:bookmarkEnd w:id="121"/>
    </w:p>
    <w:p w14:paraId="2EC04FB0" w14:textId="77777777" w:rsidR="006C6A14" w:rsidRDefault="006C6A14" w:rsidP="006C6A14">
      <w:pPr>
        <w:tabs>
          <w:tab w:val="left" w:pos="7200"/>
          <w:tab w:val="left" w:pos="7920"/>
          <w:tab w:val="right" w:pos="9270"/>
        </w:tabs>
      </w:pPr>
    </w:p>
    <w:p w14:paraId="22BDDB52" w14:textId="77777777" w:rsidR="006C6A14" w:rsidRDefault="006C6A14" w:rsidP="006C6A14">
      <w:pPr>
        <w:tabs>
          <w:tab w:val="left" w:pos="7200"/>
          <w:tab w:val="left" w:pos="7920"/>
          <w:tab w:val="right" w:pos="9270"/>
        </w:tabs>
      </w:pPr>
      <w:r>
        <w:t>The permutation tensor ε of rank k is written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where each subscript </w:t>
      </w:r>
      <w:r w:rsidRPr="00EE7C63">
        <w:rPr>
          <w:i/>
        </w:rPr>
        <w:t>must be</w:t>
      </w:r>
      <w:r>
        <w:t xml:space="preserve"> an element of {1,2...k}. The values of the tensor are these: </w:t>
      </w:r>
    </w:p>
    <w:p w14:paraId="68939E18" w14:textId="77777777" w:rsidR="006C6A14" w:rsidRDefault="006C6A14" w:rsidP="006C6A14">
      <w:pPr>
        <w:tabs>
          <w:tab w:val="left" w:pos="7200"/>
          <w:tab w:val="left" w:pos="7920"/>
          <w:tab w:val="right" w:pos="9270"/>
        </w:tabs>
      </w:pPr>
    </w:p>
    <w:p w14:paraId="0224FF99" w14:textId="77777777" w:rsidR="006C6A14" w:rsidRDefault="006C6A14" w:rsidP="006C6A14">
      <w:pPr>
        <w:tabs>
          <w:tab w:val="left" w:pos="7200"/>
          <w:tab w:val="left" w:pos="7920"/>
          <w:tab w:val="right" w:pos="9270"/>
        </w:tabs>
      </w:pPr>
      <w:r>
        <w:tab/>
      </w:r>
      <w:r>
        <w:sym w:font="Symbol" w:char="F0B7"/>
      </w:r>
      <w:r>
        <w:t xml:space="preserve"> ε</w:t>
      </w:r>
      <w:r>
        <w:rPr>
          <w:rStyle w:val="subscript"/>
        </w:rPr>
        <w:t>12..k</w:t>
      </w:r>
      <w:r>
        <w:t xml:space="preserve"> = +1</w:t>
      </w:r>
    </w:p>
    <w:p w14:paraId="606E543E" w14:textId="77777777" w:rsidR="006C6A14" w:rsidRDefault="006C6A14" w:rsidP="006C6A14">
      <w:pPr>
        <w:tabs>
          <w:tab w:val="left" w:pos="7200"/>
          <w:tab w:val="left" w:pos="7920"/>
          <w:tab w:val="right" w:pos="9270"/>
        </w:tabs>
      </w:pPr>
      <w:r>
        <w:tab/>
      </w:r>
      <w:r>
        <w:sym w:font="Symbol" w:char="F0B7"/>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changes sign if any two indices are swapped .</w:t>
      </w:r>
    </w:p>
    <w:p w14:paraId="03A2A931" w14:textId="77777777" w:rsidR="006C6A14" w:rsidRDefault="006C6A14" w:rsidP="006C6A14">
      <w:pPr>
        <w:tabs>
          <w:tab w:val="left" w:pos="7200"/>
          <w:tab w:val="left" w:pos="7920"/>
          <w:tab w:val="right" w:pos="9270"/>
        </w:tabs>
      </w:pPr>
      <w:r>
        <w:tab/>
      </w:r>
      <w:r>
        <w:sym w:font="Symbol" w:char="F0B7"/>
      </w:r>
      <w:r>
        <w:t xml:space="preserve"> Therefore, if two or more indices are the same,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0 .</w:t>
      </w:r>
    </w:p>
    <w:p w14:paraId="12417F0A" w14:textId="77777777" w:rsidR="006C6A14" w:rsidRPr="00015B82" w:rsidRDefault="006C6A14" w:rsidP="006C6A14">
      <w:pPr>
        <w:tabs>
          <w:tab w:val="left" w:pos="7200"/>
          <w:tab w:val="left" w:pos="7920"/>
          <w:tab w:val="right" w:pos="9270"/>
        </w:tabs>
      </w:pPr>
      <w:r>
        <w:tab/>
      </w:r>
      <w:r>
        <w:sym w:font="Symbol" w:char="F0B7"/>
      </w:r>
      <w:r>
        <w:t xml:space="preserv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rPr>
          <w:rStyle w:val="superscript"/>
        </w:rPr>
        <w:t xml:space="preserve"> </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ab/>
      </w:r>
      <w:r>
        <w:tab/>
      </w:r>
      <w:r>
        <w:tab/>
      </w:r>
      <w:r>
        <w:tab/>
      </w:r>
      <w:r>
        <w:tab/>
      </w:r>
      <w:r>
        <w:tab/>
      </w:r>
      <w:r>
        <w:tab/>
      </w:r>
      <w:r>
        <w:tab/>
      </w:r>
      <w:r>
        <w:tab/>
        <w:t>(A.6.1)</w:t>
      </w:r>
    </w:p>
    <w:p w14:paraId="75B36BFC" w14:textId="77777777" w:rsidR="006C6A14" w:rsidRDefault="006C6A14" w:rsidP="006C6A14">
      <w:pPr>
        <w:tabs>
          <w:tab w:val="left" w:pos="7200"/>
          <w:tab w:val="left" w:pos="7920"/>
          <w:tab w:val="right" w:pos="9270"/>
        </w:tabs>
      </w:pPr>
    </w:p>
    <w:p w14:paraId="7F429C14"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has k</w:t>
      </w:r>
      <w:r>
        <w:rPr>
          <w:rStyle w:val="superscript"/>
        </w:rPr>
        <w:t>k</w:t>
      </w:r>
      <w:r>
        <w:t xml:space="preserve"> components, but only k! of those components are non-zero. One arrives at k! by allowing k values for i</w:t>
      </w:r>
      <w:r>
        <w:rPr>
          <w:rStyle w:val="subscript"/>
        </w:rPr>
        <w:t>1</w:t>
      </w:r>
      <w:r>
        <w:t>, then only (k-1) values for i</w:t>
      </w:r>
      <w:r>
        <w:rPr>
          <w:rStyle w:val="subscript"/>
        </w:rPr>
        <w:t>2</w:t>
      </w:r>
      <w:r>
        <w:t xml:space="preserve">, and so on. </w:t>
      </w:r>
    </w:p>
    <w:p w14:paraId="396A9D15" w14:textId="77777777" w:rsidR="006C6A14" w:rsidRDefault="006C6A14" w:rsidP="006C6A14">
      <w:pPr>
        <w:tabs>
          <w:tab w:val="left" w:pos="7200"/>
          <w:tab w:val="left" w:pos="7920"/>
          <w:tab w:val="right" w:pos="9270"/>
        </w:tabs>
      </w:pPr>
    </w:p>
    <w:p w14:paraId="4A19052C"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 xml:space="preserve"> </w:t>
      </w:r>
      <w:r>
        <w:t>is totally antisymmetric by (A.5.7) since any index swap causes a minus sign.</w:t>
      </w:r>
    </w:p>
    <w:p w14:paraId="3CE83AF5" w14:textId="77777777" w:rsidR="006C6A14" w:rsidRDefault="006C6A14" w:rsidP="006C6A14">
      <w:pPr>
        <w:tabs>
          <w:tab w:val="left" w:pos="7200"/>
          <w:tab w:val="left" w:pos="7920"/>
          <w:tab w:val="right" w:pos="9270"/>
        </w:tabs>
      </w:pPr>
    </w:p>
    <w:p w14:paraId="342A97E8" w14:textId="77777777" w:rsidR="006C6A14" w:rsidRDefault="006C6A14" w:rsidP="006C6A14">
      <w:pPr>
        <w:tabs>
          <w:tab w:val="left" w:pos="7200"/>
          <w:tab w:val="left" w:pos="7920"/>
          <w:tab w:val="right" w:pos="9270"/>
        </w:tabs>
      </w:pPr>
      <w:r w:rsidRPr="00015B82">
        <w:rPr>
          <w:b/>
        </w:rPr>
        <w:t>Fact</w:t>
      </w:r>
      <w:r>
        <w:t>:  Apart from scale, the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tensor is the </w:t>
      </w:r>
      <w:r w:rsidRPr="00015B82">
        <w:rPr>
          <w:i/>
        </w:rPr>
        <w:t>only</w:t>
      </w:r>
      <w:r>
        <w:t xml:space="preserve"> totally antisymmetric tensor one can construct. </w:t>
      </w:r>
    </w:p>
    <w:p w14:paraId="61125D05"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(A.6.2)</w:t>
      </w:r>
    </w:p>
    <w:p w14:paraId="18877C6F" w14:textId="77777777" w:rsidR="006C6A14" w:rsidRDefault="006C6A14" w:rsidP="006C6A14">
      <w:pPr>
        <w:tabs>
          <w:tab w:val="left" w:pos="7200"/>
          <w:tab w:val="left" w:pos="7920"/>
          <w:tab w:val="right" w:pos="9270"/>
        </w:tabs>
      </w:pPr>
    </w:p>
    <w:p w14:paraId="20BD6C38" w14:textId="77777777" w:rsidR="006C6A14" w:rsidRDefault="006C6A14" w:rsidP="006C6A14">
      <w:pPr>
        <w:tabs>
          <w:tab w:val="left" w:pos="7200"/>
          <w:tab w:val="left" w:pos="7920"/>
          <w:tab w:val="right" w:pos="9270"/>
        </w:tabs>
      </w:pPr>
      <w:r w:rsidRPr="00015B82">
        <w:rPr>
          <w:u w:val="single"/>
        </w:rPr>
        <w:t>Proof</w:t>
      </w:r>
      <w:r>
        <w:t>:  From the definition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we see that if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is a </w:t>
      </w:r>
      <w:r w:rsidRPr="00015B82">
        <w:rPr>
          <w:i/>
        </w:rPr>
        <w:t>arbitrary</w:t>
      </w:r>
      <w:r>
        <w:t xml:space="preserve"> totally antisymmetric tensor, then one can write</w:t>
      </w:r>
    </w:p>
    <w:p w14:paraId="1DED552C" w14:textId="77777777" w:rsidR="006C6A14" w:rsidRDefault="006C6A14" w:rsidP="006C6A14">
      <w:pPr>
        <w:tabs>
          <w:tab w:val="left" w:pos="7200"/>
          <w:tab w:val="left" w:pos="7920"/>
          <w:tab w:val="right" w:pos="9270"/>
        </w:tabs>
      </w:pPr>
    </w:p>
    <w:p w14:paraId="34E92EA2" w14:textId="77777777" w:rsidR="006C6A14" w:rsidRPr="00015B82" w:rsidRDefault="006C6A14" w:rsidP="006C6A14">
      <w:pPr>
        <w:tabs>
          <w:tab w:val="left" w:pos="7200"/>
          <w:tab w:val="left" w:pos="7920"/>
          <w:tab w:val="right" w:pos="9270"/>
        </w:tabs>
      </w:pPr>
      <w:r>
        <w:tab/>
      </w:r>
      <w:r>
        <w:tab/>
        <w:t xml:space="preserve">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 A</w:t>
      </w:r>
      <w:r>
        <w:rPr>
          <w:rStyle w:val="superscript"/>
        </w:rPr>
        <w:t>12...k</w:t>
      </w:r>
      <w:r>
        <w:t xml:space="preserve">] </w:t>
      </w:r>
      <w:r>
        <w:rPr>
          <w:rStyle w:val="superscript"/>
        </w:rPr>
        <w:t xml:space="preserve"> </w:t>
      </w:r>
      <w:r>
        <w:t>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w:t>
      </w:r>
      <w:r>
        <w:tab/>
      </w:r>
      <w:r>
        <w:tab/>
      </w:r>
      <w:r>
        <w:tab/>
      </w:r>
      <w:r>
        <w:tab/>
      </w:r>
      <w:r>
        <w:tab/>
      </w:r>
      <w:r>
        <w:tab/>
      </w:r>
      <w:r>
        <w:tab/>
        <w:t>(A.6.3)</w:t>
      </w:r>
    </w:p>
    <w:p w14:paraId="70AED8C9" w14:textId="77777777" w:rsidR="006C6A14" w:rsidRDefault="006C6A14" w:rsidP="006C6A14">
      <w:pPr>
        <w:tabs>
          <w:tab w:val="left" w:pos="7200"/>
          <w:tab w:val="left" w:pos="7920"/>
          <w:tab w:val="right" w:pos="9270"/>
        </w:tabs>
      </w:pPr>
    </w:p>
    <w:p w14:paraId="7EBF9259" w14:textId="77777777" w:rsidR="006C6A14" w:rsidRPr="00015B82" w:rsidRDefault="006C6A14" w:rsidP="006C6A14">
      <w:pPr>
        <w:tabs>
          <w:tab w:val="left" w:pos="7200"/>
          <w:tab w:val="left" w:pos="7920"/>
          <w:tab w:val="right" w:pos="9270"/>
        </w:tabs>
      </w:pPr>
      <w:r>
        <w:t>Here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does the bookkeeping for swaps of index pairs. The scale factor is then A</w:t>
      </w:r>
      <w:r>
        <w:rPr>
          <w:rStyle w:val="superscript"/>
        </w:rPr>
        <w:t>12...k</w:t>
      </w:r>
      <w:r>
        <w:t xml:space="preserve"> . </w:t>
      </w:r>
    </w:p>
    <w:p w14:paraId="165E5FF0" w14:textId="77777777" w:rsidR="006C6A14" w:rsidRDefault="006C6A14" w:rsidP="006C6A14">
      <w:pPr>
        <w:tabs>
          <w:tab w:val="left" w:pos="7200"/>
          <w:tab w:val="left" w:pos="7920"/>
          <w:tab w:val="right" w:pos="9270"/>
        </w:tabs>
      </w:pPr>
    </w:p>
    <w:p w14:paraId="3D933A8D" w14:textId="77777777" w:rsidR="006C6A14" w:rsidRPr="00EE7C63" w:rsidRDefault="006C6A14" w:rsidP="006C6A14">
      <w:pPr>
        <w:tabs>
          <w:tab w:val="left" w:pos="7200"/>
          <w:tab w:val="left" w:pos="7920"/>
          <w:tab w:val="right" w:pos="9270"/>
        </w:tabs>
        <w:rPr>
          <w:u w:val="single"/>
        </w:rPr>
      </w:pPr>
      <w:r>
        <w:rPr>
          <w:u w:val="single"/>
        </w:rPr>
        <w:t>Use of the ε tensor</w:t>
      </w:r>
      <w:r w:rsidRPr="00EE7C63">
        <w:rPr>
          <w:u w:val="single"/>
        </w:rPr>
        <w:t xml:space="preserve"> </w:t>
      </w:r>
    </w:p>
    <w:p w14:paraId="543A0E2F" w14:textId="77777777" w:rsidR="006C6A14" w:rsidRDefault="006C6A14" w:rsidP="006C6A14">
      <w:pPr>
        <w:tabs>
          <w:tab w:val="left" w:pos="7200"/>
          <w:tab w:val="left" w:pos="7920"/>
          <w:tab w:val="right" w:pos="9270"/>
        </w:tabs>
      </w:pPr>
    </w:p>
    <w:p w14:paraId="523F0E8B" w14:textId="77777777" w:rsidR="006C6A14" w:rsidRPr="00EE7C63" w:rsidRDefault="006C6A14" w:rsidP="006C6A14">
      <w:pPr>
        <w:tabs>
          <w:tab w:val="left" w:pos="7200"/>
          <w:tab w:val="left" w:pos="7920"/>
          <w:tab w:val="right" w:pos="9270"/>
        </w:tabs>
      </w:pPr>
      <w:r>
        <w:t>We noted already that all our permutation results can be specialized to i</w:t>
      </w:r>
      <w:r>
        <w:rPr>
          <w:rStyle w:val="subscript"/>
        </w:rPr>
        <w:t>r</w:t>
      </w:r>
      <w:r>
        <w:t xml:space="preserve"> → r. For example, </w:t>
      </w:r>
    </w:p>
    <w:p w14:paraId="581DD2CC" w14:textId="77777777" w:rsidR="006C6A14" w:rsidRDefault="006C6A14" w:rsidP="006C6A14">
      <w:pPr>
        <w:tabs>
          <w:tab w:val="left" w:pos="7200"/>
          <w:tab w:val="left" w:pos="7920"/>
          <w:tab w:val="right" w:pos="9270"/>
        </w:tabs>
      </w:pPr>
      <w:r>
        <w:tab/>
      </w:r>
    </w:p>
    <w:p w14:paraId="0B2CAFF5" w14:textId="77777777" w:rsidR="006C6A14" w:rsidRDefault="006C6A14" w:rsidP="006C6A14">
      <w:pPr>
        <w:tabs>
          <w:tab w:val="left" w:pos="7200"/>
          <w:tab w:val="left" w:pos="7920"/>
          <w:tab w:val="right" w:pos="9270"/>
        </w:tabs>
      </w:pPr>
      <w:r>
        <w:tab/>
        <w:t xml:space="preserve"> [Alt(T)]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r>
      <w:r w:rsidRPr="00EE7C63">
        <w:rPr>
          <w:i/>
        </w:rPr>
        <w:t>(A.5.3</w:t>
      </w:r>
      <w:r w:rsidR="00A82144">
        <w:rPr>
          <w:i/>
        </w:rPr>
        <w:t>b</w:t>
      </w:r>
      <w:r w:rsidRPr="00EE7C63">
        <w:rPr>
          <w:i/>
        </w:rPr>
        <w:t>)</w:t>
      </w:r>
    </w:p>
    <w:p w14:paraId="4C67074B" w14:textId="77777777" w:rsidR="006C6A14" w:rsidRDefault="006C6A14" w:rsidP="006C6A14">
      <w:pPr>
        <w:tabs>
          <w:tab w:val="left" w:pos="7200"/>
          <w:tab w:val="left" w:pos="7920"/>
          <w:tab w:val="right" w:pos="9270"/>
        </w:tabs>
      </w:pPr>
    </w:p>
    <w:p w14:paraId="278FB86A" w14:textId="77777777" w:rsidR="006C6A14" w:rsidRDefault="006C6A14" w:rsidP="006C6A14">
      <w:pPr>
        <w:tabs>
          <w:tab w:val="left" w:pos="7200"/>
          <w:tab w:val="left" w:pos="7920"/>
          <w:tab w:val="right" w:pos="9270"/>
        </w:tabs>
      </w:pPr>
      <w:r>
        <w:t>then becomes</w:t>
      </w:r>
    </w:p>
    <w:p w14:paraId="4FA29120" w14:textId="77777777" w:rsidR="006C6A14" w:rsidRDefault="006C6A14" w:rsidP="006C6A14">
      <w:pPr>
        <w:tabs>
          <w:tab w:val="left" w:pos="7200"/>
          <w:tab w:val="left" w:pos="7920"/>
          <w:tab w:val="right" w:pos="9270"/>
        </w:tabs>
      </w:pPr>
    </w:p>
    <w:p w14:paraId="2AA65191" w14:textId="77777777" w:rsidR="006C6A14" w:rsidRPr="00015B82" w:rsidRDefault="006C6A14" w:rsidP="006C6A14">
      <w:pPr>
        <w:tabs>
          <w:tab w:val="left" w:pos="7200"/>
          <w:tab w:val="left" w:pos="7920"/>
          <w:tab w:val="right" w:pos="9270"/>
        </w:tabs>
      </w:pPr>
      <w:r>
        <w:tab/>
        <w:t xml:space="preserve"> [Alt(T)]</w:t>
      </w:r>
      <w:r>
        <w:rPr>
          <w:rStyle w:val="superscript"/>
        </w:rPr>
        <w:t>12</w:t>
      </w:r>
      <w:r w:rsidRPr="003B46F6">
        <w:rPr>
          <w:rStyle w:val="superscript"/>
        </w:rPr>
        <w:t>...</w:t>
      </w:r>
      <w:r>
        <w:rPr>
          <w:rStyle w:val="superscript"/>
        </w:rPr>
        <w:t xml:space="preserve">k </w:t>
      </w:r>
      <w:r>
        <w:t>= (1/k!) Σ</w:t>
      </w:r>
      <w:r>
        <w:rPr>
          <w:rStyle w:val="subscript"/>
        </w:rPr>
        <w:t>P</w:t>
      </w:r>
      <w:r>
        <w:t xml:space="preserve"> (-1)</w:t>
      </w:r>
      <w:r>
        <w:rPr>
          <w:rStyle w:val="superscript"/>
        </w:rPr>
        <w:t>S(P)</w:t>
      </w:r>
      <w:r>
        <w:t xml:space="preserve"> T</w:t>
      </w:r>
      <w:r>
        <w:rPr>
          <w:rStyle w:val="superscript"/>
        </w:rPr>
        <w:t>P(1)P(2)...P(k)</w:t>
      </w:r>
      <w:r>
        <w:t xml:space="preserve">  .</w:t>
      </w:r>
      <w:r>
        <w:tab/>
      </w:r>
      <w:r>
        <w:tab/>
      </w:r>
      <w:r>
        <w:tab/>
      </w:r>
      <w:r>
        <w:tab/>
      </w:r>
      <w:r>
        <w:tab/>
        <w:t>(A.6.4)</w:t>
      </w:r>
    </w:p>
    <w:p w14:paraId="4993F274" w14:textId="77777777" w:rsidR="006C6A14" w:rsidRDefault="006C6A14" w:rsidP="006C6A14">
      <w:pPr>
        <w:tabs>
          <w:tab w:val="left" w:pos="7200"/>
          <w:tab w:val="left" w:pos="7920"/>
          <w:tab w:val="right" w:pos="9270"/>
        </w:tabs>
      </w:pPr>
    </w:p>
    <w:p w14:paraId="4BC9309E" w14:textId="77777777" w:rsidR="006C6A14" w:rsidRDefault="006C6A14" w:rsidP="006C6A14">
      <w:pPr>
        <w:tabs>
          <w:tab w:val="left" w:pos="7200"/>
          <w:tab w:val="left" w:pos="7920"/>
          <w:tab w:val="right" w:pos="9270"/>
        </w:tabs>
      </w:pPr>
      <w:r>
        <w:t xml:space="preserve">Now we make the following claim, </w:t>
      </w:r>
    </w:p>
    <w:p w14:paraId="005B0D7F" w14:textId="77777777" w:rsidR="006C6A14" w:rsidRDefault="006C6A14" w:rsidP="006C6A14">
      <w:pPr>
        <w:tabs>
          <w:tab w:val="left" w:pos="7200"/>
          <w:tab w:val="left" w:pos="7920"/>
          <w:tab w:val="right" w:pos="9270"/>
        </w:tabs>
      </w:pPr>
    </w:p>
    <w:p w14:paraId="40216A6C" w14:textId="77777777" w:rsidR="006C6A14" w:rsidRPr="00015B82"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T</w:t>
      </w:r>
      <w:r>
        <w:rPr>
          <w:rStyle w:val="super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w:t>
      </w:r>
      <w:r>
        <w:rPr>
          <w:rStyle w:val="subscript"/>
        </w:rPr>
        <w:t>r</w:t>
      </w:r>
      <w:r>
        <w:t xml:space="preserve"> = 1,2...k  .</w:t>
      </w:r>
      <w:r>
        <w:tab/>
      </w:r>
      <w:r>
        <w:tab/>
        <w:t>(A.6.5)</w:t>
      </w:r>
    </w:p>
    <w:p w14:paraId="5CFC8E4C" w14:textId="77777777" w:rsidR="006C6A14" w:rsidRDefault="006C6A14" w:rsidP="006C6A14">
      <w:pPr>
        <w:tabs>
          <w:tab w:val="left" w:pos="7200"/>
          <w:tab w:val="left" w:pos="7920"/>
          <w:tab w:val="right" w:pos="9270"/>
        </w:tabs>
      </w:pPr>
    </w:p>
    <w:p w14:paraId="5FEBD266" w14:textId="77777777" w:rsidR="006C6A14" w:rsidRDefault="006C6A14" w:rsidP="006C6A14">
      <w:pPr>
        <w:tabs>
          <w:tab w:val="left" w:pos="7200"/>
          <w:tab w:val="left" w:pos="7920"/>
          <w:tab w:val="right" w:pos="9270"/>
        </w:tabs>
      </w:pPr>
      <w:r>
        <w:t>Each of the i</w:t>
      </w:r>
      <w:r>
        <w:rPr>
          <w:rStyle w:val="subscript"/>
        </w:rPr>
        <w:t>r</w:t>
      </w:r>
      <w:r>
        <w:t xml:space="preserve"> sums runs from 1 to k. Notice that each side has k! non-vanishing terms in its sum. </w:t>
      </w:r>
    </w:p>
    <w:p w14:paraId="74F37642" w14:textId="77777777" w:rsidR="006C6A14" w:rsidRDefault="006C6A14" w:rsidP="006C6A14">
      <w:pPr>
        <w:tabs>
          <w:tab w:val="left" w:pos="7200"/>
          <w:tab w:val="left" w:pos="7920"/>
          <w:tab w:val="right" w:pos="9270"/>
        </w:tabs>
      </w:pPr>
    </w:p>
    <w:p w14:paraId="3B0CAEB3" w14:textId="77777777" w:rsidR="006C6A14" w:rsidRDefault="006C6A14" w:rsidP="006C6A14">
      <w:pPr>
        <w:tabs>
          <w:tab w:val="left" w:pos="7200"/>
          <w:tab w:val="left" w:pos="7920"/>
          <w:tab w:val="right" w:pos="9270"/>
        </w:tabs>
      </w:pPr>
      <w:r>
        <w:t>Suppose P[1,2,3...k] = [i</w:t>
      </w:r>
      <w:r>
        <w:rPr>
          <w:rStyle w:val="subscript"/>
        </w:rPr>
        <w:t>1</w:t>
      </w:r>
      <w:r>
        <w:t>, i</w:t>
      </w:r>
      <w:r>
        <w:rPr>
          <w:rStyle w:val="subscript"/>
        </w:rPr>
        <w:t>2</w:t>
      </w:r>
      <w:r>
        <w:t>, i</w:t>
      </w:r>
      <w:r>
        <w:rPr>
          <w:rStyle w:val="subscript"/>
        </w:rPr>
        <w:t>3</w:t>
      </w:r>
      <w:r>
        <w:t xml:space="preserve"> ...i</w:t>
      </w:r>
      <w:r>
        <w:rPr>
          <w:rStyle w:val="subscript"/>
        </w:rPr>
        <w:t>k</w:t>
      </w:r>
      <w:r>
        <w:t>]. Then we claim that the parity of the permutation is given by</w:t>
      </w:r>
    </w:p>
    <w:p w14:paraId="7096D214" w14:textId="77777777" w:rsidR="006C6A14" w:rsidRDefault="006C6A14" w:rsidP="006C6A14">
      <w:pPr>
        <w:tabs>
          <w:tab w:val="left" w:pos="7200"/>
          <w:tab w:val="left" w:pos="7920"/>
          <w:tab w:val="right" w:pos="9270"/>
        </w:tabs>
      </w:pPr>
    </w:p>
    <w:p w14:paraId="65064D4A" w14:textId="77777777" w:rsidR="006C6A14" w:rsidRPr="00015B82" w:rsidRDefault="006C6A14" w:rsidP="006C6A14">
      <w:pPr>
        <w:tabs>
          <w:tab w:val="left" w:pos="7200"/>
          <w:tab w:val="left" w:pos="7920"/>
          <w:tab w:val="right" w:pos="9270"/>
        </w:tabs>
      </w:pPr>
      <w:r>
        <w:tab/>
        <w:t>(-1)</w:t>
      </w:r>
      <w:r>
        <w:rPr>
          <w:rStyle w:val="superscript"/>
        </w:rPr>
        <w:t>S(P)</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w:t>
      </w:r>
      <w:r>
        <w:tab/>
      </w:r>
      <w:r>
        <w:tab/>
      </w:r>
      <w:r>
        <w:tab/>
      </w:r>
      <w:r>
        <w:tab/>
      </w:r>
      <w:r>
        <w:tab/>
      </w:r>
      <w:r>
        <w:tab/>
      </w:r>
      <w:r>
        <w:tab/>
      </w:r>
      <w:r>
        <w:tab/>
      </w:r>
      <w:r>
        <w:tab/>
        <w:t>(A.6.6)</w:t>
      </w:r>
    </w:p>
    <w:p w14:paraId="3DCFEBD2" w14:textId="77777777" w:rsidR="006C6A14" w:rsidRDefault="006C6A14" w:rsidP="006C6A14">
      <w:pPr>
        <w:tabs>
          <w:tab w:val="left" w:pos="7200"/>
          <w:tab w:val="left" w:pos="7920"/>
          <w:tab w:val="right" w:pos="9270"/>
        </w:tabs>
      </w:pPr>
    </w:p>
    <w:p w14:paraId="6C96AC41" w14:textId="77777777" w:rsidR="006C6A14" w:rsidRDefault="006C6A14" w:rsidP="006C6A14">
      <w:pPr>
        <w:tabs>
          <w:tab w:val="left" w:pos="7200"/>
          <w:tab w:val="left" w:pos="7920"/>
          <w:tab w:val="right" w:pos="9270"/>
        </w:tabs>
      </w:pPr>
      <w:r>
        <w:t>To see why this is so, start off with the identity permutation P = 1 which has (-1)</w:t>
      </w:r>
      <w:r>
        <w:rPr>
          <w:rStyle w:val="superscript"/>
        </w:rPr>
        <w:t>S(P)</w:t>
      </w:r>
      <w:r>
        <w:t xml:space="preserve"> = (-1)</w:t>
      </w:r>
      <w:r>
        <w:rPr>
          <w:rStyle w:val="superscript"/>
        </w:rPr>
        <w:t>0</w:t>
      </w:r>
      <w:r>
        <w:t xml:space="preserve"> = 1. In this case P[1,2...k] = [1,2...k] and conveniently ε</w:t>
      </w:r>
      <w:r>
        <w:rPr>
          <w:rStyle w:val="subscript"/>
        </w:rPr>
        <w:t>123...k</w:t>
      </w:r>
      <w:r>
        <w:t xml:space="preserve"> = 1, so both sides of </w:t>
      </w:r>
      <w:r w:rsidR="00A82144">
        <w:t>(A.6.6)</w:t>
      </w:r>
      <w:r>
        <w:t xml:space="preserve"> agree. Now swap 1↔2 and then the left side is (-1)</w:t>
      </w:r>
      <w:r>
        <w:rPr>
          <w:rStyle w:val="superscript"/>
        </w:rPr>
        <w:t>1</w:t>
      </w:r>
      <w:r>
        <w:t xml:space="preserve"> = -1 and the right side is ε</w:t>
      </w:r>
      <w:r>
        <w:rPr>
          <w:rStyle w:val="subscript"/>
        </w:rPr>
        <w:t>213...k</w:t>
      </w:r>
      <w:r>
        <w:t xml:space="preserve">  = - ε</w:t>
      </w:r>
      <w:r>
        <w:rPr>
          <w:rStyle w:val="subscript"/>
        </w:rPr>
        <w:t>123...k</w:t>
      </w:r>
      <w:r>
        <w:t xml:space="preserve"> = - 1 and again both sides agree. Now swap 2↔3. The left side is (-1)</w:t>
      </w:r>
      <w:r>
        <w:rPr>
          <w:rStyle w:val="superscript"/>
        </w:rPr>
        <w:t>2</w:t>
      </w:r>
      <w:r>
        <w:t xml:space="preserve"> and the right side is - ε</w:t>
      </w:r>
      <w:r>
        <w:rPr>
          <w:rStyle w:val="subscript"/>
        </w:rPr>
        <w:t>132...k</w:t>
      </w:r>
      <w:r>
        <w:t xml:space="preserve"> =  ε</w:t>
      </w:r>
      <w:r>
        <w:rPr>
          <w:rStyle w:val="subscript"/>
        </w:rPr>
        <w:t>123...k</w:t>
      </w:r>
      <w:r>
        <w:t xml:space="preserve"> = 1, and again both sides agree. In this way one can exhaust all permutations P and the equation is always true. </w:t>
      </w:r>
    </w:p>
    <w:p w14:paraId="6B5B3910" w14:textId="77777777" w:rsidR="006C6A14" w:rsidRDefault="006C6A14" w:rsidP="006C6A14">
      <w:pPr>
        <w:tabs>
          <w:tab w:val="left" w:pos="7200"/>
          <w:tab w:val="left" w:pos="7920"/>
          <w:tab w:val="right" w:pos="9270"/>
        </w:tabs>
      </w:pPr>
    </w:p>
    <w:p w14:paraId="25A919F8" w14:textId="77777777" w:rsidR="006C6A14" w:rsidRPr="00015B82" w:rsidRDefault="006C6A14" w:rsidP="006C6A14">
      <w:pPr>
        <w:tabs>
          <w:tab w:val="left" w:pos="7200"/>
          <w:tab w:val="left" w:pos="7920"/>
          <w:tab w:val="right" w:pos="9270"/>
        </w:tabs>
      </w:pPr>
      <w:r>
        <w:t>On the left side of (A.6.5) the permutations are enumerated by P, while on the right they are enumerated by i</w:t>
      </w:r>
      <w:r>
        <w:rPr>
          <w:rStyle w:val="subscript"/>
        </w:rPr>
        <w:t>1</w:t>
      </w:r>
      <w:r>
        <w:t>, i</w:t>
      </w:r>
      <w:r>
        <w:rPr>
          <w:rStyle w:val="subscript"/>
        </w:rPr>
        <w:t>2</w:t>
      </w:r>
      <w:r>
        <w:t>, i</w:t>
      </w:r>
      <w:r>
        <w:rPr>
          <w:rStyle w:val="subscript"/>
        </w:rPr>
        <w:t>3</w:t>
      </w:r>
      <w:r>
        <w:t xml:space="preserve"> ...i</w:t>
      </w:r>
      <w:r>
        <w:rPr>
          <w:rStyle w:val="subscript"/>
        </w:rPr>
        <w:t>k</w:t>
      </w:r>
      <w:r>
        <w:t xml:space="preserve"> which is restricted by the ε tensor to be a permutation of 1,2,3...k. </w:t>
      </w:r>
    </w:p>
    <w:p w14:paraId="6355FC02" w14:textId="77777777" w:rsidR="006C6A14" w:rsidRDefault="006C6A14" w:rsidP="006C6A14">
      <w:pPr>
        <w:tabs>
          <w:tab w:val="left" w:pos="7200"/>
          <w:tab w:val="left" w:pos="7920"/>
          <w:tab w:val="right" w:pos="9270"/>
        </w:tabs>
      </w:pPr>
    </w:p>
    <w:p w14:paraId="74B1CC6A" w14:textId="77777777" w:rsidR="006C6A14" w:rsidRDefault="006C6A14" w:rsidP="006C6A14">
      <w:pPr>
        <w:tabs>
          <w:tab w:val="left" w:pos="7200"/>
          <w:tab w:val="left" w:pos="7920"/>
          <w:tab w:val="right" w:pos="9270"/>
        </w:tabs>
      </w:pPr>
      <w:r>
        <w:t>Basically the notation on each side of (A.6.5) is describing the same instructions for forming the sum.</w:t>
      </w:r>
    </w:p>
    <w:p w14:paraId="63FBE9BA" w14:textId="77777777" w:rsidR="006C6A14" w:rsidRDefault="006C6A14" w:rsidP="006C6A14">
      <w:pPr>
        <w:tabs>
          <w:tab w:val="left" w:pos="7200"/>
          <w:tab w:val="left" w:pos="7920"/>
          <w:tab w:val="right" w:pos="9270"/>
        </w:tabs>
      </w:pPr>
    </w:p>
    <w:p w14:paraId="52428213" w14:textId="77777777" w:rsidR="006C6A14" w:rsidRPr="00015B82" w:rsidRDefault="006C6A14" w:rsidP="006C6A14">
      <w:pPr>
        <w:tabs>
          <w:tab w:val="left" w:pos="7200"/>
          <w:tab w:val="left" w:pos="7920"/>
          <w:tab w:val="right" w:pos="9270"/>
        </w:tabs>
      </w:pPr>
      <w:r w:rsidRPr="00015B82">
        <w:rPr>
          <w:u w:val="single"/>
        </w:rPr>
        <w:t xml:space="preserve">Example with k = 3 </w:t>
      </w:r>
      <w:r>
        <w:tab/>
      </w:r>
      <w:r>
        <w:tab/>
      </w:r>
      <w:r>
        <w:tab/>
      </w:r>
      <w:r>
        <w:tab/>
      </w:r>
      <w:r>
        <w:tab/>
      </w:r>
      <w:r>
        <w:tab/>
      </w:r>
      <w:r>
        <w:tab/>
      </w:r>
      <w:r>
        <w:tab/>
      </w:r>
      <w:r>
        <w:tab/>
      </w:r>
      <w:r>
        <w:tab/>
        <w:t>(A.6.7)</w:t>
      </w:r>
    </w:p>
    <w:p w14:paraId="5C84F641" w14:textId="77777777" w:rsidR="006C6A14" w:rsidRDefault="006C6A14" w:rsidP="006C6A14">
      <w:pPr>
        <w:tabs>
          <w:tab w:val="left" w:pos="7200"/>
          <w:tab w:val="left" w:pos="7920"/>
          <w:tab w:val="right" w:pos="9270"/>
        </w:tabs>
      </w:pPr>
    </w:p>
    <w:p w14:paraId="73E81645" w14:textId="77777777" w:rsidR="006C6A14" w:rsidRDefault="006C6A14" w:rsidP="006C6A14">
      <w:pPr>
        <w:tabs>
          <w:tab w:val="left" w:pos="7200"/>
          <w:tab w:val="left" w:pos="7920"/>
          <w:tab w:val="right" w:pos="9270"/>
        </w:tabs>
      </w:pPr>
      <w:r>
        <w:tab/>
        <w:t xml:space="preserve"> Σ</w:t>
      </w:r>
      <w:r>
        <w:rPr>
          <w:rStyle w:val="subscript"/>
        </w:rPr>
        <w:t>P</w:t>
      </w:r>
      <w:r>
        <w:t xml:space="preserve"> (-1)</w:t>
      </w:r>
      <w:r>
        <w:rPr>
          <w:rStyle w:val="superscript"/>
        </w:rPr>
        <w:t>S(P)</w:t>
      </w:r>
      <w:r>
        <w:t xml:space="preserve"> T</w:t>
      </w:r>
      <w:r>
        <w:rPr>
          <w:rStyle w:val="superscript"/>
        </w:rPr>
        <w:t>P(1)P(2)P(3)</w:t>
      </w:r>
      <w:r>
        <w:t xml:space="preserve"> </w:t>
      </w:r>
    </w:p>
    <w:p w14:paraId="29AB3C2B" w14:textId="77777777" w:rsidR="006C6A14" w:rsidRDefault="006C6A14" w:rsidP="006C6A14">
      <w:pPr>
        <w:tabs>
          <w:tab w:val="left" w:pos="7200"/>
          <w:tab w:val="left" w:pos="7920"/>
          <w:tab w:val="right" w:pos="9270"/>
        </w:tabs>
      </w:pPr>
    </w:p>
    <w:p w14:paraId="29301510" w14:textId="77777777" w:rsidR="006C6A14" w:rsidRPr="009B3757"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r>
        <w:t xml:space="preserve"> .</w:t>
      </w:r>
    </w:p>
    <w:p w14:paraId="34A4DFAE" w14:textId="77777777" w:rsidR="006C6A14" w:rsidRDefault="006C6A14" w:rsidP="006C6A14">
      <w:pPr>
        <w:tabs>
          <w:tab w:val="left" w:pos="7200"/>
          <w:tab w:val="left" w:pos="7920"/>
          <w:tab w:val="right" w:pos="9270"/>
        </w:tabs>
      </w:pPr>
    </w:p>
    <w:p w14:paraId="3425DA06" w14:textId="77777777" w:rsidR="006C6A14" w:rsidRDefault="006C6A14" w:rsidP="006C6A14">
      <w:pPr>
        <w:tabs>
          <w:tab w:val="left" w:pos="7200"/>
          <w:tab w:val="left" w:pos="7920"/>
          <w:tab w:val="right" w:pos="9270"/>
        </w:tabs>
      </w:pPr>
      <w:r>
        <w:t>The only simple way to form this sum is to keep doing swaps. We show in red the pair that will be swapped to make the next term on the right. Compare then to</w:t>
      </w:r>
    </w:p>
    <w:p w14:paraId="2B29DA6B" w14:textId="77777777" w:rsidR="006C6A14" w:rsidRDefault="006C6A14" w:rsidP="006C6A14">
      <w:pPr>
        <w:tabs>
          <w:tab w:val="left" w:pos="7200"/>
          <w:tab w:val="left" w:pos="7920"/>
          <w:tab w:val="right" w:pos="9270"/>
        </w:tabs>
      </w:pPr>
    </w:p>
    <w:p w14:paraId="7FAD0439" w14:textId="77777777" w:rsidR="006C6A14" w:rsidRPr="009B3757" w:rsidRDefault="006C6A14" w:rsidP="006C6A14">
      <w:pPr>
        <w:tabs>
          <w:tab w:val="left" w:pos="7200"/>
          <w:tab w:val="left" w:pos="7920"/>
          <w:tab w:val="right" w:pos="9270"/>
        </w:tabs>
      </w:pPr>
      <w:r>
        <w:tab/>
        <w:t xml:space="preserve">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2B87F83E" w14:textId="77777777" w:rsidR="006C6A14" w:rsidRDefault="006C6A14" w:rsidP="006C6A14">
      <w:pPr>
        <w:tabs>
          <w:tab w:val="left" w:pos="7200"/>
          <w:tab w:val="left" w:pos="7920"/>
          <w:tab w:val="right" w:pos="9270"/>
        </w:tabs>
      </w:pPr>
    </w:p>
    <w:p w14:paraId="1A4B2DFB" w14:textId="77777777" w:rsidR="006C6A14" w:rsidRDefault="006C6A14" w:rsidP="006C6A14">
      <w:pPr>
        <w:tabs>
          <w:tab w:val="left" w:pos="7200"/>
          <w:tab w:val="left" w:pos="7920"/>
          <w:tab w:val="right" w:pos="9270"/>
        </w:tabs>
      </w:pPr>
      <w:r>
        <w:t>To enumerate the terms, we use the 3! = 6 non-zero values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in the same order as above</w:t>
      </w:r>
    </w:p>
    <w:p w14:paraId="512FA649" w14:textId="77777777" w:rsidR="006C6A14" w:rsidRDefault="006C6A14" w:rsidP="006C6A14">
      <w:pPr>
        <w:tabs>
          <w:tab w:val="left" w:pos="7200"/>
          <w:tab w:val="left" w:pos="7920"/>
          <w:tab w:val="right" w:pos="9270"/>
        </w:tabs>
      </w:pPr>
    </w:p>
    <w:p w14:paraId="2C0B2FE3" w14:textId="77777777" w:rsidR="006C6A14" w:rsidRDefault="006C6A14" w:rsidP="006C6A14">
      <w:pPr>
        <w:tabs>
          <w:tab w:val="left" w:pos="7200"/>
          <w:tab w:val="left" w:pos="7920"/>
          <w:tab w:val="right" w:pos="9270"/>
        </w:tabs>
      </w:pPr>
      <w:r>
        <w:tab/>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4438EA7C" w14:textId="77777777" w:rsidR="006C6A14" w:rsidRDefault="006C6A14" w:rsidP="006C6A14">
      <w:pPr>
        <w:tabs>
          <w:tab w:val="left" w:pos="7200"/>
          <w:tab w:val="left" w:pos="7920"/>
          <w:tab w:val="right" w:pos="9270"/>
        </w:tabs>
      </w:pPr>
    </w:p>
    <w:p w14:paraId="56887AC6" w14:textId="77777777" w:rsidR="006C6A14" w:rsidRDefault="006C6A14" w:rsidP="006C6A14">
      <w:pPr>
        <w:tabs>
          <w:tab w:val="left" w:pos="7200"/>
          <w:tab w:val="left" w:pos="7920"/>
          <w:tab w:val="right" w:pos="9270"/>
        </w:tabs>
      </w:pPr>
      <w:r>
        <w:tab/>
      </w:r>
      <w:r>
        <w:tab/>
        <w:t>=  ε</w:t>
      </w:r>
      <w:r w:rsidRPr="00015B82">
        <w:rPr>
          <w:rStyle w:val="subscript"/>
          <w:color w:val="FF0000"/>
        </w:rPr>
        <w:t>12</w:t>
      </w:r>
      <w:r w:rsidRPr="00015B82">
        <w:rPr>
          <w:rStyle w:val="subscript"/>
        </w:rPr>
        <w:t>3</w:t>
      </w:r>
      <w:r>
        <w:t xml:space="preserve">  T</w:t>
      </w:r>
      <w:r w:rsidRPr="00015B82">
        <w:rPr>
          <w:rStyle w:val="superscript"/>
          <w:color w:val="FF0000"/>
        </w:rPr>
        <w:t>12</w:t>
      </w:r>
      <w:r>
        <w:rPr>
          <w:rStyle w:val="superscript"/>
        </w:rPr>
        <w:t>3</w:t>
      </w:r>
      <w:r>
        <w:t xml:space="preserve"> + ε</w:t>
      </w:r>
      <w:r w:rsidRPr="00015B82">
        <w:rPr>
          <w:rStyle w:val="subscript"/>
        </w:rPr>
        <w:t>2</w:t>
      </w:r>
      <w:r w:rsidRPr="00015B82">
        <w:rPr>
          <w:rStyle w:val="subscript"/>
          <w:color w:val="FF0000"/>
        </w:rPr>
        <w:t>13</w:t>
      </w:r>
      <w:r>
        <w:t xml:space="preserve"> T</w:t>
      </w:r>
      <w:r>
        <w:rPr>
          <w:rStyle w:val="superscript"/>
        </w:rPr>
        <w:t>2</w:t>
      </w:r>
      <w:r w:rsidRPr="00015B82">
        <w:rPr>
          <w:rStyle w:val="superscript"/>
          <w:color w:val="FF0000"/>
        </w:rPr>
        <w:t>13</w:t>
      </w:r>
      <w:r>
        <w:t xml:space="preserve">  + ε</w:t>
      </w:r>
      <w:r w:rsidRPr="00015B82">
        <w:rPr>
          <w:rStyle w:val="subscript"/>
          <w:color w:val="FF0000"/>
        </w:rPr>
        <w:t>23</w:t>
      </w:r>
      <w:r w:rsidRPr="00015B82">
        <w:rPr>
          <w:rStyle w:val="subscript"/>
        </w:rPr>
        <w:t>1</w:t>
      </w:r>
      <w:r>
        <w:t xml:space="preserve"> T</w:t>
      </w:r>
      <w:r w:rsidRPr="00015B82">
        <w:rPr>
          <w:rStyle w:val="superscript"/>
          <w:color w:val="FF0000"/>
        </w:rPr>
        <w:t>23</w:t>
      </w:r>
      <w:r>
        <w:rPr>
          <w:rStyle w:val="superscript"/>
        </w:rPr>
        <w:t>1</w:t>
      </w:r>
      <w:r>
        <w:t xml:space="preserve">   + ε</w:t>
      </w:r>
      <w:r>
        <w:rPr>
          <w:rStyle w:val="subscript"/>
        </w:rPr>
        <w:t>3</w:t>
      </w:r>
      <w:r w:rsidRPr="00015B82">
        <w:rPr>
          <w:rStyle w:val="subscript"/>
          <w:color w:val="FF0000"/>
        </w:rPr>
        <w:t>21</w:t>
      </w:r>
      <w:r>
        <w:t>T</w:t>
      </w:r>
      <w:r>
        <w:rPr>
          <w:rStyle w:val="superscript"/>
        </w:rPr>
        <w:t>3</w:t>
      </w:r>
      <w:r w:rsidRPr="00015B82">
        <w:rPr>
          <w:rStyle w:val="superscript"/>
          <w:color w:val="FF0000"/>
        </w:rPr>
        <w:t>21</w:t>
      </w:r>
      <w:r>
        <w:t xml:space="preserve"> + ε</w:t>
      </w:r>
      <w:r w:rsidRPr="00015B82">
        <w:rPr>
          <w:rStyle w:val="subscript"/>
          <w:color w:val="FF0000"/>
        </w:rPr>
        <w:t>31</w:t>
      </w:r>
      <w:r w:rsidRPr="00015B82">
        <w:rPr>
          <w:rStyle w:val="subscript"/>
        </w:rPr>
        <w:t>2</w:t>
      </w:r>
      <w:r>
        <w:t xml:space="preserve"> T</w:t>
      </w:r>
      <w:r w:rsidRPr="00015B82">
        <w:rPr>
          <w:rStyle w:val="superscript"/>
          <w:color w:val="FF0000"/>
        </w:rPr>
        <w:t>31</w:t>
      </w:r>
      <w:r>
        <w:rPr>
          <w:rStyle w:val="superscript"/>
        </w:rPr>
        <w:t>2</w:t>
      </w:r>
      <w:r>
        <w:t xml:space="preserve">   + ε</w:t>
      </w:r>
      <w:r w:rsidRPr="00015B82">
        <w:rPr>
          <w:rStyle w:val="subscript"/>
        </w:rPr>
        <w:t>132</w:t>
      </w:r>
      <w:r>
        <w:t xml:space="preserve"> T</w:t>
      </w:r>
      <w:r>
        <w:rPr>
          <w:rStyle w:val="superscript"/>
        </w:rPr>
        <w:t>132</w:t>
      </w:r>
      <w:r>
        <w:t xml:space="preserve"> </w:t>
      </w:r>
      <w:r>
        <w:tab/>
      </w:r>
    </w:p>
    <w:p w14:paraId="4CDAF511" w14:textId="77777777" w:rsidR="006C6A14" w:rsidRDefault="006C6A14" w:rsidP="006C6A14">
      <w:pPr>
        <w:tabs>
          <w:tab w:val="left" w:pos="7200"/>
          <w:tab w:val="left" w:pos="7920"/>
          <w:tab w:val="right" w:pos="9270"/>
        </w:tabs>
      </w:pPr>
    </w:p>
    <w:p w14:paraId="06F85FAD" w14:textId="77777777" w:rsidR="006C6A14" w:rsidRPr="00015B82" w:rsidRDefault="006C6A14" w:rsidP="006C6A14">
      <w:pPr>
        <w:tabs>
          <w:tab w:val="left" w:pos="7200"/>
          <w:tab w:val="left" w:pos="7920"/>
          <w:tab w:val="right" w:pos="9270"/>
        </w:tabs>
      </w:pPr>
      <w:r>
        <w:tab/>
      </w:r>
      <w:r>
        <w:tab/>
        <w:t>=   (1) T</w:t>
      </w:r>
      <w:r w:rsidRPr="00015B82">
        <w:rPr>
          <w:rStyle w:val="superscript"/>
          <w:color w:val="FF0000"/>
        </w:rPr>
        <w:t>12</w:t>
      </w:r>
      <w:r>
        <w:rPr>
          <w:rStyle w:val="superscript"/>
        </w:rPr>
        <w:t>3</w:t>
      </w:r>
      <w:r>
        <w:t xml:space="preserve">    + (-1) T</w:t>
      </w:r>
      <w:r>
        <w:rPr>
          <w:rStyle w:val="superscript"/>
        </w:rPr>
        <w:t>2</w:t>
      </w:r>
      <w:r w:rsidRPr="00015B82">
        <w:rPr>
          <w:rStyle w:val="superscript"/>
          <w:color w:val="FF0000"/>
        </w:rPr>
        <w:t>13</w:t>
      </w:r>
      <w:r>
        <w:t xml:space="preserve">  +   (1) T</w:t>
      </w:r>
      <w:r w:rsidRPr="00015B82">
        <w:rPr>
          <w:rStyle w:val="superscript"/>
          <w:color w:val="FF0000"/>
        </w:rPr>
        <w:t>23</w:t>
      </w:r>
      <w:r>
        <w:rPr>
          <w:rStyle w:val="superscript"/>
        </w:rPr>
        <w:t>1</w:t>
      </w:r>
      <w:r>
        <w:t xml:space="preserve">   + (-1) T</w:t>
      </w:r>
      <w:r>
        <w:rPr>
          <w:rStyle w:val="superscript"/>
        </w:rPr>
        <w:t>3</w:t>
      </w:r>
      <w:r w:rsidRPr="00015B82">
        <w:rPr>
          <w:rStyle w:val="superscript"/>
          <w:color w:val="FF0000"/>
        </w:rPr>
        <w:t>21</w:t>
      </w:r>
      <w:r>
        <w:t xml:space="preserve">   + (1) T</w:t>
      </w:r>
      <w:r w:rsidRPr="00015B82">
        <w:rPr>
          <w:rStyle w:val="superscript"/>
          <w:color w:val="FF0000"/>
        </w:rPr>
        <w:t>31</w:t>
      </w:r>
      <w:r>
        <w:rPr>
          <w:rStyle w:val="superscript"/>
        </w:rPr>
        <w:t>2</w:t>
      </w:r>
      <w:r>
        <w:t xml:space="preserve"> +    (-1)T</w:t>
      </w:r>
      <w:r>
        <w:rPr>
          <w:rStyle w:val="superscript"/>
        </w:rPr>
        <w:t>132</w:t>
      </w:r>
    </w:p>
    <w:p w14:paraId="017B22CE" w14:textId="77777777" w:rsidR="006C6A14" w:rsidRDefault="006C6A14" w:rsidP="006C6A14">
      <w:pPr>
        <w:tabs>
          <w:tab w:val="left" w:pos="7200"/>
          <w:tab w:val="left" w:pos="7920"/>
          <w:tab w:val="right" w:pos="9270"/>
        </w:tabs>
      </w:pPr>
    </w:p>
    <w:p w14:paraId="6BF2D9BA" w14:textId="77777777" w:rsidR="006C6A14" w:rsidRPr="00A82144"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r w:rsidR="00A82144">
        <w:t xml:space="preserve"> .</w:t>
      </w:r>
    </w:p>
    <w:p w14:paraId="5E97AACF" w14:textId="77777777" w:rsidR="006C6A14" w:rsidRDefault="006C6A14" w:rsidP="006C6A14">
      <w:pPr>
        <w:tabs>
          <w:tab w:val="left" w:pos="7200"/>
          <w:tab w:val="left" w:pos="7920"/>
          <w:tab w:val="right" w:pos="9270"/>
        </w:tabs>
      </w:pPr>
    </w:p>
    <w:p w14:paraId="7B809E56" w14:textId="77777777" w:rsidR="006C6A14" w:rsidRDefault="006C6A14" w:rsidP="006C6A14">
      <w:pPr>
        <w:tabs>
          <w:tab w:val="left" w:pos="7200"/>
          <w:tab w:val="left" w:pos="7920"/>
          <w:tab w:val="right" w:pos="9270"/>
        </w:tabs>
      </w:pPr>
      <w:r>
        <w:t xml:space="preserve">Here the signs of the ε factors alternate as shown because each one is obtained by an index pair swap on the preceding term. </w:t>
      </w:r>
    </w:p>
    <w:p w14:paraId="104752F7" w14:textId="77777777" w:rsidR="006C6A14" w:rsidRDefault="006C6A14" w:rsidP="006C6A14">
      <w:pPr>
        <w:tabs>
          <w:tab w:val="left" w:pos="7200"/>
          <w:tab w:val="left" w:pos="7920"/>
          <w:tab w:val="right" w:pos="9270"/>
        </w:tabs>
      </w:pPr>
    </w:p>
    <w:p w14:paraId="1B467BD0" w14:textId="77777777" w:rsidR="006C6A14" w:rsidRPr="00015B82" w:rsidRDefault="006C6A14" w:rsidP="006C6A14">
      <w:pPr>
        <w:tabs>
          <w:tab w:val="left" w:pos="7200"/>
          <w:tab w:val="left" w:pos="7920"/>
          <w:tab w:val="right" w:pos="9270"/>
        </w:tabs>
      </w:pPr>
      <w:r>
        <w:rPr>
          <w:u w:val="single"/>
        </w:rPr>
        <w:t>Application</w:t>
      </w:r>
      <w:r>
        <w:t xml:space="preserve">  Consider, </w:t>
      </w:r>
    </w:p>
    <w:p w14:paraId="7A08A93C" w14:textId="77777777" w:rsidR="006C6A14" w:rsidRDefault="006C6A14" w:rsidP="006C6A14">
      <w:pPr>
        <w:tabs>
          <w:tab w:val="left" w:pos="7200"/>
          <w:tab w:val="left" w:pos="7920"/>
          <w:tab w:val="right" w:pos="9270"/>
        </w:tabs>
      </w:pPr>
    </w:p>
    <w:p w14:paraId="3951585C" w14:textId="77777777" w:rsidR="006C6A14" w:rsidRDefault="006C6A14" w:rsidP="006C6A14">
      <w:pPr>
        <w:tabs>
          <w:tab w:val="left" w:pos="7200"/>
          <w:tab w:val="left" w:pos="7920"/>
          <w:tab w:val="right" w:pos="9270"/>
        </w:tabs>
      </w:pPr>
      <w:r>
        <w:tab/>
        <w:t>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xml:space="preserve">  =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rPr>
          <w:color w:val="000000"/>
        </w:rPr>
        <w:t xml:space="preserve"> . </w:t>
      </w:r>
    </w:p>
    <w:p w14:paraId="00B79B1D" w14:textId="77777777" w:rsidR="006C6A14" w:rsidRDefault="006C6A14" w:rsidP="006C6A14">
      <w:pPr>
        <w:tabs>
          <w:tab w:val="left" w:pos="7200"/>
          <w:tab w:val="left" w:pos="7920"/>
          <w:tab w:val="right" w:pos="9270"/>
        </w:tabs>
      </w:pPr>
    </w:p>
    <w:p w14:paraId="1EC66B46" w14:textId="77777777" w:rsidR="006C6A14" w:rsidRDefault="006C6A14" w:rsidP="006C6A14">
      <w:pPr>
        <w:tabs>
          <w:tab w:val="left" w:pos="7200"/>
          <w:tab w:val="left" w:pos="7920"/>
          <w:tab w:val="right" w:pos="9270"/>
        </w:tabs>
      </w:pPr>
      <w:r>
        <w:t>We can specialize this to say</w:t>
      </w:r>
    </w:p>
    <w:p w14:paraId="3D0E17B3" w14:textId="77777777" w:rsidR="006C6A14" w:rsidRDefault="006C6A14" w:rsidP="006C6A14">
      <w:pPr>
        <w:tabs>
          <w:tab w:val="left" w:pos="7200"/>
          <w:tab w:val="left" w:pos="7920"/>
          <w:tab w:val="right" w:pos="9270"/>
        </w:tabs>
      </w:pPr>
    </w:p>
    <w:p w14:paraId="60B00701" w14:textId="77777777" w:rsidR="006C6A14" w:rsidRDefault="006C6A14" w:rsidP="006C6A14">
      <w:pPr>
        <w:tabs>
          <w:tab w:val="left" w:pos="7200"/>
          <w:tab w:val="left" w:pos="7920"/>
          <w:tab w:val="right" w:pos="9270"/>
        </w:tabs>
        <w:rPr>
          <w:color w:val="000000"/>
        </w:rPr>
      </w:pPr>
      <w:r>
        <w:tab/>
        <w:t>T</w:t>
      </w:r>
      <w:r>
        <w:rPr>
          <w:rStyle w:val="subscript"/>
        </w:rPr>
        <w:t>12...k</w:t>
      </w:r>
      <w:r>
        <w:t xml:space="preserve">  = </w:t>
      </w:r>
      <w:r w:rsidRPr="00625CA3">
        <w:rPr>
          <w:noProof/>
          <w:color w:val="000000"/>
        </w:rPr>
        <w:t>(v</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noProof/>
          <w:color w:val="000000"/>
        </w:rPr>
        <w:t>3</w:t>
      </w:r>
      <w:r w:rsidRPr="00625CA3">
        <w:rPr>
          <w:color w:val="000000"/>
        </w:rPr>
        <w:t>)</w:t>
      </w:r>
      <w:r>
        <w:rPr>
          <w:color w:val="000000"/>
        </w:rPr>
        <w:t xml:space="preserve"> </w:t>
      </w:r>
    </w:p>
    <w:p w14:paraId="5C0992C5" w14:textId="77777777" w:rsidR="006C6A14" w:rsidRDefault="006C6A14" w:rsidP="006C6A14">
      <w:pPr>
        <w:tabs>
          <w:tab w:val="left" w:pos="7200"/>
          <w:tab w:val="left" w:pos="7920"/>
          <w:tab w:val="right" w:pos="9270"/>
        </w:tabs>
        <w:rPr>
          <w:color w:val="000000"/>
        </w:rPr>
      </w:pPr>
    </w:p>
    <w:p w14:paraId="76506E7F" w14:textId="77777777" w:rsidR="006C6A14" w:rsidRDefault="006C6A14" w:rsidP="006C6A14">
      <w:pPr>
        <w:tabs>
          <w:tab w:val="left" w:pos="7200"/>
          <w:tab w:val="left" w:pos="7920"/>
          <w:tab w:val="right" w:pos="9270"/>
        </w:tabs>
        <w:rPr>
          <w:color w:val="000000"/>
        </w:rPr>
      </w:pPr>
      <w:r>
        <w:rPr>
          <w:color w:val="000000"/>
        </w:rPr>
        <w:t>and then apply P using (A.2.4) with R→P  to get</w:t>
      </w:r>
    </w:p>
    <w:p w14:paraId="06AC03AA" w14:textId="77777777" w:rsidR="006C6A14" w:rsidRDefault="006C6A14" w:rsidP="006C6A14">
      <w:pPr>
        <w:tabs>
          <w:tab w:val="left" w:pos="7200"/>
          <w:tab w:val="left" w:pos="7920"/>
          <w:tab w:val="right" w:pos="9270"/>
        </w:tabs>
        <w:rPr>
          <w:color w:val="000000"/>
        </w:rPr>
      </w:pPr>
    </w:p>
    <w:p w14:paraId="10153840" w14:textId="77777777" w:rsidR="006C6A14" w:rsidRPr="00015B82" w:rsidRDefault="006C6A14" w:rsidP="006C6A14">
      <w:pPr>
        <w:tabs>
          <w:tab w:val="left" w:pos="7200"/>
          <w:tab w:val="left" w:pos="7920"/>
          <w:tab w:val="right" w:pos="9270"/>
        </w:tabs>
      </w:pPr>
      <w:r>
        <w:rPr>
          <w:color w:val="000000"/>
        </w:rPr>
        <w:tab/>
      </w:r>
      <w:r>
        <w:t>T</w:t>
      </w:r>
      <w:r>
        <w:rPr>
          <w:rStyle w:val="subscript"/>
        </w:rPr>
        <w:t>P(1)P(2)...P(k)</w:t>
      </w:r>
      <w:r>
        <w:t xml:space="preserve">  = </w:t>
      </w:r>
      <w:r w:rsidRPr="00625CA3">
        <w:rPr>
          <w:noProof/>
          <w:color w:val="000000"/>
        </w:rPr>
        <w:t>(v</w:t>
      </w:r>
      <w:r>
        <w:rPr>
          <w:rStyle w:val="subscript"/>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rPr>
        <w:t>P(k)</w:t>
      </w:r>
      <w:r w:rsidRPr="00625CA3">
        <w:rPr>
          <w:color w:val="000000"/>
        </w:rPr>
        <w:t>)</w:t>
      </w:r>
      <w:r>
        <w:rPr>
          <w:color w:val="000000"/>
        </w:rPr>
        <w:t xml:space="preserve"> . </w:t>
      </w:r>
    </w:p>
    <w:p w14:paraId="191B982A" w14:textId="77777777" w:rsidR="006C6A14" w:rsidRPr="00015B82" w:rsidRDefault="006C6A14" w:rsidP="006C6A14">
      <w:pPr>
        <w:tabs>
          <w:tab w:val="left" w:pos="7200"/>
          <w:tab w:val="left" w:pos="7920"/>
          <w:tab w:val="right" w:pos="9270"/>
        </w:tabs>
      </w:pPr>
      <w:r>
        <w:tab/>
      </w:r>
    </w:p>
    <w:p w14:paraId="52A93D7A" w14:textId="77777777" w:rsidR="006C6A14" w:rsidRDefault="006C6A14" w:rsidP="006C6A14">
      <w:pPr>
        <w:tabs>
          <w:tab w:val="left" w:pos="7200"/>
          <w:tab w:val="left" w:pos="7920"/>
          <w:tab w:val="right" w:pos="9270"/>
        </w:tabs>
        <w:rPr>
          <w:color w:val="000000"/>
        </w:rPr>
      </w:pPr>
      <w:r>
        <w:rPr>
          <w:color w:val="000000"/>
        </w:rPr>
        <w:t>Then (A.6.5)</w:t>
      </w:r>
    </w:p>
    <w:p w14:paraId="41A85054" w14:textId="77777777" w:rsidR="006C6A14" w:rsidRDefault="006C6A14" w:rsidP="006C6A14">
      <w:pPr>
        <w:tabs>
          <w:tab w:val="left" w:pos="7200"/>
          <w:tab w:val="left" w:pos="7920"/>
          <w:tab w:val="right" w:pos="9270"/>
        </w:tabs>
        <w:rPr>
          <w:color w:val="000000"/>
        </w:rPr>
      </w:pPr>
    </w:p>
    <w:p w14:paraId="711E8CA4" w14:textId="77777777" w:rsidR="006C6A14" w:rsidRPr="00015B82" w:rsidRDefault="006C6A14" w:rsidP="006C6A14">
      <w:pPr>
        <w:tabs>
          <w:tab w:val="left" w:pos="7200"/>
          <w:tab w:val="left" w:pos="7920"/>
          <w:tab w:val="right" w:pos="9270"/>
        </w:tabs>
        <w:rPr>
          <w:i/>
        </w:rPr>
      </w:pPr>
      <w:r>
        <w:tab/>
        <w:t>Σ</w:t>
      </w:r>
      <w:r>
        <w:rPr>
          <w:rStyle w:val="subscript"/>
        </w:rPr>
        <w:t>P</w:t>
      </w:r>
      <w:r>
        <w:t xml:space="preserve"> (-1)</w:t>
      </w:r>
      <w:r>
        <w:rPr>
          <w:rStyle w:val="superscript"/>
        </w:rPr>
        <w:t>S(P)</w:t>
      </w:r>
      <w:r>
        <w:t xml:space="preserve"> T</w:t>
      </w:r>
      <w:r w:rsidRPr="00015B82">
        <w:rPr>
          <w:rStyle w:val="sub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i</w:t>
      </w:r>
      <w:r>
        <w:rPr>
          <w:rStyle w:val="subscript"/>
        </w:rPr>
        <w:t>r</w:t>
      </w:r>
      <w:r>
        <w:t xml:space="preserve"> = 1,2...k</w:t>
      </w:r>
      <w:r>
        <w:tab/>
      </w:r>
      <w:r>
        <w:tab/>
      </w:r>
      <w:r w:rsidRPr="00015B82">
        <w:rPr>
          <w:i/>
        </w:rPr>
        <w:t>(A.6.5)</w:t>
      </w:r>
    </w:p>
    <w:p w14:paraId="3C065F86" w14:textId="77777777" w:rsidR="006C6A14" w:rsidRDefault="006C6A14" w:rsidP="006C6A14">
      <w:pPr>
        <w:tabs>
          <w:tab w:val="left" w:pos="7200"/>
          <w:tab w:val="left" w:pos="7920"/>
          <w:tab w:val="right" w:pos="9270"/>
        </w:tabs>
        <w:rPr>
          <w:color w:val="000000"/>
        </w:rPr>
      </w:pPr>
      <w:r>
        <w:rPr>
          <w:color w:val="000000"/>
        </w:rPr>
        <w:tab/>
      </w:r>
    </w:p>
    <w:p w14:paraId="5B8B598A" w14:textId="77777777" w:rsidR="006C6A14" w:rsidRPr="00015B82" w:rsidRDefault="006C6A14" w:rsidP="006C6A14">
      <w:pPr>
        <w:tabs>
          <w:tab w:val="left" w:pos="7200"/>
          <w:tab w:val="left" w:pos="7920"/>
          <w:tab w:val="right" w:pos="9270"/>
        </w:tabs>
      </w:pPr>
      <w:r>
        <w:rPr>
          <w:color w:val="000000"/>
        </w:rPr>
        <w:t>becomes</w:t>
      </w:r>
    </w:p>
    <w:p w14:paraId="0BF6F660" w14:textId="77777777" w:rsidR="006C6A14" w:rsidRDefault="006C6A14" w:rsidP="006C6A14">
      <w:pPr>
        <w:tabs>
          <w:tab w:val="left" w:pos="7200"/>
          <w:tab w:val="left" w:pos="7920"/>
          <w:tab w:val="right" w:pos="9270"/>
        </w:tabs>
      </w:pPr>
    </w:p>
    <w:p w14:paraId="1C56824A" w14:textId="77777777" w:rsidR="006C6A14" w:rsidRPr="00015B82" w:rsidRDefault="006C6A14" w:rsidP="006C6A14">
      <w:pPr>
        <w:tabs>
          <w:tab w:val="left" w:pos="7200"/>
          <w:tab w:val="left" w:pos="7920"/>
          <w:tab w:val="right" w:pos="9270"/>
        </w:tabs>
        <w:rPr>
          <w:rStyle w:val="subscript"/>
        </w:rPr>
      </w:pPr>
      <w:r>
        <w:tab/>
        <w:t>Σ</w:t>
      </w:r>
      <w:r>
        <w:rPr>
          <w:rStyle w:val="subscript"/>
        </w:rPr>
        <w:t>P</w:t>
      </w:r>
      <w:r>
        <w:t xml:space="preserve"> (-1)</w:t>
      </w:r>
      <w:r>
        <w:rPr>
          <w:rStyle w:val="superscript"/>
        </w:rPr>
        <w:t>S(P)</w:t>
      </w:r>
      <w:r>
        <w:t xml:space="preserve"> </w:t>
      </w:r>
      <w:r w:rsidRPr="00625CA3">
        <w:rPr>
          <w:noProof/>
          <w:color w:val="000000"/>
        </w:rPr>
        <w:t>(v</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015B82">
        <w:rPr>
          <w:rStyle w:val="subscript"/>
        </w:rPr>
        <w:t>P(k)</w:t>
      </w:r>
      <w:r w:rsidRPr="00625CA3">
        <w:rPr>
          <w:color w:val="000000"/>
        </w:rPr>
        <w:t>)</w:t>
      </w:r>
    </w:p>
    <w:p w14:paraId="3DD11A50" w14:textId="77777777" w:rsidR="006C6A14" w:rsidRDefault="006C6A14" w:rsidP="006C6A14">
      <w:pPr>
        <w:tabs>
          <w:tab w:val="left" w:pos="7200"/>
          <w:tab w:val="left" w:pos="7920"/>
          <w:tab w:val="right" w:pos="9270"/>
        </w:tabs>
      </w:pPr>
    </w:p>
    <w:p w14:paraId="19EB4934" w14:textId="77777777" w:rsidR="006C6A14"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rsidR="00053CF2">
        <w:t xml:space="preserve"> </w:t>
      </w:r>
      <w:r>
        <w:tab/>
      </w:r>
      <w:r>
        <w:tab/>
      </w:r>
      <w:r>
        <w:tab/>
        <w:t>(A.6.8)</w:t>
      </w:r>
    </w:p>
    <w:p w14:paraId="72641712" w14:textId="77777777" w:rsidR="00053CF2" w:rsidRDefault="00053CF2" w:rsidP="006C6A14">
      <w:pPr>
        <w:tabs>
          <w:tab w:val="left" w:pos="7200"/>
          <w:tab w:val="left" w:pos="7920"/>
          <w:tab w:val="right" w:pos="9270"/>
        </w:tabs>
      </w:pPr>
    </w:p>
    <w:p w14:paraId="04D5FCD0" w14:textId="77777777" w:rsidR="00053CF2" w:rsidRPr="00053CF2" w:rsidRDefault="00053CF2" w:rsidP="006C6A14">
      <w:pPr>
        <w:tabs>
          <w:tab w:val="left" w:pos="7200"/>
          <w:tab w:val="left" w:pos="7920"/>
          <w:tab w:val="right" w:pos="9270"/>
        </w:tabs>
      </w:pPr>
      <w:r>
        <w:t xml:space="preserve">which appears as part of (7.1.3). </w:t>
      </w:r>
    </w:p>
    <w:p w14:paraId="20506100" w14:textId="77777777" w:rsidR="006C6A14" w:rsidRDefault="006C6A14" w:rsidP="006C6A14">
      <w:pPr>
        <w:tabs>
          <w:tab w:val="left" w:pos="7200"/>
          <w:tab w:val="left" w:pos="7920"/>
          <w:tab w:val="right" w:pos="9270"/>
        </w:tabs>
      </w:pPr>
    </w:p>
    <w:p w14:paraId="46A601A2" w14:textId="77777777" w:rsidR="006C6A14" w:rsidRDefault="006C6A14" w:rsidP="006C6A14">
      <w:pPr>
        <w:pStyle w:val="Heading3"/>
      </w:pPr>
      <w:bookmarkStart w:id="122" w:name="_Toc451016188"/>
      <w:r>
        <w:t>A.7 The wedge-product-of-vectors Alt equation</w:t>
      </w:r>
      <w:bookmarkEnd w:id="122"/>
    </w:p>
    <w:p w14:paraId="69998C60" w14:textId="77777777" w:rsidR="006C6A14" w:rsidRDefault="006C6A14" w:rsidP="006C6A14">
      <w:pPr>
        <w:tabs>
          <w:tab w:val="left" w:pos="7200"/>
          <w:tab w:val="left" w:pos="7920"/>
          <w:tab w:val="right" w:pos="9270"/>
        </w:tabs>
      </w:pPr>
    </w:p>
    <w:p w14:paraId="42AB27A0" w14:textId="77777777" w:rsidR="006C6A14" w:rsidRPr="00646384" w:rsidRDefault="006C6A14" w:rsidP="006C6A14">
      <w:pPr>
        <w:tabs>
          <w:tab w:val="left" w:pos="7200"/>
          <w:tab w:val="left" w:pos="7920"/>
          <w:tab w:val="right" w:pos="9270"/>
        </w:tabs>
      </w:pPr>
      <w:r>
        <w:t xml:space="preserve">Here we consider a new application for our generic function f[1,2...k], namely, </w:t>
      </w:r>
    </w:p>
    <w:p w14:paraId="3B1BFC6B" w14:textId="77777777" w:rsidR="006C6A14" w:rsidRDefault="006C6A14" w:rsidP="006C6A14">
      <w:pPr>
        <w:tabs>
          <w:tab w:val="left" w:pos="7200"/>
          <w:tab w:val="left" w:pos="7920"/>
          <w:tab w:val="right" w:pos="9270"/>
        </w:tabs>
      </w:pPr>
    </w:p>
    <w:p w14:paraId="3BAF5FCD" w14:textId="77777777" w:rsidR="006C6A14" w:rsidRPr="00646384" w:rsidRDefault="006C6A14" w:rsidP="006C6A14">
      <w:pPr>
        <w:tabs>
          <w:tab w:val="left" w:pos="7200"/>
          <w:tab w:val="left" w:pos="7920"/>
          <w:tab w:val="right" w:pos="9270"/>
        </w:tabs>
      </w:pPr>
      <w:r>
        <w:tab/>
        <w:t>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(A.7.1)</w:t>
      </w:r>
    </w:p>
    <w:p w14:paraId="51FB0786" w14:textId="77777777" w:rsidR="006C6A14" w:rsidRDefault="006C6A14" w:rsidP="006C6A14"/>
    <w:p w14:paraId="265C8788" w14:textId="77777777" w:rsidR="006C6A14" w:rsidRDefault="006C6A14" w:rsidP="006C6A14">
      <w:r>
        <w:t>Here the j</w:t>
      </w:r>
      <w:r>
        <w:rPr>
          <w:rStyle w:val="subscript"/>
        </w:rPr>
        <w:t>s</w:t>
      </w:r>
      <w:r>
        <w:t xml:space="preserve"> label the generic objects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s</w:instrText>
      </w:r>
      <w:r w:rsidRPr="0048450E">
        <w:rPr>
          <w:rStyle w:val="subscript"/>
        </w:rPr>
        <w:instrText>)</w:instrText>
      </w:r>
      <w:r w:rsidRPr="0048450E">
        <w:rPr>
          <w:rStyle w:val="subscript"/>
        </w:rPr>
        <w:fldChar w:fldCharType="end"/>
      </w:r>
      <w:r>
        <w:t xml:space="preserve"> and </w:t>
      </w:r>
      <w:r>
        <w:sym w:font="Symbol" w:char="F0C4"/>
      </w:r>
      <w:r>
        <w:t xml:space="preserve"> is </w:t>
      </w:r>
      <w:r w:rsidR="00053CF2">
        <w:t xml:space="preserve">for the moment </w:t>
      </w:r>
      <w:r>
        <w:t xml:space="preserve">some generic operator. Then, consider the generic Alt definition, </w:t>
      </w:r>
    </w:p>
    <w:p w14:paraId="46C83CCE" w14:textId="77777777" w:rsidR="006C6A14" w:rsidRDefault="006C6A14" w:rsidP="006C6A14"/>
    <w:p w14:paraId="0AD180DB" w14:textId="77777777" w:rsidR="006C6A14" w:rsidRDefault="006C6A14" w:rsidP="006C6A14">
      <w:pPr>
        <w:tabs>
          <w:tab w:val="left" w:pos="7200"/>
          <w:tab w:val="left" w:pos="7920"/>
          <w:tab w:val="right" w:pos="9270"/>
        </w:tabs>
      </w:pPr>
      <w:r>
        <w:tab/>
        <w:t>[Alt(f)](1,2...k)  ≡  (1/k!) Σ</w:t>
      </w:r>
      <w:r>
        <w:rPr>
          <w:rStyle w:val="subscript"/>
        </w:rPr>
        <w:t>P</w:t>
      </w:r>
      <w:r>
        <w:t xml:space="preserve"> (-1)</w:t>
      </w:r>
      <w:r>
        <w:rPr>
          <w:rStyle w:val="superscript"/>
        </w:rPr>
        <w:t>S(P)</w:t>
      </w:r>
      <w:r>
        <w:t>f( P(1),P(2)...P(k) )  .</w:t>
      </w:r>
      <w:r>
        <w:tab/>
      </w:r>
      <w:r>
        <w:tab/>
      </w:r>
      <w:r>
        <w:tab/>
      </w:r>
      <w:r>
        <w:tab/>
      </w:r>
      <w:r>
        <w:tab/>
      </w:r>
      <w:r w:rsidRPr="003B46F6">
        <w:rPr>
          <w:i/>
        </w:rPr>
        <w:t>(A.2.1)</w:t>
      </w:r>
    </w:p>
    <w:p w14:paraId="2249191E" w14:textId="77777777" w:rsidR="006C6A14" w:rsidRDefault="006C6A14" w:rsidP="006C6A14"/>
    <w:p w14:paraId="69555948" w14:textId="77777777" w:rsidR="006C6A14" w:rsidRDefault="006C6A14" w:rsidP="006C6A14">
      <w:r>
        <w:t xml:space="preserve">Formally speaking, the left side would have to be written something like this, </w:t>
      </w:r>
    </w:p>
    <w:p w14:paraId="0A4F00A4" w14:textId="77777777" w:rsidR="006C6A14" w:rsidRDefault="006C6A14" w:rsidP="006C6A14"/>
    <w:p w14:paraId="13D8531F" w14:textId="77777777" w:rsidR="006C6A14" w:rsidRDefault="006C6A14" w:rsidP="006C6A14">
      <w:r>
        <w:tab/>
        <w:t>[Alt(f)](1,2...k)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))](1,2...k)</w:t>
      </w:r>
    </w:p>
    <w:p w14:paraId="6CF980EF" w14:textId="77777777" w:rsidR="006C6A14" w:rsidRDefault="006C6A14" w:rsidP="006C6A14"/>
    <w:p w14:paraId="3AD44543" w14:textId="77777777" w:rsidR="006C6A14" w:rsidRDefault="006C6A14" w:rsidP="006C6A14">
      <w:pPr>
        <w:tabs>
          <w:tab w:val="left" w:pos="7200"/>
          <w:tab w:val="left" w:pos="7920"/>
          <w:tab w:val="right" w:pos="9270"/>
        </w:tabs>
      </w:pPr>
      <w:r>
        <w:tab/>
      </w:r>
      <w:r>
        <w:tab/>
      </w:r>
      <w:r>
        <w:tab/>
        <w:t xml:space="preserve">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t>(A.7.2)</w:t>
      </w:r>
      <w:r>
        <w:tab/>
      </w:r>
      <w:r>
        <w:tab/>
      </w:r>
    </w:p>
    <w:p w14:paraId="7C71FFAA" w14:textId="77777777" w:rsidR="006C6A14" w:rsidRPr="00646384" w:rsidRDefault="006C6A14" w:rsidP="006C6A14">
      <w:r>
        <w:t>On the first line the asterisks are place holders which will get the arguments in the argument list. This lets us make a formal association f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 for a function without arguments.</w:t>
      </w:r>
    </w:p>
    <w:p w14:paraId="3C6A2547" w14:textId="77777777" w:rsidR="006C6A14" w:rsidRDefault="006C6A14" w:rsidP="006C6A14"/>
    <w:p w14:paraId="4F24ECD5" w14:textId="77777777" w:rsidR="006C6A14" w:rsidRDefault="006C6A14" w:rsidP="006C6A14">
      <w:r>
        <w:t xml:space="preserve">On the right side of (A.2.1) </w:t>
      </w:r>
      <w:r w:rsidR="0022116B">
        <w:t xml:space="preserve">just above </w:t>
      </w:r>
      <w:r>
        <w:t>we have</w:t>
      </w:r>
    </w:p>
    <w:p w14:paraId="569E91A0" w14:textId="77777777" w:rsidR="006C6A14" w:rsidRDefault="006C6A14" w:rsidP="006C6A14"/>
    <w:p w14:paraId="1C4596B2" w14:textId="77777777" w:rsidR="006C6A14" w:rsidRPr="00646384" w:rsidRDefault="006C6A14" w:rsidP="006C6A14">
      <w:pPr>
        <w:tabs>
          <w:tab w:val="left" w:pos="7200"/>
          <w:tab w:val="left" w:pos="7920"/>
          <w:tab w:val="right" w:pos="9270"/>
        </w:tabs>
      </w:pPr>
      <w:r>
        <w:tab/>
        <w:t>f( P(1),P(2)...P(k) )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r>
      <w:r>
        <w:tab/>
      </w:r>
      <w:r>
        <w:tab/>
      </w:r>
      <w:r>
        <w:tab/>
        <w:t>(A.7.3)</w:t>
      </w:r>
      <w:r>
        <w:tab/>
      </w:r>
    </w:p>
    <w:p w14:paraId="34B2EFE6" w14:textId="77777777" w:rsidR="006C6A14" w:rsidRDefault="006C6A14" w:rsidP="006C6A14"/>
    <w:p w14:paraId="4FAA1E19" w14:textId="77777777" w:rsidR="006C6A14" w:rsidRDefault="00053CF2" w:rsidP="006C6A14">
      <w:r>
        <w:t xml:space="preserve">From the last three equations we </w:t>
      </w:r>
      <w:r w:rsidR="006C6A14">
        <w:t>end up then with this statement</w:t>
      </w:r>
      <w:r w:rsidR="0022116B">
        <w:t xml:space="preserve">, </w:t>
      </w:r>
    </w:p>
    <w:p w14:paraId="4C51933A" w14:textId="77777777" w:rsidR="006C6A14" w:rsidRDefault="006C6A14" w:rsidP="006C6A14"/>
    <w:p w14:paraId="7089F25B"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(1/k!) Σ</w:t>
      </w:r>
      <w:r>
        <w:rPr>
          <w:rStyle w:val="subscript"/>
        </w:rPr>
        <w:t>P</w:t>
      </w:r>
      <w:r>
        <w:t xml:space="preserve"> (-1)</w:t>
      </w:r>
      <w:r>
        <w:rPr>
          <w:rStyle w:val="superscript"/>
        </w:rPr>
        <w:t>S(P)</w:t>
      </w:r>
      <w:r>
        <w:t xml:space="preserve">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t>(A.7.4)</w:t>
      </w:r>
    </w:p>
    <w:p w14:paraId="7723888A" w14:textId="77777777" w:rsidR="006C6A14" w:rsidRDefault="006C6A14" w:rsidP="006C6A14"/>
    <w:p w14:paraId="2939FD29" w14:textId="77777777" w:rsidR="006C6A14" w:rsidRDefault="006C6A14" w:rsidP="006C6A14">
      <w:r>
        <w:t xml:space="preserve">If it happens that </w:t>
      </w:r>
      <w:r>
        <w:sym w:font="Symbol" w:char="F0C4"/>
      </w:r>
      <w:r>
        <w:t xml:space="preserve"> means the tensor product, and if the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 xml:space="preserve"> happen to be vectors in V, then the above expression happens to be our definition (7.1.2) for the wedge product of k vectors:</w:t>
      </w:r>
    </w:p>
    <w:p w14:paraId="30B1DE72" w14:textId="77777777" w:rsidR="006C6A14" w:rsidRDefault="006C6A14" w:rsidP="006C6A14"/>
    <w:p w14:paraId="32AF7902" w14:textId="77777777" w:rsidR="006C6A14" w:rsidRDefault="006C6A14" w:rsidP="006C6A14">
      <w:pPr>
        <w:tabs>
          <w:tab w:val="left" w:pos="7200"/>
          <w:tab w:val="left" w:pos="7920"/>
          <w:tab w:val="right" w:pos="9270"/>
        </w:tabs>
      </w:pPr>
      <w:r>
        <w:tab/>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t>(A.7.5)</w:t>
      </w:r>
      <w:r>
        <w:tab/>
      </w:r>
    </w:p>
    <w:p w14:paraId="10C2010B" w14:textId="77777777" w:rsidR="006C6A14" w:rsidRDefault="006C6A14" w:rsidP="006C6A14">
      <w:pPr>
        <w:tabs>
          <w:tab w:val="left" w:pos="7200"/>
          <w:tab w:val="left" w:pos="7920"/>
          <w:tab w:val="right" w:pos="9270"/>
        </w:tabs>
      </w:pPr>
    </w:p>
    <w:p w14:paraId="7DAEC920" w14:textId="77777777" w:rsidR="006C6A14" w:rsidRDefault="006C6A14" w:rsidP="006C6A14">
      <w:pPr>
        <w:tabs>
          <w:tab w:val="left" w:pos="7200"/>
          <w:tab w:val="left" w:pos="7920"/>
          <w:tab w:val="right" w:pos="9270"/>
        </w:tabs>
      </w:pPr>
      <w:r>
        <w:t>As noted earlier, we can always specialize replacing j</w:t>
      </w:r>
      <w:r>
        <w:rPr>
          <w:rStyle w:val="subscript"/>
        </w:rPr>
        <w:t>r</w:t>
      </w:r>
      <w:r>
        <w:t xml:space="preserve"> → r. Then </w:t>
      </w:r>
    </w:p>
    <w:p w14:paraId="3566D16D" w14:textId="77777777" w:rsidR="006C6A14" w:rsidRDefault="006C6A14" w:rsidP="006C6A14">
      <w:pPr>
        <w:tabs>
          <w:tab w:val="left" w:pos="7200"/>
          <w:tab w:val="left" w:pos="7920"/>
          <w:tab w:val="right" w:pos="9270"/>
        </w:tabs>
      </w:pPr>
    </w:p>
    <w:p w14:paraId="447D25BA" w14:textId="77777777" w:rsidR="006C6A14" w:rsidRDefault="006C6A14" w:rsidP="006C6A14">
      <w:pPr>
        <w:tabs>
          <w:tab w:val="left" w:pos="7200"/>
          <w:tab w:val="left" w:pos="7920"/>
          <w:tab w:val="right" w:pos="9270"/>
        </w:tabs>
      </w:pPr>
      <w:r>
        <w:tab/>
        <w:t>f[1,2,....k] = (</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 </w:t>
      </w:r>
    </w:p>
    <w:p w14:paraId="101D3654" w14:textId="77777777" w:rsidR="006C6A14" w:rsidRDefault="006C6A14" w:rsidP="006C6A14">
      <w:pPr>
        <w:tabs>
          <w:tab w:val="left" w:pos="7200"/>
          <w:tab w:val="left" w:pos="7920"/>
          <w:tab w:val="right" w:pos="9270"/>
        </w:tabs>
      </w:pPr>
    </w:p>
    <w:p w14:paraId="4BB9DB41"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 (1/k!) Σ</w:t>
      </w:r>
      <w:r>
        <w:rPr>
          <w:rStyle w:val="subscript"/>
        </w:rPr>
        <w:t>P</w:t>
      </w:r>
      <w:r>
        <w:t xml:space="preserve"> (-1)</w:t>
      </w:r>
      <w:r>
        <w:rPr>
          <w:rStyle w:val="superscript"/>
        </w:rPr>
        <w:t>S(P)</w:t>
      </w:r>
      <w:r>
        <w:t xml:space="preserve"> (</w:t>
      </w:r>
      <w:r w:rsidRPr="00625CA3">
        <w:rPr>
          <w:color w:val="000000"/>
        </w:rPr>
        <w:t>v</w:t>
      </w:r>
      <w:r>
        <w:rPr>
          <w:rStyle w:val="subscript"/>
        </w:rPr>
        <w:t>P(1)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P(2)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P(k)</w:t>
      </w:r>
      <w:r>
        <w:t>)</w:t>
      </w:r>
      <w:r>
        <w:tab/>
      </w:r>
      <w:r>
        <w:tab/>
        <w:t>(A.7.6)</w:t>
      </w:r>
    </w:p>
    <w:p w14:paraId="341D22EF" w14:textId="77777777" w:rsidR="006C6A14" w:rsidRPr="00646384" w:rsidRDefault="006C6A14" w:rsidP="006C6A14">
      <w:pPr>
        <w:tabs>
          <w:tab w:val="left" w:pos="7200"/>
          <w:tab w:val="left" w:pos="7920"/>
          <w:tab w:val="right" w:pos="9270"/>
        </w:tabs>
      </w:pPr>
      <w:r>
        <w:tab/>
      </w:r>
    </w:p>
    <w:p w14:paraId="5CD1E7E4" w14:textId="77777777" w:rsidR="006C6A14" w:rsidRDefault="006C6A14" w:rsidP="006C6A14">
      <w:pPr>
        <w:tabs>
          <w:tab w:val="left" w:pos="7200"/>
          <w:tab w:val="left" w:pos="7920"/>
          <w:tab w:val="right" w:pos="9270"/>
        </w:tabs>
      </w:pPr>
      <w:r>
        <w:tab/>
        <w:t>(</w:t>
      </w:r>
      <w:r w:rsidRPr="00625CA3">
        <w:rPr>
          <w:color w:val="000000"/>
        </w:rPr>
        <w:t>v</w:t>
      </w:r>
      <w:r>
        <w:rPr>
          <w:rStyle w:val="subscript"/>
        </w:rPr>
        <w:t>1</w:t>
      </w:r>
      <w:r w:rsidRPr="00625CA3">
        <w:rPr>
          <w:rStyle w:val="subscript"/>
          <w:color w:val="000000"/>
        </w:rPr>
        <w:t xml:space="preserve"> </w:t>
      </w:r>
      <w:r>
        <w:rPr>
          <w:color w:val="000000"/>
        </w:rPr>
        <w:t>^</w:t>
      </w:r>
      <w:r w:rsidRPr="00625CA3">
        <w:rPr>
          <w:color w:val="000000"/>
        </w:rPr>
        <w:t xml:space="preserve"> v</w:t>
      </w:r>
      <w:r>
        <w:rPr>
          <w:rStyle w:val="subscript"/>
        </w:rPr>
        <w:t>2</w:t>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k</w:t>
      </w:r>
      <w:r>
        <w:t>)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w:t>
      </w:r>
      <w:r>
        <w:tab/>
      </w:r>
      <w:r>
        <w:tab/>
      </w:r>
      <w:r>
        <w:tab/>
      </w:r>
      <w:r>
        <w:tab/>
      </w:r>
      <w:r>
        <w:tab/>
      </w:r>
      <w:r>
        <w:tab/>
        <w:t>(A.7.7)</w:t>
      </w:r>
      <w:r>
        <w:tab/>
      </w:r>
    </w:p>
    <w:p w14:paraId="7BB9F116" w14:textId="77777777" w:rsidR="006C6A14" w:rsidRDefault="006C6A14" w:rsidP="006C6A14"/>
    <w:p w14:paraId="2762E256" w14:textId="77777777" w:rsidR="006C6A14" w:rsidRDefault="006C6A14" w:rsidP="006C6A14">
      <w:pPr>
        <w:pStyle w:val="Heading3"/>
      </w:pPr>
      <w:bookmarkStart w:id="123" w:name="_Toc451016189"/>
      <w:r>
        <w:t>A</w:t>
      </w:r>
      <w:r w:rsidRPr="0095634C">
        <w:t>.</w:t>
      </w:r>
      <w:r>
        <w:t>8 Application to Tensor Functions</w:t>
      </w:r>
      <w:bookmarkEnd w:id="123"/>
    </w:p>
    <w:p w14:paraId="1791D523" w14:textId="77777777" w:rsidR="006C6A14" w:rsidRDefault="006C6A14" w:rsidP="006C6A14"/>
    <w:p w14:paraId="50AA55AA" w14:textId="77777777" w:rsidR="006C6A14" w:rsidRDefault="006C6A14" w:rsidP="006C6A14">
      <w:r>
        <w:t>We now restate the "generic" results of Sections A.2, A.3 and A.4 for this special case:</w:t>
      </w:r>
    </w:p>
    <w:p w14:paraId="31A52C35" w14:textId="77777777" w:rsidR="006C6A14" w:rsidRDefault="006C6A14" w:rsidP="006C6A14"/>
    <w:p w14:paraId="289DB1BD" w14:textId="77777777" w:rsidR="006C6A14" w:rsidRDefault="006C6A14" w:rsidP="006C6A14">
      <w:pPr>
        <w:tabs>
          <w:tab w:val="left" w:pos="7200"/>
          <w:tab w:val="left" w:pos="7920"/>
          <w:tab w:val="right" w:pos="9270"/>
        </w:tabs>
      </w:pPr>
      <w:r>
        <w:tab/>
        <w:t xml:space="preserve">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t>// a "tensor function"</w:t>
      </w:r>
      <w:r>
        <w:tab/>
      </w:r>
      <w:r>
        <w:tab/>
      </w:r>
      <w:r w:rsidRPr="00617471">
        <w:rPr>
          <w:rFonts w:ascii="Script MT Bold" w:hAnsi="Script MT Bold"/>
        </w:rPr>
        <w:t>T</w:t>
      </w:r>
      <w:r>
        <w:t xml:space="preserve"> ϵ V</w:t>
      </w:r>
      <w:r>
        <w:rPr>
          <w:rStyle w:val="superscript"/>
        </w:rPr>
        <w:t>*k</w:t>
      </w:r>
      <w:r>
        <w:tab/>
        <w:t xml:space="preserve">  .</w:t>
      </w:r>
      <w:r>
        <w:tab/>
      </w:r>
      <w:r>
        <w:tab/>
        <w:t>(A.8.1)</w:t>
      </w:r>
    </w:p>
    <w:p w14:paraId="44B87A40" w14:textId="77777777" w:rsidR="006C6A14" w:rsidRDefault="006C6A14" w:rsidP="006C6A14">
      <w:pPr>
        <w:tabs>
          <w:tab w:val="left" w:pos="7200"/>
          <w:tab w:val="left" w:pos="7920"/>
          <w:tab w:val="right" w:pos="9270"/>
        </w:tabs>
      </w:pPr>
    </w:p>
    <w:p w14:paraId="7436B3E0" w14:textId="77777777" w:rsidR="006C6A14" w:rsidRPr="003A36D7" w:rsidRDefault="006C6A14" w:rsidP="006C6A14">
      <w:pPr>
        <w:tabs>
          <w:tab w:val="left" w:pos="7200"/>
          <w:tab w:val="left" w:pos="7920"/>
          <w:tab w:val="right" w:pos="9270"/>
        </w:tabs>
      </w:pPr>
      <w:r>
        <w:t xml:space="preserve">We apologize for copy, paste and edit, but things really are exactly parallel to the tensor discussion above. </w:t>
      </w:r>
    </w:p>
    <w:p w14:paraId="719F9547" w14:textId="77777777" w:rsidR="006C6A14" w:rsidRDefault="006C6A14" w:rsidP="006C6A14"/>
    <w:p w14:paraId="122EBD35" w14:textId="77777777" w:rsidR="006C6A14" w:rsidRDefault="006C6A14" w:rsidP="006C6A14">
      <w:r>
        <w:t xml:space="preserve">Here </w:t>
      </w:r>
      <w:r w:rsidRPr="00617471">
        <w:rPr>
          <w:rFonts w:ascii="Script MT Bold" w:hAnsi="Script MT Bold"/>
        </w:rPr>
        <w:t>T</w:t>
      </w:r>
      <w:r>
        <w:t xml:space="preserve"> is any rank-k tensor function. This f seems perhaps an odd looking "function", but one can consider it to be just an evaluation of this more respectable mapping, </w:t>
      </w:r>
    </w:p>
    <w:p w14:paraId="261D49D6" w14:textId="77777777" w:rsidR="006C6A14" w:rsidRDefault="006C6A14" w:rsidP="006C6A14"/>
    <w:p w14:paraId="4CA65754" w14:textId="77777777" w:rsidR="006C6A14" w:rsidRDefault="006C6A14" w:rsidP="006C6A14">
      <w:r>
        <w:tab/>
        <w:t xml:space="preserve">f(a,b,c,...q)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a</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b</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q</w:instrText>
      </w:r>
      <w:r w:rsidRPr="00792FB9">
        <w:rPr>
          <w:rStyle w:val="subscript"/>
        </w:rPr>
        <w:instrText>)</w:instrText>
      </w:r>
      <w:r w:rsidRPr="00792FB9">
        <w:rPr>
          <w:rStyle w:val="subscript"/>
        </w:rPr>
        <w:fldChar w:fldCharType="end"/>
      </w:r>
      <w:r>
        <w:t>)</w:t>
      </w:r>
      <w:r>
        <w:tab/>
      </w:r>
      <w:r>
        <w:tab/>
        <w:t>a,b,c... ϵ {1,2...k}</w:t>
      </w:r>
    </w:p>
    <w:p w14:paraId="24712163" w14:textId="77777777" w:rsidR="006C6A14" w:rsidRDefault="006C6A14" w:rsidP="006C6A14"/>
    <w:p w14:paraId="231A8DB6"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bscript"/>
        </w:rPr>
        <w:t>f</w:t>
      </w:r>
      <w:r>
        <w:t>*</w:t>
      </w:r>
      <w:r>
        <w:rPr>
          <w:rStyle w:val="superscript"/>
        </w:rPr>
        <w:t>k</w:t>
      </w:r>
      <w:r>
        <w:t xml:space="preserve">  .</w:t>
      </w:r>
      <w:r>
        <w:tab/>
      </w:r>
      <w:r>
        <w:tab/>
      </w:r>
      <w:r>
        <w:tab/>
      </w:r>
      <w:r>
        <w:tab/>
      </w:r>
      <w:r>
        <w:tab/>
      </w:r>
      <w:r>
        <w:tab/>
      </w:r>
      <w:r>
        <w:tab/>
      </w:r>
      <w:r>
        <w:tab/>
      </w:r>
      <w:r>
        <w:tab/>
        <w:t>(A.8.2)</w:t>
      </w:r>
    </w:p>
    <w:p w14:paraId="4CBB422D" w14:textId="77777777" w:rsidR="006C6A14" w:rsidRPr="003A36D7" w:rsidRDefault="006C6A14" w:rsidP="006C6A14"/>
    <w:p w14:paraId="46E6A7FE" w14:textId="77777777" w:rsidR="006C6A14" w:rsidRDefault="006C6A14" w:rsidP="006C6A14">
      <w:r>
        <w:t xml:space="preserve">This technical mapping issue is not important because we are just regarding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as a "carrier" of the labels 1,2,3..k, from the point of view of doing permutations. The actual indices like i</w:t>
      </w:r>
      <w:r>
        <w:rPr>
          <w:rStyle w:val="subscript"/>
        </w:rPr>
        <w:t>1</w:t>
      </w:r>
      <w:r>
        <w:t xml:space="preserve"> could be arbitrary objects (labeled </w:t>
      </w:r>
      <w:r w:rsidR="00760B0D">
        <w:t>cup</w:t>
      </w:r>
      <w:r>
        <w:t>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19C7877A" w14:textId="77777777" w:rsidR="006C6A14" w:rsidRDefault="006C6A14" w:rsidP="006C6A14"/>
    <w:p w14:paraId="16A522BF" w14:textId="77777777" w:rsidR="006C6A14" w:rsidRDefault="006C6A14" w:rsidP="006C6A14">
      <w:r>
        <w:t>Here then are some Section A.2,</w:t>
      </w:r>
      <w:r w:rsidR="00760B0D">
        <w:t xml:space="preserve"> </w:t>
      </w:r>
      <w:r>
        <w:t>A.3</w:t>
      </w:r>
      <w:r w:rsidR="00760B0D">
        <w:t xml:space="preserve"> </w:t>
      </w:r>
      <w:r>
        <w:t xml:space="preserve">,A.4 results translated according to f(1,2,3...k)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For some of the translations, we show the actual equation from above, then its translation. For others we just state the translated result. </w:t>
      </w:r>
    </w:p>
    <w:p w14:paraId="5832C18B" w14:textId="77777777" w:rsidR="006C6A14" w:rsidRDefault="006C6A14" w:rsidP="006C6A14"/>
    <w:p w14:paraId="2E37C844"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w:t>
      </w:r>
      <w:r w:rsidRPr="00617471">
        <w:rPr>
          <w:rFonts w:ascii="Script MT Bold" w:hAnsi="Script MT Bold"/>
        </w:rPr>
        <w:t>T</w:t>
      </w:r>
      <w:r>
        <w:t>(v</w:t>
      </w:r>
      <w:r>
        <w:rPr>
          <w:rStyle w:val="subscript"/>
        </w:rPr>
        <w:t>1</w:t>
      </w:r>
      <w:r>
        <w:t>,v</w:t>
      </w:r>
      <w:r>
        <w:rPr>
          <w:rStyle w:val="subscript"/>
        </w:rPr>
        <w:t>2</w:t>
      </w:r>
      <w:r>
        <w:t>....v</w:t>
      </w:r>
      <w:r>
        <w:rPr>
          <w:rStyle w:val="subscript"/>
        </w:rPr>
        <w:t>k</w:t>
      </w:r>
      <w:r>
        <w:t>). Note then that i</w:t>
      </w:r>
      <w:r>
        <w:rPr>
          <w:rStyle w:val="subscript"/>
        </w:rPr>
        <w:t>P(r)</w:t>
      </w:r>
      <w:r>
        <w:t xml:space="preserve"> → i(r) in a subscript. </w:t>
      </w:r>
    </w:p>
    <w:p w14:paraId="2D0A9938" w14:textId="77777777" w:rsidR="006C6A14" w:rsidRDefault="006C6A14" w:rsidP="006C6A14">
      <w:pPr>
        <w:rPr>
          <w:rStyle w:val="superscript"/>
        </w:rPr>
      </w:pPr>
    </w:p>
    <w:p w14:paraId="0AA4BBE2" w14:textId="77777777" w:rsidR="006C6A14" w:rsidRPr="00EE7C63" w:rsidRDefault="006C6A14" w:rsidP="006C6A14">
      <w:pPr>
        <w:pStyle w:val="Heading4"/>
      </w:pPr>
      <w:bookmarkStart w:id="124" w:name="_Toc451016190"/>
      <w:r w:rsidRPr="00EE7C63">
        <w:t>(a) Alt Equations (translated from Section A.2)</w:t>
      </w:r>
      <w:bookmarkEnd w:id="124"/>
    </w:p>
    <w:p w14:paraId="6CC88BF7" w14:textId="77777777" w:rsidR="006C6A14" w:rsidRDefault="006C6A14" w:rsidP="006C6A14"/>
    <w:p w14:paraId="64AE6BC7" w14:textId="77777777" w:rsidR="006C6A14" w:rsidRDefault="006C6A14" w:rsidP="006C6A14">
      <w:r>
        <w:t>The basic Alt definition of (A.2.1)</w:t>
      </w:r>
    </w:p>
    <w:p w14:paraId="1269A49C" w14:textId="77777777" w:rsidR="006C6A14" w:rsidRDefault="006C6A14" w:rsidP="006C6A14">
      <w:pPr>
        <w:rPr>
          <w:rStyle w:val="superscript"/>
        </w:rPr>
      </w:pPr>
    </w:p>
    <w:p w14:paraId="79DCBD0D"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244D8766" w14:textId="77777777" w:rsidR="006C6A14" w:rsidRDefault="006C6A14" w:rsidP="006C6A14">
      <w:pPr>
        <w:rPr>
          <w:i/>
        </w:rPr>
      </w:pPr>
    </w:p>
    <w:p w14:paraId="4D500847" w14:textId="77777777" w:rsidR="006C6A14" w:rsidRDefault="006C6A14" w:rsidP="006C6A14">
      <w:r>
        <w:t xml:space="preserve">becomes, </w:t>
      </w:r>
    </w:p>
    <w:p w14:paraId="125A7CCA" w14:textId="77777777" w:rsidR="006C6A14" w:rsidRDefault="006C6A14" w:rsidP="006C6A14"/>
    <w:p w14:paraId="34720190"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(-1)</w:t>
      </w:r>
      <w:r>
        <w:rPr>
          <w:rStyle w:val="superscript"/>
        </w:rPr>
        <w:t>S(P)</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t>(A.8.3)</w:t>
      </w:r>
    </w:p>
    <w:p w14:paraId="14B2C349" w14:textId="77777777" w:rsidR="006C6A14" w:rsidRDefault="006C6A14" w:rsidP="006C6A14">
      <w:r w:rsidRPr="003B46F6">
        <w:rPr>
          <w:i/>
        </w:rPr>
        <w:tab/>
      </w:r>
    </w:p>
    <w:p w14:paraId="28FA966C" w14:textId="77777777" w:rsidR="006C6A14" w:rsidRPr="001A3450" w:rsidRDefault="006C6A14" w:rsidP="006C6A14">
      <w:r>
        <w:tab/>
      </w:r>
      <w:r w:rsidRPr="00E15FC0">
        <w:rPr>
          <w:rFonts w:ascii="Script MT Bold" w:hAnsi="Script MT Bold"/>
        </w:rPr>
        <w:t>G</w:t>
      </w:r>
      <w:r>
        <w:t xml:space="preserve"> = Alt(</w:t>
      </w:r>
      <w:r w:rsidRPr="00E15FC0">
        <w:rPr>
          <w:rFonts w:ascii="Script MT Bold" w:hAnsi="Script MT Bold"/>
        </w:rPr>
        <w:t>F</w:t>
      </w:r>
      <w:r>
        <w:t>)</w:t>
      </w:r>
      <w:r w:rsidR="0022116B">
        <w:t xml:space="preserve">  .</w:t>
      </w:r>
      <w:r w:rsidR="0022116B">
        <w:tab/>
      </w:r>
      <w:r>
        <w:t>// definition of Alt acting on a tensor</w:t>
      </w:r>
      <w:r w:rsidR="00760B0D">
        <w:t xml:space="preserve"> function</w:t>
      </w:r>
    </w:p>
    <w:p w14:paraId="30696AFA" w14:textId="77777777" w:rsidR="006C6A14" w:rsidRDefault="006C6A14" w:rsidP="006C6A14"/>
    <w:p w14:paraId="5739C612" w14:textId="77777777" w:rsidR="006C6A14" w:rsidRDefault="006C6A14" w:rsidP="006C6A14">
      <w:r w:rsidRPr="003B46F6">
        <w:rPr>
          <w:u w:val="single"/>
        </w:rPr>
        <w:t>Examples</w:t>
      </w:r>
      <w:r>
        <w:t>:</w:t>
      </w:r>
    </w:p>
    <w:p w14:paraId="5E7084CB" w14:textId="77777777" w:rsidR="006C6A14" w:rsidRDefault="006C6A14" w:rsidP="006C6A14"/>
    <w:p w14:paraId="1DA33AF0" w14:textId="77777777" w:rsidR="006C6A14" w:rsidRPr="00705621" w:rsidRDefault="006C6A14" w:rsidP="006C6A14">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 </w:t>
      </w:r>
      <w:r>
        <w:tab/>
      </w:r>
      <w:r>
        <w:tab/>
      </w:r>
      <w:r>
        <w:tab/>
      </w:r>
      <w:r>
        <w:tab/>
        <w:t>(A.8.4)</w:t>
      </w:r>
    </w:p>
    <w:p w14:paraId="1A18BED7" w14:textId="77777777" w:rsidR="006C6A14" w:rsidRDefault="006C6A14" w:rsidP="006C6A14"/>
    <w:p w14:paraId="425DF3AE"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rsidR="00760B0D">
        <w:t>) = (1/6)[</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rsidR="00760B0D">
        <w:t>)</w:t>
      </w:r>
      <w:r>
        <w:t>+ the other four terms ]</w:t>
      </w:r>
    </w:p>
    <w:p w14:paraId="295A2F2E" w14:textId="77777777" w:rsidR="006C6A14" w:rsidRDefault="006C6A14" w:rsidP="006C6A14"/>
    <w:p w14:paraId="03D0D0CE" w14:textId="77777777" w:rsidR="006C6A14" w:rsidRDefault="006C6A14" w:rsidP="006C6A14">
      <w:r>
        <w:t>In practice, we might more easily write</w:t>
      </w:r>
    </w:p>
    <w:p w14:paraId="7CE7212F" w14:textId="77777777" w:rsidR="006C6A14" w:rsidRDefault="006C6A14" w:rsidP="006C6A14"/>
    <w:p w14:paraId="49F10AAD"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[Alt(</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3F335967" w14:textId="77777777" w:rsidR="006C6A14" w:rsidRDefault="006C6A14" w:rsidP="006C6A14"/>
    <w:p w14:paraId="2FF993FE" w14:textId="77777777" w:rsidR="006C6A14" w:rsidRPr="00E15FC0" w:rsidRDefault="006C6A14" w:rsidP="006C6A14">
      <w:r>
        <w:t>but when it comes time to prove permutation-related theorems, we use subscripts like i</w:t>
      </w:r>
      <w:r>
        <w:rPr>
          <w:rStyle w:val="subscript"/>
        </w:rPr>
        <w:t>1</w:t>
      </w:r>
      <w:r>
        <w:t xml:space="preserve">. </w:t>
      </w:r>
    </w:p>
    <w:p w14:paraId="14AF4D5E" w14:textId="77777777" w:rsidR="006C6A14" w:rsidRDefault="006C6A14" w:rsidP="006C6A14"/>
    <w:p w14:paraId="2437DDAD" w14:textId="77777777" w:rsidR="006C6A14" w:rsidRPr="003B46F6" w:rsidRDefault="006C6A14" w:rsidP="006C6A14">
      <w:r>
        <w:t xml:space="preserve">Continuing on,  R[1,2....k] = [R(1),R(2).....R(k)] of (A.2.3) becomes, with R→ P, </w:t>
      </w:r>
    </w:p>
    <w:p w14:paraId="0E3FF71D" w14:textId="77777777" w:rsidR="006C6A14" w:rsidRDefault="006C6A14" w:rsidP="006C6A14"/>
    <w:p w14:paraId="46F7CF07" w14:textId="77777777" w:rsidR="006C6A14" w:rsidRPr="003B46F6" w:rsidRDefault="006C6A14" w:rsidP="006C6A14">
      <w:pPr>
        <w:tabs>
          <w:tab w:val="left" w:pos="7200"/>
          <w:tab w:val="left" w:pos="7920"/>
          <w:tab w:val="right" w:pos="9270"/>
        </w:tabs>
      </w:pPr>
      <w:r>
        <w:tab/>
        <w:t xml:space="preserve">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  .</w:t>
      </w:r>
      <w:r>
        <w:tab/>
      </w:r>
      <w:r>
        <w:tab/>
      </w:r>
      <w:r>
        <w:tab/>
      </w:r>
      <w:r w:rsidRPr="003A36D7">
        <w:rPr>
          <w:i/>
        </w:rPr>
        <w:t>(A.2.3)</w:t>
      </w:r>
      <w:r>
        <w:tab/>
      </w:r>
      <w:r>
        <w:tab/>
      </w:r>
      <w:r>
        <w:tab/>
        <w:t>(A.8.5)</w:t>
      </w:r>
    </w:p>
    <w:p w14:paraId="2BCE21ED" w14:textId="77777777" w:rsidR="006C6A14" w:rsidRDefault="006C6A14" w:rsidP="006C6A14"/>
    <w:p w14:paraId="1DF84788"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r</w:t>
      </w:r>
      <w:r>
        <w:t>a</w:t>
      </w:r>
      <w:r>
        <w:rPr>
          <w:rStyle w:val="subscript"/>
        </w:rPr>
        <w:t>r</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r</w:t>
      </w:r>
      <w:r>
        <w:t>a</w:t>
      </w:r>
      <w:r>
        <w:rPr>
          <w:rStyle w:val="subscript"/>
        </w:rPr>
        <w:t>r</w:t>
      </w:r>
      <w:r>
        <w:t>(P</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58DCFC5B"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(A.8.6)</w:t>
      </w:r>
    </w:p>
    <w:p w14:paraId="30CA01A1" w14:textId="77777777" w:rsidR="006C6A14" w:rsidRPr="003B46F6" w:rsidRDefault="006C6A14" w:rsidP="006C6A14">
      <w:pPr>
        <w:tabs>
          <w:tab w:val="left" w:pos="7200"/>
          <w:tab w:val="left" w:pos="7920"/>
          <w:tab w:val="right" w:pos="9270"/>
        </w:tabs>
      </w:pPr>
      <w:r>
        <w:tab/>
      </w:r>
    </w:p>
    <w:p w14:paraId="50AD5DC5"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totally antisymmetric</w:t>
      </w:r>
      <w:r>
        <w:t xml:space="preserve"> if it changes sign when any two arguments are swapped. </w:t>
      </w:r>
      <w:r>
        <w:tab/>
      </w:r>
      <w:r>
        <w:tab/>
      </w:r>
      <w:r>
        <w:tab/>
      </w:r>
      <w:r>
        <w:tab/>
      </w:r>
      <w:r>
        <w:tab/>
      </w:r>
      <w:r>
        <w:tab/>
      </w:r>
      <w:r w:rsidRPr="003B46F6">
        <w:rPr>
          <w:i/>
        </w:rPr>
        <w:t>(A.2.</w:t>
      </w:r>
      <w:r>
        <w:rPr>
          <w:i/>
        </w:rPr>
        <w:t>9</w:t>
      </w:r>
      <w:r w:rsidRPr="003B46F6">
        <w:rPr>
          <w:i/>
        </w:rPr>
        <w:t>)</w:t>
      </w:r>
      <w:r>
        <w:rPr>
          <w:i/>
        </w:rPr>
        <w:tab/>
      </w:r>
      <w:r>
        <w:rPr>
          <w:i/>
        </w:rPr>
        <w:tab/>
      </w:r>
      <w:r>
        <w:rPr>
          <w:i/>
        </w:rPr>
        <w:tab/>
      </w:r>
      <w:r>
        <w:t>(A.8.7)</w:t>
      </w:r>
    </w:p>
    <w:p w14:paraId="25F33811" w14:textId="77777777" w:rsidR="006C6A14" w:rsidRDefault="006C6A14" w:rsidP="006C6A14"/>
    <w:p w14:paraId="7EBAB46C"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5BA881AD" w14:textId="77777777" w:rsidR="006C6A14" w:rsidRDefault="006C6A14" w:rsidP="006C6A14"/>
    <w:p w14:paraId="6A83C028" w14:textId="77777777" w:rsidR="006C6A14"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antisymmetric  </w:t>
      </w:r>
      <w:r>
        <w:sym w:font="Symbol" w:char="F0DB"/>
      </w:r>
    </w:p>
    <w:p w14:paraId="5B6FB777" w14:textId="77777777" w:rsidR="006C6A14" w:rsidRDefault="006C6A14" w:rsidP="006C6A14">
      <w:pPr>
        <w:tabs>
          <w:tab w:val="left" w:pos="7200"/>
          <w:tab w:val="left" w:pos="7920"/>
          <w:tab w:val="right" w:pos="9270"/>
        </w:tabs>
      </w:pPr>
    </w:p>
    <w:p w14:paraId="67DE3083" w14:textId="77777777" w:rsidR="006C6A14" w:rsidRDefault="006C6A14" w:rsidP="006C6A14">
      <w:pPr>
        <w:tabs>
          <w:tab w:val="left" w:pos="7200"/>
          <w:tab w:val="left" w:pos="7920"/>
          <w:tab w:val="right" w:pos="9270"/>
        </w:tabs>
      </w:pPr>
      <w:r>
        <w:tab/>
      </w:r>
      <w:r>
        <w:tab/>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(-1)</w:t>
      </w:r>
      <w:r>
        <w:rPr>
          <w:rStyle w:val="superscript"/>
        </w:rPr>
        <w:t>S(P)</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where P is any permutation of [1,2..k].</w:t>
      </w:r>
      <w:r>
        <w:tab/>
      </w:r>
      <w:r>
        <w:tab/>
      </w:r>
      <w:r>
        <w:tab/>
      </w:r>
      <w:r>
        <w:tab/>
      </w:r>
      <w:r>
        <w:tab/>
      </w:r>
      <w:r>
        <w:tab/>
      </w:r>
      <w:r>
        <w:tab/>
      </w:r>
      <w:r>
        <w:tab/>
      </w:r>
      <w:r>
        <w:tab/>
      </w:r>
      <w:r>
        <w:tab/>
      </w:r>
      <w:r>
        <w:tab/>
      </w:r>
      <w:r>
        <w:tab/>
      </w:r>
      <w:r w:rsidRPr="003A36D7">
        <w:rPr>
          <w:i/>
        </w:rPr>
        <w:t>(A.2.10)</w:t>
      </w:r>
      <w:r>
        <w:tab/>
      </w:r>
      <w:r>
        <w:tab/>
        <w:t>(A.8.8)</w:t>
      </w:r>
      <w:r>
        <w:tab/>
      </w:r>
    </w:p>
    <w:p w14:paraId="51F7FB17" w14:textId="77777777" w:rsidR="006C6A14" w:rsidRDefault="006C6A14" w:rsidP="006C6A14">
      <w:pPr>
        <w:tabs>
          <w:tab w:val="left" w:pos="7200"/>
          <w:tab w:val="left" w:pos="7920"/>
          <w:tab w:val="right" w:pos="9270"/>
        </w:tabs>
      </w:pPr>
    </w:p>
    <w:p w14:paraId="3168719B" w14:textId="77777777" w:rsidR="006C6A14" w:rsidRDefault="006C6A14" w:rsidP="006C6A14">
      <w:pPr>
        <w:tabs>
          <w:tab w:val="left" w:pos="7200"/>
          <w:tab w:val="left" w:pos="7920"/>
          <w:tab w:val="right" w:pos="9270"/>
        </w:tabs>
      </w:pPr>
      <w:r>
        <w:rPr>
          <w:b/>
        </w:rPr>
        <w:t>Fact</w:t>
      </w:r>
      <w:r>
        <w:t xml:space="preserve">: The function </w:t>
      </w:r>
      <w:r w:rsidR="0022116B"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008431A6"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antisymmetric in its labels. </w:t>
      </w:r>
      <w:r>
        <w:tab/>
      </w:r>
      <w:r>
        <w:tab/>
      </w:r>
    </w:p>
    <w:p w14:paraId="0EDB0F65"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(A.8.9)</w:t>
      </w:r>
    </w:p>
    <w:p w14:paraId="04EA3F21" w14:textId="77777777" w:rsidR="006C6A14" w:rsidRDefault="006C6A14" w:rsidP="006C6A14"/>
    <w:p w14:paraId="298499A0"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[Alt(</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5F065149"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(A.8.10)</w:t>
      </w:r>
      <w:r>
        <w:tab/>
      </w:r>
    </w:p>
    <w:p w14:paraId="10694646" w14:textId="77777777" w:rsidR="006C6A14" w:rsidRPr="007B0900" w:rsidRDefault="006C6A14" w:rsidP="006C6A14">
      <w:pPr>
        <w:tabs>
          <w:tab w:val="left" w:pos="7200"/>
          <w:tab w:val="left" w:pos="7920"/>
          <w:tab w:val="right" w:pos="9270"/>
        </w:tabs>
      </w:pPr>
    </w:p>
    <w:p w14:paraId="31B99C5C" w14:textId="77777777" w:rsidR="006C6A14" w:rsidRPr="003A36D7" w:rsidRDefault="006C6A14" w:rsidP="006C6A14">
      <w:pPr>
        <w:tabs>
          <w:tab w:val="left" w:pos="7200"/>
          <w:tab w:val="left" w:pos="7920"/>
          <w:tab w:val="right" w:pos="9270"/>
        </w:tabs>
      </w:pPr>
      <w:r w:rsidRPr="007B0900">
        <w:rPr>
          <w:b/>
        </w:rPr>
        <w:t>Fact</w:t>
      </w:r>
      <w:r>
        <w:t>:  Alt is a projection operator, so Alt(Alt(</w:t>
      </w:r>
      <w:r w:rsidRPr="00E15FC0">
        <w:rPr>
          <w:rFonts w:ascii="Script MT Bold" w:hAnsi="Script MT Bold"/>
        </w:rPr>
        <w:t>T</w:t>
      </w:r>
      <w:r>
        <w:t>)) = Alt(</w:t>
      </w:r>
      <w:r w:rsidRPr="00E15FC0">
        <w:rPr>
          <w:rFonts w:ascii="Script MT Bold" w:hAnsi="Script MT Bold"/>
        </w:rPr>
        <w:t>T</w:t>
      </w:r>
      <w:r>
        <w:t>) .</w:t>
      </w:r>
      <w:r>
        <w:tab/>
      </w:r>
      <w:r>
        <w:tab/>
      </w:r>
      <w:r w:rsidRPr="003A36D7">
        <w:rPr>
          <w:i/>
        </w:rPr>
        <w:t>(A.2.13)</w:t>
      </w:r>
      <w:r>
        <w:tab/>
      </w:r>
      <w:r>
        <w:tab/>
        <w:t>(A.8.11)</w:t>
      </w:r>
    </w:p>
    <w:p w14:paraId="38B0405A" w14:textId="77777777" w:rsidR="006C6A14" w:rsidRDefault="006C6A14" w:rsidP="006C6A14"/>
    <w:p w14:paraId="5CA188BF" w14:textId="77777777" w:rsidR="006C6A14" w:rsidRDefault="006C6A14" w:rsidP="006C6A14">
      <w:pPr>
        <w:tabs>
          <w:tab w:val="left" w:pos="7200"/>
          <w:tab w:val="left" w:pos="7920"/>
          <w:tab w:val="right" w:pos="9270"/>
        </w:tabs>
      </w:pPr>
      <w:r w:rsidRPr="00885EEC">
        <w:rPr>
          <w:b/>
        </w:rPr>
        <w:t>Fact</w:t>
      </w:r>
      <w:r>
        <w:t>:</w:t>
      </w:r>
      <w:r w:rsidR="00760B0D">
        <w:t xml:space="preserve"> </w:t>
      </w:r>
      <w:r>
        <w:t xml:space="preserve">If </w:t>
      </w:r>
      <w:r w:rsidRPr="00E15FC0">
        <w:rPr>
          <w:rFonts w:ascii="Script MT Bold" w:hAnsi="Script MT Bold"/>
        </w:rPr>
        <w:t>T</w:t>
      </w:r>
      <w:r>
        <w:t xml:space="preserve"> is a totally antisymmetric rank-k tensor, then Alt(</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(A.8.12)</w:t>
      </w:r>
    </w:p>
    <w:p w14:paraId="3C07EF3D" w14:textId="77777777" w:rsidR="006C6A14" w:rsidRDefault="006C6A14" w:rsidP="006C6A14"/>
    <w:p w14:paraId="1771C790" w14:textId="77777777" w:rsidR="006C6A14" w:rsidRPr="00EE7C63" w:rsidRDefault="006C6A14" w:rsidP="006C6A14">
      <w:pPr>
        <w:pStyle w:val="Heading4"/>
      </w:pPr>
      <w:bookmarkStart w:id="125" w:name="_Toc451016191"/>
      <w:r>
        <w:t>(b) Sym Equations (</w:t>
      </w:r>
      <w:r w:rsidRPr="00EE7C63">
        <w:t>translated from Section A.3)</w:t>
      </w:r>
      <w:bookmarkEnd w:id="125"/>
    </w:p>
    <w:p w14:paraId="03018EF9" w14:textId="77777777" w:rsidR="006C6A14" w:rsidRDefault="006C6A14" w:rsidP="006C6A14"/>
    <w:p w14:paraId="6DD687A6" w14:textId="77777777" w:rsidR="006C6A14" w:rsidRDefault="006C6A14" w:rsidP="006C6A14">
      <w:r>
        <w:t>The basic Sym definition of (A.3.1)</w:t>
      </w:r>
    </w:p>
    <w:p w14:paraId="5A1ED70D" w14:textId="77777777" w:rsidR="006C6A14" w:rsidRDefault="006C6A14" w:rsidP="006C6A14">
      <w:pPr>
        <w:rPr>
          <w:rStyle w:val="superscript"/>
        </w:rPr>
      </w:pPr>
    </w:p>
    <w:p w14:paraId="6C2D0648"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1656DBF7" w14:textId="77777777" w:rsidR="006C6A14" w:rsidRDefault="006C6A14" w:rsidP="006C6A14">
      <w:pPr>
        <w:rPr>
          <w:i/>
        </w:rPr>
      </w:pPr>
    </w:p>
    <w:p w14:paraId="1D41441C" w14:textId="77777777" w:rsidR="006C6A14" w:rsidRDefault="006C6A14" w:rsidP="006C6A14">
      <w:r>
        <w:t xml:space="preserve">becomes, </w:t>
      </w:r>
      <w:r w:rsidRPr="003B46F6">
        <w:rPr>
          <w:i/>
        </w:rPr>
        <w:tab/>
      </w:r>
    </w:p>
    <w:p w14:paraId="6BDEB48B" w14:textId="77777777" w:rsidR="006C6A14" w:rsidRDefault="006C6A14" w:rsidP="006C6A14"/>
    <w:p w14:paraId="59C1388C"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r>
      <w:r>
        <w:tab/>
        <w:t>(A.8.1</w:t>
      </w:r>
      <w:r w:rsidR="007D33C3">
        <w:t>3</w:t>
      </w:r>
      <w:r>
        <w:t>)</w:t>
      </w:r>
    </w:p>
    <w:p w14:paraId="64A33D08" w14:textId="77777777" w:rsidR="006C6A14" w:rsidRDefault="006C6A14" w:rsidP="006C6A14">
      <w:r w:rsidRPr="003B46F6">
        <w:rPr>
          <w:i/>
        </w:rPr>
        <w:tab/>
      </w:r>
    </w:p>
    <w:p w14:paraId="65694481" w14:textId="77777777" w:rsidR="006C6A14" w:rsidRPr="001A3450" w:rsidRDefault="006C6A14" w:rsidP="006C6A14">
      <w:r>
        <w:tab/>
      </w:r>
      <w:r w:rsidRPr="00E15FC0">
        <w:rPr>
          <w:rFonts w:ascii="Script MT Bold" w:hAnsi="Script MT Bold"/>
        </w:rPr>
        <w:t>G</w:t>
      </w:r>
      <w:r>
        <w:t xml:space="preserve"> = Sym(</w:t>
      </w:r>
      <w:r w:rsidRPr="00E15FC0">
        <w:rPr>
          <w:rFonts w:ascii="Script MT Bold" w:hAnsi="Script MT Bold"/>
        </w:rPr>
        <w:t>F</w:t>
      </w:r>
      <w:r>
        <w:t>)</w:t>
      </w:r>
      <w:r>
        <w:tab/>
      </w:r>
      <w:r w:rsidR="0022116B">
        <w:t>.</w:t>
      </w:r>
      <w:r>
        <w:tab/>
        <w:t>// definition of Alt acting on a tensor</w:t>
      </w:r>
    </w:p>
    <w:p w14:paraId="1275F896" w14:textId="77777777" w:rsidR="006C6A14" w:rsidRDefault="006C6A14" w:rsidP="006C6A14"/>
    <w:p w14:paraId="52CE3F4C" w14:textId="77777777" w:rsidR="006C6A14" w:rsidRDefault="006C6A14" w:rsidP="006C6A14">
      <w:r w:rsidRPr="003B46F6">
        <w:rPr>
          <w:u w:val="single"/>
        </w:rPr>
        <w:t>Examples</w:t>
      </w:r>
      <w:r>
        <w:t>:</w:t>
      </w:r>
    </w:p>
    <w:p w14:paraId="4D5F3846" w14:textId="77777777" w:rsidR="006C6A14" w:rsidRDefault="006C6A14" w:rsidP="006C6A14"/>
    <w:p w14:paraId="58FEC453" w14:textId="77777777" w:rsidR="006C6A14" w:rsidRPr="00FB6628"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w:t>
      </w:r>
      <w:r>
        <w:tab/>
      </w:r>
      <w:r>
        <w:tab/>
      </w:r>
      <w:r>
        <w:tab/>
      </w:r>
      <w:r>
        <w:tab/>
        <w:t>(A.8.1</w:t>
      </w:r>
      <w:r w:rsidR="007D33C3">
        <w:t>4</w:t>
      </w:r>
      <w:r>
        <w:t>)</w:t>
      </w:r>
    </w:p>
    <w:p w14:paraId="40BE7766" w14:textId="77777777" w:rsidR="006C6A14" w:rsidRDefault="006C6A14" w:rsidP="006C6A14"/>
    <w:p w14:paraId="65F75653"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(1/6)[</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r>
        <w:tab/>
      </w:r>
      <w:r>
        <w:tab/>
      </w:r>
      <w:r>
        <w:tab/>
      </w:r>
      <w:r>
        <w:tab/>
      </w:r>
      <w:r>
        <w:tab/>
      </w:r>
      <w:r>
        <w:tab/>
      </w:r>
      <w:r>
        <w:tab/>
      </w:r>
      <w:r>
        <w:tab/>
      </w:r>
      <w:r>
        <w:tab/>
      </w:r>
      <w:r>
        <w:tab/>
      </w:r>
    </w:p>
    <w:p w14:paraId="5CB798EC" w14:textId="77777777" w:rsidR="006C6A14" w:rsidRDefault="006C6A14" w:rsidP="006C6A14">
      <w:r>
        <w:t>In practice, we might more easily write</w:t>
      </w:r>
    </w:p>
    <w:p w14:paraId="0A728FB9" w14:textId="77777777" w:rsidR="006C6A14" w:rsidRDefault="006C6A14" w:rsidP="006C6A14"/>
    <w:p w14:paraId="68005497"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[Sym(</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6FBA2162" w14:textId="77777777" w:rsidR="006C6A14" w:rsidRDefault="006C6A14" w:rsidP="006C6A14">
      <w:pPr>
        <w:tabs>
          <w:tab w:val="left" w:pos="7200"/>
          <w:tab w:val="left" w:pos="7920"/>
          <w:tab w:val="right" w:pos="9270"/>
        </w:tabs>
      </w:pPr>
    </w:p>
    <w:p w14:paraId="529FA875" w14:textId="77777777" w:rsidR="006C6A14" w:rsidRPr="00E15FC0" w:rsidRDefault="006C6A14" w:rsidP="006C6A14">
      <w:r>
        <w:t>but when it comes time to prove permutation-related theorems, we use  subscripts like i</w:t>
      </w:r>
      <w:r>
        <w:rPr>
          <w:rStyle w:val="subscript"/>
        </w:rPr>
        <w:t>1</w:t>
      </w:r>
      <w:r>
        <w:t xml:space="preserve">. </w:t>
      </w:r>
    </w:p>
    <w:p w14:paraId="520E7415" w14:textId="77777777" w:rsidR="006C6A14" w:rsidRPr="003B46F6" w:rsidRDefault="006C6A14" w:rsidP="006C6A14">
      <w:pPr>
        <w:tabs>
          <w:tab w:val="left" w:pos="7200"/>
          <w:tab w:val="left" w:pos="7920"/>
          <w:tab w:val="right" w:pos="9270"/>
        </w:tabs>
      </w:pPr>
    </w:p>
    <w:p w14:paraId="0F8832D5"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 xml:space="preserve">totally </w:t>
      </w:r>
      <w:r>
        <w:rPr>
          <w:b/>
        </w:rPr>
        <w:t>symmetric</w:t>
      </w:r>
      <w:r>
        <w:t xml:space="preserve"> if it is unchanged when any two arguments are swapped. </w:t>
      </w:r>
      <w:r>
        <w:tab/>
      </w:r>
      <w:r>
        <w:tab/>
      </w:r>
      <w:r>
        <w:tab/>
      </w:r>
      <w:r>
        <w:tab/>
      </w:r>
      <w:r>
        <w:tab/>
      </w:r>
      <w:r>
        <w:tab/>
      </w:r>
      <w:r w:rsidRPr="003B46F6">
        <w:rPr>
          <w:i/>
        </w:rPr>
        <w:t>(A.</w:t>
      </w:r>
      <w:r>
        <w:rPr>
          <w:i/>
        </w:rPr>
        <w:t>3</w:t>
      </w:r>
      <w:r w:rsidRPr="003B46F6">
        <w:rPr>
          <w:i/>
        </w:rPr>
        <w:t>.</w:t>
      </w:r>
      <w:r>
        <w:rPr>
          <w:i/>
        </w:rPr>
        <w:t>9</w:t>
      </w:r>
      <w:r w:rsidRPr="003B46F6">
        <w:rPr>
          <w:i/>
        </w:rPr>
        <w:t>)</w:t>
      </w:r>
      <w:r>
        <w:tab/>
      </w:r>
      <w:r>
        <w:tab/>
      </w:r>
      <w:r>
        <w:tab/>
        <w:t>(A.8.1</w:t>
      </w:r>
      <w:r w:rsidR="007D33C3">
        <w:t>5</w:t>
      </w:r>
      <w:r>
        <w:t>)</w:t>
      </w:r>
    </w:p>
    <w:p w14:paraId="7712C9C0" w14:textId="77777777" w:rsidR="006C6A14" w:rsidRDefault="006C6A14" w:rsidP="006C6A14"/>
    <w:p w14:paraId="26D2C9AE"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7F8FE6A8" w14:textId="77777777" w:rsidR="006C6A14" w:rsidRDefault="006C6A14" w:rsidP="006C6A14"/>
    <w:p w14:paraId="4E90C20D" w14:textId="77777777" w:rsidR="006C6A14" w:rsidRPr="003A36D7"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symmetric  </w:t>
      </w:r>
      <w:r>
        <w:sym w:font="Symbol" w:char="F0DB"/>
      </w:r>
      <w:r>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where P is any permutation of [1,2..k].</w:t>
      </w:r>
      <w:r>
        <w:tab/>
      </w:r>
      <w:r>
        <w:tab/>
      </w:r>
      <w:r>
        <w:tab/>
      </w:r>
      <w:r>
        <w:tab/>
      </w:r>
      <w:r>
        <w:tab/>
      </w:r>
      <w:r>
        <w:tab/>
      </w:r>
      <w:r>
        <w:tab/>
      </w:r>
      <w:r w:rsidRPr="003A36D7">
        <w:rPr>
          <w:i/>
        </w:rPr>
        <w:t>(A.</w:t>
      </w:r>
      <w:r>
        <w:rPr>
          <w:i/>
        </w:rPr>
        <w:t>3</w:t>
      </w:r>
      <w:r w:rsidRPr="003A36D7">
        <w:rPr>
          <w:i/>
        </w:rPr>
        <w:t>.10)</w:t>
      </w:r>
      <w:r>
        <w:tab/>
      </w:r>
      <w:r>
        <w:tab/>
        <w:t>(A.8.1</w:t>
      </w:r>
      <w:r w:rsidR="007D33C3">
        <w:t>6</w:t>
      </w:r>
      <w:r>
        <w:t>)</w:t>
      </w:r>
      <w:r>
        <w:tab/>
      </w:r>
    </w:p>
    <w:p w14:paraId="227152DA" w14:textId="77777777" w:rsidR="006C6A14" w:rsidRDefault="006C6A14" w:rsidP="006C6A14">
      <w:pPr>
        <w:tabs>
          <w:tab w:val="left" w:pos="7200"/>
          <w:tab w:val="left" w:pos="7920"/>
          <w:tab w:val="right" w:pos="9270"/>
        </w:tabs>
      </w:pPr>
    </w:p>
    <w:p w14:paraId="70843EC6" w14:textId="77777777" w:rsidR="006C6A14" w:rsidRDefault="006C6A14" w:rsidP="006C6A14">
      <w:pPr>
        <w:tabs>
          <w:tab w:val="left" w:pos="7200"/>
          <w:tab w:val="left" w:pos="7920"/>
          <w:tab w:val="right" w:pos="9270"/>
        </w:tabs>
      </w:pPr>
      <w:r>
        <w:rPr>
          <w:b/>
        </w:rPr>
        <w:t>Fact</w:t>
      </w:r>
      <w:r>
        <w:t xml:space="preserve">: The function </w:t>
      </w:r>
      <w:r w:rsidR="0022116B"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374067">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symmetric in its labels. </w:t>
      </w:r>
      <w:r>
        <w:tab/>
      </w:r>
      <w:r>
        <w:tab/>
      </w:r>
    </w:p>
    <w:p w14:paraId="1C691A02"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w:t>
      </w:r>
      <w:r w:rsidR="0022116B">
        <w:rPr>
          <w:i/>
        </w:rPr>
        <w:t>3</w:t>
      </w:r>
      <w:r w:rsidRPr="007924FA">
        <w:rPr>
          <w:i/>
        </w:rPr>
        <w:t>.11)</w:t>
      </w:r>
      <w:r>
        <w:tab/>
      </w:r>
      <w:r>
        <w:tab/>
        <w:t>(A.8.1</w:t>
      </w:r>
      <w:r w:rsidR="007D33C3">
        <w:t>7</w:t>
      </w:r>
      <w:r>
        <w:t>)</w:t>
      </w:r>
    </w:p>
    <w:p w14:paraId="07177DBF" w14:textId="77777777" w:rsidR="006C6A14" w:rsidRDefault="006C6A14" w:rsidP="006C6A14"/>
    <w:p w14:paraId="2B3FB2A6" w14:textId="77777777" w:rsidR="006C6A14" w:rsidRDefault="006C6A14" w:rsidP="006C6A14">
      <w:pPr>
        <w:tabs>
          <w:tab w:val="left" w:pos="7200"/>
          <w:tab w:val="left" w:pos="7920"/>
          <w:tab w:val="right" w:pos="9270"/>
        </w:tabs>
      </w:pPr>
      <w:r w:rsidRPr="007B0900">
        <w:rPr>
          <w:b/>
        </w:rPr>
        <w:t>Fact</w:t>
      </w:r>
      <w:r>
        <w:t>:  Sym is a linear operator, so Sym(Σ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[Sym(</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45B54EDD"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(A.8.1</w:t>
      </w:r>
      <w:r w:rsidR="007D33C3">
        <w:t>8</w:t>
      </w:r>
      <w:r>
        <w:t>)</w:t>
      </w:r>
      <w:r>
        <w:tab/>
      </w:r>
    </w:p>
    <w:p w14:paraId="579F55D7" w14:textId="77777777" w:rsidR="006C6A14" w:rsidRPr="007B0900" w:rsidRDefault="006C6A14" w:rsidP="006C6A14">
      <w:pPr>
        <w:tabs>
          <w:tab w:val="left" w:pos="7200"/>
          <w:tab w:val="left" w:pos="7920"/>
          <w:tab w:val="right" w:pos="9270"/>
        </w:tabs>
      </w:pPr>
    </w:p>
    <w:p w14:paraId="16AD05FB" w14:textId="77777777" w:rsidR="006C6A14" w:rsidRPr="003A36D7" w:rsidRDefault="006C6A14" w:rsidP="006C6A14">
      <w:pPr>
        <w:tabs>
          <w:tab w:val="left" w:pos="7200"/>
          <w:tab w:val="left" w:pos="7920"/>
          <w:tab w:val="right" w:pos="9270"/>
        </w:tabs>
      </w:pPr>
      <w:r w:rsidRPr="007B0900">
        <w:rPr>
          <w:b/>
        </w:rPr>
        <w:t>Fact</w:t>
      </w:r>
      <w:r>
        <w:t>:  Sym is a projection operator, so Sym (Sym (</w:t>
      </w:r>
      <w:r w:rsidRPr="00E15FC0">
        <w:rPr>
          <w:rFonts w:ascii="Script MT Bold" w:hAnsi="Script MT Bold"/>
        </w:rPr>
        <w:t>T</w:t>
      </w:r>
      <w:r>
        <w:t>)) = Sym (</w:t>
      </w:r>
      <w:r w:rsidRPr="00E15FC0">
        <w:rPr>
          <w:rFonts w:ascii="Script MT Bold" w:hAnsi="Script MT Bold"/>
        </w:rPr>
        <w:t>T</w:t>
      </w:r>
      <w:r>
        <w:t>) .</w:t>
      </w:r>
      <w:r>
        <w:tab/>
      </w:r>
      <w:r w:rsidRPr="003A36D7">
        <w:rPr>
          <w:i/>
        </w:rPr>
        <w:t>(A.</w:t>
      </w:r>
      <w:r>
        <w:rPr>
          <w:i/>
        </w:rPr>
        <w:t>3</w:t>
      </w:r>
      <w:r w:rsidRPr="003A36D7">
        <w:rPr>
          <w:i/>
        </w:rPr>
        <w:t>.13)</w:t>
      </w:r>
      <w:r>
        <w:tab/>
      </w:r>
      <w:r>
        <w:tab/>
        <w:t>(A.8.1</w:t>
      </w:r>
      <w:r w:rsidR="007D33C3">
        <w:t>9</w:t>
      </w:r>
      <w:r>
        <w:t>)</w:t>
      </w:r>
    </w:p>
    <w:p w14:paraId="06CB1EBE" w14:textId="77777777" w:rsidR="006C6A14" w:rsidRDefault="006C6A14" w:rsidP="006C6A14"/>
    <w:p w14:paraId="3967071C" w14:textId="77777777" w:rsidR="006C6A14" w:rsidRDefault="006C6A14" w:rsidP="006C6A14">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symmetric rank-k tensor, then Sym(</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w:t>
      </w:r>
      <w:r w:rsidR="007D33C3">
        <w:t>20</w:t>
      </w:r>
      <w:r>
        <w:t>)</w:t>
      </w:r>
    </w:p>
    <w:p w14:paraId="40889DD4" w14:textId="77777777" w:rsidR="006C6A14" w:rsidRDefault="006C6A14" w:rsidP="006C6A14"/>
    <w:p w14:paraId="541BB3FE" w14:textId="77777777" w:rsidR="006C6A14" w:rsidRPr="00EE7C63" w:rsidRDefault="006C6A14" w:rsidP="006C6A14">
      <w:pPr>
        <w:pStyle w:val="Heading4"/>
      </w:pPr>
      <w:bookmarkStart w:id="126" w:name="_Toc451016192"/>
      <w:r w:rsidRPr="00EE7C63">
        <w:t xml:space="preserve">(c) Alt/Sym </w:t>
      </w:r>
      <w:r>
        <w:t xml:space="preserve">and Other Equations </w:t>
      </w:r>
      <w:r w:rsidRPr="00EE7C63">
        <w:t xml:space="preserve">(translated from Section </w:t>
      </w:r>
      <w:r>
        <w:t>A.4,</w:t>
      </w:r>
      <w:r w:rsidR="004D50C3">
        <w:t xml:space="preserve"> </w:t>
      </w:r>
      <w:r>
        <w:t>A.6 and A.7</w:t>
      </w:r>
      <w:r w:rsidRPr="00EE7C63">
        <w:t>)</w:t>
      </w:r>
      <w:bookmarkEnd w:id="126"/>
    </w:p>
    <w:p w14:paraId="45D4F948" w14:textId="77777777" w:rsidR="006C6A14" w:rsidRDefault="006C6A14" w:rsidP="006C6A14"/>
    <w:p w14:paraId="166C091D" w14:textId="77777777" w:rsidR="006C6A14" w:rsidRDefault="006C6A14" w:rsidP="006C6A14">
      <w:pPr>
        <w:tabs>
          <w:tab w:val="left" w:pos="7200"/>
          <w:tab w:val="left" w:pos="7920"/>
          <w:tab w:val="right" w:pos="9270"/>
        </w:tabs>
      </w:pPr>
      <w:r w:rsidRPr="00B769AD">
        <w:rPr>
          <w:b/>
        </w:rPr>
        <w:t>Fact</w:t>
      </w:r>
      <w:r>
        <w:t>: The projection operators Alt and Sym are orthogonal, so Alt(Sym(</w:t>
      </w:r>
      <w:r w:rsidRPr="00E15FC0">
        <w:rPr>
          <w:rFonts w:ascii="Script MT Bold" w:hAnsi="Script MT Bold"/>
        </w:rPr>
        <w:t>T</w:t>
      </w:r>
      <w:r>
        <w:t>)) = Sym(Alt(</w:t>
      </w:r>
      <w:r w:rsidRPr="00E15FC0">
        <w:rPr>
          <w:rFonts w:ascii="Script MT Bold" w:hAnsi="Script MT Bold"/>
        </w:rPr>
        <w:t>T</w:t>
      </w:r>
      <w:r>
        <w:t>)) = 0 .</w:t>
      </w:r>
      <w:r>
        <w:tab/>
      </w:r>
    </w:p>
    <w:p w14:paraId="49A65BBA"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C4118">
        <w:rPr>
          <w:i/>
        </w:rPr>
        <w:t>(A.4.1)</w:t>
      </w:r>
      <w:r>
        <w:tab/>
      </w:r>
      <w:r>
        <w:tab/>
      </w:r>
      <w:r>
        <w:tab/>
        <w:t>(A.8.2</w:t>
      </w:r>
      <w:r w:rsidR="007D33C3">
        <w:t>1</w:t>
      </w:r>
      <w:r>
        <w:t>)</w:t>
      </w:r>
    </w:p>
    <w:p w14:paraId="0E19BF45" w14:textId="77777777" w:rsidR="006C6A14" w:rsidRDefault="006C6A14" w:rsidP="006C6A14">
      <w:pPr>
        <w:tabs>
          <w:tab w:val="left" w:pos="7200"/>
          <w:tab w:val="left" w:pos="7920"/>
          <w:tab w:val="right" w:pos="9270"/>
        </w:tabs>
      </w:pPr>
    </w:p>
    <w:p w14:paraId="0CCB8599" w14:textId="77777777" w:rsidR="006C6A14" w:rsidRPr="003A36D7" w:rsidRDefault="006C6A14" w:rsidP="006C6A14">
      <w:pPr>
        <w:tabs>
          <w:tab w:val="left" w:pos="7200"/>
          <w:tab w:val="left" w:pos="7920"/>
          <w:tab w:val="right" w:pos="9270"/>
        </w:tabs>
      </w:pPr>
      <w:r w:rsidRPr="003A36D7">
        <w:rPr>
          <w:b/>
        </w:rPr>
        <w:t>Fact</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xml:space="preserve">can be decomposed in the following manner: </w:t>
      </w:r>
      <w:r>
        <w:tab/>
      </w:r>
      <w:r>
        <w:tab/>
        <w:t>(A.8.2</w:t>
      </w:r>
      <w:r w:rsidR="007D33C3">
        <w:t>2</w:t>
      </w:r>
      <w:r>
        <w:t>)</w:t>
      </w:r>
    </w:p>
    <w:p w14:paraId="76D0F5A7" w14:textId="77777777" w:rsidR="006C6A14" w:rsidRDefault="006C6A14" w:rsidP="006C6A14">
      <w:pPr>
        <w:tabs>
          <w:tab w:val="left" w:pos="7200"/>
          <w:tab w:val="left" w:pos="7920"/>
          <w:tab w:val="right" w:pos="9270"/>
        </w:tabs>
      </w:pPr>
    </w:p>
    <w:p w14:paraId="496CF4EA" w14:textId="77777777" w:rsidR="006C6A14" w:rsidRDefault="006C6A14" w:rsidP="006C6A14">
      <w:pPr>
        <w:tabs>
          <w:tab w:val="left" w:pos="7200"/>
          <w:tab w:val="left" w:pos="7920"/>
          <w:tab w:val="right" w:pos="9270"/>
        </w:tabs>
        <w:rPr>
          <w:i/>
        </w:rPr>
      </w:pP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S</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E</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r>
      <w:r w:rsidRPr="003A36D7">
        <w:rPr>
          <w:i/>
        </w:rPr>
        <w:t>(A.4.3)</w:t>
      </w:r>
    </w:p>
    <w:p w14:paraId="73FC888D" w14:textId="77777777" w:rsidR="006C6A14" w:rsidRPr="003A36D7" w:rsidRDefault="006C6A14" w:rsidP="006C6A14">
      <w:pPr>
        <w:tabs>
          <w:tab w:val="left" w:pos="7200"/>
          <w:tab w:val="left" w:pos="7920"/>
          <w:tab w:val="right" w:pos="9270"/>
        </w:tabs>
      </w:pPr>
    </w:p>
    <w:p w14:paraId="3A0F775E" w14:textId="77777777" w:rsidR="006C6A14" w:rsidRPr="003A36D7" w:rsidRDefault="006C6A14" w:rsidP="006C6A14">
      <w:pPr>
        <w:tabs>
          <w:tab w:val="left" w:pos="7200"/>
          <w:tab w:val="left" w:pos="7920"/>
          <w:tab w:val="right" w:pos="9270"/>
        </w:tabs>
      </w:pPr>
      <w:r>
        <w:tab/>
        <w:t>Alt(</w:t>
      </w:r>
      <w:r>
        <w:rPr>
          <w:rFonts w:ascii="Script MT Bold" w:hAnsi="Script MT Bold"/>
        </w:rPr>
        <w:t>A</w:t>
      </w:r>
      <w:r>
        <w:t xml:space="preserve">) = </w:t>
      </w:r>
      <w:r>
        <w:rPr>
          <w:rFonts w:ascii="Script MT Bold" w:hAnsi="Script MT Bold"/>
        </w:rPr>
        <w:t>A</w:t>
      </w:r>
      <w:r>
        <w:tab/>
      </w:r>
      <w:r>
        <w:tab/>
        <w:t>Sym(</w:t>
      </w:r>
      <w:r>
        <w:rPr>
          <w:rFonts w:ascii="Script MT Bold" w:hAnsi="Script MT Bold"/>
        </w:rPr>
        <w:t>A</w:t>
      </w:r>
      <w:r>
        <w:t>) = 0</w:t>
      </w:r>
      <w:r>
        <w:tab/>
        <w:t>Alt(</w:t>
      </w:r>
      <w:r>
        <w:rPr>
          <w:rFonts w:ascii="Script MT Bold" w:hAnsi="Script MT Bold"/>
        </w:rPr>
        <w:t>E</w:t>
      </w:r>
      <w:r>
        <w:t>) = 0</w:t>
      </w:r>
      <w:r>
        <w:tab/>
      </w:r>
      <w:r>
        <w:tab/>
      </w:r>
      <w:r>
        <w:tab/>
      </w:r>
      <w:r w:rsidRPr="003A36D7">
        <w:rPr>
          <w:i/>
        </w:rPr>
        <w:t>(A.4.4)</w:t>
      </w:r>
    </w:p>
    <w:p w14:paraId="7E632B95" w14:textId="77777777" w:rsidR="006C6A14" w:rsidRPr="003A36D7" w:rsidRDefault="006C6A14" w:rsidP="006C6A14">
      <w:pPr>
        <w:tabs>
          <w:tab w:val="left" w:pos="7200"/>
          <w:tab w:val="left" w:pos="7920"/>
          <w:tab w:val="right" w:pos="9270"/>
        </w:tabs>
      </w:pPr>
      <w:r>
        <w:tab/>
        <w:t>Alt(</w:t>
      </w:r>
      <w:r>
        <w:rPr>
          <w:rFonts w:ascii="Script MT Bold" w:hAnsi="Script MT Bold"/>
        </w:rPr>
        <w:t>S</w:t>
      </w:r>
      <w:r>
        <w:t>) = 0</w:t>
      </w:r>
      <w:r>
        <w:tab/>
      </w:r>
      <w:r>
        <w:tab/>
        <w:t>Sym(</w:t>
      </w:r>
      <w:r>
        <w:rPr>
          <w:rFonts w:ascii="Script MT Bold" w:hAnsi="Script MT Bold"/>
        </w:rPr>
        <w:t>S</w:t>
      </w:r>
      <w:r>
        <w:t xml:space="preserve">) = </w:t>
      </w:r>
      <w:r>
        <w:rPr>
          <w:rFonts w:ascii="Script MT Bold" w:hAnsi="Script MT Bold"/>
        </w:rPr>
        <w:t>S</w:t>
      </w:r>
      <w:r>
        <w:tab/>
        <w:t>Sym(</w:t>
      </w:r>
      <w:r>
        <w:rPr>
          <w:rFonts w:ascii="Script MT Bold" w:hAnsi="Script MT Bold"/>
        </w:rPr>
        <w:t>E</w:t>
      </w:r>
      <w:r>
        <w:t>) = 0</w:t>
      </w:r>
      <w:r>
        <w:tab/>
      </w:r>
      <w:r>
        <w:tab/>
      </w:r>
      <w:r>
        <w:tab/>
      </w:r>
      <w:r w:rsidRPr="003A36D7">
        <w:rPr>
          <w:i/>
        </w:rPr>
        <w:t>(A.4.5)</w:t>
      </w:r>
      <w:r>
        <w:tab/>
      </w:r>
      <w:r>
        <w:tab/>
      </w:r>
      <w:r>
        <w:tab/>
      </w:r>
    </w:p>
    <w:p w14:paraId="3D8BFC8C" w14:textId="77777777" w:rsidR="006C6A14" w:rsidRDefault="006C6A14" w:rsidP="006C6A14">
      <w:pPr>
        <w:tabs>
          <w:tab w:val="left" w:pos="7200"/>
          <w:tab w:val="left" w:pos="7920"/>
          <w:tab w:val="right" w:pos="9270"/>
        </w:tabs>
      </w:pPr>
    </w:p>
    <w:p w14:paraId="3E6465CB" w14:textId="77777777" w:rsidR="006C6A14" w:rsidRDefault="006C6A14" w:rsidP="006C6A14">
      <w:pPr>
        <w:tabs>
          <w:tab w:val="left" w:pos="7200"/>
          <w:tab w:val="left" w:pos="7920"/>
          <w:tab w:val="right" w:pos="9270"/>
        </w:tabs>
      </w:pPr>
      <w:r>
        <w:t xml:space="preserve">where </w:t>
      </w:r>
      <w:r>
        <w:rPr>
          <w:rFonts w:ascii="Script MT Bold" w:hAnsi="Script MT Bold"/>
        </w:rPr>
        <w:t>A</w:t>
      </w:r>
      <w:r>
        <w:t xml:space="preserve"> is totally antisymmetric, </w:t>
      </w:r>
      <w:r>
        <w:rPr>
          <w:rFonts w:ascii="Script MT Bold" w:hAnsi="Script MT Bold"/>
        </w:rPr>
        <w:t>S</w:t>
      </w:r>
      <w:r>
        <w:t xml:space="preserve"> is totally symmetric, and </w:t>
      </w:r>
      <w:r>
        <w:rPr>
          <w:rFonts w:ascii="Script MT Bold" w:hAnsi="Script MT Bold"/>
        </w:rPr>
        <w:t>E</w:t>
      </w:r>
      <w:r>
        <w:t xml:space="preserve"> is whatever is left over.</w:t>
      </w:r>
    </w:p>
    <w:p w14:paraId="2CA1FBE8" w14:textId="77777777" w:rsidR="006C6A14" w:rsidRDefault="006C6A14" w:rsidP="006C6A14">
      <w:pPr>
        <w:tabs>
          <w:tab w:val="left" w:pos="7200"/>
          <w:tab w:val="left" w:pos="7920"/>
          <w:tab w:val="right" w:pos="9270"/>
        </w:tabs>
      </w:pPr>
    </w:p>
    <w:p w14:paraId="5D49C0FB" w14:textId="77777777" w:rsidR="006C6A14" w:rsidRDefault="006C6A14" w:rsidP="006C6A14">
      <w:r>
        <w:t xml:space="preserve">The following are based on Section A.6 and concern use of the ε tensor with tensor functions. </w:t>
      </w:r>
    </w:p>
    <w:p w14:paraId="717D44E2" w14:textId="77777777" w:rsidR="006C6A14" w:rsidRDefault="006C6A14" w:rsidP="006C6A14"/>
    <w:p w14:paraId="6DC87AEC" w14:textId="77777777" w:rsidR="006C6A14" w:rsidRDefault="006C6A14" w:rsidP="006C6A14">
      <w:pPr>
        <w:tabs>
          <w:tab w:val="left" w:pos="7200"/>
          <w:tab w:val="left" w:pos="7920"/>
          <w:tab w:val="right" w:pos="9270"/>
        </w:tabs>
      </w:pPr>
      <w:r>
        <w:t xml:space="preserve">If </w:t>
      </w:r>
      <w:r>
        <w:rPr>
          <w:rFonts w:ascii="Script MT Bold" w:hAnsi="Script MT Bold"/>
        </w:rPr>
        <w:t>A</w:t>
      </w:r>
      <w:r>
        <w:t xml:space="preserve"> is totally antisymmetric, then   </w:t>
      </w:r>
    </w:p>
    <w:p w14:paraId="3F20B46F" w14:textId="77777777" w:rsidR="006C6A14" w:rsidRDefault="006C6A14" w:rsidP="006C6A14">
      <w:pPr>
        <w:tabs>
          <w:tab w:val="left" w:pos="7200"/>
          <w:tab w:val="left" w:pos="7920"/>
          <w:tab w:val="right" w:pos="9270"/>
        </w:tabs>
      </w:pPr>
    </w:p>
    <w:p w14:paraId="64B6D42C" w14:textId="77777777" w:rsidR="006C6A14" w:rsidRDefault="006C6A14" w:rsidP="006C6A14">
      <w:pPr>
        <w:tabs>
          <w:tab w:val="left" w:pos="7200"/>
          <w:tab w:val="left" w:pos="7920"/>
          <w:tab w:val="right" w:pos="9270"/>
        </w:tabs>
      </w:pPr>
      <w:r>
        <w:tab/>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Pr>
          <w:rFonts w:ascii="Script MT Bold" w:hAnsi="Script MT Bold"/>
        </w:rPr>
        <w:t>A</w:t>
      </w:r>
      <w:r>
        <w:t>(v</w:t>
      </w:r>
      <w:r>
        <w:rPr>
          <w:rStyle w:val="subscript"/>
        </w:rPr>
        <w:t>1</w:t>
      </w:r>
      <w:r>
        <w:t>,v</w:t>
      </w:r>
      <w:r>
        <w:rPr>
          <w:rStyle w:val="subscript"/>
        </w:rPr>
        <w:t>2</w:t>
      </w:r>
      <w:r>
        <w:t>....v</w:t>
      </w:r>
      <w:r>
        <w:rPr>
          <w:rStyle w:val="subscript"/>
        </w:rPr>
        <w:t>k</w:t>
      </w:r>
      <w:r>
        <w:t xml:space="preserve">)] </w:t>
      </w:r>
      <w:r>
        <w:rPr>
          <w:rStyle w:val="superscript"/>
        </w:rPr>
        <w:t xml:space="preserve"> </w:t>
      </w:r>
      <w:r>
        <w:t>ε</w:t>
      </w:r>
      <w:r w:rsidRPr="00235D48">
        <w:rPr>
          <w:rStyle w:val="subscript"/>
        </w:rPr>
        <w:t>i</w:t>
      </w:r>
      <w:r w:rsidRPr="00235D48">
        <w:rPr>
          <w:rStyle w:val="subscript"/>
        </w:rPr>
        <w:fldChar w:fldCharType="begin"/>
      </w:r>
      <w:r w:rsidRPr="00235D48">
        <w:rPr>
          <w:rStyle w:val="subscript"/>
        </w:rPr>
        <w:instrText xml:space="preserve"> EQ \s\do2(1)</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\s\do2(2)</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\s\do2(k)</w:instrText>
      </w:r>
      <w:r w:rsidRPr="00235D48">
        <w:rPr>
          <w:rStyle w:val="subscript"/>
        </w:rPr>
        <w:fldChar w:fldCharType="end"/>
      </w:r>
      <w:r>
        <w:t xml:space="preserve"> . </w:t>
      </w:r>
      <w:r>
        <w:tab/>
      </w:r>
      <w:r>
        <w:tab/>
      </w:r>
      <w:r>
        <w:tab/>
      </w:r>
      <w:r w:rsidRPr="00235D48">
        <w:rPr>
          <w:i/>
        </w:rPr>
        <w:t>(A.6.3)</w:t>
      </w:r>
      <w:r>
        <w:tab/>
      </w:r>
      <w:r>
        <w:tab/>
      </w:r>
      <w:r>
        <w:tab/>
        <w:t>(A.8.2</w:t>
      </w:r>
      <w:r w:rsidR="007D33C3">
        <w:t>3</w:t>
      </w:r>
      <w:r>
        <w:t>)</w:t>
      </w:r>
    </w:p>
    <w:p w14:paraId="54F6919F" w14:textId="77777777" w:rsidR="006C6A14" w:rsidRDefault="006C6A14" w:rsidP="006C6A14">
      <w:pPr>
        <w:tabs>
          <w:tab w:val="left" w:pos="7200"/>
          <w:tab w:val="left" w:pos="7920"/>
          <w:tab w:val="right" w:pos="9270"/>
        </w:tabs>
      </w:pPr>
    </w:p>
    <w:p w14:paraId="123D6159" w14:textId="77777777" w:rsidR="006C6A14" w:rsidRPr="00235D48" w:rsidRDefault="006C6A14" w:rsidP="006C6A14">
      <w:pPr>
        <w:tabs>
          <w:tab w:val="left" w:pos="7200"/>
          <w:tab w:val="left" w:pos="7920"/>
          <w:tab w:val="right" w:pos="9270"/>
        </w:tabs>
      </w:pPr>
      <w:r>
        <w:t>The tensor function [Alt(</w:t>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can be expressed as, </w:t>
      </w:r>
    </w:p>
    <w:p w14:paraId="57CC4BFA" w14:textId="77777777" w:rsidR="006C6A14" w:rsidRDefault="006C6A14" w:rsidP="006C6A14">
      <w:pPr>
        <w:tabs>
          <w:tab w:val="left" w:pos="7200"/>
          <w:tab w:val="left" w:pos="7920"/>
          <w:tab w:val="right" w:pos="9270"/>
        </w:tabs>
      </w:pPr>
    </w:p>
    <w:p w14:paraId="538B9BF2" w14:textId="77777777" w:rsidR="006C6A14"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w:t>
      </w:r>
      <w:r w:rsidRPr="00E15FC0">
        <w:rPr>
          <w:rFonts w:ascii="Script MT Bold" w:hAnsi="Script MT Bold"/>
        </w:rPr>
        <w:t>T</w:t>
      </w:r>
      <w:r>
        <w:t>(v</w:t>
      </w:r>
      <w:r>
        <w:rPr>
          <w:rStyle w:val="subscript"/>
        </w:rPr>
        <w:t>P(1)</w:t>
      </w:r>
      <w:r>
        <w:t>,v</w:t>
      </w:r>
      <w:r>
        <w:rPr>
          <w:rStyle w:val="subscript"/>
        </w:rPr>
        <w:t>P(2)</w:t>
      </w:r>
      <w:r>
        <w:t>....v</w:t>
      </w:r>
      <w:r>
        <w:rPr>
          <w:rStyle w:val="subscript"/>
        </w:rPr>
        <w:t>P(k)</w:t>
      </w:r>
      <w:r>
        <w:t>)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p>
    <w:p w14:paraId="2DEA82DC" w14:textId="77777777" w:rsidR="006C6A14" w:rsidRPr="00015B82" w:rsidRDefault="006C6A14" w:rsidP="006C6A14">
      <w:pPr>
        <w:tabs>
          <w:tab w:val="left" w:pos="7200"/>
          <w:tab w:val="left" w:pos="7920"/>
          <w:tab w:val="right" w:pos="9270"/>
        </w:tabs>
      </w:pPr>
      <w:r>
        <w:tab/>
      </w:r>
      <w:r>
        <w:tab/>
      </w:r>
      <w:r>
        <w:tab/>
      </w:r>
      <w:r>
        <w:tab/>
      </w:r>
      <w:r>
        <w:tab/>
      </w:r>
      <w:r>
        <w:tab/>
      </w:r>
      <w:r>
        <w:tab/>
      </w:r>
      <w:r>
        <w:tab/>
      </w:r>
      <w:r>
        <w:tab/>
      </w:r>
      <w:r>
        <w:tab/>
      </w:r>
      <w:r w:rsidRPr="00235D48">
        <w:rPr>
          <w:i/>
        </w:rPr>
        <w:t>(A.6.5)</w:t>
      </w:r>
      <w:r w:rsidRPr="00235D48">
        <w:rPr>
          <w:i/>
        </w:rPr>
        <w:tab/>
      </w:r>
      <w:r>
        <w:tab/>
      </w:r>
      <w:r>
        <w:tab/>
        <w:t>(A.8.2</w:t>
      </w:r>
      <w:r w:rsidR="007D33C3">
        <w:t>4</w:t>
      </w:r>
      <w:r>
        <w:t>)</w:t>
      </w:r>
    </w:p>
    <w:p w14:paraId="18AAF3A3" w14:textId="77777777" w:rsidR="006C6A14" w:rsidRDefault="006C6A14" w:rsidP="006C6A14">
      <w:r>
        <w:t>Let</w:t>
      </w:r>
    </w:p>
    <w:p w14:paraId="71517327" w14:textId="77777777" w:rsidR="006C6A14" w:rsidRDefault="006C6A14" w:rsidP="006C6A14">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5CBB8F2F" w14:textId="77777777" w:rsidR="006C6A14" w:rsidRDefault="006C6A14" w:rsidP="006C6A14">
      <w:r>
        <w:t>so</w:t>
      </w:r>
    </w:p>
    <w:p w14:paraId="2270ED32" w14:textId="77777777" w:rsidR="006C6A14" w:rsidRDefault="006C6A14" w:rsidP="006C6A14">
      <w:pPr>
        <w:tabs>
          <w:tab w:val="left" w:pos="7200"/>
          <w:tab w:val="left" w:pos="7920"/>
          <w:tab w:val="right" w:pos="9270"/>
        </w:tabs>
        <w:rPr>
          <w:color w:val="000000"/>
        </w:rPr>
      </w:pPr>
      <w:r>
        <w:tab/>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 </w:t>
      </w:r>
      <w:r w:rsidRPr="00625CA3">
        <w:rPr>
          <w:noProof/>
          <w:color w:val="000000"/>
        </w:rPr>
        <w:t>(</w:t>
      </w:r>
      <w:r>
        <w:rPr>
          <w:noProof/>
          <w:color w:val="000000"/>
        </w:rPr>
        <w:t>α</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k</w:t>
      </w:r>
      <w:r w:rsidRPr="00625CA3">
        <w:rPr>
          <w:color w:val="000000"/>
        </w:rPr>
        <w:t>)</w:t>
      </w:r>
      <w:r>
        <w:t>(v</w:t>
      </w:r>
      <w:r>
        <w:rPr>
          <w:rStyle w:val="subscript"/>
        </w:rPr>
        <w:t>1</w:t>
      </w:r>
      <w:r>
        <w:t>,v</w:t>
      </w:r>
      <w:r>
        <w:rPr>
          <w:rStyle w:val="subscript"/>
        </w:rPr>
        <w:t>2</w:t>
      </w:r>
      <w:r>
        <w:t>....v</w:t>
      </w:r>
      <w:r>
        <w:rPr>
          <w:rStyle w:val="subscript"/>
        </w:rPr>
        <w:t>k</w:t>
      </w:r>
      <w:r>
        <w:t>)</w:t>
      </w:r>
      <w:r>
        <w:rPr>
          <w:color w:val="000000"/>
        </w:rPr>
        <w:t xml:space="preserve"> </w:t>
      </w:r>
      <w:r w:rsidR="00760B0D">
        <w:rPr>
          <w:color w:val="000000"/>
        </w:rPr>
        <w:t>.</w:t>
      </w:r>
    </w:p>
    <w:p w14:paraId="614858F3" w14:textId="77777777" w:rsidR="006C6A14" w:rsidRDefault="006C6A14" w:rsidP="006C6A14">
      <w:pPr>
        <w:tabs>
          <w:tab w:val="left" w:pos="7200"/>
          <w:tab w:val="left" w:pos="7920"/>
          <w:tab w:val="right" w:pos="9270"/>
        </w:tabs>
        <w:rPr>
          <w:color w:val="000000"/>
        </w:rPr>
      </w:pPr>
    </w:p>
    <w:p w14:paraId="2F894E8D" w14:textId="77777777" w:rsidR="006C6A14" w:rsidRDefault="006C6A14" w:rsidP="006C6A14">
      <w:pPr>
        <w:tabs>
          <w:tab w:val="left" w:pos="7200"/>
          <w:tab w:val="left" w:pos="7920"/>
          <w:tab w:val="right" w:pos="9270"/>
        </w:tabs>
        <w:rPr>
          <w:color w:val="000000"/>
        </w:rPr>
      </w:pPr>
      <w:r>
        <w:rPr>
          <w:color w:val="000000"/>
        </w:rPr>
        <w:t>Then (A.8.2</w:t>
      </w:r>
      <w:r w:rsidR="00404DA7">
        <w:rPr>
          <w:color w:val="000000"/>
        </w:rPr>
        <w:t>4</w:t>
      </w:r>
      <w:r>
        <w:rPr>
          <w:color w:val="000000"/>
        </w:rPr>
        <w:t xml:space="preserve">) gives this way to write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p>
    <w:p w14:paraId="41973CC2" w14:textId="77777777" w:rsidR="006C6A14" w:rsidRDefault="006C6A14" w:rsidP="006C6A14">
      <w:pPr>
        <w:tabs>
          <w:tab w:val="left" w:pos="7200"/>
          <w:tab w:val="left" w:pos="7920"/>
          <w:tab w:val="right" w:pos="9270"/>
        </w:tabs>
        <w:rPr>
          <w:color w:val="000000"/>
        </w:rPr>
      </w:pPr>
    </w:p>
    <w:p w14:paraId="6202A788" w14:textId="77777777" w:rsidR="006C6A14" w:rsidRPr="00235D48" w:rsidRDefault="006C6A14" w:rsidP="006C6A14">
      <w:pPr>
        <w:tabs>
          <w:tab w:val="left" w:pos="7200"/>
          <w:tab w:val="left" w:pos="7920"/>
          <w:tab w:val="right" w:pos="9270"/>
        </w:tabs>
      </w:pPr>
      <w:r>
        <w:rPr>
          <w:color w:val="000000"/>
        </w:rPr>
        <w:tab/>
      </w:r>
      <w:r>
        <w:t>Σ</w:t>
      </w:r>
      <w:r>
        <w:rPr>
          <w:rStyle w:val="subscript"/>
        </w:rPr>
        <w:t>P</w:t>
      </w:r>
      <w:r>
        <w:t xml:space="preserve"> (-1)</w:t>
      </w:r>
      <w:r>
        <w:rPr>
          <w:rStyle w:val="superscript"/>
        </w:rPr>
        <w:t>S(P)</w:t>
      </w:r>
      <w:r>
        <w:t xml:space="preserve"> </w:t>
      </w:r>
      <w:r w:rsidRPr="00625CA3">
        <w:rPr>
          <w:noProof/>
          <w:color w:val="000000"/>
        </w:rPr>
        <w:t>(</w:t>
      </w:r>
      <w:r>
        <w:rPr>
          <w:noProof/>
          <w:color w:val="000000"/>
        </w:rPr>
        <w:t>α</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P(k)</w:t>
      </w:r>
      <w:r w:rsidRPr="00625CA3">
        <w:rPr>
          <w:color w:val="000000"/>
        </w:rPr>
        <w:t>)</w:t>
      </w:r>
      <w:r>
        <w:tab/>
      </w:r>
      <w:r>
        <w:tab/>
      </w:r>
      <w:r>
        <w:tab/>
      </w:r>
      <w:r>
        <w:tab/>
      </w:r>
      <w:r w:rsidRPr="00235D48">
        <w:rPr>
          <w:i/>
        </w:rPr>
        <w:t>(A.6.8)</w:t>
      </w:r>
      <w:r>
        <w:tab/>
      </w:r>
      <w:r>
        <w:tab/>
      </w:r>
      <w:r>
        <w:tab/>
        <w:t>(A.8.2</w:t>
      </w:r>
      <w:r w:rsidR="007D33C3">
        <w:t>5</w:t>
      </w:r>
      <w:r>
        <w:t>)</w:t>
      </w:r>
    </w:p>
    <w:p w14:paraId="1AE1EA12" w14:textId="77777777" w:rsidR="006C6A14" w:rsidRDefault="006C6A14" w:rsidP="006C6A14">
      <w:pPr>
        <w:tabs>
          <w:tab w:val="left" w:pos="7200"/>
          <w:tab w:val="left" w:pos="7920"/>
          <w:tab w:val="right" w:pos="9270"/>
        </w:tabs>
      </w:pPr>
    </w:p>
    <w:p w14:paraId="67DD69F6" w14:textId="77777777" w:rsidR="006C6A14" w:rsidRPr="00015B82"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235D48">
        <w:rPr>
          <w:rStyle w:val="superscript"/>
        </w:rPr>
        <w:t>i</w:t>
      </w:r>
      <w:r w:rsidRPr="00235D48">
        <w:rPr>
          <w:rStyle w:val="superscript"/>
        </w:rPr>
        <w:fldChar w:fldCharType="begin"/>
      </w:r>
      <w:r w:rsidRPr="00235D48">
        <w:rPr>
          <w:rStyle w:val="superscript"/>
        </w:rPr>
        <w:instrText xml:space="preserve"> EQ \s\do2(1)</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\s\do2(2)</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\s\do2(k)</w:instrText>
      </w:r>
      <w:r w:rsidRPr="00235D48">
        <w:rPr>
          <w:rStyle w:val="superscript"/>
        </w:rPr>
        <w:fldChar w:fldCharType="end"/>
      </w:r>
      <w:r>
        <w:t xml:space="preserve">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rsidR="00760B0D">
        <w:t xml:space="preserve"> .</w:t>
      </w:r>
      <w:r>
        <w:tab/>
      </w:r>
    </w:p>
    <w:p w14:paraId="3436EFC3" w14:textId="77777777" w:rsidR="006C6A14" w:rsidRDefault="006C6A14" w:rsidP="006C6A14">
      <w:pPr>
        <w:tabs>
          <w:tab w:val="left" w:pos="7200"/>
          <w:tab w:val="left" w:pos="7920"/>
          <w:tab w:val="right" w:pos="9270"/>
        </w:tabs>
        <w:rPr>
          <w:color w:val="000000"/>
        </w:rPr>
      </w:pPr>
    </w:p>
    <w:p w14:paraId="3A98ED2C" w14:textId="77777777" w:rsidR="006C6A14" w:rsidRDefault="006C6A14" w:rsidP="006C6A14">
      <w:r>
        <w:rPr>
          <w:color w:val="000000"/>
        </w:rPr>
        <w:t xml:space="preserve"> </w:t>
      </w:r>
      <w:r>
        <w:t>The following is based on Section A.7</w:t>
      </w:r>
      <w:r w:rsidR="00760B0D">
        <w:t>,</w:t>
      </w:r>
      <w:r>
        <w:t xml:space="preserve"> </w:t>
      </w:r>
    </w:p>
    <w:p w14:paraId="17CF88F4" w14:textId="77777777" w:rsidR="006C6A14" w:rsidRDefault="006C6A14" w:rsidP="006C6A14"/>
    <w:p w14:paraId="0FC5B590" w14:textId="77777777" w:rsidR="006C6A14" w:rsidRPr="00235D48" w:rsidRDefault="006C6A14" w:rsidP="006C6A14">
      <w:pPr>
        <w:tabs>
          <w:tab w:val="left" w:pos="7200"/>
          <w:tab w:val="left" w:pos="7920"/>
          <w:tab w:val="right" w:pos="9270"/>
        </w:tabs>
      </w:pPr>
      <w:r>
        <w:tab/>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rsidRPr="00235D48">
        <w:rPr>
          <w:i/>
        </w:rPr>
        <w:t>(A.7.5)</w:t>
      </w:r>
      <w:r>
        <w:tab/>
      </w:r>
      <w:r>
        <w:tab/>
      </w:r>
      <w:r>
        <w:tab/>
        <w:t>(A.8.2</w:t>
      </w:r>
      <w:r w:rsidR="007D33C3">
        <w:t>6</w:t>
      </w:r>
      <w:r>
        <w:t>)</w:t>
      </w:r>
    </w:p>
    <w:p w14:paraId="2ED2FC47" w14:textId="77777777" w:rsidR="006C6A14" w:rsidRDefault="006C6A14" w:rsidP="006C6A14"/>
    <w:p w14:paraId="6F24F4A6" w14:textId="77777777" w:rsidR="006C6A14" w:rsidRDefault="006C6A14" w:rsidP="006C6A14">
      <w:pPr>
        <w:pStyle w:val="Heading4"/>
      </w:pPr>
      <w:bookmarkStart w:id="127" w:name="_Toc451016193"/>
      <w:r w:rsidRPr="00EE7C63">
        <w:t>(</w:t>
      </w:r>
      <w:r>
        <w:t>d</w:t>
      </w:r>
      <w:r w:rsidRPr="00EE7C63">
        <w:t xml:space="preserve">) Alt/Sym </w:t>
      </w:r>
      <w:r>
        <w:t>when there are two sets of indices</w:t>
      </w:r>
      <w:bookmarkEnd w:id="127"/>
    </w:p>
    <w:p w14:paraId="77CA81BB" w14:textId="77777777" w:rsidR="006C6A14" w:rsidRDefault="006C6A14" w:rsidP="006C6A14"/>
    <w:p w14:paraId="2EDFE5D6" w14:textId="77777777" w:rsidR="006C6A14" w:rsidRDefault="006C6A14" w:rsidP="006C6A14">
      <w:r>
        <w:t>It is not uncommon to encounter objects like the following</w:t>
      </w:r>
    </w:p>
    <w:p w14:paraId="5E8102CE" w14:textId="77777777" w:rsidR="006C6A14" w:rsidRDefault="006C6A14" w:rsidP="006C6A14"/>
    <w:p w14:paraId="16557E4B" w14:textId="77777777" w:rsidR="006C6A14" w:rsidRPr="00AD0142" w:rsidRDefault="006C6A14" w:rsidP="006C6A14">
      <w:pPr>
        <w:rPr>
          <w:rStyle w:val="superscript"/>
        </w:rPr>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AD0142">
        <w:tab/>
      </w:r>
      <w:r w:rsidR="00AD0142">
        <w:tab/>
      </w:r>
      <w:r w:rsidR="00AD0142">
        <w:tab/>
        <w:t>X</w:t>
      </w:r>
      <w:r w:rsidR="00AD0142">
        <w:rPr>
          <w:rStyle w:val="subscript"/>
        </w:rPr>
        <w:t>J</w:t>
      </w:r>
      <w:r w:rsidR="00AD0142">
        <w:rPr>
          <w:rStyle w:val="superscript"/>
        </w:rPr>
        <w:t>I</w:t>
      </w:r>
    </w:p>
    <w:p w14:paraId="68DAB479" w14:textId="77777777" w:rsidR="006C6A14" w:rsidRDefault="006C6A14" w:rsidP="006C6A14"/>
    <w:p w14:paraId="294A6CC3" w14:textId="77777777" w:rsidR="006C6A14" w:rsidRDefault="006C6A14" w:rsidP="006C6A14">
      <w:r>
        <w:t>where the j</w:t>
      </w:r>
      <w:r>
        <w:rPr>
          <w:rStyle w:val="subscript"/>
        </w:rPr>
        <w:t>r</w:t>
      </w:r>
      <w:r>
        <w:t xml:space="preserve"> are labels and the i</w:t>
      </w:r>
      <w:r>
        <w:rPr>
          <w:rStyle w:val="subscript"/>
        </w:rPr>
        <w:t>r</w:t>
      </w:r>
      <w:r>
        <w:t xml:space="preserve"> are tensor component indices. An example would be the components of a wedge product of k vectors</w:t>
      </w:r>
    </w:p>
    <w:p w14:paraId="273B3069" w14:textId="77777777" w:rsidR="006C6A14" w:rsidRDefault="006C6A14" w:rsidP="006C6A14"/>
    <w:p w14:paraId="24BCEF22" w14:textId="77777777" w:rsidR="006C6A14" w:rsidRPr="00D412A3" w:rsidRDefault="006C6A14" w:rsidP="006C6A14">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7F2EADA9" w14:textId="77777777" w:rsidR="006C6A14" w:rsidRDefault="006C6A14" w:rsidP="006C6A14"/>
    <w:p w14:paraId="3CC92315" w14:textId="77777777" w:rsidR="006C6A14" w:rsidRPr="00952875" w:rsidRDefault="006C6A14" w:rsidP="006C6A14">
      <w:r>
        <w:t>In this situation, we have to clarify which of the two sets of indices is being acted upon by the Alt operator. We might do this as follows, using Alt</w:t>
      </w:r>
      <w:r>
        <w:rPr>
          <w:rStyle w:val="subscript"/>
        </w:rPr>
        <w:t>I</w:t>
      </w:r>
      <w:r>
        <w:t xml:space="preserve"> and Alt</w:t>
      </w:r>
      <w:r>
        <w:rPr>
          <w:rStyle w:val="subscript"/>
        </w:rPr>
        <w:t>J</w:t>
      </w:r>
      <w:r>
        <w:t xml:space="preserve"> , </w:t>
      </w:r>
    </w:p>
    <w:p w14:paraId="0B53ABAF" w14:textId="77777777" w:rsidR="006C6A14" w:rsidRDefault="006C6A14" w:rsidP="006C6A14"/>
    <w:p w14:paraId="23EDFDE4" w14:textId="77777777" w:rsidR="006C6A14" w:rsidRPr="00D412A3"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p>
    <w:p w14:paraId="7C31D8D5" w14:textId="77777777" w:rsidR="006C6A14" w:rsidRDefault="006C6A14" w:rsidP="006C6A14"/>
    <w:p w14:paraId="1F586EBF"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D412A3">
        <w:rPr>
          <w:rStyle w:val="subscript"/>
        </w:rPr>
        <w:t>...</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1E9D6989" w14:textId="77777777" w:rsidR="006C6A14" w:rsidRDefault="006C6A14" w:rsidP="006C6A14"/>
    <w:p w14:paraId="17E65F93" w14:textId="77777777" w:rsidR="006C6A14" w:rsidRDefault="006C6A14" w:rsidP="006C6A14">
      <w:r>
        <w:t xml:space="preserve">In general, the above two objects are different. </w:t>
      </w:r>
    </w:p>
    <w:p w14:paraId="7BED43B8" w14:textId="77777777" w:rsidR="006C6A14" w:rsidRDefault="006C6A14" w:rsidP="006C6A14"/>
    <w:p w14:paraId="584BE852" w14:textId="77777777" w:rsidR="006C6A14" w:rsidRDefault="006C6A14" w:rsidP="006C6A14">
      <w:r>
        <w:t xml:space="preserve">Now recall Fact (A.5.12) from above, </w:t>
      </w:r>
    </w:p>
    <w:p w14:paraId="731C8301" w14:textId="77777777" w:rsidR="006C6A14" w:rsidRDefault="006C6A14" w:rsidP="006C6A14"/>
    <w:p w14:paraId="27DAA8D0"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r>
      <w:r w:rsidRPr="00952875">
        <w:rPr>
          <w:i/>
        </w:rPr>
        <w:t>(A.5.12)</w:t>
      </w:r>
    </w:p>
    <w:p w14:paraId="0A8AF953" w14:textId="77777777" w:rsidR="006C6A14" w:rsidRDefault="006C6A14" w:rsidP="006C6A14"/>
    <w:p w14:paraId="108B9CC1"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i</w:t>
      </w:r>
      <w:r>
        <w:rPr>
          <w:rStyle w:val="subscript"/>
        </w:rPr>
        <w:t>r</w:t>
      </w:r>
      <w:r>
        <w:t xml:space="preserve"> , then</w:t>
      </w:r>
    </w:p>
    <w:p w14:paraId="5709430C" w14:textId="77777777" w:rsidR="006C6A14" w:rsidRDefault="006C6A14" w:rsidP="006C6A14"/>
    <w:p w14:paraId="195E0046" w14:textId="77777777" w:rsidR="006C6A14" w:rsidRPr="00952875"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463D39E6" w14:textId="77777777" w:rsidR="006C6A14" w:rsidRDefault="006C6A14" w:rsidP="006C6A14"/>
    <w:p w14:paraId="35E2F66F"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j</w:t>
      </w:r>
      <w:r>
        <w:rPr>
          <w:rStyle w:val="subscript"/>
        </w:rPr>
        <w:t>r</w:t>
      </w:r>
      <w:r>
        <w:t xml:space="preserve"> , then</w:t>
      </w:r>
    </w:p>
    <w:p w14:paraId="5F14DDE8" w14:textId="77777777" w:rsidR="006C6A14" w:rsidRDefault="006C6A14" w:rsidP="006C6A14"/>
    <w:p w14:paraId="3E920877"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035B8863" w14:textId="77777777" w:rsidR="006C6A14" w:rsidRDefault="006C6A14" w:rsidP="006C6A14"/>
    <w:p w14:paraId="698BF88E"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separately in the i</w:t>
      </w:r>
      <w:r>
        <w:rPr>
          <w:rStyle w:val="subscript"/>
        </w:rPr>
        <w:t>r</w:t>
      </w:r>
      <w:r>
        <w:t xml:space="preserve"> </w:t>
      </w:r>
      <w:r w:rsidRPr="00952875">
        <w:rPr>
          <w:i/>
        </w:rPr>
        <w:t>and</w:t>
      </w:r>
      <w:r>
        <w:t xml:space="preserve"> the j</w:t>
      </w:r>
      <w:r>
        <w:rPr>
          <w:rStyle w:val="subscript"/>
        </w:rPr>
        <w:t>r</w:t>
      </w:r>
      <w:r>
        <w:t>, then we have</w:t>
      </w:r>
    </w:p>
    <w:p w14:paraId="39CB6170" w14:textId="77777777" w:rsidR="006C6A14" w:rsidRDefault="006C6A14" w:rsidP="006C6A14"/>
    <w:p w14:paraId="4A65D736" w14:textId="77777777" w:rsidR="006C6A14"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3FFDFE12" w14:textId="77777777" w:rsidR="006C6A14" w:rsidRDefault="006C6A14" w:rsidP="006C6A14"/>
    <w:p w14:paraId="0E08CF02" w14:textId="77777777" w:rsidR="006C6A14" w:rsidRPr="00760B0D" w:rsidRDefault="006C6A14" w:rsidP="006C6A14">
      <w:r>
        <w:t>since both are equal to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rsidR="00760B0D">
        <w:t xml:space="preserve"> .</w:t>
      </w:r>
    </w:p>
    <w:p w14:paraId="02FA4ABC" w14:textId="77777777" w:rsidR="006C6A14" w:rsidRDefault="006C6A14" w:rsidP="006C6A14"/>
    <w:p w14:paraId="5711BAF4" w14:textId="77777777" w:rsidR="006C6A14" w:rsidRPr="00952875" w:rsidRDefault="006C6A14" w:rsidP="006C6A14">
      <w:r>
        <w:t>Recalling Fact (A.5.</w:t>
      </w:r>
      <w:r w:rsidR="006F73B9">
        <w:t>20</w:t>
      </w:r>
      <w:r>
        <w:t>)</w:t>
      </w:r>
      <w:r w:rsidR="00760B0D">
        <w:t xml:space="preserve">, </w:t>
      </w:r>
    </w:p>
    <w:p w14:paraId="5E3E065F" w14:textId="77777777" w:rsidR="006C6A14" w:rsidRDefault="006C6A14" w:rsidP="006C6A14"/>
    <w:p w14:paraId="0C87524A" w14:textId="77777777" w:rsidR="006C6A14" w:rsidRDefault="006C6A14" w:rsidP="006C6A14">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r>
      <w:r w:rsidRPr="00952875">
        <w:rPr>
          <w:i/>
        </w:rPr>
        <w:t>(A.5.</w:t>
      </w:r>
      <w:r w:rsidR="006F73B9">
        <w:rPr>
          <w:i/>
        </w:rPr>
        <w:t>20</w:t>
      </w:r>
      <w:r w:rsidRPr="00952875">
        <w:rPr>
          <w:i/>
        </w:rPr>
        <w:t>)</w:t>
      </w:r>
    </w:p>
    <w:p w14:paraId="3E6CAA50" w14:textId="77777777" w:rsidR="006C6A14" w:rsidRDefault="006C6A14" w:rsidP="006C6A14">
      <w:pPr>
        <w:tabs>
          <w:tab w:val="left" w:pos="7200"/>
          <w:tab w:val="left" w:pos="7920"/>
          <w:tab w:val="right" w:pos="9270"/>
        </w:tabs>
      </w:pPr>
    </w:p>
    <w:p w14:paraId="69CE9933" w14:textId="77777777" w:rsidR="006C6A14" w:rsidRDefault="006C6A14" w:rsidP="006C6A14">
      <w:pPr>
        <w:tabs>
          <w:tab w:val="left" w:pos="7200"/>
          <w:tab w:val="left" w:pos="7920"/>
          <w:tab w:val="right" w:pos="9270"/>
        </w:tabs>
      </w:pPr>
      <w:r>
        <w:t>we conclude a similar fact for Sym</w:t>
      </w:r>
      <w:r>
        <w:rPr>
          <w:rStyle w:val="subscript"/>
        </w:rPr>
        <w:t xml:space="preserve">I </w:t>
      </w:r>
      <w:r>
        <w:t>and Sym</w:t>
      </w:r>
      <w:r>
        <w:rPr>
          <w:rStyle w:val="subscript"/>
        </w:rPr>
        <w:t>J</w:t>
      </w:r>
      <w:r>
        <w:t xml:space="preserve"> . We then summarize these results</w:t>
      </w:r>
    </w:p>
    <w:p w14:paraId="35D82713" w14:textId="77777777" w:rsidR="006C6A14" w:rsidRDefault="006C6A14" w:rsidP="006C6A14">
      <w:pPr>
        <w:tabs>
          <w:tab w:val="left" w:pos="7200"/>
          <w:tab w:val="left" w:pos="7920"/>
          <w:tab w:val="right" w:pos="9270"/>
        </w:tabs>
      </w:pPr>
    </w:p>
    <w:p w14:paraId="405FCCCF"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both sets of indices, then</w:t>
      </w:r>
    </w:p>
    <w:p w14:paraId="3640F0ED" w14:textId="77777777" w:rsidR="006C6A14" w:rsidRDefault="006C6A14" w:rsidP="006C6A14">
      <w:pPr>
        <w:tabs>
          <w:tab w:val="left" w:pos="7200"/>
          <w:tab w:val="left" w:pos="7920"/>
          <w:tab w:val="right" w:pos="9270"/>
        </w:tabs>
      </w:pPr>
    </w:p>
    <w:p w14:paraId="746771C3" w14:textId="77777777" w:rsidR="006C6A14" w:rsidRPr="00952875" w:rsidRDefault="006C6A14" w:rsidP="006C6A14">
      <w:pPr>
        <w:tabs>
          <w:tab w:val="left" w:pos="7200"/>
          <w:tab w:val="left" w:pos="7920"/>
          <w:tab w:val="right" w:pos="9270"/>
        </w:tabs>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r>
      <w:r>
        <w:tab/>
        <w:t>(A.8.2</w:t>
      </w:r>
      <w:r w:rsidR="007D33C3">
        <w:t>7</w:t>
      </w:r>
      <w:r>
        <w:t>)</w:t>
      </w:r>
    </w:p>
    <w:p w14:paraId="3F84327C" w14:textId="77777777" w:rsidR="006C6A14" w:rsidRDefault="006C6A14" w:rsidP="006C6A14"/>
    <w:p w14:paraId="4D91A792"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both sets of indices, then</w:t>
      </w:r>
    </w:p>
    <w:p w14:paraId="67D674C9" w14:textId="77777777" w:rsidR="006C6A14" w:rsidRDefault="006C6A14" w:rsidP="006C6A14">
      <w:pPr>
        <w:tabs>
          <w:tab w:val="left" w:pos="7200"/>
          <w:tab w:val="left" w:pos="7920"/>
          <w:tab w:val="right" w:pos="9270"/>
        </w:tabs>
      </w:pPr>
    </w:p>
    <w:p w14:paraId="294B40AD" w14:textId="77777777" w:rsidR="006C6A14" w:rsidRPr="00952875" w:rsidRDefault="006C6A14" w:rsidP="006C6A14">
      <w:pPr>
        <w:tabs>
          <w:tab w:val="left" w:pos="7200"/>
          <w:tab w:val="left" w:pos="7920"/>
          <w:tab w:val="right" w:pos="9270"/>
        </w:tabs>
      </w:pPr>
      <w:r>
        <w:tab/>
        <w:t>Sym</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Sym</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sidR="00760B0D">
        <w:t xml:space="preserve">  .</w:t>
      </w:r>
      <w:r>
        <w:tab/>
      </w:r>
      <w:r>
        <w:tab/>
      </w:r>
      <w:r>
        <w:tab/>
      </w:r>
      <w:r>
        <w:tab/>
        <w:t>(A.8.2</w:t>
      </w:r>
      <w:r w:rsidR="007D33C3">
        <w:t>8</w:t>
      </w:r>
      <w:r>
        <w:t>)</w:t>
      </w:r>
    </w:p>
    <w:p w14:paraId="46FCF7C7" w14:textId="77777777" w:rsidR="006C6A14" w:rsidRDefault="006C6A14" w:rsidP="006C6A14"/>
    <w:p w14:paraId="71BA5958" w14:textId="77777777" w:rsidR="006C6A14" w:rsidRDefault="006C6A14" w:rsidP="006C6A14">
      <w:r w:rsidRPr="00952875">
        <w:rPr>
          <w:u w:val="single"/>
        </w:rPr>
        <w:t>Example</w:t>
      </w:r>
      <w:r w:rsidR="00760B0D">
        <w:t xml:space="preserve">: </w:t>
      </w:r>
      <w:r>
        <w:t>A</w:t>
      </w:r>
      <w:r w:rsidR="00760B0D">
        <w:t xml:space="preserve">ccording to (7.2.9) the object </w:t>
      </w:r>
      <w: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sets of indices. Therefore, </w:t>
      </w:r>
    </w:p>
    <w:p w14:paraId="15026CD3" w14:textId="77777777" w:rsidR="006C6A14" w:rsidRDefault="006C6A14" w:rsidP="006C6A14"/>
    <w:p w14:paraId="191584D7" w14:textId="77777777" w:rsidR="006C6A14" w:rsidRDefault="006C6A14" w:rsidP="006C6A14">
      <w:pPr>
        <w:tabs>
          <w:tab w:val="left" w:pos="7200"/>
          <w:tab w:val="left" w:pos="7920"/>
          <w:tab w:val="right" w:pos="9270"/>
        </w:tabs>
      </w:pPr>
      <w:r>
        <w:tab/>
        <w:t>Alt</w:t>
      </w:r>
      <w:r>
        <w:rPr>
          <w:rStyle w:val="subscript"/>
        </w:rPr>
        <w:t>I</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Alt</w:t>
      </w:r>
      <w:r>
        <w:rPr>
          <w:rStyle w:val="subscript"/>
        </w:rPr>
        <w:t>J</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rsidR="00760B0D">
        <w:t>.</w:t>
      </w:r>
      <w:r>
        <w:tab/>
      </w:r>
      <w:r>
        <w:tab/>
        <w:t>(A.8.2</w:t>
      </w:r>
      <w:r w:rsidR="007D33C3">
        <w:t>9</w:t>
      </w:r>
      <w:r>
        <w:t>)</w:t>
      </w:r>
    </w:p>
    <w:p w14:paraId="6995E9B2" w14:textId="77777777" w:rsidR="008431A6" w:rsidRDefault="008431A6" w:rsidP="006C6A14">
      <w:pPr>
        <w:tabs>
          <w:tab w:val="left" w:pos="7200"/>
          <w:tab w:val="left" w:pos="7920"/>
          <w:tab w:val="right" w:pos="9270"/>
        </w:tabs>
      </w:pPr>
    </w:p>
    <w:p w14:paraId="37333758" w14:textId="77777777" w:rsidR="008431A6" w:rsidRDefault="008431A6" w:rsidP="006C6A14">
      <w:pPr>
        <w:tabs>
          <w:tab w:val="left" w:pos="7200"/>
          <w:tab w:val="left" w:pos="7920"/>
          <w:tab w:val="right" w:pos="9270"/>
        </w:tabs>
      </w:pPr>
      <w:r>
        <w:t>Another case of interest is when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an outer product of identical rank-2 tensors, </w:t>
      </w:r>
    </w:p>
    <w:p w14:paraId="42DEF11A" w14:textId="77777777" w:rsidR="008431A6" w:rsidRDefault="008431A6" w:rsidP="006C6A14">
      <w:pPr>
        <w:tabs>
          <w:tab w:val="left" w:pos="7200"/>
          <w:tab w:val="left" w:pos="7920"/>
          <w:tab w:val="right" w:pos="9270"/>
        </w:tabs>
      </w:pPr>
    </w:p>
    <w:p w14:paraId="7DD44CE1" w14:textId="77777777" w:rsidR="008431A6" w:rsidRPr="008431A6" w:rsidRDefault="008431A6" w:rsidP="006C6A14">
      <w:pPr>
        <w:tabs>
          <w:tab w:val="left" w:pos="7200"/>
          <w:tab w:val="left" w:pos="7920"/>
          <w:tab w:val="right" w:pos="9270"/>
        </w:tabs>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54965D28" w14:textId="77777777" w:rsidR="008431A6" w:rsidRDefault="008431A6" w:rsidP="006C6A14">
      <w:pPr>
        <w:tabs>
          <w:tab w:val="left" w:pos="7200"/>
          <w:tab w:val="left" w:pos="7920"/>
          <w:tab w:val="right" w:pos="9270"/>
        </w:tabs>
      </w:pPr>
    </w:p>
    <w:p w14:paraId="2780A678" w14:textId="77777777" w:rsidR="008431A6" w:rsidRDefault="008431A6" w:rsidP="006C6A14">
      <w:pPr>
        <w:tabs>
          <w:tab w:val="left" w:pos="7200"/>
          <w:tab w:val="left" w:pos="7920"/>
          <w:tab w:val="right" w:pos="9270"/>
        </w:tabs>
      </w:pPr>
      <w:r>
        <w:t>Then</w:t>
      </w:r>
    </w:p>
    <w:p w14:paraId="0D7F0265" w14:textId="77777777" w:rsidR="008431A6" w:rsidRDefault="008431A6" w:rsidP="006C6A14">
      <w:pPr>
        <w:tabs>
          <w:tab w:val="left" w:pos="7200"/>
          <w:tab w:val="left" w:pos="7920"/>
          <w:tab w:val="right" w:pos="9270"/>
        </w:tabs>
      </w:pPr>
    </w:p>
    <w:p w14:paraId="5C8B8407" w14:textId="77777777" w:rsidR="008431A6" w:rsidRDefault="008431A6" w:rsidP="006C6A14">
      <w:pPr>
        <w:tabs>
          <w:tab w:val="left" w:pos="7200"/>
          <w:tab w:val="left" w:pos="7920"/>
          <w:tab w:val="right" w:pos="9270"/>
        </w:tabs>
        <w:rPr>
          <w:rStyle w:val="superscript"/>
        </w:rPr>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(1/k!) Σ</w:t>
      </w:r>
      <w:r>
        <w:rPr>
          <w:rStyle w:val="subscript"/>
        </w:rPr>
        <w:t>P</w:t>
      </w:r>
      <w:r>
        <w:t>(-1)</w:t>
      </w:r>
      <w:r w:rsidR="00AF095B">
        <w:rPr>
          <w:rStyle w:val="superscript"/>
        </w:rPr>
        <w:t>S(P)</w:t>
      </w:r>
      <w:r>
        <w:t xml:space="preserve">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6F54E83E" w14:textId="77777777" w:rsidR="008431A6" w:rsidRDefault="008431A6" w:rsidP="006C6A14">
      <w:pPr>
        <w:tabs>
          <w:tab w:val="left" w:pos="7200"/>
          <w:tab w:val="left" w:pos="7920"/>
          <w:tab w:val="right" w:pos="9270"/>
        </w:tabs>
        <w:rPr>
          <w:rStyle w:val="superscript"/>
        </w:rPr>
      </w:pPr>
    </w:p>
    <w:p w14:paraId="275E7B5A" w14:textId="77777777" w:rsidR="008431A6" w:rsidRDefault="008431A6" w:rsidP="006C6A14">
      <w:pPr>
        <w:tabs>
          <w:tab w:val="left" w:pos="7200"/>
          <w:tab w:val="left" w:pos="7920"/>
          <w:tab w:val="right" w:pos="9270"/>
        </w:tabs>
      </w:pPr>
      <w:r>
        <w:rPr>
          <w:rStyle w:val="superscript"/>
        </w:rPr>
        <w:tab/>
      </w:r>
      <w:r>
        <w:rPr>
          <w:rStyle w:val="superscript"/>
        </w:rPr>
        <w:tab/>
      </w:r>
      <w:r>
        <w:t xml:space="preserve">  = (1/k!) det(T</w:t>
      </w:r>
      <w:r>
        <w:rPr>
          <w:rStyle w:val="subscript"/>
        </w:rPr>
        <w:t>j</w:t>
      </w:r>
      <w:r w:rsidRPr="008431A6">
        <w:rPr>
          <w:rStyle w:val="subscript"/>
        </w:rPr>
        <w: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w:instrText>
      </w:r>
      <w:r w:rsidRPr="003B46F6">
        <w:rPr>
          <w:rStyle w:val="superscript"/>
        </w:rPr>
        <w:instrText>)</w:instrText>
      </w:r>
      <w:r w:rsidRPr="003B46F6">
        <w:rPr>
          <w:rStyle w:val="superscript"/>
        </w:rPr>
        <w:fldChar w:fldCharType="end"/>
      </w:r>
      <w:r>
        <w:rPr>
          <w:rStyle w:val="subscript"/>
        </w:rPr>
        <w:t xml:space="preserve"> </w:t>
      </w:r>
      <w:r>
        <w:t>) .</w:t>
      </w:r>
    </w:p>
    <w:p w14:paraId="6EAEE3AA" w14:textId="77777777" w:rsidR="008431A6" w:rsidRDefault="008431A6" w:rsidP="006C6A14">
      <w:pPr>
        <w:tabs>
          <w:tab w:val="left" w:pos="7200"/>
          <w:tab w:val="left" w:pos="7920"/>
          <w:tab w:val="right" w:pos="9270"/>
        </w:tabs>
      </w:pPr>
    </w:p>
    <w:p w14:paraId="4660E4E6" w14:textId="77777777" w:rsidR="008431A6" w:rsidRDefault="008431A6" w:rsidP="006C6A14">
      <w:pPr>
        <w:tabs>
          <w:tab w:val="left" w:pos="7200"/>
          <w:tab w:val="left" w:pos="7920"/>
          <w:tab w:val="right" w:pos="9270"/>
        </w:tabs>
      </w:pPr>
      <w:r>
        <w:t>According to (A.1.19) we can move the P(..) operators from the i subscripts to the j subscripts to get</w:t>
      </w:r>
    </w:p>
    <w:p w14:paraId="0E3A1404" w14:textId="77777777" w:rsidR="008431A6" w:rsidRDefault="008431A6" w:rsidP="006C6A14">
      <w:pPr>
        <w:tabs>
          <w:tab w:val="left" w:pos="7200"/>
          <w:tab w:val="left" w:pos="7920"/>
          <w:tab w:val="right" w:pos="9270"/>
        </w:tabs>
      </w:pPr>
    </w:p>
    <w:p w14:paraId="651E835D" w14:textId="77777777" w:rsidR="008431A6" w:rsidRDefault="008431A6" w:rsidP="006C6A14">
      <w:pPr>
        <w:tabs>
          <w:tab w:val="left" w:pos="7200"/>
          <w:tab w:val="left" w:pos="7920"/>
          <w:tab w:val="right" w:pos="9270"/>
        </w:tabs>
      </w:pPr>
      <w:r>
        <w:tab/>
      </w:r>
      <w:r>
        <w:tab/>
        <w:t>= (1/k!) Σ</w:t>
      </w:r>
      <w:r>
        <w:rPr>
          <w:rStyle w:val="subscript"/>
        </w:rPr>
        <w:t>P</w:t>
      </w:r>
      <w:r>
        <w:t>(-1)</w:t>
      </w:r>
      <w:r w:rsidR="00AF095B">
        <w:rPr>
          <w:rStyle w:val="superscript"/>
        </w:rPr>
        <w:t>S(P)</w:t>
      </w:r>
      <w:r>
        <w:t xml:space="preserve"> T</w:t>
      </w:r>
      <w:r>
        <w:rPr>
          <w:rStyle w:val="subscript"/>
        </w:rPr>
        <w:t>j</w:t>
      </w:r>
      <w:r w:rsidRPr="008431A6">
        <w:rPr>
          <w:rStyle w:val="subscript"/>
        </w:rPr>
        <w:fldChar w:fldCharType="begin"/>
      </w:r>
      <w:r w:rsidRPr="008431A6">
        <w:rPr>
          <w:rStyle w:val="subscript"/>
        </w:rPr>
        <w:instrText xml:space="preserve"> EQ \s\do2(P(1))</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8431A6">
        <w:rPr>
          <w:rStyle w:val="subscript"/>
        </w:rPr>
        <w:fldChar w:fldCharType="begin"/>
      </w:r>
      <w:r w:rsidRPr="008431A6">
        <w:rPr>
          <w:rStyle w:val="subscript"/>
        </w:rPr>
        <w:instrText xml:space="preserve"> EQ \s\do2(P(2))</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8431A6">
        <w:rPr>
          <w:rStyle w:val="subscript"/>
        </w:rPr>
        <w:fldChar w:fldCharType="begin"/>
      </w:r>
      <w:r w:rsidRPr="008431A6">
        <w:rPr>
          <w:rStyle w:val="subscript"/>
        </w:rPr>
        <w:instrText xml:space="preserve"> EQ \s\do2(P(k))</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t>
      </w:r>
    </w:p>
    <w:p w14:paraId="5EA2838A" w14:textId="77777777" w:rsidR="008431A6" w:rsidRDefault="008431A6" w:rsidP="006C6A14">
      <w:pPr>
        <w:tabs>
          <w:tab w:val="left" w:pos="7200"/>
          <w:tab w:val="left" w:pos="7920"/>
          <w:tab w:val="right" w:pos="9270"/>
        </w:tabs>
      </w:pPr>
    </w:p>
    <w:p w14:paraId="1B9D2F89" w14:textId="77777777" w:rsidR="008431A6" w:rsidRDefault="008431A6" w:rsidP="006C6A14">
      <w:pPr>
        <w:tabs>
          <w:tab w:val="left" w:pos="7200"/>
          <w:tab w:val="left" w:pos="7920"/>
          <w:tab w:val="right" w:pos="9270"/>
        </w:tabs>
      </w:pPr>
      <w:r>
        <w:t xml:space="preserve">We are just swapping the rows and columns in the determinant shown above. Thus, </w:t>
      </w:r>
    </w:p>
    <w:p w14:paraId="78354B8B" w14:textId="77777777" w:rsidR="008431A6" w:rsidRDefault="008431A6" w:rsidP="006C6A14">
      <w:pPr>
        <w:tabs>
          <w:tab w:val="left" w:pos="7200"/>
          <w:tab w:val="left" w:pos="7920"/>
          <w:tab w:val="right" w:pos="9270"/>
        </w:tabs>
      </w:pPr>
    </w:p>
    <w:p w14:paraId="2FA01D37" w14:textId="77777777" w:rsidR="008431A6" w:rsidRPr="008431A6" w:rsidRDefault="008431A6" w:rsidP="006C6A14">
      <w:pPr>
        <w:tabs>
          <w:tab w:val="left" w:pos="7200"/>
          <w:tab w:val="left" w:pos="7920"/>
          <w:tab w:val="right" w:pos="9270"/>
        </w:tabs>
      </w:pPr>
      <w:r w:rsidRPr="008431A6">
        <w:rPr>
          <w:b/>
        </w:rPr>
        <w:t xml:space="preserve">Fact: </w:t>
      </w:r>
      <w:r>
        <w:t xml:space="preserve"> Alt</w:t>
      </w:r>
      <w:r>
        <w:rPr>
          <w:rStyle w:val="sub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Alt</w:t>
      </w:r>
      <w:r>
        <w:rPr>
          <w:rStyle w:val="subscript"/>
        </w:rPr>
        <w:t>J</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rsidR="005A6B47">
        <w:t>= (1/k!) det(T</w:t>
      </w:r>
      <w:r w:rsidR="005A6B47">
        <w:rPr>
          <w:rStyle w:val="subscript"/>
        </w:rPr>
        <w:t>j</w:t>
      </w:r>
      <w:r w:rsidR="005A6B47" w:rsidRPr="008431A6">
        <w:rPr>
          <w:rStyle w:val="subscript"/>
        </w:rPr>
        <w:t>*</w:t>
      </w:r>
      <w:r w:rsidR="005A6B47" w:rsidRPr="003B46F6">
        <w:rPr>
          <w:rStyle w:val="superscript"/>
        </w:rPr>
        <w:t>i</w:t>
      </w:r>
      <w:r w:rsidR="005A6B47" w:rsidRPr="003B46F6">
        <w:rPr>
          <w:rStyle w:val="superscript"/>
        </w:rPr>
        <w:fldChar w:fldCharType="begin"/>
      </w:r>
      <w:r w:rsidR="005A6B47" w:rsidRPr="003B46F6">
        <w:rPr>
          <w:rStyle w:val="superscript"/>
        </w:rPr>
        <w:instrText xml:space="preserve"> EQ \s\do2(</w:instrText>
      </w:r>
      <w:r w:rsidR="005A6B47">
        <w:rPr>
          <w:rStyle w:val="superscript"/>
        </w:rPr>
        <w:instrText>*</w:instrText>
      </w:r>
      <w:r w:rsidR="005A6B47" w:rsidRPr="003B46F6">
        <w:rPr>
          <w:rStyle w:val="superscript"/>
        </w:rPr>
        <w:instrText>)</w:instrText>
      </w:r>
      <w:r w:rsidR="005A6B47" w:rsidRPr="003B46F6">
        <w:rPr>
          <w:rStyle w:val="superscript"/>
        </w:rPr>
        <w:fldChar w:fldCharType="end"/>
      </w:r>
      <w:r w:rsidR="005A6B47">
        <w:rPr>
          <w:rStyle w:val="subscript"/>
        </w:rPr>
        <w:t xml:space="preserve"> </w:t>
      </w:r>
      <w:r w:rsidR="005A6B47">
        <w:t>)</w:t>
      </w:r>
      <w:r w:rsidR="00760B0D">
        <w:t xml:space="preserve"> .</w:t>
      </w:r>
      <w:r w:rsidR="005A6B47">
        <w:tab/>
      </w:r>
      <w:r>
        <w:t>(A.8.</w:t>
      </w:r>
      <w:r w:rsidR="007D33C3">
        <w:t>30</w:t>
      </w:r>
      <w:r>
        <w:t>)</w:t>
      </w:r>
    </w:p>
    <w:p w14:paraId="2C8D9B6D" w14:textId="77777777" w:rsidR="008431A6" w:rsidRDefault="008431A6" w:rsidP="006C6A14">
      <w:pPr>
        <w:tabs>
          <w:tab w:val="left" w:pos="7200"/>
          <w:tab w:val="left" w:pos="7920"/>
          <w:tab w:val="right" w:pos="9270"/>
        </w:tabs>
      </w:pPr>
    </w:p>
    <w:p w14:paraId="4F907346" w14:textId="77777777" w:rsidR="005A6B47" w:rsidRDefault="008431A6" w:rsidP="006C6A14">
      <w:pPr>
        <w:tabs>
          <w:tab w:val="left" w:pos="7200"/>
          <w:tab w:val="left" w:pos="7920"/>
          <w:tab w:val="right" w:pos="9270"/>
        </w:tabs>
      </w:pPr>
      <w:r>
        <w:t>Either form gives the same expression  (1/k!)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all signed permutations].  </w:t>
      </w:r>
    </w:p>
    <w:p w14:paraId="73A313A0" w14:textId="77777777" w:rsidR="005A6B47" w:rsidRDefault="005A6B47" w:rsidP="006C6A14">
      <w:pPr>
        <w:tabs>
          <w:tab w:val="left" w:pos="7200"/>
          <w:tab w:val="left" w:pos="7920"/>
          <w:tab w:val="right" w:pos="9270"/>
        </w:tabs>
      </w:pPr>
    </w:p>
    <w:p w14:paraId="5234E11A" w14:textId="77777777" w:rsidR="005A6B47" w:rsidRDefault="005A6B47" w:rsidP="006C6A14">
      <w:pPr>
        <w:tabs>
          <w:tab w:val="left" w:pos="7200"/>
          <w:tab w:val="left" w:pos="7920"/>
          <w:tab w:val="right" w:pos="9270"/>
        </w:tabs>
      </w:pPr>
      <w:r>
        <w:t>In multiindex notation, we rewrite this last Fact as</w:t>
      </w:r>
    </w:p>
    <w:p w14:paraId="51AC8593" w14:textId="77777777" w:rsidR="005A6B47" w:rsidRDefault="005A6B47" w:rsidP="006C6A14">
      <w:pPr>
        <w:tabs>
          <w:tab w:val="left" w:pos="7200"/>
          <w:tab w:val="left" w:pos="7920"/>
          <w:tab w:val="right" w:pos="9270"/>
        </w:tabs>
      </w:pPr>
    </w:p>
    <w:p w14:paraId="628D3E27" w14:textId="77777777" w:rsidR="005A6B47" w:rsidRDefault="005A6B47" w:rsidP="005A6B47">
      <w:pPr>
        <w:tabs>
          <w:tab w:val="left" w:pos="7200"/>
          <w:tab w:val="left" w:pos="7920"/>
          <w:tab w:val="right" w:pos="9270"/>
        </w:tabs>
      </w:pPr>
      <w:r w:rsidRPr="008431A6">
        <w:rPr>
          <w:b/>
        </w:rPr>
        <w:t xml:space="preserve">Fact: </w:t>
      </w:r>
      <w:r>
        <w:t xml:space="preserve"> </w:t>
      </w:r>
      <w:r w:rsidR="00760B0D">
        <w:t>If T</w:t>
      </w:r>
      <w:r w:rsidR="00760B0D">
        <w:rPr>
          <w:rStyle w:val="subscript"/>
        </w:rPr>
        <w:t>J</w:t>
      </w:r>
      <w:r w:rsidR="00760B0D">
        <w:rPr>
          <w:rStyle w:val="superscript"/>
        </w:rPr>
        <w:t>I</w:t>
      </w:r>
      <w:r w:rsidR="00760B0D">
        <w:t xml:space="preserve"> has factored form, then </w:t>
      </w:r>
      <w:r>
        <w:t>Alt</w:t>
      </w:r>
      <w:r>
        <w:rPr>
          <w:rStyle w:val="subscript"/>
        </w:rPr>
        <w:t>I</w:t>
      </w:r>
      <w:r>
        <w:t xml:space="preserve"> [T</w:t>
      </w:r>
      <w:r>
        <w:rPr>
          <w:rStyle w:val="subscript"/>
        </w:rPr>
        <w:t>J</w:t>
      </w:r>
      <w:r>
        <w:rPr>
          <w:rStyle w:val="superscript"/>
        </w:rPr>
        <w:t>I</w:t>
      </w:r>
      <w:r>
        <w:t>]  = Alt</w:t>
      </w:r>
      <w:r>
        <w:rPr>
          <w:rStyle w:val="subscript"/>
        </w:rPr>
        <w:t>J</w:t>
      </w:r>
      <w:r>
        <w:t xml:space="preserve"> [T</w:t>
      </w:r>
      <w:r>
        <w:rPr>
          <w:rStyle w:val="subscript"/>
        </w:rPr>
        <w:t>J</w:t>
      </w:r>
      <w:r>
        <w:rPr>
          <w:rStyle w:val="superscript"/>
        </w:rPr>
        <w:t>I</w:t>
      </w:r>
      <w:r w:rsidR="00AD0142">
        <w:t xml:space="preserve">] </w:t>
      </w:r>
      <w:r>
        <w:t>= (1/k!) det(T</w:t>
      </w:r>
      <w:r>
        <w:rPr>
          <w:rStyle w:val="subscript"/>
        </w:rPr>
        <w:t>J</w:t>
      </w:r>
      <w:r>
        <w:rPr>
          <w:rStyle w:val="superscript"/>
        </w:rPr>
        <w:t>I</w:t>
      </w:r>
      <w:r w:rsidR="00760B0D">
        <w:t>).</w:t>
      </w:r>
      <w:r w:rsidR="00760B0D">
        <w:tab/>
      </w:r>
      <w:r w:rsidR="00760B0D">
        <w:tab/>
      </w:r>
      <w:r w:rsidR="00760B0D">
        <w:tab/>
      </w:r>
      <w:r>
        <w:t>(A.8.3</w:t>
      </w:r>
      <w:r w:rsidR="007D33C3">
        <w:t>1</w:t>
      </w:r>
      <w:r>
        <w:t>)</w:t>
      </w:r>
    </w:p>
    <w:p w14:paraId="5F9651A2" w14:textId="77777777" w:rsidR="00B34681" w:rsidRDefault="00B34681" w:rsidP="005A6B47">
      <w:pPr>
        <w:tabs>
          <w:tab w:val="left" w:pos="7200"/>
          <w:tab w:val="left" w:pos="7920"/>
          <w:tab w:val="right" w:pos="9270"/>
        </w:tabs>
      </w:pPr>
    </w:p>
    <w:p w14:paraId="24C68A2C" w14:textId="77777777" w:rsidR="00B34681" w:rsidRPr="00B34681" w:rsidRDefault="00B34681" w:rsidP="005A6B47">
      <w:pPr>
        <w:tabs>
          <w:tab w:val="left" w:pos="7200"/>
          <w:tab w:val="left" w:pos="7920"/>
          <w:tab w:val="right" w:pos="9270"/>
        </w:tabs>
        <w:rPr>
          <w:rStyle w:val="superscript"/>
        </w:rPr>
      </w:pPr>
      <w:r>
        <w:t>The above is of course true for T</w:t>
      </w:r>
      <w:r>
        <w:rPr>
          <w:rStyle w:val="superscript"/>
        </w:rPr>
        <w:t>I</w:t>
      </w:r>
      <w:r>
        <w:rPr>
          <w:rStyle w:val="subscript"/>
        </w:rPr>
        <w:t>J</w:t>
      </w:r>
      <w:r>
        <w:t xml:space="preserve"> or any other index positions. </w:t>
      </w:r>
      <w:r w:rsidR="00760B0D">
        <w:t xml:space="preserve">Next, </w:t>
      </w:r>
    </w:p>
    <w:p w14:paraId="6FAF770C" w14:textId="77777777" w:rsidR="00760B0D" w:rsidRDefault="00760B0D" w:rsidP="005A6B47">
      <w:pPr>
        <w:tabs>
          <w:tab w:val="left" w:pos="7200"/>
          <w:tab w:val="left" w:pos="7920"/>
          <w:tab w:val="right" w:pos="9270"/>
        </w:tabs>
      </w:pPr>
    </w:p>
    <w:p w14:paraId="397708FC" w14:textId="77777777" w:rsidR="0056233F" w:rsidRDefault="00760B0D" w:rsidP="006C6A14">
      <w:pPr>
        <w:tabs>
          <w:tab w:val="left" w:pos="7200"/>
          <w:tab w:val="left" w:pos="7920"/>
          <w:tab w:val="right" w:pos="9270"/>
        </w:tabs>
      </w:pPr>
      <w:r w:rsidRPr="0050531F">
        <w:rPr>
          <w:b/>
        </w:rPr>
        <w:t>Fact:</w:t>
      </w:r>
      <w:r>
        <w:t xml:space="preserve">  If T</w:t>
      </w:r>
      <w:r>
        <w:rPr>
          <w:rStyle w:val="subscript"/>
        </w:rPr>
        <w:t>J</w:t>
      </w:r>
      <w:r>
        <w:rPr>
          <w:rStyle w:val="superscript"/>
        </w:rPr>
        <w:t>I</w:t>
      </w:r>
      <w:r>
        <w:t xml:space="preserve"> has factored form, then T</w:t>
      </w:r>
      <w:r>
        <w:rPr>
          <w:rStyle w:val="subscript"/>
        </w:rPr>
        <w:t>J</w:t>
      </w:r>
      <w:r>
        <w:rPr>
          <w:rStyle w:val="superscript"/>
        </w:rPr>
        <w:t>I</w:t>
      </w:r>
      <w:r>
        <w:t xml:space="preserve"> = T</w:t>
      </w:r>
      <w:r>
        <w:rPr>
          <w:rStyle w:val="subscript"/>
        </w:rPr>
        <w:t>P(J)</w:t>
      </w:r>
      <w:r>
        <w:rPr>
          <w:rStyle w:val="superscript"/>
        </w:rPr>
        <w:t>P(I)</w:t>
      </w:r>
      <w:r>
        <w:t xml:space="preserve"> where P = any permutation of the index subscripts .</w:t>
      </w:r>
      <w:r>
        <w:tab/>
      </w:r>
      <w:r>
        <w:tab/>
      </w:r>
      <w:r>
        <w:tab/>
      </w:r>
      <w:r>
        <w:tab/>
      </w:r>
      <w:r>
        <w:tab/>
      </w:r>
      <w:r>
        <w:tab/>
      </w:r>
      <w:r>
        <w:tab/>
      </w:r>
      <w:r>
        <w:tab/>
      </w:r>
      <w:r>
        <w:tab/>
      </w:r>
      <w:r>
        <w:tab/>
      </w:r>
      <w:r>
        <w:tab/>
      </w:r>
      <w:r>
        <w:tab/>
      </w:r>
      <w:r>
        <w:tab/>
      </w:r>
      <w:r>
        <w:tab/>
        <w:t>(A.8.</w:t>
      </w:r>
      <w:r w:rsidR="007D33C3">
        <w:t>32</w:t>
      </w:r>
      <w:r>
        <w:t>)</w:t>
      </w:r>
    </w:p>
    <w:p w14:paraId="26A08EAE" w14:textId="77777777" w:rsidR="00760B0D" w:rsidRDefault="00760B0D" w:rsidP="006C6A14">
      <w:pPr>
        <w:tabs>
          <w:tab w:val="left" w:pos="7200"/>
          <w:tab w:val="left" w:pos="7920"/>
          <w:tab w:val="right" w:pos="9270"/>
        </w:tabs>
      </w:pPr>
    </w:p>
    <w:p w14:paraId="788E6899" w14:textId="77777777" w:rsidR="00AD0142" w:rsidRDefault="0056233F" w:rsidP="006C6A14">
      <w:pPr>
        <w:tabs>
          <w:tab w:val="left" w:pos="7200"/>
          <w:tab w:val="left" w:pos="7920"/>
          <w:tab w:val="right" w:pos="9270"/>
        </w:tabs>
      </w:pPr>
      <w:r w:rsidRPr="0056233F">
        <w:rPr>
          <w:u w:val="single"/>
        </w:rPr>
        <w:t>Proof</w:t>
      </w:r>
      <w:r>
        <w:t xml:space="preserve">:  Reordering the index subscripts this way just reorders the </w:t>
      </w:r>
      <w:r w:rsidR="00760B0D">
        <w:t>factors in the product of factors</w:t>
      </w:r>
      <w:r>
        <w:t>. For example if T</w:t>
      </w:r>
      <w:r>
        <w:rPr>
          <w:rStyle w:val="subscript"/>
        </w:rPr>
        <w:t>J</w:t>
      </w:r>
      <w:r>
        <w:rPr>
          <w:rStyle w:val="super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then if P[1,2] = [</w:t>
      </w:r>
      <w:r w:rsidR="00760B0D">
        <w:t>2</w:t>
      </w:r>
      <w:r>
        <w:t>,</w:t>
      </w:r>
      <w:r w:rsidR="00760B0D">
        <w:t>1</w:t>
      </w:r>
      <w:r>
        <w:t xml:space="preserve">] </w:t>
      </w:r>
      <w:r w:rsidR="00760B0D">
        <w:t>one gets</w:t>
      </w:r>
      <w:r>
        <w:t xml:space="preserve">  T</w:t>
      </w:r>
      <w:r>
        <w:rPr>
          <w:rStyle w:val="subscript"/>
        </w:rPr>
        <w:t>P(J)</w:t>
      </w:r>
      <w:r>
        <w:rPr>
          <w:rStyle w:val="superscript"/>
        </w:rPr>
        <w:t>P(I)</w:t>
      </w:r>
      <w:r>
        <w:t xml:space="preserve"> =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00760B0D">
        <w:t xml:space="preserve">  = T</w:t>
      </w:r>
      <w:r w:rsidR="00760B0D">
        <w:rPr>
          <w:rStyle w:val="subscript"/>
        </w:rPr>
        <w:t>J</w:t>
      </w:r>
      <w:r w:rsidR="00760B0D">
        <w:rPr>
          <w:rStyle w:val="superscript"/>
        </w:rPr>
        <w:t>I</w:t>
      </w:r>
      <w:r w:rsidR="00760B0D">
        <w:t>.</w:t>
      </w:r>
    </w:p>
    <w:p w14:paraId="0A4FA90D" w14:textId="77777777" w:rsidR="00760B0D" w:rsidRPr="00760B0D" w:rsidRDefault="00760B0D" w:rsidP="006C6A14">
      <w:pPr>
        <w:tabs>
          <w:tab w:val="left" w:pos="7200"/>
          <w:tab w:val="left" w:pos="7920"/>
          <w:tab w:val="right" w:pos="9270"/>
        </w:tabs>
      </w:pPr>
    </w:p>
    <w:p w14:paraId="2D1507C1" w14:textId="77777777" w:rsidR="00A5737C" w:rsidRDefault="00A5737C" w:rsidP="00A5737C">
      <w:pPr>
        <w:tabs>
          <w:tab w:val="left" w:pos="7200"/>
          <w:tab w:val="left" w:pos="7920"/>
          <w:tab w:val="right" w:pos="9270"/>
        </w:tabs>
      </w:pPr>
      <w:r w:rsidRPr="00E03455">
        <w:rPr>
          <w:b/>
        </w:rPr>
        <w:t>Fact</w:t>
      </w:r>
      <w:r>
        <w:t xml:space="preserve"> : </w:t>
      </w:r>
      <w:r w:rsidRPr="008E09A0">
        <w:rPr>
          <w:color w:val="000000"/>
        </w:rPr>
        <w:t xml:space="preserve"> </w:t>
      </w:r>
      <w:r w:rsidR="00760B0D">
        <w:t xml:space="preserve"> If T</w:t>
      </w:r>
      <w:r w:rsidR="00760B0D">
        <w:rPr>
          <w:rStyle w:val="subscript"/>
        </w:rPr>
        <w:t>J</w:t>
      </w:r>
      <w:r w:rsidR="00760B0D">
        <w:rPr>
          <w:rStyle w:val="superscript"/>
        </w:rPr>
        <w:t>I</w:t>
      </w:r>
      <w:r w:rsidR="00760B0D">
        <w:t xml:space="preserve"> has factored form, then, </w:t>
      </w:r>
      <w:r w:rsidRPr="008E09A0">
        <w:rPr>
          <w:color w:val="000000"/>
        </w:rPr>
        <w:t>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r w:rsidRPr="008E09A0">
        <w:rPr>
          <w:color w:val="000000"/>
        </w:rPr>
        <w:t xml:space="preserve"> </w:t>
      </w:r>
      <w:r>
        <w:rPr>
          <w:color w:val="000000"/>
        </w:rPr>
        <w:t xml:space="preserve"> =  </w:t>
      </w:r>
      <w:r w:rsidRPr="008E09A0">
        <w:rPr>
          <w:color w:val="000000"/>
        </w:rPr>
        <w:t>Σ</w:t>
      </w:r>
      <w:r w:rsidRPr="008E09A0">
        <w:rPr>
          <w:rStyle w:val="subscript"/>
          <w:color w:val="000000"/>
        </w:rPr>
        <w:t xml:space="preserve">J </w:t>
      </w:r>
      <w:r w:rsidRPr="008E09A0">
        <w:rPr>
          <w:color w:val="000000"/>
        </w:rPr>
        <w:t xml:space="preserve">k! </w:t>
      </w:r>
      <w:r>
        <w:rPr>
          <w:color w:val="000000"/>
        </w:rPr>
        <w:t>T</w:t>
      </w:r>
      <w:r w:rsidRPr="008E09A0">
        <w:rPr>
          <w:rStyle w:val="superscript"/>
          <w:color w:val="000000"/>
        </w:rPr>
        <w:t>I</w:t>
      </w:r>
      <w:r w:rsidRPr="008E09A0">
        <w:rPr>
          <w:rStyle w:val="subscript"/>
          <w:color w:val="000000"/>
        </w:rPr>
        <w:t>J</w:t>
      </w:r>
      <w:r w:rsidRPr="008E09A0">
        <w:rPr>
          <w:color w:val="000000"/>
        </w:rPr>
        <w:t xml:space="preserve"> x</w:t>
      </w:r>
      <w:r w:rsidRPr="008E09A0">
        <w:rPr>
          <w:rStyle w:val="subscript"/>
          <w:color w:val="000000"/>
        </w:rPr>
        <w:t>^</w:t>
      </w:r>
      <w:r w:rsidRPr="008E09A0">
        <w:rPr>
          <w:rStyle w:val="superscript"/>
          <w:color w:val="000000"/>
        </w:rPr>
        <w:t>J</w:t>
      </w:r>
      <w:r w:rsidR="00760B0D">
        <w:t>.</w:t>
      </w:r>
      <w:r w:rsidR="00760B0D">
        <w:tab/>
      </w:r>
      <w:r w:rsidR="00760B0D">
        <w:tab/>
      </w:r>
      <w:r w:rsidR="00760B0D">
        <w:tab/>
      </w:r>
      <w:r w:rsidR="00760B0D">
        <w:tab/>
      </w:r>
      <w:r>
        <w:t>(A.8.3</w:t>
      </w:r>
      <w:r w:rsidR="007D33C3">
        <w:t>3</w:t>
      </w:r>
      <w:r>
        <w:t>)</w:t>
      </w:r>
    </w:p>
    <w:p w14:paraId="1AD73B27" w14:textId="77777777" w:rsidR="00A5737C" w:rsidRDefault="00A5737C" w:rsidP="00A5737C">
      <w:pPr>
        <w:tabs>
          <w:tab w:val="left" w:pos="7200"/>
          <w:tab w:val="left" w:pos="7920"/>
          <w:tab w:val="right" w:pos="9270"/>
        </w:tabs>
      </w:pPr>
    </w:p>
    <w:p w14:paraId="4E04F7F2" w14:textId="77777777" w:rsidR="00A5737C" w:rsidRPr="008823FD" w:rsidRDefault="00A5737C" w:rsidP="00A5737C">
      <w:pPr>
        <w:tabs>
          <w:tab w:val="left" w:pos="7200"/>
          <w:tab w:val="left" w:pos="7920"/>
          <w:tab w:val="right" w:pos="9270"/>
        </w:tabs>
      </w:pPr>
      <w:r>
        <w:t>Here x</w:t>
      </w:r>
      <w:r>
        <w:rPr>
          <w:rStyle w:val="superscript"/>
        </w:rPr>
        <w:t>J</w:t>
      </w:r>
      <w:r>
        <w:t xml:space="preserve"> = x</w:t>
      </w:r>
      <w:r w:rsidRPr="00A5737C">
        <w:rPr>
          <w:rStyle w:val="superscript"/>
        </w:rPr>
        <w:t>j</w:t>
      </w:r>
      <w:r w:rsidRPr="00A5737C">
        <w:rPr>
          <w:rStyle w:val="superscript"/>
        </w:rPr>
        <w:fldChar w:fldCharType="begin"/>
      </w:r>
      <w:r w:rsidRPr="00A5737C">
        <w:rPr>
          <w:rStyle w:val="superscript"/>
        </w:rPr>
        <w:instrText xml:space="preserve"> EQ \s\do2(1)</w:instrText>
      </w:r>
      <w:r w:rsidRPr="00A5737C">
        <w:rPr>
          <w:rStyle w:val="superscript"/>
        </w:rPr>
        <w:fldChar w:fldCharType="end"/>
      </w:r>
      <w:r w:rsidR="008823FD">
        <w:rPr>
          <w:rStyle w:val="superscript"/>
        </w:rPr>
        <w:t xml:space="preserve"> </w:t>
      </w:r>
      <w:r>
        <w:sym w:font="Symbol" w:char="F0C4"/>
      </w:r>
      <w:r w:rsidR="008823FD">
        <w:t xml:space="preserve"> </w:t>
      </w:r>
      <w:r>
        <w:t>x</w:t>
      </w:r>
      <w:r w:rsidRPr="00A5737C">
        <w:rPr>
          <w:rStyle w:val="superscript"/>
        </w:rPr>
        <w:t>j</w:t>
      </w:r>
      <w:r w:rsidRPr="00A5737C">
        <w:rPr>
          <w:rStyle w:val="superscript"/>
        </w:rPr>
        <w:fldChar w:fldCharType="begin"/>
      </w:r>
      <w:r w:rsidRPr="00A5737C">
        <w:rPr>
          <w:rStyle w:val="superscript"/>
        </w:rPr>
        <w:instrText xml:space="preserve"> EQ \s\do2(2)</w:instrText>
      </w:r>
      <w:r w:rsidRPr="00A5737C">
        <w:rPr>
          <w:rStyle w:val="superscript"/>
        </w:rPr>
        <w:fldChar w:fldCharType="end"/>
      </w:r>
      <w:r w:rsidR="008823FD">
        <w:t xml:space="preserve"> ....</w:t>
      </w:r>
      <w:r w:rsidR="008823FD">
        <w:sym w:font="Symbol" w:char="F0C4"/>
      </w:r>
      <w:r w:rsidR="008823FD">
        <w:t xml:space="preserve">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  x</w:t>
      </w:r>
      <w:r w:rsidR="008823FD">
        <w:rPr>
          <w:rStyle w:val="subscript"/>
        </w:rPr>
        <w:t>^</w:t>
      </w:r>
      <w:r w:rsidR="008823FD">
        <w:rPr>
          <w:rStyle w:val="superscript"/>
        </w:rPr>
        <w:t>J</w:t>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\s\do2(1)</w:instrText>
      </w:r>
      <w:r w:rsidR="008823FD" w:rsidRPr="00A5737C">
        <w:rPr>
          <w:rStyle w:val="superscript"/>
        </w:rPr>
        <w:fldChar w:fldCharType="end"/>
      </w:r>
      <w:r w:rsidR="008823FD">
        <w:rPr>
          <w:rStyle w:val="superscript"/>
        </w:rPr>
        <w:t xml:space="preserve"> </w:t>
      </w:r>
      <w:r w:rsidR="008823FD">
        <w:t>^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\s\do2(2)</w:instrText>
      </w:r>
      <w:r w:rsidR="008823FD" w:rsidRPr="00A5737C">
        <w:rPr>
          <w:rStyle w:val="superscript"/>
        </w:rPr>
        <w:fldChar w:fldCharType="end"/>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and each x</w:t>
      </w:r>
      <w:r w:rsidR="008823FD">
        <w:rPr>
          <w:rStyle w:val="superscript"/>
        </w:rPr>
        <w:t>j</w:t>
      </w:r>
      <w:r w:rsidR="008823FD">
        <w:t xml:space="preserve"> is a vector labeled by j . That is to say, x</w:t>
      </w:r>
      <w:r w:rsidR="008823FD">
        <w:rPr>
          <w:rStyle w:val="superscript"/>
        </w:rPr>
        <w:t>j</w:t>
      </w:r>
      <w:r w:rsidR="008823FD">
        <w:t xml:space="preserve"> is not the jth component of vector x. </w:t>
      </w:r>
    </w:p>
    <w:p w14:paraId="2FA8E245" w14:textId="77777777" w:rsidR="00A5737C" w:rsidRDefault="00A5737C" w:rsidP="00A5737C">
      <w:pPr>
        <w:tabs>
          <w:tab w:val="left" w:pos="7200"/>
          <w:tab w:val="left" w:pos="7920"/>
          <w:tab w:val="right" w:pos="9270"/>
        </w:tabs>
      </w:pPr>
    </w:p>
    <w:p w14:paraId="7CFD455B" w14:textId="77777777" w:rsidR="00A5737C" w:rsidRDefault="00A5737C" w:rsidP="00A5737C">
      <w:pPr>
        <w:tabs>
          <w:tab w:val="left" w:pos="7200"/>
          <w:tab w:val="left" w:pos="7920"/>
          <w:tab w:val="right" w:pos="9270"/>
        </w:tabs>
        <w:rPr>
          <w:rStyle w:val="superscript"/>
          <w:color w:val="000000"/>
        </w:rPr>
      </w:pPr>
      <w:r>
        <w:rPr>
          <w:u w:val="single"/>
        </w:rPr>
        <w:t>Proof:</w:t>
      </w:r>
      <w:r>
        <w:t xml:space="preserve"> </w:t>
      </w:r>
      <w:r>
        <w:tab/>
        <w:t xml:space="preserve">   LHS = </w:t>
      </w:r>
      <w:r w:rsidRPr="008E09A0">
        <w:rPr>
          <w:color w:val="000000"/>
        </w:rPr>
        <w:t>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p>
    <w:p w14:paraId="1B5AC187" w14:textId="77777777" w:rsidR="00A5737C" w:rsidRDefault="00A5737C" w:rsidP="00A5737C">
      <w:pPr>
        <w:tabs>
          <w:tab w:val="left" w:pos="7200"/>
          <w:tab w:val="left" w:pos="7920"/>
          <w:tab w:val="right" w:pos="9270"/>
        </w:tabs>
        <w:rPr>
          <w:rStyle w:val="superscript"/>
          <w:color w:val="000000"/>
        </w:rPr>
      </w:pPr>
    </w:p>
    <w:p w14:paraId="03BF0920" w14:textId="77777777" w:rsidR="00A5737C" w:rsidRPr="004854D8" w:rsidRDefault="00A5737C" w:rsidP="00A5737C">
      <w:pPr>
        <w:tabs>
          <w:tab w:val="left" w:pos="7200"/>
          <w:tab w:val="left" w:pos="7920"/>
          <w:tab w:val="right" w:pos="9270"/>
        </w:tabs>
      </w:pPr>
      <w:r>
        <w:rPr>
          <w:rStyle w:val="superscript"/>
          <w:color w:val="000000"/>
        </w:rPr>
        <w:tab/>
        <w:t xml:space="preserve"> </w:t>
      </w:r>
      <w:r>
        <w:rPr>
          <w:color w:val="000000"/>
        </w:rPr>
        <w:t xml:space="preserve">   </w:t>
      </w:r>
      <w:r w:rsidRPr="008E09A0">
        <w:rPr>
          <w:color w:val="000000"/>
        </w:rPr>
        <w:t xml:space="preserve"> </w:t>
      </w:r>
      <w:r>
        <w:t xml:space="preserve"> = Σ</w:t>
      </w:r>
      <w:r>
        <w:rPr>
          <w:rStyle w:val="subscript"/>
        </w:rPr>
        <w:t>J</w:t>
      </w:r>
      <w:r>
        <w:t xml:space="preserve"> [k! Alt</w:t>
      </w:r>
      <w:r>
        <w:rPr>
          <w:rStyle w:val="subscript"/>
        </w:rPr>
        <w:t>I</w:t>
      </w:r>
      <w:r>
        <w:t>(T</w:t>
      </w:r>
      <w:r>
        <w:rPr>
          <w:rStyle w:val="superscript"/>
        </w:rPr>
        <w:t>I</w:t>
      </w:r>
      <w:r>
        <w:rPr>
          <w:rStyle w:val="subscript"/>
        </w:rPr>
        <w:t>J</w:t>
      </w:r>
      <w:r>
        <w:t>)] x</w:t>
      </w:r>
      <w:r>
        <w:rPr>
          <w:rStyle w:val="superscript"/>
        </w:rPr>
        <w:t>J</w:t>
      </w:r>
      <w:r>
        <w:tab/>
      </w:r>
      <w:r>
        <w:tab/>
      </w:r>
      <w:r>
        <w:tab/>
      </w:r>
      <w:r>
        <w:tab/>
        <w:t>// (A.8.3</w:t>
      </w:r>
      <w:r w:rsidR="00404DA7">
        <w:t>1</w:t>
      </w:r>
      <w:r>
        <w:t>)</w:t>
      </w:r>
    </w:p>
    <w:p w14:paraId="52CDC320" w14:textId="77777777" w:rsidR="00A5737C" w:rsidRDefault="00A5737C" w:rsidP="00A5737C">
      <w:pPr>
        <w:tabs>
          <w:tab w:val="left" w:pos="7200"/>
          <w:tab w:val="left" w:pos="7920"/>
          <w:tab w:val="right" w:pos="9270"/>
        </w:tabs>
      </w:pPr>
    </w:p>
    <w:p w14:paraId="3AC38CCD" w14:textId="77777777" w:rsidR="00A5737C" w:rsidRPr="00760B0D" w:rsidRDefault="00A5737C" w:rsidP="00A5737C">
      <w:pPr>
        <w:tabs>
          <w:tab w:val="left" w:pos="7200"/>
          <w:tab w:val="left" w:pos="7920"/>
          <w:tab w:val="right" w:pos="9270"/>
        </w:tabs>
        <w:rPr>
          <w:rStyle w:val="subscript"/>
        </w:rPr>
      </w:pPr>
      <w:r>
        <w:tab/>
      </w:r>
      <w:r>
        <w:tab/>
        <w:t>=  Σ</w:t>
      </w:r>
      <w:r>
        <w:rPr>
          <w:rStyle w:val="subscript"/>
        </w:rPr>
        <w:t>J</w:t>
      </w:r>
      <w:r>
        <w:t xml:space="preserve"> k! [ (1/k!) Σ</w:t>
      </w:r>
      <w:r>
        <w:rPr>
          <w:rStyle w:val="subscript"/>
        </w:rPr>
        <w:t xml:space="preserve">P </w:t>
      </w:r>
      <w:r>
        <w:t>(-1)</w:t>
      </w:r>
      <w:r w:rsidR="00AF095B">
        <w:rPr>
          <w:rStyle w:val="superscript"/>
        </w:rPr>
        <w:t>S(P)</w:t>
      </w:r>
      <w:r>
        <w:rPr>
          <w:rStyle w:val="superscript"/>
        </w:rPr>
        <w:t xml:space="preserve"> </w:t>
      </w:r>
      <w:r>
        <w:t>T</w:t>
      </w:r>
      <w:r>
        <w:rPr>
          <w:rStyle w:val="superscript"/>
        </w:rPr>
        <w:t>P(I)</w:t>
      </w:r>
      <w:r>
        <w:rPr>
          <w:rStyle w:val="subscript"/>
        </w:rPr>
        <w:t>J</w:t>
      </w:r>
      <w:r>
        <w:t>]  x</w:t>
      </w:r>
      <w:r>
        <w:rPr>
          <w:rStyle w:val="superscript"/>
        </w:rPr>
        <w:t>J</w:t>
      </w:r>
      <w:r>
        <w:tab/>
      </w:r>
      <w:r>
        <w:tab/>
        <w:t>// (A.</w:t>
      </w:r>
      <w:r w:rsidR="00760B0D">
        <w:t>2</w:t>
      </w:r>
      <w:r>
        <w:t>.</w:t>
      </w:r>
      <w:r w:rsidR="00760B0D">
        <w:t>1</w:t>
      </w:r>
      <w:r>
        <w:t>) for Alt</w:t>
      </w:r>
      <w:r w:rsidR="00760B0D">
        <w:rPr>
          <w:rStyle w:val="subscript"/>
        </w:rPr>
        <w:t>I</w:t>
      </w:r>
    </w:p>
    <w:p w14:paraId="7AFD56B5" w14:textId="77777777" w:rsidR="00A5737C" w:rsidRDefault="00A5737C" w:rsidP="00A5737C">
      <w:pPr>
        <w:tabs>
          <w:tab w:val="left" w:pos="7200"/>
          <w:tab w:val="left" w:pos="7920"/>
          <w:tab w:val="right" w:pos="9270"/>
        </w:tabs>
      </w:pPr>
    </w:p>
    <w:p w14:paraId="63F44D78"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sidR="00AF095B">
        <w:rPr>
          <w:rStyle w:val="superscript"/>
        </w:rPr>
        <w:t>S(P)</w:t>
      </w:r>
      <w:r>
        <w:rPr>
          <w:rStyle w:val="superscript"/>
        </w:rPr>
        <w:t xml:space="preserve"> </w:t>
      </w:r>
      <w:r>
        <w:t>[Σ</w:t>
      </w:r>
      <w:r>
        <w:rPr>
          <w:rStyle w:val="subscript"/>
        </w:rPr>
        <w:t xml:space="preserve">J </w:t>
      </w:r>
      <w:r>
        <w:t>T</w:t>
      </w:r>
      <w:r>
        <w:rPr>
          <w:rStyle w:val="superscript"/>
        </w:rPr>
        <w:t>P(I)</w:t>
      </w:r>
      <w:r>
        <w:rPr>
          <w:rStyle w:val="subscript"/>
        </w:rPr>
        <w:t>J</w:t>
      </w:r>
      <w:r>
        <w:t xml:space="preserve">  x</w:t>
      </w:r>
      <w:r>
        <w:rPr>
          <w:rStyle w:val="superscript"/>
        </w:rPr>
        <w:t>J</w:t>
      </w:r>
      <w:r>
        <w:t>]</w:t>
      </w:r>
      <w:r>
        <w:tab/>
      </w:r>
      <w:r>
        <w:tab/>
      </w:r>
      <w:r>
        <w:tab/>
        <w:t>// reorder</w:t>
      </w:r>
    </w:p>
    <w:p w14:paraId="2E4CEE34" w14:textId="77777777" w:rsidR="00A5737C" w:rsidRDefault="00A5737C" w:rsidP="00A5737C">
      <w:pPr>
        <w:tabs>
          <w:tab w:val="left" w:pos="7200"/>
          <w:tab w:val="left" w:pos="7920"/>
          <w:tab w:val="right" w:pos="9270"/>
        </w:tabs>
      </w:pPr>
      <w:r>
        <w:tab/>
      </w:r>
      <w:r>
        <w:tab/>
      </w:r>
    </w:p>
    <w:p w14:paraId="585B1329"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sidR="00AF095B">
        <w:rPr>
          <w:rStyle w:val="superscript"/>
        </w:rPr>
        <w:t>S(P)</w:t>
      </w:r>
      <w:r>
        <w:rPr>
          <w:rStyle w:val="superscript"/>
        </w:rPr>
        <w:t xml:space="preserve"> </w:t>
      </w:r>
      <w:r>
        <w:t>[Σ</w:t>
      </w:r>
      <w:r>
        <w:rPr>
          <w:rStyle w:val="subscript"/>
        </w:rPr>
        <w:t xml:space="preserve">J </w:t>
      </w:r>
      <w:r>
        <w:t>T</w:t>
      </w:r>
      <w:r>
        <w:rPr>
          <w:rStyle w:val="superscript"/>
        </w:rPr>
        <w:t>P(I)</w:t>
      </w:r>
      <w:r>
        <w:rPr>
          <w:rStyle w:val="subscript"/>
        </w:rPr>
        <w:t>P(J)</w:t>
      </w:r>
      <w:r>
        <w:t xml:space="preserve">  x</w:t>
      </w:r>
      <w:r>
        <w:rPr>
          <w:rStyle w:val="superscript"/>
        </w:rPr>
        <w:t>P(J)</w:t>
      </w:r>
      <w:r>
        <w:t>]</w:t>
      </w:r>
      <w:r>
        <w:tab/>
      </w:r>
      <w:r>
        <w:tab/>
        <w:t xml:space="preserve">// </w:t>
      </w:r>
      <w:r w:rsidRPr="00952D9D">
        <w:rPr>
          <w:color w:val="000000"/>
        </w:rPr>
        <w:t>(A.1.2</w:t>
      </w:r>
      <w:r w:rsidR="00D01F82">
        <w:rPr>
          <w:color w:val="000000"/>
        </w:rPr>
        <w:t>4</w:t>
      </w:r>
      <w:r w:rsidRPr="00952D9D">
        <w:rPr>
          <w:color w:val="000000"/>
        </w:rPr>
        <w:t>) that Σ</w:t>
      </w:r>
      <w:r w:rsidRPr="00952D9D">
        <w:rPr>
          <w:rStyle w:val="subscript"/>
          <w:color w:val="000000"/>
        </w:rPr>
        <w:t>J</w:t>
      </w:r>
      <w:r w:rsidRPr="00952D9D">
        <w:rPr>
          <w:color w:val="000000"/>
        </w:rPr>
        <w:t xml:space="preserve"> f</w:t>
      </w:r>
      <w:r w:rsidRPr="00952D9D">
        <w:rPr>
          <w:rStyle w:val="subscript"/>
          <w:color w:val="000000"/>
        </w:rPr>
        <w:t>J</w:t>
      </w:r>
      <w:r w:rsidRPr="00952D9D">
        <w:rPr>
          <w:color w:val="000000"/>
        </w:rPr>
        <w:t xml:space="preserve">  = Σ</w:t>
      </w:r>
      <w:r w:rsidRPr="00952D9D">
        <w:rPr>
          <w:rStyle w:val="subscript"/>
          <w:color w:val="000000"/>
        </w:rPr>
        <w:t>J</w:t>
      </w:r>
      <w:r w:rsidRPr="00952D9D">
        <w:rPr>
          <w:color w:val="000000"/>
        </w:rPr>
        <w:t xml:space="preserve"> f</w:t>
      </w:r>
      <w:r w:rsidRPr="00952D9D">
        <w:rPr>
          <w:rStyle w:val="subscript"/>
          <w:color w:val="000000"/>
        </w:rPr>
        <w:t>P(J)</w:t>
      </w:r>
      <w:r>
        <w:tab/>
      </w:r>
    </w:p>
    <w:p w14:paraId="38FAF6AB" w14:textId="77777777" w:rsidR="00A5737C" w:rsidRDefault="00A5737C" w:rsidP="00A5737C">
      <w:pPr>
        <w:tabs>
          <w:tab w:val="left" w:pos="7200"/>
          <w:tab w:val="left" w:pos="7920"/>
          <w:tab w:val="right" w:pos="9270"/>
        </w:tabs>
      </w:pPr>
    </w:p>
    <w:p w14:paraId="0ED5D1BF"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sidR="00AF095B">
        <w:rPr>
          <w:rStyle w:val="superscript"/>
        </w:rPr>
        <w:t>S(P)</w:t>
      </w:r>
      <w:r>
        <w:rPr>
          <w:rStyle w:val="superscript"/>
        </w:rPr>
        <w:t xml:space="preserve"> </w:t>
      </w:r>
      <w:r>
        <w:t>Σ</w:t>
      </w:r>
      <w:r>
        <w:rPr>
          <w:rStyle w:val="subscript"/>
        </w:rPr>
        <w:t>J</w:t>
      </w:r>
      <w:r>
        <w:t>T</w:t>
      </w:r>
      <w:r>
        <w:rPr>
          <w:rStyle w:val="superscript"/>
        </w:rPr>
        <w:t>I</w:t>
      </w:r>
      <w:r>
        <w:rPr>
          <w:rStyle w:val="subscript"/>
        </w:rPr>
        <w:t>J</w:t>
      </w:r>
      <w:r>
        <w:t xml:space="preserve">  x</w:t>
      </w:r>
      <w:r>
        <w:rPr>
          <w:rStyle w:val="superscript"/>
        </w:rPr>
        <w:t>P(J)</w:t>
      </w:r>
      <w:r>
        <w:tab/>
      </w:r>
      <w:r>
        <w:tab/>
      </w:r>
      <w:r>
        <w:tab/>
        <w:t>// (A.8.3</w:t>
      </w:r>
      <w:r w:rsidR="00404DA7">
        <w:t>2</w:t>
      </w:r>
      <w:r>
        <w:t>)</w:t>
      </w:r>
    </w:p>
    <w:p w14:paraId="3BDC34C6" w14:textId="77777777" w:rsidR="00A5737C" w:rsidRDefault="00A5737C" w:rsidP="00A5737C">
      <w:pPr>
        <w:tabs>
          <w:tab w:val="left" w:pos="7200"/>
          <w:tab w:val="left" w:pos="7920"/>
          <w:tab w:val="right" w:pos="9270"/>
        </w:tabs>
      </w:pPr>
    </w:p>
    <w:p w14:paraId="09E1661A" w14:textId="77777777" w:rsidR="00A5737C" w:rsidRPr="004854D8"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 (1/k!) Σ</w:t>
      </w:r>
      <w:r>
        <w:rPr>
          <w:rStyle w:val="subscript"/>
        </w:rPr>
        <w:t xml:space="preserve">P </w:t>
      </w:r>
      <w:r>
        <w:t>(-1)</w:t>
      </w:r>
      <w:r w:rsidR="00AF095B">
        <w:rPr>
          <w:rStyle w:val="superscript"/>
        </w:rPr>
        <w:t>S(P)</w:t>
      </w:r>
      <w:r>
        <w:rPr>
          <w:rStyle w:val="superscript"/>
        </w:rPr>
        <w:t xml:space="preserve"> </w:t>
      </w:r>
      <w:r>
        <w:t>x</w:t>
      </w:r>
      <w:r>
        <w:rPr>
          <w:rStyle w:val="superscript"/>
        </w:rPr>
        <w:t>P(J)</w:t>
      </w:r>
      <w:r>
        <w:t>]</w:t>
      </w:r>
      <w:r>
        <w:tab/>
      </w:r>
      <w:r>
        <w:tab/>
        <w:t>// reorder</w:t>
      </w:r>
    </w:p>
    <w:p w14:paraId="2716A294" w14:textId="77777777" w:rsidR="00A5737C" w:rsidRDefault="00A5737C" w:rsidP="00A5737C">
      <w:pPr>
        <w:tabs>
          <w:tab w:val="left" w:pos="7200"/>
          <w:tab w:val="left" w:pos="7920"/>
          <w:tab w:val="right" w:pos="9270"/>
        </w:tabs>
      </w:pPr>
    </w:p>
    <w:p w14:paraId="2A67C4E9" w14:textId="77777777" w:rsidR="00A5737C" w:rsidRPr="00760B0D" w:rsidRDefault="00A5737C" w:rsidP="00A5737C">
      <w:pPr>
        <w:tabs>
          <w:tab w:val="left" w:pos="7200"/>
          <w:tab w:val="left" w:pos="7920"/>
          <w:tab w:val="right" w:pos="9270"/>
        </w:tabs>
        <w:rPr>
          <w:rStyle w:val="subscript"/>
        </w:rPr>
      </w:pPr>
      <w:r>
        <w:tab/>
      </w:r>
      <w:r>
        <w:tab/>
        <w:t>=  k! Σ</w:t>
      </w:r>
      <w:r>
        <w:rPr>
          <w:rStyle w:val="subscript"/>
        </w:rPr>
        <w:t>J</w:t>
      </w:r>
      <w:r>
        <w:t>T</w:t>
      </w:r>
      <w:r>
        <w:rPr>
          <w:rStyle w:val="superscript"/>
        </w:rPr>
        <w:t>I</w:t>
      </w:r>
      <w:r>
        <w:rPr>
          <w:rStyle w:val="subscript"/>
        </w:rPr>
        <w:t>J</w:t>
      </w:r>
      <w:r>
        <w:t xml:space="preserve"> Alt</w:t>
      </w:r>
      <w:r>
        <w:rPr>
          <w:rStyle w:val="subscript"/>
        </w:rPr>
        <w:t>J</w:t>
      </w:r>
      <w:r>
        <w:t>(x</w:t>
      </w:r>
      <w:r>
        <w:rPr>
          <w:rStyle w:val="superscript"/>
        </w:rPr>
        <w:t>J</w:t>
      </w:r>
      <w:r>
        <w:t>)</w:t>
      </w:r>
      <w:r>
        <w:tab/>
      </w:r>
      <w:r>
        <w:tab/>
      </w:r>
      <w:r>
        <w:tab/>
      </w:r>
      <w:r>
        <w:tab/>
        <w:t>// (A.</w:t>
      </w:r>
      <w:r w:rsidR="00760B0D">
        <w:t>2</w:t>
      </w:r>
      <w:r>
        <w:t>.1) for Alt</w:t>
      </w:r>
      <w:r w:rsidR="00760B0D">
        <w:rPr>
          <w:rStyle w:val="subscript"/>
        </w:rPr>
        <w:t>J</w:t>
      </w:r>
    </w:p>
    <w:p w14:paraId="69F9DA83" w14:textId="77777777" w:rsidR="00A5737C" w:rsidRPr="004854D8" w:rsidRDefault="00A5737C" w:rsidP="00A5737C">
      <w:pPr>
        <w:tabs>
          <w:tab w:val="left" w:pos="7200"/>
          <w:tab w:val="left" w:pos="7920"/>
          <w:tab w:val="right" w:pos="9270"/>
        </w:tabs>
      </w:pPr>
      <w:r>
        <w:tab/>
      </w:r>
      <w:r>
        <w:tab/>
      </w:r>
    </w:p>
    <w:p w14:paraId="3140B273" w14:textId="77777777" w:rsidR="00A5737C" w:rsidRPr="00982AA6"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x</w:t>
      </w:r>
      <w:r>
        <w:rPr>
          <w:rStyle w:val="subscript"/>
        </w:rPr>
        <w:t>^</w:t>
      </w:r>
      <w:r>
        <w:rPr>
          <w:rStyle w:val="superscript"/>
        </w:rPr>
        <w:t>J</w:t>
      </w:r>
      <w:r>
        <w:tab/>
        <w:t xml:space="preserve">  = RHS</w:t>
      </w:r>
      <w:r>
        <w:tab/>
      </w:r>
      <w:r w:rsidR="00760B0D">
        <w:t xml:space="preserve">  .</w:t>
      </w:r>
      <w:r>
        <w:tab/>
      </w:r>
      <w:r>
        <w:tab/>
      </w:r>
      <w:r>
        <w:tab/>
        <w:t>// (7.4.3)</w:t>
      </w:r>
      <w:r w:rsidR="00982AA6">
        <w:tab/>
      </w:r>
      <w:r w:rsidR="00982AA6">
        <w:tab/>
      </w:r>
      <w:r w:rsidR="00982AA6">
        <w:tab/>
      </w:r>
      <w:r w:rsidR="00982AA6">
        <w:tab/>
      </w:r>
      <w:r w:rsidR="00982AA6" w:rsidRPr="00982AA6">
        <w:rPr>
          <w:sz w:val="16"/>
          <w:szCs w:val="16"/>
        </w:rPr>
        <w:t>█</w:t>
      </w:r>
    </w:p>
    <w:p w14:paraId="1A0ABDF8" w14:textId="77777777" w:rsidR="00BD5931" w:rsidRDefault="00BD5931" w:rsidP="00A5737C">
      <w:pPr>
        <w:tabs>
          <w:tab w:val="left" w:pos="7200"/>
          <w:tab w:val="left" w:pos="7920"/>
          <w:tab w:val="right" w:pos="9270"/>
        </w:tabs>
      </w:pPr>
    </w:p>
    <w:p w14:paraId="2926A4EB" w14:textId="77777777" w:rsidR="003B611E" w:rsidRDefault="00BD5931" w:rsidP="003B611E">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t xml:space="preserve"> </w:t>
      </w:r>
      <w:r w:rsidR="006425D0">
        <w:t>u</w:t>
      </w:r>
      <w:r>
        <w:rPr>
          <w:rStyle w:val="subscript"/>
        </w:rPr>
        <w:t>^I</w:t>
      </w:r>
      <w:r>
        <w:t xml:space="preserve"> = Σ'</w:t>
      </w:r>
      <w:r>
        <w:rPr>
          <w:rStyle w:val="subscript"/>
        </w:rPr>
        <w:t>I</w:t>
      </w:r>
      <w:r>
        <w:t xml:space="preserve"> k! Alt</w:t>
      </w:r>
      <w:r>
        <w:rPr>
          <w:rStyle w:val="subscript"/>
        </w:rPr>
        <w:t>I</w:t>
      </w:r>
      <w:r>
        <w:t>(T</w:t>
      </w:r>
      <w:r>
        <w:rPr>
          <w:rStyle w:val="superscript"/>
        </w:rPr>
        <w:t>I</w:t>
      </w:r>
      <w:r>
        <w:t xml:space="preserve">) </w:t>
      </w:r>
      <w:r w:rsidR="006425D0">
        <w:t>u</w:t>
      </w:r>
      <w:r>
        <w:rPr>
          <w:rStyle w:val="subscript"/>
        </w:rPr>
        <w:t>^I</w:t>
      </w:r>
      <w:r>
        <w:t xml:space="preserve">    for any tensor T</w:t>
      </w:r>
      <w:r>
        <w:rPr>
          <w:rStyle w:val="superscript"/>
        </w:rPr>
        <w:t>I</w:t>
      </w:r>
      <w:r w:rsidR="003B611E">
        <w:tab/>
      </w:r>
      <w:r w:rsidR="003B611E">
        <w:tab/>
      </w:r>
      <w:r w:rsidR="003B611E">
        <w:tab/>
      </w:r>
      <w:r w:rsidR="003B611E">
        <w:tab/>
      </w:r>
      <w:r w:rsidR="003B611E">
        <w:tab/>
        <w:t>(A.8.3</w:t>
      </w:r>
      <w:r w:rsidR="007D33C3">
        <w:t>4</w:t>
      </w:r>
      <w:r w:rsidR="003B611E">
        <w:t>)</w:t>
      </w:r>
    </w:p>
    <w:p w14:paraId="4A918C55" w14:textId="77777777" w:rsidR="00BD5931" w:rsidRPr="00760B0D" w:rsidRDefault="00B34681" w:rsidP="00A5737C">
      <w:pPr>
        <w:tabs>
          <w:tab w:val="left" w:pos="7200"/>
          <w:tab w:val="left" w:pos="7920"/>
          <w:tab w:val="right" w:pos="9270"/>
        </w:tabs>
      </w:pPr>
      <w:r>
        <w:tab/>
      </w:r>
      <w:r>
        <w:tab/>
        <w:t>Σ</w:t>
      </w:r>
      <w:r>
        <w:rPr>
          <w:rStyle w:val="subscript"/>
        </w:rPr>
        <w:t>I</w:t>
      </w:r>
      <w:r>
        <w:t xml:space="preserve"> T</w:t>
      </w:r>
      <w:r w:rsidRPr="00B34681">
        <w:rPr>
          <w:rStyle w:val="subscript"/>
        </w:rPr>
        <w:t>I</w:t>
      </w:r>
      <w:r>
        <w:t xml:space="preserve"> </w:t>
      </w:r>
      <w:r w:rsidR="006425D0">
        <w:t>u</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xml:space="preserve">) </w:t>
      </w:r>
      <w:r w:rsidR="006425D0">
        <w:t>u</w:t>
      </w:r>
      <w:r>
        <w:rPr>
          <w:rStyle w:val="subscript"/>
        </w:rPr>
        <w:t>^</w:t>
      </w:r>
      <w:r w:rsidRPr="00B34681">
        <w:rPr>
          <w:rStyle w:val="superscript"/>
        </w:rPr>
        <w:t>I</w:t>
      </w:r>
      <w:r>
        <w:t xml:space="preserve">    for any tensor T</w:t>
      </w:r>
      <w:r w:rsidRPr="00B34681">
        <w:rPr>
          <w:rStyle w:val="subscript"/>
        </w:rPr>
        <w:t>I</w:t>
      </w:r>
      <w:r w:rsidR="00760B0D">
        <w:t xml:space="preserve">  .</w:t>
      </w:r>
    </w:p>
    <w:p w14:paraId="4CC1853A" w14:textId="77777777" w:rsidR="00B34681" w:rsidRDefault="00B34681" w:rsidP="00A5737C">
      <w:pPr>
        <w:tabs>
          <w:tab w:val="left" w:pos="7200"/>
          <w:tab w:val="left" w:pos="7920"/>
          <w:tab w:val="right" w:pos="9270"/>
        </w:tabs>
      </w:pPr>
    </w:p>
    <w:p w14:paraId="3720CE93" w14:textId="77777777" w:rsidR="003B611E" w:rsidRDefault="00BD5931" w:rsidP="00A5737C">
      <w:pPr>
        <w:tabs>
          <w:tab w:val="left" w:pos="7200"/>
          <w:tab w:val="left" w:pos="7920"/>
          <w:tab w:val="right" w:pos="9270"/>
        </w:tabs>
      </w:pPr>
      <w:r>
        <w:t xml:space="preserve">This theorem </w:t>
      </w:r>
      <w:r w:rsidR="00B34681">
        <w:t xml:space="preserve">(first line) </w:t>
      </w:r>
      <w:r w:rsidR="003B611E">
        <w:t xml:space="preserve">says that if the symmetric sum </w:t>
      </w:r>
      <w:r>
        <w:t>Σ</w:t>
      </w:r>
      <w:r>
        <w:rPr>
          <w:rStyle w:val="subscript"/>
        </w:rPr>
        <w:t>I</w:t>
      </w:r>
      <w:r>
        <w:t xml:space="preserve"> is replaced by the ordered sum Σ'</w:t>
      </w:r>
      <w:r>
        <w:rPr>
          <w:rStyle w:val="subscript"/>
        </w:rPr>
        <w:t>I</w:t>
      </w:r>
      <w:r>
        <w:t xml:space="preserve"> , then the coefficients T</w:t>
      </w:r>
      <w:r>
        <w:rPr>
          <w:rStyle w:val="superscript"/>
        </w:rPr>
        <w:t>I</w:t>
      </w:r>
      <w:r>
        <w:t xml:space="preserve"> get replaced by </w:t>
      </w:r>
      <w:r w:rsidR="003B611E">
        <w:t xml:space="preserve">k! </w:t>
      </w:r>
      <w:r w:rsidR="00B34681">
        <w:t>Alt</w:t>
      </w:r>
      <w:r w:rsidR="00B34681">
        <w:rPr>
          <w:rStyle w:val="subscript"/>
        </w:rPr>
        <w:t>I</w:t>
      </w:r>
      <w:r w:rsidR="00B34681">
        <w:t>(T</w:t>
      </w:r>
      <w:r w:rsidR="00B34681">
        <w:rPr>
          <w:rStyle w:val="superscript"/>
        </w:rPr>
        <w:t>I</w:t>
      </w:r>
      <w:r w:rsidR="00B34681">
        <w:t xml:space="preserve">) . </w:t>
      </w:r>
    </w:p>
    <w:p w14:paraId="00A1A257" w14:textId="77777777" w:rsidR="003B611E" w:rsidRDefault="003B611E" w:rsidP="00A5737C">
      <w:pPr>
        <w:tabs>
          <w:tab w:val="left" w:pos="7200"/>
          <w:tab w:val="left" w:pos="7920"/>
          <w:tab w:val="right" w:pos="9270"/>
        </w:tabs>
      </w:pPr>
      <w:r>
        <w:tab/>
      </w:r>
    </w:p>
    <w:p w14:paraId="53DD9B47" w14:textId="77777777" w:rsidR="00BD5931" w:rsidRDefault="00BD5931" w:rsidP="00A5737C">
      <w:pPr>
        <w:tabs>
          <w:tab w:val="left" w:pos="7200"/>
          <w:tab w:val="left" w:pos="7920"/>
          <w:tab w:val="right" w:pos="9270"/>
        </w:tabs>
      </w:pPr>
      <w:r w:rsidRPr="003B611E">
        <w:rPr>
          <w:u w:val="single"/>
        </w:rPr>
        <w:t>Example</w:t>
      </w:r>
      <w:r>
        <w:t xml:space="preserve">:  </w:t>
      </w:r>
      <w:r w:rsidR="003B611E">
        <w:t>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gets replaced by 2! </w:t>
      </w:r>
      <w:r>
        <w:t>Alt</w:t>
      </w:r>
      <w:r>
        <w:rPr>
          <w:rStyle w:val="subscript"/>
        </w:rPr>
        <w:t>I</w:t>
      </w:r>
      <w:r>
        <w:t>(T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 2! ( (1/2!)[T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Then</w:t>
      </w:r>
    </w:p>
    <w:p w14:paraId="779ACB0E" w14:textId="77777777" w:rsidR="003B611E" w:rsidRDefault="003B611E" w:rsidP="00A5737C">
      <w:pPr>
        <w:tabs>
          <w:tab w:val="left" w:pos="7200"/>
          <w:tab w:val="left" w:pos="7920"/>
          <w:tab w:val="right" w:pos="9270"/>
        </w:tabs>
      </w:pPr>
    </w:p>
    <w:p w14:paraId="086CE2B5" w14:textId="77777777" w:rsidR="00BD5931" w:rsidRPr="00760B0D" w:rsidRDefault="003B611E" w:rsidP="00A5737C">
      <w:pPr>
        <w:tabs>
          <w:tab w:val="left" w:pos="7200"/>
          <w:tab w:val="left" w:pos="7920"/>
          <w:tab w:val="right" w:pos="9270"/>
        </w:tabs>
      </w:pPr>
      <w:r>
        <w:tab/>
        <w:t>Σ</w:t>
      </w:r>
      <w:r>
        <w:rPr>
          <w:rStyle w:val="subscript"/>
        </w:rPr>
        <w:t>I</w:t>
      </w:r>
      <w:r>
        <w:t xml:space="preserve"> T</w:t>
      </w:r>
      <w:r>
        <w:rPr>
          <w:rStyle w:val="superscript"/>
        </w:rPr>
        <w:t>I</w:t>
      </w:r>
      <w:r>
        <w:t xml:space="preserve"> </w:t>
      </w:r>
      <w:r w:rsidR="006425D0">
        <w:t>u</w:t>
      </w:r>
      <w:r>
        <w:rPr>
          <w:rStyle w:val="subscript"/>
        </w:rPr>
        <w:t>^I</w:t>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&lt;i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rsidR="00760B0D">
        <w:t xml:space="preserve"> .</w:t>
      </w:r>
    </w:p>
    <w:p w14:paraId="5441EEBA" w14:textId="77777777" w:rsidR="00BD5931" w:rsidRDefault="00BD5931" w:rsidP="00A5737C">
      <w:pPr>
        <w:tabs>
          <w:tab w:val="left" w:pos="7200"/>
          <w:tab w:val="left" w:pos="7920"/>
          <w:tab w:val="right" w:pos="9270"/>
        </w:tabs>
      </w:pPr>
    </w:p>
    <w:p w14:paraId="00703F86" w14:textId="77777777" w:rsidR="0050390A" w:rsidRDefault="003B611E" w:rsidP="00A5737C">
      <w:pPr>
        <w:tabs>
          <w:tab w:val="left" w:pos="7200"/>
          <w:tab w:val="left" w:pos="7920"/>
          <w:tab w:val="right" w:pos="9270"/>
        </w:tabs>
      </w:pPr>
      <w:r w:rsidRPr="003B611E">
        <w:rPr>
          <w:u w:val="single"/>
        </w:rPr>
        <w:t>Proof:</w:t>
      </w:r>
      <w:r>
        <w:t xml:space="preserve"> </w:t>
      </w:r>
      <w:r w:rsidR="0050390A">
        <w:t xml:space="preserve">This theorem </w:t>
      </w:r>
      <w:r w:rsidR="00B34681">
        <w:t xml:space="preserve">(first line) </w:t>
      </w:r>
      <w:r w:rsidR="0050390A">
        <w:t>was proved in (7.4.4) through (7.4.16)</w:t>
      </w:r>
      <w:r w:rsidR="00BD5931">
        <w:t xml:space="preserve">. </w:t>
      </w:r>
      <w:r w:rsidR="0050390A">
        <w:t>Here we just review that proof using multindex notation:</w:t>
      </w:r>
    </w:p>
    <w:p w14:paraId="6D41A502" w14:textId="77777777" w:rsidR="0050390A" w:rsidRDefault="0050390A" w:rsidP="00A5737C">
      <w:pPr>
        <w:tabs>
          <w:tab w:val="left" w:pos="7200"/>
          <w:tab w:val="left" w:pos="7920"/>
          <w:tab w:val="right" w:pos="9270"/>
        </w:tabs>
      </w:pPr>
    </w:p>
    <w:p w14:paraId="0A6439D0" w14:textId="77777777" w:rsidR="0050390A" w:rsidRPr="00487968" w:rsidRDefault="0050390A" w:rsidP="0050390A">
      <w:pPr>
        <w:tabs>
          <w:tab w:val="left" w:pos="7200"/>
          <w:tab w:val="left" w:pos="7920"/>
          <w:tab w:val="right" w:pos="9270"/>
        </w:tabs>
      </w:pPr>
      <w:r>
        <w:tab/>
        <w:t>T</w:t>
      </w:r>
      <w:r>
        <w:rPr>
          <w:rStyle w:val="subscript"/>
        </w:rPr>
        <w:t>^</w:t>
      </w:r>
      <w:r>
        <w:t xml:space="preserve"> =  Σ</w:t>
      </w:r>
      <w:r>
        <w:rPr>
          <w:rStyle w:val="subscript"/>
        </w:rPr>
        <w:t>I</w:t>
      </w:r>
      <w:r>
        <w:t xml:space="preserve">  </w:t>
      </w:r>
      <w:r w:rsidRPr="007F199C">
        <w:t>T</w:t>
      </w:r>
      <w:r>
        <w:rPr>
          <w:rStyle w:val="superscript"/>
        </w:rPr>
        <w:t>I</w:t>
      </w:r>
      <w:r>
        <w:t xml:space="preserve"> </w:t>
      </w:r>
      <w:r w:rsidR="006425D0">
        <w:t>u</w:t>
      </w:r>
      <w:r>
        <w:rPr>
          <w:rStyle w:val="subscript"/>
        </w:rPr>
        <w:t>^I</w:t>
      </w:r>
      <w:r>
        <w:t xml:space="preserve">  </w:t>
      </w:r>
      <w:r>
        <w:tab/>
      </w:r>
      <w:r w:rsidR="00BD5931">
        <w:tab/>
      </w:r>
      <w:r w:rsidR="006425D0">
        <w:t>u</w:t>
      </w:r>
      <w:r w:rsidR="00BD5931">
        <w:rPr>
          <w:rStyle w:val="subscript"/>
        </w:rPr>
        <w:t>^I</w:t>
      </w:r>
      <w:r w:rsidR="00BD5931">
        <w:t xml:space="preserve"> = </w:t>
      </w:r>
      <w:r w:rsidR="006425D0">
        <w:t>u</w:t>
      </w:r>
      <w:r w:rsidR="00BD5931">
        <w:rPr>
          <w:rStyle w:val="subscript"/>
        </w:rPr>
        <w:t>i</w:t>
      </w:r>
      <w:r w:rsidR="00BD5931" w:rsidRPr="008059AD">
        <w:rPr>
          <w:rStyle w:val="subscript"/>
        </w:rPr>
        <w:fldChar w:fldCharType="begin"/>
      </w:r>
      <w:r w:rsidR="00BD5931">
        <w:rPr>
          <w:rStyle w:val="subscript"/>
        </w:rPr>
        <w:instrText xml:space="preserve"> EQ \s\do2(1)</w:instrText>
      </w:r>
      <w:r w:rsidR="00BD5931" w:rsidRPr="008059AD">
        <w:rPr>
          <w:rStyle w:val="subscript"/>
        </w:rPr>
        <w:fldChar w:fldCharType="end"/>
      </w:r>
      <w:r w:rsidR="00BD5931">
        <w:t xml:space="preserve">^ </w:t>
      </w:r>
      <w:r w:rsidR="006425D0">
        <w:t>u</w:t>
      </w:r>
      <w:r w:rsidR="00BD5931">
        <w:rPr>
          <w:rStyle w:val="subscript"/>
        </w:rPr>
        <w:t>i</w:t>
      </w:r>
      <w:r w:rsidR="00BD5931" w:rsidRPr="008059AD">
        <w:rPr>
          <w:rStyle w:val="subscript"/>
        </w:rPr>
        <w:fldChar w:fldCharType="begin"/>
      </w:r>
      <w:r w:rsidR="00BD5931">
        <w:rPr>
          <w:rStyle w:val="subscript"/>
        </w:rPr>
        <w:instrText xml:space="preserve"> EQ \s\do2(2)</w:instrText>
      </w:r>
      <w:r w:rsidR="00BD5931" w:rsidRPr="008059AD">
        <w:rPr>
          <w:rStyle w:val="subscript"/>
        </w:rPr>
        <w:fldChar w:fldCharType="end"/>
      </w:r>
      <w:r w:rsidR="00BD5931">
        <w:t xml:space="preserve">^ .....^ </w:t>
      </w:r>
      <w:r w:rsidR="006425D0">
        <w:t>u</w:t>
      </w:r>
      <w:r w:rsidR="00BD5931">
        <w:rPr>
          <w:rStyle w:val="subscript"/>
        </w:rPr>
        <w:t>i</w:t>
      </w:r>
      <w:r w:rsidR="00BD5931" w:rsidRPr="008059AD">
        <w:rPr>
          <w:rStyle w:val="subscript"/>
        </w:rPr>
        <w:fldChar w:fldCharType="begin"/>
      </w:r>
      <w:r w:rsidR="00BD5931">
        <w:rPr>
          <w:rStyle w:val="subscript"/>
        </w:rPr>
        <w:instrText xml:space="preserve"> EQ \s\do2(k)</w:instrText>
      </w:r>
      <w:r w:rsidR="00BD5931" w:rsidRPr="008059AD">
        <w:rPr>
          <w:rStyle w:val="subscript"/>
        </w:rPr>
        <w:fldChar w:fldCharType="end"/>
      </w:r>
      <w:r w:rsidR="006425D0">
        <w:tab/>
      </w:r>
      <w:r w:rsidR="006425D0">
        <w:tab/>
      </w:r>
      <w:r w:rsidR="006425D0">
        <w:tab/>
      </w:r>
      <w:r w:rsidR="006425D0">
        <w:tab/>
      </w:r>
      <w:r w:rsidRPr="0050390A">
        <w:rPr>
          <w:i/>
        </w:rPr>
        <w:t>(7.4.4)</w:t>
      </w:r>
    </w:p>
    <w:p w14:paraId="420A97C9" w14:textId="77777777" w:rsidR="0050390A" w:rsidRDefault="0050390A" w:rsidP="00A5737C">
      <w:pPr>
        <w:tabs>
          <w:tab w:val="left" w:pos="7200"/>
          <w:tab w:val="left" w:pos="7920"/>
          <w:tab w:val="right" w:pos="9270"/>
        </w:tabs>
      </w:pPr>
      <w:r>
        <w:tab/>
      </w:r>
    </w:p>
    <w:p w14:paraId="2B6DCED7" w14:textId="77777777" w:rsidR="0050390A" w:rsidRDefault="0050390A" w:rsidP="0050390A">
      <w:pPr>
        <w:tabs>
          <w:tab w:val="left" w:pos="7200"/>
          <w:tab w:val="left" w:pos="7920"/>
          <w:tab w:val="right" w:pos="9270"/>
        </w:tabs>
        <w:rPr>
          <w:i/>
        </w:rPr>
      </w:pPr>
      <w:r>
        <w:tab/>
        <w:t>T</w:t>
      </w:r>
      <w:r>
        <w:rPr>
          <w:rStyle w:val="subscript"/>
        </w:rPr>
        <w:t>^</w:t>
      </w:r>
      <w:r>
        <w:t xml:space="preserve"> =   Σ'</w:t>
      </w:r>
      <w:r>
        <w:rPr>
          <w:rStyle w:val="subscript"/>
        </w:rPr>
        <w:t>I</w:t>
      </w:r>
      <w:r>
        <w:t xml:space="preserve">  A</w:t>
      </w:r>
      <w:r>
        <w:rPr>
          <w:rStyle w:val="superscript"/>
        </w:rPr>
        <w:t>I</w:t>
      </w:r>
      <w:r>
        <w:t xml:space="preserve"> </w:t>
      </w:r>
      <w:r w:rsidR="006425D0">
        <w:t>u</w:t>
      </w:r>
      <w:r>
        <w:rPr>
          <w:rStyle w:val="subscript"/>
        </w:rPr>
        <w:t>^I</w:t>
      </w:r>
      <w:r w:rsidR="003B611E">
        <w:t xml:space="preserve"> .</w:t>
      </w:r>
      <w:r w:rsidR="003B611E">
        <w:tab/>
      </w:r>
      <w:r w:rsidR="003B611E">
        <w:tab/>
      </w:r>
      <w:r w:rsidR="003B611E">
        <w:tab/>
      </w:r>
      <w:r w:rsidR="003B611E">
        <w:tab/>
      </w:r>
      <w:r w:rsidR="003B611E">
        <w:tab/>
      </w:r>
      <w:r w:rsidR="003B611E">
        <w:tab/>
      </w:r>
      <w:r w:rsidR="003B611E">
        <w:tab/>
      </w:r>
      <w:r w:rsidR="003B611E">
        <w:tab/>
      </w:r>
      <w:r w:rsidR="003B611E">
        <w:tab/>
      </w:r>
      <w:r w:rsidRPr="0050390A">
        <w:rPr>
          <w:i/>
        </w:rPr>
        <w:t>(7.4.7)</w:t>
      </w:r>
    </w:p>
    <w:p w14:paraId="2EA4D943" w14:textId="77777777" w:rsidR="0050390A" w:rsidRDefault="0050390A" w:rsidP="0050390A">
      <w:pPr>
        <w:tabs>
          <w:tab w:val="left" w:pos="7200"/>
          <w:tab w:val="left" w:pos="7920"/>
          <w:tab w:val="right" w:pos="9270"/>
        </w:tabs>
        <w:rPr>
          <w:i/>
        </w:rPr>
      </w:pPr>
    </w:p>
    <w:p w14:paraId="052F99F0"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Pr>
          <w:rStyle w:val="superscript"/>
        </w:rPr>
        <w:t>I</w:t>
      </w:r>
      <w:r>
        <w:t xml:space="preserve"> </w:t>
      </w:r>
      <w:r w:rsidR="006425D0">
        <w:rPr>
          <w:noProof/>
        </w:rPr>
        <w:t>u</w:t>
      </w:r>
      <w:r>
        <w:rPr>
          <w:rStyle w:val="subscript"/>
        </w:rPr>
        <w:t>^I</w:t>
      </w:r>
      <w:r w:rsidR="003B611E">
        <w:tab/>
      </w:r>
      <w:r w:rsidR="003B611E">
        <w:tab/>
      </w:r>
      <w:r w:rsidR="003B611E">
        <w:tab/>
      </w:r>
      <w:r w:rsidR="003B611E">
        <w:tab/>
      </w:r>
      <w:r w:rsidR="003B611E">
        <w:tab/>
      </w:r>
      <w:r w:rsidR="003B611E">
        <w:tab/>
      </w:r>
      <w:r w:rsidR="003B611E">
        <w:tab/>
      </w:r>
      <w:r w:rsidRPr="0050390A">
        <w:rPr>
          <w:i/>
        </w:rPr>
        <w:t>(7.4.9)</w:t>
      </w:r>
      <w:r>
        <w:tab/>
      </w:r>
    </w:p>
    <w:p w14:paraId="0E314151" w14:textId="77777777" w:rsidR="0050390A" w:rsidRDefault="0050390A" w:rsidP="0050390A">
      <w:pPr>
        <w:tabs>
          <w:tab w:val="left" w:pos="7200"/>
          <w:tab w:val="left" w:pos="7920"/>
          <w:tab w:val="right" w:pos="9270"/>
        </w:tabs>
      </w:pPr>
    </w:p>
    <w:p w14:paraId="12A36B96"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 xml:space="preserve">P </w:t>
      </w:r>
      <w:r>
        <w:t xml:space="preserve"> Σ</w:t>
      </w:r>
      <w:r>
        <w:rPr>
          <w:rStyle w:val="subscript"/>
        </w:rPr>
        <w:t>i</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 xml:space="preserve">  </w:t>
      </w:r>
      <w:r w:rsidRPr="00AD53B7">
        <w:t>T</w:t>
      </w:r>
      <w:r>
        <w:rPr>
          <w:rStyle w:val="superscript"/>
        </w:rPr>
        <w:t>I</w:t>
      </w:r>
      <w:r>
        <w:t xml:space="preserve"> </w:t>
      </w:r>
      <w:r w:rsidR="006425D0">
        <w:rPr>
          <w:noProof/>
        </w:rPr>
        <w:t>u</w:t>
      </w:r>
      <w:r>
        <w:rPr>
          <w:rStyle w:val="subscript"/>
        </w:rPr>
        <w:t>^I</w:t>
      </w:r>
      <w:r w:rsidR="003B611E">
        <w:tab/>
      </w:r>
      <w:r w:rsidR="003B611E">
        <w:tab/>
      </w:r>
      <w:r w:rsidR="003B611E">
        <w:tab/>
      </w:r>
      <w:r w:rsidR="003B611E">
        <w:tab/>
      </w:r>
      <w:r w:rsidR="003B611E">
        <w:tab/>
      </w:r>
      <w:r w:rsidR="003B611E">
        <w:tab/>
      </w:r>
      <w:r w:rsidRPr="0050390A">
        <w:rPr>
          <w:i/>
        </w:rPr>
        <w:t>(7.4.</w:t>
      </w:r>
      <w:r>
        <w:rPr>
          <w:i/>
        </w:rPr>
        <w:t>12</w:t>
      </w:r>
      <w:r w:rsidRPr="0050390A">
        <w:rPr>
          <w:i/>
        </w:rPr>
        <w:t>)</w:t>
      </w:r>
      <w:r>
        <w:tab/>
      </w:r>
    </w:p>
    <w:p w14:paraId="226324F2" w14:textId="77777777" w:rsidR="0050390A" w:rsidRDefault="0050390A" w:rsidP="0050390A">
      <w:pPr>
        <w:tabs>
          <w:tab w:val="left" w:pos="7200"/>
          <w:tab w:val="left" w:pos="7920"/>
          <w:tab w:val="right" w:pos="9270"/>
        </w:tabs>
      </w:pPr>
    </w:p>
    <w:p w14:paraId="508D2E61" w14:textId="77777777" w:rsidR="0050390A" w:rsidRPr="00574F54"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w:t>
      </w:r>
      <w:r w:rsidRPr="00AD53B7">
        <w:t>T</w:t>
      </w:r>
      <w:r>
        <w:rPr>
          <w:rStyle w:val="superscript"/>
        </w:rPr>
        <w:t>P(I)</w:t>
      </w:r>
      <w:r>
        <w:t xml:space="preserve"> </w:t>
      </w:r>
      <w:r w:rsidR="006425D0">
        <w:rPr>
          <w:noProof/>
        </w:rPr>
        <w:t>u</w:t>
      </w:r>
      <w:r>
        <w:rPr>
          <w:rStyle w:val="subscript"/>
        </w:rPr>
        <w:t>^P(I)</w:t>
      </w:r>
      <w:r>
        <w:t xml:space="preserve">  </w:t>
      </w:r>
      <w:r>
        <w:tab/>
      </w:r>
      <w:r>
        <w:tab/>
        <w:t xml:space="preserve">// using </w:t>
      </w:r>
      <w:r w:rsidRPr="002F5FD3">
        <w:rPr>
          <w:color w:val="000000"/>
        </w:rPr>
        <w:t>(</w:t>
      </w:r>
      <w:r>
        <w:rPr>
          <w:color w:val="000000"/>
        </w:rPr>
        <w:t>A.9.1</w:t>
      </w:r>
      <w:r w:rsidRPr="002F5FD3">
        <w:rPr>
          <w:color w:val="000000"/>
        </w:rPr>
        <w:t>)</w:t>
      </w:r>
      <w:r>
        <w:rPr>
          <w:color w:val="000000"/>
        </w:rPr>
        <w:t xml:space="preserve"> below</w:t>
      </w:r>
      <w:r w:rsidR="003B611E">
        <w:tab/>
      </w:r>
      <w:r w:rsidR="003B611E">
        <w:tab/>
      </w:r>
      <w:r w:rsidRPr="0050390A">
        <w:rPr>
          <w:i/>
        </w:rPr>
        <w:t>(7.4.13)</w:t>
      </w:r>
    </w:p>
    <w:p w14:paraId="5339309B" w14:textId="77777777" w:rsidR="0050390A" w:rsidRDefault="0050390A" w:rsidP="0050390A">
      <w:pPr>
        <w:tabs>
          <w:tab w:val="left" w:pos="7200"/>
          <w:tab w:val="left" w:pos="7920"/>
          <w:tab w:val="right" w:pos="9270"/>
        </w:tabs>
      </w:pPr>
    </w:p>
    <w:p w14:paraId="540A7D54" w14:textId="77777777" w:rsidR="0050390A" w:rsidRPr="0050390A" w:rsidRDefault="0050390A" w:rsidP="0050390A">
      <w:pPr>
        <w:tabs>
          <w:tab w:val="left" w:pos="7200"/>
          <w:tab w:val="left" w:pos="7920"/>
          <w:tab w:val="right" w:pos="9270"/>
        </w:tabs>
      </w:pPr>
      <w:r>
        <w:tab/>
      </w:r>
      <w:r w:rsidR="006425D0">
        <w:t>u</w:t>
      </w:r>
      <w:r>
        <w:rPr>
          <w:rStyle w:val="subscript"/>
        </w:rPr>
        <w:t>^P(I)</w:t>
      </w:r>
      <w:r>
        <w:t xml:space="preserve"> =  (-1)</w:t>
      </w:r>
      <w:r>
        <w:rPr>
          <w:rStyle w:val="superscript"/>
        </w:rPr>
        <w:t>S(P)</w:t>
      </w:r>
      <w:r w:rsidR="006425D0">
        <w:t>u</w:t>
      </w:r>
      <w:r>
        <w:rPr>
          <w:rStyle w:val="subscript"/>
        </w:rPr>
        <w:t>^I</w:t>
      </w:r>
      <w:r w:rsidR="003B611E">
        <w:tab/>
      </w:r>
      <w:r w:rsidR="003B611E">
        <w:tab/>
      </w:r>
      <w:r w:rsidR="003B611E">
        <w:tab/>
      </w:r>
      <w:r w:rsidR="003B611E">
        <w:tab/>
      </w:r>
      <w:r w:rsidR="003B611E">
        <w:tab/>
      </w:r>
      <w:r w:rsidR="003B611E">
        <w:tab/>
      </w:r>
      <w:r w:rsidR="003B611E">
        <w:tab/>
      </w:r>
      <w:r w:rsidR="003B611E">
        <w:tab/>
      </w:r>
      <w:r w:rsidRPr="0050390A">
        <w:rPr>
          <w:i/>
        </w:rPr>
        <w:t>(7.4.14)</w:t>
      </w:r>
    </w:p>
    <w:p w14:paraId="3176E33F" w14:textId="77777777" w:rsidR="0050390A" w:rsidRDefault="0050390A" w:rsidP="0050390A">
      <w:pPr>
        <w:tabs>
          <w:tab w:val="left" w:pos="7200"/>
          <w:tab w:val="left" w:pos="7920"/>
          <w:tab w:val="right" w:pos="9270"/>
        </w:tabs>
      </w:pPr>
    </w:p>
    <w:p w14:paraId="38F8B8A9" w14:textId="77777777" w:rsidR="0050390A"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AD53B7">
        <w:t>T</w:t>
      </w:r>
      <w:r>
        <w:rPr>
          <w:rStyle w:val="superscript"/>
        </w:rPr>
        <w:t>P(I)</w:t>
      </w:r>
      <w:r>
        <w:t xml:space="preserve">] </w:t>
      </w:r>
      <w:r w:rsidR="006425D0">
        <w:t>u</w:t>
      </w:r>
      <w:r>
        <w:rPr>
          <w:rStyle w:val="subscript"/>
        </w:rPr>
        <w:t>^I</w:t>
      </w:r>
      <w:r>
        <w:t xml:space="preserve">  =  Σ'</w:t>
      </w:r>
      <w:r>
        <w:rPr>
          <w:rStyle w:val="subscript"/>
        </w:rPr>
        <w:t>I</w:t>
      </w:r>
      <w:r>
        <w:t xml:space="preserve">  [</w:t>
      </w:r>
      <w:r w:rsidR="00760B0D">
        <w:t xml:space="preserve">k! </w:t>
      </w:r>
      <w:r>
        <w:t>Alt(T)</w:t>
      </w:r>
      <w:r w:rsidR="00760B0D">
        <w:rPr>
          <w:rStyle w:val="superscript"/>
        </w:rPr>
        <w:t>I</w:t>
      </w:r>
      <w:r>
        <w:t xml:space="preserve">] </w:t>
      </w:r>
      <w:r w:rsidR="006425D0">
        <w:t>u</w:t>
      </w:r>
      <w:r>
        <w:rPr>
          <w:rStyle w:val="subscript"/>
        </w:rPr>
        <w:t>^I</w:t>
      </w:r>
      <w:r w:rsidR="003B611E">
        <w:tab/>
      </w:r>
      <w:r w:rsidR="003B611E">
        <w:tab/>
      </w:r>
      <w:r w:rsidRPr="0050390A">
        <w:rPr>
          <w:i/>
        </w:rPr>
        <w:t>(7.4.15)</w:t>
      </w:r>
    </w:p>
    <w:p w14:paraId="38D0FDE4" w14:textId="77777777" w:rsidR="0050390A" w:rsidRDefault="0050390A" w:rsidP="00A5737C">
      <w:pPr>
        <w:tabs>
          <w:tab w:val="left" w:pos="7200"/>
          <w:tab w:val="left" w:pos="7920"/>
          <w:tab w:val="right" w:pos="9270"/>
        </w:tabs>
      </w:pPr>
    </w:p>
    <w:p w14:paraId="44A8ED25" w14:textId="77777777" w:rsidR="00B34681" w:rsidRDefault="0050390A" w:rsidP="00982AA6">
      <w:pPr>
        <w:tabs>
          <w:tab w:val="left" w:pos="7200"/>
          <w:tab w:val="left" w:pos="7920"/>
          <w:tab w:val="right" w:pos="9270"/>
        </w:tabs>
      </w:pPr>
      <w:r>
        <w:tab/>
        <w:t>A</w:t>
      </w:r>
      <w:r>
        <w:rPr>
          <w:rStyle w:val="superscript"/>
        </w:rPr>
        <w:t>I</w:t>
      </w:r>
      <w:r>
        <w:t xml:space="preserve"> = k! </w:t>
      </w:r>
      <w:r w:rsidR="00BD5931">
        <w:t>[Alt(T)]</w:t>
      </w:r>
      <w:r w:rsidR="00BD5931">
        <w:rPr>
          <w:rStyle w:val="superscript"/>
        </w:rPr>
        <w:t>I</w:t>
      </w:r>
      <w:r>
        <w:t xml:space="preserve">   by comparing </w:t>
      </w:r>
      <w:r w:rsidRPr="0050390A">
        <w:rPr>
          <w:i/>
        </w:rPr>
        <w:t>(7.4.7)</w:t>
      </w:r>
      <w:r>
        <w:t xml:space="preserve"> and </w:t>
      </w:r>
      <w:r w:rsidRPr="0050390A">
        <w:rPr>
          <w:i/>
        </w:rPr>
        <w:t>(7.4.15)</w:t>
      </w:r>
      <w:r w:rsidR="003B611E">
        <w:tab/>
      </w:r>
      <w:r w:rsidR="003B611E">
        <w:tab/>
      </w:r>
      <w:r w:rsidR="003B611E">
        <w:tab/>
      </w:r>
      <w:r w:rsidR="003B611E">
        <w:tab/>
      </w:r>
      <w:r w:rsidR="003B611E">
        <w:tab/>
      </w:r>
      <w:r w:rsidRPr="0050390A">
        <w:rPr>
          <w:i/>
        </w:rPr>
        <w:t>(7.4.16)</w:t>
      </w:r>
    </w:p>
    <w:p w14:paraId="1F9E6BB3" w14:textId="77777777" w:rsidR="00B34681" w:rsidRDefault="00B34681" w:rsidP="00982AA6">
      <w:pPr>
        <w:tabs>
          <w:tab w:val="left" w:pos="7200"/>
          <w:tab w:val="left" w:pos="7920"/>
          <w:tab w:val="right" w:pos="9270"/>
        </w:tabs>
      </w:pPr>
    </w:p>
    <w:p w14:paraId="1B9681E7" w14:textId="77777777" w:rsidR="0050390A" w:rsidRPr="00982AA6" w:rsidRDefault="00B34681" w:rsidP="00982AA6">
      <w:pPr>
        <w:tabs>
          <w:tab w:val="left" w:pos="7200"/>
          <w:tab w:val="left" w:pos="7920"/>
          <w:tab w:val="right" w:pos="9270"/>
        </w:tabs>
      </w:pPr>
      <w:r>
        <w:t>The theorem goes through with the I-tilt the other way, which is the second line of (A.8.3</w:t>
      </w:r>
      <w:r w:rsidR="00404DA7">
        <w:t>4</w:t>
      </w:r>
      <w:r>
        <w:t xml:space="preserve">). Alternatively, we can take the first result and apply the "tilt reversal rule" (2.9.1) to get the second line from the first line. </w:t>
      </w:r>
      <w:r>
        <w:tab/>
      </w:r>
      <w:r>
        <w:tab/>
      </w:r>
      <w:r>
        <w:tab/>
      </w:r>
      <w:r>
        <w:tab/>
      </w:r>
      <w:r>
        <w:tab/>
      </w:r>
      <w:r>
        <w:tab/>
      </w:r>
      <w:r>
        <w:tab/>
      </w:r>
      <w:r>
        <w:tab/>
      </w:r>
      <w:r>
        <w:tab/>
      </w:r>
      <w:r>
        <w:tab/>
      </w:r>
      <w:r w:rsidR="00982AA6" w:rsidRPr="00982AA6">
        <w:rPr>
          <w:sz w:val="16"/>
          <w:szCs w:val="16"/>
        </w:rPr>
        <w:t>█</w:t>
      </w:r>
    </w:p>
    <w:p w14:paraId="78024684" w14:textId="77777777" w:rsidR="00BD5931" w:rsidRPr="0050390A" w:rsidRDefault="0050390A" w:rsidP="00A5737C">
      <w:pPr>
        <w:tabs>
          <w:tab w:val="left" w:pos="7200"/>
          <w:tab w:val="left" w:pos="7920"/>
          <w:tab w:val="right" w:pos="9270"/>
        </w:tabs>
      </w:pPr>
      <w:r>
        <w:tab/>
        <w:t xml:space="preserve"> </w:t>
      </w:r>
    </w:p>
    <w:p w14:paraId="0A5840B9" w14:textId="77777777" w:rsidR="00BD5931" w:rsidRPr="003B611E" w:rsidRDefault="00BD5931" w:rsidP="00BD5931">
      <w:pPr>
        <w:tabs>
          <w:tab w:val="left" w:pos="7200"/>
          <w:tab w:val="left" w:pos="7920"/>
          <w:tab w:val="right" w:pos="9270"/>
        </w:tabs>
      </w:pPr>
      <w:r w:rsidRPr="00E03455">
        <w:rPr>
          <w:b/>
        </w:rPr>
        <w:t>Fact</w:t>
      </w:r>
      <w:r>
        <w:t xml:space="preserve"> : Σ</w:t>
      </w:r>
      <w:r>
        <w:rPr>
          <w:rStyle w:val="subscript"/>
        </w:rPr>
        <w:t>I</w:t>
      </w:r>
      <w:r>
        <w:t xml:space="preserve"> T</w:t>
      </w:r>
      <w:r>
        <w:rPr>
          <w:rStyle w:val="superscript"/>
        </w:rPr>
        <w:t>I</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t>) x</w:t>
      </w:r>
      <w:r>
        <w:rPr>
          <w:rStyle w:val="subscript"/>
        </w:rPr>
        <w:t>^I</w:t>
      </w:r>
      <w:r>
        <w:t xml:space="preserve">    for any tensor T</w:t>
      </w:r>
      <w:r>
        <w:rPr>
          <w:rStyle w:val="superscript"/>
        </w:rPr>
        <w:t>I</w:t>
      </w:r>
      <w:r w:rsidR="003B611E">
        <w:tab/>
      </w:r>
      <w:r w:rsidR="003B611E">
        <w:tab/>
      </w:r>
      <w:r w:rsidR="003B611E">
        <w:tab/>
      </w:r>
      <w:r w:rsidR="003B611E">
        <w:tab/>
      </w:r>
      <w:r w:rsidR="003B611E">
        <w:tab/>
        <w:t>(A.8.3</w:t>
      </w:r>
      <w:r w:rsidR="007D33C3">
        <w:t>5</w:t>
      </w:r>
      <w:r w:rsidR="003B611E">
        <w:t>)</w:t>
      </w:r>
    </w:p>
    <w:p w14:paraId="76B7BBF7" w14:textId="77777777" w:rsidR="00BD5931" w:rsidRDefault="00B34681" w:rsidP="00BD5931">
      <w:pPr>
        <w:tabs>
          <w:tab w:val="left" w:pos="7200"/>
          <w:tab w:val="left" w:pos="7920"/>
          <w:tab w:val="right" w:pos="9270"/>
        </w:tabs>
      </w:pPr>
      <w:r>
        <w:tab/>
        <w:t xml:space="preserve">    Σ</w:t>
      </w:r>
      <w:r>
        <w:rPr>
          <w:rStyle w:val="subscript"/>
        </w:rPr>
        <w:t>I</w:t>
      </w:r>
      <w:r>
        <w:t xml:space="preserve"> T</w:t>
      </w:r>
      <w:r w:rsidRPr="00B34681">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x</w:t>
      </w:r>
      <w:r>
        <w:rPr>
          <w:rStyle w:val="subscript"/>
        </w:rPr>
        <w:t>^</w:t>
      </w:r>
      <w:r w:rsidRPr="00B34681">
        <w:rPr>
          <w:rStyle w:val="superscript"/>
        </w:rPr>
        <w:t>I</w:t>
      </w:r>
      <w:r>
        <w:t xml:space="preserve">    for any tensor T</w:t>
      </w:r>
      <w:r w:rsidRPr="00B34681">
        <w:rPr>
          <w:rStyle w:val="subscript"/>
        </w:rPr>
        <w:t>I</w:t>
      </w:r>
    </w:p>
    <w:p w14:paraId="01B2ECDE" w14:textId="77777777" w:rsidR="00B34681" w:rsidRPr="00B34681" w:rsidRDefault="00B34681" w:rsidP="00BD5931">
      <w:pPr>
        <w:tabs>
          <w:tab w:val="left" w:pos="7200"/>
          <w:tab w:val="left" w:pos="7920"/>
          <w:tab w:val="right" w:pos="9270"/>
        </w:tabs>
      </w:pPr>
    </w:p>
    <w:p w14:paraId="4835B71F" w14:textId="77777777" w:rsidR="00AD0142" w:rsidRPr="00982AA6" w:rsidRDefault="00BD5931" w:rsidP="006C6A14">
      <w:pPr>
        <w:tabs>
          <w:tab w:val="left" w:pos="7200"/>
          <w:tab w:val="left" w:pos="7920"/>
          <w:tab w:val="right" w:pos="9270"/>
        </w:tabs>
      </w:pPr>
      <w:r w:rsidRPr="00BD5931">
        <w:rPr>
          <w:u w:val="single"/>
        </w:rPr>
        <w:t>Proof</w:t>
      </w:r>
      <w:r>
        <w:t xml:space="preserve">:  In the proof of the previous Fact, the basis vectors </w:t>
      </w:r>
      <w:r w:rsidR="00130220">
        <w:rPr>
          <w:b/>
        </w:rPr>
        <w:t>u</w:t>
      </w:r>
      <w:r>
        <w:rPr>
          <w:rStyle w:val="subscript"/>
        </w:rPr>
        <w:t>i</w:t>
      </w:r>
      <w:r>
        <w:t xml:space="preserve"> played a </w:t>
      </w:r>
      <w:r w:rsidR="003B611E">
        <w:t>placeholder</w:t>
      </w:r>
      <w:r>
        <w:t xml:space="preserve"> role and the same proof works with any set of vectors </w:t>
      </w:r>
      <w:r w:rsidRPr="00BD5931">
        <w:rPr>
          <w:b/>
        </w:rPr>
        <w:t>x</w:t>
      </w:r>
      <w:r w:rsidR="003B611E">
        <w:rPr>
          <w:rStyle w:val="subscript"/>
        </w:rPr>
        <w:t>i</w:t>
      </w:r>
      <w:r w:rsidR="003B611E">
        <w:t xml:space="preserve"> where </w:t>
      </w:r>
      <w:r>
        <w:t xml:space="preserve"> </w:t>
      </w:r>
      <w:r w:rsidR="003B611E">
        <w:t>x</w:t>
      </w:r>
      <w:r w:rsidR="003B611E">
        <w:rPr>
          <w:rStyle w:val="subscript"/>
        </w:rPr>
        <w:t>^I</w:t>
      </w:r>
      <w:r w:rsidR="003B611E">
        <w:t xml:space="preserve"> is the wedge product of those vectors. </w:t>
      </w:r>
      <w:r w:rsidR="00982AA6">
        <w:tab/>
      </w:r>
      <w:r w:rsidR="00982AA6">
        <w:tab/>
      </w:r>
      <w:r w:rsidR="00982AA6" w:rsidRPr="00982AA6">
        <w:rPr>
          <w:sz w:val="16"/>
          <w:szCs w:val="16"/>
        </w:rPr>
        <w:t>█</w:t>
      </w:r>
    </w:p>
    <w:p w14:paraId="4FBEFC20" w14:textId="77777777" w:rsidR="00982AA6" w:rsidRDefault="00982AA6" w:rsidP="006C6A14">
      <w:pPr>
        <w:tabs>
          <w:tab w:val="left" w:pos="7200"/>
          <w:tab w:val="left" w:pos="7920"/>
          <w:tab w:val="right" w:pos="9270"/>
        </w:tabs>
      </w:pPr>
    </w:p>
    <w:p w14:paraId="6CDB3CA0" w14:textId="77777777" w:rsidR="00982AA6" w:rsidRDefault="00982AA6" w:rsidP="00982AA6">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for any tensor T</w:t>
      </w:r>
      <w:r>
        <w:rPr>
          <w:rStyle w:val="superscript"/>
        </w:rPr>
        <w:t>I</w:t>
      </w:r>
      <w:r>
        <w:rPr>
          <w:rStyle w:val="subscript"/>
        </w:rPr>
        <w:t>J</w:t>
      </w:r>
      <w:r>
        <w:tab/>
      </w:r>
      <w:r>
        <w:tab/>
      </w:r>
      <w:r>
        <w:tab/>
      </w:r>
      <w:r>
        <w:tab/>
      </w:r>
      <w:r>
        <w:tab/>
        <w:t>(A.8.3</w:t>
      </w:r>
      <w:r w:rsidR="007D33C3">
        <w:t>6</w:t>
      </w:r>
      <w:r>
        <w:t>)</w:t>
      </w:r>
    </w:p>
    <w:p w14:paraId="31B1C0A2" w14:textId="77777777" w:rsidR="00B34681" w:rsidRPr="003B611E" w:rsidRDefault="00B34681" w:rsidP="00982AA6">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for any tensor T</w:t>
      </w:r>
      <w:r>
        <w:rPr>
          <w:rStyle w:val="superscript"/>
        </w:rPr>
        <w:t>J</w:t>
      </w:r>
      <w:r>
        <w:rPr>
          <w:rStyle w:val="subscript"/>
        </w:rPr>
        <w:t>I</w:t>
      </w:r>
    </w:p>
    <w:p w14:paraId="0B37E018" w14:textId="77777777" w:rsidR="00982AA6" w:rsidRDefault="00982AA6" w:rsidP="006C6A14">
      <w:pPr>
        <w:tabs>
          <w:tab w:val="left" w:pos="7200"/>
          <w:tab w:val="left" w:pos="7920"/>
          <w:tab w:val="right" w:pos="9270"/>
        </w:tabs>
      </w:pPr>
    </w:p>
    <w:p w14:paraId="799CB901" w14:textId="77777777" w:rsidR="00982AA6" w:rsidRPr="00982AA6" w:rsidRDefault="00982AA6" w:rsidP="006C6A14">
      <w:pPr>
        <w:tabs>
          <w:tab w:val="left" w:pos="7200"/>
          <w:tab w:val="left" w:pos="7920"/>
          <w:tab w:val="right" w:pos="9270"/>
        </w:tabs>
      </w:pPr>
      <w:r w:rsidRPr="00982AA6">
        <w:rPr>
          <w:u w:val="single"/>
        </w:rPr>
        <w:t>Proof</w:t>
      </w:r>
      <w:r>
        <w:t xml:space="preserve">:  </w:t>
      </w:r>
      <w:r w:rsidR="00B34681">
        <w:t xml:space="preserve">The first line is the first line of the previous Fact where a </w:t>
      </w:r>
      <w:r w:rsidR="008350A0">
        <w:t>bystander</w:t>
      </w:r>
      <w:r w:rsidR="00B34681">
        <w:t xml:space="preserve"> J multiindex has been added. The same idea for the second line. </w:t>
      </w:r>
      <w:r w:rsidR="00B34681">
        <w:tab/>
      </w:r>
      <w:r w:rsidR="00B34681">
        <w:tab/>
      </w:r>
      <w:r w:rsidR="00B34681">
        <w:tab/>
      </w:r>
      <w:r w:rsidR="00B34681">
        <w:tab/>
      </w:r>
      <w:r w:rsidR="00B34681">
        <w:tab/>
      </w:r>
      <w:r w:rsidR="00B34681">
        <w:tab/>
      </w:r>
      <w:r w:rsidR="00B34681">
        <w:tab/>
      </w:r>
      <w:r w:rsidR="00B34681">
        <w:tab/>
      </w:r>
      <w:r w:rsidR="00B34681">
        <w:tab/>
      </w:r>
    </w:p>
    <w:p w14:paraId="0C7255BA" w14:textId="77777777" w:rsidR="00BD5931" w:rsidRDefault="00BD5931" w:rsidP="00BD5931">
      <w:pPr>
        <w:tabs>
          <w:tab w:val="left" w:pos="7200"/>
          <w:tab w:val="left" w:pos="7920"/>
          <w:tab w:val="right" w:pos="9270"/>
        </w:tabs>
      </w:pPr>
    </w:p>
    <w:p w14:paraId="194F6583" w14:textId="77777777" w:rsidR="00982AA6" w:rsidRPr="00982AA6" w:rsidRDefault="00BD5931" w:rsidP="00BD5931">
      <w:pPr>
        <w:tabs>
          <w:tab w:val="left" w:pos="7200"/>
          <w:tab w:val="left" w:pos="7920"/>
          <w:tab w:val="right" w:pos="9270"/>
        </w:tabs>
      </w:pPr>
      <w:r w:rsidRPr="00E03455">
        <w:rPr>
          <w:b/>
        </w:rPr>
        <w:t>Fact</w:t>
      </w:r>
      <w:r>
        <w:t xml:space="preserve"> : </w:t>
      </w:r>
      <w:r w:rsidRPr="008E09A0">
        <w:rPr>
          <w:color w:val="000000"/>
        </w:rPr>
        <w:t xml:space="preserve"> </w:t>
      </w:r>
      <w:r w:rsidR="00760B0D">
        <w:t>If T</w:t>
      </w:r>
      <w:r w:rsidR="00760B0D">
        <w:rPr>
          <w:rStyle w:val="superscript"/>
        </w:rPr>
        <w:t>I</w:t>
      </w:r>
      <w:r w:rsidR="00760B0D">
        <w:rPr>
          <w:rStyle w:val="subscript"/>
        </w:rPr>
        <w:t>J</w:t>
      </w:r>
      <w:r w:rsidR="00760B0D">
        <w:t xml:space="preserve"> has factored form, then </w:t>
      </w:r>
      <w:r>
        <w:t>Σ</w:t>
      </w:r>
      <w:r>
        <w:rPr>
          <w:rStyle w:val="subscript"/>
        </w:rPr>
        <w:t>I</w:t>
      </w:r>
      <w:r>
        <w:t xml:space="preserve"> T</w:t>
      </w:r>
      <w:r>
        <w:rPr>
          <w:rStyle w:val="superscript"/>
        </w:rPr>
        <w:t>I</w:t>
      </w:r>
      <w:r>
        <w:rPr>
          <w:rStyle w:val="subscript"/>
        </w:rPr>
        <w:t>J</w:t>
      </w:r>
      <w:r>
        <w:t xml:space="preserve"> x</w:t>
      </w:r>
      <w:r w:rsidR="00982AA6">
        <w:rPr>
          <w:rStyle w:val="subscript"/>
        </w:rPr>
        <w:t>^</w:t>
      </w:r>
      <w:r>
        <w:rPr>
          <w:rStyle w:val="subscript"/>
        </w:rPr>
        <w:t>I</w:t>
      </w:r>
      <w:r>
        <w:t xml:space="preserve"> =  Σ'</w:t>
      </w:r>
      <w:r>
        <w:rPr>
          <w:rStyle w:val="subscript"/>
        </w:rPr>
        <w:t>I</w:t>
      </w:r>
      <w:r>
        <w:t xml:space="preserve"> det(T</w:t>
      </w:r>
      <w:r>
        <w:rPr>
          <w:rStyle w:val="superscript"/>
        </w:rPr>
        <w:t>I</w:t>
      </w:r>
      <w:r>
        <w:rPr>
          <w:rStyle w:val="subscript"/>
        </w:rPr>
        <w:t>J</w:t>
      </w:r>
      <w:r>
        <w:t>) x</w:t>
      </w:r>
      <w:r>
        <w:rPr>
          <w:rStyle w:val="subscript"/>
        </w:rPr>
        <w:t>^I</w:t>
      </w:r>
      <w:r w:rsidR="00760B0D">
        <w:t xml:space="preserve"> .</w:t>
      </w:r>
      <w:r w:rsidR="00760B0D">
        <w:tab/>
      </w:r>
      <w:r w:rsidR="00760B0D">
        <w:tab/>
      </w:r>
      <w:r w:rsidR="00760B0D">
        <w:tab/>
      </w:r>
      <w:r w:rsidR="00760B0D">
        <w:tab/>
      </w:r>
      <w:r w:rsidR="00982AA6">
        <w:t>(A.8.3</w:t>
      </w:r>
      <w:r w:rsidR="007D33C3">
        <w:t>7</w:t>
      </w:r>
      <w:r w:rsidR="00982AA6">
        <w:t>)</w:t>
      </w:r>
    </w:p>
    <w:p w14:paraId="15F61B20" w14:textId="77777777" w:rsidR="00B34681" w:rsidRPr="00760B0D" w:rsidRDefault="00B34681" w:rsidP="00BD5931">
      <w:pPr>
        <w:tabs>
          <w:tab w:val="left" w:pos="7200"/>
          <w:tab w:val="left" w:pos="7920"/>
          <w:tab w:val="right" w:pos="9270"/>
        </w:tabs>
      </w:pPr>
      <w:r>
        <w:tab/>
        <w:t xml:space="preserve">    </w:t>
      </w:r>
      <w:r w:rsidR="00760B0D">
        <w:t>If T</w:t>
      </w:r>
      <w:r w:rsidR="00760B0D">
        <w:rPr>
          <w:rStyle w:val="subscript"/>
        </w:rPr>
        <w:t>J</w:t>
      </w:r>
      <w:r w:rsidR="00760B0D">
        <w:rPr>
          <w:rStyle w:val="superscript"/>
        </w:rPr>
        <w:t>I</w:t>
      </w:r>
      <w:r w:rsidR="00760B0D">
        <w:t xml:space="preserve"> has factored form, then </w:t>
      </w:r>
      <w:r>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rsidR="00760B0D">
        <w:t>,</w:t>
      </w:r>
    </w:p>
    <w:p w14:paraId="1D7B4782" w14:textId="77777777" w:rsidR="00760B0D" w:rsidRPr="00B34681" w:rsidRDefault="00760B0D" w:rsidP="00BD5931">
      <w:pPr>
        <w:tabs>
          <w:tab w:val="left" w:pos="7200"/>
          <w:tab w:val="left" w:pos="7920"/>
          <w:tab w:val="right" w:pos="9270"/>
        </w:tabs>
      </w:pPr>
    </w:p>
    <w:p w14:paraId="1D731880" w14:textId="77777777" w:rsidR="00982AA6" w:rsidRDefault="00982AA6" w:rsidP="00BD5931">
      <w:pPr>
        <w:tabs>
          <w:tab w:val="left" w:pos="7200"/>
          <w:tab w:val="left" w:pos="7920"/>
          <w:tab w:val="right" w:pos="9270"/>
        </w:tabs>
      </w:pPr>
      <w:r w:rsidRPr="00982AA6">
        <w:rPr>
          <w:u w:val="single"/>
        </w:rPr>
        <w:t>Proof</w:t>
      </w:r>
      <w:r>
        <w:t>:  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w:t>
      </w:r>
      <w:r>
        <w:tab/>
      </w:r>
      <w:r>
        <w:tab/>
        <w:t>// (A.8.3</w:t>
      </w:r>
      <w:r w:rsidR="00404DA7">
        <w:t>6</w:t>
      </w:r>
      <w:r>
        <w:t xml:space="preserve">)  </w:t>
      </w:r>
    </w:p>
    <w:p w14:paraId="637FAAE8" w14:textId="77777777" w:rsidR="00982AA6" w:rsidRPr="00982AA6" w:rsidRDefault="00B34681" w:rsidP="00BD5931">
      <w:pPr>
        <w:tabs>
          <w:tab w:val="left" w:pos="7200"/>
          <w:tab w:val="left" w:pos="7920"/>
          <w:tab w:val="right" w:pos="9270"/>
        </w:tabs>
      </w:pPr>
      <w:r>
        <w:tab/>
      </w:r>
      <w:r>
        <w:tab/>
      </w:r>
      <w:r>
        <w:tab/>
        <w:t xml:space="preserve">    = </w:t>
      </w:r>
      <w:r w:rsidR="00982AA6">
        <w:t xml:space="preserve">  Σ'</w:t>
      </w:r>
      <w:r w:rsidR="00982AA6">
        <w:rPr>
          <w:rStyle w:val="subscript"/>
        </w:rPr>
        <w:t>I</w:t>
      </w:r>
      <w:r w:rsidR="00982AA6">
        <w:t xml:space="preserve"> det(T</w:t>
      </w:r>
      <w:r w:rsidR="00982AA6">
        <w:rPr>
          <w:rStyle w:val="superscript"/>
        </w:rPr>
        <w:t>I</w:t>
      </w:r>
      <w:r w:rsidR="00982AA6">
        <w:rPr>
          <w:rStyle w:val="subscript"/>
        </w:rPr>
        <w:t>J</w:t>
      </w:r>
      <w:r w:rsidR="00982AA6">
        <w:t>) x</w:t>
      </w:r>
      <w:r w:rsidR="00982AA6">
        <w:rPr>
          <w:rStyle w:val="subscript"/>
        </w:rPr>
        <w:t>^I</w:t>
      </w:r>
      <w:r w:rsidR="00982AA6">
        <w:t xml:space="preserve"> </w:t>
      </w:r>
      <w:r w:rsidR="00982AA6">
        <w:tab/>
      </w:r>
      <w:r w:rsidR="00982AA6">
        <w:tab/>
      </w:r>
      <w:r w:rsidR="00982AA6">
        <w:tab/>
        <w:t>// (A.8.3</w:t>
      </w:r>
      <w:r w:rsidR="00404DA7">
        <w:t>1</w:t>
      </w:r>
      <w:r w:rsidR="00982AA6">
        <w:t>)</w:t>
      </w:r>
      <w:r w:rsidR="00982AA6">
        <w:tab/>
      </w:r>
      <w:r w:rsidR="00982AA6">
        <w:tab/>
      </w:r>
      <w:r w:rsidR="00982AA6">
        <w:tab/>
      </w:r>
      <w:r w:rsidR="00982AA6">
        <w:tab/>
      </w:r>
    </w:p>
    <w:p w14:paraId="33CC8044" w14:textId="77777777" w:rsidR="00982AA6" w:rsidRDefault="00982AA6" w:rsidP="00BD5931">
      <w:pPr>
        <w:tabs>
          <w:tab w:val="left" w:pos="7200"/>
          <w:tab w:val="left" w:pos="7920"/>
          <w:tab w:val="right" w:pos="9270"/>
        </w:tabs>
      </w:pPr>
    </w:p>
    <w:p w14:paraId="47617F74" w14:textId="77777777" w:rsidR="00B34681" w:rsidRDefault="00B34681" w:rsidP="00B34681">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w:t>
      </w:r>
      <w:r>
        <w:tab/>
      </w:r>
      <w:r>
        <w:tab/>
        <w:t>// (A.8.3</w:t>
      </w:r>
      <w:r w:rsidR="00404DA7">
        <w:t>6</w:t>
      </w:r>
      <w:r>
        <w:t xml:space="preserve">)  </w:t>
      </w:r>
    </w:p>
    <w:p w14:paraId="02635B50" w14:textId="77777777" w:rsidR="006C6A14" w:rsidRPr="00B34681" w:rsidRDefault="00B34681" w:rsidP="00B34681">
      <w:pPr>
        <w:tabs>
          <w:tab w:val="left" w:pos="7200"/>
          <w:tab w:val="left" w:pos="7920"/>
          <w:tab w:val="right" w:pos="9270"/>
        </w:tabs>
      </w:pPr>
      <w:r>
        <w:tab/>
      </w:r>
      <w:r>
        <w:tab/>
      </w:r>
      <w:r>
        <w:tab/>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t xml:space="preserve"> </w:t>
      </w:r>
      <w:r>
        <w:tab/>
      </w:r>
      <w:r>
        <w:tab/>
      </w:r>
      <w:r>
        <w:tab/>
        <w:t>// (A.8.3</w:t>
      </w:r>
      <w:r w:rsidR="00404DA7">
        <w:t>1</w:t>
      </w:r>
      <w:r>
        <w:t>)</w:t>
      </w:r>
      <w:r>
        <w:tab/>
      </w:r>
      <w:r>
        <w:tab/>
      </w:r>
      <w:r>
        <w:tab/>
      </w:r>
      <w:r>
        <w:tab/>
      </w:r>
      <w:r w:rsidRPr="00982AA6">
        <w:rPr>
          <w:sz w:val="16"/>
          <w:szCs w:val="16"/>
        </w:rPr>
        <w:t>█</w:t>
      </w:r>
    </w:p>
    <w:p w14:paraId="38B2BB31" w14:textId="77777777" w:rsidR="00B34681" w:rsidRDefault="00B34681" w:rsidP="00B34681">
      <w:pPr>
        <w:tabs>
          <w:tab w:val="left" w:pos="7200"/>
          <w:tab w:val="left" w:pos="7920"/>
          <w:tab w:val="right" w:pos="9270"/>
        </w:tabs>
      </w:pPr>
    </w:p>
    <w:p w14:paraId="3BC42A4F" w14:textId="77777777" w:rsidR="006C6A14" w:rsidRPr="00952875" w:rsidRDefault="006C6A14" w:rsidP="006C6A14">
      <w:pPr>
        <w:pStyle w:val="Heading3"/>
      </w:pPr>
      <w:bookmarkStart w:id="128" w:name="_Toc451016194"/>
      <w:r>
        <w:t>A.9 The Ordered Sum Theorem</w:t>
      </w:r>
      <w:bookmarkEnd w:id="128"/>
    </w:p>
    <w:p w14:paraId="6F97EB91" w14:textId="77777777" w:rsidR="006C6A14" w:rsidRDefault="006C6A14" w:rsidP="006C6A14">
      <w:pPr>
        <w:tabs>
          <w:tab w:val="right" w:pos="9270"/>
        </w:tabs>
      </w:pPr>
    </w:p>
    <w:p w14:paraId="323515D5" w14:textId="77777777" w:rsidR="006C6A14" w:rsidRDefault="006C6A14" w:rsidP="006C6A14">
      <w:pPr>
        <w:tabs>
          <w:tab w:val="right" w:pos="9270"/>
        </w:tabs>
      </w:pPr>
      <w:r>
        <w:t xml:space="preserve">The ordered sum theorem states that, </w:t>
      </w:r>
    </w:p>
    <w:p w14:paraId="39936578" w14:textId="77777777" w:rsidR="006C6A14" w:rsidRDefault="006C6A14" w:rsidP="006C6A14">
      <w:pPr>
        <w:tabs>
          <w:tab w:val="right" w:pos="9270"/>
        </w:tabs>
      </w:pPr>
    </w:p>
    <w:p w14:paraId="66A8854F"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2F5FD3">
        <w:rPr>
          <w:color w:val="000000"/>
        </w:rPr>
        <w:t>(</w:t>
      </w:r>
      <w:r>
        <w:rPr>
          <w:color w:val="000000"/>
        </w:rPr>
        <w:t>A.9.1</w:t>
      </w:r>
      <w:r w:rsidRPr="002F5FD3">
        <w:rPr>
          <w:color w:val="000000"/>
        </w:rPr>
        <w:t>)</w:t>
      </w:r>
    </w:p>
    <w:p w14:paraId="6A0F03EF" w14:textId="77777777" w:rsidR="006C6A14" w:rsidRDefault="006C6A14" w:rsidP="006C6A14"/>
    <w:p w14:paraId="5D16D8AA" w14:textId="77777777" w:rsidR="006C6A14" w:rsidRDefault="006C6A14" w:rsidP="006C6A14">
      <w:r>
        <w:t xml:space="preserve">Rather than present a formal proof, we look at the two simplest cases and the general case is then obvious. </w:t>
      </w:r>
    </w:p>
    <w:p w14:paraId="5082E0BA" w14:textId="77777777" w:rsidR="006C6A14" w:rsidRDefault="006C6A14" w:rsidP="006C6A14"/>
    <w:p w14:paraId="47F419C9" w14:textId="77777777" w:rsidR="006C6A14" w:rsidRDefault="006C6A14" w:rsidP="006C6A14">
      <w:r w:rsidRPr="00BB3B35">
        <w:rPr>
          <w:u w:val="single"/>
        </w:rPr>
        <w:t>k = 2:</w:t>
      </w:r>
      <w:r>
        <w:t xml:space="preserve">  First, consider</w:t>
      </w:r>
    </w:p>
    <w:p w14:paraId="7A8E022B" w14:textId="77777777" w:rsidR="006C6A14" w:rsidRDefault="006C6A14" w:rsidP="006C6A14">
      <w:pPr>
        <w:tabs>
          <w:tab w:val="left" w:pos="7200"/>
          <w:tab w:val="left" w:pos="7920"/>
          <w:tab w:val="right" w:pos="9270"/>
        </w:tabs>
      </w:pPr>
    </w:p>
    <w:p w14:paraId="34F616C5"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&gt;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5FD453D0" w14:textId="77777777" w:rsidR="006C6A14" w:rsidRDefault="006C6A14" w:rsidP="006C6A14">
      <w:pPr>
        <w:tabs>
          <w:tab w:val="left" w:pos="7200"/>
          <w:tab w:val="left" w:pos="7920"/>
          <w:tab w:val="right" w:pos="9270"/>
        </w:tabs>
      </w:pPr>
    </w:p>
    <w:p w14:paraId="6FA04101"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(Σ</w:t>
      </w:r>
      <w:r>
        <w:rPr>
          <w:rStyle w:val="subscript"/>
        </w:rPr>
        <w:t>P</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w:t>
      </w:r>
      <w:r>
        <w:tab/>
      </w:r>
      <w:r>
        <w:tab/>
      </w:r>
      <w:r>
        <w:tab/>
      </w:r>
      <w:r>
        <w:tab/>
      </w:r>
      <w:r>
        <w:tab/>
        <w:t>(A.9.2)</w:t>
      </w:r>
    </w:p>
    <w:p w14:paraId="71EAB986" w14:textId="77777777" w:rsidR="006C6A14" w:rsidRDefault="006C6A14" w:rsidP="006C6A14">
      <w:pPr>
        <w:tabs>
          <w:tab w:val="left" w:pos="7200"/>
          <w:tab w:val="left" w:pos="7920"/>
          <w:tab w:val="right" w:pos="9270"/>
        </w:tabs>
        <w:rPr>
          <w:rStyle w:val="subscript"/>
        </w:rPr>
      </w:pPr>
    </w:p>
    <w:p w14:paraId="54DC34C0" w14:textId="77777777" w:rsidR="006C6A14" w:rsidRDefault="006C6A14" w:rsidP="006C6A14">
      <w:pPr>
        <w:tabs>
          <w:tab w:val="left" w:pos="7200"/>
          <w:tab w:val="left" w:pos="7920"/>
          <w:tab w:val="right" w:pos="9270"/>
        </w:tabs>
      </w:pPr>
      <w:r>
        <w:t xml:space="preserve">On the other hand, </w:t>
      </w:r>
    </w:p>
    <w:p w14:paraId="1EE09952" w14:textId="77777777" w:rsidR="006C6A14" w:rsidRDefault="006C6A14" w:rsidP="006C6A14">
      <w:pPr>
        <w:tabs>
          <w:tab w:val="left" w:pos="7200"/>
          <w:tab w:val="left" w:pos="7920"/>
          <w:tab w:val="right" w:pos="9270"/>
        </w:tabs>
      </w:pPr>
    </w:p>
    <w:p w14:paraId="2966A406"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61AF4DB9" w14:textId="77777777" w:rsidR="006C6A14" w:rsidRDefault="006C6A14" w:rsidP="006C6A14">
      <w:pPr>
        <w:tabs>
          <w:tab w:val="left" w:pos="7200"/>
          <w:tab w:val="left" w:pos="7920"/>
          <w:tab w:val="right" w:pos="9270"/>
        </w:tabs>
      </w:pPr>
    </w:p>
    <w:p w14:paraId="1D45A05B" w14:textId="77777777" w:rsidR="006C6A14" w:rsidRPr="00C23EE1"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ab/>
      </w:r>
      <w:r>
        <w:tab/>
        <w:t>//dummy swap i</w:t>
      </w:r>
      <w:r>
        <w:rPr>
          <w:rStyle w:val="subscript"/>
        </w:rPr>
        <w:t>1</w:t>
      </w:r>
      <w:r>
        <w:t>↔i</w:t>
      </w:r>
      <w:r>
        <w:rPr>
          <w:rStyle w:val="subscript"/>
        </w:rPr>
        <w:t>2</w:t>
      </w:r>
      <w:r>
        <w:t xml:space="preserve"> in 2nd term </w:t>
      </w:r>
    </w:p>
    <w:p w14:paraId="132576FD" w14:textId="77777777" w:rsidR="006C6A14" w:rsidRDefault="006C6A14" w:rsidP="006C6A14">
      <w:pPr>
        <w:tabs>
          <w:tab w:val="left" w:pos="7200"/>
          <w:tab w:val="left" w:pos="7920"/>
          <w:tab w:val="right" w:pos="9270"/>
        </w:tabs>
      </w:pPr>
    </w:p>
    <w:p w14:paraId="1F5276AB"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w:t>
      </w:r>
      <w:r>
        <w:tab/>
      </w:r>
      <w:r>
        <w:tab/>
      </w:r>
      <w:r>
        <w:tab/>
      </w:r>
      <w:r>
        <w:tab/>
      </w:r>
      <w:r>
        <w:tab/>
        <w:t>(A.9.3)</w:t>
      </w:r>
    </w:p>
    <w:p w14:paraId="399F3EC9" w14:textId="77777777" w:rsidR="006C6A14" w:rsidRDefault="006C6A14" w:rsidP="006C6A14">
      <w:pPr>
        <w:tabs>
          <w:tab w:val="left" w:pos="7200"/>
          <w:tab w:val="left" w:pos="7920"/>
          <w:tab w:val="right" w:pos="9270"/>
        </w:tabs>
      </w:pPr>
    </w:p>
    <w:p w14:paraId="2D38757E" w14:textId="77777777" w:rsidR="006C6A14" w:rsidRDefault="006C6A14" w:rsidP="006C6A14">
      <w:pPr>
        <w:tabs>
          <w:tab w:val="left" w:pos="7200"/>
          <w:tab w:val="left" w:pos="7920"/>
          <w:tab w:val="right" w:pos="9270"/>
        </w:tabs>
      </w:pPr>
      <w:r>
        <w:t>Thus we have proven the Theorem for k = 2,</w:t>
      </w:r>
    </w:p>
    <w:p w14:paraId="6A003FC2" w14:textId="77777777" w:rsidR="006C6A14" w:rsidRDefault="006C6A14" w:rsidP="006C6A14">
      <w:pPr>
        <w:tabs>
          <w:tab w:val="left" w:pos="7200"/>
          <w:tab w:val="left" w:pos="7920"/>
          <w:tab w:val="right" w:pos="9270"/>
        </w:tabs>
      </w:pPr>
    </w:p>
    <w:p w14:paraId="269ADF47"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rsidRPr="00BB3B35">
        <w:t>=</w:t>
      </w:r>
      <w:r>
        <w:rPr>
          <w:rStyle w:val="subscript"/>
        </w:rPr>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w:t>
      </w:r>
      <w:r>
        <w:tab/>
      </w:r>
      <w:r>
        <w:tab/>
      </w:r>
      <w:r>
        <w:tab/>
      </w:r>
      <w:r>
        <w:tab/>
      </w:r>
      <w:r>
        <w:tab/>
        <w:t>(A.9.4)</w:t>
      </w:r>
    </w:p>
    <w:p w14:paraId="1E746C8E" w14:textId="77777777" w:rsidR="006C6A14" w:rsidRDefault="006C6A14" w:rsidP="006C6A14">
      <w:pPr>
        <w:tabs>
          <w:tab w:val="left" w:pos="7200"/>
          <w:tab w:val="left" w:pos="7920"/>
          <w:tab w:val="right" w:pos="9270"/>
        </w:tabs>
      </w:pPr>
    </w:p>
    <w:p w14:paraId="73753B2E" w14:textId="77777777" w:rsidR="006C6A14" w:rsidRDefault="006C6A14" w:rsidP="006C6A14">
      <w:pPr>
        <w:tabs>
          <w:tab w:val="left" w:pos="7200"/>
          <w:tab w:val="left" w:pos="7920"/>
          <w:tab w:val="right" w:pos="9270"/>
        </w:tabs>
      </w:pPr>
      <w:r w:rsidRPr="00BB3B35">
        <w:rPr>
          <w:u w:val="single"/>
        </w:rPr>
        <w:t>k = 3</w:t>
      </w:r>
      <w:r>
        <w:t>:  First, consider</w:t>
      </w:r>
    </w:p>
    <w:p w14:paraId="736C4B5E" w14:textId="77777777" w:rsidR="006C6A14" w:rsidRDefault="006C6A14" w:rsidP="006C6A14">
      <w:pPr>
        <w:tabs>
          <w:tab w:val="left" w:pos="7200"/>
          <w:tab w:val="left" w:pos="7920"/>
          <w:tab w:val="right" w:pos="9270"/>
        </w:tabs>
      </w:pPr>
    </w:p>
    <w:p w14:paraId="1C945880"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
    <w:p w14:paraId="0213EA04" w14:textId="77777777" w:rsidR="006C6A14" w:rsidRDefault="006C6A14" w:rsidP="006C6A14">
      <w:pPr>
        <w:tabs>
          <w:tab w:val="left" w:pos="7200"/>
          <w:tab w:val="left" w:pos="7920"/>
          <w:tab w:val="right" w:pos="9270"/>
        </w:tabs>
      </w:pPr>
    </w:p>
    <w:p w14:paraId="510541D1" w14:textId="77777777" w:rsidR="006C6A14" w:rsidRDefault="006C6A14" w:rsidP="006C6A14">
      <w:pPr>
        <w:tabs>
          <w:tab w:val="left" w:pos="7200"/>
          <w:tab w:val="left" w:pos="7920"/>
          <w:tab w:val="right" w:pos="9270"/>
        </w:tabs>
        <w:rPr>
          <w:rStyle w:val="subscript"/>
        </w:rPr>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51BAC8C4" w14:textId="77777777" w:rsidR="006C6A14" w:rsidRDefault="006C6A14" w:rsidP="006C6A14">
      <w:pPr>
        <w:tabs>
          <w:tab w:val="left" w:pos="7200"/>
          <w:tab w:val="left" w:pos="7920"/>
          <w:tab w:val="right" w:pos="9270"/>
        </w:tabs>
        <w:rPr>
          <w:rStyle w:val="subscript"/>
        </w:rPr>
      </w:pPr>
    </w:p>
    <w:p w14:paraId="05B4EFE2" w14:textId="77777777" w:rsidR="006C6A14" w:rsidRPr="005036FD" w:rsidRDefault="006C6A14" w:rsidP="006C6A14">
      <w:pPr>
        <w:tabs>
          <w:tab w:val="left" w:pos="7200"/>
          <w:tab w:val="left" w:pos="7920"/>
          <w:tab w:val="right" w:pos="9270"/>
        </w:tabs>
      </w:pPr>
      <w:r>
        <w:rPr>
          <w:rStyle w:val="subscript"/>
        </w:rPr>
        <w:tab/>
      </w:r>
      <w:r>
        <w:rPr>
          <w:rStyle w:val="subscript"/>
        </w:rPr>
        <w:tab/>
      </w:r>
      <w:r>
        <w:t>= (Σ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tab/>
      </w:r>
      <w:r>
        <w:tab/>
      </w:r>
      <w:r>
        <w:tab/>
      </w:r>
      <w:r>
        <w:tab/>
      </w:r>
      <w:r>
        <w:tab/>
      </w:r>
      <w:r>
        <w:tab/>
      </w:r>
      <w:r>
        <w:tab/>
        <w:t>(A.9.5)</w:t>
      </w:r>
    </w:p>
    <w:p w14:paraId="09635B11" w14:textId="77777777" w:rsidR="006C6A14" w:rsidRDefault="006C6A14" w:rsidP="006C6A14">
      <w:pPr>
        <w:tabs>
          <w:tab w:val="left" w:pos="7200"/>
          <w:tab w:val="left" w:pos="7920"/>
          <w:tab w:val="right" w:pos="9270"/>
        </w:tabs>
      </w:pPr>
    </w:p>
    <w:p w14:paraId="43A943DD" w14:textId="77777777" w:rsidR="006C6A14" w:rsidRDefault="006C6A14" w:rsidP="006C6A14">
      <w:pPr>
        <w:tabs>
          <w:tab w:val="left" w:pos="7200"/>
          <w:tab w:val="left" w:pos="7920"/>
          <w:tab w:val="right" w:pos="9270"/>
        </w:tabs>
      </w:pPr>
      <w:r>
        <w:t>On the other hand we can rename the summation indices in all but the first sum to get</w:t>
      </w:r>
    </w:p>
    <w:p w14:paraId="4F9D40F6" w14:textId="77777777" w:rsidR="006C6A14" w:rsidRDefault="006C6A14" w:rsidP="006C6A14">
      <w:pPr>
        <w:tabs>
          <w:tab w:val="left" w:pos="7200"/>
          <w:tab w:val="left" w:pos="7920"/>
          <w:tab w:val="right" w:pos="9270"/>
        </w:tabs>
      </w:pPr>
    </w:p>
    <w:p w14:paraId="5ED208BD" w14:textId="77777777" w:rsidR="006C6A14" w:rsidRDefault="006C6A14" w:rsidP="006C6A14">
      <w:pPr>
        <w:tabs>
          <w:tab w:val="left" w:pos="7200"/>
          <w:tab w:val="left" w:pos="7920"/>
          <w:tab w:val="right" w:pos="9270"/>
        </w:tabs>
        <w:rPr>
          <w:rStyle w:val="subscript"/>
        </w:rPr>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3AA61FAA" w14:textId="77777777" w:rsidR="006C6A14" w:rsidRPr="005036FD" w:rsidRDefault="006C6A14" w:rsidP="006C6A14">
      <w:pPr>
        <w:tabs>
          <w:tab w:val="left" w:pos="7200"/>
          <w:tab w:val="left" w:pos="7920"/>
          <w:tab w:val="right" w:pos="9270"/>
        </w:tabs>
      </w:pPr>
      <w:r>
        <w:tab/>
      </w:r>
    </w:p>
    <w:p w14:paraId="121990E8" w14:textId="77777777" w:rsidR="006C6A14" w:rsidRDefault="006C6A14" w:rsidP="006C6A14">
      <w:pPr>
        <w:tabs>
          <w:tab w:val="left" w:pos="7200"/>
          <w:tab w:val="left" w:pos="7920"/>
          <w:tab w:val="right" w:pos="9270"/>
        </w:tabs>
      </w:pPr>
      <w:r>
        <w:t xml:space="preserve">                      as is                     2↔3</w:t>
      </w:r>
      <w:r>
        <w:tab/>
      </w:r>
      <w:r>
        <w:tab/>
      </w:r>
      <w:r>
        <w:tab/>
        <w:t xml:space="preserve">  1↔3</w:t>
      </w:r>
    </w:p>
    <w:p w14:paraId="79D8C714"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sums      </w:t>
      </w:r>
    </w:p>
    <w:p w14:paraId="0C5A5051" w14:textId="77777777" w:rsidR="006C6A14" w:rsidRDefault="006C6A14" w:rsidP="006C6A14">
      <w:pPr>
        <w:tabs>
          <w:tab w:val="left" w:pos="7200"/>
          <w:tab w:val="left" w:pos="7920"/>
          <w:tab w:val="right" w:pos="9270"/>
        </w:tabs>
      </w:pPr>
    </w:p>
    <w:p w14:paraId="7FC7E540" w14:textId="77777777" w:rsidR="006C6A14" w:rsidRPr="00BB3B35" w:rsidRDefault="006C6A14" w:rsidP="006C6A14">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terms ]</w:t>
      </w:r>
    </w:p>
    <w:p w14:paraId="32B2C070" w14:textId="77777777" w:rsidR="006C6A14" w:rsidRDefault="006C6A14" w:rsidP="006C6A14">
      <w:pPr>
        <w:tabs>
          <w:tab w:val="left" w:pos="7200"/>
          <w:tab w:val="left" w:pos="7920"/>
          <w:tab w:val="right" w:pos="9270"/>
        </w:tabs>
      </w:pPr>
    </w:p>
    <w:p w14:paraId="0E8D49A7" w14:textId="77777777" w:rsidR="006C6A14" w:rsidRPr="005036FD" w:rsidRDefault="006C6A14" w:rsidP="006C6A14">
      <w:pPr>
        <w:tabs>
          <w:tab w:val="left" w:pos="7200"/>
          <w:tab w:val="left" w:pos="7920"/>
          <w:tab w:val="right" w:pos="9270"/>
        </w:tabs>
      </w:pP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w:t>
      </w:r>
      <w:r>
        <w:tab/>
      </w:r>
      <w:r>
        <w:tab/>
      </w:r>
      <w:r>
        <w:tab/>
      </w:r>
      <w:r>
        <w:tab/>
      </w:r>
      <w:r>
        <w:tab/>
      </w:r>
      <w:r>
        <w:tab/>
      </w:r>
      <w:r>
        <w:tab/>
        <w:t>(A.9.6)</w:t>
      </w:r>
    </w:p>
    <w:p w14:paraId="5D4F51A6" w14:textId="77777777" w:rsidR="006C6A14" w:rsidRDefault="006C6A14" w:rsidP="006C6A14">
      <w:pPr>
        <w:tabs>
          <w:tab w:val="left" w:pos="7200"/>
          <w:tab w:val="left" w:pos="7920"/>
          <w:tab w:val="right" w:pos="9270"/>
        </w:tabs>
      </w:pPr>
    </w:p>
    <w:p w14:paraId="46FC402B" w14:textId="77777777" w:rsidR="006C6A14" w:rsidRDefault="006C6A14" w:rsidP="006C6A14">
      <w:pPr>
        <w:tabs>
          <w:tab w:val="left" w:pos="7200"/>
          <w:tab w:val="left" w:pos="7920"/>
          <w:tab w:val="right" w:pos="9270"/>
        </w:tabs>
      </w:pPr>
      <w:r>
        <w:t>Thus we have proven the Theorem for k =3,</w:t>
      </w:r>
    </w:p>
    <w:p w14:paraId="56369CEB" w14:textId="77777777" w:rsidR="006C6A14" w:rsidRDefault="006C6A14" w:rsidP="006C6A14">
      <w:pPr>
        <w:tabs>
          <w:tab w:val="left" w:pos="7200"/>
          <w:tab w:val="left" w:pos="7920"/>
          <w:tab w:val="right" w:pos="9270"/>
        </w:tabs>
      </w:pPr>
    </w:p>
    <w:p w14:paraId="082EC169"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r>
        <w:rPr>
          <w:rStyle w:val="subscript"/>
        </w:rPr>
        <w:t xml:space="preserve"> </w:t>
      </w:r>
      <w:r w:rsidRPr="00BB3B35">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w:t>
      </w:r>
      <w:r>
        <w:tab/>
      </w:r>
      <w:r>
        <w:tab/>
      </w:r>
      <w:r>
        <w:tab/>
        <w:t>(A.9.7)</w:t>
      </w:r>
    </w:p>
    <w:p w14:paraId="04BE8B0D" w14:textId="77777777" w:rsidR="006C6A14" w:rsidRDefault="006C6A14" w:rsidP="006C6A14">
      <w:pPr>
        <w:tabs>
          <w:tab w:val="left" w:pos="7200"/>
          <w:tab w:val="left" w:pos="7920"/>
          <w:tab w:val="right" w:pos="9270"/>
        </w:tabs>
      </w:pPr>
    </w:p>
    <w:p w14:paraId="1CE92427" w14:textId="77777777" w:rsidR="006C6A14" w:rsidRDefault="006C6A14" w:rsidP="006C6A14">
      <w:pPr>
        <w:tabs>
          <w:tab w:val="left" w:pos="7200"/>
          <w:tab w:val="left" w:pos="7920"/>
          <w:tab w:val="right" w:pos="9270"/>
        </w:tabs>
      </w:pPr>
      <w:r>
        <w:t>The argument for a k-fold sum proceeds in the same manner, and we end up with</w:t>
      </w:r>
    </w:p>
    <w:p w14:paraId="371CA903" w14:textId="77777777" w:rsidR="006C6A14" w:rsidRDefault="006C6A14" w:rsidP="006C6A14">
      <w:pPr>
        <w:tabs>
          <w:tab w:val="left" w:pos="7200"/>
          <w:tab w:val="left" w:pos="7920"/>
          <w:tab w:val="right" w:pos="9270"/>
        </w:tabs>
      </w:pPr>
    </w:p>
    <w:p w14:paraId="618C9E72" w14:textId="77777777" w:rsidR="006C6A14" w:rsidRDefault="006C6A14" w:rsidP="006C6A14">
      <w:pPr>
        <w:tabs>
          <w:tab w:val="left" w:pos="7200"/>
          <w:tab w:val="left" w:pos="7920"/>
          <w:tab w:val="right" w:pos="9270"/>
        </w:tabs>
      </w:pPr>
      <w:r>
        <w:tab/>
        <w:t>(Σ</w:t>
      </w:r>
      <w:r>
        <w:rPr>
          <w:rStyle w:val="subscript"/>
        </w:rPr>
        <w:t xml:space="preserve">P </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Pr>
          <w:i/>
        </w:rPr>
        <w:t>(A.9.1)</w:t>
      </w:r>
    </w:p>
    <w:p w14:paraId="6AA76AC1" w14:textId="77777777" w:rsidR="006C6A14" w:rsidRDefault="006C6A14" w:rsidP="006C6A14">
      <w:pPr>
        <w:tabs>
          <w:tab w:val="left" w:pos="7200"/>
          <w:tab w:val="left" w:pos="7920"/>
          <w:tab w:val="right" w:pos="9270"/>
        </w:tabs>
      </w:pPr>
    </w:p>
    <w:p w14:paraId="33B76B2B" w14:textId="77777777" w:rsidR="00D037A9" w:rsidRPr="0082443F" w:rsidRDefault="00D037A9" w:rsidP="00D10694">
      <w:pPr>
        <w:pStyle w:val="Heading3"/>
      </w:pPr>
      <w:bookmarkStart w:id="129" w:name="_Toc451016195"/>
      <w:r w:rsidRPr="0082443F">
        <w:t>A.1</w:t>
      </w:r>
      <w:r>
        <w:t>0</w:t>
      </w:r>
      <w:r w:rsidRPr="0082443F">
        <w:t xml:space="preserve"> Tensor Products in Generic Notation</w:t>
      </w:r>
      <w:bookmarkEnd w:id="129"/>
    </w:p>
    <w:p w14:paraId="1E973088" w14:textId="77777777" w:rsidR="00D037A9" w:rsidRDefault="00D037A9" w:rsidP="00D037A9"/>
    <w:p w14:paraId="292D9811" w14:textId="77777777" w:rsidR="00D10694" w:rsidRDefault="00D10694" w:rsidP="00D037A9">
      <w:r>
        <w:t xml:space="preserve">In Section A.2 above we use a set of generic function arguments (1,2..k) and their permutations to define the Alt and Sym operators, detached from the world of tensors and tensor functions. In this same generic vein one can define a generic tensor product as follows, </w:t>
      </w:r>
    </w:p>
    <w:p w14:paraId="552F82AA" w14:textId="77777777" w:rsidR="00D037A9" w:rsidRDefault="00D037A9" w:rsidP="00D037A9"/>
    <w:p w14:paraId="1AB4A055" w14:textId="77777777" w:rsidR="00D037A9" w:rsidRPr="0082443F" w:rsidRDefault="00D037A9" w:rsidP="00D037A9">
      <w:pPr>
        <w:tabs>
          <w:tab w:val="left" w:pos="7200"/>
          <w:tab w:val="left" w:pos="7920"/>
          <w:tab w:val="right" w:pos="9270"/>
        </w:tabs>
        <w:rPr>
          <w:b/>
        </w:rPr>
      </w:pPr>
      <w:r w:rsidRPr="000624AA">
        <w:rPr>
          <w:b/>
        </w:rPr>
        <w:t xml:space="preserve">Definition: </w:t>
      </w:r>
      <w:r w:rsidRPr="00561095">
        <w:t>Tensor product</w:t>
      </w:r>
      <w:r>
        <w:rPr>
          <w:b/>
        </w:rPr>
        <w:t xml:space="preserve">:   </w:t>
      </w:r>
      <w:r>
        <w:t>(f</w:t>
      </w:r>
      <w:r>
        <w:sym w:font="Symbol" w:char="F0C4"/>
      </w:r>
      <w:r>
        <w:t>g)(1,2,....k+k') ≡ f(1,2...k)  g(k+1,k+2....k+k')</w:t>
      </w:r>
      <w:r>
        <w:tab/>
      </w:r>
      <w:r w:rsidR="00D10694">
        <w:rPr>
          <w:i/>
        </w:rPr>
        <w:tab/>
      </w:r>
      <w:r>
        <w:tab/>
      </w:r>
      <w:r w:rsidRPr="005D1BDC">
        <w:rPr>
          <w:color w:val="000000"/>
        </w:rPr>
        <w:t>(A</w:t>
      </w:r>
      <w:r>
        <w:rPr>
          <w:color w:val="000000"/>
        </w:rPr>
        <w:t>.10.1</w:t>
      </w:r>
      <w:r w:rsidRPr="005D1BDC">
        <w:rPr>
          <w:color w:val="000000"/>
        </w:rPr>
        <w:t>)</w:t>
      </w:r>
    </w:p>
    <w:p w14:paraId="1E7797ED" w14:textId="77777777" w:rsidR="00D037A9" w:rsidRDefault="00D037A9" w:rsidP="00D037A9">
      <w:pPr>
        <w:tabs>
          <w:tab w:val="left" w:pos="7200"/>
          <w:tab w:val="left" w:pos="7920"/>
          <w:tab w:val="right" w:pos="9270"/>
        </w:tabs>
      </w:pPr>
    </w:p>
    <w:p w14:paraId="6D0C17AB" w14:textId="77777777" w:rsidR="00D037A9" w:rsidRDefault="00D037A9" w:rsidP="00D037A9">
      <w:pPr>
        <w:tabs>
          <w:tab w:val="left" w:pos="7200"/>
          <w:tab w:val="left" w:pos="7920"/>
          <w:tab w:val="right" w:pos="9270"/>
        </w:tabs>
      </w:pPr>
      <w:r>
        <w:t xml:space="preserve">If we translate this definition in the same way we translated everything else, we arrive at this corresponding statement in the tensor world, </w:t>
      </w:r>
    </w:p>
    <w:p w14:paraId="03F4DA49" w14:textId="77777777" w:rsidR="00D037A9" w:rsidRDefault="00D037A9" w:rsidP="00D037A9">
      <w:pPr>
        <w:tabs>
          <w:tab w:val="left" w:pos="7200"/>
          <w:tab w:val="left" w:pos="7920"/>
          <w:tab w:val="right" w:pos="9270"/>
        </w:tabs>
      </w:pPr>
    </w:p>
    <w:p w14:paraId="6366CA01" w14:textId="77777777" w:rsidR="00D037A9" w:rsidRPr="005D1BDC" w:rsidRDefault="00D037A9" w:rsidP="00D037A9">
      <w:pPr>
        <w:tabs>
          <w:tab w:val="left" w:pos="7200"/>
          <w:tab w:val="left" w:pos="7920"/>
          <w:tab w:val="right" w:pos="9270"/>
        </w:tabs>
        <w:rPr>
          <w:color w:val="000000"/>
        </w:rPr>
      </w:pPr>
      <w:r w:rsidRPr="005D1BDC">
        <w:rPr>
          <w:b/>
          <w:color w:val="000000"/>
        </w:rPr>
        <w:t xml:space="preserve">Definition: </w:t>
      </w:r>
      <w:r w:rsidRPr="005D1BDC">
        <w:rPr>
          <w:color w:val="000000"/>
        </w:rPr>
        <w:t>Tensor product</w:t>
      </w:r>
      <w:r w:rsidRPr="005D1BDC">
        <w:rPr>
          <w:b/>
          <w:color w:val="000000"/>
        </w:rPr>
        <w:t xml:space="preserve">:   </w:t>
      </w:r>
      <w:r w:rsidRPr="005D1BDC">
        <w:rPr>
          <w:color w:val="000000"/>
        </w:rPr>
        <w:t>(T</w:t>
      </w:r>
      <w:r w:rsidRPr="005D1BDC">
        <w:rPr>
          <w:color w:val="000000"/>
        </w:rPr>
        <w:sym w:font="Symbol" w:char="F0C4"/>
      </w:r>
      <w:r w:rsidRPr="005D1BDC">
        <w:rPr>
          <w:color w:val="000000"/>
        </w:rPr>
        <w:t>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rsidRPr="005D1BDC">
        <w:rPr>
          <w:color w:val="000000"/>
        </w:rPr>
        <w:t xml:space="preserve"> ≡ T</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w:instrText>
      </w:r>
      <w:r w:rsidRPr="005D1BDC">
        <w:rPr>
          <w:rStyle w:val="superscript"/>
          <w:color w:val="000000"/>
        </w:rPr>
        <w:fldChar w:fldCharType="end"/>
      </w:r>
      <w:r w:rsidRPr="005D1BDC">
        <w:rPr>
          <w:color w:val="000000"/>
        </w:rPr>
        <w:t xml:space="preserve">  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rsidRPr="005D1BDC">
        <w:rPr>
          <w:color w:val="000000"/>
        </w:rPr>
        <w:t xml:space="preserve">, </w:t>
      </w:r>
      <w:r w:rsidRPr="005D1BDC">
        <w:rPr>
          <w:color w:val="000000"/>
        </w:rPr>
        <w:tab/>
      </w:r>
      <w:r w:rsidRPr="005D1BDC">
        <w:rPr>
          <w:color w:val="000000"/>
        </w:rPr>
        <w:tab/>
      </w:r>
    </w:p>
    <w:p w14:paraId="79607DFF" w14:textId="77777777" w:rsidR="00D037A9" w:rsidRDefault="00D037A9" w:rsidP="00D037A9">
      <w:pPr>
        <w:tabs>
          <w:tab w:val="left" w:pos="7200"/>
          <w:tab w:val="left" w:pos="7920"/>
          <w:tab w:val="right" w:pos="9270"/>
        </w:tabs>
        <w:rPr>
          <w:color w:val="000000"/>
        </w:rPr>
      </w:pPr>
      <w:r w:rsidRPr="005D1BDC">
        <w:rPr>
          <w:color w:val="000000"/>
        </w:rPr>
        <w:t xml:space="preserve">where the ranks of tensors T,S are k,k'. </w:t>
      </w:r>
      <w:r w:rsidRPr="005D1BDC">
        <w:rPr>
          <w:color w:val="000000"/>
        </w:rPr>
        <w:tab/>
      </w:r>
      <w:r w:rsidRPr="005D1BDC">
        <w:rPr>
          <w:color w:val="000000"/>
        </w:rPr>
        <w:tab/>
      </w:r>
      <w:r w:rsidRPr="005D1BDC">
        <w:rPr>
          <w:color w:val="000000"/>
        </w:rPr>
        <w:tab/>
      </w:r>
      <w:r w:rsidRPr="005D1BDC">
        <w:rPr>
          <w:color w:val="000000"/>
        </w:rPr>
        <w:tab/>
      </w:r>
      <w:r w:rsidRPr="005D1BDC">
        <w:rPr>
          <w:color w:val="000000"/>
        </w:rPr>
        <w:tab/>
      </w:r>
      <w:r w:rsidRPr="005D1BDC">
        <w:rPr>
          <w:color w:val="000000"/>
        </w:rPr>
        <w:tab/>
      </w:r>
      <w:r w:rsidRPr="005D1BDC">
        <w:rPr>
          <w:color w:val="000000"/>
        </w:rPr>
        <w:tab/>
      </w:r>
      <w:r>
        <w:rPr>
          <w:color w:val="000000"/>
        </w:rPr>
        <w:tab/>
      </w:r>
      <w:r w:rsidRPr="005D1BDC">
        <w:rPr>
          <w:color w:val="000000"/>
        </w:rPr>
        <w:t>(A</w:t>
      </w:r>
      <w:r>
        <w:rPr>
          <w:color w:val="000000"/>
        </w:rPr>
        <w:t>.10.2</w:t>
      </w:r>
      <w:r w:rsidRPr="005D1BDC">
        <w:rPr>
          <w:color w:val="000000"/>
        </w:rPr>
        <w:t>)</w:t>
      </w:r>
    </w:p>
    <w:p w14:paraId="05CEA696" w14:textId="77777777" w:rsidR="00D037A9" w:rsidRDefault="00D037A9" w:rsidP="00D037A9">
      <w:pPr>
        <w:tabs>
          <w:tab w:val="left" w:pos="7200"/>
          <w:tab w:val="left" w:pos="7920"/>
          <w:tab w:val="right" w:pos="9270"/>
        </w:tabs>
        <w:rPr>
          <w:color w:val="000000"/>
        </w:rPr>
      </w:pPr>
    </w:p>
    <w:p w14:paraId="63D98136" w14:textId="77777777" w:rsidR="00D037A9" w:rsidRDefault="00D037A9" w:rsidP="00D037A9">
      <w:pPr>
        <w:tabs>
          <w:tab w:val="left" w:pos="7200"/>
          <w:tab w:val="left" w:pos="7920"/>
          <w:tab w:val="right" w:pos="9270"/>
        </w:tabs>
        <w:rPr>
          <w:color w:val="000000"/>
        </w:rPr>
      </w:pPr>
      <w:r>
        <w:rPr>
          <w:color w:val="000000"/>
        </w:rPr>
        <w:t>Since (A.10.</w:t>
      </w:r>
      <w:r w:rsidR="00D10694">
        <w:rPr>
          <w:color w:val="000000"/>
        </w:rPr>
        <w:t>2</w:t>
      </w:r>
      <w:r>
        <w:rPr>
          <w:color w:val="000000"/>
        </w:rPr>
        <w:t xml:space="preserve">) is already defined to be true using the "outer product definition" of the </w:t>
      </w:r>
      <w:r>
        <w:rPr>
          <w:color w:val="000000"/>
        </w:rPr>
        <w:sym w:font="Symbol" w:char="F0C4"/>
      </w:r>
      <w:r>
        <w:rPr>
          <w:color w:val="000000"/>
        </w:rPr>
        <w:t xml:space="preserve"> symbol in Section 2.8, it seems that here we are just lucky to obtain a consistent result. We put this issue on hold for a moment, and consider next the way (A.10.1) translates into the tensor function world, </w:t>
      </w:r>
    </w:p>
    <w:p w14:paraId="2A3EE1B7" w14:textId="77777777" w:rsidR="00D037A9" w:rsidRDefault="00D037A9" w:rsidP="00D037A9">
      <w:pPr>
        <w:tabs>
          <w:tab w:val="left" w:pos="7200"/>
          <w:tab w:val="left" w:pos="7920"/>
          <w:tab w:val="right" w:pos="9270"/>
        </w:tabs>
        <w:rPr>
          <w:color w:val="000000"/>
        </w:rPr>
      </w:pPr>
    </w:p>
    <w:p w14:paraId="4965EEF0" w14:textId="77777777" w:rsidR="00D037A9" w:rsidRPr="0022116B" w:rsidRDefault="00D037A9" w:rsidP="00D037A9">
      <w:pPr>
        <w:tabs>
          <w:tab w:val="left" w:pos="7200"/>
          <w:tab w:val="left" w:pos="7920"/>
          <w:tab w:val="right" w:pos="9270"/>
        </w:tabs>
        <w:rPr>
          <w:color w:val="000000"/>
        </w:rPr>
      </w:pPr>
      <w:r w:rsidRPr="0022116B">
        <w:rPr>
          <w:b/>
          <w:color w:val="000000"/>
        </w:rPr>
        <w:t xml:space="preserve">Definition: </w:t>
      </w:r>
      <w:r w:rsidRPr="0022116B">
        <w:rPr>
          <w:color w:val="000000"/>
        </w:rPr>
        <w:t>Tensor product</w:t>
      </w:r>
      <w:r w:rsidRPr="0022116B">
        <w:rPr>
          <w:b/>
          <w:color w:val="000000"/>
        </w:rPr>
        <w:t xml:space="preserve">:   </w:t>
      </w:r>
      <w:r w:rsidRPr="0022116B">
        <w:rPr>
          <w:color w:val="000000"/>
        </w:rPr>
        <w:t>(</w:t>
      </w:r>
      <w:r w:rsidRPr="0022116B">
        <w:rPr>
          <w:rFonts w:ascii="Script MT Bold" w:hAnsi="Script MT Bold"/>
          <w:color w:val="000000"/>
        </w:rPr>
        <w:t>T</w:t>
      </w:r>
      <w:r w:rsidRPr="0022116B">
        <w:rPr>
          <w:color w:val="000000"/>
        </w:rPr>
        <w:sym w:font="Symbol" w:char="F0C4"/>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 xml:space="preserve">) ≡ </w:t>
      </w:r>
      <w:r w:rsidRPr="0022116B">
        <w:rPr>
          <w:rFonts w:ascii="Script MT Bold" w:hAnsi="Script MT Bold"/>
          <w:color w:val="000000"/>
        </w:rPr>
        <w:t>T</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w:instrText>
      </w:r>
      <w:r w:rsidRPr="0022116B">
        <w:rPr>
          <w:rStyle w:val="subscript"/>
          <w:color w:val="000000"/>
        </w:rPr>
        <w:fldChar w:fldCharType="end"/>
      </w:r>
      <w:r w:rsidRPr="0022116B">
        <w:rPr>
          <w:color w:val="000000"/>
        </w:rPr>
        <w:t xml:space="preserve">) </w:t>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 xml:space="preserve">), </w:t>
      </w:r>
      <w:r w:rsidRPr="0022116B">
        <w:rPr>
          <w:color w:val="000000"/>
        </w:rPr>
        <w:tab/>
      </w:r>
      <w:r w:rsidRPr="0022116B">
        <w:rPr>
          <w:color w:val="000000"/>
        </w:rPr>
        <w:tab/>
      </w:r>
    </w:p>
    <w:p w14:paraId="668C55A3" w14:textId="77777777" w:rsidR="00D037A9" w:rsidRDefault="00D037A9" w:rsidP="00D037A9">
      <w:pPr>
        <w:tabs>
          <w:tab w:val="left" w:pos="7200"/>
          <w:tab w:val="left" w:pos="7920"/>
          <w:tab w:val="right" w:pos="9270"/>
        </w:tabs>
        <w:rPr>
          <w:color w:val="000000"/>
        </w:rPr>
      </w:pPr>
      <w:r w:rsidRPr="0022116B">
        <w:rPr>
          <w:color w:val="000000"/>
        </w:rPr>
        <w:t xml:space="preserve">where the ranks of </w:t>
      </w:r>
      <w:r>
        <w:rPr>
          <w:color w:val="000000"/>
        </w:rPr>
        <w:t xml:space="preserve">dual </w:t>
      </w:r>
      <w:r w:rsidRPr="0022116B">
        <w:rPr>
          <w:color w:val="000000"/>
        </w:rPr>
        <w:t xml:space="preserve">tensors </w:t>
      </w:r>
      <w:r w:rsidRPr="0022116B">
        <w:rPr>
          <w:rFonts w:ascii="Script MT Bold" w:hAnsi="Script MT Bold"/>
          <w:color w:val="000000"/>
        </w:rPr>
        <w:t>T</w:t>
      </w:r>
      <w:r w:rsidRPr="0022116B">
        <w:rPr>
          <w:color w:val="000000"/>
        </w:rPr>
        <w:t>,</w:t>
      </w:r>
      <w:r w:rsidRPr="0022116B">
        <w:rPr>
          <w:rFonts w:ascii="Script MT Bold" w:hAnsi="Script MT Bold"/>
          <w:color w:val="000000"/>
        </w:rPr>
        <w:t>S</w:t>
      </w:r>
      <w:r w:rsidRPr="0022116B">
        <w:rPr>
          <w:color w:val="000000"/>
        </w:rPr>
        <w:t xml:space="preserve"> are k,k'. </w:t>
      </w:r>
      <w:r w:rsidRPr="0022116B">
        <w:rPr>
          <w:color w:val="000000"/>
        </w:rPr>
        <w:tab/>
      </w:r>
      <w:r w:rsidRPr="0022116B">
        <w:rPr>
          <w:color w:val="000000"/>
        </w:rPr>
        <w:tab/>
      </w:r>
      <w:r w:rsidRPr="0022116B">
        <w:rPr>
          <w:color w:val="000000"/>
        </w:rPr>
        <w:tab/>
      </w:r>
      <w:r w:rsidRPr="0022116B">
        <w:rPr>
          <w:color w:val="000000"/>
        </w:rPr>
        <w:tab/>
      </w:r>
      <w:r w:rsidRPr="0022116B">
        <w:rPr>
          <w:color w:val="000000"/>
        </w:rPr>
        <w:tab/>
      </w:r>
      <w:r w:rsidRPr="0022116B">
        <w:rPr>
          <w:color w:val="000000"/>
        </w:rPr>
        <w:tab/>
      </w:r>
      <w:r w:rsidRPr="0022116B">
        <w:rPr>
          <w:color w:val="000000"/>
        </w:rPr>
        <w:tab/>
      </w:r>
      <w:r>
        <w:rPr>
          <w:color w:val="000000"/>
        </w:rPr>
        <w:t>(A.10.3)</w:t>
      </w:r>
    </w:p>
    <w:p w14:paraId="30BE2FFF" w14:textId="77777777" w:rsidR="00D037A9" w:rsidRDefault="00D037A9" w:rsidP="00D037A9">
      <w:pPr>
        <w:tabs>
          <w:tab w:val="left" w:pos="7200"/>
          <w:tab w:val="left" w:pos="7920"/>
          <w:tab w:val="right" w:pos="9270"/>
        </w:tabs>
        <w:rPr>
          <w:color w:val="000000"/>
        </w:rPr>
      </w:pPr>
    </w:p>
    <w:p w14:paraId="0B44250E" w14:textId="77777777" w:rsidR="00D037A9" w:rsidRDefault="00D037A9" w:rsidP="00D037A9">
      <w:pPr>
        <w:tabs>
          <w:tab w:val="left" w:pos="7200"/>
          <w:tab w:val="left" w:pos="7920"/>
          <w:tab w:val="right" w:pos="9270"/>
        </w:tabs>
      </w:pPr>
      <w:r>
        <w:rPr>
          <w:color w:val="000000"/>
        </w:rPr>
        <w:t xml:space="preserve">In Section 6.6 it seemed that we had to do quite a bit of work to obtain (A.10.3) as stated in </w:t>
      </w:r>
      <w:r>
        <w:t xml:space="preserve">(6.6.13), and here suddenly this same result just drops out as some kind of definition. </w:t>
      </w:r>
    </w:p>
    <w:p w14:paraId="504E2E47" w14:textId="77777777" w:rsidR="00D037A9" w:rsidRDefault="00D037A9" w:rsidP="00D037A9">
      <w:pPr>
        <w:tabs>
          <w:tab w:val="left" w:pos="7200"/>
          <w:tab w:val="left" w:pos="7920"/>
          <w:tab w:val="right" w:pos="9270"/>
        </w:tabs>
      </w:pPr>
    </w:p>
    <w:p w14:paraId="6252295D" w14:textId="77777777" w:rsidR="00D037A9" w:rsidRDefault="00D037A9" w:rsidP="00D037A9">
      <w:pPr>
        <w:tabs>
          <w:tab w:val="left" w:pos="7200"/>
          <w:tab w:val="left" w:pos="7920"/>
          <w:tab w:val="right" w:pos="9270"/>
        </w:tabs>
      </w:pPr>
      <w:r>
        <w:t xml:space="preserve">Both these issues can be clarified by use of the Dirac notation which reveals the underlying </w:t>
      </w:r>
      <w:r w:rsidR="00D10694">
        <w:t>"tensor product of vector spaces" structure</w:t>
      </w:r>
      <w:r>
        <w:t>. First, we can write (A.10.1) in the generic world as</w:t>
      </w:r>
    </w:p>
    <w:p w14:paraId="0509D13F" w14:textId="77777777" w:rsidR="00D10694" w:rsidRDefault="00D10694" w:rsidP="00D037A9">
      <w:pPr>
        <w:tabs>
          <w:tab w:val="left" w:pos="7200"/>
          <w:tab w:val="left" w:pos="7920"/>
          <w:tab w:val="right" w:pos="9270"/>
        </w:tabs>
      </w:pPr>
    </w:p>
    <w:p w14:paraId="64AD060C" w14:textId="77777777" w:rsidR="00D10694" w:rsidRPr="00D10694" w:rsidRDefault="00D10694" w:rsidP="00D037A9">
      <w:pPr>
        <w:tabs>
          <w:tab w:val="left" w:pos="7200"/>
          <w:tab w:val="left" w:pos="7920"/>
          <w:tab w:val="right" w:pos="9270"/>
        </w:tabs>
        <w:rPr>
          <w:i/>
        </w:rPr>
      </w:pPr>
      <w:r>
        <w:tab/>
      </w:r>
      <w:r>
        <w:rPr>
          <w:b/>
        </w:rPr>
        <w:t xml:space="preserve"> </w:t>
      </w:r>
      <w:r>
        <w:t>(f</w:t>
      </w:r>
      <w:r>
        <w:sym w:font="Symbol" w:char="F0C4"/>
      </w:r>
      <w:r>
        <w:t>g)(1,2,....k+k') ≡ f(1,2...k)  g(k+1,k+2....k+k')</w:t>
      </w:r>
      <w:r>
        <w:tab/>
      </w:r>
      <w:r>
        <w:rPr>
          <w:i/>
        </w:rPr>
        <w:tab/>
      </w:r>
      <w:r>
        <w:tab/>
      </w:r>
      <w:r>
        <w:tab/>
      </w:r>
      <w:r>
        <w:tab/>
      </w:r>
      <w:r>
        <w:tab/>
      </w:r>
      <w:r w:rsidRPr="00D10694">
        <w:rPr>
          <w:i/>
          <w:color w:val="000000"/>
        </w:rPr>
        <w:t>(A.10.1)</w:t>
      </w:r>
    </w:p>
    <w:p w14:paraId="5CCDE1FC" w14:textId="77777777" w:rsidR="00D037A9" w:rsidRDefault="00D037A9" w:rsidP="00D037A9">
      <w:pPr>
        <w:tabs>
          <w:tab w:val="left" w:pos="7200"/>
          <w:tab w:val="left" w:pos="7920"/>
          <w:tab w:val="right" w:pos="9270"/>
        </w:tabs>
      </w:pPr>
    </w:p>
    <w:p w14:paraId="61636267" w14:textId="77777777" w:rsidR="00D037A9" w:rsidRPr="0082443F" w:rsidRDefault="00D037A9" w:rsidP="00D037A9">
      <w:pPr>
        <w:tabs>
          <w:tab w:val="left" w:pos="7200"/>
          <w:tab w:val="left" w:pos="7920"/>
          <w:tab w:val="right" w:pos="9270"/>
        </w:tabs>
      </w:pPr>
      <w:r>
        <w:tab/>
      </w:r>
      <w:r w:rsidR="00D10694">
        <w:rPr>
          <w:rStyle w:val="subscript"/>
        </w:rPr>
        <w:t>k+k'</w:t>
      </w:r>
      <w:r>
        <w:t>&lt;f</w:t>
      </w:r>
      <w:r>
        <w:sym w:font="Symbol" w:char="F0C4"/>
      </w:r>
      <w:r w:rsidR="00D10694">
        <w:t xml:space="preserve">g | </w:t>
      </w:r>
      <w:r>
        <w:t>1,2,.....k+k'&gt;</w:t>
      </w:r>
      <w:r w:rsidR="00D10694">
        <w:rPr>
          <w:rStyle w:val="subscript"/>
        </w:rPr>
        <w:t>k+k'</w:t>
      </w:r>
      <w:r>
        <w:t xml:space="preserve"> = </w:t>
      </w:r>
      <w:r w:rsidR="00D10694">
        <w:rPr>
          <w:rStyle w:val="subscript"/>
        </w:rPr>
        <w:t>k</w:t>
      </w:r>
      <w:r>
        <w:t>&lt;f |  1,2,.....k&gt;</w:t>
      </w:r>
      <w:r w:rsidR="00D10694">
        <w:rPr>
          <w:rStyle w:val="subscript"/>
        </w:rPr>
        <w:t xml:space="preserve">k </w:t>
      </w:r>
      <w:r w:rsidR="00D10694">
        <w:t xml:space="preserve">* </w:t>
      </w:r>
      <w:r w:rsidR="00D10694">
        <w:rPr>
          <w:rStyle w:val="subscript"/>
        </w:rPr>
        <w:t>k'</w:t>
      </w:r>
      <w:r>
        <w:t>&lt;g |  k+1,k+2.....k+k'&gt;</w:t>
      </w:r>
      <w:r w:rsidR="00D10694">
        <w:rPr>
          <w:rStyle w:val="subscript"/>
        </w:rPr>
        <w:t>k'</w:t>
      </w:r>
      <w:r w:rsidR="00D10694">
        <w:tab/>
      </w:r>
      <w:r w:rsidR="00D10694">
        <w:tab/>
      </w:r>
      <w:r w:rsidR="00D10694">
        <w:tab/>
      </w:r>
      <w:r>
        <w:rPr>
          <w:color w:val="000000"/>
        </w:rPr>
        <w:t>(A.10.4)</w:t>
      </w:r>
    </w:p>
    <w:p w14:paraId="3CC2EBCD" w14:textId="77777777" w:rsidR="00D037A9" w:rsidRDefault="00D037A9" w:rsidP="00D037A9">
      <w:pPr>
        <w:tabs>
          <w:tab w:val="left" w:pos="7200"/>
          <w:tab w:val="left" w:pos="7920"/>
          <w:tab w:val="right" w:pos="9270"/>
        </w:tabs>
      </w:pPr>
    </w:p>
    <w:p w14:paraId="1CDCDDE8" w14:textId="77777777" w:rsidR="00D037A9" w:rsidRDefault="00D037A9" w:rsidP="00D037A9">
      <w:pPr>
        <w:tabs>
          <w:tab w:val="left" w:pos="7200"/>
          <w:tab w:val="left" w:pos="7920"/>
          <w:tab w:val="right" w:pos="9270"/>
        </w:tabs>
      </w:pPr>
      <w:r>
        <w:t>where for example</w:t>
      </w:r>
    </w:p>
    <w:p w14:paraId="6039DD3A" w14:textId="77777777" w:rsidR="00D037A9" w:rsidRDefault="00D037A9" w:rsidP="00D037A9">
      <w:pPr>
        <w:tabs>
          <w:tab w:val="left" w:pos="7200"/>
          <w:tab w:val="left" w:pos="7920"/>
          <w:tab w:val="right" w:pos="9270"/>
        </w:tabs>
      </w:pPr>
    </w:p>
    <w:p w14:paraId="26E8F302" w14:textId="77777777" w:rsidR="00D037A9" w:rsidRPr="0082443F" w:rsidRDefault="00D037A9" w:rsidP="00D037A9">
      <w:pPr>
        <w:tabs>
          <w:tab w:val="left" w:pos="7200"/>
          <w:tab w:val="left" w:pos="7920"/>
          <w:tab w:val="right" w:pos="9270"/>
        </w:tabs>
      </w:pPr>
      <w:r>
        <w:tab/>
        <w:t xml:space="preserve"> |  1,2,.....k&gt;</w:t>
      </w:r>
      <w:r w:rsidR="00D10694">
        <w:rPr>
          <w:rStyle w:val="subscript"/>
        </w:rPr>
        <w:t>k</w:t>
      </w:r>
      <w:r>
        <w:t xml:space="preserve">   = |1&gt;</w:t>
      </w:r>
      <w:r w:rsidR="00D10694">
        <w:rPr>
          <w:rStyle w:val="subscript"/>
        </w:rPr>
        <w:t>1</w:t>
      </w:r>
      <w:r>
        <w:t xml:space="preserve"> </w:t>
      </w:r>
      <w:r>
        <w:sym w:font="Symbol" w:char="F0C4"/>
      </w:r>
      <w:r>
        <w:t xml:space="preserve"> |2&gt;</w:t>
      </w:r>
      <w:r w:rsidR="00D10694">
        <w:rPr>
          <w:rStyle w:val="subscript"/>
        </w:rPr>
        <w:t>1</w:t>
      </w:r>
      <w:r>
        <w:t xml:space="preserve"> </w:t>
      </w:r>
      <w:r>
        <w:sym w:font="Symbol" w:char="F0C4"/>
      </w:r>
      <w:r>
        <w:t xml:space="preserve"> ...</w:t>
      </w:r>
      <w:r>
        <w:sym w:font="Symbol" w:char="F0C4"/>
      </w:r>
      <w:r>
        <w:t xml:space="preserve"> |k&gt;</w:t>
      </w:r>
      <w:r w:rsidR="00D10694">
        <w:rPr>
          <w:rStyle w:val="subscript"/>
        </w:rPr>
        <w:t>1</w:t>
      </w:r>
      <w:r w:rsidR="00D10694">
        <w:tab/>
      </w:r>
      <w:r w:rsidR="00D10694">
        <w:tab/>
      </w:r>
      <w:r w:rsidR="00D10694">
        <w:tab/>
      </w:r>
      <w:r w:rsidR="00D10694">
        <w:tab/>
      </w:r>
      <w:r w:rsidR="00D10694">
        <w:tab/>
      </w:r>
      <w:r w:rsidR="00D10694">
        <w:tab/>
      </w:r>
      <w:r w:rsidR="00D10694">
        <w:tab/>
      </w:r>
      <w:r>
        <w:rPr>
          <w:color w:val="000000"/>
        </w:rPr>
        <w:t>(A.10.5)</w:t>
      </w:r>
    </w:p>
    <w:p w14:paraId="51BF4DA5" w14:textId="77777777" w:rsidR="00D037A9" w:rsidRDefault="00D037A9" w:rsidP="00D037A9">
      <w:pPr>
        <w:tabs>
          <w:tab w:val="left" w:pos="7200"/>
          <w:tab w:val="left" w:pos="7920"/>
          <w:tab w:val="right" w:pos="9270"/>
        </w:tabs>
      </w:pPr>
    </w:p>
    <w:p w14:paraId="33129C71" w14:textId="77777777" w:rsidR="00D037A9" w:rsidRDefault="00D037A9" w:rsidP="00D037A9">
      <w:pPr>
        <w:tabs>
          <w:tab w:val="left" w:pos="7200"/>
          <w:tab w:val="left" w:pos="7920"/>
          <w:tab w:val="right" w:pos="9270"/>
        </w:tabs>
        <w:rPr>
          <w:color w:val="000000"/>
        </w:rPr>
      </w:pPr>
      <w:r>
        <w:tab/>
      </w:r>
      <w:r w:rsidR="00D10694">
        <w:rPr>
          <w:rStyle w:val="subscript"/>
        </w:rPr>
        <w:t>k+k'</w:t>
      </w:r>
      <w:r>
        <w:t>&lt;f</w:t>
      </w:r>
      <w:r>
        <w:sym w:font="Symbol" w:char="F0C4"/>
      </w:r>
      <w:r>
        <w:t xml:space="preserve">g|  = </w:t>
      </w:r>
      <w:r w:rsidR="00D10694">
        <w:rPr>
          <w:rStyle w:val="subscript"/>
        </w:rPr>
        <w:t>k</w:t>
      </w:r>
      <w:r>
        <w:t xml:space="preserve">&lt;f| </w:t>
      </w:r>
      <w:r>
        <w:sym w:font="Symbol" w:char="F0C4"/>
      </w:r>
      <w:r>
        <w:t xml:space="preserve"> </w:t>
      </w:r>
      <w:r w:rsidR="00D10694">
        <w:rPr>
          <w:rStyle w:val="subscript"/>
        </w:rPr>
        <w:t>k'</w:t>
      </w:r>
      <w:r w:rsidR="00D10694">
        <w:t>&lt;g|  .</w:t>
      </w:r>
      <w:r w:rsidR="00D10694">
        <w:tab/>
      </w:r>
      <w:r w:rsidR="00D10694">
        <w:tab/>
      </w:r>
      <w:r w:rsidR="00D10694">
        <w:tab/>
      </w:r>
      <w:r w:rsidR="00D10694">
        <w:tab/>
      </w:r>
      <w:r w:rsidR="00D10694">
        <w:tab/>
      </w:r>
      <w:r w:rsidR="00D10694">
        <w:tab/>
      </w:r>
      <w:r w:rsidR="00D10694">
        <w:tab/>
      </w:r>
      <w:r w:rsidR="00D10694">
        <w:tab/>
      </w:r>
      <w:r w:rsidR="00D10694">
        <w:tab/>
      </w:r>
      <w:r>
        <w:rPr>
          <w:color w:val="000000"/>
        </w:rPr>
        <w:t>(A.10.6)</w:t>
      </w:r>
    </w:p>
    <w:p w14:paraId="6C086B4C" w14:textId="77777777" w:rsidR="00D10694" w:rsidRDefault="00D10694" w:rsidP="00D037A9">
      <w:pPr>
        <w:tabs>
          <w:tab w:val="left" w:pos="7200"/>
          <w:tab w:val="left" w:pos="7920"/>
          <w:tab w:val="right" w:pos="9270"/>
        </w:tabs>
        <w:rPr>
          <w:color w:val="000000"/>
        </w:rPr>
      </w:pPr>
    </w:p>
    <w:p w14:paraId="1A09310E" w14:textId="77777777" w:rsidR="00D037A9" w:rsidRDefault="00D10694" w:rsidP="00D037A9">
      <w:pPr>
        <w:tabs>
          <w:tab w:val="left" w:pos="7200"/>
          <w:tab w:val="left" w:pos="7920"/>
          <w:tab w:val="right" w:pos="9270"/>
        </w:tabs>
      </w:pPr>
      <w:r>
        <w:t>The subscript k labels a ket in V</w:t>
      </w:r>
      <w:r>
        <w:rPr>
          <w:rStyle w:val="superscript"/>
        </w:rPr>
        <w:t xml:space="preserve">k </w:t>
      </w:r>
      <w:r>
        <w:t>and a bra in V*</w:t>
      </w:r>
      <w:r>
        <w:rPr>
          <w:rStyle w:val="superscript"/>
        </w:rPr>
        <w:t>k</w:t>
      </w:r>
      <w:r>
        <w:t xml:space="preserve">, for example. </w:t>
      </w:r>
      <w:r w:rsidR="00D037A9">
        <w:t>Suddenly we are interpreting the generic argument set (1,2,...k) as if it were a t</w:t>
      </w:r>
      <w:r>
        <w:t>ensor product of "generic kets" in their own vector spaces.</w:t>
      </w:r>
      <w:r w:rsidR="00D037A9">
        <w:t xml:space="preserve"> By itself, this does not really make much sense, but when we think of the generic description as being a stand-in for our tensor and tensor-function cases, then it does make sense. We show in Appendix D (D.1.2) and (D.1.</w:t>
      </w:r>
      <w:r w:rsidR="00542B28">
        <w:t>3</w:t>
      </w:r>
      <w:r w:rsidR="00D037A9">
        <w:t xml:space="preserve">), and also in the main text </w:t>
      </w:r>
      <w:r w:rsidR="00057087">
        <w:t>(2.11.e.7) and (2.11.e.9)</w:t>
      </w:r>
      <w:r w:rsidR="00D037A9">
        <w:t>, that</w:t>
      </w:r>
    </w:p>
    <w:p w14:paraId="6DABB608" w14:textId="77777777" w:rsidR="00D037A9" w:rsidRDefault="00D037A9" w:rsidP="00D037A9">
      <w:pPr>
        <w:tabs>
          <w:tab w:val="left" w:pos="7200"/>
          <w:tab w:val="left" w:pos="7920"/>
          <w:tab w:val="right" w:pos="9270"/>
        </w:tabs>
      </w:pPr>
    </w:p>
    <w:p w14:paraId="6F7349D7" w14:textId="77777777" w:rsidR="00D037A9" w:rsidRDefault="00D037A9" w:rsidP="00D037A9">
      <w:pPr>
        <w:tabs>
          <w:tab w:val="left" w:pos="7200"/>
          <w:tab w:val="left" w:pos="7920"/>
          <w:tab w:val="right" w:pos="9270"/>
        </w:tabs>
      </w:pPr>
      <w:r>
        <w:tab/>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p>
    <w:p w14:paraId="34E49D8A" w14:textId="77777777" w:rsidR="00D037A9" w:rsidRDefault="00D037A9" w:rsidP="00D037A9">
      <w:pPr>
        <w:tabs>
          <w:tab w:val="left" w:pos="7200"/>
          <w:tab w:val="left" w:pos="7920"/>
          <w:tab w:val="right" w:pos="9270"/>
        </w:tabs>
      </w:pPr>
    </w:p>
    <w:p w14:paraId="417C8848" w14:textId="77777777" w:rsidR="00D037A9" w:rsidRPr="0082443F" w:rsidRDefault="00D037A9" w:rsidP="00D037A9">
      <w:pPr>
        <w:tabs>
          <w:tab w:val="left" w:pos="7200"/>
          <w:tab w:val="left" w:pos="7920"/>
          <w:tab w:val="right" w:pos="9270"/>
        </w:tabs>
      </w:pPr>
      <w:r>
        <w:tab/>
        <w:t xml:space="preserve"> </w:t>
      </w:r>
      <w:r>
        <w:tab/>
        <w:t>where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r>
      <w:r>
        <w:tab/>
      </w:r>
      <w:r>
        <w:tab/>
      </w:r>
      <w:r>
        <w:rPr>
          <w:color w:val="000000"/>
        </w:rPr>
        <w:t>(A.10.7)</w:t>
      </w:r>
    </w:p>
    <w:p w14:paraId="61850121" w14:textId="77777777" w:rsidR="00D037A9" w:rsidRDefault="00D037A9" w:rsidP="00D037A9">
      <w:pPr>
        <w:tabs>
          <w:tab w:val="left" w:pos="7200"/>
          <w:tab w:val="left" w:pos="7920"/>
          <w:tab w:val="right" w:pos="9270"/>
        </w:tabs>
      </w:pPr>
    </w:p>
    <w:p w14:paraId="46893A10" w14:textId="77777777" w:rsidR="00D037A9" w:rsidRDefault="00D037A9" w:rsidP="00D037A9">
      <w:pPr>
        <w:tabs>
          <w:tab w:val="left" w:pos="7200"/>
          <w:tab w:val="left" w:pos="7920"/>
          <w:tab w:val="right" w:pos="9270"/>
        </w:tabs>
      </w:pPr>
      <w:r>
        <w:tab/>
        <w:t xml:space="preserve">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162682">
        <w:t>T</w:t>
      </w:r>
      <w:r>
        <w:t xml:space="preserve"> |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p>
    <w:p w14:paraId="198540F2" w14:textId="77777777" w:rsidR="00D037A9" w:rsidRDefault="00D037A9" w:rsidP="00D037A9">
      <w:pPr>
        <w:tabs>
          <w:tab w:val="left" w:pos="7200"/>
          <w:tab w:val="left" w:pos="7920"/>
          <w:tab w:val="right" w:pos="9270"/>
        </w:tabs>
      </w:pPr>
    </w:p>
    <w:p w14:paraId="2819422E" w14:textId="77777777" w:rsidR="00D037A9" w:rsidRPr="0082443F" w:rsidRDefault="00D037A9" w:rsidP="00D037A9">
      <w:pPr>
        <w:tabs>
          <w:tab w:val="left" w:pos="7200"/>
          <w:tab w:val="left" w:pos="7920"/>
          <w:tab w:val="right" w:pos="9270"/>
        </w:tabs>
      </w:pPr>
      <w:r>
        <w:tab/>
      </w:r>
      <w:r>
        <w:tab/>
        <w:t>where  |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r>
      <w:r>
        <w:tab/>
      </w:r>
      <w:r>
        <w:tab/>
      </w:r>
      <w:r>
        <w:rPr>
          <w:color w:val="000000"/>
        </w:rPr>
        <w:t>(A.10.8)</w:t>
      </w:r>
    </w:p>
    <w:p w14:paraId="6C0CB660" w14:textId="77777777" w:rsidR="00D037A9" w:rsidRDefault="00D037A9" w:rsidP="00D037A9">
      <w:pPr>
        <w:tabs>
          <w:tab w:val="left" w:pos="7200"/>
          <w:tab w:val="left" w:pos="7920"/>
          <w:tab w:val="right" w:pos="9270"/>
        </w:tabs>
      </w:pPr>
    </w:p>
    <w:p w14:paraId="3EBD6EA5" w14:textId="77777777" w:rsidR="00D037A9" w:rsidRDefault="00D037A9" w:rsidP="00D037A9">
      <w:pPr>
        <w:tabs>
          <w:tab w:val="left" w:pos="7200"/>
          <w:tab w:val="left" w:pos="7920"/>
          <w:tab w:val="right" w:pos="9270"/>
        </w:tabs>
      </w:pPr>
      <w:r>
        <w:t xml:space="preserve">and here we see the real meanings of the generic stand-in tensor product   |1&gt; </w:t>
      </w:r>
      <w:r>
        <w:sym w:font="Symbol" w:char="F0C4"/>
      </w:r>
      <w:r>
        <w:t xml:space="preserve"> |2&gt; </w:t>
      </w:r>
      <w:r>
        <w:sym w:font="Symbol" w:char="F0C4"/>
      </w:r>
      <w:r>
        <w:t xml:space="preserve"> ...</w:t>
      </w:r>
      <w:r>
        <w:sym w:font="Symbol" w:char="F0C4"/>
      </w:r>
      <w:r>
        <w:t xml:space="preserve"> |k&gt;. </w:t>
      </w:r>
    </w:p>
    <w:p w14:paraId="044A8DD5" w14:textId="77777777" w:rsidR="00D037A9" w:rsidRDefault="00D037A9" w:rsidP="00D037A9">
      <w:pPr>
        <w:tabs>
          <w:tab w:val="left" w:pos="7200"/>
          <w:tab w:val="left" w:pos="7920"/>
          <w:tab w:val="right" w:pos="9270"/>
        </w:tabs>
      </w:pPr>
      <w:r>
        <w:tab/>
        <w:t>For the tensor case we then write</w:t>
      </w:r>
    </w:p>
    <w:p w14:paraId="3B2FC858" w14:textId="77777777" w:rsidR="00D037A9" w:rsidRDefault="00D037A9" w:rsidP="00D037A9">
      <w:pPr>
        <w:tabs>
          <w:tab w:val="left" w:pos="7200"/>
          <w:tab w:val="left" w:pos="7920"/>
          <w:tab w:val="right" w:pos="9270"/>
        </w:tabs>
      </w:pPr>
    </w:p>
    <w:p w14:paraId="3325B901" w14:textId="77777777" w:rsidR="00D037A9" w:rsidRDefault="00D037A9" w:rsidP="00D037A9">
      <w:pPr>
        <w:tabs>
          <w:tab w:val="left" w:pos="7200"/>
          <w:tab w:val="left" w:pos="7920"/>
          <w:tab w:val="right" w:pos="9270"/>
        </w:tabs>
      </w:pPr>
      <w:r>
        <w:rPr>
          <w:color w:val="000000"/>
        </w:rPr>
        <w:tab/>
      </w:r>
      <w:r w:rsidRPr="005D1BDC">
        <w:rPr>
          <w:color w:val="000000"/>
        </w:rPr>
        <w:t>(T</w:t>
      </w:r>
      <w:r w:rsidRPr="005D1BDC">
        <w:rPr>
          <w:color w:val="000000"/>
        </w:rPr>
        <w:sym w:font="Symbol" w:char="F0C4"/>
      </w:r>
      <w:r w:rsidRPr="005D1BDC">
        <w:rPr>
          <w:color w:val="000000"/>
        </w:rPr>
        <w:t>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t xml:space="preserve">  =  &lt; </w:t>
      </w:r>
      <w:r w:rsidRPr="005D1BDC">
        <w:rPr>
          <w:color w:val="000000"/>
        </w:rPr>
        <w:t>T</w:t>
      </w:r>
      <w:r w:rsidRPr="005D1BDC">
        <w:rPr>
          <w:color w:val="000000"/>
        </w:rPr>
        <w:sym w:font="Symbol" w:char="F0C4"/>
      </w:r>
      <w:r w:rsidRPr="005D1BDC">
        <w:rPr>
          <w:color w:val="000000"/>
        </w:rPr>
        <w:t>S</w:t>
      </w:r>
      <w:r>
        <w:t>|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p>
    <w:p w14:paraId="49371775" w14:textId="77777777" w:rsidR="00D037A9" w:rsidRDefault="00D037A9" w:rsidP="00D037A9">
      <w:pPr>
        <w:tabs>
          <w:tab w:val="left" w:pos="7200"/>
          <w:tab w:val="left" w:pos="7920"/>
          <w:tab w:val="right" w:pos="9270"/>
        </w:tabs>
      </w:pPr>
    </w:p>
    <w:p w14:paraId="618BB0E7" w14:textId="77777777" w:rsidR="00D037A9" w:rsidRPr="0082443F" w:rsidRDefault="00D037A9" w:rsidP="00D037A9">
      <w:pPr>
        <w:tabs>
          <w:tab w:val="left" w:pos="7200"/>
          <w:tab w:val="left" w:pos="7920"/>
          <w:tab w:val="right" w:pos="9270"/>
        </w:tabs>
      </w:pPr>
      <w:r>
        <w:tab/>
      </w:r>
      <w:r>
        <w:tab/>
        <w:t xml:space="preserve">= [ </w:t>
      </w:r>
      <w:r>
        <w:rPr>
          <w:rStyle w:val="subscript"/>
        </w:rPr>
        <w:t>k</w:t>
      </w:r>
      <w:r>
        <w:t xml:space="preserve">&lt;T| </w:t>
      </w:r>
      <w:r>
        <w:sym w:font="Symbol" w:char="F0C4"/>
      </w:r>
      <w:r>
        <w:t xml:space="preserve"> </w:t>
      </w:r>
      <w:r>
        <w:rPr>
          <w:rStyle w:val="subscript"/>
        </w:rPr>
        <w:t>k'</w:t>
      </w:r>
      <w:r>
        <w:t xml:space="preserve">&lt;S|  ]  [ </w:t>
      </w:r>
      <w:r>
        <w:rPr>
          <w:color w:val="000000"/>
        </w:rPr>
        <w:t xml:space="preserve"> | </w:t>
      </w:r>
      <w:r>
        <w:t xml:space="preserve">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sym w:font="Symbol" w:char="F0C4"/>
      </w:r>
      <w:r>
        <w:t xml:space="preserve"> </w:t>
      </w:r>
      <w:r>
        <w:rPr>
          <w:color w:val="000000"/>
        </w:rPr>
        <w:t xml:space="preserve"> | </w:t>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r>
        <w:t xml:space="preserve"> ] </w:t>
      </w:r>
    </w:p>
    <w:p w14:paraId="470E801C" w14:textId="77777777" w:rsidR="00D037A9" w:rsidRDefault="00D037A9" w:rsidP="00D037A9">
      <w:pPr>
        <w:tabs>
          <w:tab w:val="left" w:pos="7200"/>
          <w:tab w:val="left" w:pos="7920"/>
          <w:tab w:val="right" w:pos="9270"/>
        </w:tabs>
      </w:pPr>
    </w:p>
    <w:p w14:paraId="1255851F" w14:textId="77777777" w:rsidR="00D037A9" w:rsidRPr="0082443F" w:rsidRDefault="00D037A9" w:rsidP="00D037A9">
      <w:pPr>
        <w:tabs>
          <w:tab w:val="left" w:pos="7200"/>
          <w:tab w:val="left" w:pos="7920"/>
          <w:tab w:val="right" w:pos="9270"/>
        </w:tabs>
        <w:rPr>
          <w:rStyle w:val="subscript"/>
        </w:rPr>
      </w:pPr>
      <w:r>
        <w:tab/>
      </w:r>
      <w:r>
        <w:tab/>
        <w:t xml:space="preserve">= </w:t>
      </w:r>
      <w:r>
        <w:rPr>
          <w:rStyle w:val="subscript"/>
        </w:rPr>
        <w:t>k</w:t>
      </w:r>
      <w:r>
        <w:t xml:space="preserve">&lt; </w:t>
      </w:r>
      <w:r w:rsidRPr="005D1BDC">
        <w:rPr>
          <w:color w:val="000000"/>
        </w:rPr>
        <w:t>T</w:t>
      </w:r>
      <w:r>
        <w:rPr>
          <w:color w:val="000000"/>
        </w:rPr>
        <w:t xml:space="preserve"> | </w:t>
      </w:r>
      <w:r>
        <w:t xml:space="preserve">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rPr>
          <w:rStyle w:val="subscript"/>
        </w:rPr>
        <w:t>k'</w:t>
      </w:r>
      <w:r>
        <w:t xml:space="preserve">&lt; </w:t>
      </w:r>
      <w:r>
        <w:rPr>
          <w:color w:val="000000"/>
        </w:rPr>
        <w:t xml:space="preserve">S | </w:t>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p>
    <w:p w14:paraId="75E0ACA8" w14:textId="77777777" w:rsidR="00D037A9" w:rsidRDefault="00D037A9" w:rsidP="00D037A9">
      <w:pPr>
        <w:tabs>
          <w:tab w:val="left" w:pos="7200"/>
          <w:tab w:val="left" w:pos="7920"/>
          <w:tab w:val="right" w:pos="9270"/>
        </w:tabs>
      </w:pPr>
    </w:p>
    <w:p w14:paraId="474CA44A" w14:textId="77777777" w:rsidR="00D037A9" w:rsidRPr="0082443F" w:rsidRDefault="00D037A9" w:rsidP="00D037A9">
      <w:pPr>
        <w:tabs>
          <w:tab w:val="left" w:pos="7200"/>
          <w:tab w:val="left" w:pos="7920"/>
          <w:tab w:val="right" w:pos="9270"/>
        </w:tabs>
      </w:pPr>
      <w:r>
        <w:tab/>
      </w:r>
      <w:r>
        <w:tab/>
        <w:t xml:space="preserve">= </w:t>
      </w:r>
      <w:r w:rsidRPr="005D1BDC">
        <w:rPr>
          <w:color w:val="000000"/>
        </w:rPr>
        <w:t>T</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w:instrText>
      </w:r>
      <w:r w:rsidRPr="005D1BDC">
        <w:rPr>
          <w:rStyle w:val="superscript"/>
          <w:color w:val="000000"/>
        </w:rPr>
        <w:fldChar w:fldCharType="end"/>
      </w:r>
      <w:r w:rsidRPr="005D1BDC">
        <w:rPr>
          <w:color w:val="000000"/>
        </w:rPr>
        <w:t xml:space="preserve">  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tab/>
      </w:r>
      <w:r>
        <w:tab/>
      </w:r>
      <w:r>
        <w:tab/>
      </w:r>
      <w:r>
        <w:tab/>
      </w:r>
      <w:r>
        <w:tab/>
      </w:r>
      <w:r>
        <w:tab/>
      </w:r>
      <w:r>
        <w:tab/>
      </w:r>
      <w:r>
        <w:rPr>
          <w:color w:val="000000"/>
        </w:rPr>
        <w:t>(A.10.9)</w:t>
      </w:r>
    </w:p>
    <w:p w14:paraId="62477D14" w14:textId="77777777" w:rsidR="00D037A9" w:rsidRDefault="00D037A9" w:rsidP="00D037A9">
      <w:pPr>
        <w:tabs>
          <w:tab w:val="left" w:pos="7200"/>
          <w:tab w:val="left" w:pos="7920"/>
          <w:tab w:val="right" w:pos="9270"/>
        </w:tabs>
      </w:pPr>
    </w:p>
    <w:p w14:paraId="6B964C11" w14:textId="77777777" w:rsidR="00D037A9" w:rsidRPr="0082443F" w:rsidRDefault="00D037A9" w:rsidP="00D037A9">
      <w:pPr>
        <w:tabs>
          <w:tab w:val="left" w:pos="7200"/>
          <w:tab w:val="left" w:pos="7920"/>
          <w:tab w:val="right" w:pos="9270"/>
        </w:tabs>
      </w:pPr>
      <w:r>
        <w:t xml:space="preserve">and the </w:t>
      </w:r>
      <w:r w:rsidR="00D10694">
        <w:t xml:space="preserve">Dirac </w:t>
      </w:r>
      <w:r>
        <w:t xml:space="preserve">tensor </w:t>
      </w:r>
      <w:r w:rsidR="00D10694">
        <w:t xml:space="preserve">product </w:t>
      </w:r>
      <w:r>
        <w:t>space structure then directly implies the</w:t>
      </w:r>
      <w:r w:rsidR="00D10694">
        <w:t xml:space="preserve"> tensor</w:t>
      </w:r>
      <w:r>
        <w:t xml:space="preserve"> "outer product" rule defined in Chapter 2. </w:t>
      </w:r>
    </w:p>
    <w:p w14:paraId="7FF12647" w14:textId="77777777" w:rsidR="00D037A9" w:rsidRDefault="00D037A9" w:rsidP="00D037A9">
      <w:pPr>
        <w:tabs>
          <w:tab w:val="left" w:pos="7200"/>
          <w:tab w:val="left" w:pos="7920"/>
          <w:tab w:val="right" w:pos="9270"/>
        </w:tabs>
      </w:pPr>
    </w:p>
    <w:p w14:paraId="6156669B" w14:textId="77777777" w:rsidR="00D037A9" w:rsidRDefault="00D037A9" w:rsidP="00D037A9">
      <w:pPr>
        <w:tabs>
          <w:tab w:val="left" w:pos="7200"/>
          <w:tab w:val="left" w:pos="7920"/>
          <w:tab w:val="right" w:pos="9270"/>
        </w:tabs>
      </w:pPr>
      <w:r>
        <w:t xml:space="preserve">In the tensor-function case we do exactly the same thing but with u→v, </w:t>
      </w:r>
    </w:p>
    <w:p w14:paraId="4AAB290A" w14:textId="77777777" w:rsidR="00D037A9" w:rsidRDefault="00D037A9" w:rsidP="00D037A9">
      <w:pPr>
        <w:tabs>
          <w:tab w:val="left" w:pos="7200"/>
          <w:tab w:val="left" w:pos="7920"/>
          <w:tab w:val="right" w:pos="9270"/>
        </w:tabs>
      </w:pPr>
    </w:p>
    <w:p w14:paraId="23525195" w14:textId="77777777" w:rsidR="00D037A9" w:rsidRDefault="00D037A9" w:rsidP="00D037A9">
      <w:pPr>
        <w:tabs>
          <w:tab w:val="left" w:pos="7200"/>
          <w:tab w:val="left" w:pos="7920"/>
          <w:tab w:val="right" w:pos="9270"/>
        </w:tabs>
      </w:pPr>
      <w:r>
        <w:tab/>
      </w:r>
      <w:r w:rsidRPr="0022116B">
        <w:rPr>
          <w:color w:val="000000"/>
        </w:rPr>
        <w:t>(</w:t>
      </w:r>
      <w:r w:rsidRPr="0022116B">
        <w:rPr>
          <w:rFonts w:ascii="Script MT Bold" w:hAnsi="Script MT Bold"/>
          <w:color w:val="000000"/>
        </w:rPr>
        <w:t>T</w:t>
      </w:r>
      <w:r w:rsidRPr="0022116B">
        <w:rPr>
          <w:color w:val="000000"/>
        </w:rPr>
        <w:sym w:font="Symbol" w:char="F0C4"/>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w:t>
      </w:r>
      <w:r>
        <w:t xml:space="preserve">  = &lt; T</w:t>
      </w:r>
      <w:r w:rsidRPr="0022116B">
        <w:rPr>
          <w:color w:val="000000"/>
        </w:rPr>
        <w:sym w:font="Symbol" w:char="F0C4"/>
      </w:r>
      <w:r w:rsidRPr="0082443F">
        <w:t>S</w:t>
      </w:r>
      <w:r>
        <w:rPr>
          <w:rFonts w:ascii="Script MT Bold" w:hAnsi="Script MT Bold"/>
          <w:color w:val="000000"/>
        </w:rPr>
        <w:t xml:space="preserve"> </w:t>
      </w:r>
      <w:r>
        <w:t xml:space="preserve">| </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t xml:space="preserve">&gt; </w:t>
      </w:r>
    </w:p>
    <w:p w14:paraId="281078A7" w14:textId="77777777" w:rsidR="00D037A9" w:rsidRDefault="00D037A9" w:rsidP="00D037A9">
      <w:pPr>
        <w:tabs>
          <w:tab w:val="left" w:pos="7200"/>
          <w:tab w:val="left" w:pos="7920"/>
          <w:tab w:val="right" w:pos="9270"/>
        </w:tabs>
      </w:pPr>
    </w:p>
    <w:p w14:paraId="1AF16900" w14:textId="77777777" w:rsidR="00D037A9" w:rsidRDefault="00D037A9" w:rsidP="00D037A9">
      <w:pPr>
        <w:tabs>
          <w:tab w:val="left" w:pos="7200"/>
          <w:tab w:val="left" w:pos="7920"/>
          <w:tab w:val="right" w:pos="9270"/>
        </w:tabs>
      </w:pPr>
      <w:r>
        <w:tab/>
      </w:r>
      <w:r>
        <w:tab/>
        <w:t xml:space="preserve">= [ </w:t>
      </w:r>
      <w:r>
        <w:rPr>
          <w:rStyle w:val="subscript"/>
        </w:rPr>
        <w:t>k</w:t>
      </w:r>
      <w:r>
        <w:t xml:space="preserve">&lt;T| </w:t>
      </w:r>
      <w:r>
        <w:sym w:font="Symbol" w:char="F0C4"/>
      </w:r>
      <w:r>
        <w:t xml:space="preserve"> </w:t>
      </w:r>
      <w:r>
        <w:rPr>
          <w:rStyle w:val="subscript"/>
        </w:rPr>
        <w:t>k'</w:t>
      </w:r>
      <w:r>
        <w:t>&lt;</w:t>
      </w:r>
      <w:r w:rsidRPr="0082443F">
        <w:t>S</w:t>
      </w:r>
      <w:r>
        <w:t xml:space="preserve">|  ]  [ </w:t>
      </w:r>
      <w:r>
        <w:rPr>
          <w:color w:val="000000"/>
        </w:rPr>
        <w:t xml:space="preserve"> | </w:t>
      </w:r>
      <w:r>
        <w:t xml:space="preserve">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sym w:font="Symbol" w:char="F0C4"/>
      </w:r>
      <w:r>
        <w:t xml:space="preserve"> </w:t>
      </w:r>
      <w:r>
        <w:rPr>
          <w:color w:val="000000"/>
        </w:rPr>
        <w:t xml:space="preserve"> | </w:t>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r>
        <w:t xml:space="preserve"> ] </w:t>
      </w:r>
    </w:p>
    <w:p w14:paraId="3A55DFAB" w14:textId="77777777" w:rsidR="00D037A9" w:rsidRDefault="00D037A9" w:rsidP="00D037A9">
      <w:pPr>
        <w:tabs>
          <w:tab w:val="left" w:pos="7200"/>
          <w:tab w:val="left" w:pos="7920"/>
          <w:tab w:val="right" w:pos="9270"/>
        </w:tabs>
      </w:pPr>
    </w:p>
    <w:p w14:paraId="0B728595" w14:textId="77777777" w:rsidR="00D037A9" w:rsidRPr="0082443F" w:rsidRDefault="00D037A9" w:rsidP="00D037A9">
      <w:pPr>
        <w:tabs>
          <w:tab w:val="left" w:pos="7200"/>
          <w:tab w:val="left" w:pos="7920"/>
          <w:tab w:val="right" w:pos="9270"/>
        </w:tabs>
        <w:rPr>
          <w:rStyle w:val="subscript"/>
        </w:rPr>
      </w:pPr>
      <w:r>
        <w:tab/>
      </w:r>
      <w:r>
        <w:tab/>
        <w:t xml:space="preserve">= </w:t>
      </w:r>
      <w:r>
        <w:rPr>
          <w:rStyle w:val="subscript"/>
        </w:rPr>
        <w:t>k</w:t>
      </w:r>
      <w:r>
        <w:t xml:space="preserve">&lt; </w:t>
      </w:r>
      <w:r w:rsidRPr="005D1BDC">
        <w:rPr>
          <w:color w:val="000000"/>
        </w:rPr>
        <w:t>T</w:t>
      </w:r>
      <w:r>
        <w:rPr>
          <w:color w:val="000000"/>
        </w:rPr>
        <w:t xml:space="preserve"> | </w:t>
      </w:r>
      <w:r>
        <w:t xml:space="preserve">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rPr>
          <w:rStyle w:val="subscript"/>
        </w:rPr>
        <w:t>k'</w:t>
      </w:r>
      <w:r>
        <w:t xml:space="preserve">&lt; </w:t>
      </w:r>
      <w:r>
        <w:rPr>
          <w:color w:val="000000"/>
        </w:rPr>
        <w:t xml:space="preserve">S | </w:t>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p>
    <w:p w14:paraId="437B4C2B" w14:textId="77777777" w:rsidR="00D037A9" w:rsidRDefault="00D037A9" w:rsidP="00D037A9">
      <w:pPr>
        <w:tabs>
          <w:tab w:val="left" w:pos="7200"/>
          <w:tab w:val="left" w:pos="7920"/>
          <w:tab w:val="right" w:pos="9270"/>
        </w:tabs>
      </w:pPr>
    </w:p>
    <w:p w14:paraId="6C25D972" w14:textId="77777777" w:rsidR="00D037A9" w:rsidRPr="0082443F" w:rsidRDefault="00D037A9" w:rsidP="00D037A9">
      <w:pPr>
        <w:tabs>
          <w:tab w:val="left" w:pos="7200"/>
          <w:tab w:val="left" w:pos="7920"/>
          <w:tab w:val="right" w:pos="9270"/>
        </w:tabs>
      </w:pPr>
      <w:r>
        <w:tab/>
      </w:r>
      <w:r>
        <w:tab/>
        <w:t xml:space="preserve">= </w:t>
      </w:r>
      <w:r w:rsidRPr="0022116B">
        <w:rPr>
          <w:rFonts w:ascii="Script MT Bold" w:hAnsi="Script MT Bold"/>
          <w:color w:val="000000"/>
        </w:rPr>
        <w:t>T</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w:instrText>
      </w:r>
      <w:r w:rsidRPr="0022116B">
        <w:rPr>
          <w:rStyle w:val="subscript"/>
          <w:color w:val="000000"/>
        </w:rPr>
        <w:fldChar w:fldCharType="end"/>
      </w:r>
      <w:r w:rsidRPr="0022116B">
        <w:rPr>
          <w:color w:val="000000"/>
        </w:rPr>
        <w:t xml:space="preserve">) </w:t>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w:t>
      </w:r>
      <w:r>
        <w:tab/>
      </w:r>
      <w:r>
        <w:tab/>
      </w:r>
      <w:r>
        <w:tab/>
      </w:r>
      <w:r>
        <w:tab/>
      </w:r>
      <w:r>
        <w:tab/>
      </w:r>
      <w:r>
        <w:tab/>
      </w:r>
      <w:r>
        <w:rPr>
          <w:color w:val="000000"/>
        </w:rPr>
        <w:t>(A.10.10)</w:t>
      </w:r>
    </w:p>
    <w:p w14:paraId="0313E3BA" w14:textId="77777777" w:rsidR="00D037A9" w:rsidRDefault="00D037A9" w:rsidP="00D037A9">
      <w:pPr>
        <w:tabs>
          <w:tab w:val="left" w:pos="7200"/>
          <w:tab w:val="left" w:pos="7920"/>
          <w:tab w:val="right" w:pos="9270"/>
        </w:tabs>
        <w:rPr>
          <w:color w:val="000000"/>
        </w:rPr>
      </w:pPr>
    </w:p>
    <w:p w14:paraId="2D140D0B" w14:textId="77777777" w:rsidR="00D037A9" w:rsidRPr="0082443F" w:rsidRDefault="00D037A9" w:rsidP="00D037A9">
      <w:pPr>
        <w:tabs>
          <w:tab w:val="left" w:pos="7200"/>
          <w:tab w:val="left" w:pos="7920"/>
          <w:tab w:val="right" w:pos="9270"/>
        </w:tabs>
      </w:pPr>
      <w:r>
        <w:rPr>
          <w:color w:val="000000"/>
        </w:rPr>
        <w:t xml:space="preserve">and again the </w:t>
      </w:r>
      <w:r w:rsidR="00D10694">
        <w:rPr>
          <w:color w:val="000000"/>
        </w:rPr>
        <w:t>vector</w:t>
      </w:r>
      <w:r>
        <w:rPr>
          <w:color w:val="000000"/>
        </w:rPr>
        <w:t xml:space="preserve"> space structure forces this tensor function result. In fact, this is exactly how we derived this result in (6.6.12) for a more general case. </w:t>
      </w:r>
    </w:p>
    <w:p w14:paraId="75453ADC" w14:textId="77777777" w:rsidR="006C6A14" w:rsidRPr="007379C2" w:rsidRDefault="006C6A14" w:rsidP="006C6A14"/>
    <w:p w14:paraId="7BEFEEEC" w14:textId="77777777" w:rsidR="006C6A14" w:rsidRDefault="00F94CE0" w:rsidP="006C6A14">
      <w:pPr>
        <w:pStyle w:val="Heading2"/>
      </w:pPr>
      <w:r>
        <w:br w:type="page"/>
      </w:r>
      <w:bookmarkStart w:id="130" w:name="_Toc451016196"/>
      <w:r w:rsidR="006C6A14" w:rsidRPr="009045D9">
        <w:t>Appendix B:  Direct Sum of Vector Spaces</w:t>
      </w:r>
      <w:bookmarkEnd w:id="130"/>
      <w:r w:rsidR="006C6A14">
        <w:t xml:space="preserve"> </w:t>
      </w:r>
    </w:p>
    <w:p w14:paraId="3EADCE3E" w14:textId="77777777" w:rsidR="006C6A14" w:rsidRDefault="006C6A14" w:rsidP="006C6A14"/>
    <w:p w14:paraId="2CCDF9C4" w14:textId="77777777" w:rsidR="006C6A14" w:rsidRDefault="006C6A14" w:rsidP="006C6A14">
      <w:r>
        <w:t xml:space="preserve">There are </w:t>
      </w:r>
      <w:r w:rsidR="007D58C5">
        <w:t>nine</w:t>
      </w:r>
      <w:r>
        <w:t xml:space="preserve"> short numbered sections below. Here are the headings:</w:t>
      </w:r>
    </w:p>
    <w:p w14:paraId="74F3947D" w14:textId="77777777" w:rsidR="006C6A14" w:rsidRDefault="006C6A14" w:rsidP="006C6A14"/>
    <w:p w14:paraId="3F9479C5" w14:textId="77777777" w:rsidR="006C6A14" w:rsidRPr="00DD7C49" w:rsidRDefault="006C6A14" w:rsidP="006C6A14">
      <w:r w:rsidRPr="00DD7C49">
        <w:t xml:space="preserve">1. Axioms for </w:t>
      </w:r>
      <w:r w:rsidRPr="00DD7C49">
        <w:sym w:font="Symbol" w:char="F0C5"/>
      </w:r>
    </w:p>
    <w:p w14:paraId="3E1045DF" w14:textId="77777777" w:rsidR="006C6A14" w:rsidRPr="00DD7C49" w:rsidRDefault="006C6A14" w:rsidP="006C6A14">
      <w:r w:rsidRPr="00DD7C49">
        <w:t>2. Direct Sum Space V</w:t>
      </w:r>
      <w:r w:rsidRPr="00DD7C49">
        <w:sym w:font="Symbol" w:char="F0C5"/>
      </w:r>
      <w:r w:rsidRPr="00DD7C49">
        <w:t>W</w:t>
      </w:r>
    </w:p>
    <w:p w14:paraId="1155448C" w14:textId="77777777" w:rsidR="006C6A14" w:rsidRPr="00DD7C49" w:rsidRDefault="006C6A14" w:rsidP="006C6A14">
      <w:r w:rsidRPr="00DD7C49">
        <w:t>3. Basis for V</w:t>
      </w:r>
      <w:r w:rsidRPr="00DD7C49">
        <w:sym w:font="Symbol" w:char="F0C5"/>
      </w:r>
      <w:r w:rsidRPr="00DD7C49">
        <w:t>W</w:t>
      </w:r>
    </w:p>
    <w:p w14:paraId="0F335BBF" w14:textId="77777777" w:rsidR="006C6A14" w:rsidRPr="00DD7C49" w:rsidRDefault="006C6A14" w:rsidP="006C6A14">
      <w:r w:rsidRPr="00DD7C49">
        <w:t>4. Z = V</w:t>
      </w:r>
      <w:r w:rsidRPr="00DD7C49">
        <w:sym w:font="Symbol" w:char="F0C5"/>
      </w:r>
      <w:r w:rsidRPr="00DD7C49">
        <w:t>W is a vector space</w:t>
      </w:r>
    </w:p>
    <w:p w14:paraId="40535A4C" w14:textId="77777777" w:rsidR="006C6A14" w:rsidRPr="00DD7C49" w:rsidRDefault="006C6A14" w:rsidP="006C6A14">
      <w:r w:rsidRPr="00DD7C49">
        <w:t>5. v</w:t>
      </w:r>
      <w:r w:rsidRPr="00DD7C49">
        <w:sym w:font="Symbol" w:char="F0C5"/>
      </w:r>
      <w:r w:rsidRPr="00DD7C49">
        <w:t>w does not commute</w:t>
      </w:r>
    </w:p>
    <w:p w14:paraId="58BBDA05" w14:textId="77777777" w:rsidR="006C6A14" w:rsidRPr="00DD7C49" w:rsidRDefault="006C6A14" w:rsidP="006C6A14">
      <w:r w:rsidRPr="00DD7C49">
        <w:t>6. Visualization of the Direct Sum</w:t>
      </w:r>
    </w:p>
    <w:p w14:paraId="39A7C570" w14:textId="77777777" w:rsidR="006C6A14" w:rsidRPr="00DD7C49" w:rsidRDefault="006C6A14" w:rsidP="006C6A14">
      <w:r w:rsidRPr="00DD7C49">
        <w:t xml:space="preserve">7. Extension to multiple </w:t>
      </w:r>
      <w:r w:rsidRPr="00DD7C49">
        <w:sym w:font="Symbol" w:char="F0C5"/>
      </w:r>
      <w:r w:rsidRPr="00DD7C49">
        <w:t xml:space="preserve"> products </w:t>
      </w:r>
    </w:p>
    <w:p w14:paraId="744E286F" w14:textId="77777777" w:rsidR="006C0DDE" w:rsidRPr="006C0DDE" w:rsidRDefault="006C0DDE" w:rsidP="006C0DDE">
      <w:r w:rsidRPr="006C0DDE">
        <w:t>8. Application: adding tensor products</w:t>
      </w:r>
    </w:p>
    <w:p w14:paraId="757226DA" w14:textId="77777777" w:rsidR="007D58C5" w:rsidRPr="007D58C5" w:rsidRDefault="007D58C5" w:rsidP="007D58C5">
      <w:r w:rsidRPr="007D58C5">
        <w:t>9. Direct sum of operators (matrices):  Block Diagonal Form</w:t>
      </w:r>
    </w:p>
    <w:p w14:paraId="37497534" w14:textId="77777777" w:rsidR="006C6A14" w:rsidRDefault="006C6A14" w:rsidP="006C6A14"/>
    <w:p w14:paraId="1822170C" w14:textId="77777777" w:rsidR="006C6A14" w:rsidRPr="007F6D61" w:rsidRDefault="006C6A14" w:rsidP="006C6A14">
      <w:r>
        <w:rPr>
          <w:u w:val="single"/>
        </w:rPr>
        <w:t xml:space="preserve">1. </w:t>
      </w:r>
      <w:r w:rsidRPr="00857768">
        <w:rPr>
          <w:u w:val="single"/>
        </w:rPr>
        <w:t xml:space="preserve">Axioms for </w:t>
      </w:r>
      <w:r w:rsidRPr="00857768">
        <w:rPr>
          <w:u w:val="single"/>
        </w:rPr>
        <w:sym w:font="Symbol" w:char="F0C5"/>
      </w:r>
      <w:r w:rsidR="007F6D61">
        <w:tab/>
      </w:r>
      <w:r w:rsidR="007F6D61">
        <w:tab/>
      </w:r>
      <w:r w:rsidR="007F6D61">
        <w:tab/>
      </w:r>
    </w:p>
    <w:p w14:paraId="6EDAE1F3" w14:textId="77777777" w:rsidR="006C6A14" w:rsidRDefault="006C6A14" w:rsidP="006C6A14"/>
    <w:p w14:paraId="5E1B2920" w14:textId="77777777" w:rsidR="006C6A14" w:rsidRDefault="006C6A14" w:rsidP="006C6A14">
      <w:r>
        <w:t>Let v</w:t>
      </w:r>
      <w:r>
        <w:rPr>
          <w:rStyle w:val="subscript"/>
        </w:rPr>
        <w:t>i</w:t>
      </w:r>
      <w:r>
        <w:t xml:space="preserve"> ϵ V and w</w:t>
      </w:r>
      <w:r>
        <w:rPr>
          <w:rStyle w:val="subscript"/>
        </w:rPr>
        <w:t>i</w:t>
      </w:r>
      <w:r>
        <w:t xml:space="preserve"> ϵ W where V and W are vector spaces, and α ϵ K is a scalar. The direct sum operator </w:t>
      </w:r>
      <w:r>
        <w:sym w:font="Symbol" w:char="F0C5"/>
      </w:r>
      <w:r>
        <w:t xml:space="preserve"> can be </w:t>
      </w:r>
      <w:r w:rsidR="007F6D61">
        <w:t>defined by these rules (axioms)</w:t>
      </w:r>
      <w:r>
        <w:t xml:space="preserve"> </w:t>
      </w:r>
      <w:r w:rsidR="007F6D61">
        <w:t xml:space="preserve">for any k &gt; 1, </w:t>
      </w:r>
    </w:p>
    <w:p w14:paraId="5305A896" w14:textId="77777777" w:rsidR="006C6A14" w:rsidRDefault="006C6A14" w:rsidP="006C6A14"/>
    <w:p w14:paraId="1B2154EA" w14:textId="77777777" w:rsidR="006C6A14"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 + v</w:t>
      </w:r>
      <w:r>
        <w:rPr>
          <w:rStyle w:val="subscript"/>
        </w:rPr>
        <w:t>k</w:t>
      </w:r>
      <w:r>
        <w:sym w:font="Symbol" w:char="F0C5"/>
      </w:r>
      <w:r>
        <w:t>w</w:t>
      </w:r>
      <w:r>
        <w:rPr>
          <w:rStyle w:val="subscript"/>
        </w:rPr>
        <w:t xml:space="preserve">k </w:t>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w:t>
      </w:r>
      <w:r>
        <w:tab/>
      </w:r>
      <w:r>
        <w:tab/>
      </w:r>
      <w:r>
        <w:tab/>
        <w:t>(B.1)</w:t>
      </w:r>
      <w:r>
        <w:tab/>
      </w:r>
    </w:p>
    <w:p w14:paraId="68C3675A" w14:textId="77777777" w:rsidR="006C6A14" w:rsidRDefault="006C6A14" w:rsidP="006C6A14">
      <w:r>
        <w:tab/>
      </w:r>
      <w:r>
        <w:tab/>
      </w:r>
      <w:r>
        <w:tab/>
      </w:r>
      <w:r>
        <w:tab/>
      </w:r>
      <w:r>
        <w:tab/>
      </w:r>
      <w:r>
        <w:tab/>
      </w:r>
    </w:p>
    <w:p w14:paraId="2B60D970" w14:textId="77777777" w:rsidR="006C6A14" w:rsidRDefault="006C6A14" w:rsidP="006C6A14">
      <w:pPr>
        <w:tabs>
          <w:tab w:val="left" w:pos="7200"/>
          <w:tab w:val="left" w:pos="7920"/>
          <w:tab w:val="right" w:pos="9270"/>
        </w:tabs>
      </w:pPr>
      <w:r>
        <w:tab/>
        <w:t>(αv)</w:t>
      </w:r>
      <w:r>
        <w:sym w:font="Symbol" w:char="F0C5"/>
      </w:r>
      <w:r>
        <w:t>(αw)  = α(v</w:t>
      </w:r>
      <w:r>
        <w:sym w:font="Symbol" w:char="F0C5"/>
      </w:r>
      <w:r>
        <w:t>w) .</w:t>
      </w:r>
      <w:r>
        <w:tab/>
      </w:r>
      <w:r>
        <w:tab/>
      </w:r>
      <w:r>
        <w:tab/>
      </w:r>
      <w:r>
        <w:tab/>
      </w:r>
      <w:r>
        <w:tab/>
      </w:r>
      <w:r>
        <w:tab/>
      </w:r>
      <w:r>
        <w:tab/>
      </w:r>
      <w:r>
        <w:tab/>
      </w:r>
      <w:r>
        <w:tab/>
        <w:t>(B.2)</w:t>
      </w:r>
    </w:p>
    <w:p w14:paraId="3D826D30" w14:textId="77777777" w:rsidR="006C6A14" w:rsidRDefault="006C6A14" w:rsidP="006C6A14"/>
    <w:p w14:paraId="4FA39990" w14:textId="77777777" w:rsidR="006C6A14" w:rsidRPr="00857768" w:rsidRDefault="006C6A14" w:rsidP="006C6A14">
      <w:r>
        <w:t>In slightly more concise notation (B.1) can be written Σ</w:t>
      </w:r>
      <w:r>
        <w:rPr>
          <w:rStyle w:val="subscript"/>
        </w:rPr>
        <w:t>i=1</w:t>
      </w:r>
      <w:r>
        <w:rPr>
          <w:rStyle w:val="superscript"/>
        </w:rPr>
        <w:t>k</w:t>
      </w:r>
      <w:r>
        <w:t xml:space="preserve"> (v</w:t>
      </w:r>
      <w:r>
        <w:rPr>
          <w:rStyle w:val="subscript"/>
        </w:rPr>
        <w:t>i</w:t>
      </w:r>
      <w:r>
        <w:sym w:font="Symbol" w:char="F0C5"/>
      </w:r>
      <w:r>
        <w:t>w</w:t>
      </w:r>
      <w:r>
        <w:rPr>
          <w:rStyle w:val="subscript"/>
        </w:rPr>
        <w:t>i</w:t>
      </w:r>
      <w:r>
        <w:t>) = (Σ</w:t>
      </w:r>
      <w:r>
        <w:rPr>
          <w:rStyle w:val="subscript"/>
        </w:rPr>
        <w:t>i=1</w:t>
      </w:r>
      <w:r>
        <w:rPr>
          <w:rStyle w:val="superscript"/>
        </w:rPr>
        <w:t>k</w:t>
      </w:r>
      <w:r>
        <w:t>v</w:t>
      </w:r>
      <w:r>
        <w:rPr>
          <w:rStyle w:val="subscript"/>
        </w:rPr>
        <w:t>i</w:t>
      </w:r>
      <w:r>
        <w:t xml:space="preserve">) </w:t>
      </w:r>
      <w:r>
        <w:sym w:font="Symbol" w:char="F0C5"/>
      </w:r>
      <w:r>
        <w:t xml:space="preserve"> (Σ</w:t>
      </w:r>
      <w:r>
        <w:rPr>
          <w:rStyle w:val="subscript"/>
        </w:rPr>
        <w:t>i=1</w:t>
      </w:r>
      <w:r>
        <w:rPr>
          <w:rStyle w:val="superscript"/>
        </w:rPr>
        <w:t>k</w:t>
      </w:r>
      <w:r>
        <w:t>w</w:t>
      </w:r>
      <w:r>
        <w:rPr>
          <w:rStyle w:val="subscript"/>
        </w:rPr>
        <w:t>i</w:t>
      </w:r>
      <w:r>
        <w:t xml:space="preserve">). </w:t>
      </w:r>
    </w:p>
    <w:p w14:paraId="5246FBF5" w14:textId="77777777" w:rsidR="006C6A14" w:rsidRDefault="006C6A14" w:rsidP="006C6A14"/>
    <w:p w14:paraId="083CCD42" w14:textId="77777777" w:rsidR="006C6A14" w:rsidRDefault="006C6A14" w:rsidP="006C6A14">
      <w:r>
        <w:t xml:space="preserve">For k = 2 (B.1) becomes, </w:t>
      </w:r>
    </w:p>
    <w:p w14:paraId="1F9B1BFE" w14:textId="77777777" w:rsidR="006C6A14" w:rsidRDefault="006C6A14" w:rsidP="006C6A14"/>
    <w:p w14:paraId="1C8DAFE6" w14:textId="77777777" w:rsidR="006C6A14" w:rsidRPr="00857768"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w:t>
      </w:r>
      <w:r>
        <w:tab/>
      </w:r>
      <w:r>
        <w:tab/>
      </w:r>
      <w:r>
        <w:tab/>
      </w:r>
      <w:r>
        <w:tab/>
      </w:r>
      <w:r>
        <w:tab/>
      </w:r>
      <w:r>
        <w:tab/>
      </w:r>
      <w:r>
        <w:tab/>
        <w:t>(B.3)</w:t>
      </w:r>
    </w:p>
    <w:p w14:paraId="02A1CF1E" w14:textId="77777777" w:rsidR="006C6A14" w:rsidRDefault="006C6A14" w:rsidP="006C6A14"/>
    <w:p w14:paraId="14936D18" w14:textId="77777777" w:rsidR="006C6A14" w:rsidRDefault="006C6A14" w:rsidP="006C6A14">
      <w:r>
        <w:t xml:space="preserve">Since V and W are vector spaces, each has a 0 element and </w:t>
      </w:r>
      <w:r w:rsidR="007F6D61">
        <w:t>one</w:t>
      </w:r>
      <w:r>
        <w:t xml:space="preserve"> can write</w:t>
      </w:r>
    </w:p>
    <w:p w14:paraId="76CCF83A" w14:textId="77777777" w:rsidR="006C6A14" w:rsidRDefault="006C6A14" w:rsidP="006C6A14"/>
    <w:p w14:paraId="305BB6FE" w14:textId="77777777" w:rsidR="006C6A14" w:rsidRPr="00857768" w:rsidRDefault="006C6A14" w:rsidP="006C6A14">
      <w:pPr>
        <w:tabs>
          <w:tab w:val="left" w:pos="7200"/>
          <w:tab w:val="left" w:pos="7920"/>
          <w:tab w:val="right" w:pos="9270"/>
        </w:tabs>
      </w:pPr>
      <w:r>
        <w:tab/>
        <w:t>v</w:t>
      </w:r>
      <w:r>
        <w:rPr>
          <w:rStyle w:val="subscript"/>
        </w:rPr>
        <w:t>1</w:t>
      </w:r>
      <w:r>
        <w:sym w:font="Symbol" w:char="F0C5"/>
      </w:r>
      <w:r>
        <w:t>0 + 0</w:t>
      </w:r>
      <w:r>
        <w:sym w:font="Symbol" w:char="F0C5"/>
      </w:r>
      <w:r>
        <w:t>w</w:t>
      </w:r>
      <w:r>
        <w:rPr>
          <w:rStyle w:val="subscript"/>
        </w:rPr>
        <w:t>2</w:t>
      </w:r>
      <w:r>
        <w:t xml:space="preserve">  =  (0+v</w:t>
      </w:r>
      <w:r>
        <w:rPr>
          <w:rStyle w:val="subscript"/>
        </w:rPr>
        <w:t>1</w:t>
      </w:r>
      <w:r>
        <w:t xml:space="preserve">) </w:t>
      </w:r>
      <w:r>
        <w:sym w:font="Symbol" w:char="F0C5"/>
      </w:r>
      <w:r>
        <w:t xml:space="preserve"> (0+w</w:t>
      </w:r>
      <w:r>
        <w:rPr>
          <w:rStyle w:val="subscript"/>
        </w:rPr>
        <w:t>2</w:t>
      </w:r>
      <w:r>
        <w:t>)</w:t>
      </w:r>
      <w:r>
        <w:tab/>
        <w:t>= v</w:t>
      </w:r>
      <w:r>
        <w:rPr>
          <w:rStyle w:val="subscript"/>
        </w:rPr>
        <w:t>1</w:t>
      </w:r>
      <w:r>
        <w:sym w:font="Symbol" w:char="F0C5"/>
      </w:r>
      <w:r>
        <w:t>w</w:t>
      </w:r>
      <w:r>
        <w:rPr>
          <w:rStyle w:val="subscript"/>
        </w:rPr>
        <w:t>2</w:t>
      </w:r>
      <w:r>
        <w:tab/>
        <w:t>// (B.3) with w</w:t>
      </w:r>
      <w:r>
        <w:rPr>
          <w:rStyle w:val="subscript"/>
        </w:rPr>
        <w:t>1</w:t>
      </w:r>
      <w:r>
        <w:t xml:space="preserve"> = 0 and v</w:t>
      </w:r>
      <w:r>
        <w:rPr>
          <w:rStyle w:val="subscript"/>
        </w:rPr>
        <w:t>2</w:t>
      </w:r>
      <w:r>
        <w:t xml:space="preserve"> = 0</w:t>
      </w:r>
      <w:r>
        <w:tab/>
      </w:r>
      <w:r>
        <w:tab/>
        <w:t>(B.4)</w:t>
      </w:r>
    </w:p>
    <w:p w14:paraId="4987F3BB" w14:textId="77777777" w:rsidR="006C6A14" w:rsidRDefault="006C6A14" w:rsidP="006C6A14"/>
    <w:p w14:paraId="7F9E3561" w14:textId="77777777" w:rsidR="006C6A14" w:rsidRDefault="006C6A14" w:rsidP="006C6A14">
      <w:r>
        <w:tab/>
        <w:t>(αv)</w:t>
      </w:r>
      <w:r>
        <w:sym w:font="Symbol" w:char="F0C5"/>
      </w:r>
      <w:r>
        <w:t>0  = α(v</w:t>
      </w:r>
      <w:r>
        <w:sym w:font="Symbol" w:char="F0C5"/>
      </w:r>
      <w:r>
        <w:t>0)</w:t>
      </w:r>
      <w:r>
        <w:tab/>
      </w:r>
      <w:r>
        <w:tab/>
        <w:t>// w = 0</w:t>
      </w:r>
    </w:p>
    <w:p w14:paraId="7372D261" w14:textId="77777777" w:rsidR="006C6A14" w:rsidRDefault="006C6A14" w:rsidP="006C6A14">
      <w:pPr>
        <w:tabs>
          <w:tab w:val="left" w:pos="7200"/>
          <w:tab w:val="left" w:pos="7920"/>
          <w:tab w:val="right" w:pos="9270"/>
        </w:tabs>
      </w:pPr>
      <w:r>
        <w:tab/>
        <w:t>0</w:t>
      </w:r>
      <w:r>
        <w:sym w:font="Symbol" w:char="F0C5"/>
      </w:r>
      <w:r>
        <w:t>(αw) = α(0</w:t>
      </w:r>
      <w:r>
        <w:sym w:font="Symbol" w:char="F0C5"/>
      </w:r>
      <w:r>
        <w:t>w)</w:t>
      </w:r>
      <w:r>
        <w:tab/>
      </w:r>
      <w:r>
        <w:tab/>
        <w:t>// v = 0</w:t>
      </w:r>
      <w:r>
        <w:tab/>
      </w:r>
      <w:r>
        <w:tab/>
      </w:r>
      <w:r>
        <w:tab/>
      </w:r>
      <w:r>
        <w:tab/>
      </w:r>
      <w:r>
        <w:tab/>
      </w:r>
      <w:r>
        <w:tab/>
      </w:r>
      <w:r>
        <w:tab/>
      </w:r>
      <w:r>
        <w:tab/>
        <w:t>(B.5)</w:t>
      </w:r>
    </w:p>
    <w:p w14:paraId="16FDD518" w14:textId="77777777" w:rsidR="006C6A14" w:rsidRDefault="006C6A14" w:rsidP="006C6A14"/>
    <w:p w14:paraId="22E4A4F4" w14:textId="77777777" w:rsidR="006C6A14" w:rsidRPr="00857768" w:rsidRDefault="006C6A14" w:rsidP="006C6A14">
      <w:pPr>
        <w:rPr>
          <w:u w:val="single"/>
        </w:rPr>
      </w:pPr>
      <w:r>
        <w:rPr>
          <w:u w:val="single"/>
        </w:rPr>
        <w:t xml:space="preserve">2. </w:t>
      </w:r>
      <w:r w:rsidRPr="00857768">
        <w:rPr>
          <w:u w:val="single"/>
        </w:rPr>
        <w:t>Direct Sum Space</w:t>
      </w:r>
      <w:r>
        <w:rPr>
          <w:u w:val="single"/>
        </w:rPr>
        <w:t xml:space="preserve"> V</w:t>
      </w:r>
      <w:r>
        <w:rPr>
          <w:u w:val="single"/>
        </w:rPr>
        <w:sym w:font="Symbol" w:char="F0C5"/>
      </w:r>
      <w:r>
        <w:rPr>
          <w:u w:val="single"/>
        </w:rPr>
        <w:t>W</w:t>
      </w:r>
    </w:p>
    <w:p w14:paraId="3898F710" w14:textId="77777777" w:rsidR="006C6A14" w:rsidRDefault="006C6A14" w:rsidP="006C6A14"/>
    <w:p w14:paraId="5F4AF328" w14:textId="77777777" w:rsidR="006C6A14" w:rsidRDefault="006C6A14" w:rsidP="006C6A14">
      <w:r>
        <w:t xml:space="preserve">Define space Z by </w:t>
      </w:r>
    </w:p>
    <w:p w14:paraId="595F3745" w14:textId="77777777" w:rsidR="006C6A14" w:rsidRDefault="006C6A14" w:rsidP="006C6A14"/>
    <w:p w14:paraId="34D847EE" w14:textId="77777777" w:rsidR="006C6A14" w:rsidRPr="00260167" w:rsidRDefault="006C6A14" w:rsidP="006C6A14">
      <w:pPr>
        <w:tabs>
          <w:tab w:val="left" w:pos="7200"/>
          <w:tab w:val="left" w:pos="7920"/>
          <w:tab w:val="right" w:pos="9270"/>
        </w:tabs>
      </w:pPr>
      <w:r>
        <w:tab/>
        <w:t>Z ≡ V</w:t>
      </w:r>
      <w:r>
        <w:sym w:font="Symbol" w:char="F0C5"/>
      </w:r>
      <w:r>
        <w:t xml:space="preserve">W </w:t>
      </w:r>
      <w:r>
        <w:tab/>
      </w:r>
      <w:r>
        <w:tab/>
      </w:r>
      <w:r>
        <w:tab/>
      </w:r>
      <w:r>
        <w:tab/>
      </w:r>
      <w:r>
        <w:tab/>
      </w:r>
      <w:r>
        <w:tab/>
      </w:r>
      <w:r>
        <w:tab/>
      </w:r>
      <w:r>
        <w:tab/>
      </w:r>
      <w:r>
        <w:tab/>
      </w:r>
      <w:r>
        <w:tab/>
      </w:r>
      <w:r>
        <w:tab/>
        <w:t>(B.6)</w:t>
      </w:r>
    </w:p>
    <w:p w14:paraId="684C4495" w14:textId="77777777" w:rsidR="006C6A14" w:rsidRDefault="006C6A14" w:rsidP="006C6A14"/>
    <w:p w14:paraId="50F00123" w14:textId="77777777" w:rsidR="006C6A14" w:rsidRPr="00260167" w:rsidRDefault="006C6A14" w:rsidP="006C6A14">
      <w:r>
        <w:t xml:space="preserve">and let </w:t>
      </w:r>
    </w:p>
    <w:p w14:paraId="226882F8" w14:textId="77777777" w:rsidR="006C6A14" w:rsidRDefault="006C6A14" w:rsidP="006C6A14"/>
    <w:p w14:paraId="1E75231C" w14:textId="77777777" w:rsidR="006C6A14" w:rsidRDefault="006C6A14" w:rsidP="006C6A14">
      <w:pPr>
        <w:tabs>
          <w:tab w:val="left" w:pos="7200"/>
          <w:tab w:val="left" w:pos="7920"/>
          <w:tab w:val="right" w:pos="9270"/>
        </w:tabs>
      </w:pPr>
      <w:r>
        <w:tab/>
        <w:t>z</w:t>
      </w:r>
      <w:r>
        <w:rPr>
          <w:rStyle w:val="subscript"/>
        </w:rPr>
        <w:t>i</w:t>
      </w:r>
      <w:r>
        <w:t xml:space="preserve"> ≡ v</w:t>
      </w:r>
      <w:r>
        <w:rPr>
          <w:rStyle w:val="subscript"/>
        </w:rPr>
        <w:t>i</w:t>
      </w:r>
      <w:r>
        <w:sym w:font="Symbol" w:char="F0C5"/>
      </w:r>
      <w:r>
        <w:t>w</w:t>
      </w:r>
      <w:r>
        <w:rPr>
          <w:rStyle w:val="subscript"/>
        </w:rPr>
        <w:t>i</w:t>
      </w:r>
      <w:r>
        <w:t xml:space="preserve">  ϵ  Z.</w:t>
      </w:r>
      <w:r>
        <w:tab/>
      </w:r>
      <w:r>
        <w:tab/>
      </w:r>
      <w:r>
        <w:tab/>
      </w:r>
      <w:r>
        <w:tab/>
      </w:r>
      <w:r>
        <w:tab/>
      </w:r>
      <w:r>
        <w:tab/>
      </w:r>
      <w:r>
        <w:tab/>
      </w:r>
      <w:r>
        <w:tab/>
      </w:r>
      <w:r>
        <w:tab/>
      </w:r>
      <w:r>
        <w:tab/>
        <w:t>(B.7)</w:t>
      </w:r>
    </w:p>
    <w:p w14:paraId="0ED0B9CC" w14:textId="77777777" w:rsidR="006C6A14" w:rsidRDefault="006C6A14" w:rsidP="006C6A14"/>
    <w:p w14:paraId="78748BAA" w14:textId="77777777" w:rsidR="006C6A14" w:rsidRDefault="006C6A14" w:rsidP="006C6A14">
      <w:r>
        <w:t>One might write</w:t>
      </w:r>
    </w:p>
    <w:p w14:paraId="2A1F00AE" w14:textId="77777777" w:rsidR="006C6A14" w:rsidRDefault="006C6A14" w:rsidP="006C6A14"/>
    <w:p w14:paraId="0269D9DF" w14:textId="77777777" w:rsidR="006C6A14" w:rsidRPr="006A2FE1" w:rsidRDefault="006C6A14" w:rsidP="006C6A14">
      <w:r>
        <w:tab/>
      </w:r>
      <w:r>
        <w:sym w:font="Symbol" w:char="F0C5"/>
      </w:r>
      <w:r>
        <w:t xml:space="preserve"> : (V,W) → V</w:t>
      </w:r>
      <w:r>
        <w:sym w:font="Symbol" w:char="F0C5"/>
      </w:r>
      <w:r>
        <w:t>W</w:t>
      </w:r>
      <w:r>
        <w:tab/>
      </w:r>
      <w:r>
        <w:tab/>
      </w:r>
      <w:r>
        <w:sym w:font="Symbol" w:char="F0C5"/>
      </w:r>
      <w:r>
        <w:t xml:space="preserve"> : (v,w) </w:t>
      </w:r>
      <w:r>
        <w:rPr>
          <w:rFonts w:ascii="Lucida Sans Unicode" w:hAnsi="Lucida Sans Unicode" w:cs="Lucida Sans Unicode"/>
        </w:rPr>
        <w:t>↦</w:t>
      </w:r>
      <w:r>
        <w:t xml:space="preserve"> (v</w:t>
      </w:r>
      <w:r>
        <w:sym w:font="Symbol" w:char="F0C5"/>
      </w:r>
      <w:r>
        <w:t>w)</w:t>
      </w:r>
    </w:p>
    <w:p w14:paraId="31D7FE81" w14:textId="77777777" w:rsidR="006C6A14" w:rsidRDefault="006C6A14" w:rsidP="006C6A14"/>
    <w:p w14:paraId="464B6113"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xml:space="preserve"> and w</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t xml:space="preserve"> .</w:t>
      </w:r>
      <w:r>
        <w:tab/>
      </w:r>
      <w:r>
        <w:tab/>
      </w:r>
      <w:r>
        <w:tab/>
      </w:r>
      <w:r>
        <w:tab/>
        <w:t>(B.8)</w:t>
      </w:r>
    </w:p>
    <w:p w14:paraId="54D7E7F3" w14:textId="77777777" w:rsidR="006C6A14" w:rsidRDefault="006C6A14" w:rsidP="006C6A14"/>
    <w:p w14:paraId="79EA2B24" w14:textId="77777777" w:rsidR="006C6A14" w:rsidRDefault="006C6A14" w:rsidP="006C6A14">
      <w:r w:rsidRPr="00857768">
        <w:rPr>
          <w:u w:val="single"/>
        </w:rPr>
        <w:t>Proof</w:t>
      </w:r>
      <w:r>
        <w:t>:  When we say Z ≡ V</w:t>
      </w:r>
      <w:r>
        <w:sym w:font="Symbol" w:char="F0C5"/>
      </w:r>
      <w:r>
        <w:t xml:space="preserve">W, we mean these spaces are </w:t>
      </w:r>
      <w:r w:rsidRPr="00202CB5">
        <w:rPr>
          <w:i/>
        </w:rPr>
        <w:t>the</w:t>
      </w:r>
      <w:r>
        <w:t xml:space="preserve"> </w:t>
      </w:r>
      <w:r w:rsidRPr="009045D9">
        <w:rPr>
          <w:i/>
        </w:rPr>
        <w:t>same</w:t>
      </w:r>
      <w:r>
        <w:t>, so there is a 1-to-1 correspondence between elements of z</w:t>
      </w:r>
      <w:r>
        <w:rPr>
          <w:rStyle w:val="subscript"/>
        </w:rPr>
        <w:t>i</w:t>
      </w:r>
      <w:r>
        <w:t xml:space="preserve"> ϵ Z and elements v</w:t>
      </w:r>
      <w:r>
        <w:rPr>
          <w:rStyle w:val="subscript"/>
        </w:rPr>
        <w:t>i</w:t>
      </w:r>
      <w:r>
        <w:sym w:font="Symbol" w:char="F0C5"/>
      </w:r>
      <w:r>
        <w:t>w</w:t>
      </w:r>
      <w:r>
        <w:rPr>
          <w:rStyle w:val="subscript"/>
        </w:rPr>
        <w:t>i</w:t>
      </w:r>
      <w:r>
        <w:t xml:space="preserve"> ϵ V</w:t>
      </w:r>
      <w:r>
        <w:sym w:font="Symbol" w:char="F0C5"/>
      </w:r>
      <w:r>
        <w:t>W.</w:t>
      </w:r>
      <w:r w:rsidRPr="00857768">
        <w:t xml:space="preserve"> </w:t>
      </w:r>
    </w:p>
    <w:p w14:paraId="27860A6D" w14:textId="77777777" w:rsidR="006C6A14" w:rsidRDefault="006C6A14" w:rsidP="006C6A14"/>
    <w:p w14:paraId="5C4AC54C" w14:textId="77777777" w:rsidR="006C6A14" w:rsidRPr="00857768" w:rsidRDefault="006C6A14" w:rsidP="006C6A14">
      <w:pPr>
        <w:rPr>
          <w:u w:val="single"/>
        </w:rPr>
      </w:pPr>
      <w:r>
        <w:rPr>
          <w:u w:val="single"/>
        </w:rPr>
        <w:t xml:space="preserve">3. </w:t>
      </w:r>
      <w:r w:rsidRPr="00857768">
        <w:rPr>
          <w:u w:val="single"/>
        </w:rPr>
        <w:t>Basis for V</w:t>
      </w:r>
      <w:r w:rsidRPr="00857768">
        <w:rPr>
          <w:u w:val="single"/>
        </w:rPr>
        <w:sym w:font="Symbol" w:char="F0C5"/>
      </w:r>
      <w:r w:rsidRPr="00857768">
        <w:rPr>
          <w:u w:val="single"/>
        </w:rPr>
        <w:t>W</w:t>
      </w:r>
    </w:p>
    <w:p w14:paraId="3B7FDC50" w14:textId="77777777" w:rsidR="006C6A14" w:rsidRDefault="006C6A14" w:rsidP="006C6A14"/>
    <w:p w14:paraId="3333AB86" w14:textId="77777777" w:rsidR="006C6A14" w:rsidRDefault="006C6A14" w:rsidP="006C6A14">
      <w:r>
        <w:t>Let us assume that:</w:t>
      </w:r>
    </w:p>
    <w:p w14:paraId="604811F0" w14:textId="77777777" w:rsidR="006C6A14" w:rsidRDefault="006C6A14" w:rsidP="006C6A14">
      <w:r>
        <w:tab/>
        <w:t>e</w:t>
      </w:r>
      <w:r>
        <w:rPr>
          <w:rStyle w:val="subscript"/>
        </w:rPr>
        <w:t>i</w:t>
      </w:r>
      <w:r>
        <w:t xml:space="preserve"> form a basis of dimension n for V</w:t>
      </w:r>
    </w:p>
    <w:p w14:paraId="47E5115C" w14:textId="77777777" w:rsidR="006C6A14" w:rsidRDefault="006C6A14" w:rsidP="006C6A14">
      <w:r>
        <w:tab/>
        <w:t>e'</w:t>
      </w:r>
      <w:r>
        <w:rPr>
          <w:rStyle w:val="subscript"/>
        </w:rPr>
        <w:t>j</w:t>
      </w:r>
      <w:r>
        <w:t xml:space="preserve"> form a basis of dimension n' for W</w:t>
      </w:r>
    </w:p>
    <w:p w14:paraId="39D7C2D9" w14:textId="77777777" w:rsidR="006C6A14" w:rsidRDefault="006C6A14" w:rsidP="006C6A14"/>
    <w:p w14:paraId="255AE32A" w14:textId="77777777" w:rsidR="006C6A14" w:rsidRDefault="006C6A14" w:rsidP="006C6A14">
      <w:r w:rsidRPr="00857768">
        <w:rPr>
          <w:b/>
        </w:rPr>
        <w:t>Fact</w:t>
      </w:r>
      <w:r>
        <w:t>: A basis for Z can be written as</w:t>
      </w:r>
    </w:p>
    <w:p w14:paraId="2AC97E0D" w14:textId="77777777" w:rsidR="006C6A14" w:rsidRDefault="006C6A14" w:rsidP="006C6A14"/>
    <w:p w14:paraId="0EF5909E" w14:textId="77777777" w:rsidR="006C6A14" w:rsidRPr="00857768" w:rsidRDefault="006C6A14" w:rsidP="006C6A14">
      <w:pPr>
        <w:tabs>
          <w:tab w:val="left" w:pos="7200"/>
          <w:tab w:val="left" w:pos="7920"/>
          <w:tab w:val="right" w:pos="9270"/>
        </w:tabs>
      </w:pPr>
      <w:r>
        <w:tab/>
        <w:t>{e</w:t>
      </w:r>
      <w:r>
        <w:rPr>
          <w:rStyle w:val="subscript"/>
        </w:rPr>
        <w:t>1</w:t>
      </w:r>
      <w:r>
        <w:sym w:font="Symbol" w:char="F0C5"/>
      </w:r>
      <w:r>
        <w:t>0, e</w:t>
      </w:r>
      <w:r>
        <w:rPr>
          <w:rStyle w:val="subscript"/>
        </w:rPr>
        <w:t>2</w:t>
      </w:r>
      <w:r>
        <w:sym w:font="Symbol" w:char="F0C5"/>
      </w:r>
      <w:r>
        <w:t>0 ........e</w:t>
      </w:r>
      <w:r>
        <w:rPr>
          <w:rStyle w:val="subscript"/>
        </w:rPr>
        <w:t>n</w:t>
      </w:r>
      <w:r>
        <w:sym w:font="Symbol" w:char="F0C5"/>
      </w:r>
      <w:r>
        <w:t>0, 0</w:t>
      </w:r>
      <w:r>
        <w:sym w:font="Symbol" w:char="F0C5"/>
      </w:r>
      <w:r>
        <w:t>e'</w:t>
      </w:r>
      <w:r>
        <w:rPr>
          <w:rStyle w:val="subscript"/>
        </w:rPr>
        <w:t>1</w:t>
      </w:r>
      <w:r>
        <w:t>, 0</w:t>
      </w:r>
      <w:r>
        <w:sym w:font="Symbol" w:char="F0C5"/>
      </w:r>
      <w:r>
        <w:t>e'</w:t>
      </w:r>
      <w:r>
        <w:rPr>
          <w:rStyle w:val="subscript"/>
        </w:rPr>
        <w:t>2</w:t>
      </w:r>
      <w:r>
        <w:t>, ....0</w:t>
      </w:r>
      <w:r>
        <w:sym w:font="Symbol" w:char="F0C5"/>
      </w:r>
      <w:r>
        <w:t>e'</w:t>
      </w:r>
      <w:r>
        <w:rPr>
          <w:rStyle w:val="subscript"/>
        </w:rPr>
        <w:t>n'</w:t>
      </w:r>
      <w:r>
        <w:t>}</w:t>
      </w:r>
      <w:r>
        <w:tab/>
      </w:r>
      <w:r>
        <w:tab/>
      </w:r>
      <w:r>
        <w:tab/>
      </w:r>
      <w:r>
        <w:tab/>
      </w:r>
      <w:r>
        <w:tab/>
      </w:r>
      <w:r>
        <w:tab/>
        <w:t>(B.9)</w:t>
      </w:r>
    </w:p>
    <w:p w14:paraId="7DB9B358" w14:textId="77777777" w:rsidR="006C6A14" w:rsidRDefault="006C6A14" w:rsidP="006C6A14"/>
    <w:p w14:paraId="58222EC7" w14:textId="77777777" w:rsidR="006C6A14" w:rsidRPr="00857768" w:rsidRDefault="006C6A14" w:rsidP="006C6A14">
      <w:r w:rsidRPr="00857768">
        <w:rPr>
          <w:u w:val="single"/>
        </w:rPr>
        <w:t>Proof:</w:t>
      </w:r>
      <w:r w:rsidRPr="00857768">
        <w:t xml:space="preserve"> </w:t>
      </w:r>
      <w:r>
        <w:t xml:space="preserve">  Let v</w:t>
      </w:r>
      <w:r w:rsidRPr="00BB1ED4">
        <w:rPr>
          <w:rStyle w:val="superscript"/>
        </w:rPr>
        <w:t>i</w:t>
      </w:r>
      <w:r>
        <w:t xml:space="preserve"> be components of vector v, and w</w:t>
      </w:r>
      <w:r>
        <w:rPr>
          <w:rStyle w:val="superscript"/>
        </w:rPr>
        <w:t>i</w:t>
      </w:r>
      <w:r>
        <w:t xml:space="preserve"> the components of vector w. Consider: </w:t>
      </w:r>
    </w:p>
    <w:p w14:paraId="32697337" w14:textId="77777777" w:rsidR="006C6A14" w:rsidRDefault="006C6A14" w:rsidP="006C6A14"/>
    <w:p w14:paraId="1275E68A" w14:textId="77777777" w:rsidR="006C6A14" w:rsidRDefault="006C6A14" w:rsidP="006C6A14">
      <w:r>
        <w:tab/>
        <w:t>{ v</w:t>
      </w:r>
      <w:r>
        <w:rPr>
          <w:rStyle w:val="superscript"/>
        </w:rPr>
        <w:t>1</w:t>
      </w:r>
      <w:r>
        <w:t>(e</w:t>
      </w:r>
      <w:r>
        <w:rPr>
          <w:rStyle w:val="subscript"/>
        </w:rPr>
        <w:t>1</w:t>
      </w:r>
      <w:r>
        <w:sym w:font="Symbol" w:char="F0C5"/>
      </w:r>
      <w:r>
        <w:t>0) + v</w:t>
      </w:r>
      <w:r>
        <w:rPr>
          <w:rStyle w:val="superscript"/>
        </w:rPr>
        <w:t>2</w:t>
      </w:r>
      <w:r>
        <w:t>(e</w:t>
      </w:r>
      <w:r>
        <w:rPr>
          <w:rStyle w:val="subscript"/>
        </w:rPr>
        <w:t>2</w:t>
      </w:r>
      <w:r>
        <w:sym w:font="Symbol" w:char="F0C5"/>
      </w:r>
      <w:r>
        <w:t>0)  + ... + v</w:t>
      </w:r>
      <w:r>
        <w:rPr>
          <w:rStyle w:val="superscript"/>
        </w:rPr>
        <w:t>n</w:t>
      </w:r>
      <w:r>
        <w:t>(e</w:t>
      </w:r>
      <w:r>
        <w:rPr>
          <w:rStyle w:val="subscript"/>
        </w:rPr>
        <w:t>n</w:t>
      </w:r>
      <w:r>
        <w:sym w:font="Symbol" w:char="F0C5"/>
      </w:r>
      <w:r>
        <w:t>0)}  + {w</w:t>
      </w:r>
      <w:r>
        <w:rPr>
          <w:rStyle w:val="superscript"/>
        </w:rPr>
        <w:t>1</w:t>
      </w:r>
      <w:r>
        <w:t>(0</w:t>
      </w:r>
      <w:r>
        <w:sym w:font="Symbol" w:char="F0C5"/>
      </w:r>
      <w:r>
        <w:t>e'</w:t>
      </w:r>
      <w:r>
        <w:rPr>
          <w:rStyle w:val="subscript"/>
        </w:rPr>
        <w:t>1</w:t>
      </w:r>
      <w:r>
        <w:t>) + w</w:t>
      </w:r>
      <w:r>
        <w:rPr>
          <w:rStyle w:val="superscript"/>
        </w:rPr>
        <w:t>2</w:t>
      </w:r>
      <w:r>
        <w:t>(0</w:t>
      </w:r>
      <w:r>
        <w:sym w:font="Symbol" w:char="F0C5"/>
      </w:r>
      <w:r>
        <w:t>e'</w:t>
      </w:r>
      <w:r>
        <w:rPr>
          <w:rStyle w:val="subscript"/>
        </w:rPr>
        <w:t>2</w:t>
      </w:r>
      <w:r>
        <w:t>)  + ... + w</w:t>
      </w:r>
      <w:r>
        <w:rPr>
          <w:rStyle w:val="superscript"/>
        </w:rPr>
        <w:t>n'</w:t>
      </w:r>
      <w:r>
        <w:t>(0</w:t>
      </w:r>
      <w:r>
        <w:sym w:font="Symbol" w:char="F0C5"/>
      </w:r>
      <w:r>
        <w:t>e'</w:t>
      </w:r>
      <w:r>
        <w:rPr>
          <w:rStyle w:val="subscript"/>
        </w:rPr>
        <w:t>n'</w:t>
      </w:r>
      <w:r>
        <w:t>)}</w:t>
      </w:r>
    </w:p>
    <w:p w14:paraId="501A02A4" w14:textId="77777777" w:rsidR="006C6A14" w:rsidRDefault="006C6A14" w:rsidP="006C6A14"/>
    <w:p w14:paraId="10E42480" w14:textId="77777777" w:rsidR="006C6A14" w:rsidRDefault="006C6A14" w:rsidP="006C6A14">
      <w:r>
        <w:tab/>
        <w:t xml:space="preserve"> ={ (v</w:t>
      </w:r>
      <w:r>
        <w:rPr>
          <w:rStyle w:val="superscript"/>
        </w:rPr>
        <w:t>1</w:t>
      </w:r>
      <w:r>
        <w:t>e</w:t>
      </w:r>
      <w:r>
        <w:rPr>
          <w:rStyle w:val="subscript"/>
        </w:rPr>
        <w:t>1</w:t>
      </w:r>
      <w:r>
        <w:t>)</w:t>
      </w:r>
      <w:r>
        <w:sym w:font="Symbol" w:char="F0C5"/>
      </w:r>
      <w:r>
        <w:t>0 + (v</w:t>
      </w:r>
      <w:r>
        <w:rPr>
          <w:rStyle w:val="superscript"/>
        </w:rPr>
        <w:t>2</w:t>
      </w:r>
      <w:r>
        <w:t>e</w:t>
      </w:r>
      <w:r>
        <w:rPr>
          <w:rStyle w:val="subscript"/>
        </w:rPr>
        <w:t>2</w:t>
      </w:r>
      <w:r>
        <w:t>)</w:t>
      </w:r>
      <w:r>
        <w:sym w:font="Symbol" w:char="F0C5"/>
      </w:r>
      <w:r>
        <w:t>0  + ...+ (v</w:t>
      </w:r>
      <w:r>
        <w:rPr>
          <w:rStyle w:val="superscript"/>
        </w:rPr>
        <w:t>n</w:t>
      </w:r>
      <w:r>
        <w:t>e</w:t>
      </w:r>
      <w:r>
        <w:rPr>
          <w:rStyle w:val="subscript"/>
        </w:rPr>
        <w:t>n</w:t>
      </w:r>
      <w:r>
        <w:t>)</w:t>
      </w:r>
      <w:r>
        <w:sym w:font="Symbol" w:char="F0C5"/>
      </w:r>
      <w:r>
        <w:t>0}  + {0</w:t>
      </w:r>
      <w:r>
        <w:sym w:font="Symbol" w:char="F0C5"/>
      </w:r>
      <w:r>
        <w:t>(w</w:t>
      </w:r>
      <w:r>
        <w:rPr>
          <w:rStyle w:val="superscript"/>
        </w:rPr>
        <w:t>1</w:t>
      </w:r>
      <w:r>
        <w:t>e'</w:t>
      </w:r>
      <w:r>
        <w:rPr>
          <w:rStyle w:val="subscript"/>
        </w:rPr>
        <w:t>1</w:t>
      </w:r>
      <w:r>
        <w:t>) + 0</w:t>
      </w:r>
      <w:r>
        <w:sym w:font="Symbol" w:char="F0C5"/>
      </w:r>
      <w:r>
        <w:t>(w</w:t>
      </w:r>
      <w:r>
        <w:rPr>
          <w:rStyle w:val="superscript"/>
        </w:rPr>
        <w:t>2</w:t>
      </w:r>
      <w:r>
        <w:t>e'</w:t>
      </w:r>
      <w:r>
        <w:rPr>
          <w:rStyle w:val="subscript"/>
        </w:rPr>
        <w:t>2</w:t>
      </w:r>
      <w:r>
        <w:t>) + ... + 0</w:t>
      </w:r>
      <w:r>
        <w:sym w:font="Symbol" w:char="F0C5"/>
      </w:r>
      <w:r>
        <w:t>(w</w:t>
      </w:r>
      <w:r>
        <w:rPr>
          <w:rStyle w:val="superscript"/>
        </w:rPr>
        <w:t>n'</w:t>
      </w:r>
      <w:r>
        <w:t>e'</w:t>
      </w:r>
      <w:r>
        <w:rPr>
          <w:rStyle w:val="subscript"/>
        </w:rPr>
        <w:t>n'</w:t>
      </w:r>
      <w:r>
        <w:t>)}  //</w:t>
      </w:r>
      <w:r w:rsidRPr="00BB1ED4">
        <w:rPr>
          <w:i/>
        </w:rPr>
        <w:t xml:space="preserve"> (B.5)</w:t>
      </w:r>
      <w:r>
        <w:t xml:space="preserve"> </w:t>
      </w:r>
    </w:p>
    <w:p w14:paraId="1B58EA97" w14:textId="77777777" w:rsidR="006C6A14" w:rsidRDefault="006C6A14" w:rsidP="006C6A14"/>
    <w:p w14:paraId="3D2C5D26" w14:textId="77777777" w:rsidR="006C6A14" w:rsidRDefault="006C6A14" w:rsidP="006C6A14">
      <w:r>
        <w:tab/>
        <w:t xml:space="preserve"> =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w:t>
      </w:r>
      <w:r>
        <w:sym w:font="Symbol" w:char="F0C5"/>
      </w:r>
      <w:r>
        <w:t>(0+0</w:t>
      </w:r>
      <w:r w:rsidR="007F6D61">
        <w:t>+</w:t>
      </w:r>
      <w:r>
        <w:t>..+0)}  + {(0+0+..+0)</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     // </w:t>
      </w:r>
      <w:r w:rsidRPr="00BB1ED4">
        <w:rPr>
          <w:i/>
        </w:rPr>
        <w:t>(B.1)</w:t>
      </w:r>
    </w:p>
    <w:p w14:paraId="69FE60C8" w14:textId="77777777" w:rsidR="006C6A14" w:rsidRDefault="006C6A14" w:rsidP="006C6A14"/>
    <w:p w14:paraId="5ED3BAA9" w14:textId="77777777" w:rsidR="006C6A14" w:rsidRDefault="006C6A14" w:rsidP="006C6A14">
      <w:r>
        <w:tab/>
        <w:t xml:space="preserve">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0  +</w:t>
      </w:r>
      <w:r w:rsidR="007F6D61">
        <w:t xml:space="preserve">  </w:t>
      </w:r>
      <w:r>
        <w:t xml:space="preserve">0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p>
    <w:p w14:paraId="7BACD5B5" w14:textId="77777777" w:rsidR="006C6A14" w:rsidRDefault="006C6A14" w:rsidP="006C6A14"/>
    <w:p w14:paraId="308F8BAC" w14:textId="77777777" w:rsidR="006C6A14" w:rsidRDefault="006C6A14" w:rsidP="006C6A14">
      <w:r>
        <w:tab/>
        <w:t>=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r>
        <w:tab/>
      </w:r>
      <w:r>
        <w:tab/>
        <w:t xml:space="preserve">// </w:t>
      </w:r>
      <w:r w:rsidRPr="00BB1ED4">
        <w:rPr>
          <w:i/>
        </w:rPr>
        <w:t>(B.4)</w:t>
      </w:r>
    </w:p>
    <w:p w14:paraId="0DEE1656" w14:textId="77777777" w:rsidR="006C6A14" w:rsidRDefault="006C6A14" w:rsidP="006C6A14"/>
    <w:p w14:paraId="01DB9459" w14:textId="77777777" w:rsidR="006C6A14" w:rsidRDefault="006C6A14" w:rsidP="006C6A14">
      <w:r>
        <w:tab/>
        <w:t xml:space="preserve">= v </w:t>
      </w:r>
      <w:r>
        <w:sym w:font="Symbol" w:char="F0C5"/>
      </w:r>
      <w:r>
        <w:t xml:space="preserve"> w</w:t>
      </w:r>
    </w:p>
    <w:p w14:paraId="5FD6C929" w14:textId="77777777" w:rsidR="006C6A14" w:rsidRDefault="006C6A14" w:rsidP="006C6A14"/>
    <w:p w14:paraId="4DF017E4" w14:textId="77777777" w:rsidR="006C6A14" w:rsidRPr="00BB1ED4" w:rsidRDefault="006C6A14" w:rsidP="006C6A14">
      <w:pPr>
        <w:tabs>
          <w:tab w:val="left" w:pos="7200"/>
          <w:tab w:val="left" w:pos="7920"/>
          <w:tab w:val="right" w:pos="9270"/>
        </w:tabs>
      </w:pPr>
      <w:r>
        <w:t xml:space="preserve">This z =  v </w:t>
      </w:r>
      <w:r>
        <w:sym w:font="Symbol" w:char="F0C5"/>
      </w:r>
      <w:r>
        <w:t xml:space="preserve"> w is an arbitrary element of Z, and we have therefore shown that an arbitrary element of Z can be expanded on the basis shown in (B.9) and that no smaller basis will do the job.</w:t>
      </w:r>
      <w:r>
        <w:tab/>
      </w:r>
      <w:r>
        <w:tab/>
        <w:t>QED</w:t>
      </w:r>
    </w:p>
    <w:p w14:paraId="0ED16930" w14:textId="77777777" w:rsidR="006C6A14" w:rsidRDefault="006C6A14" w:rsidP="006C6A14"/>
    <w:p w14:paraId="12BD045F" w14:textId="77777777" w:rsidR="006C6A14" w:rsidRPr="00857768" w:rsidRDefault="006C6A14" w:rsidP="006C6A14">
      <w:pPr>
        <w:tabs>
          <w:tab w:val="left" w:pos="7200"/>
          <w:tab w:val="left" w:pos="7920"/>
          <w:tab w:val="right" w:pos="9270"/>
        </w:tabs>
      </w:pPr>
      <w:r w:rsidRPr="00857768">
        <w:rPr>
          <w:b/>
        </w:rPr>
        <w:t>Fact</w:t>
      </w:r>
      <w:r>
        <w:t>:  If dim(V) = n and dim(W) = n'. then dim(V</w:t>
      </w:r>
      <w:r>
        <w:sym w:font="Symbol" w:char="F0C5"/>
      </w:r>
      <w:r>
        <w:t>W) = n + n'</w:t>
      </w:r>
      <w:r>
        <w:tab/>
      </w:r>
      <w:r>
        <w:tab/>
      </w:r>
      <w:r>
        <w:tab/>
      </w:r>
      <w:r>
        <w:tab/>
      </w:r>
      <w:r>
        <w:tab/>
        <w:t>(B.10)</w:t>
      </w:r>
    </w:p>
    <w:p w14:paraId="785D713F" w14:textId="77777777" w:rsidR="006C6A14" w:rsidRDefault="006C6A14" w:rsidP="006C6A14"/>
    <w:p w14:paraId="33CE7BB1" w14:textId="77777777" w:rsidR="006C6A14" w:rsidRDefault="006C6A14" w:rsidP="006C6A14">
      <w:r w:rsidRPr="00857768">
        <w:rPr>
          <w:u w:val="single"/>
        </w:rPr>
        <w:t>Proof</w:t>
      </w:r>
      <w:r>
        <w:t xml:space="preserve">:  Count the basis elements shown in (B.9). </w:t>
      </w:r>
    </w:p>
    <w:p w14:paraId="136C0E3E" w14:textId="77777777" w:rsidR="006C6A14" w:rsidRDefault="006C6A14" w:rsidP="006C6A14"/>
    <w:p w14:paraId="336B2B4E" w14:textId="77777777" w:rsidR="006C6A14" w:rsidRDefault="006C6A14" w:rsidP="006C6A14">
      <w:r>
        <w:t>Compare this Fact with that shown in</w:t>
      </w:r>
      <w:r w:rsidRPr="007F6D61">
        <w:rPr>
          <w:color w:val="000000"/>
        </w:rPr>
        <w:t xml:space="preserve"> (4.1.1)</w:t>
      </w:r>
      <w:r w:rsidRPr="00DD7C49">
        <w:rPr>
          <w:color w:val="FF0000"/>
        </w:rPr>
        <w:t xml:space="preserve"> </w:t>
      </w:r>
      <w:r>
        <w:t>:</w:t>
      </w:r>
    </w:p>
    <w:p w14:paraId="31690D74" w14:textId="77777777" w:rsidR="006C6A14" w:rsidRDefault="006C6A14" w:rsidP="006C6A14"/>
    <w:p w14:paraId="2635E4DF" w14:textId="77777777" w:rsidR="006C6A14" w:rsidRDefault="006C6A14" w:rsidP="006C6A14">
      <w:pPr>
        <w:tabs>
          <w:tab w:val="left" w:pos="7200"/>
          <w:tab w:val="left" w:pos="7920"/>
          <w:tab w:val="right" w:pos="9270"/>
        </w:tabs>
        <w:rPr>
          <w:i/>
        </w:rPr>
      </w:pPr>
      <w:r w:rsidRPr="00857768">
        <w:rPr>
          <w:b/>
        </w:rPr>
        <w:t>Fact</w:t>
      </w:r>
      <w:r>
        <w:t>:  If dim(V) = n and dim(W) = n', then dim(V</w:t>
      </w:r>
      <w:r>
        <w:sym w:font="Symbol" w:char="F0C4"/>
      </w:r>
      <w:r>
        <w:t xml:space="preserve">W) = n * n' . </w:t>
      </w:r>
      <w:r>
        <w:tab/>
      </w:r>
      <w:r>
        <w:tab/>
      </w:r>
      <w:r>
        <w:tab/>
      </w:r>
      <w:r>
        <w:tab/>
      </w:r>
      <w:r>
        <w:tab/>
      </w:r>
      <w:r w:rsidRPr="007F6D61">
        <w:rPr>
          <w:i/>
          <w:color w:val="000000"/>
        </w:rPr>
        <w:t>(4.1.1)</w:t>
      </w:r>
    </w:p>
    <w:p w14:paraId="7C9A0EA8" w14:textId="77777777" w:rsidR="006C6A14" w:rsidRDefault="006C6A14" w:rsidP="006C6A14">
      <w:pPr>
        <w:rPr>
          <w:i/>
        </w:rPr>
      </w:pPr>
    </w:p>
    <w:p w14:paraId="3D314675" w14:textId="77777777" w:rsidR="006C6A14" w:rsidRPr="00F0282C" w:rsidRDefault="006C6A14" w:rsidP="006C6A14">
      <w:pPr>
        <w:rPr>
          <w:u w:val="single"/>
        </w:rPr>
      </w:pPr>
      <w:r>
        <w:rPr>
          <w:u w:val="single"/>
        </w:rPr>
        <w:t xml:space="preserve">4. </w:t>
      </w:r>
      <w:r w:rsidRPr="00F0282C">
        <w:rPr>
          <w:u w:val="single"/>
        </w:rPr>
        <w:t>Z = V</w:t>
      </w:r>
      <w:r w:rsidRPr="00F0282C">
        <w:rPr>
          <w:u w:val="single"/>
        </w:rPr>
        <w:sym w:font="Symbol" w:char="F0C5"/>
      </w:r>
      <w:r w:rsidRPr="00F0282C">
        <w:rPr>
          <w:u w:val="single"/>
        </w:rPr>
        <w:t>W is a vector space</w:t>
      </w:r>
    </w:p>
    <w:p w14:paraId="2668C10F" w14:textId="77777777" w:rsidR="006C6A14" w:rsidRDefault="006C6A14" w:rsidP="006C6A14"/>
    <w:p w14:paraId="1BC32C07" w14:textId="77777777" w:rsidR="006C6A14" w:rsidRPr="00857768" w:rsidRDefault="006C6A14" w:rsidP="006C6A14">
      <w:pPr>
        <w:tabs>
          <w:tab w:val="left" w:pos="7200"/>
          <w:tab w:val="left" w:pos="7920"/>
          <w:tab w:val="right" w:pos="9270"/>
        </w:tabs>
      </w:pPr>
      <w:r w:rsidRPr="00857768">
        <w:rPr>
          <w:b/>
        </w:rPr>
        <w:t>Fact</w:t>
      </w:r>
      <w:r>
        <w:t>: If V and W are vector spaces, then Z = V</w:t>
      </w:r>
      <w:r>
        <w:sym w:font="Symbol" w:char="F0C5"/>
      </w:r>
      <w:r>
        <w:t>W is a vector space.</w:t>
      </w:r>
      <w:r>
        <w:tab/>
      </w:r>
      <w:r>
        <w:tab/>
      </w:r>
      <w:r>
        <w:tab/>
      </w:r>
      <w:r>
        <w:tab/>
        <w:t>(B.11)</w:t>
      </w:r>
    </w:p>
    <w:p w14:paraId="297CB846" w14:textId="77777777" w:rsidR="006C6A14" w:rsidRPr="00857768" w:rsidRDefault="006C6A14" w:rsidP="006C6A14">
      <w:r>
        <w:tab/>
      </w:r>
    </w:p>
    <w:p w14:paraId="30B623F5" w14:textId="77777777" w:rsidR="006C6A14" w:rsidRPr="009045D9" w:rsidRDefault="006C6A14" w:rsidP="006C6A14">
      <w:r w:rsidRPr="00857768">
        <w:rPr>
          <w:u w:val="single"/>
        </w:rPr>
        <w:t>Proof</w:t>
      </w:r>
      <w:r>
        <w:t xml:space="preserve">: We just run down the required axioms listed for example on the wiki vector space page. The conclusion one reaches is that the vector space properties are "induced" from V and W into Z. </w:t>
      </w:r>
    </w:p>
    <w:p w14:paraId="568E2F44" w14:textId="77777777" w:rsidR="006C6A14" w:rsidRDefault="006C6A14" w:rsidP="006C6A14"/>
    <w:p w14:paraId="27B82590" w14:textId="77777777" w:rsidR="006C6A14" w:rsidRDefault="006C6A14" w:rsidP="006C6A14">
      <w:r>
        <w:sym w:font="Symbol" w:char="F0B7"/>
      </w:r>
      <w:r>
        <w:t xml:space="preserve"> The fact that + is commutative within V and W causes + to be commutative within Z :</w:t>
      </w:r>
    </w:p>
    <w:p w14:paraId="5E85C154" w14:textId="77777777" w:rsidR="006C6A14" w:rsidRDefault="006C6A14" w:rsidP="006C6A14"/>
    <w:p w14:paraId="4C56A050" w14:textId="77777777" w:rsidR="006C6A14" w:rsidRDefault="006C6A14" w:rsidP="006C6A14">
      <w:pPr>
        <w:rPr>
          <w:rStyle w:val="subscript"/>
        </w:rPr>
      </w:pPr>
      <w:r>
        <w:tab/>
        <w:t>z</w:t>
      </w:r>
      <w:r>
        <w:rPr>
          <w:rStyle w:val="subscript"/>
        </w:rPr>
        <w:t>1</w:t>
      </w:r>
      <w:r>
        <w:t xml:space="preserve"> + z</w:t>
      </w:r>
      <w:r>
        <w:rPr>
          <w:rStyle w:val="subscript"/>
        </w:rPr>
        <w:t>2</w:t>
      </w:r>
      <w:r>
        <w:t xml:space="preserve">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  (v</w:t>
      </w:r>
      <w:r>
        <w:rPr>
          <w:rStyle w:val="subscript"/>
        </w:rPr>
        <w:t>2</w:t>
      </w:r>
      <w:r>
        <w:t>+v</w:t>
      </w:r>
      <w:r>
        <w:rPr>
          <w:rStyle w:val="subscript"/>
        </w:rPr>
        <w:t>1</w:t>
      </w:r>
      <w:r>
        <w:t xml:space="preserve">) </w:t>
      </w:r>
      <w:r>
        <w:sym w:font="Symbol" w:char="F0C5"/>
      </w:r>
      <w:r>
        <w:t xml:space="preserve"> (w</w:t>
      </w:r>
      <w:r>
        <w:rPr>
          <w:rStyle w:val="subscript"/>
        </w:rPr>
        <w:t>2</w:t>
      </w:r>
      <w:r>
        <w:t>+w</w:t>
      </w:r>
      <w:r>
        <w:rPr>
          <w:rStyle w:val="subscript"/>
        </w:rPr>
        <w:t>1</w:t>
      </w:r>
      <w:r>
        <w:t>)  = v</w:t>
      </w:r>
      <w:r>
        <w:rPr>
          <w:rStyle w:val="subscript"/>
        </w:rPr>
        <w:t>2</w:t>
      </w:r>
      <w:r>
        <w:sym w:font="Symbol" w:char="F0C5"/>
      </w:r>
      <w:r>
        <w:t>w</w:t>
      </w:r>
      <w:r>
        <w:rPr>
          <w:rStyle w:val="subscript"/>
        </w:rPr>
        <w:t>2</w:t>
      </w:r>
      <w:r>
        <w:t xml:space="preserve"> + v</w:t>
      </w:r>
      <w:r>
        <w:rPr>
          <w:rStyle w:val="subscript"/>
        </w:rPr>
        <w:t>1</w:t>
      </w:r>
      <w:r>
        <w:sym w:font="Symbol" w:char="F0C5"/>
      </w:r>
      <w:r>
        <w:t>w</w:t>
      </w:r>
      <w:r>
        <w:rPr>
          <w:rStyle w:val="subscript"/>
        </w:rPr>
        <w:t>1</w:t>
      </w:r>
    </w:p>
    <w:p w14:paraId="3250ED03" w14:textId="77777777" w:rsidR="006C6A14" w:rsidRDefault="006C6A14" w:rsidP="006C6A14">
      <w:pPr>
        <w:rPr>
          <w:rStyle w:val="subscript"/>
        </w:rPr>
      </w:pPr>
    </w:p>
    <w:p w14:paraId="65A15EA9" w14:textId="77777777" w:rsidR="006C6A14" w:rsidRPr="00DD7C49" w:rsidRDefault="006C6A14" w:rsidP="006C6A14">
      <w:r>
        <w:rPr>
          <w:rStyle w:val="subscript"/>
        </w:rPr>
        <w:tab/>
      </w:r>
      <w:r>
        <w:rPr>
          <w:rStyle w:val="subscript"/>
        </w:rPr>
        <w:tab/>
      </w:r>
      <w:r>
        <w:t>= z</w:t>
      </w:r>
      <w:r>
        <w:rPr>
          <w:rStyle w:val="subscript"/>
        </w:rPr>
        <w:t>2</w:t>
      </w:r>
      <w:r>
        <w:t xml:space="preserve"> + z</w:t>
      </w:r>
      <w:r>
        <w:rPr>
          <w:rStyle w:val="subscript"/>
        </w:rPr>
        <w:t>1</w:t>
      </w:r>
      <w:r>
        <w:t xml:space="preserve"> .</w:t>
      </w:r>
    </w:p>
    <w:p w14:paraId="7AB959AD" w14:textId="77777777" w:rsidR="006C6A14" w:rsidRDefault="006C6A14" w:rsidP="006C6A14"/>
    <w:p w14:paraId="33B22B59" w14:textId="77777777" w:rsidR="006C6A14" w:rsidRDefault="006C6A14" w:rsidP="006C6A14">
      <w:r>
        <w:sym w:font="Symbol" w:char="F0B7"/>
      </w:r>
      <w:r>
        <w:t xml:space="preserve"> Addition in Z is associative because it is associative in V and W: </w:t>
      </w:r>
    </w:p>
    <w:p w14:paraId="5535C594" w14:textId="77777777" w:rsidR="006C6A14" w:rsidRDefault="006C6A14" w:rsidP="006C6A14"/>
    <w:p w14:paraId="0AE9AD37" w14:textId="77777777" w:rsidR="006C6A14" w:rsidRDefault="006C6A14" w:rsidP="006C6A14">
      <w:r>
        <w:tab/>
        <w:t>(z</w:t>
      </w:r>
      <w:r>
        <w:rPr>
          <w:rStyle w:val="subscript"/>
        </w:rPr>
        <w:t>1</w:t>
      </w:r>
      <w:r>
        <w:t>+ z</w:t>
      </w:r>
      <w:r>
        <w:rPr>
          <w:rStyle w:val="subscript"/>
        </w:rPr>
        <w:t>2</w:t>
      </w:r>
      <w:r>
        <w:t>) + z</w:t>
      </w:r>
      <w:r>
        <w:rPr>
          <w:rStyle w:val="subscript"/>
        </w:rPr>
        <w:t>3</w:t>
      </w:r>
      <w:r>
        <w:t xml:space="preserve">   =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  v</w:t>
      </w:r>
      <w:r>
        <w:rPr>
          <w:rStyle w:val="subscript"/>
        </w:rPr>
        <w:t>3</w:t>
      </w:r>
      <w:r>
        <w:sym w:font="Symbol" w:char="F0C5"/>
      </w:r>
      <w:r>
        <w:t>w</w:t>
      </w:r>
      <w:r>
        <w:rPr>
          <w:rStyle w:val="subscript"/>
        </w:rPr>
        <w:t>3</w:t>
      </w:r>
      <w:r>
        <w:t xml:space="preserve">  = (v</w:t>
      </w:r>
      <w:r>
        <w:rPr>
          <w:rStyle w:val="subscript"/>
        </w:rPr>
        <w:t>1</w:t>
      </w:r>
      <w:r>
        <w:t>+v</w:t>
      </w:r>
      <w:r>
        <w:rPr>
          <w:rStyle w:val="subscript"/>
        </w:rPr>
        <w:t>2</w:t>
      </w:r>
      <w:r>
        <w:t>)</w:t>
      </w:r>
      <w:r>
        <w:sym w:font="Symbol" w:char="F0C5"/>
      </w:r>
      <w:r>
        <w:t>(w</w:t>
      </w:r>
      <w:r>
        <w:rPr>
          <w:rStyle w:val="subscript"/>
        </w:rPr>
        <w:t>1</w:t>
      </w:r>
      <w:r>
        <w:t>+w</w:t>
      </w:r>
      <w:r>
        <w:rPr>
          <w:rStyle w:val="subscript"/>
        </w:rPr>
        <w:t>2</w:t>
      </w:r>
      <w:r>
        <w:t>) +  v</w:t>
      </w:r>
      <w:r>
        <w:rPr>
          <w:rStyle w:val="subscript"/>
        </w:rPr>
        <w:t>3</w:t>
      </w:r>
      <w:r>
        <w:sym w:font="Symbol" w:char="F0C5"/>
      </w:r>
      <w:r>
        <w:t>w</w:t>
      </w:r>
      <w:r>
        <w:rPr>
          <w:rStyle w:val="subscript"/>
        </w:rPr>
        <w:t>3</w:t>
      </w:r>
    </w:p>
    <w:p w14:paraId="41A6C06B" w14:textId="77777777" w:rsidR="006C6A14" w:rsidRDefault="006C6A14" w:rsidP="006C6A14"/>
    <w:p w14:paraId="35308D82" w14:textId="77777777" w:rsidR="006C6A14" w:rsidRDefault="006C6A14" w:rsidP="006C6A14">
      <w:r>
        <w:tab/>
      </w:r>
      <w:r>
        <w:tab/>
        <w:t>= (v</w:t>
      </w:r>
      <w:r>
        <w:rPr>
          <w:rStyle w:val="subscript"/>
        </w:rPr>
        <w:t>1</w:t>
      </w:r>
      <w:r>
        <w:t>+v</w:t>
      </w:r>
      <w:r>
        <w:rPr>
          <w:rStyle w:val="subscript"/>
        </w:rPr>
        <w:t>2</w:t>
      </w:r>
      <w:r>
        <w:t>+v</w:t>
      </w:r>
      <w:r>
        <w:rPr>
          <w:rStyle w:val="subscript"/>
        </w:rPr>
        <w:t>3</w:t>
      </w:r>
      <w:r>
        <w:t>)</w:t>
      </w:r>
      <w:r>
        <w:sym w:font="Symbol" w:char="F0C5"/>
      </w:r>
      <w:r>
        <w:t xml:space="preserve"> (w</w:t>
      </w:r>
      <w:r>
        <w:rPr>
          <w:rStyle w:val="subscript"/>
        </w:rPr>
        <w:t>1</w:t>
      </w:r>
      <w:r>
        <w:t>+w</w:t>
      </w:r>
      <w:r>
        <w:rPr>
          <w:rStyle w:val="subscript"/>
        </w:rPr>
        <w:t>2</w:t>
      </w:r>
      <w:r>
        <w:t>+w</w:t>
      </w:r>
      <w:r>
        <w:rPr>
          <w:rStyle w:val="subscript"/>
        </w:rPr>
        <w:t>3</w:t>
      </w:r>
      <w:r>
        <w:t>)  =  v</w:t>
      </w:r>
      <w:r>
        <w:rPr>
          <w:rStyle w:val="subscript"/>
        </w:rPr>
        <w:t>1</w:t>
      </w:r>
      <w:r>
        <w:sym w:font="Symbol" w:char="F0C5"/>
      </w:r>
      <w:r>
        <w:t>w</w:t>
      </w:r>
      <w:r>
        <w:rPr>
          <w:rStyle w:val="subscript"/>
        </w:rPr>
        <w:t>1</w:t>
      </w:r>
      <w:r>
        <w:t xml:space="preserve">  +  (v</w:t>
      </w:r>
      <w:r>
        <w:rPr>
          <w:rStyle w:val="subscript"/>
        </w:rPr>
        <w:t>2</w:t>
      </w:r>
      <w:r>
        <w:t>+v</w:t>
      </w:r>
      <w:r>
        <w:rPr>
          <w:rStyle w:val="subscript"/>
        </w:rPr>
        <w:t>3</w:t>
      </w:r>
      <w:r>
        <w:t>)</w:t>
      </w:r>
      <w:r>
        <w:sym w:font="Symbol" w:char="F0C5"/>
      </w:r>
      <w:r>
        <w:t>(w</w:t>
      </w:r>
      <w:r>
        <w:rPr>
          <w:rStyle w:val="subscript"/>
        </w:rPr>
        <w:t>2</w:t>
      </w:r>
      <w:r>
        <w:t>+w</w:t>
      </w:r>
      <w:r>
        <w:rPr>
          <w:rStyle w:val="subscript"/>
        </w:rPr>
        <w:t>3</w:t>
      </w:r>
      <w:r>
        <w:t xml:space="preserve">) </w:t>
      </w:r>
    </w:p>
    <w:p w14:paraId="22B17664" w14:textId="77777777" w:rsidR="006C6A14" w:rsidRDefault="006C6A14" w:rsidP="006C6A14"/>
    <w:p w14:paraId="0D179CB8" w14:textId="77777777" w:rsidR="006C6A14" w:rsidRPr="00DD7C49" w:rsidRDefault="006C6A14" w:rsidP="006C6A14">
      <w:r>
        <w:tab/>
      </w:r>
      <w:r>
        <w:tab/>
        <w:t>= v</w:t>
      </w:r>
      <w:r>
        <w:rPr>
          <w:rStyle w:val="subscript"/>
        </w:rPr>
        <w:t>1</w:t>
      </w:r>
      <w:r>
        <w:sym w:font="Symbol" w:char="F0C5"/>
      </w:r>
      <w:r>
        <w:t>w</w:t>
      </w:r>
      <w:r>
        <w:rPr>
          <w:rStyle w:val="subscript"/>
        </w:rPr>
        <w:t>1</w:t>
      </w:r>
      <w:r>
        <w:t xml:space="preserve">  + ( v</w:t>
      </w:r>
      <w:r>
        <w:rPr>
          <w:rStyle w:val="subscript"/>
        </w:rPr>
        <w:t>2</w:t>
      </w:r>
      <w:r>
        <w:sym w:font="Symbol" w:char="F0C5"/>
      </w:r>
      <w:r>
        <w:t>w</w:t>
      </w:r>
      <w:r>
        <w:rPr>
          <w:rStyle w:val="subscript"/>
        </w:rPr>
        <w:t>2</w:t>
      </w:r>
      <w:r>
        <w:t xml:space="preserve">  + v</w:t>
      </w:r>
      <w:r>
        <w:rPr>
          <w:rStyle w:val="subscript"/>
        </w:rPr>
        <w:t>3</w:t>
      </w:r>
      <w:r>
        <w:sym w:font="Symbol" w:char="F0C5"/>
      </w:r>
      <w:r>
        <w:t>w</w:t>
      </w:r>
      <w:r>
        <w:rPr>
          <w:rStyle w:val="subscript"/>
        </w:rPr>
        <w:t>3</w:t>
      </w:r>
      <w:r>
        <w:t>) = z</w:t>
      </w:r>
      <w:r>
        <w:rPr>
          <w:rStyle w:val="subscript"/>
        </w:rPr>
        <w:t>1</w:t>
      </w:r>
      <w:r>
        <w:t xml:space="preserve"> + (z</w:t>
      </w:r>
      <w:r>
        <w:rPr>
          <w:rStyle w:val="subscript"/>
        </w:rPr>
        <w:t>2</w:t>
      </w:r>
      <w:r>
        <w:t xml:space="preserve"> + z</w:t>
      </w:r>
      <w:r>
        <w:rPr>
          <w:rStyle w:val="subscript"/>
        </w:rPr>
        <w:t>3</w:t>
      </w:r>
      <w:r>
        <w:t>) .</w:t>
      </w:r>
    </w:p>
    <w:p w14:paraId="5DE3EFC5" w14:textId="77777777" w:rsidR="006C6A14" w:rsidRDefault="006C6A14" w:rsidP="006C6A14"/>
    <w:p w14:paraId="0C7249DD" w14:textId="77777777" w:rsidR="006C6A14" w:rsidRDefault="006C6A14" w:rsidP="006C6A14">
      <w:r>
        <w:sym w:font="Symbol" w:char="F0B7"/>
      </w:r>
      <w:r>
        <w:t xml:space="preserve">  The zero element in Z is 0 = 0</w:t>
      </w:r>
      <w:r>
        <w:sym w:font="Symbol" w:char="F0C5"/>
      </w:r>
      <w:r>
        <w:t>0 since</w:t>
      </w:r>
    </w:p>
    <w:p w14:paraId="178848FA" w14:textId="77777777" w:rsidR="006C6A14" w:rsidRDefault="006C6A14" w:rsidP="006C6A14"/>
    <w:p w14:paraId="6264604E" w14:textId="77777777" w:rsidR="006C6A14" w:rsidRPr="00DD7C49" w:rsidRDefault="006C6A14" w:rsidP="006C6A14">
      <w:r>
        <w:tab/>
        <w:t>v</w:t>
      </w:r>
      <w:r>
        <w:sym w:font="Symbol" w:char="F0C4"/>
      </w:r>
      <w:r>
        <w:t>w + 0 = v</w:t>
      </w:r>
      <w:r>
        <w:sym w:font="Symbol" w:char="F0C4"/>
      </w:r>
      <w:r>
        <w:t>w  + 0</w:t>
      </w:r>
      <w:r>
        <w:sym w:font="Symbol" w:char="F0C5"/>
      </w:r>
      <w:r>
        <w:t>0  = (v+0)</w:t>
      </w:r>
      <w:r>
        <w:sym w:font="Symbol" w:char="F0C4"/>
      </w:r>
      <w:r>
        <w:t>(w+0) = v</w:t>
      </w:r>
      <w:r>
        <w:sym w:font="Symbol" w:char="F0C4"/>
      </w:r>
      <w:r>
        <w:t>w .</w:t>
      </w:r>
    </w:p>
    <w:p w14:paraId="3FCF8719" w14:textId="77777777" w:rsidR="006C6A14" w:rsidRDefault="006C6A14" w:rsidP="006C6A14"/>
    <w:p w14:paraId="177EA01A" w14:textId="77777777" w:rsidR="006C6A14" w:rsidRDefault="006C6A14" w:rsidP="006C6A14">
      <w:r>
        <w:sym w:font="Symbol" w:char="F0B7"/>
      </w:r>
      <w:r>
        <w:t xml:space="preserve"> The additive inverse of z = v</w:t>
      </w:r>
      <w:r>
        <w:sym w:font="Symbol" w:char="F0C5"/>
      </w:r>
      <w:r>
        <w:t>w is -z = (-v)</w:t>
      </w:r>
      <w:r>
        <w:sym w:font="Symbol" w:char="F0C5"/>
      </w:r>
      <w:r>
        <w:t xml:space="preserve">(-w) since </w:t>
      </w:r>
    </w:p>
    <w:p w14:paraId="6FD0CD00" w14:textId="77777777" w:rsidR="006C6A14" w:rsidRDefault="006C6A14" w:rsidP="006C6A14"/>
    <w:p w14:paraId="385564BF" w14:textId="77777777" w:rsidR="006C6A14" w:rsidRPr="00DD7C49" w:rsidRDefault="006C6A14" w:rsidP="006C6A14">
      <w:r>
        <w:tab/>
        <w:t xml:space="preserve"> z + (-z) =   v</w:t>
      </w:r>
      <w:r>
        <w:sym w:font="Symbol" w:char="F0C5"/>
      </w:r>
      <w:r>
        <w:t>w  +  (-v)</w:t>
      </w:r>
      <w:r>
        <w:sym w:font="Symbol" w:char="F0C5"/>
      </w:r>
      <w:r>
        <w:t>(-w)  = (v-v)</w:t>
      </w:r>
      <w:r>
        <w:sym w:font="Symbol" w:char="F0C5"/>
      </w:r>
      <w:r>
        <w:t>(w-w)  = 0</w:t>
      </w:r>
      <w:r>
        <w:sym w:font="Symbol" w:char="F0C5"/>
      </w:r>
      <w:r>
        <w:t>0  = 0 .</w:t>
      </w:r>
    </w:p>
    <w:p w14:paraId="3F06D505" w14:textId="77777777" w:rsidR="006C6A14" w:rsidRDefault="006C6A14" w:rsidP="006C6A14"/>
    <w:p w14:paraId="0426EE4C" w14:textId="77777777" w:rsidR="006C6A14" w:rsidRDefault="006C6A14" w:rsidP="006C6A14">
      <w:r>
        <w:sym w:font="Symbol" w:char="F0B7"/>
      </w:r>
      <w:r>
        <w:t xml:space="preserve"> For scalars a,b we have a(bz) = (ab)z compatibility since</w:t>
      </w:r>
    </w:p>
    <w:p w14:paraId="6490860A" w14:textId="77777777" w:rsidR="006C6A14" w:rsidRDefault="006C6A14" w:rsidP="006C6A14"/>
    <w:p w14:paraId="177322D3" w14:textId="77777777" w:rsidR="006C6A14" w:rsidRPr="00DD7C49" w:rsidRDefault="006C6A14" w:rsidP="006C6A14">
      <w:r>
        <w:tab/>
        <w:t>a(bz) = a(b[v</w:t>
      </w:r>
      <w:r>
        <w:sym w:font="Symbol" w:char="F0C5"/>
      </w:r>
      <w:r>
        <w:t>w])  = a[ (bv)</w:t>
      </w:r>
      <w:r>
        <w:sym w:font="Symbol" w:char="F0C5"/>
      </w:r>
      <w:r>
        <w:t>(bw) ] = (abv)</w:t>
      </w:r>
      <w:r>
        <w:sym w:font="Symbol" w:char="F0C5"/>
      </w:r>
      <w:r>
        <w:t>(abw) = (ab)(v</w:t>
      </w:r>
      <w:r>
        <w:sym w:font="Symbol" w:char="F0C4"/>
      </w:r>
      <w:r>
        <w:t>w) = (ab)z .</w:t>
      </w:r>
    </w:p>
    <w:p w14:paraId="370BAF6D" w14:textId="77777777" w:rsidR="006C6A14" w:rsidRDefault="006C6A14" w:rsidP="006C6A14"/>
    <w:p w14:paraId="5655B9F8" w14:textId="77777777" w:rsidR="006C6A14" w:rsidRPr="009045D9" w:rsidRDefault="006C6A14" w:rsidP="006C6A14">
      <w:r>
        <w:sym w:font="Symbol" w:char="F0B7"/>
      </w:r>
      <w:r>
        <w:t xml:space="preserve"> Identity for scalar multiplication requires that 1(z) = z : </w:t>
      </w:r>
    </w:p>
    <w:p w14:paraId="31CC42F9" w14:textId="77777777" w:rsidR="006C6A14" w:rsidRDefault="006C6A14" w:rsidP="006C6A14"/>
    <w:p w14:paraId="0432292C" w14:textId="77777777" w:rsidR="006C6A14" w:rsidRPr="00DD7C49" w:rsidRDefault="006C6A14" w:rsidP="006C6A14">
      <w:r>
        <w:tab/>
        <w:t>1(z) = 1(v</w:t>
      </w:r>
      <w:r>
        <w:sym w:font="Symbol" w:char="F0C5"/>
      </w:r>
      <w:r>
        <w:t>w) = (1v)</w:t>
      </w:r>
      <w:r>
        <w:sym w:font="Symbol" w:char="F0C5"/>
      </w:r>
      <w:r>
        <w:t>(1w) = v</w:t>
      </w:r>
      <w:r>
        <w:sym w:font="Symbol" w:char="F0C5"/>
      </w:r>
      <w:r>
        <w:t>w = z .</w:t>
      </w:r>
    </w:p>
    <w:p w14:paraId="136220E1" w14:textId="77777777" w:rsidR="006C6A14" w:rsidRDefault="006C6A14" w:rsidP="006C6A14"/>
    <w:p w14:paraId="36940B71" w14:textId="77777777" w:rsidR="006C6A14" w:rsidRPr="00DD7C49" w:rsidRDefault="006C6A14" w:rsidP="006C6A14">
      <w:r>
        <w:sym w:font="Symbol" w:char="F0B7"/>
      </w:r>
      <w:r>
        <w:t xml:space="preserve"> Distributive requirement #1:  a(z</w:t>
      </w:r>
      <w:r>
        <w:rPr>
          <w:rStyle w:val="subscript"/>
        </w:rPr>
        <w:t>1</w:t>
      </w:r>
      <w:r>
        <w:t>+z</w:t>
      </w:r>
      <w:r>
        <w:rPr>
          <w:rStyle w:val="subscript"/>
        </w:rPr>
        <w:t>2</w:t>
      </w:r>
      <w:r>
        <w:t>) = az</w:t>
      </w:r>
      <w:r>
        <w:rPr>
          <w:rStyle w:val="subscript"/>
        </w:rPr>
        <w:t>1</w:t>
      </w:r>
      <w:r>
        <w:t>+ az</w:t>
      </w:r>
      <w:r>
        <w:rPr>
          <w:rStyle w:val="subscript"/>
        </w:rPr>
        <w:t>2</w:t>
      </w:r>
      <w:r>
        <w:t xml:space="preserve">   (a = scalar)</w:t>
      </w:r>
    </w:p>
    <w:p w14:paraId="6887AE43" w14:textId="77777777" w:rsidR="006C6A14" w:rsidRDefault="006C6A14" w:rsidP="006C6A14"/>
    <w:p w14:paraId="383533BB" w14:textId="77777777" w:rsidR="006C6A14" w:rsidRDefault="006C6A14" w:rsidP="006C6A14">
      <w:r>
        <w:tab/>
        <w:t>a(z</w:t>
      </w:r>
      <w:r>
        <w:rPr>
          <w:rStyle w:val="subscript"/>
        </w:rPr>
        <w:t>1</w:t>
      </w:r>
      <w:r>
        <w:t>+z</w:t>
      </w:r>
      <w:r>
        <w:rPr>
          <w:rStyle w:val="subscript"/>
        </w:rPr>
        <w:t>2</w:t>
      </w:r>
      <w:r>
        <w:t>) = az</w:t>
      </w:r>
      <w:r>
        <w:rPr>
          <w:rStyle w:val="subscript"/>
        </w:rPr>
        <w:t>3</w:t>
      </w:r>
      <w:r>
        <w:t xml:space="preserve"> = a(v</w:t>
      </w:r>
      <w:r>
        <w:rPr>
          <w:rStyle w:val="subscript"/>
        </w:rPr>
        <w:t>3</w:t>
      </w:r>
      <w:r>
        <w:sym w:font="Symbol" w:char="F0C5"/>
      </w:r>
      <w:r>
        <w:t>w</w:t>
      </w:r>
      <w:r>
        <w:rPr>
          <w:rStyle w:val="subscript"/>
        </w:rPr>
        <w:t>3</w:t>
      </w:r>
      <w:r>
        <w:t>) = (av</w:t>
      </w:r>
      <w:r>
        <w:rPr>
          <w:rStyle w:val="subscript"/>
        </w:rPr>
        <w:t>3</w:t>
      </w:r>
      <w:r>
        <w:t>)</w:t>
      </w:r>
      <w:r>
        <w:sym w:font="Symbol" w:char="F0C5"/>
      </w:r>
      <w:r>
        <w:t>(aw</w:t>
      </w:r>
      <w:r>
        <w:rPr>
          <w:rStyle w:val="subscript"/>
        </w:rPr>
        <w:t>3</w:t>
      </w:r>
      <w:r>
        <w:t>) = (av</w:t>
      </w:r>
      <w:r>
        <w:rPr>
          <w:rStyle w:val="subscript"/>
        </w:rPr>
        <w:t>1</w:t>
      </w:r>
      <w:r>
        <w:t>+av</w:t>
      </w:r>
      <w:r>
        <w:rPr>
          <w:rStyle w:val="subscript"/>
        </w:rPr>
        <w:t>2</w:t>
      </w:r>
      <w:r>
        <w:t>)</w:t>
      </w:r>
      <w:r>
        <w:sym w:font="Symbol" w:char="F0C5"/>
      </w:r>
      <w:r>
        <w:t>(aw</w:t>
      </w:r>
      <w:r>
        <w:rPr>
          <w:rStyle w:val="subscript"/>
        </w:rPr>
        <w:t>1</w:t>
      </w:r>
      <w:r>
        <w:t>+aw</w:t>
      </w:r>
      <w:r>
        <w:rPr>
          <w:rStyle w:val="subscript"/>
        </w:rPr>
        <w:t>2</w:t>
      </w:r>
      <w:r>
        <w:t xml:space="preserve">) </w:t>
      </w:r>
    </w:p>
    <w:p w14:paraId="6C0E5C48" w14:textId="77777777" w:rsidR="006C6A14" w:rsidRDefault="006C6A14" w:rsidP="006C6A14"/>
    <w:p w14:paraId="7DF71DB4" w14:textId="77777777" w:rsidR="006C6A14" w:rsidRDefault="006C6A14" w:rsidP="006C6A14">
      <w:r>
        <w:tab/>
      </w:r>
      <w:r>
        <w:tab/>
        <w:t>= (av</w:t>
      </w:r>
      <w:r>
        <w:rPr>
          <w:rStyle w:val="subscript"/>
        </w:rPr>
        <w:t>1</w:t>
      </w:r>
      <w:r>
        <w:t>)</w:t>
      </w:r>
      <w:r>
        <w:sym w:font="Symbol" w:char="F0C5"/>
      </w:r>
      <w:r>
        <w:t>(aw</w:t>
      </w:r>
      <w:r>
        <w:rPr>
          <w:rStyle w:val="subscript"/>
        </w:rPr>
        <w:t>1</w:t>
      </w:r>
      <w:r>
        <w:t>) + (av</w:t>
      </w:r>
      <w:r>
        <w:rPr>
          <w:rStyle w:val="subscript"/>
        </w:rPr>
        <w:t>2</w:t>
      </w:r>
      <w:r>
        <w:t>)</w:t>
      </w:r>
      <w:r>
        <w:sym w:font="Symbol" w:char="F0C5"/>
      </w:r>
      <w:r>
        <w:t>(aw</w:t>
      </w:r>
      <w:r>
        <w:rPr>
          <w:rStyle w:val="subscript"/>
        </w:rPr>
        <w:t>2</w:t>
      </w:r>
      <w:r>
        <w:t>) = a(v</w:t>
      </w:r>
      <w:r>
        <w:rPr>
          <w:rStyle w:val="subscript"/>
        </w:rPr>
        <w:t>1</w:t>
      </w:r>
      <w:r>
        <w:sym w:font="Symbol" w:char="F0C5"/>
      </w:r>
      <w:r>
        <w:t>w</w:t>
      </w:r>
      <w:r>
        <w:rPr>
          <w:rStyle w:val="subscript"/>
        </w:rPr>
        <w:t>1</w:t>
      </w:r>
      <w:r>
        <w:t>) + a(v</w:t>
      </w:r>
      <w:r>
        <w:rPr>
          <w:rStyle w:val="subscript"/>
        </w:rPr>
        <w:t>2</w:t>
      </w:r>
      <w:r>
        <w:sym w:font="Symbol" w:char="F0C5"/>
      </w:r>
      <w:r>
        <w:t>w</w:t>
      </w:r>
      <w:r>
        <w:rPr>
          <w:rStyle w:val="subscript"/>
        </w:rPr>
        <w:t>2</w:t>
      </w:r>
      <w:r>
        <w:t>)  = az</w:t>
      </w:r>
      <w:r>
        <w:rPr>
          <w:rStyle w:val="subscript"/>
        </w:rPr>
        <w:t>1</w:t>
      </w:r>
      <w:r>
        <w:t>+ az</w:t>
      </w:r>
      <w:r>
        <w:rPr>
          <w:rStyle w:val="subscript"/>
        </w:rPr>
        <w:t>2</w:t>
      </w:r>
    </w:p>
    <w:p w14:paraId="0C3B83CC" w14:textId="77777777" w:rsidR="006C6A14" w:rsidRDefault="006C6A14" w:rsidP="006C6A14"/>
    <w:p w14:paraId="623BD0E5" w14:textId="77777777" w:rsidR="006C6A14" w:rsidRPr="00D413B9" w:rsidRDefault="006C6A14" w:rsidP="006C6A14">
      <w:r>
        <w:sym w:font="Symbol" w:char="F0B7"/>
      </w:r>
      <w:r>
        <w:t xml:space="preserve"> Distributive requirement #2 : (a+b)z = az + bz   (a,b = scalars) </w:t>
      </w:r>
    </w:p>
    <w:p w14:paraId="2BC9CC57" w14:textId="77777777" w:rsidR="006C6A14" w:rsidRPr="00D413B9" w:rsidRDefault="006C6A14" w:rsidP="006C6A14"/>
    <w:p w14:paraId="77B0F5B3" w14:textId="77777777" w:rsidR="006C6A14" w:rsidRDefault="006C6A14" w:rsidP="006C6A14">
      <w:r>
        <w:tab/>
        <w:t>(a+b)z = (a+b)(v</w:t>
      </w:r>
      <w:r>
        <w:sym w:font="Symbol" w:char="F0C5"/>
      </w:r>
      <w:r>
        <w:t>w) = [(a+b)v]</w:t>
      </w:r>
      <w:r>
        <w:sym w:font="Symbol" w:char="F0C5"/>
      </w:r>
      <w:r>
        <w:t>[(a+b)w]  =  [av+bv]</w:t>
      </w:r>
      <w:r>
        <w:sym w:font="Symbol" w:char="F0C5"/>
      </w:r>
      <w:r>
        <w:t>[aw+bw] = (av)</w:t>
      </w:r>
      <w:r>
        <w:sym w:font="Symbol" w:char="F0C5"/>
      </w:r>
      <w:r>
        <w:t>(aw) + (bv)</w:t>
      </w:r>
      <w:r>
        <w:sym w:font="Symbol" w:char="F0C5"/>
      </w:r>
      <w:r>
        <w:t>(bw)</w:t>
      </w:r>
    </w:p>
    <w:p w14:paraId="5ACEDAE6" w14:textId="77777777" w:rsidR="006C6A14" w:rsidRDefault="006C6A14" w:rsidP="006C6A14"/>
    <w:p w14:paraId="4CB08198" w14:textId="77777777" w:rsidR="006C6A14" w:rsidRDefault="006C6A14" w:rsidP="006C6A14">
      <w:pPr>
        <w:tabs>
          <w:tab w:val="left" w:pos="7200"/>
          <w:tab w:val="left" w:pos="7920"/>
          <w:tab w:val="right" w:pos="9270"/>
        </w:tabs>
      </w:pPr>
      <w:r>
        <w:tab/>
      </w:r>
      <w:r>
        <w:tab/>
        <w:t>=  a(v</w:t>
      </w:r>
      <w:r>
        <w:sym w:font="Symbol" w:char="F0C5"/>
      </w:r>
      <w:r>
        <w:t>w) +  b(v</w:t>
      </w:r>
      <w:r>
        <w:sym w:font="Symbol" w:char="F0C5"/>
      </w:r>
      <w:r>
        <w:t>w)   = az + bz</w:t>
      </w:r>
      <w:r>
        <w:tab/>
      </w:r>
      <w:r>
        <w:tab/>
      </w:r>
      <w:r>
        <w:tab/>
      </w:r>
      <w:r>
        <w:tab/>
      </w:r>
      <w:r>
        <w:tab/>
      </w:r>
      <w:r>
        <w:tab/>
      </w:r>
      <w:r>
        <w:tab/>
        <w:t>QED</w:t>
      </w:r>
    </w:p>
    <w:p w14:paraId="2A688E78" w14:textId="77777777" w:rsidR="006C6A14" w:rsidRDefault="006C6A14" w:rsidP="006C6A14"/>
    <w:p w14:paraId="082E5ACD" w14:textId="77777777" w:rsidR="006C6A14" w:rsidRPr="00427152" w:rsidRDefault="006C6A14" w:rsidP="006C6A14">
      <w:r>
        <w:rPr>
          <w:u w:val="single"/>
        </w:rPr>
        <w:t>5. v</w:t>
      </w:r>
      <w:r>
        <w:rPr>
          <w:u w:val="single"/>
        </w:rPr>
        <w:sym w:font="Symbol" w:char="F0C5"/>
      </w:r>
      <w:r>
        <w:rPr>
          <w:u w:val="single"/>
        </w:rPr>
        <w:t>w does not commute</w:t>
      </w:r>
    </w:p>
    <w:p w14:paraId="755E2FB4" w14:textId="77777777" w:rsidR="006C6A14" w:rsidRDefault="006C6A14" w:rsidP="006C6A14"/>
    <w:p w14:paraId="3959064D" w14:textId="77777777" w:rsidR="006C6A14" w:rsidRPr="00857768" w:rsidRDefault="006C6A14" w:rsidP="006C6A14">
      <w:pPr>
        <w:tabs>
          <w:tab w:val="left" w:pos="7200"/>
          <w:tab w:val="left" w:pos="7920"/>
          <w:tab w:val="right" w:pos="9270"/>
        </w:tabs>
      </w:pPr>
      <w:r w:rsidRPr="00857768">
        <w:rPr>
          <w:b/>
        </w:rPr>
        <w:t>Fact</w:t>
      </w:r>
      <w:r>
        <w:t>:  v</w:t>
      </w:r>
      <w:r>
        <w:sym w:font="Symbol" w:char="F0C5"/>
      </w:r>
      <w:r>
        <w:t>w ≠ w</w:t>
      </w:r>
      <w:r>
        <w:sym w:font="Symbol" w:char="F0C5"/>
      </w:r>
      <w:r>
        <w:t xml:space="preserve">v  unless V = W and v = w. </w:t>
      </w:r>
      <w:r>
        <w:tab/>
      </w:r>
      <w:r>
        <w:tab/>
      </w:r>
      <w:r>
        <w:tab/>
      </w:r>
      <w:r>
        <w:tab/>
      </w:r>
      <w:r>
        <w:tab/>
      </w:r>
      <w:r>
        <w:tab/>
      </w:r>
      <w:r>
        <w:tab/>
        <w:t>(B.12)</w:t>
      </w:r>
    </w:p>
    <w:p w14:paraId="27537FD5" w14:textId="77777777" w:rsidR="006C6A14" w:rsidRDefault="006C6A14" w:rsidP="006C6A14"/>
    <w:p w14:paraId="495BC946" w14:textId="77777777" w:rsidR="006C6A14" w:rsidRPr="00857768" w:rsidRDefault="006C6A14" w:rsidP="006C6A14">
      <w:pPr>
        <w:rPr>
          <w:u w:val="single"/>
        </w:rPr>
      </w:pPr>
      <w:r w:rsidRPr="00857768">
        <w:rPr>
          <w:u w:val="single"/>
        </w:rPr>
        <w:t xml:space="preserve">Proof: </w:t>
      </w:r>
    </w:p>
    <w:p w14:paraId="6145536D" w14:textId="77777777" w:rsidR="006C6A14" w:rsidRDefault="006C6A14" w:rsidP="006C6A14"/>
    <w:p w14:paraId="3B9E6400" w14:textId="77777777" w:rsidR="006C6A14" w:rsidRDefault="006C6A14" w:rsidP="006C6A14">
      <w:r>
        <w:t>V≠W:   If V≠W, the object w</w:t>
      </w:r>
      <w:r>
        <w:sym w:font="Symbol" w:char="F0C5"/>
      </w:r>
      <w:r>
        <w:t xml:space="preserve">v makes no sense since it would require w ϵ V and v ϵ W. </w:t>
      </w:r>
    </w:p>
    <w:p w14:paraId="466F20F4" w14:textId="77777777" w:rsidR="006C6A14" w:rsidRDefault="006C6A14" w:rsidP="006C6A14"/>
    <w:p w14:paraId="304FF906" w14:textId="77777777" w:rsidR="006C6A14" w:rsidRDefault="006C6A14" w:rsidP="006C6A14">
      <w:r>
        <w:t>V=W:</w:t>
      </w:r>
      <w:r>
        <w:tab/>
        <w:t xml:space="preserve"> v</w:t>
      </w:r>
      <w:r>
        <w:sym w:font="Symbol" w:char="F0C5"/>
      </w:r>
      <w:r>
        <w:t>w -  w</w:t>
      </w:r>
      <w:r>
        <w:sym w:font="Symbol" w:char="F0C5"/>
      </w:r>
      <w:r>
        <w:t>v  =  v</w:t>
      </w:r>
      <w:r>
        <w:sym w:font="Symbol" w:char="F0C5"/>
      </w:r>
      <w:r>
        <w:t>w + (-w)</w:t>
      </w:r>
      <w:r>
        <w:sym w:font="Symbol" w:char="F0C5"/>
      </w:r>
      <w:r>
        <w:t>(-v)   = (v-w)</w:t>
      </w:r>
      <w:r>
        <w:sym w:font="Symbol" w:char="F0C5"/>
      </w:r>
      <w:r>
        <w:t xml:space="preserve">(w-v)   ≠  0  unless v = w. </w:t>
      </w:r>
    </w:p>
    <w:p w14:paraId="0711207E" w14:textId="77777777" w:rsidR="006C6A14" w:rsidRDefault="006C6A14" w:rsidP="006C6A14"/>
    <w:p w14:paraId="371835ED" w14:textId="77777777" w:rsidR="006C6A14" w:rsidRPr="007F6D61" w:rsidRDefault="006C6A14" w:rsidP="006C6A14">
      <w:pPr>
        <w:rPr>
          <w:color w:val="000000"/>
        </w:rPr>
      </w:pPr>
      <w:r>
        <w:t xml:space="preserve">Compare (B.12) to the Fact stated in and below </w:t>
      </w:r>
      <w:r w:rsidRPr="007F6D61">
        <w:rPr>
          <w:color w:val="000000"/>
        </w:rPr>
        <w:t xml:space="preserve">(4.1.1), </w:t>
      </w:r>
    </w:p>
    <w:p w14:paraId="36D988C2" w14:textId="77777777" w:rsidR="006C6A14" w:rsidRDefault="006C6A14" w:rsidP="006C6A14"/>
    <w:p w14:paraId="52605524" w14:textId="77777777" w:rsidR="006C6A14" w:rsidRPr="007F6D61" w:rsidRDefault="006C6A14" w:rsidP="006C6A14">
      <w:pPr>
        <w:tabs>
          <w:tab w:val="left" w:pos="7200"/>
          <w:tab w:val="left" w:pos="7920"/>
          <w:tab w:val="right" w:pos="9270"/>
        </w:tabs>
        <w:rPr>
          <w:color w:val="000000"/>
        </w:rPr>
      </w:pPr>
      <w:r w:rsidRPr="00857768">
        <w:rPr>
          <w:b/>
        </w:rPr>
        <w:t>Fact</w:t>
      </w:r>
      <w:r>
        <w:t>:  v</w:t>
      </w:r>
      <w:r>
        <w:sym w:font="Symbol" w:char="F0C4"/>
      </w:r>
      <w:r>
        <w:t>w ≠ w</w:t>
      </w:r>
      <w:r>
        <w:sym w:font="Symbol" w:char="F0C4"/>
      </w:r>
      <w:r>
        <w:t xml:space="preserve">v  unless V = W and v = w. </w:t>
      </w:r>
      <w:r>
        <w:tab/>
      </w:r>
      <w:r>
        <w:tab/>
      </w:r>
      <w:r>
        <w:tab/>
      </w:r>
      <w:r>
        <w:tab/>
      </w:r>
      <w:r>
        <w:tab/>
      </w:r>
      <w:r>
        <w:tab/>
      </w:r>
      <w:r>
        <w:tab/>
      </w:r>
      <w:r w:rsidRPr="007F6D61">
        <w:rPr>
          <w:i/>
          <w:color w:val="000000"/>
        </w:rPr>
        <w:t>(4.1.1)</w:t>
      </w:r>
    </w:p>
    <w:p w14:paraId="54AF17AD" w14:textId="77777777" w:rsidR="006C6A14" w:rsidRDefault="006C6A14" w:rsidP="006C6A14">
      <w:pPr>
        <w:tabs>
          <w:tab w:val="left" w:pos="7200"/>
          <w:tab w:val="left" w:pos="7920"/>
          <w:tab w:val="right" w:pos="9270"/>
        </w:tabs>
      </w:pPr>
    </w:p>
    <w:p w14:paraId="5C2C1A44" w14:textId="77777777" w:rsidR="006C6A14" w:rsidRPr="00427152" w:rsidRDefault="006C6A14" w:rsidP="006C6A14">
      <w:pPr>
        <w:tabs>
          <w:tab w:val="left" w:pos="7200"/>
          <w:tab w:val="left" w:pos="7920"/>
          <w:tab w:val="right" w:pos="9270"/>
        </w:tabs>
      </w:pPr>
      <w:r>
        <w:t>However</w:t>
      </w:r>
      <w:r w:rsidR="007F6D61">
        <w:t xml:space="preserve">, there </w:t>
      </w:r>
      <w:r>
        <w:t>is certainly an isomorphism between V</w:t>
      </w:r>
      <w:r>
        <w:sym w:font="Symbol" w:char="F0C5"/>
      </w:r>
      <w:r>
        <w:t>W and W</w:t>
      </w:r>
      <w:r>
        <w:sym w:font="Symbol" w:char="F0C5"/>
      </w:r>
      <w:r>
        <w:t>V. Writing V</w:t>
      </w:r>
      <w:r>
        <w:sym w:font="Symbol" w:char="F0C5"/>
      </w:r>
      <w:r>
        <w:t>W ~ W</w:t>
      </w:r>
      <w:r>
        <w:sym w:font="Symbol" w:char="F0C5"/>
      </w:r>
      <w:r>
        <w:t>V one could certainly then say that v</w:t>
      </w:r>
      <w:r>
        <w:sym w:font="Symbol" w:char="F0C5"/>
      </w:r>
      <w:r>
        <w:t>w ~ w</w:t>
      </w:r>
      <w:r>
        <w:sym w:font="Symbol" w:char="F0C5"/>
      </w:r>
      <w:r>
        <w:t xml:space="preserve">v . The same could be said for the </w:t>
      </w:r>
      <w:r>
        <w:sym w:font="Symbol" w:char="F0C4"/>
      </w:r>
      <w:r>
        <w:t xml:space="preserve"> operator. </w:t>
      </w:r>
    </w:p>
    <w:p w14:paraId="22F89B6A" w14:textId="77777777" w:rsidR="006C6A14" w:rsidRDefault="006C6A14" w:rsidP="006C6A14">
      <w:r>
        <w:tab/>
      </w:r>
    </w:p>
    <w:p w14:paraId="366EFCE3" w14:textId="77777777" w:rsidR="006C6A14" w:rsidRPr="009045D9" w:rsidRDefault="006C6A14" w:rsidP="006C6A14">
      <w:pPr>
        <w:rPr>
          <w:u w:val="single"/>
        </w:rPr>
      </w:pPr>
      <w:r>
        <w:rPr>
          <w:u w:val="single"/>
        </w:rPr>
        <w:t xml:space="preserve">6. </w:t>
      </w:r>
      <w:r w:rsidRPr="009045D9">
        <w:rPr>
          <w:u w:val="single"/>
        </w:rPr>
        <w:t>Visualization of the Direct Sum</w:t>
      </w:r>
    </w:p>
    <w:p w14:paraId="5AE85FF6" w14:textId="77777777" w:rsidR="006C6A14" w:rsidRDefault="006C6A14" w:rsidP="006C6A14"/>
    <w:p w14:paraId="1FB655DB" w14:textId="77777777" w:rsidR="006C6A14" w:rsidRPr="009045D9" w:rsidRDefault="006C6A14" w:rsidP="006C6A14">
      <w:r>
        <w:t>Consider this example</w:t>
      </w:r>
    </w:p>
    <w:p w14:paraId="31088535" w14:textId="77777777" w:rsidR="006C6A14" w:rsidRDefault="006C6A14" w:rsidP="006C6A14">
      <w:pPr>
        <w:tabs>
          <w:tab w:val="left" w:pos="7200"/>
          <w:tab w:val="left" w:pos="7920"/>
          <w:tab w:val="right" w:pos="9270"/>
        </w:tabs>
      </w:pPr>
      <w:r>
        <w:tab/>
        <w:t xml:space="preserve">v = </w:t>
      </w:r>
      <w:r>
        <w:fldChar w:fldCharType="begin"/>
      </w:r>
      <w:r>
        <w:instrText xml:space="preserve"> EQ \B(\A( a, b) )</w:instrText>
      </w:r>
      <w:r>
        <w:fldChar w:fldCharType="end"/>
      </w:r>
      <w:r>
        <w:t xml:space="preserve">   ϵ  R</w:t>
      </w:r>
      <w:r>
        <w:rPr>
          <w:rStyle w:val="superscript"/>
        </w:rPr>
        <w:t>2</w:t>
      </w:r>
      <w:r>
        <w:tab/>
        <w:t xml:space="preserve">   w = </w:t>
      </w:r>
      <w:r>
        <w:fldChar w:fldCharType="begin"/>
      </w:r>
      <w:r>
        <w:instrText xml:space="preserve"> EQ \B(\A( s, t, u) )</w:instrText>
      </w:r>
      <w:r>
        <w:fldChar w:fldCharType="end"/>
      </w:r>
      <w:r>
        <w:t xml:space="preserve">  ϵ R</w:t>
      </w:r>
      <w:r>
        <w:rPr>
          <w:rStyle w:val="superscript"/>
        </w:rPr>
        <w:t>3</w:t>
      </w:r>
      <w:r>
        <w:t xml:space="preserve">    </w:t>
      </w:r>
      <w:r>
        <w:tab/>
        <w:t xml:space="preserve"> z = v</w:t>
      </w:r>
      <w:r>
        <w:sym w:font="Symbol" w:char="F0C5"/>
      </w:r>
      <w:r>
        <w:t xml:space="preserve">w  =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R</w:t>
      </w:r>
      <w:r>
        <w:rPr>
          <w:rStyle w:val="superscript"/>
        </w:rPr>
        <w:t>5</w:t>
      </w:r>
      <w:r>
        <w:t xml:space="preserve"> . </w:t>
      </w:r>
      <w:r>
        <w:tab/>
      </w:r>
      <w:r>
        <w:tab/>
        <w:t>(B.13)</w:t>
      </w:r>
      <w:r>
        <w:tab/>
      </w:r>
    </w:p>
    <w:p w14:paraId="2EEB0325" w14:textId="77777777" w:rsidR="006C6A14" w:rsidRDefault="006C6A14" w:rsidP="006C6A14">
      <w:pPr>
        <w:tabs>
          <w:tab w:val="left" w:pos="7200"/>
          <w:tab w:val="left" w:pos="7920"/>
          <w:tab w:val="right" w:pos="9270"/>
        </w:tabs>
      </w:pPr>
    </w:p>
    <w:p w14:paraId="08E46176" w14:textId="77777777" w:rsidR="006C6A14" w:rsidRDefault="006C6A14" w:rsidP="006C6A14">
      <w:r>
        <w:t>Here we visualize the direct sum vector z as a tall column vector which is the stacking of the two smaller column vectors v and w. In the tall column vector, v and w each occupy a private region.</w:t>
      </w:r>
    </w:p>
    <w:p w14:paraId="3C7B9621" w14:textId="77777777" w:rsidR="006C6A14" w:rsidRDefault="006C6A14" w:rsidP="006C6A14"/>
    <w:p w14:paraId="6C3B348C" w14:textId="77777777" w:rsidR="006C6A14" w:rsidRDefault="006C6A14" w:rsidP="006C6A14">
      <w:r>
        <w:t>Here then are the rules (B.3) and (B.2)  :</w:t>
      </w:r>
    </w:p>
    <w:p w14:paraId="365BC06B" w14:textId="77777777" w:rsidR="006C6A14" w:rsidRDefault="006C6A14" w:rsidP="006C6A14"/>
    <w:p w14:paraId="78F18F86" w14:textId="77777777" w:rsidR="006C6A14" w:rsidRPr="00260167"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w:t>
      </w:r>
      <w:r>
        <w:fldChar w:fldCharType="begin"/>
      </w:r>
      <w:r>
        <w:instrText xml:space="preserve"> EQ \B(\A( v</w:instrText>
      </w:r>
      <w:r>
        <w:rPr>
          <w:rStyle w:val="subscript"/>
        </w:rPr>
        <w:instrText>2</w:instrText>
      </w:r>
      <w:r>
        <w:instrText>, w</w:instrText>
      </w:r>
      <w:r>
        <w:rPr>
          <w:rStyle w:val="subscript"/>
        </w:rPr>
        <w:instrText>2</w:instrText>
      </w:r>
      <w:r>
        <w:instrText>) )</w:instrText>
      </w:r>
      <w:r>
        <w:fldChar w:fldCharType="end"/>
      </w:r>
      <w:r>
        <w:t xml:space="preserve">   = </w:t>
      </w:r>
      <w:r>
        <w:fldChar w:fldCharType="begin"/>
      </w:r>
      <w:r>
        <w:instrText xml:space="preserve"> EQ \B(\A( v</w:instrText>
      </w:r>
      <w:r>
        <w:rPr>
          <w:rStyle w:val="subscript"/>
        </w:rPr>
        <w:instrText>1</w:instrText>
      </w:r>
      <w:r>
        <w:instrText>+v</w:instrText>
      </w:r>
      <w:r>
        <w:rPr>
          <w:rStyle w:val="subscript"/>
        </w:rPr>
        <w:instrText>2</w:instrText>
      </w:r>
      <w:r>
        <w:instrText>, w</w:instrText>
      </w:r>
      <w:r>
        <w:rPr>
          <w:rStyle w:val="subscript"/>
        </w:rPr>
        <w:instrText>1</w:instrText>
      </w:r>
      <w:r>
        <w:instrText>+w</w:instrText>
      </w:r>
      <w:r>
        <w:rPr>
          <w:rStyle w:val="subscript"/>
        </w:rPr>
        <w:instrText>2</w:instrText>
      </w:r>
      <w:r>
        <w:instrText>) )</w:instrText>
      </w:r>
      <w:r>
        <w:fldChar w:fldCharType="end"/>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w:t>
      </w:r>
      <w:r>
        <w:tab/>
      </w:r>
      <w:r>
        <w:tab/>
      </w:r>
      <w:r>
        <w:tab/>
        <w:t>(B.14)</w:t>
      </w:r>
    </w:p>
    <w:p w14:paraId="661C12E5" w14:textId="77777777" w:rsidR="006C6A14" w:rsidRDefault="006C6A14" w:rsidP="006C6A14"/>
    <w:p w14:paraId="5E0DC7E9" w14:textId="77777777" w:rsidR="006C6A14" w:rsidRDefault="006C6A14" w:rsidP="006C6A14">
      <w:pPr>
        <w:tabs>
          <w:tab w:val="left" w:pos="7200"/>
          <w:tab w:val="left" w:pos="7920"/>
          <w:tab w:val="right" w:pos="9270"/>
        </w:tabs>
      </w:pPr>
      <w:r>
        <w:tab/>
        <w:t>(αv</w:t>
      </w:r>
      <w:r>
        <w:rPr>
          <w:rStyle w:val="subscript"/>
        </w:rPr>
        <w:t>1</w:t>
      </w:r>
      <w:r>
        <w:t>)</w:t>
      </w:r>
      <w:r>
        <w:sym w:font="Symbol" w:char="F0C5"/>
      </w:r>
      <w:r>
        <w:t>(αv</w:t>
      </w:r>
      <w:r>
        <w:rPr>
          <w:rStyle w:val="subscript"/>
        </w:rPr>
        <w:t>2</w:t>
      </w:r>
      <w:r>
        <w:t xml:space="preserve">)  = </w:t>
      </w:r>
      <w:r>
        <w:fldChar w:fldCharType="begin"/>
      </w:r>
      <w:r>
        <w:instrText xml:space="preserve"> EQ \B(\A( αv</w:instrText>
      </w:r>
      <w:r>
        <w:rPr>
          <w:rStyle w:val="subscript"/>
        </w:rPr>
        <w:instrText>1</w:instrText>
      </w:r>
      <w:r>
        <w:instrText>, αw</w:instrText>
      </w:r>
      <w:r>
        <w:rPr>
          <w:rStyle w:val="subscript"/>
        </w:rPr>
        <w:instrText>1</w:instrText>
      </w:r>
      <w:r>
        <w:instrText>) )</w:instrText>
      </w:r>
      <w:r>
        <w:fldChar w:fldCharType="end"/>
      </w:r>
      <w:r>
        <w:t xml:space="preserve">  = α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α(v</w:t>
      </w:r>
      <w:r>
        <w:rPr>
          <w:rStyle w:val="subscript"/>
        </w:rPr>
        <w:t>1</w:t>
      </w:r>
      <w:r>
        <w:sym w:font="Symbol" w:char="F0C5"/>
      </w:r>
      <w:r>
        <w:t>v</w:t>
      </w:r>
      <w:r>
        <w:rPr>
          <w:rStyle w:val="subscript"/>
        </w:rPr>
        <w:t>2</w:t>
      </w:r>
      <w:r>
        <w:t>) .</w:t>
      </w:r>
      <w:r>
        <w:tab/>
      </w:r>
      <w:r>
        <w:tab/>
      </w:r>
      <w:r>
        <w:tab/>
      </w:r>
      <w:r>
        <w:tab/>
      </w:r>
      <w:r>
        <w:tab/>
      </w:r>
      <w:r>
        <w:tab/>
        <w:t>(B.15)</w:t>
      </w:r>
    </w:p>
    <w:p w14:paraId="51BB24FD" w14:textId="77777777" w:rsidR="006C6A14" w:rsidRDefault="006C6A14" w:rsidP="006C6A14"/>
    <w:p w14:paraId="1386D49B" w14:textId="77777777" w:rsidR="006C6A14" w:rsidRPr="00BB1ED4" w:rsidRDefault="006C6A14" w:rsidP="006C6A14">
      <w:r>
        <w:t>The fact (B.10) that dim(V</w:t>
      </w:r>
      <w:r>
        <w:sym w:font="Symbol" w:char="F0C5"/>
      </w:r>
      <w:r>
        <w:t xml:space="preserve">W) = dim(V) + dim(W) is demonstrated by 5 = 2+3. </w:t>
      </w:r>
    </w:p>
    <w:p w14:paraId="3696F7DB" w14:textId="77777777" w:rsidR="006C6A14" w:rsidRDefault="006C6A14" w:rsidP="006C6A14"/>
    <w:p w14:paraId="58AF5337" w14:textId="77777777" w:rsidR="006C6A14" w:rsidRDefault="006C6A14" w:rsidP="006C6A14">
      <w:r>
        <w:t>The fact (B.12) that  v</w:t>
      </w:r>
      <w:r>
        <w:sym w:font="Symbol" w:char="F0C5"/>
      </w:r>
      <w:r>
        <w:t>w ≠ w</w:t>
      </w:r>
      <w:r>
        <w:sym w:font="Symbol" w:char="F0C5"/>
      </w:r>
      <w:r>
        <w:t>v is demonstrated since (a,b,s,t,u)</w:t>
      </w:r>
      <w:r>
        <w:rPr>
          <w:rStyle w:val="superscript"/>
        </w:rPr>
        <w:t>T</w:t>
      </w:r>
      <w:r>
        <w:t xml:space="preserve"> ≠ (s,t,u,a,b)</w:t>
      </w:r>
      <w:r>
        <w:rPr>
          <w:rStyle w:val="superscript"/>
        </w:rPr>
        <w:t>T</w:t>
      </w:r>
      <w:r>
        <w:t xml:space="preserve">. </w:t>
      </w:r>
    </w:p>
    <w:p w14:paraId="591849D5" w14:textId="77777777" w:rsidR="006C6A14" w:rsidRDefault="006C6A14" w:rsidP="006C6A14"/>
    <w:p w14:paraId="13D55CF4" w14:textId="77777777" w:rsidR="006C6A14" w:rsidRPr="006A2FE1" w:rsidRDefault="006C6A14" w:rsidP="006C6A14">
      <w:pPr>
        <w:rPr>
          <w:u w:val="single"/>
        </w:rPr>
      </w:pPr>
      <w:r>
        <w:rPr>
          <w:u w:val="single"/>
        </w:rPr>
        <w:t xml:space="preserve">7. </w:t>
      </w:r>
      <w:r w:rsidRPr="006A2FE1">
        <w:rPr>
          <w:u w:val="single"/>
        </w:rPr>
        <w:t xml:space="preserve">Extension to multiple </w:t>
      </w:r>
      <w:r w:rsidRPr="006A2FE1">
        <w:rPr>
          <w:u w:val="single"/>
        </w:rPr>
        <w:sym w:font="Symbol" w:char="F0C5"/>
      </w:r>
      <w:r>
        <w:rPr>
          <w:u w:val="single"/>
        </w:rPr>
        <w:t xml:space="preserve"> products</w:t>
      </w:r>
      <w:r w:rsidRPr="006A2FE1">
        <w:rPr>
          <w:u w:val="single"/>
        </w:rPr>
        <w:t xml:space="preserve"> </w:t>
      </w:r>
    </w:p>
    <w:p w14:paraId="7B5BB7AE" w14:textId="77777777" w:rsidR="006C6A14" w:rsidRDefault="006C6A14" w:rsidP="006C6A14"/>
    <w:p w14:paraId="08A29383" w14:textId="77777777" w:rsidR="006C6A14" w:rsidRDefault="006C6A14" w:rsidP="006C6A14">
      <w:r>
        <w:t xml:space="preserve">The axioms for a triple direct sum are these, </w:t>
      </w:r>
    </w:p>
    <w:p w14:paraId="6001C175" w14:textId="77777777" w:rsidR="006C6A14" w:rsidRDefault="006C6A14" w:rsidP="006C6A14"/>
    <w:p w14:paraId="3E67A089" w14:textId="77777777" w:rsidR="006C6A14" w:rsidRDefault="006C6A14" w:rsidP="006C6A14">
      <w:pPr>
        <w:rPr>
          <w:rStyle w:val="subscript"/>
        </w:rPr>
      </w:pPr>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 xml:space="preserve">k </w:t>
      </w:r>
    </w:p>
    <w:p w14:paraId="28868B5A" w14:textId="77777777" w:rsidR="006C6A14" w:rsidRDefault="006C6A14" w:rsidP="006C6A14">
      <w:pPr>
        <w:rPr>
          <w:rStyle w:val="subscript"/>
        </w:rPr>
      </w:pPr>
    </w:p>
    <w:p w14:paraId="4C9CBE88" w14:textId="77777777" w:rsidR="006C6A14" w:rsidRPr="006A2FE1" w:rsidRDefault="006C6A14" w:rsidP="006C6A14">
      <w:pPr>
        <w:tabs>
          <w:tab w:val="left" w:pos="7200"/>
          <w:tab w:val="left" w:pos="7920"/>
          <w:tab w:val="right" w:pos="9270"/>
        </w:tabs>
      </w:pPr>
      <w:r>
        <w:rPr>
          <w:rStyle w:val="subscript"/>
        </w:rPr>
        <w:tab/>
      </w:r>
      <w:r>
        <w:rPr>
          <w:rStyle w:val="subscript"/>
        </w:rPr>
        <w:tab/>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r>
        <w:tab/>
      </w:r>
      <w:r>
        <w:tab/>
      </w:r>
      <w:r>
        <w:tab/>
      </w:r>
      <w:r>
        <w:tab/>
        <w:t>(B.16)</w:t>
      </w:r>
    </w:p>
    <w:p w14:paraId="34464225" w14:textId="77777777" w:rsidR="006C6A14" w:rsidRDefault="006C6A14" w:rsidP="006C6A14">
      <w:r>
        <w:tab/>
      </w:r>
      <w:r>
        <w:tab/>
      </w:r>
      <w:r>
        <w:tab/>
      </w:r>
      <w:r>
        <w:tab/>
      </w:r>
      <w:r>
        <w:tab/>
      </w:r>
      <w:r>
        <w:tab/>
      </w:r>
    </w:p>
    <w:p w14:paraId="06645E03" w14:textId="77777777" w:rsidR="006C6A14" w:rsidRDefault="006C6A14" w:rsidP="006C6A14">
      <w:pPr>
        <w:tabs>
          <w:tab w:val="left" w:pos="7200"/>
          <w:tab w:val="left" w:pos="7920"/>
          <w:tab w:val="right" w:pos="9270"/>
        </w:tabs>
      </w:pPr>
      <w:r>
        <w:tab/>
        <w:t>(αv)</w:t>
      </w:r>
      <w:r>
        <w:sym w:font="Symbol" w:char="F0C5"/>
      </w:r>
      <w:r>
        <w:t>(αw)</w:t>
      </w:r>
      <w:r>
        <w:sym w:font="Symbol" w:char="F0C5"/>
      </w:r>
      <w:r>
        <w:t>(αx)  = α(v</w:t>
      </w:r>
      <w:r>
        <w:sym w:font="Symbol" w:char="F0C5"/>
      </w:r>
      <w:r>
        <w:t>w</w:t>
      </w:r>
      <w:r>
        <w:sym w:font="Symbol" w:char="F0C5"/>
      </w:r>
      <w:r>
        <w:t>x)</w:t>
      </w:r>
      <w:r>
        <w:tab/>
      </w:r>
      <w:r>
        <w:tab/>
      </w:r>
      <w:r>
        <w:tab/>
      </w:r>
      <w:r>
        <w:tab/>
      </w:r>
      <w:r>
        <w:tab/>
      </w:r>
      <w:r>
        <w:tab/>
      </w:r>
      <w:r>
        <w:tab/>
      </w:r>
      <w:r>
        <w:tab/>
        <w:t>(B.17)</w:t>
      </w:r>
    </w:p>
    <w:p w14:paraId="53774107" w14:textId="77777777" w:rsidR="006C6A14" w:rsidRDefault="006C6A14" w:rsidP="006C6A14"/>
    <w:p w14:paraId="21067C44" w14:textId="77777777" w:rsidR="006C6A14" w:rsidRDefault="006C6A14" w:rsidP="006C6A14">
      <w:r>
        <w:t xml:space="preserve">and from this one can imagine an arbitrary number of </w:t>
      </w:r>
      <w:r>
        <w:sym w:font="Symbol" w:char="F0C5"/>
      </w:r>
      <w:r>
        <w:t xml:space="preserve"> involved in a direct sum. One can derive these two equations from (B.1) and (B.2) by assuming associativity and then grouping things for example as</w:t>
      </w:r>
    </w:p>
    <w:p w14:paraId="10DA0490" w14:textId="77777777" w:rsidR="006C6A14" w:rsidRDefault="006C6A14" w:rsidP="006C6A14"/>
    <w:p w14:paraId="16EDC335" w14:textId="77777777" w:rsidR="006C6A14" w:rsidRDefault="006C6A14" w:rsidP="006C6A14">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k</w:t>
      </w:r>
    </w:p>
    <w:p w14:paraId="3A669941" w14:textId="77777777" w:rsidR="006C6A14" w:rsidRDefault="006C6A14" w:rsidP="006C6A14"/>
    <w:p w14:paraId="0D1213A8" w14:textId="77777777" w:rsidR="006C6A14" w:rsidRDefault="006C6A14" w:rsidP="006C6A14">
      <w:r>
        <w:tab/>
        <w:t xml:space="preserve"> = (v</w:t>
      </w:r>
      <w:r>
        <w:rPr>
          <w:rStyle w:val="subscript"/>
        </w:rPr>
        <w:t>1</w:t>
      </w:r>
      <w:r>
        <w:sym w:font="Symbol" w:char="F0C5"/>
      </w:r>
      <w:r>
        <w:t>w</w:t>
      </w:r>
      <w:r>
        <w:rPr>
          <w:rStyle w:val="subscript"/>
        </w:rPr>
        <w:t>1</w:t>
      </w:r>
      <w:r>
        <w:t>)</w:t>
      </w:r>
      <w:r>
        <w:sym w:font="Symbol" w:char="F0C5"/>
      </w:r>
      <w:r>
        <w:t>x</w:t>
      </w:r>
      <w:r>
        <w:rPr>
          <w:rStyle w:val="subscript"/>
        </w:rPr>
        <w:t>1</w:t>
      </w:r>
      <w:r>
        <w:t xml:space="preserve"> + (v</w:t>
      </w:r>
      <w:r>
        <w:rPr>
          <w:rStyle w:val="subscript"/>
        </w:rPr>
        <w:t>2</w:t>
      </w:r>
      <w:r>
        <w:sym w:font="Symbol" w:char="F0C5"/>
      </w:r>
      <w:r>
        <w:t>w</w:t>
      </w:r>
      <w:r>
        <w:rPr>
          <w:rStyle w:val="subscript"/>
        </w:rPr>
        <w:t>2</w:t>
      </w:r>
      <w:r>
        <w:t>)</w:t>
      </w:r>
      <w:r>
        <w:sym w:font="Symbol" w:char="F0C5"/>
      </w:r>
      <w:r>
        <w:t>x</w:t>
      </w:r>
      <w:r>
        <w:rPr>
          <w:rStyle w:val="subscript"/>
        </w:rPr>
        <w:t>2</w:t>
      </w:r>
      <w:r>
        <w:t xml:space="preserve"> + ... + (v</w:t>
      </w:r>
      <w:r>
        <w:rPr>
          <w:rStyle w:val="subscript"/>
        </w:rPr>
        <w:t>k</w:t>
      </w:r>
      <w:r>
        <w:sym w:font="Symbol" w:char="F0C5"/>
      </w:r>
      <w:r>
        <w:t>w</w:t>
      </w:r>
      <w:r>
        <w:rPr>
          <w:rStyle w:val="subscript"/>
        </w:rPr>
        <w:t>k</w:t>
      </w:r>
      <w:r>
        <w:t>)</w:t>
      </w:r>
      <w:r>
        <w:sym w:font="Symbol" w:char="F0C5"/>
      </w:r>
      <w:r>
        <w:t>x</w:t>
      </w:r>
      <w:r>
        <w:rPr>
          <w:rStyle w:val="subscript"/>
        </w:rPr>
        <w:t xml:space="preserve">k </w:t>
      </w:r>
    </w:p>
    <w:p w14:paraId="0988BA9F" w14:textId="77777777" w:rsidR="006C6A14" w:rsidRDefault="006C6A14" w:rsidP="006C6A14"/>
    <w:p w14:paraId="5D6C2E24" w14:textId="77777777" w:rsidR="006C6A14" w:rsidRDefault="006C6A14" w:rsidP="006C6A14">
      <w:r>
        <w:tab/>
        <w:t>= [(v</w:t>
      </w:r>
      <w:r>
        <w:rPr>
          <w:rStyle w:val="subscript"/>
        </w:rPr>
        <w:t>1</w:t>
      </w:r>
      <w:r>
        <w:sym w:font="Symbol" w:char="F0C5"/>
      </w:r>
      <w:r>
        <w:t>w</w:t>
      </w:r>
      <w:r>
        <w:rPr>
          <w:rStyle w:val="subscript"/>
        </w:rPr>
        <w:t>1</w:t>
      </w:r>
      <w:r>
        <w:t>) + (v</w:t>
      </w:r>
      <w:r>
        <w:rPr>
          <w:rStyle w:val="subscript"/>
        </w:rPr>
        <w:t>2</w:t>
      </w:r>
      <w:r>
        <w:sym w:font="Symbol" w:char="F0C5"/>
      </w:r>
      <w:r>
        <w:t>w</w:t>
      </w:r>
      <w:r>
        <w:rPr>
          <w:rStyle w:val="subscript"/>
        </w:rPr>
        <w:t>2</w:t>
      </w:r>
      <w:r>
        <w:t>) + ... +  (v</w:t>
      </w:r>
      <w:r>
        <w:rPr>
          <w:rStyle w:val="subscript"/>
        </w:rPr>
        <w:t>k</w:t>
      </w:r>
      <w:r>
        <w:sym w:font="Symbol" w:char="F0C5"/>
      </w:r>
      <w:r>
        <w:t>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1A3306C1" w14:textId="77777777" w:rsidR="006C6A14" w:rsidRDefault="006C6A14" w:rsidP="006C6A14"/>
    <w:p w14:paraId="3296CE44" w14:textId="77777777" w:rsidR="006C6A14" w:rsidRDefault="006C6A14" w:rsidP="006C6A14">
      <w:r>
        <w:tab/>
        <w:t>= [ (v</w:t>
      </w:r>
      <w:r>
        <w:rPr>
          <w:rStyle w:val="subscript"/>
        </w:rPr>
        <w:t>1</w:t>
      </w:r>
      <w:r>
        <w:t>+v</w:t>
      </w:r>
      <w:r>
        <w:rPr>
          <w:rStyle w:val="subscript"/>
        </w:rPr>
        <w:t>2</w:t>
      </w:r>
      <w:r>
        <w:t>+ .. +v</w:t>
      </w:r>
      <w:r>
        <w:rPr>
          <w:rStyle w:val="subscript"/>
        </w:rPr>
        <w:t>k</w:t>
      </w:r>
      <w:r>
        <w:t xml:space="preserve">) </w:t>
      </w:r>
      <w:r>
        <w:sym w:font="Symbol" w:char="F0C5"/>
      </w:r>
      <w:r>
        <w:t xml:space="preserve"> (w</w:t>
      </w:r>
      <w:r>
        <w:rPr>
          <w:rStyle w:val="subscript"/>
        </w:rPr>
        <w:t>1</w:t>
      </w:r>
      <w:r>
        <w:t>+w</w:t>
      </w:r>
      <w:r>
        <w:rPr>
          <w:rStyle w:val="subscript"/>
        </w:rPr>
        <w:t>2</w:t>
      </w:r>
      <w:r>
        <w:t>+ .. +w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5E73CA5D" w14:textId="77777777" w:rsidR="006C6A14" w:rsidRDefault="006C6A14" w:rsidP="006C6A14"/>
    <w:p w14:paraId="1B272C73" w14:textId="77777777" w:rsidR="006C6A14" w:rsidRDefault="006C6A14" w:rsidP="006C6A14">
      <w:r>
        <w:tab/>
        <w:t>=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p>
    <w:p w14:paraId="48E10960" w14:textId="77777777" w:rsidR="006C6A14" w:rsidRDefault="006C6A14" w:rsidP="006C6A14"/>
    <w:p w14:paraId="7C317A4B" w14:textId="77777777" w:rsidR="006C6A14" w:rsidRDefault="006C6A14" w:rsidP="006C6A14">
      <w:r>
        <w:t>and</w:t>
      </w:r>
    </w:p>
    <w:p w14:paraId="112D87F5" w14:textId="77777777" w:rsidR="006C6A14" w:rsidRDefault="006C6A14" w:rsidP="006C6A14">
      <w:r>
        <w:tab/>
        <w:t>(αv)</w:t>
      </w:r>
      <w:r>
        <w:sym w:font="Symbol" w:char="F0C5"/>
      </w:r>
      <w:r>
        <w:t>(αw)</w:t>
      </w:r>
      <w:r>
        <w:sym w:font="Symbol" w:char="F0C5"/>
      </w:r>
      <w:r>
        <w:t>(αx) =[(αv)</w:t>
      </w:r>
      <w:r>
        <w:sym w:font="Symbol" w:char="F0C5"/>
      </w:r>
      <w:r>
        <w:t xml:space="preserve">(αw)] </w:t>
      </w:r>
      <w:r>
        <w:sym w:font="Symbol" w:char="F0C5"/>
      </w:r>
      <w:r>
        <w:t xml:space="preserve"> (αx) = [α(v</w:t>
      </w:r>
      <w:r>
        <w:sym w:font="Symbol" w:char="F0C5"/>
      </w:r>
      <w:r>
        <w:t xml:space="preserve">w)] </w:t>
      </w:r>
      <w:r>
        <w:sym w:font="Symbol" w:char="F0C5"/>
      </w:r>
      <w:r>
        <w:t xml:space="preserve"> (αx) = α [ (v</w:t>
      </w:r>
      <w:r>
        <w:sym w:font="Symbol" w:char="F0C5"/>
      </w:r>
      <w:r>
        <w:t xml:space="preserve">w </w:t>
      </w:r>
      <w:r>
        <w:sym w:font="Symbol" w:char="F0C5"/>
      </w:r>
      <w:r>
        <w:t>x]  = α[v</w:t>
      </w:r>
      <w:r>
        <w:sym w:font="Symbol" w:char="F0C5"/>
      </w:r>
      <w:r>
        <w:t>w</w:t>
      </w:r>
      <w:r>
        <w:sym w:font="Symbol" w:char="F0C5"/>
      </w:r>
      <w:r>
        <w:t>x] .</w:t>
      </w:r>
    </w:p>
    <w:p w14:paraId="1AC58D76" w14:textId="77777777" w:rsidR="006C6A14" w:rsidRDefault="006C6A14" w:rsidP="006C6A14"/>
    <w:p w14:paraId="27D097F9" w14:textId="77777777" w:rsidR="006C6A14" w:rsidRDefault="006C6A14" w:rsidP="006C6A14">
      <w:r>
        <w:t>One can define</w:t>
      </w:r>
    </w:p>
    <w:p w14:paraId="0862F677" w14:textId="77777777" w:rsidR="006C6A14" w:rsidRDefault="006C6A14" w:rsidP="006C6A14"/>
    <w:p w14:paraId="5795DFE3" w14:textId="77777777" w:rsidR="006C6A14" w:rsidRDefault="006C6A14" w:rsidP="006C6A14">
      <w:pPr>
        <w:tabs>
          <w:tab w:val="left" w:pos="7200"/>
          <w:tab w:val="left" w:pos="7920"/>
          <w:tab w:val="right" w:pos="9270"/>
        </w:tabs>
      </w:pPr>
      <w:r>
        <w:tab/>
        <w:t>Z ≡ V</w:t>
      </w:r>
      <w:r>
        <w:sym w:font="Symbol" w:char="F0C5"/>
      </w:r>
      <w:r>
        <w:t>W</w:t>
      </w:r>
      <w:r>
        <w:sym w:font="Symbol" w:char="F0C5"/>
      </w:r>
      <w:r>
        <w:t>X</w:t>
      </w:r>
      <w:r>
        <w:tab/>
      </w:r>
      <w:r>
        <w:tab/>
      </w:r>
      <w:r>
        <w:tab/>
        <w:t>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1</w:t>
      </w:r>
      <w:r>
        <w:t xml:space="preserve">  ϵ  Z</w:t>
      </w:r>
      <w:r>
        <w:tab/>
      </w:r>
      <w:r>
        <w:tab/>
      </w:r>
      <w:r>
        <w:tab/>
      </w:r>
      <w:r>
        <w:tab/>
      </w:r>
      <w:r>
        <w:tab/>
        <w:t>(B.6)'</w:t>
      </w:r>
    </w:p>
    <w:p w14:paraId="2BBAEB32" w14:textId="77777777" w:rsidR="006C6A14" w:rsidRDefault="006C6A14" w:rsidP="006C6A14"/>
    <w:p w14:paraId="3CDDADF0" w14:textId="77777777" w:rsidR="006C6A14" w:rsidRDefault="006C6A14" w:rsidP="006C6A14">
      <w:r>
        <w:tab/>
      </w:r>
      <w:r>
        <w:sym w:font="Symbol" w:char="F0C5"/>
      </w:r>
      <w:r>
        <w:t xml:space="preserve"> : (V,W,X) → V</w:t>
      </w:r>
      <w:r>
        <w:sym w:font="Symbol" w:char="F0C5"/>
      </w:r>
      <w:r>
        <w:t>W</w:t>
      </w:r>
      <w:r>
        <w:sym w:font="Symbol" w:char="F0C5"/>
      </w:r>
      <w:r>
        <w:t>X</w:t>
      </w:r>
      <w:r>
        <w:tab/>
      </w:r>
      <w:r>
        <w:tab/>
      </w:r>
      <w:r>
        <w:sym w:font="Symbol" w:char="F0C5"/>
      </w:r>
      <w:r>
        <w:t xml:space="preserve"> : (v,w,x) </w:t>
      </w:r>
      <w:r>
        <w:rPr>
          <w:rFonts w:ascii="Lucida Sans Unicode" w:hAnsi="Lucida Sans Unicode" w:cs="Lucida Sans Unicode"/>
        </w:rPr>
        <w:t>↦</w:t>
      </w:r>
      <w:r>
        <w:t xml:space="preserve"> (v</w:t>
      </w:r>
      <w:r>
        <w:sym w:font="Symbol" w:char="F0C5"/>
      </w:r>
      <w:r>
        <w:t>w</w:t>
      </w:r>
      <w:r>
        <w:sym w:font="Symbol" w:char="F0C5"/>
      </w:r>
      <w:r>
        <w:t>x)</w:t>
      </w:r>
    </w:p>
    <w:p w14:paraId="1F66A2B0" w14:textId="77777777" w:rsidR="006C6A14" w:rsidRDefault="006C6A14" w:rsidP="006C6A14"/>
    <w:p w14:paraId="3F7BECE4" w14:textId="77777777" w:rsidR="006C6A14" w:rsidRPr="006A2FE1" w:rsidRDefault="006C6A14" w:rsidP="006C6A14">
      <w:r>
        <w:t xml:space="preserve">We leave it to the reader to prove the following extended claims: </w:t>
      </w:r>
    </w:p>
    <w:p w14:paraId="103BAE17" w14:textId="77777777" w:rsidR="006C6A14" w:rsidRDefault="006C6A14" w:rsidP="006C6A14"/>
    <w:p w14:paraId="5C9251DD"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w</w:t>
      </w:r>
      <w:r>
        <w:rPr>
          <w:rStyle w:val="subscript"/>
        </w:rPr>
        <w:t>i</w:t>
      </w:r>
      <w:r>
        <w:t xml:space="preserve"> and x</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i</w:t>
      </w:r>
      <w:r>
        <w:t xml:space="preserve"> .</w:t>
      </w:r>
      <w:r>
        <w:tab/>
      </w:r>
      <w:r>
        <w:tab/>
      </w:r>
      <w:r>
        <w:tab/>
        <w:t>(B.8)'</w:t>
      </w:r>
    </w:p>
    <w:p w14:paraId="745B7D40" w14:textId="77777777" w:rsidR="006C6A14" w:rsidRPr="006A2FE1" w:rsidRDefault="006C6A14" w:rsidP="006C6A14"/>
    <w:p w14:paraId="74E0E4A7" w14:textId="77777777" w:rsidR="006C6A14" w:rsidRPr="00857768" w:rsidRDefault="006C6A14" w:rsidP="006C6A14">
      <w:pPr>
        <w:tabs>
          <w:tab w:val="left" w:pos="7200"/>
          <w:tab w:val="left" w:pos="7920"/>
          <w:tab w:val="right" w:pos="9270"/>
        </w:tabs>
      </w:pPr>
      <w:r w:rsidRPr="00857768">
        <w:rPr>
          <w:b/>
        </w:rPr>
        <w:t>Fact</w:t>
      </w:r>
      <w:r>
        <w:t>:  If dim(V) = n, dim(W) = n' and dim(X) = n". then dim(V</w:t>
      </w:r>
      <w:r>
        <w:sym w:font="Symbol" w:char="F0C5"/>
      </w:r>
      <w:r>
        <w:t>W</w:t>
      </w:r>
      <w:r>
        <w:sym w:font="Symbol" w:char="F0C5"/>
      </w:r>
      <w:r>
        <w:t>X) = n + n' + n".</w:t>
      </w:r>
      <w:r>
        <w:tab/>
      </w:r>
      <w:r>
        <w:tab/>
        <w:t>(B.10)'</w:t>
      </w:r>
    </w:p>
    <w:p w14:paraId="72B0C3CA" w14:textId="77777777" w:rsidR="006C6A14" w:rsidRDefault="006C6A14" w:rsidP="006C6A14"/>
    <w:p w14:paraId="02541698" w14:textId="77777777" w:rsidR="006C6A14" w:rsidRDefault="006C6A14" w:rsidP="006C6A14">
      <w:pPr>
        <w:tabs>
          <w:tab w:val="left" w:pos="7200"/>
          <w:tab w:val="left" w:pos="7920"/>
          <w:tab w:val="right" w:pos="9270"/>
        </w:tabs>
      </w:pPr>
      <w:r w:rsidRPr="00857768">
        <w:rPr>
          <w:b/>
        </w:rPr>
        <w:t>Fact</w:t>
      </w:r>
      <w:r>
        <w:t>: If V.W and X are vector spaces, then Z = V</w:t>
      </w:r>
      <w:r>
        <w:sym w:font="Symbol" w:char="F0C5"/>
      </w:r>
      <w:r>
        <w:t>W</w:t>
      </w:r>
      <w:r>
        <w:sym w:font="Symbol" w:char="F0C5"/>
      </w:r>
      <w:r>
        <w:t>X is a vector space.</w:t>
      </w:r>
      <w:r>
        <w:tab/>
      </w:r>
      <w:r>
        <w:tab/>
      </w:r>
      <w:r>
        <w:tab/>
        <w:t>(B.11)'</w:t>
      </w:r>
    </w:p>
    <w:p w14:paraId="6EF38295" w14:textId="77777777" w:rsidR="006C6A14" w:rsidRDefault="006C6A14" w:rsidP="006C6A14"/>
    <w:p w14:paraId="0EE58545" w14:textId="77777777" w:rsidR="006C6A14" w:rsidRPr="006A2FE1" w:rsidRDefault="006C6A14" w:rsidP="006C6A14">
      <w:r>
        <w:t xml:space="preserve">The extension of the "tall vector" visualization to the triple </w:t>
      </w:r>
      <w:r>
        <w:sym w:font="Symbol" w:char="F0C5"/>
      </w:r>
      <w:r>
        <w:t xml:space="preserve"> sum seems fairly obvious where one ends up stacking three vectors to make a single tall vector. </w:t>
      </w:r>
      <w:r>
        <w:tab/>
      </w:r>
    </w:p>
    <w:p w14:paraId="16366B48" w14:textId="77777777" w:rsidR="006C6A14" w:rsidRDefault="006C6A14" w:rsidP="006C6A14"/>
    <w:p w14:paraId="40BE5A03" w14:textId="77777777" w:rsidR="006C6A14" w:rsidRPr="006A2FE1" w:rsidRDefault="006C6A14" w:rsidP="006C6A14">
      <w:pPr>
        <w:rPr>
          <w:u w:val="single"/>
        </w:rPr>
      </w:pPr>
      <w:r>
        <w:rPr>
          <w:u w:val="single"/>
        </w:rPr>
        <w:t xml:space="preserve">8. </w:t>
      </w:r>
      <w:r w:rsidRPr="006A2FE1">
        <w:rPr>
          <w:u w:val="single"/>
        </w:rPr>
        <w:t>Application</w:t>
      </w:r>
      <w:r w:rsidR="006C0DDE">
        <w:rPr>
          <w:u w:val="single"/>
        </w:rPr>
        <w:t xml:space="preserve">: adding </w:t>
      </w:r>
      <w:r>
        <w:rPr>
          <w:u w:val="single"/>
        </w:rPr>
        <w:t>tensor products</w:t>
      </w:r>
    </w:p>
    <w:p w14:paraId="618FE90C" w14:textId="77777777" w:rsidR="006C6A14" w:rsidRDefault="006C6A14" w:rsidP="006C6A14"/>
    <w:p w14:paraId="68EC67E5" w14:textId="77777777" w:rsidR="006C6A14" w:rsidRDefault="006C6A14" w:rsidP="006C6A14">
      <w:r>
        <w:t>Define the vector product space V</w:t>
      </w:r>
      <w:r>
        <w:rPr>
          <w:rStyle w:val="superscript"/>
        </w:rPr>
        <w:t>k</w:t>
      </w:r>
      <w:r>
        <w:t xml:space="preserve"> as in (5.1).</w:t>
      </w:r>
    </w:p>
    <w:p w14:paraId="505AA3AB" w14:textId="77777777" w:rsidR="006C6A14" w:rsidRDefault="006C6A14" w:rsidP="006C6A14"/>
    <w:p w14:paraId="4045AB0B" w14:textId="77777777" w:rsidR="006C6A14" w:rsidRPr="006A2FE1" w:rsidRDefault="006C6A14" w:rsidP="006C6A14">
      <w:r>
        <w:sym w:font="Symbol" w:char="F0B7"/>
      </w:r>
      <w:r>
        <w:t xml:space="preserve"> If T = V</w:t>
      </w:r>
      <w:r>
        <w:rPr>
          <w:rStyle w:val="superscript"/>
        </w:rPr>
        <w:t>2</w:t>
      </w:r>
      <w:r>
        <w:sym w:font="Symbol" w:char="F0C5"/>
      </w:r>
      <w:r>
        <w:t>V</w:t>
      </w:r>
      <w:r>
        <w:rPr>
          <w:rStyle w:val="superscript"/>
        </w:rPr>
        <w:t>3</w:t>
      </w:r>
      <w:r>
        <w:t xml:space="preserve"> one can write</w:t>
      </w:r>
    </w:p>
    <w:p w14:paraId="4BBF8941" w14:textId="77777777" w:rsidR="006C6A14" w:rsidRDefault="006C6A14" w:rsidP="006C6A14"/>
    <w:p w14:paraId="0E016EAA" w14:textId="77777777" w:rsidR="006C6A14" w:rsidRPr="006A2FE1" w:rsidRDefault="006C6A14" w:rsidP="006C6A14">
      <w:r>
        <w:tab/>
        <w:t>t  =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ϵ T</w:t>
      </w:r>
      <w:r>
        <w:tab/>
      </w:r>
      <w:r>
        <w:tab/>
      </w:r>
      <w:r>
        <w:tab/>
        <w:t>// t = v</w:t>
      </w:r>
      <w:r>
        <w:sym w:font="Symbol" w:char="F0C5"/>
      </w:r>
      <w:r>
        <w:t>w</w:t>
      </w:r>
      <w:r>
        <w:tab/>
      </w:r>
      <w:r>
        <w:tab/>
      </w:r>
    </w:p>
    <w:p w14:paraId="67FF2062" w14:textId="77777777" w:rsidR="006C6A14" w:rsidRDefault="006C6A14" w:rsidP="006C6A14"/>
    <w:p w14:paraId="418A4B62" w14:textId="77777777" w:rsidR="006C6A14" w:rsidRPr="006A2FE1" w:rsidRDefault="006C6A14" w:rsidP="006C6A14">
      <w:r>
        <w:sym w:font="Symbol" w:char="F0B7"/>
      </w:r>
      <w:r>
        <w:t xml:space="preserve"> If  T = V</w:t>
      </w:r>
      <w:r>
        <w:rPr>
          <w:rStyle w:val="superscript"/>
        </w:rPr>
        <w:t>1</w:t>
      </w:r>
      <w:r>
        <w:sym w:font="Symbol" w:char="F0C5"/>
      </w:r>
      <w:r>
        <w:t>V</w:t>
      </w:r>
      <w:r>
        <w:rPr>
          <w:rStyle w:val="superscript"/>
        </w:rPr>
        <w:t>2</w:t>
      </w:r>
      <w:r>
        <w:sym w:font="Symbol" w:char="F0C5"/>
      </w:r>
      <w:r>
        <w:t>V</w:t>
      </w:r>
      <w:r>
        <w:rPr>
          <w:rStyle w:val="superscript"/>
        </w:rPr>
        <w:t>3</w:t>
      </w:r>
      <w:r>
        <w:t xml:space="preserve"> one can write</w:t>
      </w:r>
    </w:p>
    <w:p w14:paraId="717ACB23" w14:textId="77777777" w:rsidR="006C6A14" w:rsidRPr="006A2FE1" w:rsidRDefault="006C6A14" w:rsidP="006C6A14"/>
    <w:p w14:paraId="0ECFE412" w14:textId="77777777" w:rsidR="006C6A14" w:rsidRDefault="006C6A14" w:rsidP="006C6A14">
      <w:r>
        <w:tab/>
        <w:t>t  =  Σ</w:t>
      </w:r>
      <w:r>
        <w:rPr>
          <w:rStyle w:val="subscript"/>
        </w:rPr>
        <w:t>i</w:t>
      </w:r>
      <w:r>
        <w:t>T</w:t>
      </w:r>
      <w:r>
        <w:rPr>
          <w:rStyle w:val="superscript"/>
        </w:rPr>
        <w:t>i</w:t>
      </w:r>
      <w:r w:rsidR="00453C72">
        <w:t>u</w:t>
      </w:r>
      <w:r>
        <w:rPr>
          <w:rStyle w:val="subscript"/>
        </w:rPr>
        <w:t xml:space="preserve">i </w:t>
      </w:r>
      <w:r>
        <w:t xml:space="preserve"> </w:t>
      </w:r>
      <w:r>
        <w:sym w:font="Symbol" w:char="F0C5"/>
      </w:r>
      <w:r>
        <w:t xml:space="preserve">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ϵ T</w:t>
      </w:r>
      <w:r>
        <w:tab/>
        <w:t>// t = v</w:t>
      </w:r>
      <w:r>
        <w:sym w:font="Symbol" w:char="F0C5"/>
      </w:r>
      <w:r>
        <w:t>w</w:t>
      </w:r>
      <w:r>
        <w:sym w:font="Symbol" w:char="F0C5"/>
      </w:r>
      <w:r>
        <w:t>x</w:t>
      </w:r>
    </w:p>
    <w:p w14:paraId="586D3ECF" w14:textId="77777777" w:rsidR="006C6A14" w:rsidRDefault="006C6A14" w:rsidP="006C6A14"/>
    <w:p w14:paraId="720F74D8" w14:textId="77777777" w:rsidR="006C6A14" w:rsidRDefault="006C6A14" w:rsidP="006C6A14">
      <w:r>
        <w:t>and in this manner we eventually arrive at (5.4.</w:t>
      </w:r>
      <w:r w:rsidR="006C0DDE">
        <w:t>1</w:t>
      </w:r>
      <w:r>
        <w:t xml:space="preserve">) for T(V) </w:t>
      </w:r>
    </w:p>
    <w:p w14:paraId="56028704" w14:textId="77777777" w:rsidR="006C6A14" w:rsidRDefault="006C6A14" w:rsidP="006C6A14"/>
    <w:p w14:paraId="3A028ABB" w14:textId="77777777" w:rsidR="006C6A14" w:rsidRPr="006A2FE1" w:rsidRDefault="006C6A14" w:rsidP="006C6A14">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r>
      <w:r>
        <w:tab/>
      </w:r>
      <w:r>
        <w:tab/>
      </w:r>
      <w:r>
        <w:tab/>
      </w:r>
      <w:r>
        <w:tab/>
      </w:r>
      <w:r>
        <w:tab/>
      </w:r>
      <w:r>
        <w:tab/>
      </w:r>
      <w:r w:rsidRPr="006A2FE1">
        <w:rPr>
          <w:i/>
        </w:rPr>
        <w:t>(5.4.</w:t>
      </w:r>
      <w:r w:rsidR="006C0DDE">
        <w:rPr>
          <w:i/>
        </w:rPr>
        <w:t>1</w:t>
      </w:r>
      <w:r w:rsidRPr="006A2FE1">
        <w:rPr>
          <w:i/>
        </w:rPr>
        <w:t>)</w:t>
      </w:r>
    </w:p>
    <w:p w14:paraId="0E90FF74" w14:textId="77777777" w:rsidR="006C6A14" w:rsidRDefault="006C6A14" w:rsidP="006C6A14"/>
    <w:p w14:paraId="6BA4BE9C" w14:textId="77777777" w:rsidR="006C6A14" w:rsidRPr="00FA0AF6" w:rsidRDefault="006C6A14" w:rsidP="006C6A14">
      <w:pPr>
        <w:tabs>
          <w:tab w:val="left" w:pos="7200"/>
          <w:tab w:val="left" w:pos="7920"/>
          <w:tab w:val="right" w:pos="9270"/>
        </w:tabs>
      </w:pPr>
      <w:r>
        <w:tab/>
        <w:t xml:space="preserve">t = s </w:t>
      </w:r>
      <w:r>
        <w:sym w:font="Symbol" w:char="F0C5"/>
      </w:r>
      <w:r>
        <w:t xml:space="preserve"> Σ</w:t>
      </w:r>
      <w:r>
        <w:rPr>
          <w:rStyle w:val="subscript"/>
        </w:rPr>
        <w:t>i</w:t>
      </w:r>
      <w:r>
        <w:t>T</w:t>
      </w:r>
      <w:r w:rsidRPr="00FA0AF6">
        <w:rPr>
          <w:rStyle w:val="superscript"/>
        </w:rPr>
        <w:t>i</w:t>
      </w:r>
      <w:r>
        <w:t xml:space="preserve"> </w:t>
      </w:r>
      <w:r w:rsidR="00453C72">
        <w:t>u</w:t>
      </w:r>
      <w:r>
        <w:rPr>
          <w:rStyle w:val="subscript"/>
        </w:rPr>
        <w:t>i</w:t>
      </w:r>
      <w:r>
        <w:t xml:space="preserve"> </w:t>
      </w:r>
      <w:r>
        <w:sym w:font="Symbol" w:char="F0C5"/>
      </w:r>
      <w:r>
        <w:t xml:space="preserve">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w:t>
      </w:r>
      <w:r>
        <w:sym w:font="Symbol" w:char="F0C5"/>
      </w:r>
      <w:r>
        <w:t xml:space="preserve"> ...</w:t>
      </w:r>
      <w:r>
        <w:tab/>
        <w:t xml:space="preserve">  ϵ T(V),   s ϵ K</w:t>
      </w:r>
      <w:r>
        <w:tab/>
      </w:r>
      <w:r>
        <w:tab/>
      </w:r>
      <w:r w:rsidRPr="006A2FE1">
        <w:rPr>
          <w:i/>
        </w:rPr>
        <w:t>(5.4.</w:t>
      </w:r>
      <w:r w:rsidR="006C0DDE">
        <w:rPr>
          <w:i/>
        </w:rPr>
        <w:t>2</w:t>
      </w:r>
      <w:r w:rsidRPr="006A2FE1">
        <w:rPr>
          <w:i/>
        </w:rPr>
        <w:t>)</w:t>
      </w:r>
    </w:p>
    <w:p w14:paraId="2A314CBA" w14:textId="77777777" w:rsidR="006C6A14" w:rsidRDefault="006C6A14" w:rsidP="006C6A14"/>
    <w:p w14:paraId="40593E55" w14:textId="77777777" w:rsidR="006C6A14" w:rsidRDefault="006C6A14" w:rsidP="006C6A14">
      <w:r>
        <w:t>For the space V*</w:t>
      </w:r>
      <w:r>
        <w:rPr>
          <w:rStyle w:val="superscript"/>
        </w:rPr>
        <w:t>k</w:t>
      </w:r>
      <w:r>
        <w:t xml:space="preserve"> the objects being direct-summed are functionals instead of tensors, but the formalism is exactly the same,  </w:t>
      </w:r>
    </w:p>
    <w:p w14:paraId="3AB916A6" w14:textId="77777777" w:rsidR="006C0DDE" w:rsidRDefault="006C0DDE" w:rsidP="006C6A14"/>
    <w:p w14:paraId="69A6BAFD" w14:textId="77777777" w:rsidR="006C6A14" w:rsidRDefault="006C0DDE" w:rsidP="006C0DDE">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r>
      <w:r>
        <w:tab/>
      </w:r>
      <w:r>
        <w:tab/>
      </w:r>
      <w:r>
        <w:tab/>
      </w:r>
      <w:r w:rsidRPr="006C0DDE">
        <w:rPr>
          <w:i/>
        </w:rPr>
        <w:t>(6.4.1)</w:t>
      </w:r>
      <w:r w:rsidRPr="006C0DDE">
        <w:rPr>
          <w:i/>
        </w:rPr>
        <w:tab/>
      </w:r>
    </w:p>
    <w:p w14:paraId="3C607033" w14:textId="77777777" w:rsidR="006C0DDE" w:rsidRDefault="006C0DDE" w:rsidP="006C0DDE">
      <w:pPr>
        <w:tabs>
          <w:tab w:val="left" w:pos="7200"/>
          <w:tab w:val="left" w:pos="7920"/>
          <w:tab w:val="right" w:pos="9270"/>
        </w:tabs>
      </w:pPr>
    </w:p>
    <w:p w14:paraId="5ABD2AC5" w14:textId="77777777" w:rsidR="006C0DDE" w:rsidRPr="00FA0AF6" w:rsidRDefault="006C0DDE" w:rsidP="006C0DDE">
      <w:pPr>
        <w:tabs>
          <w:tab w:val="left" w:pos="7200"/>
          <w:tab w:val="left" w:pos="7920"/>
          <w:tab w:val="right" w:pos="9270"/>
        </w:tabs>
      </w:pPr>
      <w:r>
        <w:tab/>
        <w:t xml:space="preserve">τ = s  </w:t>
      </w:r>
      <w:r>
        <w:sym w:font="Symbol" w:char="F0C5"/>
      </w:r>
      <w:r>
        <w:t xml:space="preserve">  Σ</w:t>
      </w:r>
      <w:r>
        <w:rPr>
          <w:rStyle w:val="subscript"/>
        </w:rPr>
        <w:t>i</w:t>
      </w:r>
      <w:r w:rsidRPr="00D20791">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D20791">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D20791">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r>
      <w:r w:rsidRPr="006C0DDE">
        <w:rPr>
          <w:i/>
        </w:rPr>
        <w:t>(6.4.2)</w:t>
      </w:r>
    </w:p>
    <w:p w14:paraId="261EA408" w14:textId="77777777" w:rsidR="00F9240C" w:rsidRDefault="00F9240C" w:rsidP="006C6A14">
      <w:pPr>
        <w:tabs>
          <w:tab w:val="left" w:pos="7200"/>
          <w:tab w:val="left" w:pos="7920"/>
          <w:tab w:val="right" w:pos="9270"/>
        </w:tabs>
      </w:pPr>
    </w:p>
    <w:p w14:paraId="00877FEE" w14:textId="77777777" w:rsidR="00F9240C" w:rsidRDefault="00F9240C" w:rsidP="00F9240C">
      <w:pPr>
        <w:rPr>
          <w:u w:val="single"/>
        </w:rPr>
      </w:pPr>
      <w:r>
        <w:rPr>
          <w:u w:val="single"/>
        </w:rPr>
        <w:t>9. Direct sum of operators (matrices):  Block Diagonal Form</w:t>
      </w:r>
    </w:p>
    <w:p w14:paraId="694389B3" w14:textId="77777777" w:rsidR="00F9240C" w:rsidRDefault="00F9240C" w:rsidP="00F9240C">
      <w:pPr>
        <w:rPr>
          <w:u w:val="single"/>
        </w:rPr>
      </w:pPr>
    </w:p>
    <w:p w14:paraId="5F0699BA" w14:textId="77777777" w:rsidR="00F9240C" w:rsidRDefault="00F9240C" w:rsidP="00F9240C">
      <w:r>
        <w:t xml:space="preserve">Let vector spaces V and W have dimension n and n'.  </w:t>
      </w:r>
    </w:p>
    <w:p w14:paraId="1B4469FC" w14:textId="77777777" w:rsidR="00F9240C" w:rsidRPr="007D4BEF" w:rsidRDefault="00F9240C" w:rsidP="00F9240C">
      <w:r>
        <w:t>Let S, S</w:t>
      </w:r>
      <w:r>
        <w:rPr>
          <w:rStyle w:val="subscript"/>
        </w:rPr>
        <w:t>1</w:t>
      </w:r>
      <w:r>
        <w:t xml:space="preserve"> and S</w:t>
      </w:r>
      <w:r>
        <w:rPr>
          <w:rStyle w:val="subscript"/>
        </w:rPr>
        <w:t>2</w:t>
      </w:r>
      <w:r>
        <w:t xml:space="preserve"> be n x n matrices which we can regard as linear operators in V. </w:t>
      </w:r>
    </w:p>
    <w:p w14:paraId="2AA2B43A" w14:textId="77777777" w:rsidR="00F9240C" w:rsidRDefault="00F9240C" w:rsidP="00F9240C">
      <w:r>
        <w:t>Let T, T</w:t>
      </w:r>
      <w:r>
        <w:rPr>
          <w:rStyle w:val="subscript"/>
        </w:rPr>
        <w:t>1</w:t>
      </w:r>
      <w:r>
        <w:t xml:space="preserve"> and T</w:t>
      </w:r>
      <w:r>
        <w:rPr>
          <w:rStyle w:val="subscript"/>
        </w:rPr>
        <w:t>2</w:t>
      </w:r>
      <w:r>
        <w:t xml:space="preserve"> be n' x n' matrices which we can regard as linear operators in W. </w:t>
      </w:r>
    </w:p>
    <w:p w14:paraId="3EE8DA14" w14:textId="77777777" w:rsidR="00F9240C" w:rsidRDefault="00F9240C" w:rsidP="00F9240C"/>
    <w:p w14:paraId="06031646" w14:textId="77777777" w:rsidR="00F9240C" w:rsidRDefault="00F9240C" w:rsidP="00F9240C">
      <w:r>
        <w:t>Then in the direct product space V</w:t>
      </w:r>
      <w:r>
        <w:sym w:font="Symbol" w:char="F0C5"/>
      </w:r>
      <w:r>
        <w:t xml:space="preserve">W we can write these operator equations, </w:t>
      </w:r>
    </w:p>
    <w:p w14:paraId="3F7A2936" w14:textId="77777777" w:rsidR="00F9240C" w:rsidRDefault="00F9240C" w:rsidP="00F9240C"/>
    <w:p w14:paraId="4C8BD5C8" w14:textId="77777777" w:rsidR="00F9240C" w:rsidRPr="00F9240C" w:rsidRDefault="00F9240C" w:rsidP="00F9240C">
      <w:r>
        <w:tab/>
        <w:t>(S</w:t>
      </w:r>
      <w:r>
        <w:rPr>
          <w:rStyle w:val="subscript"/>
        </w:rPr>
        <w:t>1</w:t>
      </w:r>
      <w:r>
        <w:t>+S</w:t>
      </w:r>
      <w:r>
        <w:rPr>
          <w:rStyle w:val="subscript"/>
        </w:rPr>
        <w:t>2</w:t>
      </w:r>
      <w:r>
        <w:t>)</w:t>
      </w:r>
      <w:r>
        <w:sym w:font="Symbol" w:char="F0C5"/>
      </w:r>
      <w:r>
        <w:t>(T</w:t>
      </w:r>
      <w:r>
        <w:rPr>
          <w:rStyle w:val="subscript"/>
        </w:rPr>
        <w:t>1</w:t>
      </w:r>
      <w:r>
        <w:t>+T</w:t>
      </w:r>
      <w:r>
        <w:rPr>
          <w:rStyle w:val="subscript"/>
        </w:rPr>
        <w:t>2</w:t>
      </w:r>
      <w:r>
        <w:t>) = S</w:t>
      </w:r>
      <w:r>
        <w:rPr>
          <w:rStyle w:val="subscript"/>
        </w:rPr>
        <w:t>1</w:t>
      </w:r>
      <w:r>
        <w:sym w:font="Symbol" w:char="F0C5"/>
      </w:r>
      <w:r>
        <w:t>T</w:t>
      </w:r>
      <w:r>
        <w:rPr>
          <w:rStyle w:val="subscript"/>
        </w:rPr>
        <w:t>1</w:t>
      </w:r>
      <w:r>
        <w:t xml:space="preserve">  +  S</w:t>
      </w:r>
      <w:r>
        <w:rPr>
          <w:rStyle w:val="subscript"/>
        </w:rPr>
        <w:t>2</w:t>
      </w:r>
      <w:r>
        <w:sym w:font="Symbol" w:char="F0C5"/>
      </w:r>
      <w:r>
        <w:t>T</w:t>
      </w:r>
      <w:r>
        <w:rPr>
          <w:rStyle w:val="subscript"/>
        </w:rPr>
        <w:t>2</w:t>
      </w:r>
      <w:r>
        <w:tab/>
      </w:r>
      <w:r>
        <w:tab/>
      </w:r>
      <w:r>
        <w:tab/>
      </w:r>
      <w:r>
        <w:tab/>
      </w:r>
      <w:r>
        <w:tab/>
      </w:r>
      <w:r>
        <w:tab/>
      </w:r>
      <w:r>
        <w:tab/>
      </w:r>
    </w:p>
    <w:p w14:paraId="2B953957" w14:textId="77777777" w:rsidR="00F9240C" w:rsidRDefault="00F9240C" w:rsidP="00F9240C"/>
    <w:p w14:paraId="16C596B9" w14:textId="77777777" w:rsidR="00F9240C" w:rsidRDefault="00F9240C" w:rsidP="00F9240C">
      <w:r>
        <w:rPr>
          <w:noProof/>
        </w:rPr>
        <w:tab/>
        <w:t>α(S</w:t>
      </w:r>
      <w:r w:rsidRPr="00124277">
        <w:rPr>
          <w:noProof/>
        </w:rPr>
        <w:sym w:font="Symbol" w:char="F0C5"/>
      </w:r>
      <w:r w:rsidRPr="00124277">
        <w:rPr>
          <w:noProof/>
        </w:rPr>
        <w:t xml:space="preserve">T)  = αS </w:t>
      </w:r>
      <w:r w:rsidRPr="00124277">
        <w:rPr>
          <w:noProof/>
        </w:rPr>
        <w:sym w:font="Symbol" w:char="F0C5"/>
      </w:r>
      <w:r w:rsidRPr="00124277">
        <w:rPr>
          <w:noProof/>
        </w:rPr>
        <w:t xml:space="preserve"> αT</w:t>
      </w:r>
      <w:r>
        <w:rPr>
          <w:noProof/>
        </w:rPr>
        <w:tab/>
      </w:r>
      <w:r>
        <w:rPr>
          <w:noProof/>
        </w:rPr>
        <w:tab/>
      </w:r>
      <w:r>
        <w:rPr>
          <w:noProof/>
        </w:rPr>
        <w:tab/>
      </w:r>
      <w:r>
        <w:rPr>
          <w:noProof/>
        </w:rPr>
        <w:tab/>
      </w:r>
      <w:r>
        <w:rPr>
          <w:noProof/>
        </w:rPr>
        <w:tab/>
      </w:r>
      <w:r>
        <w:rPr>
          <w:noProof/>
        </w:rPr>
        <w:tab/>
      </w:r>
      <w:r>
        <w:rPr>
          <w:noProof/>
        </w:rPr>
        <w:tab/>
      </w:r>
      <w:r>
        <w:rPr>
          <w:noProof/>
        </w:rPr>
        <w:tab/>
      </w:r>
    </w:p>
    <w:p w14:paraId="35340210" w14:textId="77777777" w:rsidR="00F9240C" w:rsidRDefault="00F9240C" w:rsidP="00F9240C">
      <w:pPr>
        <w:rPr>
          <w:noProof/>
        </w:rPr>
      </w:pPr>
    </w:p>
    <w:p w14:paraId="273FE4E6" w14:textId="77777777" w:rsidR="00F9240C" w:rsidRPr="00124277" w:rsidRDefault="00F9240C" w:rsidP="00F9240C">
      <w:pPr>
        <w:tabs>
          <w:tab w:val="left" w:pos="7200"/>
          <w:tab w:val="left" w:pos="7920"/>
          <w:tab w:val="right" w:pos="9270"/>
        </w:tabs>
      </w:pPr>
      <w:r>
        <w:rPr>
          <w:noProof/>
        </w:rPr>
        <w:tab/>
      </w:r>
      <w:r>
        <w:t>(S</w:t>
      </w:r>
      <w:r>
        <w:rPr>
          <w:rStyle w:val="subscript"/>
        </w:rPr>
        <w:t>1</w:t>
      </w:r>
      <w:r>
        <w:sym w:font="Symbol" w:char="F0C5"/>
      </w:r>
      <w:r>
        <w:t>T</w:t>
      </w:r>
      <w:r>
        <w:rPr>
          <w:rStyle w:val="subscript"/>
        </w:rPr>
        <w:t>1</w:t>
      </w:r>
      <w:r>
        <w:t>)(S</w:t>
      </w:r>
      <w:r>
        <w:rPr>
          <w:rStyle w:val="subscript"/>
        </w:rPr>
        <w:t>2</w:t>
      </w:r>
      <w:r>
        <w:sym w:font="Symbol" w:char="F0C5"/>
      </w:r>
      <w:r>
        <w:t>T</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tab/>
      </w:r>
      <w:r>
        <w:tab/>
      </w:r>
      <w:r>
        <w:tab/>
      </w:r>
      <w:r>
        <w:tab/>
      </w:r>
      <w:r>
        <w:tab/>
      </w:r>
      <w:r>
        <w:tab/>
      </w:r>
      <w:r>
        <w:tab/>
      </w:r>
      <w:r>
        <w:tab/>
        <w:t>(B.18)</w:t>
      </w:r>
    </w:p>
    <w:p w14:paraId="593D1129" w14:textId="77777777" w:rsidR="00F9240C" w:rsidRDefault="00F9240C" w:rsidP="00F9240C"/>
    <w:p w14:paraId="16C84849" w14:textId="77777777" w:rsidR="00F9240C" w:rsidRDefault="00E341DF" w:rsidP="00F9240C">
      <w:r>
        <w:t xml:space="preserve">and the action of </w:t>
      </w:r>
      <w:r w:rsidR="00F9240C">
        <w:t xml:space="preserve">operator S </w:t>
      </w:r>
      <w:r w:rsidR="00F9240C">
        <w:sym w:font="Symbol" w:char="F0C5"/>
      </w:r>
      <w:r w:rsidR="00F9240C">
        <w:t xml:space="preserve"> T of V</w:t>
      </w:r>
      <w:r w:rsidR="00F9240C">
        <w:sym w:font="Symbol" w:char="F0C4"/>
      </w:r>
      <w:r w:rsidR="00F9240C">
        <w:t>W on a vector of V</w:t>
      </w:r>
      <w:r w:rsidR="00F9240C">
        <w:sym w:font="Symbol" w:char="F0C4"/>
      </w:r>
      <w:r w:rsidR="00F9240C">
        <w:t>W is given by</w:t>
      </w:r>
    </w:p>
    <w:p w14:paraId="1C89CBB3" w14:textId="77777777" w:rsidR="00F9240C" w:rsidRDefault="00F9240C" w:rsidP="00F9240C"/>
    <w:p w14:paraId="6D5847D3" w14:textId="77777777" w:rsidR="00F9240C" w:rsidRPr="00F9240C" w:rsidRDefault="00F9240C" w:rsidP="00F9240C">
      <w:pPr>
        <w:tabs>
          <w:tab w:val="left" w:pos="7200"/>
          <w:tab w:val="left" w:pos="7920"/>
          <w:tab w:val="right" w:pos="9270"/>
        </w:tabs>
      </w:pPr>
      <w:r w:rsidRPr="00124277">
        <w:rPr>
          <w:noProof/>
        </w:rPr>
        <w:tab/>
        <w:t xml:space="preserve">(S </w:t>
      </w:r>
      <w:r w:rsidRPr="00124277">
        <w:rPr>
          <w:noProof/>
        </w:rPr>
        <w:sym w:font="Symbol" w:char="F0C5"/>
      </w:r>
      <w:r w:rsidRPr="00124277">
        <w:rPr>
          <w:noProof/>
        </w:rPr>
        <w:t xml:space="preserve"> T) (v</w:t>
      </w:r>
      <w:r w:rsidRPr="00124277">
        <w:rPr>
          <w:noProof/>
        </w:rPr>
        <w:sym w:font="Symbol" w:char="F0C5"/>
      </w:r>
      <w:r w:rsidRPr="00124277">
        <w:rPr>
          <w:noProof/>
        </w:rPr>
        <w:t>w) = (Sv)</w:t>
      </w:r>
      <w:r w:rsidRPr="00124277">
        <w:rPr>
          <w:noProof/>
        </w:rPr>
        <w:sym w:font="Symbol" w:char="F0C5"/>
      </w:r>
      <w:r w:rsidRPr="00124277">
        <w:rPr>
          <w:noProof/>
        </w:rPr>
        <w:t>(Tw)</w:t>
      </w:r>
      <w:r>
        <w:rPr>
          <w:noProof/>
        </w:rPr>
        <w:t xml:space="preserve"> .</w:t>
      </w:r>
      <w:r>
        <w:tab/>
      </w:r>
      <w:r>
        <w:tab/>
      </w:r>
      <w:r>
        <w:tab/>
      </w:r>
      <w:r>
        <w:tab/>
      </w:r>
      <w:r>
        <w:tab/>
      </w:r>
      <w:r>
        <w:tab/>
      </w:r>
      <w:r>
        <w:tab/>
      </w:r>
      <w:r>
        <w:tab/>
        <w:t>(B.19)</w:t>
      </w:r>
    </w:p>
    <w:p w14:paraId="6EC85386" w14:textId="77777777" w:rsidR="00F9240C" w:rsidRDefault="00F9240C" w:rsidP="00F9240C"/>
    <w:p w14:paraId="16392ED9" w14:textId="77777777" w:rsidR="00F9240C" w:rsidRDefault="00F9240C" w:rsidP="00F9240C">
      <w:r>
        <w:t xml:space="preserve">Just as we visualized the direct sum of two vectors in (B.13), it is helpful to visualize the above three matrix equations graphically: </w:t>
      </w:r>
    </w:p>
    <w:p w14:paraId="2AC6F55A" w14:textId="77777777" w:rsidR="00F9240C" w:rsidRDefault="00F9240C" w:rsidP="00F9240C"/>
    <w:p w14:paraId="2DBF5237" w14:textId="77777777" w:rsidR="00F9240C" w:rsidRPr="007D4BEF" w:rsidRDefault="00F9240C" w:rsidP="00F9240C">
      <w:r>
        <w:tab/>
      </w:r>
      <w:r>
        <w:tab/>
      </w:r>
      <w:r>
        <w:pict>
          <v:shape id="_x0000_i1098" type="#_x0000_t75" style="width:313.5pt;height:106.5pt">
            <v:imagedata r:id="rId76" o:title=""/>
          </v:shape>
        </w:pict>
      </w:r>
    </w:p>
    <w:p w14:paraId="1FC1DDA0" w14:textId="77777777" w:rsidR="00F9240C" w:rsidRDefault="00F9240C" w:rsidP="00F9240C">
      <w:pPr>
        <w:tabs>
          <w:tab w:val="left" w:pos="7200"/>
          <w:tab w:val="left" w:pos="7920"/>
          <w:tab w:val="right" w:pos="9270"/>
        </w:tabs>
      </w:pPr>
    </w:p>
    <w:p w14:paraId="6B600E33" w14:textId="77777777" w:rsidR="00F9240C" w:rsidRDefault="00F9240C" w:rsidP="00F9240C">
      <w:pPr>
        <w:tabs>
          <w:tab w:val="left" w:pos="7200"/>
          <w:tab w:val="left" w:pos="7920"/>
          <w:tab w:val="right" w:pos="9270"/>
        </w:tabs>
      </w:pPr>
      <w:r>
        <w:tab/>
      </w:r>
      <w:r>
        <w:pict>
          <v:shape id="_x0000_i1099" type="#_x0000_t75" style="width:196.5pt;height:102.75pt">
            <v:imagedata r:id="rId77" o:title=""/>
          </v:shape>
        </w:pict>
      </w:r>
      <w:r>
        <w:tab/>
      </w:r>
      <w:r>
        <w:tab/>
      </w:r>
      <w:r>
        <w:pict>
          <v:shape id="_x0000_i1100" type="#_x0000_t75" style="width:160.5pt;height:97.5pt">
            <v:imagedata r:id="rId78" o:title=""/>
          </v:shape>
        </w:pict>
      </w:r>
    </w:p>
    <w:p w14:paraId="5F0DBAE1" w14:textId="77777777" w:rsidR="00F9240C" w:rsidRDefault="00F9240C" w:rsidP="00F9240C">
      <w:pPr>
        <w:tabs>
          <w:tab w:val="left" w:pos="7200"/>
          <w:tab w:val="left" w:pos="7920"/>
          <w:tab w:val="right" w:pos="9270"/>
        </w:tabs>
      </w:pPr>
    </w:p>
    <w:p w14:paraId="2CC7296C" w14:textId="77777777" w:rsidR="00F9240C" w:rsidRPr="00F9240C" w:rsidRDefault="00F9240C" w:rsidP="00F9240C">
      <w:pPr>
        <w:tabs>
          <w:tab w:val="left" w:pos="7200"/>
          <w:tab w:val="left" w:pos="7920"/>
          <w:tab w:val="right" w:pos="9270"/>
        </w:tabs>
      </w:pPr>
      <w:r>
        <w:tab/>
      </w:r>
      <w:r>
        <w:tab/>
      </w:r>
      <w:r>
        <w:tab/>
      </w:r>
      <w:r>
        <w:pict>
          <v:shape id="_x0000_i1101" type="#_x0000_t75" style="width:250.5pt;height:99pt">
            <v:imagedata r:id="rId79" o:title=""/>
          </v:shape>
        </w:pict>
      </w:r>
      <w:r>
        <w:tab/>
      </w:r>
      <w:r>
        <w:tab/>
      </w:r>
      <w:r>
        <w:tab/>
      </w:r>
      <w:r>
        <w:tab/>
        <w:t>(B.20)</w:t>
      </w:r>
    </w:p>
    <w:p w14:paraId="6F8CEC59" w14:textId="77777777" w:rsidR="00F9240C" w:rsidRDefault="00F9240C" w:rsidP="00F9240C">
      <w:pPr>
        <w:tabs>
          <w:tab w:val="left" w:pos="7200"/>
          <w:tab w:val="left" w:pos="7920"/>
          <w:tab w:val="right" w:pos="9270"/>
        </w:tabs>
      </w:pPr>
    </w:p>
    <w:p w14:paraId="0C54038D" w14:textId="77777777" w:rsidR="00F9240C" w:rsidRDefault="00F9240C" w:rsidP="00F9240C">
      <w:pPr>
        <w:tabs>
          <w:tab w:val="left" w:pos="7200"/>
          <w:tab w:val="left" w:pos="7920"/>
          <w:tab w:val="right" w:pos="9270"/>
        </w:tabs>
      </w:pPr>
      <w:r>
        <w:t>The direct sum operator S</w:t>
      </w:r>
      <w:r>
        <w:sym w:font="Symbol" w:char="F0C5"/>
      </w:r>
      <w:r>
        <w:t xml:space="preserve">T is represented as an (n+n')x(n+n') matrix that is in "block diagonal form" where the matrix outside the blocks is filled with zeros.  A triple direct sum has this visualization, </w:t>
      </w:r>
    </w:p>
    <w:p w14:paraId="0E18FD63" w14:textId="77777777" w:rsidR="00F9240C" w:rsidRDefault="00F9240C" w:rsidP="00F9240C">
      <w:pPr>
        <w:tabs>
          <w:tab w:val="left" w:pos="7200"/>
          <w:tab w:val="left" w:pos="7920"/>
          <w:tab w:val="right" w:pos="9270"/>
        </w:tabs>
      </w:pPr>
    </w:p>
    <w:p w14:paraId="6FBD652D" w14:textId="77777777" w:rsidR="00F9240C" w:rsidRPr="00F9240C" w:rsidRDefault="00F9240C" w:rsidP="00F9240C">
      <w:pPr>
        <w:tabs>
          <w:tab w:val="left" w:pos="7200"/>
          <w:tab w:val="left" w:pos="7920"/>
          <w:tab w:val="right" w:pos="9270"/>
        </w:tabs>
      </w:pPr>
      <w:r>
        <w:tab/>
      </w:r>
      <w:r>
        <w:tab/>
      </w:r>
      <w:r>
        <w:tab/>
      </w:r>
      <w:r>
        <w:tab/>
      </w:r>
      <w:r>
        <w:tab/>
      </w:r>
      <w:r>
        <w:pict>
          <v:shape id="_x0000_i1102" type="#_x0000_t75" style="width:187.5pt;height:102pt">
            <v:imagedata r:id="rId80" o:title=""/>
          </v:shape>
        </w:pict>
      </w:r>
      <w:r>
        <w:tab/>
      </w:r>
      <w:r>
        <w:tab/>
      </w:r>
      <w:r>
        <w:tab/>
        <w:t xml:space="preserve"> (B.21)</w:t>
      </w:r>
    </w:p>
    <w:p w14:paraId="4FDF619D" w14:textId="77777777" w:rsidR="00F9240C" w:rsidRDefault="00F9240C" w:rsidP="00F9240C">
      <w:pPr>
        <w:tabs>
          <w:tab w:val="left" w:pos="7200"/>
          <w:tab w:val="left" w:pos="7920"/>
          <w:tab w:val="right" w:pos="9270"/>
        </w:tabs>
      </w:pPr>
    </w:p>
    <w:p w14:paraId="47B09E06" w14:textId="77777777" w:rsidR="00F9240C" w:rsidRDefault="00F9240C" w:rsidP="00F9240C">
      <w:pPr>
        <w:tabs>
          <w:tab w:val="left" w:pos="7200"/>
          <w:tab w:val="left" w:pos="7920"/>
          <w:tab w:val="right" w:pos="9270"/>
        </w:tabs>
      </w:pPr>
      <w:r>
        <w:t xml:space="preserve">In all cases, the </w:t>
      </w:r>
      <w:r w:rsidRPr="00F9240C">
        <w:rPr>
          <w:i/>
        </w:rPr>
        <w:t>entire</w:t>
      </w:r>
      <w:r>
        <w:t xml:space="preserve"> area outside the diagonal blocks is set to 0. The rules for such operators are, </w:t>
      </w:r>
    </w:p>
    <w:p w14:paraId="5DAB2BC9" w14:textId="77777777" w:rsidR="00F9240C" w:rsidRDefault="00F9240C" w:rsidP="00F9240C">
      <w:pPr>
        <w:tabs>
          <w:tab w:val="left" w:pos="7200"/>
          <w:tab w:val="left" w:pos="7920"/>
          <w:tab w:val="right" w:pos="9270"/>
        </w:tabs>
      </w:pPr>
    </w:p>
    <w:p w14:paraId="0ABBB589" w14:textId="77777777" w:rsidR="00F9240C" w:rsidRDefault="00F9240C" w:rsidP="00F9240C">
      <w:r>
        <w:tab/>
        <w:t>(S</w:t>
      </w:r>
      <w:r>
        <w:rPr>
          <w:rStyle w:val="subscript"/>
        </w:rPr>
        <w:t>1</w:t>
      </w:r>
      <w:r>
        <w:t xml:space="preserve"> + S</w:t>
      </w:r>
      <w:r>
        <w:rPr>
          <w:rStyle w:val="subscript"/>
        </w:rPr>
        <w:t>2</w:t>
      </w:r>
      <w:r>
        <w:t>)</w:t>
      </w:r>
      <w:r>
        <w:sym w:font="Symbol" w:char="F0C5"/>
      </w:r>
      <w:r>
        <w:t>(T</w:t>
      </w:r>
      <w:r>
        <w:rPr>
          <w:rStyle w:val="subscript"/>
        </w:rPr>
        <w:t>1</w:t>
      </w:r>
      <w:r>
        <w:t xml:space="preserve"> + T</w:t>
      </w:r>
      <w:r>
        <w:rPr>
          <w:rStyle w:val="subscript"/>
        </w:rPr>
        <w:t>2</w:t>
      </w:r>
      <w:r>
        <w:t>)</w:t>
      </w:r>
      <w:r>
        <w:sym w:font="Symbol" w:char="F0C5"/>
      </w:r>
      <w:r>
        <w:t>(R</w:t>
      </w:r>
      <w:r>
        <w:rPr>
          <w:rStyle w:val="subscript"/>
        </w:rPr>
        <w:t>1</w:t>
      </w:r>
      <w:r>
        <w:t xml:space="preserve"> + R</w:t>
      </w:r>
      <w:r>
        <w:rPr>
          <w:rStyle w:val="subscript"/>
        </w:rPr>
        <w:t>2</w:t>
      </w:r>
      <w:r>
        <w:t>) = S</w:t>
      </w:r>
      <w:r>
        <w:rPr>
          <w:rStyle w:val="subscript"/>
        </w:rPr>
        <w:t>1</w:t>
      </w:r>
      <w:r>
        <w:sym w:font="Symbol" w:char="F0C5"/>
      </w:r>
      <w:r>
        <w:t>T</w:t>
      </w:r>
      <w:r>
        <w:rPr>
          <w:rStyle w:val="subscript"/>
        </w:rPr>
        <w:t>1</w:t>
      </w:r>
      <w:r>
        <w:sym w:font="Symbol" w:char="F0C5"/>
      </w:r>
      <w:r>
        <w:t>R</w:t>
      </w:r>
      <w:r>
        <w:rPr>
          <w:rStyle w:val="subscript"/>
        </w:rPr>
        <w:t>1</w:t>
      </w:r>
      <w:r>
        <w:t xml:space="preserve">  +   S</w:t>
      </w:r>
      <w:r>
        <w:rPr>
          <w:rStyle w:val="subscript"/>
        </w:rPr>
        <w:t>2</w:t>
      </w:r>
      <w:r>
        <w:sym w:font="Symbol" w:char="F0C5"/>
      </w:r>
      <w:r>
        <w:t>T</w:t>
      </w:r>
      <w:r>
        <w:rPr>
          <w:rStyle w:val="subscript"/>
        </w:rPr>
        <w:t>2</w:t>
      </w:r>
      <w:r>
        <w:sym w:font="Symbol" w:char="F0C5"/>
      </w:r>
      <w:r>
        <w:t>R</w:t>
      </w:r>
      <w:r>
        <w:rPr>
          <w:rStyle w:val="subscript"/>
        </w:rPr>
        <w:t>2</w:t>
      </w:r>
    </w:p>
    <w:p w14:paraId="5E2FF161" w14:textId="77777777" w:rsidR="00F9240C" w:rsidRDefault="00F9240C" w:rsidP="00F9240C"/>
    <w:p w14:paraId="704C014F" w14:textId="77777777" w:rsidR="00F9240C" w:rsidRDefault="00F9240C" w:rsidP="00F9240C">
      <w:pPr>
        <w:rPr>
          <w:noProof/>
        </w:rPr>
      </w:pPr>
      <w:r>
        <w:rPr>
          <w:noProof/>
        </w:rPr>
        <w:tab/>
        <w:t>α(S</w:t>
      </w:r>
      <w:r w:rsidRPr="00124277">
        <w:rPr>
          <w:noProof/>
        </w:rPr>
        <w:sym w:font="Symbol" w:char="F0C5"/>
      </w:r>
      <w:r w:rsidRPr="00124277">
        <w:rPr>
          <w:noProof/>
        </w:rPr>
        <w:t>T</w:t>
      </w:r>
      <w:r w:rsidRPr="00124277">
        <w:rPr>
          <w:noProof/>
        </w:rPr>
        <w:sym w:font="Symbol" w:char="F0C5"/>
      </w:r>
      <w:r>
        <w:rPr>
          <w:noProof/>
        </w:rPr>
        <w:t>R</w:t>
      </w:r>
      <w:r w:rsidRPr="00124277">
        <w:rPr>
          <w:noProof/>
        </w:rPr>
        <w:t xml:space="preserve">)  = αS </w:t>
      </w:r>
      <w:r w:rsidRPr="00124277">
        <w:rPr>
          <w:noProof/>
        </w:rPr>
        <w:sym w:font="Symbol" w:char="F0C5"/>
      </w:r>
      <w:r w:rsidRPr="00124277">
        <w:rPr>
          <w:noProof/>
        </w:rPr>
        <w:t xml:space="preserve"> αT</w:t>
      </w:r>
      <w:r>
        <w:rPr>
          <w:noProof/>
        </w:rPr>
        <w:t xml:space="preserve"> </w:t>
      </w:r>
      <w:r w:rsidRPr="00124277">
        <w:rPr>
          <w:noProof/>
        </w:rPr>
        <w:sym w:font="Symbol" w:char="F0C5"/>
      </w:r>
      <w:r w:rsidRPr="00124277">
        <w:rPr>
          <w:noProof/>
        </w:rPr>
        <w:t xml:space="preserve"> α</w:t>
      </w:r>
      <w:r>
        <w:rPr>
          <w:noProof/>
        </w:rPr>
        <w:t>R</w:t>
      </w:r>
    </w:p>
    <w:p w14:paraId="2EDB2332" w14:textId="77777777" w:rsidR="00F9240C" w:rsidRDefault="00F9240C" w:rsidP="00F9240C">
      <w:pPr>
        <w:rPr>
          <w:noProof/>
        </w:rPr>
      </w:pPr>
    </w:p>
    <w:p w14:paraId="27E1F36E" w14:textId="77777777" w:rsidR="00F9240C" w:rsidRPr="00124277" w:rsidRDefault="00F9240C" w:rsidP="00F9240C">
      <w:r>
        <w:rPr>
          <w:noProof/>
        </w:rPr>
        <w:tab/>
      </w:r>
      <w:r>
        <w:t>(S</w:t>
      </w:r>
      <w:r>
        <w:rPr>
          <w:rStyle w:val="subscript"/>
        </w:rPr>
        <w:t>1</w:t>
      </w:r>
      <w:r>
        <w:sym w:font="Symbol" w:char="F0C5"/>
      </w:r>
      <w:r>
        <w:t>T</w:t>
      </w:r>
      <w:r>
        <w:rPr>
          <w:rStyle w:val="subscript"/>
        </w:rPr>
        <w:t>1</w:t>
      </w:r>
      <w:r>
        <w:sym w:font="Symbol" w:char="F0C5"/>
      </w:r>
      <w:r>
        <w:t>R</w:t>
      </w:r>
      <w:r>
        <w:rPr>
          <w:rStyle w:val="subscript"/>
        </w:rPr>
        <w:t>1</w:t>
      </w:r>
      <w:r>
        <w:t>)(S</w:t>
      </w:r>
      <w:r>
        <w:rPr>
          <w:rStyle w:val="subscript"/>
        </w:rPr>
        <w:t>2</w:t>
      </w:r>
      <w:r>
        <w:sym w:font="Symbol" w:char="F0C5"/>
      </w:r>
      <w:r>
        <w:t>T</w:t>
      </w:r>
      <w:r>
        <w:rPr>
          <w:rStyle w:val="subscript"/>
        </w:rPr>
        <w:t>2</w:t>
      </w:r>
      <w:r>
        <w:sym w:font="Symbol" w:char="F0C5"/>
      </w:r>
      <w:r>
        <w:t>R</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sym w:font="Symbol" w:char="F0C5"/>
      </w:r>
      <w:r>
        <w:t>(R</w:t>
      </w:r>
      <w:r>
        <w:rPr>
          <w:rStyle w:val="subscript"/>
        </w:rPr>
        <w:t>1</w:t>
      </w:r>
      <w:r>
        <w:t>R</w:t>
      </w:r>
      <w:r>
        <w:rPr>
          <w:rStyle w:val="subscript"/>
        </w:rPr>
        <w:t>2</w:t>
      </w:r>
      <w:r>
        <w:t>)</w:t>
      </w:r>
    </w:p>
    <w:p w14:paraId="22449AA1" w14:textId="77777777" w:rsidR="00F9240C" w:rsidRDefault="00F9240C" w:rsidP="00F9240C"/>
    <w:p w14:paraId="3CECD9E5" w14:textId="77777777" w:rsidR="00F9240C" w:rsidRPr="007D58C5" w:rsidRDefault="00F9240C" w:rsidP="006C6A14">
      <w:pPr>
        <w:tabs>
          <w:tab w:val="left" w:pos="7200"/>
          <w:tab w:val="left" w:pos="7920"/>
          <w:tab w:val="right" w:pos="9270"/>
        </w:tabs>
      </w:pPr>
      <w:r w:rsidRPr="00124277">
        <w:rPr>
          <w:noProof/>
        </w:rPr>
        <w:tab/>
        <w:t>(</w:t>
      </w:r>
      <w:r>
        <w:rPr>
          <w:noProof/>
        </w:rPr>
        <w:t>S</w:t>
      </w:r>
      <w:r w:rsidRPr="00124277">
        <w:rPr>
          <w:noProof/>
        </w:rPr>
        <w:sym w:font="Symbol" w:char="F0C5"/>
      </w:r>
      <w:r w:rsidRPr="00124277">
        <w:rPr>
          <w:noProof/>
        </w:rPr>
        <w:t>T</w:t>
      </w:r>
      <w:r w:rsidRPr="00124277">
        <w:rPr>
          <w:noProof/>
        </w:rPr>
        <w:sym w:font="Symbol" w:char="F0C5"/>
      </w:r>
      <w:r>
        <w:rPr>
          <w:noProof/>
        </w:rPr>
        <w:t>R</w:t>
      </w:r>
      <w:r w:rsidRPr="00124277">
        <w:rPr>
          <w:noProof/>
        </w:rPr>
        <w:t>) (v</w:t>
      </w:r>
      <w:r w:rsidRPr="00124277">
        <w:rPr>
          <w:noProof/>
        </w:rPr>
        <w:sym w:font="Symbol" w:char="F0C5"/>
      </w:r>
      <w:r w:rsidRPr="00124277">
        <w:rPr>
          <w:noProof/>
        </w:rPr>
        <w:t>w</w:t>
      </w:r>
      <w:r>
        <w:rPr>
          <w:noProof/>
        </w:rPr>
        <w:sym w:font="Symbol" w:char="F0C5"/>
      </w:r>
      <w:r>
        <w:rPr>
          <w:noProof/>
        </w:rPr>
        <w:t>x</w:t>
      </w:r>
      <w:r w:rsidRPr="00124277">
        <w:rPr>
          <w:noProof/>
        </w:rPr>
        <w:t>) = (Sv)</w:t>
      </w:r>
      <w:r w:rsidRPr="00124277">
        <w:rPr>
          <w:noProof/>
        </w:rPr>
        <w:sym w:font="Symbol" w:char="F0C5"/>
      </w:r>
      <w:r w:rsidRPr="00124277">
        <w:rPr>
          <w:noProof/>
        </w:rPr>
        <w:t>(Tw)</w:t>
      </w:r>
      <w:r w:rsidRPr="00124277">
        <w:rPr>
          <w:noProof/>
        </w:rPr>
        <w:sym w:font="Symbol" w:char="F0C5"/>
      </w:r>
      <w:r w:rsidRPr="00124277">
        <w:rPr>
          <w:noProof/>
        </w:rPr>
        <w:t>(</w:t>
      </w:r>
      <w:r>
        <w:rPr>
          <w:noProof/>
        </w:rPr>
        <w:t>Rx</w:t>
      </w:r>
      <w:r w:rsidRPr="00124277">
        <w:rPr>
          <w:noProof/>
        </w:rPr>
        <w:t>)</w:t>
      </w:r>
      <w:r>
        <w:rPr>
          <w:noProof/>
        </w:rPr>
        <w:t xml:space="preserve"> .</w:t>
      </w:r>
      <w:r>
        <w:tab/>
      </w:r>
      <w:r>
        <w:tab/>
      </w:r>
      <w:r>
        <w:tab/>
      </w:r>
      <w:r>
        <w:tab/>
      </w:r>
      <w:r>
        <w:tab/>
      </w:r>
      <w:r>
        <w:tab/>
      </w:r>
      <w:r>
        <w:tab/>
        <w:t>(B.22)</w:t>
      </w:r>
    </w:p>
    <w:p w14:paraId="65700400" w14:textId="77777777" w:rsidR="006C6A14" w:rsidRPr="00F0282C" w:rsidRDefault="006C6A14" w:rsidP="006C6A14"/>
    <w:p w14:paraId="15565DBA" w14:textId="77777777" w:rsidR="00A1126F" w:rsidRDefault="00F94CE0" w:rsidP="00A1126F">
      <w:pPr>
        <w:pStyle w:val="Heading2"/>
      </w:pPr>
      <w:r>
        <w:br w:type="page"/>
      </w:r>
      <w:bookmarkStart w:id="131" w:name="_Toc451016197"/>
      <w:r w:rsidR="00A1126F">
        <w:t>Appendix C:  Theorems on Pre-Symmetrization</w:t>
      </w:r>
      <w:bookmarkEnd w:id="131"/>
      <w:r w:rsidR="00A1126F">
        <w:t xml:space="preserve"> </w:t>
      </w:r>
    </w:p>
    <w:p w14:paraId="2D56675D" w14:textId="77777777" w:rsidR="00A1126F" w:rsidRDefault="00A1126F" w:rsidP="00A1126F">
      <w:pPr>
        <w:tabs>
          <w:tab w:val="left" w:pos="7200"/>
          <w:tab w:val="left" w:pos="7920"/>
          <w:tab w:val="right" w:pos="9270"/>
        </w:tabs>
        <w:rPr>
          <w:color w:val="000000"/>
        </w:rPr>
      </w:pPr>
    </w:p>
    <w:p w14:paraId="66C81680" w14:textId="77777777" w:rsidR="00A1126F" w:rsidRDefault="00A1126F" w:rsidP="00A1126F">
      <w:pPr>
        <w:tabs>
          <w:tab w:val="left" w:pos="7200"/>
          <w:tab w:val="left" w:pos="7920"/>
          <w:tab w:val="right" w:pos="9270"/>
        </w:tabs>
        <w:rPr>
          <w:rStyle w:val="Hyperlink"/>
          <w:noProof/>
        </w:rPr>
      </w:pPr>
      <w:r>
        <w:rPr>
          <w:color w:val="000000"/>
        </w:rPr>
        <w:t>T</w:t>
      </w:r>
      <w:r w:rsidRPr="00C83F6E">
        <w:rPr>
          <w:color w:val="000000"/>
        </w:rPr>
        <w:t xml:space="preserve">he Rearrangement Theorem (A.1.3) </w:t>
      </w:r>
      <w:r>
        <w:rPr>
          <w:color w:val="000000"/>
        </w:rPr>
        <w:t xml:space="preserve">is used to </w:t>
      </w:r>
      <w:r w:rsidRPr="00C83F6E">
        <w:rPr>
          <w:color w:val="000000"/>
        </w:rPr>
        <w:t xml:space="preserve">prove </w:t>
      </w:r>
      <w:r>
        <w:rPr>
          <w:color w:val="000000"/>
        </w:rPr>
        <w:t>three</w:t>
      </w:r>
      <w:r w:rsidRPr="00C83F6E">
        <w:rPr>
          <w:color w:val="000000"/>
        </w:rPr>
        <w:t xml:space="preserve"> other theorems (One, Two and Three) where we have attempted to abstract as much as possible the "permutational nature" of the objects involved</w:t>
      </w:r>
      <w:r>
        <w:rPr>
          <w:color w:val="000000"/>
        </w:rPr>
        <w:t xml:space="preserve"> by using a generic permutation space with elements |1,2...k&gt;. Then in Section C.4 the theorems are summarized and are generalized to apply to arbitrary tensor products. Finally, the generic theorems are applied to tensors and tensor functions. The reader uninterested in the theorem details would do well to skip right to </w:t>
      </w:r>
      <w:r w:rsidR="00B54DE0">
        <w:rPr>
          <w:color w:val="000000"/>
        </w:rPr>
        <w:t xml:space="preserve">the summary presented in </w:t>
      </w:r>
      <w:r>
        <w:rPr>
          <w:color w:val="000000"/>
        </w:rPr>
        <w:t xml:space="preserve">Section C.4. </w:t>
      </w:r>
    </w:p>
    <w:p w14:paraId="251423CA" w14:textId="77777777" w:rsidR="00A1126F" w:rsidRDefault="00A1126F" w:rsidP="00A1126F">
      <w:pPr>
        <w:tabs>
          <w:tab w:val="left" w:pos="7200"/>
          <w:tab w:val="left" w:pos="7920"/>
          <w:tab w:val="right" w:pos="9270"/>
        </w:tabs>
        <w:rPr>
          <w:rStyle w:val="Hyperlink"/>
          <w:noProof/>
        </w:rPr>
      </w:pPr>
    </w:p>
    <w:p w14:paraId="10ADB675" w14:textId="77777777" w:rsidR="00A1126F" w:rsidRPr="00B54DE0" w:rsidRDefault="00A1126F" w:rsidP="00A1126F">
      <w:pPr>
        <w:tabs>
          <w:tab w:val="left" w:pos="7200"/>
          <w:tab w:val="left" w:pos="7920"/>
          <w:tab w:val="right" w:pos="9270"/>
        </w:tabs>
        <w:rPr>
          <w:color w:val="000000"/>
        </w:rPr>
      </w:pPr>
      <w:r w:rsidRPr="00B54DE0">
        <w:rPr>
          <w:color w:val="000000"/>
        </w:rPr>
        <w:t>It is assumed that the reader is familiar with App</w:t>
      </w:r>
      <w:r w:rsidR="00255973" w:rsidRPr="00B54DE0">
        <w:rPr>
          <w:color w:val="000000"/>
        </w:rPr>
        <w:t>endix</w:t>
      </w:r>
      <w:r w:rsidRPr="00B54DE0">
        <w:rPr>
          <w:color w:val="000000"/>
        </w:rPr>
        <w:t xml:space="preserve"> A.1</w:t>
      </w:r>
      <w:r w:rsidR="00B54DE0">
        <w:rPr>
          <w:color w:val="000000"/>
        </w:rPr>
        <w:t xml:space="preserve">-3 and A.10. </w:t>
      </w:r>
    </w:p>
    <w:p w14:paraId="733D5136" w14:textId="77777777" w:rsidR="00A1126F" w:rsidRDefault="00A1126F" w:rsidP="00A1126F">
      <w:pPr>
        <w:tabs>
          <w:tab w:val="left" w:pos="7200"/>
          <w:tab w:val="left" w:pos="7920"/>
          <w:tab w:val="right" w:pos="9270"/>
        </w:tabs>
      </w:pPr>
    </w:p>
    <w:p w14:paraId="126172FD" w14:textId="77777777" w:rsidR="00A1126F" w:rsidRPr="003B1834" w:rsidRDefault="00A1126F" w:rsidP="00A1126F">
      <w:pPr>
        <w:pStyle w:val="Heading3"/>
      </w:pPr>
      <w:bookmarkStart w:id="132" w:name="_Toc451016198"/>
      <w:r w:rsidRPr="00AB5378">
        <w:t>C.</w:t>
      </w:r>
      <w:r>
        <w:t>1</w:t>
      </w:r>
      <w:r w:rsidRPr="00AB5378">
        <w:t xml:space="preserve"> Theorem One</w:t>
      </w:r>
      <w:bookmarkEnd w:id="132"/>
    </w:p>
    <w:p w14:paraId="3F851CD1" w14:textId="77777777" w:rsidR="00A1126F" w:rsidRDefault="00A1126F" w:rsidP="00A1126F"/>
    <w:p w14:paraId="70AF4DA6" w14:textId="77777777" w:rsidR="00A1126F" w:rsidRDefault="00A1126F" w:rsidP="00A1126F">
      <w:r>
        <w:t xml:space="preserve">Consider the following </w:t>
      </w:r>
      <w:r w:rsidR="00255973">
        <w:t>list</w:t>
      </w:r>
      <w:r>
        <w:t xml:space="preserve"> of k+k' integers, </w:t>
      </w:r>
    </w:p>
    <w:p w14:paraId="1042BD56" w14:textId="77777777" w:rsidR="00A1126F" w:rsidRDefault="00A1126F" w:rsidP="00A1126F"/>
    <w:p w14:paraId="6B665299" w14:textId="77777777" w:rsidR="00A1126F" w:rsidRPr="00AB5378" w:rsidRDefault="00A1126F" w:rsidP="00A1126F">
      <w:pPr>
        <w:tabs>
          <w:tab w:val="left" w:pos="7200"/>
          <w:tab w:val="left" w:pos="7920"/>
          <w:tab w:val="right" w:pos="9270"/>
        </w:tabs>
      </w:pPr>
      <w:r>
        <w:tab/>
      </w:r>
      <w:r w:rsidR="00255973">
        <w:t>[</w:t>
      </w:r>
      <w:r>
        <w:t>1,2....k, k+1,k+2....k+k'</w:t>
      </w:r>
      <w:r w:rsidR="00255973">
        <w:t>]</w:t>
      </w:r>
      <w:r>
        <w:t xml:space="preserve">   = </w:t>
      </w:r>
      <w:r w:rsidR="00255973">
        <w:t>[</w:t>
      </w:r>
      <w:r>
        <w:t xml:space="preserve">1,2....k+k' </w:t>
      </w:r>
      <w:r w:rsidR="00255973">
        <w:t>]</w:t>
      </w:r>
      <w:r>
        <w:t xml:space="preserve"> .</w:t>
      </w:r>
      <w:r>
        <w:tab/>
      </w:r>
      <w:r>
        <w:tab/>
      </w:r>
      <w:r>
        <w:tab/>
      </w:r>
      <w:r>
        <w:tab/>
      </w:r>
      <w:r>
        <w:tab/>
      </w:r>
      <w:r>
        <w:tab/>
      </w:r>
      <w:r>
        <w:tab/>
        <w:t>(C.1.1)</w:t>
      </w:r>
    </w:p>
    <w:p w14:paraId="4F7BA6ED" w14:textId="77777777" w:rsidR="00A1126F" w:rsidRDefault="00A1126F" w:rsidP="00A1126F"/>
    <w:p w14:paraId="55BFA8F0" w14:textId="77777777" w:rsidR="00A1126F" w:rsidRDefault="00A1126F" w:rsidP="00A1126F">
      <w:r>
        <w:t>Partition this list into a low and high group by defining</w:t>
      </w:r>
    </w:p>
    <w:p w14:paraId="34C0ED09" w14:textId="77777777" w:rsidR="00A1126F" w:rsidRDefault="00A1126F" w:rsidP="00A1126F">
      <w:r>
        <w:tab/>
      </w:r>
    </w:p>
    <w:p w14:paraId="685230AF" w14:textId="77777777" w:rsidR="00A1126F" w:rsidRDefault="00A1126F" w:rsidP="00A1126F">
      <w:pPr>
        <w:tabs>
          <w:tab w:val="left" w:pos="7200"/>
          <w:tab w:val="left" w:pos="7920"/>
          <w:tab w:val="right" w:pos="9270"/>
        </w:tabs>
      </w:pPr>
      <w:r>
        <w:tab/>
        <w:t xml:space="preserve">z ≡ </w:t>
      </w:r>
      <w:r w:rsidR="00255973">
        <w:t>[</w:t>
      </w:r>
      <w:r>
        <w:t>1,2....k</w:t>
      </w:r>
      <w:r w:rsidR="00255973">
        <w:t>]</w:t>
      </w:r>
      <w:r>
        <w:tab/>
        <w:t xml:space="preserve">Z = </w:t>
      </w:r>
      <w:r w:rsidR="00255973">
        <w:t>[</w:t>
      </w:r>
      <w:r>
        <w:t>k+1,k+2....k+k'</w:t>
      </w:r>
      <w:r w:rsidR="00255973">
        <w:t>] .</w:t>
      </w:r>
      <w:r>
        <w:tab/>
      </w:r>
      <w:r>
        <w:tab/>
      </w:r>
      <w:r>
        <w:tab/>
      </w:r>
      <w:r>
        <w:tab/>
      </w:r>
      <w:r>
        <w:tab/>
      </w:r>
      <w:r>
        <w:tab/>
      </w:r>
      <w:r>
        <w:tab/>
        <w:t>(C.1.2)</w:t>
      </w:r>
    </w:p>
    <w:p w14:paraId="34228F2E" w14:textId="77777777" w:rsidR="00A1126F" w:rsidRDefault="00A1126F" w:rsidP="00A1126F"/>
    <w:p w14:paraId="2CDB96E1" w14:textId="77777777" w:rsidR="00A1126F" w:rsidRDefault="00A1126F" w:rsidP="00A1126F">
      <w:r>
        <w:t xml:space="preserve">Then </w:t>
      </w:r>
    </w:p>
    <w:p w14:paraId="7F37EDEE" w14:textId="77777777" w:rsidR="00A1126F" w:rsidRDefault="00A1126F" w:rsidP="00A1126F"/>
    <w:p w14:paraId="1FAFCC82" w14:textId="77777777" w:rsidR="00A1126F" w:rsidRPr="00AB5378" w:rsidRDefault="00A1126F" w:rsidP="00A1126F">
      <w:pPr>
        <w:tabs>
          <w:tab w:val="left" w:pos="7200"/>
          <w:tab w:val="left" w:pos="7920"/>
          <w:tab w:val="right" w:pos="9270"/>
        </w:tabs>
      </w:pPr>
      <w:r>
        <w:tab/>
      </w:r>
      <w:r w:rsidR="00255973">
        <w:t>[</w:t>
      </w:r>
      <w:r>
        <w:t>1,2....k+k'</w:t>
      </w:r>
      <w:r w:rsidR="00255973">
        <w:t>]</w:t>
      </w:r>
      <w:r>
        <w:t xml:space="preserve"> = </w:t>
      </w:r>
      <w:r w:rsidR="00255973">
        <w:t>[</w:t>
      </w:r>
      <w:r>
        <w:t>z,Z</w:t>
      </w:r>
      <w:r w:rsidR="00255973">
        <w:t>]</w:t>
      </w:r>
      <w:r w:rsidR="00C107AB">
        <w:t xml:space="preserve"> </w:t>
      </w:r>
      <w:r>
        <w:t>.</w:t>
      </w:r>
      <w:r w:rsidR="00255973">
        <w:tab/>
      </w:r>
      <w:r>
        <w:tab/>
      </w:r>
      <w:r>
        <w:tab/>
      </w:r>
      <w:r>
        <w:tab/>
      </w:r>
      <w:r>
        <w:tab/>
      </w:r>
      <w:r>
        <w:tab/>
      </w:r>
      <w:r>
        <w:tab/>
      </w:r>
      <w:r>
        <w:tab/>
      </w:r>
      <w:r>
        <w:tab/>
        <w:t>(C.1.3)</w:t>
      </w:r>
    </w:p>
    <w:p w14:paraId="3645533F" w14:textId="77777777" w:rsidR="00A1126F" w:rsidRDefault="00A1126F" w:rsidP="00A1126F"/>
    <w:p w14:paraId="1C975E52" w14:textId="77777777" w:rsidR="00A1126F" w:rsidRDefault="00A1126F" w:rsidP="00A1126F">
      <w:r>
        <w:t>Now let Q be a permutation of the lower integers [1,2...k] = z. There are k! possible permutations, so we know that</w:t>
      </w:r>
    </w:p>
    <w:p w14:paraId="760A3FBC" w14:textId="77777777" w:rsidR="00A1126F" w:rsidRDefault="00A1126F" w:rsidP="00A1126F"/>
    <w:p w14:paraId="023C083C" w14:textId="77777777" w:rsidR="00A1126F" w:rsidRPr="000133A6" w:rsidRDefault="00A1126F" w:rsidP="00A1126F">
      <w:pPr>
        <w:tabs>
          <w:tab w:val="left" w:pos="7200"/>
          <w:tab w:val="left" w:pos="7920"/>
          <w:tab w:val="right" w:pos="9270"/>
        </w:tabs>
      </w:pPr>
      <w:r>
        <w:tab/>
        <w:t>Σ</w:t>
      </w:r>
      <w:r>
        <w:rPr>
          <w:rStyle w:val="subscript"/>
        </w:rPr>
        <w:t>Q</w:t>
      </w:r>
      <w:r>
        <w:t xml:space="preserve"> (1)  = k!</w:t>
      </w:r>
      <w:r>
        <w:tab/>
        <w:t>.</w:t>
      </w:r>
      <w:r>
        <w:tab/>
      </w:r>
      <w:r>
        <w:tab/>
      </w:r>
      <w:r>
        <w:tab/>
      </w:r>
      <w:r>
        <w:tab/>
      </w:r>
      <w:r>
        <w:tab/>
      </w:r>
      <w:r>
        <w:tab/>
      </w:r>
      <w:r>
        <w:tab/>
      </w:r>
      <w:r>
        <w:tab/>
      </w:r>
      <w:r>
        <w:tab/>
      </w:r>
      <w:r>
        <w:tab/>
        <w:t>(C.1.4)</w:t>
      </w:r>
    </w:p>
    <w:p w14:paraId="54149FDE" w14:textId="77777777" w:rsidR="00A1126F" w:rsidRDefault="00A1126F" w:rsidP="00A1126F"/>
    <w:p w14:paraId="3645D8B9" w14:textId="77777777" w:rsidR="00A1126F" w:rsidRDefault="00A1126F" w:rsidP="00A1126F">
      <w:r>
        <w:t xml:space="preserve">We can extend the meaning of Q so it applies to the entire </w:t>
      </w:r>
      <w:r w:rsidR="00255973">
        <w:t>list</w:t>
      </w:r>
      <w:r>
        <w:t xml:space="preserve"> of integers </w:t>
      </w:r>
      <w:r w:rsidR="00255973">
        <w:t>[</w:t>
      </w:r>
      <w:r>
        <w:t>1,2....k+k'</w:t>
      </w:r>
      <w:r w:rsidR="00255973">
        <w:t>]</w:t>
      </w:r>
      <w:r>
        <w:t xml:space="preserve"> merely by stating that this extended Q' does not alter the higher integers. Then </w:t>
      </w:r>
    </w:p>
    <w:p w14:paraId="30981038" w14:textId="77777777" w:rsidR="00A1126F" w:rsidRDefault="00A1126F" w:rsidP="00A1126F"/>
    <w:p w14:paraId="54B2F41B" w14:textId="77777777" w:rsidR="00A1126F" w:rsidRPr="00761B5D" w:rsidRDefault="00A1126F" w:rsidP="00A1126F">
      <w:pPr>
        <w:tabs>
          <w:tab w:val="left" w:pos="7200"/>
          <w:tab w:val="left" w:pos="7920"/>
          <w:tab w:val="right" w:pos="9270"/>
        </w:tabs>
      </w:pPr>
      <w:r>
        <w:tab/>
        <w:t>Q'</w:t>
      </w:r>
      <w:r w:rsidR="00255973">
        <w:t>[</w:t>
      </w:r>
      <w:r>
        <w:t>z</w:t>
      </w:r>
      <w:r w:rsidR="00255973">
        <w:t>]</w:t>
      </w:r>
      <w:r>
        <w:t xml:space="preserve"> = Q</w:t>
      </w:r>
      <w:r w:rsidR="00255973">
        <w:t>[</w:t>
      </w:r>
      <w:r>
        <w:t>z</w:t>
      </w:r>
      <w:r w:rsidR="00255973">
        <w:t>]</w:t>
      </w:r>
      <w:r>
        <w:t xml:space="preserve"> = z'  = some permutation of the lower integers</w:t>
      </w:r>
      <w:r>
        <w:tab/>
      </w:r>
      <w:r>
        <w:tab/>
      </w:r>
      <w:r>
        <w:tab/>
      </w:r>
      <w:r>
        <w:tab/>
      </w:r>
      <w:r>
        <w:tab/>
        <w:t>(C.1.5a)</w:t>
      </w:r>
    </w:p>
    <w:p w14:paraId="704B9FC0" w14:textId="77777777" w:rsidR="00A1126F" w:rsidRDefault="00A1126F" w:rsidP="00A1126F"/>
    <w:p w14:paraId="203C70D4" w14:textId="77777777" w:rsidR="00A1126F" w:rsidRPr="00761B5D" w:rsidRDefault="00A1126F" w:rsidP="00A1126F">
      <w:pPr>
        <w:tabs>
          <w:tab w:val="left" w:pos="7200"/>
          <w:tab w:val="left" w:pos="7920"/>
          <w:tab w:val="right" w:pos="9270"/>
        </w:tabs>
      </w:pPr>
      <w:r>
        <w:tab/>
        <w:t>Q'</w:t>
      </w:r>
      <w:r w:rsidR="00255973">
        <w:t>[</w:t>
      </w:r>
      <w:r>
        <w:t>Z</w:t>
      </w:r>
      <w:r w:rsidR="00255973">
        <w:t>]</w:t>
      </w:r>
      <w:r>
        <w:t xml:space="preserve"> = Z </w:t>
      </w:r>
      <w:r>
        <w:tab/>
        <w:t>// since Q has no effect on the higher integers</w:t>
      </w:r>
      <w:r>
        <w:tab/>
      </w:r>
      <w:r>
        <w:tab/>
      </w:r>
      <w:r>
        <w:tab/>
      </w:r>
      <w:r>
        <w:tab/>
      </w:r>
      <w:r>
        <w:tab/>
        <w:t>(C.1.5b)</w:t>
      </w:r>
    </w:p>
    <w:p w14:paraId="49C13408" w14:textId="77777777" w:rsidR="00A1126F" w:rsidRDefault="00A1126F" w:rsidP="00A1126F"/>
    <w:p w14:paraId="13F5E788" w14:textId="77777777" w:rsidR="00A1126F" w:rsidRPr="00AB5378" w:rsidRDefault="00A1126F" w:rsidP="00A1126F">
      <w:pPr>
        <w:tabs>
          <w:tab w:val="left" w:pos="7200"/>
          <w:tab w:val="left" w:pos="7920"/>
          <w:tab w:val="right" w:pos="9270"/>
        </w:tabs>
      </w:pPr>
      <w:r>
        <w:tab/>
        <w:t>Q'</w:t>
      </w:r>
      <w:r w:rsidR="00255973">
        <w:t>[</w:t>
      </w:r>
      <w:r>
        <w:t>z, Z</w:t>
      </w:r>
      <w:r w:rsidR="00255973">
        <w:t>]</w:t>
      </w:r>
      <w:r>
        <w:t xml:space="preserve"> = </w:t>
      </w:r>
      <w:r w:rsidR="00255973">
        <w:t>[</w:t>
      </w:r>
      <w:r>
        <w:t>Q'(z), Q'(Z)</w:t>
      </w:r>
      <w:r w:rsidR="00255973">
        <w:t>]</w:t>
      </w:r>
      <w:r>
        <w:t xml:space="preserve"> = </w:t>
      </w:r>
      <w:r w:rsidR="00255973">
        <w:t>[</w:t>
      </w:r>
      <w:r>
        <w:t>Q(z), Z</w:t>
      </w:r>
      <w:r w:rsidR="00255973">
        <w:t>]</w:t>
      </w:r>
      <w:r>
        <w:t xml:space="preserve"> .  </w:t>
      </w:r>
      <w:r w:rsidRPr="00E44986">
        <w:rPr>
          <w:color w:val="FF0000"/>
        </w:rPr>
        <w:tab/>
      </w:r>
      <w:r>
        <w:tab/>
      </w:r>
      <w:r>
        <w:tab/>
      </w:r>
      <w:r>
        <w:tab/>
      </w:r>
      <w:r>
        <w:tab/>
      </w:r>
      <w:r>
        <w:tab/>
      </w:r>
      <w:r>
        <w:tab/>
        <w:t>(C.1.5c)</w:t>
      </w:r>
    </w:p>
    <w:p w14:paraId="5BC010F7" w14:textId="77777777" w:rsidR="00A1126F" w:rsidRDefault="00A1126F" w:rsidP="00A1126F"/>
    <w:p w14:paraId="7257B549" w14:textId="77777777" w:rsidR="00A1126F" w:rsidRDefault="00A1126F" w:rsidP="00A1126F">
      <w:r>
        <w:t xml:space="preserve">Now imagine we have a function f of the lower integers and a function F of the higher ones, </w:t>
      </w:r>
    </w:p>
    <w:p w14:paraId="29D29E64" w14:textId="77777777" w:rsidR="00A1126F" w:rsidRDefault="00A1126F" w:rsidP="00A1126F"/>
    <w:p w14:paraId="10133953" w14:textId="77777777" w:rsidR="00A1126F" w:rsidRPr="00AB5378" w:rsidRDefault="00A1126F" w:rsidP="00A1126F">
      <w:pPr>
        <w:tabs>
          <w:tab w:val="left" w:pos="7200"/>
          <w:tab w:val="left" w:pos="7920"/>
          <w:tab w:val="right" w:pos="9270"/>
        </w:tabs>
      </w:pPr>
      <w:r>
        <w:tab/>
        <w:t>f[z] = f[1,2....k]</w:t>
      </w:r>
      <w:r>
        <w:tab/>
      </w:r>
      <w:r>
        <w:tab/>
        <w:t>F[Z] = F[k+1,k+2....k+k']  .</w:t>
      </w:r>
      <w:r>
        <w:tab/>
      </w:r>
      <w:r>
        <w:tab/>
      </w:r>
      <w:r>
        <w:tab/>
      </w:r>
      <w:r>
        <w:tab/>
      </w:r>
      <w:r>
        <w:tab/>
        <w:t>(C.1.6)</w:t>
      </w:r>
    </w:p>
    <w:p w14:paraId="4C8AD435" w14:textId="77777777" w:rsidR="00A1126F" w:rsidRDefault="00A1126F" w:rsidP="00A1126F"/>
    <w:p w14:paraId="04FBD1CB" w14:textId="77777777" w:rsidR="00A1126F" w:rsidRDefault="00A1126F" w:rsidP="00A1126F">
      <w:r>
        <w:t xml:space="preserve">Here are two applications we shall consider later on, </w:t>
      </w:r>
    </w:p>
    <w:p w14:paraId="4BAC18BC" w14:textId="77777777" w:rsidR="00A1126F" w:rsidRDefault="00A1126F" w:rsidP="00A1126F"/>
    <w:p w14:paraId="243DC2C9" w14:textId="77777777" w:rsidR="00A1126F" w:rsidRPr="00AB5378" w:rsidRDefault="00A1126F" w:rsidP="00A1126F">
      <w:r>
        <w:tab/>
        <w:t>f[z] = 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70664E5E" w14:textId="77777777" w:rsidR="00A1126F" w:rsidRDefault="00A1126F" w:rsidP="00A1126F">
      <w:pPr>
        <w:rPr>
          <w:rStyle w:val="superscript"/>
        </w:rPr>
      </w:pPr>
    </w:p>
    <w:p w14:paraId="1FD95294" w14:textId="77777777" w:rsidR="00A1126F" w:rsidRPr="00AB5378" w:rsidRDefault="00A1126F" w:rsidP="00A1126F">
      <w:pPr>
        <w:tabs>
          <w:tab w:val="left" w:pos="7200"/>
          <w:tab w:val="left" w:pos="7920"/>
          <w:tab w:val="right" w:pos="9270"/>
        </w:tabs>
      </w:pPr>
      <w:r>
        <w:rPr>
          <w:rStyle w:val="superscript"/>
        </w:rPr>
        <w:tab/>
      </w:r>
      <w:r>
        <w:t xml:space="preserve">f[z] = 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 .</w:t>
      </w:r>
      <w:r>
        <w:tab/>
      </w:r>
      <w:r>
        <w:tab/>
      </w:r>
      <w:r>
        <w:tab/>
      </w:r>
      <w:r>
        <w:tab/>
        <w:t>(C.1.7)</w:t>
      </w:r>
    </w:p>
    <w:p w14:paraId="6F41B6ED" w14:textId="77777777" w:rsidR="00A1126F" w:rsidRDefault="00A1126F" w:rsidP="00A1126F"/>
    <w:p w14:paraId="4713A705" w14:textId="77777777" w:rsidR="00A1126F" w:rsidRDefault="00A1126F" w:rsidP="00A1126F">
      <w:r>
        <w:t xml:space="preserve">Now let P be a </w:t>
      </w:r>
      <w:r w:rsidRPr="00AB5378">
        <w:rPr>
          <w:i/>
        </w:rPr>
        <w:t>general</w:t>
      </w:r>
      <w:r>
        <w:t xml:space="preserve"> permutation of [1,2....k+k'] = [z,Z]. </w:t>
      </w:r>
    </w:p>
    <w:p w14:paraId="57FB4DA5" w14:textId="77777777" w:rsidR="00A1126F" w:rsidRDefault="00A1126F" w:rsidP="00A1126F"/>
    <w:p w14:paraId="5EDEA32F" w14:textId="77777777" w:rsidR="00A1126F" w:rsidRPr="00AB5378" w:rsidRDefault="00A1126F" w:rsidP="00A1126F">
      <w:pPr>
        <w:tabs>
          <w:tab w:val="left" w:pos="7200"/>
          <w:tab w:val="left" w:pos="7920"/>
          <w:tab w:val="right" w:pos="9270"/>
        </w:tabs>
      </w:pPr>
      <w:r>
        <w:tab/>
        <w:t>P</w:t>
      </w:r>
      <w:r w:rsidR="00255973">
        <w:t>[</w:t>
      </w:r>
      <w:r>
        <w:t>z,Z</w:t>
      </w:r>
      <w:r w:rsidR="00255973">
        <w:t>]</w:t>
      </w:r>
      <w:r>
        <w:t xml:space="preserve"> = [P(z), P(Z)] .   </w:t>
      </w:r>
      <w:r>
        <w:tab/>
      </w:r>
      <w:r>
        <w:tab/>
      </w:r>
      <w:r>
        <w:tab/>
      </w:r>
      <w:r>
        <w:tab/>
      </w:r>
      <w:r>
        <w:tab/>
      </w:r>
      <w:r>
        <w:tab/>
      </w:r>
      <w:r>
        <w:tab/>
      </w:r>
      <w:r>
        <w:tab/>
      </w:r>
      <w:r>
        <w:tab/>
        <w:t>(C.1.8)</w:t>
      </w:r>
    </w:p>
    <w:p w14:paraId="1E271FA9" w14:textId="77777777" w:rsidR="00A1126F" w:rsidRDefault="00A1126F" w:rsidP="00A1126F"/>
    <w:p w14:paraId="5DF66B36" w14:textId="77777777" w:rsidR="00A1126F" w:rsidRPr="00AB5378" w:rsidRDefault="00A1126F" w:rsidP="00A1126F">
      <w:r>
        <w:t xml:space="preserve">Notice that QP and PQ are undefined since P and Q operate in different spaces, but Q'P and PQ' are both defined since both permutations Q' and P operate in the space of [1,2....k+k']. </w:t>
      </w:r>
    </w:p>
    <w:p w14:paraId="517BE822" w14:textId="77777777" w:rsidR="00A1126F" w:rsidRDefault="00A1126F" w:rsidP="00A1126F"/>
    <w:p w14:paraId="19854150" w14:textId="77777777" w:rsidR="00A1126F" w:rsidRDefault="00A1126F" w:rsidP="00A1126F">
      <w:r>
        <w:t>Recall now the meaning of S(Q) as the number of swaps required to go from z to Q(z) . This is the same as the number of swaps required to go from [z,Z] to Q'[z,Z] = [Q(z),Z]. Therefore</w:t>
      </w:r>
    </w:p>
    <w:p w14:paraId="28274F30" w14:textId="77777777" w:rsidR="00A1126F" w:rsidRDefault="00A1126F" w:rsidP="00A1126F"/>
    <w:p w14:paraId="0715B5F7" w14:textId="77777777" w:rsidR="00A1126F" w:rsidRPr="00AB5378" w:rsidRDefault="00A1126F" w:rsidP="00A1126F">
      <w:pPr>
        <w:tabs>
          <w:tab w:val="left" w:pos="7200"/>
          <w:tab w:val="left" w:pos="7920"/>
          <w:tab w:val="right" w:pos="9270"/>
        </w:tabs>
      </w:pPr>
      <w:r>
        <w:tab/>
        <w:t>S(Q) = S(Q')</w:t>
      </w:r>
      <w:r w:rsidR="00B54DE0">
        <w:t xml:space="preserve"> .</w:t>
      </w:r>
      <w:r>
        <w:tab/>
      </w:r>
      <w:r>
        <w:tab/>
      </w:r>
      <w:r>
        <w:tab/>
      </w:r>
      <w:r>
        <w:tab/>
      </w:r>
      <w:r>
        <w:tab/>
      </w:r>
      <w:r>
        <w:tab/>
      </w:r>
      <w:r>
        <w:tab/>
      </w:r>
      <w:r>
        <w:tab/>
      </w:r>
      <w:r>
        <w:tab/>
      </w:r>
      <w:r>
        <w:tab/>
        <w:t>(C.1.9)</w:t>
      </w:r>
    </w:p>
    <w:p w14:paraId="66F269D1" w14:textId="77777777" w:rsidR="00A1126F" w:rsidRDefault="00A1126F" w:rsidP="00A1126F"/>
    <w:p w14:paraId="7CD273C1" w14:textId="77777777" w:rsidR="00A1126F" w:rsidRDefault="00A1126F" w:rsidP="00A1126F">
      <w:r>
        <w:t>We shall now prove the following theorem :</w:t>
      </w:r>
    </w:p>
    <w:p w14:paraId="30AFA47B" w14:textId="77777777" w:rsidR="00A1126F" w:rsidRDefault="00A1126F" w:rsidP="00A1126F"/>
    <w:p w14:paraId="5D45D5C7" w14:textId="77777777" w:rsidR="00A1126F" w:rsidRPr="00AB5378" w:rsidRDefault="00A1126F" w:rsidP="00A1126F">
      <w:pPr>
        <w:rPr>
          <w:b/>
        </w:rPr>
      </w:pPr>
      <w:r w:rsidRPr="00AB5378">
        <w:rPr>
          <w:b/>
        </w:rPr>
        <w:t>Theorem One</w:t>
      </w:r>
    </w:p>
    <w:p w14:paraId="5B271DFD" w14:textId="77777777" w:rsidR="00A1126F" w:rsidRDefault="00A1126F" w:rsidP="00A1126F"/>
    <w:p w14:paraId="06B665EE" w14:textId="77777777" w:rsidR="00A1126F" w:rsidRPr="0081756A"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r>
        <w:tab/>
      </w:r>
      <w:r>
        <w:tab/>
      </w:r>
      <w:r>
        <w:tab/>
      </w:r>
      <w:r>
        <w:tab/>
        <w:t>(C.1.10)</w:t>
      </w:r>
    </w:p>
    <w:p w14:paraId="1E7107F9"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714B8AE2"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p>
    <w:p w14:paraId="7A1BFF7A" w14:textId="77777777" w:rsidR="00A1126F" w:rsidRDefault="00A1126F" w:rsidP="00A1126F">
      <w:pPr>
        <w:tabs>
          <w:tab w:val="left" w:pos="7200"/>
          <w:tab w:val="left" w:pos="7920"/>
          <w:tab w:val="right" w:pos="9270"/>
        </w:tabs>
      </w:pPr>
    </w:p>
    <w:p w14:paraId="1F24E36F" w14:textId="77777777" w:rsidR="00A1126F" w:rsidRDefault="00A1126F" w:rsidP="00A1126F">
      <w:pPr>
        <w:tabs>
          <w:tab w:val="left" w:pos="7200"/>
          <w:tab w:val="left" w:pos="7920"/>
          <w:tab w:val="right" w:pos="9270"/>
        </w:tabs>
      </w:pPr>
      <w:r>
        <w:t xml:space="preserve">The purpose of σ is to state the theorem with and without the </w:t>
      </w:r>
      <w:r>
        <w:rPr>
          <w:color w:val="000000"/>
        </w:rPr>
        <w:t>(-1)</w:t>
      </w:r>
      <w:r>
        <w:rPr>
          <w:rStyle w:val="superscript"/>
        </w:rPr>
        <w:t>S(P)</w:t>
      </w:r>
      <w:r>
        <w:t xml:space="preserve"> factor.</w:t>
      </w:r>
    </w:p>
    <w:p w14:paraId="6535D364" w14:textId="77777777" w:rsidR="00A1126F" w:rsidRDefault="00A1126F" w:rsidP="00A1126F">
      <w:pPr>
        <w:tabs>
          <w:tab w:val="left" w:pos="7200"/>
          <w:tab w:val="left" w:pos="7920"/>
          <w:tab w:val="right" w:pos="9270"/>
        </w:tabs>
      </w:pPr>
    </w:p>
    <w:p w14:paraId="5CFB9AC3"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3B6D1936" w14:textId="77777777" w:rsidR="00A1126F" w:rsidRDefault="00A1126F" w:rsidP="00A1126F">
      <w:pPr>
        <w:tabs>
          <w:tab w:val="left" w:pos="7200"/>
          <w:tab w:val="left" w:pos="7920"/>
          <w:tab w:val="right" w:pos="9270"/>
        </w:tabs>
      </w:pPr>
    </w:p>
    <w:p w14:paraId="636CF572"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66110588"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t>.</w:t>
      </w:r>
      <w:r>
        <w:tab/>
      </w:r>
      <w:r>
        <w:tab/>
        <w:t>// = Sym(f), see (A.3.1)</w:t>
      </w:r>
      <w:r>
        <w:tab/>
      </w:r>
      <w:r>
        <w:tab/>
      </w:r>
      <w:r>
        <w:tab/>
      </w:r>
      <w:r>
        <w:tab/>
        <w:t>(C.1.11)</w:t>
      </w:r>
    </w:p>
    <w:p w14:paraId="360E1A8F" w14:textId="77777777" w:rsidR="00A1126F" w:rsidRDefault="00A1126F" w:rsidP="00A1126F">
      <w:pPr>
        <w:tabs>
          <w:tab w:val="left" w:pos="7200"/>
          <w:tab w:val="left" w:pos="7920"/>
          <w:tab w:val="right" w:pos="9270"/>
        </w:tabs>
      </w:pPr>
      <w:r>
        <w:tab/>
      </w:r>
      <w:r>
        <w:tab/>
      </w:r>
      <w:r>
        <w:tab/>
      </w:r>
    </w:p>
    <w:p w14:paraId="561DA5DB" w14:textId="77777777" w:rsidR="00A1126F" w:rsidRDefault="00A1126F" w:rsidP="00A1126F">
      <w:r>
        <w:t xml:space="preserve">At the end of this section we will show that the above Theorem One with σ = 1 and σ = 0 is equivalent to the statements: </w:t>
      </w:r>
    </w:p>
    <w:p w14:paraId="4A70AE74" w14:textId="77777777" w:rsidR="00A1126F" w:rsidRDefault="00A1126F" w:rsidP="00A1126F"/>
    <w:p w14:paraId="5FE1878F" w14:textId="77777777" w:rsidR="00A1126F" w:rsidRPr="003B1834"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 xml:space="preserve">F) </w:t>
      </w:r>
      <w:r>
        <w:tab/>
        <w:t>f</w:t>
      </w:r>
      <w:r>
        <w:rPr>
          <w:rStyle w:val="subscript"/>
        </w:rPr>
        <w:t>^</w:t>
      </w:r>
      <w:r>
        <w:t xml:space="preserve"> = Alt(f)</w:t>
      </w:r>
      <w:r>
        <w:tab/>
      </w:r>
      <w:r>
        <w:tab/>
        <w:t>σ = 1</w:t>
      </w:r>
    </w:p>
    <w:p w14:paraId="6A1A569B"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t>f</w:t>
      </w:r>
      <w:r>
        <w:rPr>
          <w:rStyle w:val="subscript"/>
        </w:rPr>
        <w:t>s</w:t>
      </w:r>
      <w:r>
        <w:t xml:space="preserve"> = Sym(f)</w:t>
      </w:r>
      <w:r>
        <w:tab/>
      </w:r>
      <w:r>
        <w:tab/>
        <w:t>σ = 0</w:t>
      </w:r>
      <w:r>
        <w:tab/>
      </w:r>
      <w:r w:rsidR="00255973">
        <w:t>.</w:t>
      </w:r>
      <w:r>
        <w:tab/>
      </w:r>
      <w:r>
        <w:tab/>
      </w:r>
      <w:r>
        <w:tab/>
      </w:r>
      <w:r>
        <w:tab/>
        <w:t>(C.1.12)</w:t>
      </w:r>
    </w:p>
    <w:p w14:paraId="0F797A76" w14:textId="77777777" w:rsidR="00A1126F" w:rsidRDefault="00A1126F" w:rsidP="00A1126F"/>
    <w:p w14:paraId="425BC7E6" w14:textId="77777777" w:rsidR="00A1126F" w:rsidRDefault="00A1126F" w:rsidP="00A1126F">
      <w:r w:rsidRPr="00AB5378">
        <w:rPr>
          <w:u w:val="single"/>
        </w:rPr>
        <w:t>Proof</w:t>
      </w:r>
      <w:r>
        <w:rPr>
          <w:u w:val="single"/>
        </w:rPr>
        <w:t xml:space="preserve"> of Theorem One</w:t>
      </w:r>
      <w:r>
        <w:t xml:space="preserve">:  Our first task is to process the second line of (C.1.10), </w:t>
      </w:r>
    </w:p>
    <w:p w14:paraId="5610A3E3" w14:textId="77777777" w:rsidR="00A1126F" w:rsidRDefault="00A1126F" w:rsidP="00A1126F"/>
    <w:p w14:paraId="576C136E"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 </w:t>
      </w:r>
    </w:p>
    <w:p w14:paraId="6832463D" w14:textId="77777777" w:rsidR="00A1126F"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t>.</w:t>
      </w:r>
      <w:r>
        <w:tab/>
        <w:t>// (C.1.9) and (C.1.5a)</w:t>
      </w:r>
      <w:r>
        <w:tab/>
      </w:r>
      <w:r>
        <w:tab/>
      </w:r>
      <w:r>
        <w:tab/>
      </w:r>
      <w:r>
        <w:tab/>
        <w:t>(C.1.13)</w:t>
      </w:r>
    </w:p>
    <w:p w14:paraId="6BBD85D9" w14:textId="77777777" w:rsidR="00A1126F" w:rsidRDefault="00A1126F" w:rsidP="00A1126F"/>
    <w:p w14:paraId="60C4C10E" w14:textId="77777777" w:rsidR="00A1126F" w:rsidRDefault="00A1126F" w:rsidP="00A1126F">
      <w:r>
        <w:t>Apply permutation P to the above equation and use (A.2.8) to get</w:t>
      </w:r>
    </w:p>
    <w:p w14:paraId="772F0D39" w14:textId="77777777" w:rsidR="00A1126F" w:rsidRDefault="00A1126F" w:rsidP="00A1126F"/>
    <w:p w14:paraId="631B4D6C"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t xml:space="preserve"> .</w:t>
      </w:r>
      <w:r>
        <w:tab/>
      </w:r>
      <w:r>
        <w:tab/>
      </w:r>
      <w:r>
        <w:tab/>
      </w:r>
      <w:r>
        <w:tab/>
      </w:r>
      <w:r>
        <w:tab/>
        <w:t>(C.1.14)</w:t>
      </w:r>
    </w:p>
    <w:p w14:paraId="2976230B" w14:textId="77777777" w:rsidR="00A1126F" w:rsidRPr="000133A6" w:rsidRDefault="00A1126F" w:rsidP="00A1126F"/>
    <w:p w14:paraId="342B2BAC" w14:textId="77777777" w:rsidR="00A1126F" w:rsidRDefault="00A1126F" w:rsidP="00A1126F">
      <w:r>
        <w:t xml:space="preserve">Then, </w:t>
      </w:r>
    </w:p>
    <w:p w14:paraId="773734AE" w14:textId="77777777" w:rsidR="00A1126F" w:rsidRPr="004C0D99" w:rsidRDefault="00A1126F" w:rsidP="00A1126F"/>
    <w:p w14:paraId="1BECF731" w14:textId="77777777" w:rsidR="00A1126F" w:rsidRDefault="00A1126F" w:rsidP="00A1126F">
      <w:r>
        <w:tab/>
        <w:t xml:space="preserve">RHS (C.1.10)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6CD3CF91" w14:textId="77777777" w:rsidR="00A1126F" w:rsidRDefault="00A1126F" w:rsidP="00A1126F"/>
    <w:p w14:paraId="14CED36E" w14:textId="77777777" w:rsidR="00A1126F" w:rsidRPr="003F2D20" w:rsidRDefault="00A1126F" w:rsidP="00A1126F">
      <w:r>
        <w:tab/>
      </w:r>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f[PQ'(z)] } F[P(Z)]       // (C.1.14) for  f</w:t>
      </w:r>
      <w:r w:rsidRPr="00AB5378">
        <w:rPr>
          <w:rStyle w:val="subscript"/>
          <w:color w:val="FF0000"/>
        </w:rPr>
        <w:t>^</w:t>
      </w:r>
      <w:r>
        <w:t>[P(z)]</w:t>
      </w:r>
    </w:p>
    <w:p w14:paraId="5D91F036" w14:textId="77777777" w:rsidR="00A1126F" w:rsidRDefault="00A1126F" w:rsidP="00A1126F"/>
    <w:p w14:paraId="42B92BDF"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σS(PQ')</w:t>
      </w:r>
      <w:r w:rsidR="00255973">
        <w:t xml:space="preserve"> f[PQ'(z)]</w:t>
      </w:r>
      <w:r>
        <w:t xml:space="preserve"> F[P(Z)] </w:t>
      </w:r>
      <w:r>
        <w:tab/>
      </w:r>
      <w:r>
        <w:tab/>
        <w:t>// reorder and use (A.1.10)</w:t>
      </w:r>
    </w:p>
    <w:p w14:paraId="54D4E533" w14:textId="77777777" w:rsidR="00A1126F" w:rsidRPr="00AB5378" w:rsidRDefault="00A1126F" w:rsidP="00A1126F">
      <w:r w:rsidRPr="00AB5378">
        <w:t xml:space="preserve"> </w:t>
      </w:r>
    </w:p>
    <w:p w14:paraId="0669B18B" w14:textId="77777777" w:rsidR="00A1126F"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sidR="00255973">
        <w:rPr>
          <w:rStyle w:val="subscript"/>
          <w:color w:val="000000"/>
        </w:rPr>
        <w:t xml:space="preserve"> </w:t>
      </w:r>
      <w:r>
        <w:rPr>
          <w:color w:val="000000"/>
        </w:rPr>
        <w:t>(-1)</w:t>
      </w:r>
      <w:r>
        <w:rPr>
          <w:rStyle w:val="superscript"/>
        </w:rPr>
        <w:t>σS(PQ')</w:t>
      </w:r>
      <w:r w:rsidR="00B54DE0">
        <w:t xml:space="preserve"> f[PQ'(z)]</w:t>
      </w:r>
      <w:r>
        <w:t xml:space="preserve"> F[P</w:t>
      </w:r>
      <w:r w:rsidRPr="003B1834">
        <w:rPr>
          <w:color w:val="FF0000"/>
        </w:rPr>
        <w:t>Q'</w:t>
      </w:r>
      <w:r w:rsidR="00255973">
        <w:t xml:space="preserve">(Z)] </w:t>
      </w:r>
      <w:r w:rsidR="00255973">
        <w:tab/>
      </w:r>
      <w:r w:rsidR="00B54DE0">
        <w:tab/>
      </w:r>
      <w:r>
        <w:t>// Q'(Z) = Z from (C.1.5b)</w:t>
      </w:r>
    </w:p>
    <w:p w14:paraId="1FCCD712" w14:textId="77777777" w:rsidR="00A1126F" w:rsidRDefault="00A1126F" w:rsidP="00A1126F"/>
    <w:p w14:paraId="1063A283"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r>
        <w:rPr>
          <w:rStyle w:val="superscript"/>
        </w:rPr>
        <w:t>σS(P)</w:t>
      </w:r>
      <w:r w:rsidR="00255973">
        <w:t xml:space="preserve"> f[P(z)]</w:t>
      </w:r>
      <w:r>
        <w:t xml:space="preserve"> F[P(Z)] </w:t>
      </w:r>
      <w:r>
        <w:tab/>
      </w:r>
      <w:r w:rsidR="00255973">
        <w:tab/>
      </w:r>
      <w:r w:rsidR="00255973">
        <w:tab/>
      </w:r>
      <w:r>
        <w:t>// rearrangement theorem (A.1.3)</w:t>
      </w:r>
    </w:p>
    <w:p w14:paraId="595E2E51" w14:textId="77777777" w:rsidR="00A1126F" w:rsidRDefault="00A1126F" w:rsidP="00A1126F"/>
    <w:p w14:paraId="0D23B225" w14:textId="77777777" w:rsidR="00A1126F" w:rsidRPr="00A97C37"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rsidR="00255973">
        <w:t xml:space="preserve"> f[P(z)]</w:t>
      </w:r>
      <w:r>
        <w:t xml:space="preserve"> F[P(Z)]  { </w:t>
      </w:r>
      <w:r>
        <w:rPr>
          <w:noProof/>
          <w:color w:val="000000"/>
        </w:rPr>
        <w:t xml:space="preserve">(1/k!) </w:t>
      </w:r>
      <w:r w:rsidRPr="00625CA3">
        <w:rPr>
          <w:color w:val="000000"/>
        </w:rPr>
        <w:t>Σ</w:t>
      </w:r>
      <w:r>
        <w:rPr>
          <w:rStyle w:val="subscript"/>
          <w:color w:val="000000"/>
        </w:rPr>
        <w:t>Q</w:t>
      </w:r>
      <w:r>
        <w:t xml:space="preserve"> (1)}</w:t>
      </w:r>
      <w:r>
        <w:tab/>
      </w:r>
      <w:r>
        <w:tab/>
        <w:t>// reorder</w:t>
      </w:r>
    </w:p>
    <w:p w14:paraId="2D75EB51" w14:textId="77777777" w:rsidR="00A1126F" w:rsidRDefault="00A1126F" w:rsidP="00A1126F"/>
    <w:p w14:paraId="1FD14CE8" w14:textId="77777777" w:rsidR="00A1126F" w:rsidRPr="005A3943"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t xml:space="preserve">   f[P(z)]</w:t>
      </w:r>
      <w:r w:rsidR="00B54DE0">
        <w:t xml:space="preserve"> F[P(Z)] </w:t>
      </w:r>
      <w:r>
        <w:t>{ 1 }</w:t>
      </w:r>
      <w:r>
        <w:tab/>
      </w:r>
      <w:r>
        <w:tab/>
      </w:r>
      <w:r w:rsidR="00255973">
        <w:tab/>
      </w:r>
      <w:r>
        <w:t xml:space="preserve">// </w:t>
      </w:r>
      <w:r>
        <w:rPr>
          <w:noProof/>
          <w:color w:val="000000"/>
        </w:rPr>
        <w:t xml:space="preserve"> </w:t>
      </w:r>
      <w:r w:rsidRPr="00625CA3">
        <w:rPr>
          <w:color w:val="000000"/>
        </w:rPr>
        <w:t>Σ</w:t>
      </w:r>
      <w:r>
        <w:rPr>
          <w:rStyle w:val="subscript"/>
          <w:color w:val="000000"/>
        </w:rPr>
        <w:t>Q</w:t>
      </w:r>
      <w:r>
        <w:t xml:space="preserve"> (1) = k! from</w:t>
      </w:r>
      <w:r>
        <w:rPr>
          <w:color w:val="FF0000"/>
        </w:rPr>
        <w:t xml:space="preserve"> </w:t>
      </w:r>
      <w:r>
        <w:t>(C.1.4)</w:t>
      </w:r>
    </w:p>
    <w:p w14:paraId="3B8028E3" w14:textId="77777777" w:rsidR="00A1126F" w:rsidRDefault="00A1126F" w:rsidP="00A1126F"/>
    <w:p w14:paraId="3EAD66AE" w14:textId="77777777" w:rsidR="00A1126F" w:rsidRPr="004C0D99" w:rsidRDefault="00A1126F" w:rsidP="00A1126F">
      <w:pPr>
        <w:tabs>
          <w:tab w:val="left" w:pos="7200"/>
          <w:tab w:val="left" w:pos="7920"/>
          <w:tab w:val="right" w:pos="9270"/>
        </w:tabs>
      </w:pPr>
      <w:r>
        <w:tab/>
      </w:r>
      <w:r>
        <w:tab/>
        <w:t xml:space="preserve">= LHS (C.1.10) </w:t>
      </w:r>
      <w:r>
        <w:tab/>
      </w:r>
      <w:r w:rsidR="00255973">
        <w:t>.</w:t>
      </w:r>
      <w:r>
        <w:tab/>
      </w:r>
      <w:r>
        <w:tab/>
      </w:r>
      <w:r>
        <w:tab/>
      </w:r>
      <w:r>
        <w:tab/>
      </w:r>
      <w:r>
        <w:tab/>
      </w:r>
      <w:r>
        <w:tab/>
        <w:t>QED</w:t>
      </w:r>
      <w:r>
        <w:tab/>
      </w:r>
      <w:r>
        <w:tab/>
      </w:r>
      <w:r>
        <w:tab/>
        <w:t>(C.1.15)</w:t>
      </w:r>
    </w:p>
    <w:p w14:paraId="1D48EF5D" w14:textId="77777777" w:rsidR="00A1126F" w:rsidRDefault="00A1126F" w:rsidP="00A1126F"/>
    <w:p w14:paraId="12138793" w14:textId="77777777" w:rsidR="00A1126F" w:rsidRDefault="00A1126F" w:rsidP="00A1126F">
      <w:r>
        <w:t xml:space="preserve">Recall now definitions of the generic Alt and Sym operators, </w:t>
      </w:r>
    </w:p>
    <w:p w14:paraId="1244BC24" w14:textId="77777777" w:rsidR="00A1126F" w:rsidRDefault="00A1126F" w:rsidP="00A1126F"/>
    <w:p w14:paraId="71F26B38" w14:textId="77777777" w:rsidR="00A1126F" w:rsidRPr="004C0D99" w:rsidRDefault="00A1126F" w:rsidP="00A1126F">
      <w:pPr>
        <w:tabs>
          <w:tab w:val="left" w:pos="7200"/>
          <w:tab w:val="left" w:pos="7920"/>
          <w:tab w:val="right" w:pos="9270"/>
        </w:tabs>
      </w:pPr>
      <w:r>
        <w:tab/>
        <w:t>[Alt(f)](1,2...k)    ≡  (1/k!) Σ</w:t>
      </w:r>
      <w:r>
        <w:rPr>
          <w:rStyle w:val="subscript"/>
        </w:rPr>
        <w:t>P</w:t>
      </w:r>
      <w:r>
        <w:t xml:space="preserve"> (-1)</w:t>
      </w:r>
      <w:r>
        <w:rPr>
          <w:rStyle w:val="superscript"/>
        </w:rPr>
        <w:t>S(P)</w:t>
      </w:r>
      <w:r>
        <w:t>f( P(1),P(2)...P(k) )</w:t>
      </w:r>
      <w:r>
        <w:tab/>
      </w:r>
      <w:r>
        <w:tab/>
      </w:r>
      <w:r w:rsidRPr="004C0D99">
        <w:rPr>
          <w:i/>
        </w:rPr>
        <w:t>(A.2.1)</w:t>
      </w:r>
      <w:r>
        <w:tab/>
      </w:r>
      <w:r>
        <w:tab/>
      </w:r>
      <w:r>
        <w:tab/>
        <w:t>(C.1.16)</w:t>
      </w:r>
    </w:p>
    <w:p w14:paraId="7C0841BF" w14:textId="77777777" w:rsidR="00A1126F" w:rsidRDefault="00A1126F" w:rsidP="00A1126F">
      <w:pPr>
        <w:tabs>
          <w:tab w:val="left" w:pos="7200"/>
          <w:tab w:val="left" w:pos="7920"/>
          <w:tab w:val="right" w:pos="9270"/>
        </w:tabs>
      </w:pPr>
      <w:r>
        <w:t xml:space="preserve"> </w:t>
      </w:r>
      <w:r>
        <w:tab/>
        <w:t>[Sym(f)](1,2...k)  ≡  (1/k!) Σ</w:t>
      </w:r>
      <w:r>
        <w:rPr>
          <w:rStyle w:val="subscript"/>
        </w:rPr>
        <w:t xml:space="preserve">P </w:t>
      </w:r>
      <w:r>
        <w:t>f( P(1),P(2)...P(k) )</w:t>
      </w:r>
      <w:r>
        <w:tab/>
      </w:r>
      <w:r>
        <w:tab/>
      </w:r>
      <w:r>
        <w:tab/>
      </w:r>
      <w:r w:rsidRPr="004C0D99">
        <w:rPr>
          <w:i/>
        </w:rPr>
        <w:t>(A.3.1)</w:t>
      </w:r>
      <w:r>
        <w:tab/>
      </w:r>
      <w:r>
        <w:tab/>
      </w:r>
      <w:r>
        <w:tab/>
        <w:t>(C.1.17)</w:t>
      </w:r>
    </w:p>
    <w:p w14:paraId="63CF26B5" w14:textId="77777777" w:rsidR="00A1126F" w:rsidRDefault="00A1126F" w:rsidP="00A1126F">
      <w:pPr>
        <w:tabs>
          <w:tab w:val="left" w:pos="7200"/>
          <w:tab w:val="left" w:pos="7920"/>
          <w:tab w:val="right" w:pos="9270"/>
        </w:tabs>
      </w:pPr>
    </w:p>
    <w:p w14:paraId="1D0CE45E" w14:textId="77777777" w:rsidR="00A1126F" w:rsidRDefault="00A1126F" w:rsidP="00A1126F">
      <w:r>
        <w:t>Using (C.1.16) and (C.1.17) , the second line of (C.1.10) can be restated</w:t>
      </w:r>
    </w:p>
    <w:p w14:paraId="12A1B23C" w14:textId="77777777" w:rsidR="00A1126F" w:rsidRDefault="00A1126F" w:rsidP="00A1126F"/>
    <w:p w14:paraId="603F513B" w14:textId="77777777" w:rsidR="00A1126F" w:rsidRPr="003B1834" w:rsidRDefault="00A1126F" w:rsidP="00A1126F">
      <w:r>
        <w:tab/>
        <w:t>f</w:t>
      </w:r>
      <w:r>
        <w:rPr>
          <w:rStyle w:val="subscript"/>
        </w:rPr>
        <w:t>^</w:t>
      </w:r>
      <w:r>
        <w:t xml:space="preserve">  = Alt(f)</w:t>
      </w:r>
      <w:r>
        <w:tab/>
      </w:r>
      <w:r>
        <w:tab/>
        <w:t>σ = 1</w:t>
      </w:r>
      <w:r>
        <w:tab/>
      </w:r>
      <w:r>
        <w:tab/>
        <w:t>totally antisymmetric</w:t>
      </w:r>
    </w:p>
    <w:p w14:paraId="781C2F6E" w14:textId="77777777" w:rsidR="00A1126F" w:rsidRPr="003B1834"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(C.1.18)</w:t>
      </w:r>
      <w:r>
        <w:tab/>
      </w:r>
    </w:p>
    <w:p w14:paraId="6C54777C" w14:textId="77777777" w:rsidR="00A1126F" w:rsidRPr="003B1834" w:rsidRDefault="00A1126F" w:rsidP="00A1126F">
      <w:r>
        <w:tab/>
      </w:r>
    </w:p>
    <w:p w14:paraId="7F78B8DE" w14:textId="77777777" w:rsidR="00A1126F" w:rsidRPr="004C0D99" w:rsidRDefault="00A1126F" w:rsidP="00A1126F">
      <w:r>
        <w:t xml:space="preserve">Recall next the definition of a tensor product </w:t>
      </w:r>
      <w:r>
        <w:sym w:font="Symbol" w:char="F0C4"/>
      </w:r>
      <w:r>
        <w:t xml:space="preserve"> in our generic function space, </w:t>
      </w:r>
    </w:p>
    <w:p w14:paraId="55592158" w14:textId="77777777" w:rsidR="00A1126F" w:rsidRDefault="00A1126F" w:rsidP="00A1126F">
      <w:pPr>
        <w:rPr>
          <w:i/>
        </w:rPr>
      </w:pPr>
    </w:p>
    <w:p w14:paraId="5761212E" w14:textId="77777777" w:rsidR="00A1126F" w:rsidRPr="000624AA" w:rsidRDefault="00A1126F" w:rsidP="00A1126F">
      <w:pPr>
        <w:tabs>
          <w:tab w:val="left" w:pos="7200"/>
          <w:tab w:val="left" w:pos="7920"/>
          <w:tab w:val="right" w:pos="9270"/>
        </w:tabs>
      </w:pPr>
      <w:r>
        <w:rPr>
          <w:b/>
        </w:rPr>
        <w:tab/>
      </w:r>
      <w:r>
        <w:t>(f</w:t>
      </w:r>
      <w:r>
        <w:sym w:font="Symbol" w:char="F0C4"/>
      </w:r>
      <w:r>
        <w:t xml:space="preserve">g)(1,2,....k+k') ≡ f(1,2...k) g(k+1,k+2....k+k')  . </w:t>
      </w:r>
      <w:r>
        <w:tab/>
      </w:r>
      <w:r>
        <w:tab/>
      </w:r>
      <w:r>
        <w:tab/>
      </w:r>
      <w:r w:rsidRPr="004C0D99">
        <w:rPr>
          <w:i/>
        </w:rPr>
        <w:t>(</w:t>
      </w:r>
      <w:r w:rsidR="00D10694">
        <w:rPr>
          <w:i/>
        </w:rPr>
        <w:t>A.10.1</w:t>
      </w:r>
      <w:r w:rsidRPr="004C0D99">
        <w:rPr>
          <w:i/>
        </w:rPr>
        <w:t>)</w:t>
      </w:r>
      <w:r>
        <w:rPr>
          <w:i/>
        </w:rPr>
        <w:tab/>
      </w:r>
      <w:r>
        <w:rPr>
          <w:i/>
        </w:rPr>
        <w:tab/>
      </w:r>
      <w:r>
        <w:t>(C.1.19)</w:t>
      </w:r>
    </w:p>
    <w:p w14:paraId="4442D759" w14:textId="77777777" w:rsidR="00A1126F" w:rsidRDefault="00A1126F" w:rsidP="00A1126F"/>
    <w:p w14:paraId="534C51EA" w14:textId="77777777" w:rsidR="00A1126F" w:rsidRDefault="00A1126F" w:rsidP="00A1126F">
      <w:r>
        <w:t>Then we can write</w:t>
      </w:r>
    </w:p>
    <w:p w14:paraId="31EF5D05" w14:textId="77777777" w:rsidR="00A1126F" w:rsidRDefault="00A1126F" w:rsidP="00A1126F"/>
    <w:p w14:paraId="46D04895" w14:textId="77777777" w:rsidR="00A1126F" w:rsidRDefault="00A1126F" w:rsidP="00A1126F">
      <w:r>
        <w:tab/>
        <w:t>(f</w:t>
      </w:r>
      <w:r>
        <w:sym w:font="Symbol" w:char="F0C4"/>
      </w:r>
      <w:r>
        <w:t>F)(1,2,....k+k')    = f(1,2..k)F(k+1,k+2...k+k')   = f(z) F(Z)</w:t>
      </w:r>
    </w:p>
    <w:p w14:paraId="3F7D45B5" w14:textId="77777777" w:rsidR="00A1126F" w:rsidRPr="004C0D99" w:rsidRDefault="00A1126F" w:rsidP="00A1126F">
      <w:pPr>
        <w:tabs>
          <w:tab w:val="left" w:pos="7200"/>
          <w:tab w:val="left" w:pos="7920"/>
          <w:tab w:val="right" w:pos="9270"/>
        </w:tabs>
      </w:pPr>
      <w:r>
        <w:tab/>
        <w:t>(f</w:t>
      </w:r>
      <w:r w:rsidRPr="00AB5378">
        <w:rPr>
          <w:rStyle w:val="subscript"/>
          <w:color w:val="FF0000"/>
        </w:rPr>
        <w:t>^</w:t>
      </w:r>
      <w:r>
        <w:sym w:font="Symbol" w:char="F0C4"/>
      </w:r>
      <w:r>
        <w:t>F)(1,2,....k+k')  = f</w:t>
      </w:r>
      <w:r w:rsidRPr="00AB5378">
        <w:rPr>
          <w:rStyle w:val="subscript"/>
          <w:color w:val="FF0000"/>
        </w:rPr>
        <w:t>^</w:t>
      </w:r>
      <w:r>
        <w:t>(1,2..k)F(k+1,k+2...k+k') = f</w:t>
      </w:r>
      <w:r w:rsidRPr="00AB5378">
        <w:rPr>
          <w:rStyle w:val="subscript"/>
          <w:color w:val="FF0000"/>
        </w:rPr>
        <w:t>^</w:t>
      </w:r>
      <w:r>
        <w:t>(z) F(Z) .</w:t>
      </w:r>
      <w:r>
        <w:tab/>
      </w:r>
      <w:r>
        <w:tab/>
      </w:r>
      <w:r>
        <w:tab/>
      </w:r>
      <w:r>
        <w:tab/>
        <w:t>(C.1.20)</w:t>
      </w:r>
    </w:p>
    <w:p w14:paraId="43E818D4" w14:textId="77777777" w:rsidR="00A1126F" w:rsidRDefault="00A1126F" w:rsidP="00A1126F"/>
    <w:p w14:paraId="3A0D6252" w14:textId="77777777" w:rsidR="00A1126F" w:rsidRDefault="00A1126F" w:rsidP="00A1126F">
      <w:r>
        <w:t xml:space="preserve">Theorem One (with σ = 1) can then be stated in this manner, </w:t>
      </w:r>
    </w:p>
    <w:p w14:paraId="2E81AD72" w14:textId="77777777" w:rsidR="00A1126F" w:rsidRDefault="00A1126F" w:rsidP="00A1126F"/>
    <w:p w14:paraId="3FE7B718" w14:textId="77777777" w:rsidR="00A1126F" w:rsidRPr="004C0D99" w:rsidRDefault="00A1126F" w:rsidP="00A1126F">
      <w:pPr>
        <w:tabs>
          <w:tab w:val="left" w:pos="7200"/>
          <w:tab w:val="left" w:pos="7920"/>
          <w:tab w:val="right" w:pos="9270"/>
        </w:tabs>
        <w:rPr>
          <w:rStyle w:val="subscript"/>
        </w:rPr>
      </w:pP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rsidRPr="00AB5378">
        <w:rPr>
          <w:rStyle w:val="subscript"/>
          <w:color w:val="FF0000"/>
        </w:rPr>
        <w:t>^</w:t>
      </w:r>
      <w:r>
        <w:sym w:font="Symbol" w:char="F0C4"/>
      </w:r>
      <w:r>
        <w:t>F)(P(1),P(2),...P(k+k'))</w:t>
      </w:r>
      <w:r>
        <w:tab/>
      </w:r>
      <w:r>
        <w:tab/>
      </w:r>
      <w:r w:rsidRPr="004C0D99">
        <w:rPr>
          <w:i/>
        </w:rPr>
        <w:t>(C.1.10)</w:t>
      </w:r>
      <w:r>
        <w:rPr>
          <w:rStyle w:val="subscript"/>
        </w:rPr>
        <w:t>σ=1</w:t>
      </w:r>
    </w:p>
    <w:p w14:paraId="3767F4E7" w14:textId="77777777" w:rsidR="00A1126F" w:rsidRDefault="00A1126F" w:rsidP="00A1126F"/>
    <w:p w14:paraId="2A2B0BF3" w14:textId="77777777" w:rsidR="00A1126F" w:rsidRDefault="00A1126F" w:rsidP="00A1126F">
      <w:r>
        <w:t>Add a factor 1/(k+k')! to both sides and use the Alt definition (C.1.1</w:t>
      </w:r>
      <w:r w:rsidR="00255973">
        <w:t>6</w:t>
      </w:r>
      <w:r>
        <w:t>) with k→ k+k' to get,</w:t>
      </w:r>
    </w:p>
    <w:p w14:paraId="50762E6F" w14:textId="77777777" w:rsidR="00A1126F" w:rsidRDefault="00A1126F" w:rsidP="00A1126F"/>
    <w:p w14:paraId="60E04B43" w14:textId="77777777" w:rsidR="00A1126F" w:rsidRDefault="00A1126F" w:rsidP="00A1126F">
      <w:r>
        <w:tab/>
        <w:t>[Alt(f</w:t>
      </w:r>
      <w:r>
        <w:sym w:font="Symbol" w:char="F0C4"/>
      </w:r>
      <w:r>
        <w:t>F)](1,2...k+k')   = [Alt(f</w:t>
      </w:r>
      <w:r>
        <w:rPr>
          <w:rStyle w:val="subscript"/>
        </w:rPr>
        <w:t>^</w:t>
      </w:r>
      <w:r>
        <w:sym w:font="Symbol" w:char="F0C4"/>
      </w:r>
      <w:r>
        <w:t>F)](1,2...k+k')</w:t>
      </w:r>
      <w:r>
        <w:tab/>
      </w:r>
    </w:p>
    <w:p w14:paraId="17B43B9C" w14:textId="77777777" w:rsidR="00A1126F" w:rsidRDefault="00A1126F" w:rsidP="00A1126F">
      <w:r>
        <w:t>or</w:t>
      </w:r>
    </w:p>
    <w:p w14:paraId="785F8338"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tab/>
      </w:r>
      <w:r>
        <w:tab/>
        <w:t>f</w:t>
      </w:r>
      <w:r>
        <w:rPr>
          <w:rStyle w:val="subscript"/>
        </w:rPr>
        <w:t>^</w:t>
      </w:r>
      <w:r>
        <w:t xml:space="preserve">  = Alt(f) .</w:t>
      </w:r>
      <w:r>
        <w:tab/>
      </w:r>
      <w:r>
        <w:tab/>
      </w:r>
      <w:r>
        <w:tab/>
      </w:r>
      <w:r>
        <w:tab/>
      </w:r>
      <w:r>
        <w:tab/>
      </w:r>
      <w:r>
        <w:tab/>
        <w:t>(C.1.21)</w:t>
      </w:r>
    </w:p>
    <w:p w14:paraId="0339FA5A" w14:textId="77777777" w:rsidR="00A1126F" w:rsidRDefault="00A1126F" w:rsidP="00A1126F"/>
    <w:p w14:paraId="6245FDAC" w14:textId="77777777" w:rsidR="00A1126F" w:rsidRPr="00255973" w:rsidRDefault="00A1126F" w:rsidP="00A1126F">
      <w:r>
        <w:t xml:space="preserve">Taking σ = 0 in (C.1.10) gives </w:t>
      </w:r>
      <w:r w:rsidR="00255973">
        <w:t>( f</w:t>
      </w:r>
      <w:r w:rsidR="00255973" w:rsidRPr="00AB5378">
        <w:rPr>
          <w:rStyle w:val="subscript"/>
          <w:color w:val="FF0000"/>
        </w:rPr>
        <w:t>^</w:t>
      </w:r>
      <w:r w:rsidR="00255973">
        <w:t xml:space="preserve"> → f</w:t>
      </w:r>
      <w:r w:rsidR="00255973">
        <w:rPr>
          <w:rStyle w:val="subscript"/>
          <w:color w:val="FF0000"/>
        </w:rPr>
        <w:t>s</w:t>
      </w:r>
      <w:r w:rsidR="00255973">
        <w:t xml:space="preserve"> as noted above), </w:t>
      </w:r>
    </w:p>
    <w:p w14:paraId="3221AB6B" w14:textId="77777777" w:rsidR="00A1126F" w:rsidRDefault="00A1126F" w:rsidP="00A1126F"/>
    <w:p w14:paraId="50BA02FC" w14:textId="77777777" w:rsidR="00A1126F" w:rsidRDefault="00A1126F" w:rsidP="00A1126F">
      <w:pPr>
        <w:tabs>
          <w:tab w:val="left" w:pos="7200"/>
          <w:tab w:val="left" w:pos="7920"/>
          <w:tab w:val="right" w:pos="9270"/>
        </w:tabs>
      </w:pPr>
      <w:r>
        <w:tab/>
      </w:r>
      <w:r w:rsidRPr="008E368E">
        <w:rPr>
          <w:color w:val="000000"/>
        </w:rPr>
        <w:t>Σ</w:t>
      </w:r>
      <w:r w:rsidRPr="008E368E">
        <w:rPr>
          <w:rStyle w:val="subscript"/>
          <w:color w:val="000000"/>
        </w:rPr>
        <w:t>P</w:t>
      </w:r>
      <w:r w:rsidRPr="008E368E">
        <w:rPr>
          <w:color w:val="000000"/>
        </w:rPr>
        <w:t xml:space="preserve"> </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t>(f</w:t>
      </w:r>
      <w:r w:rsidR="00255973">
        <w:rPr>
          <w:rStyle w:val="subscript"/>
          <w:color w:val="FF0000"/>
        </w:rPr>
        <w:t>s</w:t>
      </w:r>
      <w:r>
        <w:sym w:font="Symbol" w:char="F0C4"/>
      </w:r>
      <w:r>
        <w:t>F)(P(1),P(2),...P(k+k'))</w:t>
      </w:r>
      <w:r>
        <w:tab/>
      </w:r>
      <w:r>
        <w:tab/>
      </w:r>
      <w:r>
        <w:tab/>
      </w:r>
      <w:r>
        <w:tab/>
      </w:r>
      <w:r w:rsidRPr="004C0D99">
        <w:rPr>
          <w:i/>
        </w:rPr>
        <w:t>(C.1.10)</w:t>
      </w:r>
      <w:r>
        <w:rPr>
          <w:rStyle w:val="subscript"/>
        </w:rPr>
        <w:t>σ=0</w:t>
      </w:r>
    </w:p>
    <w:p w14:paraId="0B115298" w14:textId="77777777" w:rsidR="00A1126F" w:rsidRDefault="00A1126F" w:rsidP="00A1126F"/>
    <w:p w14:paraId="329A4AEA" w14:textId="77777777" w:rsidR="00A1126F" w:rsidRPr="004C0D99" w:rsidRDefault="00A1126F" w:rsidP="00A1126F">
      <w:r>
        <w:t>Use this with the Sym definition (C.1.1</w:t>
      </w:r>
      <w:r w:rsidR="00255973">
        <w:t>7</w:t>
      </w:r>
      <w:r>
        <w:t>) with  k→ k+k' to get</w:t>
      </w:r>
    </w:p>
    <w:p w14:paraId="6438C79A" w14:textId="77777777" w:rsidR="00A1126F" w:rsidRDefault="00A1126F" w:rsidP="00A1126F"/>
    <w:p w14:paraId="714E3B8E" w14:textId="77777777" w:rsidR="00A1126F"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r>
      <w:r>
        <w:tab/>
        <w:t>f</w:t>
      </w:r>
      <w:r>
        <w:rPr>
          <w:rStyle w:val="subscript"/>
        </w:rPr>
        <w:t>s</w:t>
      </w:r>
      <w:r>
        <w:t xml:space="preserve">  = Sym(f)</w:t>
      </w:r>
      <w:r w:rsidR="00255973">
        <w:t xml:space="preserve"> .</w:t>
      </w:r>
      <w:r>
        <w:tab/>
      </w:r>
      <w:r>
        <w:tab/>
      </w:r>
      <w:r>
        <w:tab/>
      </w:r>
      <w:r>
        <w:tab/>
      </w:r>
      <w:r>
        <w:tab/>
      </w:r>
      <w:r>
        <w:tab/>
        <w:t>(C.1.22)</w:t>
      </w:r>
    </w:p>
    <w:p w14:paraId="614FA3E8" w14:textId="77777777" w:rsidR="00A1126F" w:rsidRDefault="00A1126F" w:rsidP="00A1126F"/>
    <w:p w14:paraId="474FD5B8" w14:textId="77777777" w:rsidR="00A1126F" w:rsidRDefault="00A1126F" w:rsidP="00A1126F">
      <w:pPr>
        <w:pStyle w:val="Heading3"/>
      </w:pPr>
      <w:bookmarkStart w:id="133" w:name="_Toc451016199"/>
      <w:r w:rsidRPr="00AB5378">
        <w:t>C.</w:t>
      </w:r>
      <w:r>
        <w:t>2</w:t>
      </w:r>
      <w:r w:rsidRPr="00AB5378">
        <w:t xml:space="preserve"> Theorem </w:t>
      </w:r>
      <w:r>
        <w:t>Two</w:t>
      </w:r>
      <w:bookmarkEnd w:id="133"/>
    </w:p>
    <w:p w14:paraId="5CC6D6E6" w14:textId="77777777" w:rsidR="00A1126F" w:rsidRDefault="00A1126F" w:rsidP="00A1126F"/>
    <w:p w14:paraId="532F1457" w14:textId="77777777" w:rsidR="00A1126F" w:rsidRDefault="00A1126F" w:rsidP="00A1126F">
      <w:r>
        <w:t xml:space="preserve">This section is a copy, paste and edit version of Section C.1. Equations that are the same have italicized equation numbers. </w:t>
      </w:r>
    </w:p>
    <w:p w14:paraId="502C1ED4" w14:textId="77777777" w:rsidR="00A1126F" w:rsidRDefault="00A1126F" w:rsidP="00A1126F"/>
    <w:p w14:paraId="47A780F5" w14:textId="77777777" w:rsidR="00A1126F" w:rsidRDefault="00A1126F" w:rsidP="00A1126F">
      <w:r>
        <w:t xml:space="preserve">Consider the following set of k+k' integers, </w:t>
      </w:r>
    </w:p>
    <w:p w14:paraId="000B1DF6" w14:textId="77777777" w:rsidR="00A1126F" w:rsidRDefault="00A1126F" w:rsidP="00A1126F"/>
    <w:p w14:paraId="45890982" w14:textId="77777777" w:rsidR="00A1126F" w:rsidRPr="00AB5378" w:rsidRDefault="00A1126F" w:rsidP="00A1126F">
      <w:pPr>
        <w:tabs>
          <w:tab w:val="left" w:pos="7200"/>
          <w:tab w:val="left" w:pos="7920"/>
          <w:tab w:val="right" w:pos="9270"/>
        </w:tabs>
      </w:pPr>
      <w:r>
        <w:tab/>
      </w:r>
      <w:r w:rsidR="00202BBC">
        <w:t>[1,2....k, k+1,k+2....k+k']   = [1,2....k+k' ] .</w:t>
      </w:r>
      <w:r>
        <w:t xml:space="preserve"> </w:t>
      </w:r>
      <w:r>
        <w:tab/>
      </w:r>
      <w:r>
        <w:tab/>
      </w:r>
      <w:r>
        <w:tab/>
      </w:r>
      <w:r>
        <w:tab/>
      </w:r>
      <w:r>
        <w:tab/>
      </w:r>
      <w:r>
        <w:tab/>
      </w:r>
      <w:r>
        <w:tab/>
      </w:r>
      <w:r w:rsidRPr="005A3943">
        <w:rPr>
          <w:i/>
        </w:rPr>
        <w:t>(</w:t>
      </w:r>
      <w:r>
        <w:rPr>
          <w:i/>
        </w:rPr>
        <w:t>C.1.</w:t>
      </w:r>
      <w:r w:rsidRPr="005A3943">
        <w:rPr>
          <w:i/>
        </w:rPr>
        <w:t>1)</w:t>
      </w:r>
    </w:p>
    <w:p w14:paraId="353EA156" w14:textId="77777777" w:rsidR="00A1126F" w:rsidRDefault="00A1126F" w:rsidP="00A1126F"/>
    <w:p w14:paraId="3EC030F1" w14:textId="77777777" w:rsidR="00A1126F" w:rsidRDefault="00A1126F" w:rsidP="00A1126F">
      <w:r>
        <w:t>Partition this list into a low and high half by defining</w:t>
      </w:r>
    </w:p>
    <w:p w14:paraId="6E225913" w14:textId="77777777" w:rsidR="00A1126F" w:rsidRDefault="00A1126F" w:rsidP="00A1126F">
      <w:r>
        <w:tab/>
      </w:r>
    </w:p>
    <w:p w14:paraId="36C031B4" w14:textId="77777777" w:rsidR="00A1126F" w:rsidRDefault="00A1126F" w:rsidP="00A1126F">
      <w:pPr>
        <w:tabs>
          <w:tab w:val="left" w:pos="7200"/>
          <w:tab w:val="left" w:pos="7920"/>
          <w:tab w:val="right" w:pos="9270"/>
        </w:tabs>
      </w:pPr>
      <w:r>
        <w:tab/>
        <w:t>z ≡ 1,2....k</w:t>
      </w:r>
      <w:r>
        <w:tab/>
      </w:r>
      <w:r>
        <w:tab/>
        <w:t>Z = k+1,k+2....k+k'</w:t>
      </w:r>
      <w:r>
        <w:tab/>
      </w:r>
      <w:r>
        <w:tab/>
      </w:r>
      <w:r>
        <w:tab/>
      </w:r>
      <w:r>
        <w:tab/>
      </w:r>
      <w:r>
        <w:tab/>
      </w:r>
      <w:r>
        <w:tab/>
      </w:r>
      <w:r>
        <w:tab/>
      </w:r>
      <w:r w:rsidRPr="005A3943">
        <w:rPr>
          <w:i/>
        </w:rPr>
        <w:t>(</w:t>
      </w:r>
      <w:r>
        <w:rPr>
          <w:i/>
        </w:rPr>
        <w:t>C.1.</w:t>
      </w:r>
      <w:r w:rsidRPr="005A3943">
        <w:rPr>
          <w:i/>
        </w:rPr>
        <w:t>2)</w:t>
      </w:r>
    </w:p>
    <w:p w14:paraId="063F8D5A" w14:textId="77777777" w:rsidR="00A1126F" w:rsidRDefault="00A1126F" w:rsidP="00A1126F"/>
    <w:p w14:paraId="4F1E69B2" w14:textId="77777777" w:rsidR="00A1126F" w:rsidRDefault="00A1126F" w:rsidP="00A1126F">
      <w:r>
        <w:t xml:space="preserve">Then </w:t>
      </w:r>
    </w:p>
    <w:p w14:paraId="5CC9ADC0" w14:textId="77777777" w:rsidR="00A1126F" w:rsidRDefault="00A1126F" w:rsidP="00A1126F"/>
    <w:p w14:paraId="401B81A8" w14:textId="77777777" w:rsidR="00A1126F" w:rsidRPr="00AB5378" w:rsidRDefault="00A1126F" w:rsidP="00A1126F">
      <w:pPr>
        <w:tabs>
          <w:tab w:val="left" w:pos="7200"/>
          <w:tab w:val="left" w:pos="7920"/>
          <w:tab w:val="right" w:pos="9270"/>
        </w:tabs>
      </w:pPr>
      <w:r>
        <w:tab/>
      </w:r>
      <w:r w:rsidR="00202BBC">
        <w:t>[1,2....k+k'] = [z,Z]</w:t>
      </w:r>
      <w:r w:rsidR="00C107AB">
        <w:t xml:space="preserve"> </w:t>
      </w:r>
      <w:r w:rsidR="00202BBC">
        <w:t>.</w:t>
      </w:r>
      <w:r w:rsidR="00202BBC">
        <w:tab/>
      </w:r>
      <w:r>
        <w:tab/>
      </w:r>
      <w:r>
        <w:tab/>
      </w:r>
      <w:r>
        <w:tab/>
      </w:r>
      <w:r>
        <w:tab/>
      </w:r>
      <w:r>
        <w:tab/>
      </w:r>
      <w:r>
        <w:tab/>
      </w:r>
      <w:r>
        <w:tab/>
      </w:r>
      <w:r>
        <w:tab/>
      </w:r>
      <w:r w:rsidRPr="005A3943">
        <w:rPr>
          <w:i/>
        </w:rPr>
        <w:t>(</w:t>
      </w:r>
      <w:r>
        <w:rPr>
          <w:i/>
        </w:rPr>
        <w:t>C.1.</w:t>
      </w:r>
      <w:r w:rsidRPr="005A3943">
        <w:rPr>
          <w:i/>
        </w:rPr>
        <w:t>3)</w:t>
      </w:r>
    </w:p>
    <w:p w14:paraId="7A49DAE0" w14:textId="77777777" w:rsidR="00A1126F" w:rsidRDefault="00A1126F" w:rsidP="00A1126F"/>
    <w:p w14:paraId="7E5EC333" w14:textId="77777777" w:rsidR="00A1126F" w:rsidRDefault="00A1126F" w:rsidP="00A1126F">
      <w:r>
        <w:t xml:space="preserve">Now let R be a permutation of the </w:t>
      </w:r>
      <w:r w:rsidRPr="005A3943">
        <w:rPr>
          <w:i/>
        </w:rPr>
        <w:t>upper</w:t>
      </w:r>
      <w:r>
        <w:t xml:space="preserve"> integers {k+1,k+2....k+k'} = Z. There are k'! possible permutations, so we know that</w:t>
      </w:r>
    </w:p>
    <w:p w14:paraId="1473773D" w14:textId="77777777" w:rsidR="00A1126F" w:rsidRDefault="00A1126F" w:rsidP="00A1126F"/>
    <w:p w14:paraId="2CB20E71" w14:textId="77777777" w:rsidR="00A1126F" w:rsidRPr="000133A6" w:rsidRDefault="00A1126F" w:rsidP="00A1126F">
      <w:pPr>
        <w:tabs>
          <w:tab w:val="left" w:pos="7200"/>
          <w:tab w:val="left" w:pos="7920"/>
          <w:tab w:val="right" w:pos="9270"/>
        </w:tabs>
      </w:pPr>
      <w:r>
        <w:tab/>
        <w:t>Σ</w:t>
      </w:r>
      <w:r>
        <w:rPr>
          <w:rStyle w:val="subscript"/>
        </w:rPr>
        <w:t>R</w:t>
      </w:r>
      <w:r>
        <w:t xml:space="preserve"> (1)  = k'!</w:t>
      </w:r>
      <w:r>
        <w:tab/>
      </w:r>
      <w:r w:rsidR="00B54DE0">
        <w:t>.</w:t>
      </w:r>
      <w:r>
        <w:tab/>
      </w:r>
      <w:r>
        <w:tab/>
      </w:r>
      <w:r>
        <w:tab/>
      </w:r>
      <w:r>
        <w:tab/>
      </w:r>
      <w:r>
        <w:tab/>
      </w:r>
      <w:r>
        <w:tab/>
      </w:r>
      <w:r>
        <w:tab/>
      </w:r>
      <w:r>
        <w:tab/>
      </w:r>
      <w:r>
        <w:tab/>
      </w:r>
      <w:r>
        <w:tab/>
        <w:t>(C.2.4)</w:t>
      </w:r>
    </w:p>
    <w:p w14:paraId="45E0D021" w14:textId="77777777" w:rsidR="00A1126F" w:rsidRDefault="00A1126F" w:rsidP="00A1126F"/>
    <w:p w14:paraId="5C9D5BFA" w14:textId="77777777" w:rsidR="00A1126F" w:rsidRDefault="00A1126F" w:rsidP="00A1126F">
      <w:r>
        <w:t xml:space="preserve">We can extend the meaning of R so it applies to the entire set of integers </w:t>
      </w:r>
      <w:r w:rsidR="00B54DE0">
        <w:t>[</w:t>
      </w:r>
      <w:r>
        <w:t>1,2....k+k'</w:t>
      </w:r>
      <w:r w:rsidR="00B54DE0">
        <w:t>]</w:t>
      </w:r>
      <w:r>
        <w:t xml:space="preserve"> merely by stating that this extended R' does not alter the lower integers. Then </w:t>
      </w:r>
    </w:p>
    <w:p w14:paraId="1BDE656E" w14:textId="77777777" w:rsidR="00A1126F" w:rsidRDefault="00A1126F" w:rsidP="00A1126F"/>
    <w:p w14:paraId="3DE5FE1C" w14:textId="77777777" w:rsidR="00A1126F" w:rsidRPr="00761B5D" w:rsidRDefault="00202BBC" w:rsidP="00A1126F">
      <w:pPr>
        <w:tabs>
          <w:tab w:val="left" w:pos="7200"/>
          <w:tab w:val="left" w:pos="7920"/>
          <w:tab w:val="right" w:pos="9270"/>
        </w:tabs>
      </w:pPr>
      <w:r>
        <w:tab/>
        <w:t>R'[</w:t>
      </w:r>
      <w:r w:rsidR="00A1126F">
        <w:t>Z</w:t>
      </w:r>
      <w:r>
        <w:t>]</w:t>
      </w:r>
      <w:r w:rsidR="00A1126F">
        <w:t xml:space="preserve"> = R</w:t>
      </w:r>
      <w:r>
        <w:t>[</w:t>
      </w:r>
      <w:r w:rsidR="00A1126F">
        <w:t>Z</w:t>
      </w:r>
      <w:r>
        <w:t>]</w:t>
      </w:r>
      <w:r w:rsidR="00B54DE0">
        <w:t xml:space="preserve"> = Z'</w:t>
      </w:r>
      <w:r w:rsidR="00A1126F">
        <w:t xml:space="preserve">  = some permutation of the upper integers</w:t>
      </w:r>
      <w:r w:rsidR="00A1126F">
        <w:tab/>
      </w:r>
      <w:r w:rsidR="00A1126F">
        <w:tab/>
      </w:r>
      <w:r w:rsidR="00A1126F">
        <w:tab/>
      </w:r>
      <w:r w:rsidR="00A1126F">
        <w:tab/>
      </w:r>
      <w:r w:rsidR="00A1126F">
        <w:tab/>
        <w:t>(C.2.5a)</w:t>
      </w:r>
    </w:p>
    <w:p w14:paraId="3B524726" w14:textId="77777777" w:rsidR="00A1126F" w:rsidRDefault="00A1126F" w:rsidP="00A1126F"/>
    <w:p w14:paraId="5E804183" w14:textId="77777777" w:rsidR="00A1126F" w:rsidRPr="00761B5D" w:rsidRDefault="00A1126F" w:rsidP="00A1126F">
      <w:pPr>
        <w:tabs>
          <w:tab w:val="left" w:pos="7200"/>
          <w:tab w:val="left" w:pos="7920"/>
          <w:tab w:val="right" w:pos="9270"/>
        </w:tabs>
      </w:pPr>
      <w:r>
        <w:tab/>
        <w:t>R'</w:t>
      </w:r>
      <w:r w:rsidR="00202BBC">
        <w:t>[</w:t>
      </w:r>
      <w:r>
        <w:t>z</w:t>
      </w:r>
      <w:r w:rsidR="00202BBC">
        <w:t>]</w:t>
      </w:r>
      <w:r>
        <w:t xml:space="preserve"> = z </w:t>
      </w:r>
      <w:r>
        <w:tab/>
        <w:t>// since R has no effect on the lower integers</w:t>
      </w:r>
      <w:r>
        <w:tab/>
      </w:r>
      <w:r>
        <w:tab/>
      </w:r>
      <w:r>
        <w:tab/>
      </w:r>
      <w:r>
        <w:tab/>
      </w:r>
      <w:r>
        <w:tab/>
        <w:t>(C.2.5b)</w:t>
      </w:r>
    </w:p>
    <w:p w14:paraId="795E2E14" w14:textId="77777777" w:rsidR="00A1126F" w:rsidRDefault="00A1126F" w:rsidP="00A1126F"/>
    <w:p w14:paraId="2D1AC042" w14:textId="77777777" w:rsidR="00A1126F" w:rsidRPr="00AB5378" w:rsidRDefault="00A1126F" w:rsidP="00A1126F">
      <w:pPr>
        <w:tabs>
          <w:tab w:val="left" w:pos="7200"/>
          <w:tab w:val="left" w:pos="7920"/>
          <w:tab w:val="right" w:pos="9270"/>
        </w:tabs>
      </w:pPr>
      <w:r>
        <w:tab/>
        <w:t>R'</w:t>
      </w:r>
      <w:r w:rsidR="00202BBC">
        <w:t>[</w:t>
      </w:r>
      <w:r>
        <w:t>z, Z</w:t>
      </w:r>
      <w:r w:rsidR="00202BBC">
        <w:t>]</w:t>
      </w:r>
      <w:r>
        <w:t xml:space="preserve"> = </w:t>
      </w:r>
      <w:r w:rsidR="00202BBC">
        <w:t>[</w:t>
      </w:r>
      <w:r>
        <w:t>R'(z), R'(Z)</w:t>
      </w:r>
      <w:r w:rsidR="00202BBC">
        <w:t>]</w:t>
      </w:r>
      <w:r>
        <w:t xml:space="preserve"> = </w:t>
      </w:r>
      <w:r w:rsidR="00202BBC">
        <w:t>[</w:t>
      </w:r>
      <w:r>
        <w:t>z, R(Z)</w:t>
      </w:r>
      <w:r w:rsidR="00B54DE0">
        <w:t>] .</w:t>
      </w:r>
      <w:r w:rsidR="00B54DE0">
        <w:tab/>
      </w:r>
      <w:r>
        <w:tab/>
      </w:r>
      <w:r>
        <w:tab/>
      </w:r>
      <w:r>
        <w:tab/>
      </w:r>
      <w:r>
        <w:tab/>
      </w:r>
      <w:r>
        <w:tab/>
      </w:r>
      <w:r>
        <w:tab/>
      </w:r>
      <w:r>
        <w:tab/>
        <w:t>(C.2.5c)</w:t>
      </w:r>
    </w:p>
    <w:p w14:paraId="764E7BB7" w14:textId="77777777" w:rsidR="00A1126F" w:rsidRDefault="00A1126F" w:rsidP="00A1126F"/>
    <w:p w14:paraId="3BED1038" w14:textId="77777777" w:rsidR="00A1126F" w:rsidRDefault="00A1126F" w:rsidP="00A1126F">
      <w:r>
        <w:t xml:space="preserve">Now imagine we have a function f of the lower integers and a function F of the higher ones, </w:t>
      </w:r>
    </w:p>
    <w:p w14:paraId="10940E30" w14:textId="77777777" w:rsidR="00A1126F" w:rsidRDefault="00A1126F" w:rsidP="00A1126F"/>
    <w:p w14:paraId="1AF0F2C0" w14:textId="77777777" w:rsidR="00A1126F" w:rsidRPr="00AB5378" w:rsidRDefault="00A1126F" w:rsidP="00A1126F">
      <w:pPr>
        <w:tabs>
          <w:tab w:val="left" w:pos="7200"/>
          <w:tab w:val="left" w:pos="7920"/>
          <w:tab w:val="right" w:pos="9270"/>
        </w:tabs>
      </w:pPr>
      <w:r>
        <w:tab/>
        <w:t>f[z] = f[1,2....k]</w:t>
      </w:r>
      <w:r>
        <w:tab/>
      </w:r>
      <w:r>
        <w:tab/>
        <w:t>F[Z] = F[k+1,k+2....k+k']</w:t>
      </w:r>
      <w:r w:rsidR="00B54DE0">
        <w:t xml:space="preserve">  .</w:t>
      </w:r>
      <w:r>
        <w:tab/>
      </w:r>
      <w:r>
        <w:tab/>
      </w:r>
      <w:r>
        <w:tab/>
      </w:r>
      <w:r>
        <w:tab/>
      </w:r>
      <w:r>
        <w:tab/>
      </w:r>
      <w:r w:rsidRPr="005A3943">
        <w:rPr>
          <w:i/>
        </w:rPr>
        <w:t>(</w:t>
      </w:r>
      <w:r>
        <w:rPr>
          <w:i/>
        </w:rPr>
        <w:t>C.1.</w:t>
      </w:r>
      <w:r w:rsidRPr="005A3943">
        <w:rPr>
          <w:i/>
        </w:rPr>
        <w:t>6)</w:t>
      </w:r>
    </w:p>
    <w:p w14:paraId="289D62C7" w14:textId="77777777" w:rsidR="00A1126F" w:rsidRDefault="00A1126F" w:rsidP="00A1126F"/>
    <w:p w14:paraId="38E33A85" w14:textId="77777777" w:rsidR="00B54DE0" w:rsidRDefault="00B54DE0" w:rsidP="00B54DE0">
      <w:r>
        <w:t xml:space="preserve">Here are two applications we shall consider later on, </w:t>
      </w:r>
    </w:p>
    <w:p w14:paraId="0048CC13" w14:textId="77777777" w:rsidR="00A1126F" w:rsidRDefault="00A1126F" w:rsidP="00A1126F"/>
    <w:p w14:paraId="03C99A85" w14:textId="77777777" w:rsidR="00A1126F" w:rsidRPr="00AB5378" w:rsidRDefault="00A1126F" w:rsidP="00A1126F">
      <w:r>
        <w:tab/>
        <w:t>F[Z] = F [k+1,k+2....k+k'] = S</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t xml:space="preserve">  = components of a rank-k' tensor</w:t>
      </w:r>
    </w:p>
    <w:p w14:paraId="68399AD6" w14:textId="77777777" w:rsidR="00A1126F" w:rsidRDefault="00A1126F" w:rsidP="00A1126F">
      <w:pPr>
        <w:rPr>
          <w:rStyle w:val="superscript"/>
        </w:rPr>
      </w:pPr>
    </w:p>
    <w:p w14:paraId="04F5E6A3" w14:textId="77777777" w:rsidR="00A1126F" w:rsidRPr="00AB5378" w:rsidRDefault="00A1126F" w:rsidP="00A1126F">
      <w:pPr>
        <w:tabs>
          <w:tab w:val="left" w:pos="7200"/>
          <w:tab w:val="left" w:pos="7920"/>
          <w:tab w:val="right" w:pos="9270"/>
        </w:tabs>
      </w:pPr>
      <w:r>
        <w:rPr>
          <w:rStyle w:val="superscript"/>
        </w:rPr>
        <w:tab/>
      </w:r>
      <w:r>
        <w:t xml:space="preserve">F[Z] = F [k+1,k+2....k+k'] = </w:t>
      </w:r>
      <w:r w:rsidRPr="000A020C">
        <w:rPr>
          <w:rFonts w:ascii="Script MT Bold" w:hAnsi="Script MT Bold"/>
        </w:rPr>
        <w:t>S</w:t>
      </w:r>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  = a rank-k' tensor function</w:t>
      </w:r>
      <w:r w:rsidR="00B54DE0">
        <w:t xml:space="preserve"> .</w:t>
      </w:r>
      <w:r>
        <w:tab/>
        <w:t xml:space="preserve">   </w:t>
      </w:r>
      <w:r>
        <w:tab/>
        <w:t>(C.2.7)</w:t>
      </w:r>
    </w:p>
    <w:p w14:paraId="689DB535" w14:textId="77777777" w:rsidR="00A1126F" w:rsidRDefault="00A1126F" w:rsidP="00A1126F"/>
    <w:p w14:paraId="053DA2BA" w14:textId="77777777" w:rsidR="00A1126F" w:rsidRDefault="00A1126F" w:rsidP="00A1126F">
      <w:r>
        <w:t xml:space="preserve">Now let P be a </w:t>
      </w:r>
      <w:r w:rsidRPr="00AB5378">
        <w:rPr>
          <w:i/>
        </w:rPr>
        <w:t>general</w:t>
      </w:r>
      <w:r>
        <w:t xml:space="preserve"> permutation of </w:t>
      </w:r>
      <w:r w:rsidR="00202BBC">
        <w:t>[</w:t>
      </w:r>
      <w:r>
        <w:t>1,2....k+k'</w:t>
      </w:r>
      <w:r w:rsidR="00202BBC">
        <w:t>]</w:t>
      </w:r>
      <w:r>
        <w:t xml:space="preserve"> = </w:t>
      </w:r>
      <w:r w:rsidR="00202BBC">
        <w:t>[</w:t>
      </w:r>
      <w:r>
        <w:t>z,Z</w:t>
      </w:r>
      <w:r w:rsidR="00202BBC">
        <w:t>]</w:t>
      </w:r>
      <w:r>
        <w:t xml:space="preserve">. </w:t>
      </w:r>
    </w:p>
    <w:p w14:paraId="28985F56" w14:textId="77777777" w:rsidR="00A1126F" w:rsidRDefault="00A1126F" w:rsidP="00A1126F"/>
    <w:p w14:paraId="788E2EB2" w14:textId="77777777" w:rsidR="00A1126F" w:rsidRPr="00AB5378" w:rsidRDefault="00A1126F" w:rsidP="00A1126F">
      <w:pPr>
        <w:tabs>
          <w:tab w:val="left" w:pos="7200"/>
          <w:tab w:val="left" w:pos="7920"/>
          <w:tab w:val="right" w:pos="9270"/>
        </w:tabs>
      </w:pPr>
      <w:r>
        <w:tab/>
        <w:t>P</w:t>
      </w:r>
      <w:r w:rsidR="00B54DE0">
        <w:t>[</w:t>
      </w:r>
      <w:r>
        <w:t>z,Z</w:t>
      </w:r>
      <w:r w:rsidR="00B54DE0">
        <w:t>]</w:t>
      </w:r>
      <w:r>
        <w:t xml:space="preserve"> = </w:t>
      </w:r>
      <w:r w:rsidR="00202BBC">
        <w:t>[</w:t>
      </w:r>
      <w:r>
        <w:t>P(z), P(Z)</w:t>
      </w:r>
      <w:r w:rsidR="00202BBC">
        <w:t>]</w:t>
      </w:r>
      <w:r>
        <w:t xml:space="preserve">   </w:t>
      </w:r>
      <w:r>
        <w:tab/>
      </w:r>
      <w:r>
        <w:tab/>
      </w:r>
      <w:r>
        <w:tab/>
      </w:r>
      <w:r>
        <w:tab/>
      </w:r>
      <w:r>
        <w:tab/>
      </w:r>
      <w:r>
        <w:tab/>
      </w:r>
      <w:r>
        <w:tab/>
      </w:r>
      <w:r>
        <w:tab/>
      </w:r>
      <w:r>
        <w:tab/>
      </w:r>
      <w:r w:rsidRPr="005A3943">
        <w:rPr>
          <w:i/>
        </w:rPr>
        <w:t>(</w:t>
      </w:r>
      <w:r>
        <w:rPr>
          <w:i/>
        </w:rPr>
        <w:t>C.1.</w:t>
      </w:r>
      <w:r w:rsidRPr="005A3943">
        <w:rPr>
          <w:i/>
        </w:rPr>
        <w:t>8)</w:t>
      </w:r>
    </w:p>
    <w:p w14:paraId="01A2554F" w14:textId="77777777" w:rsidR="00A1126F" w:rsidRDefault="00A1126F" w:rsidP="00A1126F"/>
    <w:p w14:paraId="4BAF67E1" w14:textId="77777777" w:rsidR="00A1126F" w:rsidRPr="00AB5378" w:rsidRDefault="00A1126F" w:rsidP="00A1126F">
      <w:r>
        <w:t xml:space="preserve">Notice that RP and PR are undefined since P and R operate in different spaces, but R'P and PR' are both defined since both permutations R' and P operate in the space of </w:t>
      </w:r>
      <w:r w:rsidR="00B54DE0">
        <w:t>[</w:t>
      </w:r>
      <w:r>
        <w:t>1,2....k+k'</w:t>
      </w:r>
      <w:r w:rsidR="00B54DE0">
        <w:t>]</w:t>
      </w:r>
      <w:r>
        <w:t xml:space="preserve">. </w:t>
      </w:r>
    </w:p>
    <w:p w14:paraId="2330F4B7" w14:textId="77777777" w:rsidR="00A1126F" w:rsidRDefault="00A1126F" w:rsidP="00A1126F"/>
    <w:p w14:paraId="2828C47C" w14:textId="77777777" w:rsidR="00A1126F" w:rsidRDefault="00A1126F" w:rsidP="00A1126F">
      <w:r>
        <w:t xml:space="preserve">Recall now the meaning of S(R) as the number of swaps required to go from Z to R(Z) . This is the same as the number of swaps required to go from </w:t>
      </w:r>
      <w:r w:rsidR="00202BBC">
        <w:t>[</w:t>
      </w:r>
      <w:r>
        <w:t>z,Z</w:t>
      </w:r>
      <w:r w:rsidR="00202BBC">
        <w:t>]</w:t>
      </w:r>
      <w:r>
        <w:t xml:space="preserve"> to R'</w:t>
      </w:r>
      <w:r w:rsidR="00202BBC">
        <w:t>[</w:t>
      </w:r>
      <w:r>
        <w:t>z,Z</w:t>
      </w:r>
      <w:r w:rsidR="00202BBC">
        <w:t>]</w:t>
      </w:r>
      <w:r>
        <w:t xml:space="preserve"> = </w:t>
      </w:r>
      <w:r w:rsidR="00202BBC">
        <w:t>[</w:t>
      </w:r>
      <w:r>
        <w:t>z,R(Z)</w:t>
      </w:r>
      <w:r w:rsidR="00202BBC">
        <w:t>]</w:t>
      </w:r>
      <w:r>
        <w:t>. Therefore</w:t>
      </w:r>
    </w:p>
    <w:p w14:paraId="3F067EC5" w14:textId="77777777" w:rsidR="00A1126F" w:rsidRDefault="00A1126F" w:rsidP="00A1126F"/>
    <w:p w14:paraId="773A2E78" w14:textId="77777777" w:rsidR="00A1126F" w:rsidRPr="00AB5378" w:rsidRDefault="00A1126F" w:rsidP="00A1126F">
      <w:pPr>
        <w:tabs>
          <w:tab w:val="left" w:pos="7200"/>
          <w:tab w:val="left" w:pos="7920"/>
          <w:tab w:val="right" w:pos="9270"/>
        </w:tabs>
      </w:pPr>
      <w:r>
        <w:tab/>
        <w:t>S(R) = S(R')</w:t>
      </w:r>
      <w:r w:rsidR="00B54DE0">
        <w:t xml:space="preserve"> .</w:t>
      </w:r>
      <w:r>
        <w:tab/>
      </w:r>
      <w:r>
        <w:tab/>
      </w:r>
      <w:r>
        <w:tab/>
      </w:r>
      <w:r>
        <w:tab/>
      </w:r>
      <w:r>
        <w:tab/>
      </w:r>
      <w:r>
        <w:tab/>
      </w:r>
      <w:r>
        <w:tab/>
      </w:r>
      <w:r>
        <w:tab/>
      </w:r>
      <w:r>
        <w:tab/>
      </w:r>
      <w:r>
        <w:tab/>
        <w:t>(C.2.9)</w:t>
      </w:r>
    </w:p>
    <w:p w14:paraId="0E15A8CF" w14:textId="77777777" w:rsidR="00A1126F" w:rsidRDefault="00A1126F" w:rsidP="00A1126F"/>
    <w:p w14:paraId="6FF9C05F" w14:textId="77777777" w:rsidR="00A1126F" w:rsidRDefault="00A1126F" w:rsidP="00A1126F">
      <w:r>
        <w:t>We shall now prove the following theorem :</w:t>
      </w:r>
    </w:p>
    <w:p w14:paraId="5B55FF09" w14:textId="77777777" w:rsidR="00A1126F" w:rsidRDefault="00A1126F" w:rsidP="00A1126F"/>
    <w:p w14:paraId="0D25E64C" w14:textId="77777777" w:rsidR="00A1126F" w:rsidRDefault="00A1126F" w:rsidP="00A1126F">
      <w:r w:rsidRPr="00AB5378">
        <w:rPr>
          <w:b/>
        </w:rPr>
        <w:t xml:space="preserve">Theorem </w:t>
      </w:r>
      <w:r>
        <w:rPr>
          <w:b/>
        </w:rPr>
        <w:t>Two</w:t>
      </w:r>
    </w:p>
    <w:p w14:paraId="0200A5EA" w14:textId="77777777" w:rsidR="00A1126F" w:rsidRDefault="00A1126F" w:rsidP="00A1126F"/>
    <w:p w14:paraId="6DE9AD3D" w14:textId="77777777" w:rsidR="00A1126F"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r>
        <w:tab/>
      </w:r>
      <w:r>
        <w:tab/>
      </w:r>
      <w:r>
        <w:tab/>
      </w:r>
      <w:r>
        <w:tab/>
        <w:t>(C.2.10)</w:t>
      </w:r>
    </w:p>
    <w:p w14:paraId="38A7F5F3"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1E932E57"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p>
    <w:p w14:paraId="0F6588E3" w14:textId="77777777" w:rsidR="00A1126F" w:rsidRDefault="00A1126F" w:rsidP="00A1126F">
      <w:pPr>
        <w:tabs>
          <w:tab w:val="left" w:pos="7200"/>
          <w:tab w:val="left" w:pos="7920"/>
          <w:tab w:val="right" w:pos="9270"/>
        </w:tabs>
      </w:pPr>
    </w:p>
    <w:p w14:paraId="454138AB"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7227C78B" w14:textId="77777777" w:rsidR="00A1126F" w:rsidRDefault="00A1126F" w:rsidP="00A1126F"/>
    <w:p w14:paraId="7B1F0E03"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7169864B" w14:textId="77777777" w:rsidR="00A1126F" w:rsidRDefault="00A1126F" w:rsidP="00A1126F">
      <w:pPr>
        <w:tabs>
          <w:tab w:val="left" w:pos="7200"/>
          <w:tab w:val="left" w:pos="7920"/>
          <w:tab w:val="right" w:pos="9270"/>
        </w:tabs>
      </w:pPr>
    </w:p>
    <w:p w14:paraId="7851D92A"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77050C14"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r>
      <w:r>
        <w:tab/>
        <w:t>// = Sym(F), see (A.3.1)</w:t>
      </w:r>
      <w:r>
        <w:tab/>
      </w:r>
      <w:r>
        <w:tab/>
      </w:r>
      <w:r>
        <w:tab/>
      </w:r>
      <w:r>
        <w:tab/>
        <w:t>(C.</w:t>
      </w:r>
      <w:r w:rsidR="00B54DE0">
        <w:t>2</w:t>
      </w:r>
      <w:r>
        <w:t>.11)</w:t>
      </w:r>
    </w:p>
    <w:p w14:paraId="17AD43CB" w14:textId="77777777" w:rsidR="00A1126F" w:rsidRDefault="00A1126F" w:rsidP="00A1126F"/>
    <w:p w14:paraId="6D0E8534" w14:textId="77777777" w:rsidR="00A1126F" w:rsidRDefault="00A1126F" w:rsidP="00A1126F">
      <w:r>
        <w:t xml:space="preserve">At the end of this section we will show that the above Theorem Two with σ = 1 and σ = 0 is equivalent to the statements: </w:t>
      </w:r>
    </w:p>
    <w:p w14:paraId="61192083" w14:textId="77777777" w:rsidR="00A1126F" w:rsidRDefault="00A1126F" w:rsidP="00A1126F"/>
    <w:p w14:paraId="1C012EEA" w14:textId="77777777" w:rsidR="00A1126F" w:rsidRPr="003B1834"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 xml:space="preserve">) </w:t>
      </w:r>
      <w:r>
        <w:tab/>
        <w:t>F</w:t>
      </w:r>
      <w:r>
        <w:rPr>
          <w:rStyle w:val="subscript"/>
        </w:rPr>
        <w:t>^</w:t>
      </w:r>
      <w:r>
        <w:t xml:space="preserve"> = Alt(F)</w:t>
      </w:r>
      <w:r>
        <w:tab/>
      </w:r>
      <w:r>
        <w:tab/>
        <w:t>σ = 1</w:t>
      </w:r>
    </w:p>
    <w:p w14:paraId="74717B01" w14:textId="77777777" w:rsidR="00A1126F" w:rsidRPr="003B1834"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t>F</w:t>
      </w:r>
      <w:r>
        <w:rPr>
          <w:rStyle w:val="subscript"/>
        </w:rPr>
        <w:t>s</w:t>
      </w:r>
      <w:r>
        <w:t xml:space="preserve"> = Sym(F)</w:t>
      </w:r>
      <w:r>
        <w:tab/>
      </w:r>
      <w:r>
        <w:tab/>
        <w:t>σ = 0</w:t>
      </w:r>
      <w:r w:rsidR="00B54DE0">
        <w:t xml:space="preserve">   .</w:t>
      </w:r>
      <w:r>
        <w:tab/>
      </w:r>
      <w:r>
        <w:tab/>
      </w:r>
      <w:r>
        <w:tab/>
      </w:r>
      <w:r>
        <w:tab/>
      </w:r>
      <w:r>
        <w:tab/>
        <w:t>(C.2.12)</w:t>
      </w:r>
    </w:p>
    <w:p w14:paraId="4088D7D0" w14:textId="77777777" w:rsidR="00A1126F" w:rsidRDefault="00A1126F" w:rsidP="00A1126F">
      <w:pPr>
        <w:tabs>
          <w:tab w:val="left" w:pos="7200"/>
          <w:tab w:val="left" w:pos="7920"/>
          <w:tab w:val="right" w:pos="9270"/>
        </w:tabs>
      </w:pPr>
      <w:r>
        <w:tab/>
      </w:r>
      <w:r>
        <w:tab/>
      </w:r>
      <w:r>
        <w:tab/>
      </w:r>
    </w:p>
    <w:p w14:paraId="5CCC298B" w14:textId="77777777" w:rsidR="00A1126F" w:rsidRDefault="00A1126F" w:rsidP="00A1126F">
      <w:r w:rsidRPr="00AB5378">
        <w:rPr>
          <w:u w:val="single"/>
        </w:rPr>
        <w:t>Proof</w:t>
      </w:r>
      <w:r>
        <w:rPr>
          <w:u w:val="single"/>
        </w:rPr>
        <w:t xml:space="preserve"> of Theorem Two</w:t>
      </w:r>
      <w:r>
        <w:t>:  Our first task is to process the second line of (C.2.10),</w:t>
      </w:r>
    </w:p>
    <w:p w14:paraId="1F629150" w14:textId="77777777" w:rsidR="00A1126F" w:rsidRDefault="00A1126F" w:rsidP="00A1126F"/>
    <w:p w14:paraId="236D7F68"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 </w:t>
      </w:r>
    </w:p>
    <w:p w14:paraId="3ABD8E5A" w14:textId="77777777" w:rsidR="00A1126F" w:rsidRPr="005A3943"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rsidR="00B54DE0">
        <w:t xml:space="preserve"> F[R'(Z)].</w:t>
      </w:r>
      <w:r>
        <w:tab/>
        <w:t>/ (C.2.9) and (C.2.5a)</w:t>
      </w:r>
      <w:r>
        <w:tab/>
      </w:r>
      <w:r>
        <w:tab/>
      </w:r>
      <w:r>
        <w:tab/>
      </w:r>
      <w:r>
        <w:tab/>
        <w:t>(C.2.13)</w:t>
      </w:r>
      <w:r>
        <w:tab/>
      </w:r>
    </w:p>
    <w:p w14:paraId="150AD6CF" w14:textId="77777777" w:rsidR="00A1126F" w:rsidRDefault="00A1126F" w:rsidP="00A1126F">
      <w:r>
        <w:tab/>
      </w:r>
    </w:p>
    <w:p w14:paraId="5BDF7AF2" w14:textId="77777777" w:rsidR="00A1126F" w:rsidRDefault="00A1126F" w:rsidP="00A1126F">
      <w:r>
        <w:t>Apply permutation P to the above equation and use (A.2.8) to get</w:t>
      </w:r>
    </w:p>
    <w:p w14:paraId="277C7526" w14:textId="77777777" w:rsidR="00A1126F" w:rsidRDefault="00A1126F" w:rsidP="00A1126F"/>
    <w:p w14:paraId="6CA70779"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rsidR="00B54DE0">
        <w:t xml:space="preserve"> .</w:t>
      </w:r>
      <w:r>
        <w:tab/>
      </w:r>
      <w:r>
        <w:tab/>
      </w:r>
      <w:r>
        <w:tab/>
      </w:r>
      <w:r>
        <w:tab/>
      </w:r>
      <w:r>
        <w:tab/>
        <w:t>(C.2.14)</w:t>
      </w:r>
    </w:p>
    <w:p w14:paraId="5ED69089" w14:textId="77777777" w:rsidR="00A1126F" w:rsidRPr="000133A6" w:rsidRDefault="00A1126F" w:rsidP="00A1126F"/>
    <w:p w14:paraId="6873C10B" w14:textId="77777777" w:rsidR="00A1126F" w:rsidRDefault="00A1126F" w:rsidP="00A1126F">
      <w:r>
        <w:t xml:space="preserve">Then, </w:t>
      </w:r>
    </w:p>
    <w:p w14:paraId="3BC1A4B4" w14:textId="77777777" w:rsidR="00A1126F" w:rsidRDefault="00A1126F" w:rsidP="00A1126F"/>
    <w:p w14:paraId="0ED861D7" w14:textId="77777777" w:rsidR="00A1126F" w:rsidRDefault="00A1126F" w:rsidP="00A1126F">
      <w:r>
        <w:tab/>
        <w:t xml:space="preserve">RHS (C.2.10)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1E2E1D6B" w14:textId="77777777" w:rsidR="00A1126F" w:rsidRDefault="00A1126F" w:rsidP="00A1126F"/>
    <w:p w14:paraId="6A2B6111" w14:textId="77777777" w:rsidR="00A1126F" w:rsidRDefault="00A1126F" w:rsidP="00A1126F">
      <w:r>
        <w:tab/>
      </w:r>
      <w:r>
        <w:tab/>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t xml:space="preserve">      // (C.2.14) for F</w:t>
      </w:r>
      <w:r w:rsidRPr="005A3943">
        <w:rPr>
          <w:rStyle w:val="subscript"/>
          <w:color w:val="FF0000"/>
        </w:rPr>
        <w:t>^</w:t>
      </w:r>
      <w:r>
        <w:t>[P(Z)]</w:t>
      </w:r>
    </w:p>
    <w:p w14:paraId="1D37C928" w14:textId="77777777" w:rsidR="00A1126F" w:rsidRDefault="00A1126F" w:rsidP="00A1126F"/>
    <w:p w14:paraId="002CC04D"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f[P(z)] F [PR'(Z)]</w:t>
      </w:r>
      <w:r>
        <w:tab/>
      </w:r>
      <w:r>
        <w:tab/>
        <w:t>// reorder and (A.1.10)</w:t>
      </w:r>
    </w:p>
    <w:p w14:paraId="4FDA095D" w14:textId="77777777" w:rsidR="00A1126F" w:rsidRDefault="00A1126F" w:rsidP="00A1126F"/>
    <w:p w14:paraId="7AA601E2"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w:t>
      </w:r>
      <w:r w:rsidRPr="003B1834">
        <w:rPr>
          <w:color w:val="FF0000"/>
        </w:rPr>
        <w:t>R'</w:t>
      </w:r>
      <w:r>
        <w:t>(z)] F [PR'(Z)]</w:t>
      </w:r>
      <w:r>
        <w:tab/>
      </w:r>
      <w:r>
        <w:tab/>
        <w:t xml:space="preserve">// R'(z) = z from (C.2.5b) </w:t>
      </w:r>
    </w:p>
    <w:p w14:paraId="4DA3462B" w14:textId="77777777" w:rsidR="00A1126F" w:rsidRPr="005A3943" w:rsidRDefault="00A1126F" w:rsidP="00A1126F">
      <w:r>
        <w:tab/>
      </w:r>
      <w:r>
        <w:tab/>
      </w:r>
    </w:p>
    <w:p w14:paraId="0BC7BE42" w14:textId="77777777" w:rsidR="00A1126F" w:rsidRDefault="00A1126F" w:rsidP="00A1126F">
      <w:pPr>
        <w:rPr>
          <w:color w:val="000000"/>
        </w:rPr>
      </w:pPr>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w:t>
      </w:r>
      <w:r>
        <w:t xml:space="preserve"> f[P(z)] F [P(Z)]</w:t>
      </w:r>
      <w:r>
        <w:tab/>
      </w:r>
      <w:r>
        <w:tab/>
      </w:r>
      <w:r w:rsidR="00B54DE0">
        <w:tab/>
      </w:r>
      <w:r w:rsidRPr="005A3943">
        <w:rPr>
          <w:color w:val="000000"/>
        </w:rPr>
        <w:t>// rearrangement theorem</w:t>
      </w:r>
      <w:r>
        <w:rPr>
          <w:color w:val="000000"/>
        </w:rPr>
        <w:t xml:space="preserve"> (A.1.3)</w:t>
      </w:r>
    </w:p>
    <w:p w14:paraId="08DAAD44" w14:textId="77777777" w:rsidR="00A1126F" w:rsidRDefault="00A1126F" w:rsidP="00A1126F">
      <w:pPr>
        <w:rPr>
          <w:color w:val="000000"/>
        </w:rPr>
      </w:pPr>
    </w:p>
    <w:p w14:paraId="4835C186"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 xml:space="preserve">f[P(z)] F [P(Z)] { </w:t>
      </w:r>
      <w:r w:rsidRPr="005A3943">
        <w:rPr>
          <w:noProof/>
          <w:color w:val="000000"/>
        </w:rPr>
        <w:t xml:space="preserve">(1/k'!) </w:t>
      </w:r>
      <w:r w:rsidRPr="005A3943">
        <w:rPr>
          <w:color w:val="000000"/>
        </w:rPr>
        <w:t>Σ</w:t>
      </w:r>
      <w:r w:rsidRPr="005A3943">
        <w:rPr>
          <w:rStyle w:val="subscript"/>
          <w:color w:val="000000"/>
        </w:rPr>
        <w:t>R</w:t>
      </w:r>
      <w:r w:rsidRPr="005A3943">
        <w:rPr>
          <w:color w:val="000000"/>
        </w:rPr>
        <w:t xml:space="preserve"> (1) }</w:t>
      </w:r>
      <w:r>
        <w:rPr>
          <w:color w:val="000000"/>
        </w:rPr>
        <w:tab/>
      </w:r>
      <w:r>
        <w:rPr>
          <w:color w:val="000000"/>
        </w:rPr>
        <w:tab/>
        <w:t>// reorder</w:t>
      </w:r>
    </w:p>
    <w:p w14:paraId="514E17E2" w14:textId="77777777" w:rsidR="00A1126F" w:rsidRDefault="00A1126F" w:rsidP="00A1126F">
      <w:pPr>
        <w:rPr>
          <w:color w:val="000000"/>
        </w:rPr>
      </w:pPr>
    </w:p>
    <w:p w14:paraId="3BF709A6"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f[P(z)] F [P(Z)] {</w:t>
      </w:r>
      <w:r>
        <w:rPr>
          <w:noProof/>
          <w:color w:val="000000"/>
        </w:rPr>
        <w:t>1</w:t>
      </w:r>
      <w:r w:rsidRPr="005A3943">
        <w:rPr>
          <w:color w:val="000000"/>
        </w:rPr>
        <w:t xml:space="preserve"> }</w:t>
      </w:r>
      <w:r>
        <w:rPr>
          <w:color w:val="000000"/>
        </w:rPr>
        <w:tab/>
      </w:r>
      <w:r>
        <w:rPr>
          <w:color w:val="000000"/>
        </w:rPr>
        <w:tab/>
      </w:r>
      <w:r w:rsidR="00B54DE0">
        <w:rPr>
          <w:color w:val="000000"/>
        </w:rPr>
        <w:tab/>
      </w:r>
      <w:r w:rsidRPr="005A3943">
        <w:rPr>
          <w:color w:val="000000"/>
        </w:rPr>
        <w:t xml:space="preserve">// </w:t>
      </w:r>
      <w:r w:rsidRPr="005A3943">
        <w:rPr>
          <w:noProof/>
          <w:color w:val="000000"/>
        </w:rPr>
        <w:t xml:space="preserve"> </w:t>
      </w:r>
      <w:r w:rsidRPr="005A3943">
        <w:rPr>
          <w:color w:val="000000"/>
        </w:rPr>
        <w:t>Σ</w:t>
      </w:r>
      <w:r w:rsidRPr="005A3943">
        <w:rPr>
          <w:rStyle w:val="subscript"/>
          <w:color w:val="000000"/>
        </w:rPr>
        <w:t>R</w:t>
      </w:r>
      <w:r w:rsidRPr="005A3943">
        <w:rPr>
          <w:color w:val="000000"/>
        </w:rPr>
        <w:t xml:space="preserve"> (1) = k'! from (</w:t>
      </w:r>
      <w:r>
        <w:rPr>
          <w:color w:val="000000"/>
        </w:rPr>
        <w:t>C.2.</w:t>
      </w:r>
      <w:r w:rsidRPr="005A3943">
        <w:rPr>
          <w:color w:val="000000"/>
        </w:rPr>
        <w:t>4)</w:t>
      </w:r>
    </w:p>
    <w:p w14:paraId="0F3A0943" w14:textId="77777777" w:rsidR="00A1126F" w:rsidRDefault="00A1126F" w:rsidP="00A1126F">
      <w:pPr>
        <w:rPr>
          <w:color w:val="000000"/>
        </w:rPr>
      </w:pPr>
    </w:p>
    <w:p w14:paraId="40820EA8" w14:textId="77777777" w:rsidR="00A1126F" w:rsidRDefault="00A1126F" w:rsidP="00A1126F">
      <w:pPr>
        <w:tabs>
          <w:tab w:val="left" w:pos="7200"/>
          <w:tab w:val="left" w:pos="7920"/>
          <w:tab w:val="right" w:pos="9270"/>
        </w:tabs>
      </w:pPr>
      <w:r>
        <w:rPr>
          <w:color w:val="000000"/>
        </w:rPr>
        <w:tab/>
      </w:r>
      <w:r>
        <w:rPr>
          <w:color w:val="000000"/>
        </w:rPr>
        <w:tab/>
        <w:t>= LHS (C.2.10)</w:t>
      </w:r>
      <w:r w:rsidR="00B54DE0">
        <w:rPr>
          <w:color w:val="000000"/>
        </w:rPr>
        <w:t xml:space="preserve"> .</w:t>
      </w:r>
      <w:r>
        <w:tab/>
      </w:r>
      <w:r>
        <w:tab/>
      </w:r>
      <w:r>
        <w:tab/>
      </w:r>
      <w:r>
        <w:tab/>
      </w:r>
      <w:r>
        <w:tab/>
      </w:r>
      <w:r>
        <w:tab/>
        <w:t>QED</w:t>
      </w:r>
      <w:r>
        <w:tab/>
      </w:r>
      <w:r>
        <w:tab/>
      </w:r>
      <w:r>
        <w:tab/>
        <w:t>(C.2.15)</w:t>
      </w:r>
    </w:p>
    <w:p w14:paraId="5879092A" w14:textId="77777777" w:rsidR="00A1126F" w:rsidRDefault="00A1126F" w:rsidP="00A1126F">
      <w:pPr>
        <w:tabs>
          <w:tab w:val="left" w:pos="7200"/>
          <w:tab w:val="left" w:pos="7920"/>
          <w:tab w:val="right" w:pos="9270"/>
        </w:tabs>
      </w:pPr>
    </w:p>
    <w:p w14:paraId="36616AB2" w14:textId="77777777" w:rsidR="00A1126F" w:rsidRDefault="00A1126F" w:rsidP="00A1126F">
      <w:r>
        <w:t>Using (C.1.15) and (C.1.16) , the second line of (C.2.10) can be restated</w:t>
      </w:r>
    </w:p>
    <w:p w14:paraId="524711B8" w14:textId="77777777" w:rsidR="00A1126F" w:rsidRDefault="00A1126F" w:rsidP="00A1126F"/>
    <w:p w14:paraId="0B7F9EA2" w14:textId="77777777" w:rsidR="00A1126F" w:rsidRPr="003B1834" w:rsidRDefault="00A1126F" w:rsidP="00A1126F">
      <w:r>
        <w:tab/>
        <w:t>F</w:t>
      </w:r>
      <w:r>
        <w:rPr>
          <w:rStyle w:val="subscript"/>
        </w:rPr>
        <w:t>^</w:t>
      </w:r>
      <w:r>
        <w:t xml:space="preserve">  = Alt(F)</w:t>
      </w:r>
      <w:r>
        <w:tab/>
      </w:r>
      <w:r>
        <w:tab/>
        <w:t>σ = 1</w:t>
      </w:r>
      <w:r>
        <w:tab/>
      </w:r>
      <w:r>
        <w:tab/>
        <w:t>totally antisymmetric</w:t>
      </w:r>
    </w:p>
    <w:p w14:paraId="39F557B6" w14:textId="77777777" w:rsidR="00A1126F"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(C.2.18)</w:t>
      </w:r>
      <w:r>
        <w:tab/>
      </w:r>
    </w:p>
    <w:p w14:paraId="1432B710" w14:textId="77777777" w:rsidR="00A1126F" w:rsidRDefault="00A1126F" w:rsidP="00A1126F">
      <w:pPr>
        <w:tabs>
          <w:tab w:val="left" w:pos="7200"/>
          <w:tab w:val="left" w:pos="7920"/>
          <w:tab w:val="right" w:pos="9270"/>
        </w:tabs>
      </w:pPr>
    </w:p>
    <w:p w14:paraId="78A5A166" w14:textId="77777777" w:rsidR="00A1126F" w:rsidRDefault="00A1126F" w:rsidP="00A1126F">
      <w:pPr>
        <w:tabs>
          <w:tab w:val="left" w:pos="7200"/>
          <w:tab w:val="left" w:pos="7920"/>
          <w:tab w:val="right" w:pos="9270"/>
        </w:tabs>
      </w:pPr>
      <w:r>
        <w:t>Following the same arguments used the end of Section C.1, one obtains the following equiva</w:t>
      </w:r>
      <w:r w:rsidR="00B54DE0">
        <w:t>lent restatement of Theorem Two</w:t>
      </w:r>
      <w:r>
        <w:t xml:space="preserve"> (just move the subscript from f to F)</w:t>
      </w:r>
    </w:p>
    <w:p w14:paraId="052DB5ED" w14:textId="77777777" w:rsidR="00A1126F" w:rsidRDefault="00A1126F" w:rsidP="00A1126F">
      <w:pPr>
        <w:tabs>
          <w:tab w:val="left" w:pos="7200"/>
          <w:tab w:val="left" w:pos="7920"/>
          <w:tab w:val="right" w:pos="9270"/>
        </w:tabs>
      </w:pPr>
    </w:p>
    <w:p w14:paraId="45A8FFEB" w14:textId="77777777" w:rsidR="00A1126F" w:rsidRPr="004C0D99"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w:t>
      </w:r>
      <w:r>
        <w:tab/>
      </w:r>
      <w:r>
        <w:tab/>
        <w:t>F</w:t>
      </w:r>
      <w:r>
        <w:rPr>
          <w:rStyle w:val="subscript"/>
        </w:rPr>
        <w:t>^</w:t>
      </w:r>
      <w:r>
        <w:t xml:space="preserve">  = Alt(F)</w:t>
      </w:r>
      <w:r>
        <w:tab/>
      </w:r>
      <w:r>
        <w:tab/>
      </w:r>
      <w:r>
        <w:tab/>
      </w:r>
      <w:r>
        <w:tab/>
      </w:r>
      <w:r>
        <w:tab/>
      </w:r>
      <w:r>
        <w:tab/>
        <w:t>(C.1.21)</w:t>
      </w:r>
    </w:p>
    <w:p w14:paraId="7F6EA466" w14:textId="77777777" w:rsidR="00A1126F" w:rsidRPr="004C0D99"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r>
      <w:r>
        <w:tab/>
        <w:t>F</w:t>
      </w:r>
      <w:r>
        <w:rPr>
          <w:rStyle w:val="subscript"/>
        </w:rPr>
        <w:t>s</w:t>
      </w:r>
      <w:r>
        <w:t xml:space="preserve">  = Sym(F)</w:t>
      </w:r>
      <w:r w:rsidR="00B54DE0">
        <w:t xml:space="preserve"> .</w:t>
      </w:r>
      <w:r>
        <w:tab/>
      </w:r>
      <w:r>
        <w:tab/>
      </w:r>
      <w:r>
        <w:tab/>
      </w:r>
      <w:r>
        <w:tab/>
      </w:r>
      <w:r>
        <w:tab/>
      </w:r>
      <w:r>
        <w:tab/>
        <w:t>(C.1.22)</w:t>
      </w:r>
    </w:p>
    <w:p w14:paraId="52A5C893" w14:textId="77777777" w:rsidR="00A1126F" w:rsidRDefault="00A1126F" w:rsidP="00A1126F">
      <w:pPr>
        <w:rPr>
          <w:color w:val="000000"/>
        </w:rPr>
      </w:pPr>
    </w:p>
    <w:p w14:paraId="3D0CA26B" w14:textId="77777777" w:rsidR="00A1126F" w:rsidRPr="0090138C" w:rsidRDefault="00A1126F" w:rsidP="00A1126F">
      <w:pPr>
        <w:rPr>
          <w:u w:val="single"/>
        </w:rPr>
      </w:pPr>
      <w:r w:rsidRPr="0090138C">
        <w:rPr>
          <w:color w:val="000000"/>
          <w:u w:val="single"/>
        </w:rPr>
        <w:t>Alternate Proof</w:t>
      </w:r>
      <w:r>
        <w:rPr>
          <w:color w:val="000000"/>
          <w:u w:val="single"/>
        </w:rPr>
        <w:t xml:space="preserve"> of Theorem 2</w:t>
      </w:r>
    </w:p>
    <w:p w14:paraId="28BFB5BE" w14:textId="77777777" w:rsidR="00A1126F" w:rsidRDefault="00A1126F" w:rsidP="00A1126F"/>
    <w:p w14:paraId="5DAC0FD1" w14:textId="77777777" w:rsidR="00A1126F" w:rsidRDefault="00A1126F" w:rsidP="00A1126F">
      <w:r>
        <w:t>An alternate proof of Theorem Two is two start with Theorem One and just make these changes</w:t>
      </w:r>
    </w:p>
    <w:p w14:paraId="2CE79DF1" w14:textId="77777777" w:rsidR="00A1126F" w:rsidRDefault="00A1126F" w:rsidP="00A1126F"/>
    <w:p w14:paraId="4CA2F84C" w14:textId="77777777" w:rsidR="00A1126F" w:rsidRDefault="00A1126F" w:rsidP="00A1126F">
      <w:r>
        <w:tab/>
        <w:t>z ↔ Z</w:t>
      </w:r>
      <w:r>
        <w:tab/>
        <w:t>f↔F</w:t>
      </w:r>
      <w:r>
        <w:tab/>
        <w:t>k↔k'</w:t>
      </w:r>
      <w:r>
        <w:tab/>
        <w:t>Q→R</w:t>
      </w:r>
    </w:p>
    <w:p w14:paraId="231C5BF8" w14:textId="77777777" w:rsidR="00A1126F" w:rsidRDefault="00A1126F" w:rsidP="00A1126F"/>
    <w:p w14:paraId="12010333" w14:textId="77777777" w:rsidR="00A1126F" w:rsidRDefault="00A1126F" w:rsidP="00A1126F">
      <w:r>
        <w:t>Here is Theorem One</w:t>
      </w:r>
    </w:p>
    <w:p w14:paraId="4BE487A7" w14:textId="77777777" w:rsidR="00A1126F" w:rsidRDefault="00A1126F" w:rsidP="00A1126F"/>
    <w:p w14:paraId="1935007D"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216087B0" w14:textId="77777777" w:rsidR="00A1126F" w:rsidRDefault="00A1126F" w:rsidP="00A1126F">
      <w:r>
        <w:t>where</w:t>
      </w:r>
    </w:p>
    <w:p w14:paraId="0F424155"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r>
        <w:tab/>
      </w:r>
      <w:r>
        <w:tab/>
      </w:r>
      <w:r>
        <w:tab/>
      </w:r>
      <w:r w:rsidRPr="0090138C">
        <w:rPr>
          <w:i/>
        </w:rPr>
        <w:t>(</w:t>
      </w:r>
      <w:r>
        <w:rPr>
          <w:i/>
        </w:rPr>
        <w:t>C.1.</w:t>
      </w:r>
      <w:r w:rsidRPr="0090138C">
        <w:rPr>
          <w:i/>
        </w:rPr>
        <w:t>10)</w:t>
      </w:r>
    </w:p>
    <w:p w14:paraId="7BD11DE9" w14:textId="77777777" w:rsidR="00A1126F" w:rsidRDefault="00A1126F" w:rsidP="00A1126F">
      <w:pPr>
        <w:tabs>
          <w:tab w:val="left" w:pos="7200"/>
          <w:tab w:val="left" w:pos="7920"/>
          <w:tab w:val="right" w:pos="9270"/>
        </w:tabs>
      </w:pPr>
    </w:p>
    <w:p w14:paraId="20757127" w14:textId="77777777" w:rsidR="00A1126F" w:rsidRDefault="00A1126F" w:rsidP="00A1126F">
      <w:pPr>
        <w:tabs>
          <w:tab w:val="left" w:pos="7200"/>
          <w:tab w:val="left" w:pos="7920"/>
          <w:tab w:val="right" w:pos="9270"/>
        </w:tabs>
      </w:pPr>
      <w:r>
        <w:t xml:space="preserve">and here is Theorem One with the above changes applied, </w:t>
      </w:r>
    </w:p>
    <w:p w14:paraId="5482A23C" w14:textId="77777777" w:rsidR="00A1126F" w:rsidRDefault="00A1126F" w:rsidP="00A1126F">
      <w:pPr>
        <w:tabs>
          <w:tab w:val="left" w:pos="7200"/>
          <w:tab w:val="left" w:pos="7920"/>
          <w:tab w:val="right" w:pos="9270"/>
        </w:tabs>
      </w:pPr>
    </w:p>
    <w:p w14:paraId="3296B310"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5A60296E" w14:textId="77777777" w:rsidR="00A1126F" w:rsidRDefault="00A1126F" w:rsidP="00A1126F">
      <w:r>
        <w:t>where</w:t>
      </w:r>
    </w:p>
    <w:p w14:paraId="362238C7" w14:textId="77777777" w:rsidR="00A1126F" w:rsidRPr="0090138C" w:rsidRDefault="00A1126F" w:rsidP="00A1126F">
      <w:pPr>
        <w:tabs>
          <w:tab w:val="left" w:pos="7200"/>
          <w:tab w:val="left" w:pos="7920"/>
          <w:tab w:val="right" w:pos="9270"/>
        </w:tabs>
        <w:rPr>
          <w:rStyle w:val="subscript"/>
        </w:rPr>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 .</w:t>
      </w:r>
      <w:r>
        <w:tab/>
      </w:r>
      <w:r>
        <w:tab/>
      </w:r>
      <w:r>
        <w:tab/>
      </w:r>
      <w:r>
        <w:tab/>
      </w:r>
      <w:r w:rsidRPr="0090138C">
        <w:rPr>
          <w:i/>
        </w:rPr>
        <w:t>(</w:t>
      </w:r>
      <w:r>
        <w:rPr>
          <w:i/>
        </w:rPr>
        <w:t>C.1.</w:t>
      </w:r>
      <w:r w:rsidRPr="0090138C">
        <w:rPr>
          <w:i/>
        </w:rPr>
        <w:t>10</w:t>
      </w:r>
      <w:r>
        <w:rPr>
          <w:i/>
        </w:rPr>
        <w:t>)</w:t>
      </w:r>
      <w:r>
        <w:rPr>
          <w:rStyle w:val="subscript"/>
        </w:rPr>
        <w:t>swap</w:t>
      </w:r>
    </w:p>
    <w:p w14:paraId="59E8FFA3" w14:textId="77777777" w:rsidR="00A1126F" w:rsidRPr="0090138C" w:rsidRDefault="00A1126F" w:rsidP="00A1126F">
      <w:pPr>
        <w:tabs>
          <w:tab w:val="left" w:pos="7200"/>
          <w:tab w:val="left" w:pos="7920"/>
          <w:tab w:val="right" w:pos="9270"/>
        </w:tabs>
      </w:pPr>
    </w:p>
    <w:p w14:paraId="5AA3E5C8" w14:textId="77777777" w:rsidR="00A1126F" w:rsidRDefault="00A1126F" w:rsidP="00A1126F">
      <w:r>
        <w:t>This is the same as Theorem Two which we quote from above,</w:t>
      </w:r>
    </w:p>
    <w:p w14:paraId="5CB31421" w14:textId="77777777" w:rsidR="00A1126F" w:rsidRDefault="00A1126F" w:rsidP="00A1126F"/>
    <w:p w14:paraId="5D181419"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7FC7E250" w14:textId="77777777" w:rsidR="00A1126F" w:rsidRDefault="00A1126F" w:rsidP="00A1126F">
      <w:pPr>
        <w:tabs>
          <w:tab w:val="left" w:pos="7200"/>
          <w:tab w:val="left" w:pos="7920"/>
          <w:tab w:val="right" w:pos="9270"/>
        </w:tabs>
      </w:pPr>
      <w:r>
        <w:t>where</w:t>
      </w:r>
    </w:p>
    <w:p w14:paraId="32421219"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rsidR="00B54DE0">
        <w:t xml:space="preserve"> .</w:t>
      </w:r>
      <w:r>
        <w:tab/>
      </w:r>
      <w:r>
        <w:tab/>
      </w:r>
      <w:r>
        <w:tab/>
      </w:r>
      <w:r>
        <w:tab/>
      </w:r>
      <w:r w:rsidRPr="0090138C">
        <w:rPr>
          <w:i/>
        </w:rPr>
        <w:t>(</w:t>
      </w:r>
      <w:r>
        <w:rPr>
          <w:i/>
        </w:rPr>
        <w:t>C.2.</w:t>
      </w:r>
      <w:r w:rsidRPr="0090138C">
        <w:rPr>
          <w:i/>
        </w:rPr>
        <w:t>10)</w:t>
      </w:r>
      <w:r>
        <w:tab/>
      </w:r>
    </w:p>
    <w:p w14:paraId="2BBD0673" w14:textId="77777777" w:rsidR="00A1126F" w:rsidRDefault="00A1126F" w:rsidP="00A1126F">
      <w:pPr>
        <w:tabs>
          <w:tab w:val="left" w:pos="7200"/>
          <w:tab w:val="left" w:pos="7920"/>
          <w:tab w:val="right" w:pos="9270"/>
        </w:tabs>
      </w:pPr>
    </w:p>
    <w:p w14:paraId="0DAD3A8E" w14:textId="77777777" w:rsidR="00A1126F" w:rsidRDefault="00A1126F" w:rsidP="00A1126F">
      <w:pPr>
        <w:tabs>
          <w:tab w:val="left" w:pos="7200"/>
          <w:tab w:val="left" w:pos="7920"/>
          <w:tab w:val="right" w:pos="9270"/>
        </w:tabs>
      </w:pPr>
      <w:r>
        <w:t xml:space="preserve">We went ahead with the detailed proof for two reasons. First, the swap proof might not be convincing to the reader. Second, the detailed proof provides steps which are crucial to proving Theorem Three below. </w:t>
      </w:r>
    </w:p>
    <w:p w14:paraId="49AC05B8" w14:textId="77777777" w:rsidR="00A1126F" w:rsidRPr="005A3943" w:rsidRDefault="00A1126F" w:rsidP="00A1126F">
      <w:pPr>
        <w:rPr>
          <w:color w:val="000000"/>
        </w:rPr>
      </w:pPr>
    </w:p>
    <w:p w14:paraId="67643D28" w14:textId="77777777" w:rsidR="00A1126F" w:rsidRDefault="00A1126F" w:rsidP="00A1126F">
      <w:pPr>
        <w:pStyle w:val="Heading3"/>
      </w:pPr>
      <w:bookmarkStart w:id="134" w:name="_Toc451016200"/>
      <w:r w:rsidRPr="00AB5378">
        <w:t>C.</w:t>
      </w:r>
      <w:r>
        <w:t>3</w:t>
      </w:r>
      <w:r w:rsidRPr="00AB5378">
        <w:t xml:space="preserve"> Theorem </w:t>
      </w:r>
      <w:r>
        <w:t>Three</w:t>
      </w:r>
      <w:bookmarkEnd w:id="134"/>
    </w:p>
    <w:p w14:paraId="0B8B1528" w14:textId="77777777" w:rsidR="00A1126F" w:rsidRDefault="00A1126F" w:rsidP="00A1126F"/>
    <w:p w14:paraId="71B7490A" w14:textId="77777777" w:rsidR="00A1126F" w:rsidRDefault="00A1126F" w:rsidP="00A1126F">
      <w:r>
        <w:t>Now both functions have a ^ subscript :</w:t>
      </w:r>
    </w:p>
    <w:p w14:paraId="1F79F69A" w14:textId="77777777" w:rsidR="00A1126F" w:rsidRPr="0090138C" w:rsidRDefault="00A1126F" w:rsidP="00A1126F"/>
    <w:p w14:paraId="24F63010" w14:textId="77777777" w:rsidR="00A1126F" w:rsidRPr="0081756A"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[P(Z)]</w:t>
      </w:r>
      <w:r>
        <w:tab/>
      </w:r>
      <w:r>
        <w:tab/>
      </w:r>
      <w:r>
        <w:tab/>
      </w:r>
      <w:r>
        <w:tab/>
        <w:t>(C.3.1)</w:t>
      </w:r>
    </w:p>
    <w:p w14:paraId="139E9F8C" w14:textId="77777777" w:rsidR="00A1126F" w:rsidRDefault="00A1126F" w:rsidP="00A1126F">
      <w:r>
        <w:t>where</w:t>
      </w:r>
    </w:p>
    <w:p w14:paraId="475B6725" w14:textId="77777777" w:rsidR="00A1126F" w:rsidRPr="0090138C"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r>
      <w:r>
        <w:tab/>
      </w:r>
      <w:r>
        <w:tab/>
      </w:r>
      <w:r>
        <w:tab/>
      </w:r>
      <w:r>
        <w:tab/>
      </w:r>
      <w:r>
        <w:tab/>
      </w:r>
    </w:p>
    <w:p w14:paraId="1890D381"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r>
        <w:tab/>
      </w:r>
      <w:r>
        <w:tab/>
      </w:r>
      <w:r>
        <w:tab/>
      </w:r>
      <w:r>
        <w:tab/>
      </w:r>
    </w:p>
    <w:p w14:paraId="070EC645" w14:textId="77777777" w:rsidR="00A1126F" w:rsidRDefault="00A1126F" w:rsidP="00A1126F"/>
    <w:p w14:paraId="5CD906B4"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0CE305BB" w14:textId="77777777" w:rsidR="00A1126F" w:rsidRDefault="00A1126F" w:rsidP="00A1126F"/>
    <w:p w14:paraId="7C5F7E58" w14:textId="77777777" w:rsidR="00A1126F" w:rsidRDefault="00A1126F" w:rsidP="00A1126F">
      <w:r>
        <w:t xml:space="preserve">At the end of this section we will show that the above Theorem Three with σ = 1 and σ = 0 is equivalent to the statements, </w:t>
      </w:r>
    </w:p>
    <w:p w14:paraId="767EE4A3" w14:textId="77777777" w:rsidR="00A1126F" w:rsidRDefault="00A1126F" w:rsidP="00A1126F"/>
    <w:p w14:paraId="7D1625FD"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r>
      <w:r w:rsidRPr="0081756A">
        <w:rPr>
          <w:i/>
        </w:rPr>
        <w:t>(C.3.5)</w:t>
      </w:r>
    </w:p>
    <w:p w14:paraId="55BC66F3"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rsidR="00B54DE0">
        <w:t xml:space="preserve">  .</w:t>
      </w:r>
      <w:r>
        <w:tab/>
      </w:r>
      <w:r>
        <w:tab/>
      </w:r>
      <w:r>
        <w:tab/>
      </w:r>
      <w:r>
        <w:tab/>
      </w:r>
      <w:r w:rsidRPr="0081756A">
        <w:rPr>
          <w:i/>
        </w:rPr>
        <w:t>(C.3.6)</w:t>
      </w:r>
    </w:p>
    <w:p w14:paraId="37C664D9" w14:textId="77777777" w:rsidR="00A1126F" w:rsidRDefault="00A1126F" w:rsidP="00A1126F"/>
    <w:p w14:paraId="5117BA3D" w14:textId="77777777" w:rsidR="00A1126F" w:rsidRDefault="00A1126F" w:rsidP="00A1126F">
      <w:r>
        <w:t>This theorem will involve both R and Q, as well as R' and Q' from earlier sections. Note that</w:t>
      </w:r>
    </w:p>
    <w:p w14:paraId="16509519" w14:textId="77777777" w:rsidR="00A1126F" w:rsidRDefault="00A1126F" w:rsidP="00A1126F"/>
    <w:p w14:paraId="2C7498E1" w14:textId="77777777" w:rsidR="00A1126F" w:rsidRPr="0090138C" w:rsidRDefault="00A1126F" w:rsidP="00A1126F">
      <w:pPr>
        <w:tabs>
          <w:tab w:val="left" w:pos="7200"/>
          <w:tab w:val="left" w:pos="7920"/>
          <w:tab w:val="right" w:pos="9270"/>
        </w:tabs>
      </w:pPr>
      <w:r>
        <w:tab/>
        <w:t xml:space="preserve">R'Q' = Q'R' </w:t>
      </w:r>
      <w:r>
        <w:tab/>
      </w:r>
      <w:r>
        <w:tab/>
      </w:r>
      <w:r>
        <w:tab/>
      </w:r>
      <w:r>
        <w:tab/>
      </w:r>
      <w:r>
        <w:tab/>
      </w:r>
      <w:r>
        <w:tab/>
      </w:r>
      <w:r>
        <w:tab/>
      </w:r>
      <w:r>
        <w:tab/>
      </w:r>
      <w:r>
        <w:tab/>
      </w:r>
      <w:r>
        <w:tab/>
      </w:r>
      <w:r>
        <w:tab/>
        <w:t>(C.3.3)</w:t>
      </w:r>
    </w:p>
    <w:p w14:paraId="1019BD71" w14:textId="77777777" w:rsidR="00A1126F" w:rsidRDefault="00A1126F" w:rsidP="00A1126F"/>
    <w:p w14:paraId="46855963" w14:textId="77777777" w:rsidR="00A1126F" w:rsidRDefault="00A1126F" w:rsidP="00A1126F">
      <w:r>
        <w:t>because Q' acts only on the lower integers in (1,2...k+k') while R' acts only on the upper integers.</w:t>
      </w:r>
    </w:p>
    <w:p w14:paraId="04C313CB" w14:textId="77777777" w:rsidR="00A1126F" w:rsidRDefault="00A1126F" w:rsidP="00A1126F"/>
    <w:p w14:paraId="4ADB0AA4" w14:textId="77777777" w:rsidR="00A1126F" w:rsidRDefault="00A1126F" w:rsidP="00A1126F">
      <w:r w:rsidRPr="0081756A">
        <w:rPr>
          <w:u w:val="single"/>
        </w:rPr>
        <w:t>Proof of Theorem Three:</w:t>
      </w:r>
      <w:r>
        <w:t xml:space="preserve">   Recall these results from previous sections, </w:t>
      </w:r>
    </w:p>
    <w:p w14:paraId="503422BF" w14:textId="77777777" w:rsidR="00A1126F" w:rsidRDefault="00A1126F" w:rsidP="00A1126F"/>
    <w:p w14:paraId="7B25EC2C" w14:textId="77777777" w:rsidR="00A1126F" w:rsidRPr="005A3943"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r>
      <w:r>
        <w:tab/>
      </w:r>
      <w:r>
        <w:tab/>
      </w:r>
      <w:r>
        <w:tab/>
      </w:r>
      <w:r>
        <w:tab/>
      </w:r>
      <w:r>
        <w:tab/>
      </w:r>
      <w:r>
        <w:tab/>
      </w:r>
      <w:r w:rsidRPr="0090138C">
        <w:rPr>
          <w:i/>
        </w:rPr>
        <w:t>(</w:t>
      </w:r>
      <w:r>
        <w:rPr>
          <w:i/>
        </w:rPr>
        <w:t>C.1.</w:t>
      </w:r>
      <w:r w:rsidRPr="0090138C">
        <w:rPr>
          <w:i/>
        </w:rPr>
        <w:t>1</w:t>
      </w:r>
      <w:r>
        <w:rPr>
          <w:i/>
        </w:rPr>
        <w:t>3</w:t>
      </w:r>
      <w:r w:rsidRPr="0090138C">
        <w:rPr>
          <w:i/>
        </w:rPr>
        <w:t>)</w:t>
      </w:r>
      <w:r>
        <w:tab/>
      </w:r>
    </w:p>
    <w:p w14:paraId="78E25EAC" w14:textId="77777777" w:rsidR="00A1126F" w:rsidRDefault="00A1126F" w:rsidP="00A1126F"/>
    <w:p w14:paraId="1F56F515" w14:textId="77777777" w:rsidR="00A1126F" w:rsidRPr="00761B5D"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r>
      <w:r w:rsidR="00B54DE0">
        <w:t xml:space="preserve"> .</w:t>
      </w:r>
      <w:r>
        <w:tab/>
      </w:r>
      <w:r>
        <w:tab/>
      </w:r>
      <w:r>
        <w:tab/>
      </w:r>
      <w:r>
        <w:tab/>
      </w:r>
      <w:r>
        <w:tab/>
      </w:r>
      <w:r>
        <w:tab/>
      </w:r>
      <w:r w:rsidRPr="0090138C">
        <w:rPr>
          <w:i/>
        </w:rPr>
        <w:t>(C.</w:t>
      </w:r>
      <w:r>
        <w:rPr>
          <w:i/>
        </w:rPr>
        <w:t>2</w:t>
      </w:r>
      <w:r w:rsidRPr="0090138C">
        <w:rPr>
          <w:i/>
        </w:rPr>
        <w:t>.1</w:t>
      </w:r>
      <w:r>
        <w:rPr>
          <w:i/>
        </w:rPr>
        <w:t>3</w:t>
      </w:r>
      <w:r w:rsidRPr="0090138C">
        <w:rPr>
          <w:i/>
        </w:rPr>
        <w:t>)</w:t>
      </w:r>
    </w:p>
    <w:p w14:paraId="6604DF33" w14:textId="77777777" w:rsidR="00A1126F" w:rsidRDefault="00A1126F" w:rsidP="00A1126F"/>
    <w:p w14:paraId="63F386AF" w14:textId="77777777" w:rsidR="00A1126F" w:rsidRDefault="00A1126F" w:rsidP="00A1126F">
      <w:r>
        <w:t xml:space="preserve">Then, </w:t>
      </w:r>
    </w:p>
    <w:p w14:paraId="1082DBA4" w14:textId="77777777" w:rsidR="00A1126F" w:rsidRDefault="00A1126F" w:rsidP="00A1126F"/>
    <w:p w14:paraId="0730E3EB" w14:textId="77777777" w:rsidR="00A1126F" w:rsidRDefault="00A1126F" w:rsidP="00A1126F">
      <w:r>
        <w:tab/>
        <w:t xml:space="preserve">RHS (C.3.1)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 xml:space="preserve">[P(Z)] </w:t>
      </w:r>
    </w:p>
    <w:p w14:paraId="79A470D4" w14:textId="77777777" w:rsidR="00A1126F" w:rsidRDefault="00A1126F" w:rsidP="00A1126F"/>
    <w:p w14:paraId="348979A4" w14:textId="77777777" w:rsidR="00A1126F" w:rsidRDefault="00A1126F" w:rsidP="00A1126F">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p>
    <w:p w14:paraId="190C4F8A" w14:textId="77777777" w:rsidR="00A1126F" w:rsidRDefault="00A1126F" w:rsidP="00A1126F"/>
    <w:p w14:paraId="08541523"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[PQ'(z)] F [PR'(Z)] </w:t>
      </w:r>
      <w:r>
        <w:tab/>
      </w:r>
      <w:r>
        <w:tab/>
        <w:t xml:space="preserve">// reorder and (A.1.10) </w:t>
      </w:r>
    </w:p>
    <w:p w14:paraId="1CBB9571" w14:textId="77777777" w:rsidR="00A1126F" w:rsidRDefault="00A1126F" w:rsidP="00A1126F"/>
    <w:p w14:paraId="6360CC97"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w:t>
      </w:r>
      <w:r w:rsidRPr="0090138C">
        <w:rPr>
          <w:color w:val="FF0000"/>
        </w:rPr>
        <w:t>R'</w:t>
      </w:r>
      <w:r>
        <w:t>(z)] F [PR'</w:t>
      </w:r>
      <w:r w:rsidRPr="0090138C">
        <w:rPr>
          <w:color w:val="FF0000"/>
        </w:rPr>
        <w:t>Q'</w:t>
      </w:r>
      <w:r>
        <w:t>(Z)]</w:t>
      </w:r>
      <w:r>
        <w:tab/>
        <w:t>//  Q'(Z) = Z from (C.1.5b)</w:t>
      </w:r>
    </w:p>
    <w:p w14:paraId="1395B412" w14:textId="77777777" w:rsidR="00A1126F" w:rsidRDefault="00A1126F" w:rsidP="00A1126F">
      <w:r>
        <w:tab/>
      </w:r>
      <w:r>
        <w:tab/>
      </w:r>
      <w:r>
        <w:tab/>
      </w:r>
      <w:r>
        <w:tab/>
      </w:r>
      <w:r>
        <w:tab/>
      </w:r>
      <w:r>
        <w:tab/>
      </w:r>
      <w:r>
        <w:tab/>
      </w:r>
      <w:r>
        <w:tab/>
      </w:r>
      <w:r>
        <w:tab/>
      </w:r>
      <w:r>
        <w:tab/>
        <w:t>//  R'(z) = z  from (C.2.5b)</w:t>
      </w:r>
    </w:p>
    <w:p w14:paraId="7129C9A3" w14:textId="77777777" w:rsidR="00A1126F" w:rsidRPr="0090138C" w:rsidRDefault="00A1126F" w:rsidP="00A1126F">
      <w:r>
        <w:tab/>
      </w:r>
      <w:r>
        <w:tab/>
      </w:r>
      <w:r>
        <w:tab/>
      </w:r>
      <w:r>
        <w:tab/>
      </w:r>
      <w:r>
        <w:tab/>
      </w:r>
      <w:r>
        <w:tab/>
      </w:r>
      <w:r>
        <w:tab/>
      </w:r>
      <w:r>
        <w:tab/>
      </w:r>
      <w:r>
        <w:tab/>
      </w:r>
      <w:r>
        <w:tab/>
      </w:r>
    </w:p>
    <w:p w14:paraId="6B296DC5"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w:t>
      </w:r>
      <w:r w:rsidRPr="0090138C">
        <w:rPr>
          <w:color w:val="FF0000"/>
        </w:rPr>
        <w:t>R'Q'</w:t>
      </w:r>
      <w:r>
        <w:t>(z)] F [PR'Q'(Z)]</w:t>
      </w:r>
      <w:r>
        <w:tab/>
        <w:t>// (C.3.3) R'Q' = Q'R'</w:t>
      </w:r>
    </w:p>
    <w:p w14:paraId="2F650CA3" w14:textId="77777777" w:rsidR="00A1126F" w:rsidRDefault="00A1126F" w:rsidP="00A1126F"/>
    <w:p w14:paraId="52A29C9C"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rsidRPr="001B6989">
        <w:rPr>
          <w:rStyle w:val="superscript"/>
          <w:color w:val="FF0000"/>
        </w:rPr>
        <w:t>R'Q'</w:t>
      </w:r>
      <w:r>
        <w:rPr>
          <w:rStyle w:val="superscript"/>
        </w:rPr>
        <w:t>])</w:t>
      </w:r>
      <w:r>
        <w:t xml:space="preserve"> f [P[</w:t>
      </w:r>
      <w:r w:rsidRPr="001B6989">
        <w:rPr>
          <w:color w:val="FF0000"/>
        </w:rPr>
        <w:t>R'Q'</w:t>
      </w:r>
      <w:r>
        <w:t>](z)] F [P[</w:t>
      </w:r>
      <w:r w:rsidRPr="001B6989">
        <w:rPr>
          <w:color w:val="FF0000"/>
        </w:rPr>
        <w:t>R'Q'</w:t>
      </w:r>
      <w:r>
        <w:t>](Z)]</w:t>
      </w:r>
    </w:p>
    <w:p w14:paraId="435EECE1" w14:textId="77777777" w:rsidR="00A1126F" w:rsidRDefault="00A1126F" w:rsidP="00A1126F"/>
    <w:p w14:paraId="2BB25645"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w:t>
      </w:r>
      <w:r>
        <w:tab/>
      </w:r>
      <w:r>
        <w:tab/>
        <w:t xml:space="preserve">// </w:t>
      </w:r>
      <w:r w:rsidRPr="005A3943">
        <w:rPr>
          <w:color w:val="000000"/>
        </w:rPr>
        <w:t>rearrangement theorem</w:t>
      </w:r>
      <w:r>
        <w:rPr>
          <w:color w:val="000000"/>
        </w:rPr>
        <w:t xml:space="preserve"> (A.1.3)</w:t>
      </w:r>
    </w:p>
    <w:p w14:paraId="73A4696F" w14:textId="77777777" w:rsidR="00A1126F" w:rsidRDefault="00A1126F" w:rsidP="00A1126F"/>
    <w:p w14:paraId="056DB566" w14:textId="77777777" w:rsidR="00A1126F" w:rsidRPr="0090138C"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(1/k!)</w:t>
      </w:r>
      <w:r w:rsidRPr="00625CA3">
        <w:rPr>
          <w:color w:val="000000"/>
        </w:rPr>
        <w:t>Σ</w:t>
      </w:r>
      <w:r>
        <w:rPr>
          <w:rStyle w:val="subscript"/>
          <w:color w:val="000000"/>
        </w:rPr>
        <w:t>Q</w:t>
      </w:r>
      <w:r>
        <w:t xml:space="preserve">(1) }{ </w:t>
      </w:r>
      <w:r>
        <w:rPr>
          <w:noProof/>
          <w:color w:val="000000"/>
        </w:rPr>
        <w:t>(1/k'!)</w:t>
      </w:r>
      <w:r w:rsidRPr="00625CA3">
        <w:rPr>
          <w:color w:val="000000"/>
        </w:rPr>
        <w:t>Σ</w:t>
      </w:r>
      <w:r>
        <w:rPr>
          <w:rStyle w:val="subscript"/>
          <w:color w:val="000000"/>
        </w:rPr>
        <w:t>R</w:t>
      </w:r>
      <w:r>
        <w:t xml:space="preserve">(1) }  </w:t>
      </w:r>
      <w:r>
        <w:tab/>
      </w:r>
      <w:r>
        <w:tab/>
        <w:t>// reorder</w:t>
      </w:r>
    </w:p>
    <w:p w14:paraId="5CD4B716" w14:textId="77777777" w:rsidR="00A1126F" w:rsidRDefault="00A1126F" w:rsidP="00A1126F"/>
    <w:p w14:paraId="6780A733" w14:textId="77777777" w:rsidR="00A1126F"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w:t>
      </w:r>
      <w:r>
        <w:t xml:space="preserve"> }{ </w:t>
      </w:r>
      <w:r>
        <w:rPr>
          <w:noProof/>
          <w:color w:val="000000"/>
        </w:rPr>
        <w:t>1</w:t>
      </w:r>
      <w:r>
        <w:t xml:space="preserve"> } </w:t>
      </w:r>
      <w:r>
        <w:tab/>
        <w:t xml:space="preserve"> </w:t>
      </w:r>
      <w:r>
        <w:tab/>
        <w:t>// (C.1.4) and (C.2.4)</w:t>
      </w:r>
    </w:p>
    <w:p w14:paraId="4D9B320F" w14:textId="77777777" w:rsidR="00A1126F" w:rsidRDefault="00A1126F" w:rsidP="00A1126F"/>
    <w:p w14:paraId="55DC3DD1" w14:textId="77777777" w:rsidR="00A1126F" w:rsidRDefault="00A1126F" w:rsidP="00A1126F">
      <w:pPr>
        <w:tabs>
          <w:tab w:val="left" w:pos="7200"/>
          <w:tab w:val="left" w:pos="7920"/>
          <w:tab w:val="right" w:pos="9270"/>
        </w:tabs>
      </w:pPr>
      <w:r>
        <w:tab/>
        <w:t>= LHS (C.3.1)</w:t>
      </w:r>
      <w:r w:rsidR="00B54DE0">
        <w:t xml:space="preserve"> .</w:t>
      </w:r>
      <w:r>
        <w:tab/>
      </w:r>
      <w:r>
        <w:tab/>
      </w:r>
      <w:r>
        <w:tab/>
      </w:r>
      <w:r>
        <w:tab/>
      </w:r>
      <w:r>
        <w:tab/>
        <w:t>QED</w:t>
      </w:r>
      <w:r>
        <w:tab/>
      </w:r>
      <w:r>
        <w:tab/>
      </w:r>
      <w:r>
        <w:tab/>
      </w:r>
      <w:r>
        <w:tab/>
      </w:r>
      <w:r>
        <w:tab/>
        <w:t>(C.3.4)</w:t>
      </w:r>
    </w:p>
    <w:p w14:paraId="7D3C68FE" w14:textId="77777777" w:rsidR="00A1126F" w:rsidRDefault="00A1126F" w:rsidP="00A1126F">
      <w:pPr>
        <w:tabs>
          <w:tab w:val="left" w:pos="7200"/>
          <w:tab w:val="left" w:pos="7920"/>
          <w:tab w:val="right" w:pos="9270"/>
        </w:tabs>
      </w:pPr>
    </w:p>
    <w:p w14:paraId="1194D1F6" w14:textId="77777777" w:rsidR="00A1126F" w:rsidRDefault="00A1126F" w:rsidP="00A1126F">
      <w:pPr>
        <w:tabs>
          <w:tab w:val="left" w:pos="7200"/>
          <w:tab w:val="left" w:pos="7920"/>
          <w:tab w:val="right" w:pos="9270"/>
        </w:tabs>
      </w:pPr>
      <w:r>
        <w:t>The endgame steps of Section C.1 are identical here with the change F→F</w:t>
      </w:r>
      <w:r>
        <w:rPr>
          <w:rStyle w:val="subscript"/>
        </w:rPr>
        <w:t>^</w:t>
      </w:r>
      <w:r>
        <w:t>, giving</w:t>
      </w:r>
    </w:p>
    <w:p w14:paraId="15477D3F" w14:textId="77777777" w:rsidR="00A1126F" w:rsidRDefault="00A1126F" w:rsidP="00A1126F">
      <w:pPr>
        <w:tabs>
          <w:tab w:val="left" w:pos="7200"/>
          <w:tab w:val="left" w:pos="7920"/>
          <w:tab w:val="right" w:pos="9270"/>
        </w:tabs>
      </w:pPr>
    </w:p>
    <w:p w14:paraId="729C9A2C"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t>(C.3.5)</w:t>
      </w:r>
    </w:p>
    <w:p w14:paraId="7CD38457"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rsidR="00B54DE0">
        <w:t xml:space="preserve"> .</w:t>
      </w:r>
      <w:r>
        <w:tab/>
      </w:r>
      <w:r>
        <w:tab/>
      </w:r>
      <w:r>
        <w:tab/>
      </w:r>
      <w:r>
        <w:tab/>
        <w:t>(C.3.6)</w:t>
      </w:r>
    </w:p>
    <w:p w14:paraId="5988EF45" w14:textId="77777777" w:rsidR="00A1126F" w:rsidRDefault="00A1126F" w:rsidP="00A1126F"/>
    <w:p w14:paraId="75501908" w14:textId="77777777" w:rsidR="00A1126F" w:rsidRDefault="00A1126F" w:rsidP="00A1126F">
      <w:pPr>
        <w:pStyle w:val="Heading3"/>
      </w:pPr>
      <w:bookmarkStart w:id="135" w:name="_Toc451016201"/>
      <w:r w:rsidRPr="00AB5378">
        <w:t>C.</w:t>
      </w:r>
      <w:r>
        <w:t>4</w:t>
      </w:r>
      <w:r w:rsidRPr="00AB5378">
        <w:t xml:space="preserve"> </w:t>
      </w:r>
      <w:r>
        <w:t>Summary and Generalization</w:t>
      </w:r>
      <w:bookmarkEnd w:id="135"/>
    </w:p>
    <w:p w14:paraId="1CDD487C" w14:textId="77777777" w:rsidR="00A1126F" w:rsidRDefault="00A1126F" w:rsidP="00A1126F"/>
    <w:p w14:paraId="70328B32" w14:textId="77777777" w:rsidR="00A1126F" w:rsidRPr="0081756A" w:rsidRDefault="00A1126F" w:rsidP="00A1126F">
      <w:pPr>
        <w:rPr>
          <w:u w:val="single"/>
        </w:rPr>
      </w:pPr>
      <w:r w:rsidRPr="0081756A">
        <w:rPr>
          <w:u w:val="single"/>
        </w:rPr>
        <w:t>Summary of the Three Theorems</w:t>
      </w:r>
    </w:p>
    <w:p w14:paraId="5E12E84F" w14:textId="77777777" w:rsidR="00A1126F" w:rsidRDefault="00A1126F" w:rsidP="00A1126F"/>
    <w:p w14:paraId="16671550" w14:textId="77777777" w:rsidR="00A1126F" w:rsidRDefault="00A1126F" w:rsidP="00A1126F">
      <w:r>
        <w:t xml:space="preserve">Theorems One, Two and Three have shown that, in our generic function space, </w:t>
      </w:r>
    </w:p>
    <w:p w14:paraId="0BA96626" w14:textId="77777777" w:rsidR="00A1126F" w:rsidRDefault="00A1126F" w:rsidP="00A1126F"/>
    <w:p w14:paraId="7CC0693D" w14:textId="77777777" w:rsidR="00A1126F" w:rsidRDefault="00A1126F" w:rsidP="00A1126F">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7C923428" w14:textId="77777777" w:rsidR="00A1126F" w:rsidRPr="0081756A" w:rsidRDefault="00A1126F" w:rsidP="00A1126F">
      <w:pPr>
        <w:tabs>
          <w:tab w:val="left" w:pos="7200"/>
          <w:tab w:val="left" w:pos="7920"/>
          <w:tab w:val="right" w:pos="9270"/>
        </w:tabs>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t>(C.4.1)</w:t>
      </w:r>
    </w:p>
    <w:p w14:paraId="0FE7CB0F" w14:textId="77777777" w:rsidR="00A1126F" w:rsidRPr="0081756A" w:rsidRDefault="00A1126F" w:rsidP="00A1126F"/>
    <w:p w14:paraId="4A65C0E9" w14:textId="77777777" w:rsidR="00A1126F" w:rsidRDefault="00A1126F" w:rsidP="00A1126F">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3CA688E8" w14:textId="77777777" w:rsidR="00A1126F" w:rsidRDefault="00A1126F" w:rsidP="00A1126F">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  .</w:t>
      </w:r>
      <w:r>
        <w:tab/>
      </w:r>
      <w:r>
        <w:tab/>
      </w:r>
      <w:r>
        <w:tab/>
      </w:r>
      <w:r>
        <w:tab/>
      </w:r>
      <w:r>
        <w:tab/>
      </w:r>
      <w:r>
        <w:tab/>
      </w:r>
      <w:r>
        <w:tab/>
        <w:t>(C.4.2)</w:t>
      </w:r>
    </w:p>
    <w:p w14:paraId="5BDEF316" w14:textId="77777777" w:rsidR="00A1126F" w:rsidRDefault="00A1126F" w:rsidP="00A1126F">
      <w:pPr>
        <w:tabs>
          <w:tab w:val="left" w:pos="7200"/>
          <w:tab w:val="left" w:pos="7920"/>
          <w:tab w:val="right" w:pos="9270"/>
        </w:tabs>
      </w:pPr>
    </w:p>
    <w:p w14:paraId="132085C9" w14:textId="77777777" w:rsidR="00A1126F" w:rsidRDefault="00A1126F" w:rsidP="00A1126F">
      <w:pPr>
        <w:tabs>
          <w:tab w:val="left" w:pos="7200"/>
          <w:tab w:val="left" w:pos="7920"/>
          <w:tab w:val="right" w:pos="9270"/>
        </w:tabs>
      </w:pPr>
      <w:r>
        <w:t>One can of course rewrite these statements as</w:t>
      </w:r>
    </w:p>
    <w:p w14:paraId="61B92DFC" w14:textId="77777777" w:rsidR="00A1126F" w:rsidRDefault="00A1126F" w:rsidP="00A1126F">
      <w:pPr>
        <w:tabs>
          <w:tab w:val="left" w:pos="7200"/>
          <w:tab w:val="left" w:pos="7920"/>
          <w:tab w:val="right" w:pos="9270"/>
        </w:tabs>
      </w:pPr>
    </w:p>
    <w:p w14:paraId="1825FEB5" w14:textId="77777777" w:rsidR="00A1126F" w:rsidRPr="0081756A" w:rsidRDefault="00A1126F" w:rsidP="00A1126F">
      <w:pPr>
        <w:tabs>
          <w:tab w:val="left" w:pos="7200"/>
          <w:tab w:val="left" w:pos="7920"/>
          <w:tab w:val="right" w:pos="9270"/>
        </w:tabs>
      </w:pPr>
      <w:r>
        <w:tab/>
        <w:t>Alt[T</w:t>
      </w:r>
      <w:r>
        <w:sym w:font="Symbol" w:char="F0C4"/>
      </w:r>
      <w:r>
        <w:t>S] = Alt[Alt(T)</w:t>
      </w:r>
      <w:r>
        <w:sym w:font="Symbol" w:char="F0C4"/>
      </w:r>
      <w:r>
        <w:t>S] = Alt[T</w:t>
      </w:r>
      <w:r>
        <w:sym w:font="Symbol" w:char="F0C4"/>
      </w:r>
      <w:r>
        <w:t>Alt(S)] = Alt[Alt(T)</w:t>
      </w:r>
      <w:r>
        <w:sym w:font="Symbol" w:char="F0C4"/>
      </w:r>
      <w:r>
        <w:t>Alt(S)]</w:t>
      </w:r>
      <w:r>
        <w:tab/>
      </w:r>
      <w:r>
        <w:tab/>
      </w:r>
      <w:r>
        <w:tab/>
      </w:r>
      <w:r>
        <w:tab/>
        <w:t>(C.4.3)</w:t>
      </w:r>
    </w:p>
    <w:p w14:paraId="04A91749" w14:textId="77777777" w:rsidR="00A1126F" w:rsidRDefault="00A1126F" w:rsidP="00A1126F">
      <w:pPr>
        <w:tabs>
          <w:tab w:val="left" w:pos="7200"/>
          <w:tab w:val="left" w:pos="7920"/>
          <w:tab w:val="right" w:pos="9270"/>
        </w:tabs>
      </w:pPr>
    </w:p>
    <w:p w14:paraId="65EF0177" w14:textId="77777777" w:rsidR="00A1126F" w:rsidRDefault="00A1126F" w:rsidP="00A1126F">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 .</w:t>
      </w:r>
      <w:r>
        <w:tab/>
      </w:r>
      <w:r>
        <w:tab/>
        <w:t>(C.4.4)</w:t>
      </w:r>
    </w:p>
    <w:p w14:paraId="1D182A0B" w14:textId="77777777" w:rsidR="00A1126F" w:rsidRDefault="00A1126F" w:rsidP="00A1126F">
      <w:pPr>
        <w:tabs>
          <w:tab w:val="left" w:pos="7200"/>
          <w:tab w:val="left" w:pos="7920"/>
          <w:tab w:val="right" w:pos="9270"/>
        </w:tabs>
      </w:pPr>
    </w:p>
    <w:p w14:paraId="4311AC7B" w14:textId="77777777" w:rsidR="00A1126F" w:rsidRDefault="00A1126F" w:rsidP="00A1126F">
      <w:r>
        <w:t xml:space="preserve">Intuitively these equations are easily interpreted: </w:t>
      </w:r>
    </w:p>
    <w:p w14:paraId="1812C546" w14:textId="77777777" w:rsidR="00A1126F" w:rsidRDefault="00A1126F" w:rsidP="00A1126F">
      <w:r>
        <w:tab/>
        <w:t xml:space="preserve"> If one is going to totally antisymmetrize a tensor product, the act of pre-antisymmetrizing one or more of the tensors makes no difference. So adding any </w:t>
      </w:r>
      <w:r>
        <w:rPr>
          <w:rStyle w:val="subscript"/>
        </w:rPr>
        <w:t xml:space="preserve">^ </w:t>
      </w:r>
      <w:r>
        <w:t xml:space="preserve">subscripts to objects inside an Alt makes no difference. </w:t>
      </w:r>
    </w:p>
    <w:p w14:paraId="2326D90F" w14:textId="77777777" w:rsidR="00A1126F" w:rsidRDefault="00A1126F" w:rsidP="00A1126F">
      <w:r>
        <w:tab/>
        <w:t xml:space="preserve"> If one is going to totally symmetrize a tensor product, the act of pre-symmetrizing one or more of the tensors makes no difference.  So adding any s subscripts to objects inside an Alt makes no difference. </w:t>
      </w:r>
    </w:p>
    <w:p w14:paraId="2461EAFE" w14:textId="77777777" w:rsidR="00A1126F" w:rsidRDefault="00A1126F" w:rsidP="00A1126F"/>
    <w:p w14:paraId="5B80E43E" w14:textId="77777777" w:rsidR="00A1126F" w:rsidRPr="00F164A9" w:rsidRDefault="00A1126F" w:rsidP="00A1126F">
      <w:r>
        <w:t xml:space="preserve">Various "theorems" can be generated by "adding hats" to the insides of an Alt expression. </w:t>
      </w:r>
    </w:p>
    <w:p w14:paraId="7AC113C8" w14:textId="77777777" w:rsidR="00A1126F" w:rsidRDefault="00A1126F" w:rsidP="00A1126F"/>
    <w:p w14:paraId="5C20EA1F" w14:textId="77777777" w:rsidR="00A1126F" w:rsidRDefault="00A1126F" w:rsidP="00A1126F">
      <w:r w:rsidRPr="00F164A9">
        <w:rPr>
          <w:u w:val="single"/>
        </w:rPr>
        <w:t>Example</w:t>
      </w:r>
      <w:r>
        <w:t xml:space="preserve">:  Consider. </w:t>
      </w:r>
    </w:p>
    <w:p w14:paraId="75C29AE0" w14:textId="77777777" w:rsidR="00A1126F" w:rsidRDefault="00A1126F" w:rsidP="00A1126F"/>
    <w:p w14:paraId="45BC67A1" w14:textId="77777777" w:rsidR="00A1126F"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rPr>
          <w:rStyle w:val="subscript"/>
        </w:rPr>
        <w:t>^</w:t>
      </w:r>
      <w:r>
        <w:sym w:font="Symbol" w:char="F0C4"/>
      </w:r>
      <w:r>
        <w:t>C]  = Alt[Alt(A</w:t>
      </w:r>
      <w:r>
        <w:sym w:font="Symbol" w:char="F0C4"/>
      </w:r>
      <w:r>
        <w:t>B)</w:t>
      </w:r>
      <w:r>
        <w:sym w:font="Symbol" w:char="F0C4"/>
      </w:r>
      <w:r>
        <w:t xml:space="preserve">C] </w:t>
      </w:r>
    </w:p>
    <w:p w14:paraId="67E066D3" w14:textId="77777777" w:rsidR="00A1126F" w:rsidRPr="00F164A9"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sym w:font="Symbol" w:char="F0C4"/>
      </w:r>
      <w:r>
        <w:t>C)</w:t>
      </w:r>
      <w:r>
        <w:rPr>
          <w:rStyle w:val="subscript"/>
        </w:rPr>
        <w:t>^</w:t>
      </w:r>
      <w:r>
        <w:t>]  = Alt[A</w:t>
      </w:r>
      <w:r>
        <w:sym w:font="Symbol" w:char="F0C4"/>
      </w:r>
      <w:r>
        <w:t>Alt(B</w:t>
      </w:r>
      <w:r>
        <w:sym w:font="Symbol" w:char="F0C4"/>
      </w:r>
      <w:r>
        <w:t>C)]</w:t>
      </w:r>
      <w:r>
        <w:tab/>
      </w:r>
      <w:r>
        <w:tab/>
      </w:r>
      <w:r>
        <w:tab/>
        <w:t>(C.4.5)</w:t>
      </w:r>
    </w:p>
    <w:p w14:paraId="26D5969A" w14:textId="77777777" w:rsidR="00A1126F" w:rsidRDefault="00A1126F" w:rsidP="00A1126F"/>
    <w:p w14:paraId="6AFF65A3" w14:textId="77777777" w:rsidR="00A1126F" w:rsidRDefault="00A1126F" w:rsidP="00A1126F">
      <w:r>
        <w:t xml:space="preserve">Therefore </w:t>
      </w:r>
    </w:p>
    <w:p w14:paraId="62EB1A4B" w14:textId="77777777" w:rsidR="00A1126F" w:rsidRDefault="00A1126F" w:rsidP="00A1126F"/>
    <w:p w14:paraId="705CA7A7" w14:textId="77777777" w:rsidR="00A1126F" w:rsidRPr="00F164A9" w:rsidRDefault="00A1126F" w:rsidP="00A1126F">
      <w:r>
        <w:tab/>
        <w:t>Alt[Alt(A</w:t>
      </w:r>
      <w:r>
        <w:sym w:font="Symbol" w:char="F0C4"/>
      </w:r>
      <w:r>
        <w:t>B)</w:t>
      </w:r>
      <w:r>
        <w:sym w:font="Symbol" w:char="F0C4"/>
      </w:r>
      <w:r>
        <w:t>C]  =  Alt[A</w:t>
      </w:r>
      <w:r>
        <w:sym w:font="Symbol" w:char="F0C4"/>
      </w:r>
      <w:r>
        <w:t>B</w:t>
      </w:r>
      <w:r>
        <w:sym w:font="Symbol" w:char="F0C4"/>
      </w:r>
      <w:r>
        <w:t>C]  =  Alt[A</w:t>
      </w:r>
      <w:r>
        <w:sym w:font="Symbol" w:char="F0C4"/>
      </w:r>
      <w:r>
        <w:t>Alt(B</w:t>
      </w:r>
      <w:r>
        <w:sym w:font="Symbol" w:char="F0C4"/>
      </w:r>
      <w:r>
        <w:t>C)]</w:t>
      </w:r>
      <w:r w:rsidR="00255973">
        <w:t xml:space="preserve"> .</w:t>
      </w:r>
      <w:r>
        <w:tab/>
      </w:r>
      <w:r>
        <w:tab/>
      </w:r>
      <w:r>
        <w:tab/>
      </w:r>
      <w:r>
        <w:tab/>
      </w:r>
      <w:r>
        <w:tab/>
        <w:t>(C.4.6)</w:t>
      </w:r>
    </w:p>
    <w:p w14:paraId="2D98ADE7" w14:textId="77777777" w:rsidR="00A1126F" w:rsidRDefault="00A1126F" w:rsidP="00A1126F">
      <w:r>
        <w:tab/>
      </w:r>
    </w:p>
    <w:p w14:paraId="555430B0" w14:textId="77777777" w:rsidR="00A1126F" w:rsidRPr="0081756A" w:rsidRDefault="00A1126F" w:rsidP="00A1126F">
      <w:pPr>
        <w:tabs>
          <w:tab w:val="left" w:pos="7200"/>
          <w:tab w:val="left" w:pos="7920"/>
          <w:tab w:val="right" w:pos="9270"/>
        </w:tabs>
      </w:pPr>
      <w:r>
        <w:t>Replacing A,B,C with the obscure names ω,η,θ  gives</w:t>
      </w:r>
    </w:p>
    <w:p w14:paraId="19DCAB81" w14:textId="77777777" w:rsidR="00A1126F" w:rsidRDefault="00A1126F" w:rsidP="00A1126F">
      <w:pPr>
        <w:tabs>
          <w:tab w:val="left" w:pos="7200"/>
          <w:tab w:val="left" w:pos="7920"/>
          <w:tab w:val="right" w:pos="9270"/>
        </w:tabs>
      </w:pPr>
    </w:p>
    <w:p w14:paraId="41AC25FE" w14:textId="77777777" w:rsidR="00A1126F" w:rsidRPr="0081756A" w:rsidRDefault="00A1126F" w:rsidP="00A1126F">
      <w:pPr>
        <w:tabs>
          <w:tab w:val="left" w:pos="7200"/>
          <w:tab w:val="left" w:pos="7920"/>
          <w:tab w:val="right" w:pos="9270"/>
        </w:tabs>
      </w:pPr>
      <w:r>
        <w:tab/>
        <w:t xml:space="preserve"> Alt[Alt(ω </w:t>
      </w:r>
      <w:r>
        <w:sym w:font="Symbol" w:char="F0C4"/>
      </w:r>
      <w:r>
        <w:t xml:space="preserve"> η) </w:t>
      </w:r>
      <w:r>
        <w:sym w:font="Symbol" w:char="F0C4"/>
      </w:r>
      <w:r>
        <w:t xml:space="preserve"> θ] = Alt[ω </w:t>
      </w:r>
      <w:r>
        <w:sym w:font="Symbol" w:char="F0C4"/>
      </w:r>
      <w:r>
        <w:t xml:space="preserve"> η </w:t>
      </w:r>
      <w:r>
        <w:sym w:font="Symbol" w:char="F0C4"/>
      </w:r>
      <w:r>
        <w:t xml:space="preserve"> θ]  = Alt[ω </w:t>
      </w:r>
      <w:r>
        <w:sym w:font="Symbol" w:char="F0C4"/>
      </w:r>
      <w:r>
        <w:t xml:space="preserve"> Alt(η </w:t>
      </w:r>
      <w:r>
        <w:sym w:font="Symbol" w:char="F0C4"/>
      </w:r>
      <w:r>
        <w:t xml:space="preserve"> θ)] .</w:t>
      </w:r>
      <w:r>
        <w:tab/>
      </w:r>
      <w:r>
        <w:tab/>
      </w:r>
      <w:r>
        <w:tab/>
      </w:r>
      <w:r>
        <w:tab/>
        <w:t>(C.4.7)</w:t>
      </w:r>
    </w:p>
    <w:p w14:paraId="043A489C" w14:textId="77777777" w:rsidR="00A1126F" w:rsidRDefault="00A1126F" w:rsidP="00A1126F">
      <w:pPr>
        <w:tabs>
          <w:tab w:val="left" w:pos="7200"/>
          <w:tab w:val="left" w:pos="7920"/>
          <w:tab w:val="right" w:pos="9270"/>
        </w:tabs>
      </w:pPr>
    </w:p>
    <w:p w14:paraId="4B003926" w14:textId="77777777" w:rsidR="00A1126F" w:rsidRDefault="00A1126F" w:rsidP="00A1126F">
      <w:pPr>
        <w:tabs>
          <w:tab w:val="left" w:pos="7200"/>
          <w:tab w:val="left" w:pos="7920"/>
          <w:tab w:val="right" w:pos="9270"/>
        </w:tabs>
      </w:pPr>
      <w:r>
        <w:t xml:space="preserve">This may be compared with Spivak page 80 from which we quote, </w:t>
      </w:r>
    </w:p>
    <w:p w14:paraId="629D54A6" w14:textId="77777777" w:rsidR="00A1126F" w:rsidRDefault="00A1126F" w:rsidP="00A1126F">
      <w:pPr>
        <w:tabs>
          <w:tab w:val="left" w:pos="7200"/>
          <w:tab w:val="left" w:pos="7920"/>
          <w:tab w:val="right" w:pos="9270"/>
        </w:tabs>
      </w:pPr>
    </w:p>
    <w:p w14:paraId="48C54915" w14:textId="77777777" w:rsidR="00A1126F" w:rsidRDefault="00A1126F" w:rsidP="00A1126F">
      <w:pPr>
        <w:tabs>
          <w:tab w:val="left" w:pos="7200"/>
          <w:tab w:val="left" w:pos="7920"/>
          <w:tab w:val="right" w:pos="9270"/>
        </w:tabs>
      </w:pPr>
      <w:r>
        <w:tab/>
      </w:r>
      <w:r>
        <w:pict>
          <v:shape id="_x0000_i1103" type="#_x0000_t75" style="width:250.5pt;height:33.75pt">
            <v:imagedata r:id="rId30" o:title=""/>
          </v:shape>
        </w:pict>
      </w:r>
      <w:r>
        <w:tab/>
      </w:r>
      <w:r>
        <w:tab/>
      </w:r>
      <w:r>
        <w:tab/>
      </w:r>
      <w:r>
        <w:tab/>
      </w:r>
      <w:r>
        <w:tab/>
        <w:t>(C.4.8)</w:t>
      </w:r>
    </w:p>
    <w:p w14:paraId="5391903B" w14:textId="77777777" w:rsidR="00A1126F" w:rsidRDefault="00A1126F" w:rsidP="00A1126F"/>
    <w:p w14:paraId="12570CF7" w14:textId="77777777" w:rsidR="00A1126F" w:rsidRPr="00A41F61" w:rsidRDefault="00A1126F" w:rsidP="00A1126F">
      <w:pPr>
        <w:rPr>
          <w:u w:val="single"/>
        </w:rPr>
      </w:pPr>
      <w:r w:rsidRPr="00A41F61">
        <w:rPr>
          <w:u w:val="single"/>
        </w:rPr>
        <w:t>Generalization of the three theorems</w:t>
      </w:r>
    </w:p>
    <w:p w14:paraId="309917EE" w14:textId="77777777" w:rsidR="00A1126F" w:rsidRDefault="00A1126F" w:rsidP="00A1126F"/>
    <w:p w14:paraId="7C37C1C6" w14:textId="77777777" w:rsidR="00A1126F" w:rsidRDefault="00A1126F" w:rsidP="00A1126F">
      <w:r>
        <w:t xml:space="preserve">The theorems derived above can be generalized in the following manner. Suppose for example we have a set of integers </w:t>
      </w:r>
      <w:r w:rsidR="00B54DE0">
        <w:t>[</w:t>
      </w:r>
      <w:r>
        <w:t>1,2,3......(k</w:t>
      </w:r>
      <w:r>
        <w:rPr>
          <w:rStyle w:val="subscript"/>
        </w:rPr>
        <w:t>1</w:t>
      </w:r>
      <w:r>
        <w:t>+k</w:t>
      </w:r>
      <w:r>
        <w:rPr>
          <w:rStyle w:val="subscript"/>
        </w:rPr>
        <w:t>2</w:t>
      </w:r>
      <w:r>
        <w:t>+...+k</w:t>
      </w:r>
      <w:r>
        <w:rPr>
          <w:rStyle w:val="subscript"/>
        </w:rPr>
        <w:t>N</w:t>
      </w:r>
      <w:r>
        <w:t>)</w:t>
      </w:r>
      <w:r w:rsidR="00B54DE0">
        <w:t>]</w:t>
      </w:r>
      <w:r>
        <w:t xml:space="preserve">  = </w:t>
      </w:r>
      <w:r w:rsidR="00B54DE0">
        <w:t>[</w:t>
      </w:r>
      <w:r>
        <w:t>1,2,3....κ</w:t>
      </w:r>
      <w:r>
        <w:rPr>
          <w:rStyle w:val="subscript"/>
        </w:rPr>
        <w:t>N</w:t>
      </w:r>
      <w:r w:rsidR="00B54DE0">
        <w:t>]</w:t>
      </w:r>
      <w:r>
        <w:t xml:space="preserve">.  Instead of partitioning </w:t>
      </w:r>
      <w:r w:rsidR="00B54DE0">
        <w:t>this</w:t>
      </w:r>
      <w:r>
        <w:t xml:space="preserve"> into 2 groups </w:t>
      </w:r>
      <w:r w:rsidR="00B54DE0">
        <w:t>[z,Z]</w:t>
      </w:r>
      <w:r>
        <w:t xml:space="preserve"> as done above, we partition the integers into N groups </w:t>
      </w:r>
      <w:r w:rsidR="00B54DE0">
        <w:t>[</w:t>
      </w:r>
      <w:r>
        <w:t>z</w:t>
      </w:r>
      <w:r>
        <w:rPr>
          <w:rStyle w:val="subscript"/>
        </w:rPr>
        <w:t>1</w:t>
      </w:r>
      <w:r>
        <w:t>, z</w:t>
      </w:r>
      <w:r>
        <w:rPr>
          <w:rStyle w:val="subscript"/>
        </w:rPr>
        <w:t>2</w:t>
      </w:r>
      <w:r>
        <w:t>....z</w:t>
      </w:r>
      <w:r>
        <w:rPr>
          <w:rStyle w:val="subscript"/>
        </w:rPr>
        <w:t>N</w:t>
      </w:r>
      <w:r w:rsidR="00B54DE0">
        <w:t>]</w:t>
      </w:r>
      <w:r>
        <w:t xml:space="preserve"> as follows: </w:t>
      </w:r>
    </w:p>
    <w:p w14:paraId="0211D19A" w14:textId="77777777" w:rsidR="00A1126F" w:rsidRDefault="00A1126F" w:rsidP="00A1126F"/>
    <w:p w14:paraId="00A2C06A" w14:textId="77777777" w:rsidR="00A1126F" w:rsidRDefault="00A1126F" w:rsidP="00A1126F">
      <w:pPr>
        <w:tabs>
          <w:tab w:val="left" w:pos="7200"/>
          <w:tab w:val="left" w:pos="7920"/>
          <w:tab w:val="right" w:pos="9270"/>
        </w:tabs>
      </w:pPr>
      <w:r>
        <w:tab/>
        <w:t>κ</w:t>
      </w:r>
      <w:r>
        <w:rPr>
          <w:rStyle w:val="subscript"/>
        </w:rPr>
        <w:t>1</w:t>
      </w:r>
      <w:r>
        <w:t xml:space="preserve"> = k</w:t>
      </w:r>
      <w:r>
        <w:rPr>
          <w:rStyle w:val="subscript"/>
        </w:rPr>
        <w:t>1</w:t>
      </w:r>
      <w:r>
        <w:tab/>
      </w:r>
      <w:r>
        <w:tab/>
      </w:r>
      <w:r>
        <w:tab/>
      </w:r>
      <w:r>
        <w:tab/>
        <w:t>// "cumulative ranks", as in</w:t>
      </w:r>
      <w:r w:rsidRPr="00B54DE0">
        <w:rPr>
          <w:color w:val="000000"/>
        </w:rPr>
        <w:t xml:space="preserve"> (</w:t>
      </w:r>
      <w:r w:rsidR="00B54DE0" w:rsidRPr="00B54DE0">
        <w:rPr>
          <w:color w:val="000000"/>
        </w:rPr>
        <w:t>5</w:t>
      </w:r>
      <w:r w:rsidRPr="00B54DE0">
        <w:rPr>
          <w:color w:val="000000"/>
        </w:rPr>
        <w:t>.</w:t>
      </w:r>
      <w:r w:rsidR="00B54DE0">
        <w:rPr>
          <w:color w:val="000000"/>
        </w:rPr>
        <w:t>6.11</w:t>
      </w:r>
      <w:r w:rsidRPr="00B54DE0">
        <w:rPr>
          <w:color w:val="000000"/>
        </w:rPr>
        <w:t xml:space="preserve">) </w:t>
      </w:r>
    </w:p>
    <w:p w14:paraId="7EBC5037" w14:textId="77777777" w:rsidR="00A1126F" w:rsidRDefault="00A1126F" w:rsidP="00A1126F">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195E372D" w14:textId="77777777" w:rsidR="00A1126F" w:rsidRDefault="00A1126F" w:rsidP="00A1126F">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4E77810E" w14:textId="77777777" w:rsidR="00A1126F" w:rsidRDefault="00A1126F" w:rsidP="00A1126F">
      <w:pPr>
        <w:tabs>
          <w:tab w:val="left" w:pos="7200"/>
          <w:tab w:val="left" w:pos="7920"/>
          <w:tab w:val="right" w:pos="9270"/>
        </w:tabs>
      </w:pPr>
      <w:r>
        <w:tab/>
        <w:t>...</w:t>
      </w:r>
    </w:p>
    <w:p w14:paraId="599EC968" w14:textId="77777777" w:rsidR="00A1126F" w:rsidRPr="00F164A9" w:rsidRDefault="00A1126F" w:rsidP="00A1126F">
      <w:pPr>
        <w:tabs>
          <w:tab w:val="left" w:pos="7200"/>
          <w:tab w:val="left" w:pos="7920"/>
          <w:tab w:val="right" w:pos="9270"/>
        </w:tabs>
        <w:rPr>
          <w:color w:val="FF0000"/>
        </w:rPr>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r>
      <w:r w:rsidRPr="00B54DE0">
        <w:rPr>
          <w:i/>
          <w:color w:val="000000"/>
        </w:rPr>
        <w:t>(</w:t>
      </w:r>
      <w:r w:rsidR="00B54DE0" w:rsidRPr="00B54DE0">
        <w:rPr>
          <w:i/>
          <w:color w:val="000000"/>
        </w:rPr>
        <w:t>5.6.11</w:t>
      </w:r>
      <w:r w:rsidRPr="00B54DE0">
        <w:rPr>
          <w:i/>
          <w:color w:val="000000"/>
        </w:rPr>
        <w:t>)</w:t>
      </w:r>
    </w:p>
    <w:p w14:paraId="3BA17405" w14:textId="77777777" w:rsidR="00A1126F" w:rsidRDefault="00A1126F" w:rsidP="00A1126F"/>
    <w:p w14:paraId="3BECCA78" w14:textId="77777777" w:rsidR="00A1126F" w:rsidRPr="000A020C" w:rsidRDefault="00A1126F" w:rsidP="00A1126F">
      <w:pPr>
        <w:tabs>
          <w:tab w:val="left" w:pos="7200"/>
          <w:tab w:val="left" w:pos="7920"/>
          <w:tab w:val="right" w:pos="9270"/>
        </w:tabs>
      </w:pPr>
      <w:r>
        <w:tab/>
      </w:r>
      <w:r w:rsidR="00B54DE0">
        <w:t>[1,2,3....κ</w:t>
      </w:r>
      <w:r w:rsidR="00B54DE0">
        <w:rPr>
          <w:rStyle w:val="subscript"/>
        </w:rPr>
        <w:t>N</w:t>
      </w:r>
      <w:r w:rsidR="00B54DE0">
        <w:t>]</w:t>
      </w:r>
      <w:r>
        <w:t xml:space="preserve"> = </w:t>
      </w:r>
      <w:r w:rsidR="00B54DE0">
        <w:t>[</w:t>
      </w:r>
      <w:r>
        <w:t>z</w:t>
      </w:r>
      <w:r>
        <w:rPr>
          <w:rStyle w:val="subscript"/>
        </w:rPr>
        <w:t>1</w:t>
      </w:r>
      <w:r>
        <w:t>, z</w:t>
      </w:r>
      <w:r>
        <w:rPr>
          <w:rStyle w:val="subscript"/>
        </w:rPr>
        <w:t>2</w:t>
      </w:r>
      <w:r>
        <w:t>....z</w:t>
      </w:r>
      <w:r>
        <w:rPr>
          <w:rStyle w:val="subscript"/>
        </w:rPr>
        <w:t>N</w:t>
      </w:r>
      <w:r w:rsidR="00B54DE0">
        <w:t>]</w:t>
      </w:r>
      <w:r w:rsidR="00B54DE0">
        <w:tab/>
      </w:r>
      <w:r w:rsidR="00B54DE0">
        <w:tab/>
      </w:r>
      <w:r w:rsidR="00B54DE0">
        <w:tab/>
      </w:r>
      <w:r w:rsidR="00B54DE0">
        <w:tab/>
      </w:r>
      <w:r w:rsidR="00B54DE0">
        <w:tab/>
      </w:r>
      <w:r w:rsidR="00B54DE0">
        <w:tab/>
      </w:r>
      <w:r w:rsidR="00B54DE0">
        <w:tab/>
      </w:r>
      <w:r w:rsidR="00B54DE0">
        <w:tab/>
      </w:r>
      <w:r w:rsidR="00B54DE0">
        <w:tab/>
      </w:r>
      <w:r>
        <w:t>(C.4.9)</w:t>
      </w:r>
    </w:p>
    <w:p w14:paraId="06203198" w14:textId="77777777" w:rsidR="00A1126F" w:rsidRDefault="00A1126F" w:rsidP="00A1126F"/>
    <w:p w14:paraId="1C1B3916" w14:textId="77777777" w:rsidR="00A1126F" w:rsidRPr="00A41F61" w:rsidRDefault="00A1126F" w:rsidP="00A1126F">
      <w:r>
        <w:tab/>
        <w:t>z</w:t>
      </w:r>
      <w:r>
        <w:rPr>
          <w:rStyle w:val="subscript"/>
        </w:rPr>
        <w:t>1</w:t>
      </w:r>
      <w:r>
        <w:t xml:space="preserve"> = </w:t>
      </w:r>
      <w:r w:rsidR="00B54DE0">
        <w:t>[</w:t>
      </w:r>
      <w:r>
        <w:t>1,2,3...κ</w:t>
      </w:r>
      <w:r>
        <w:rPr>
          <w:rStyle w:val="subscript"/>
        </w:rPr>
        <w:t>1</w:t>
      </w:r>
      <w:r w:rsidR="00B54DE0">
        <w:t>]</w:t>
      </w:r>
      <w:r>
        <w:tab/>
      </w:r>
      <w:r>
        <w:tab/>
      </w:r>
      <w:r>
        <w:tab/>
        <w:t>// the partitions</w:t>
      </w:r>
    </w:p>
    <w:p w14:paraId="5B69C28E" w14:textId="77777777" w:rsidR="00A1126F" w:rsidRDefault="00A1126F" w:rsidP="00A1126F">
      <w:r>
        <w:tab/>
        <w:t>z</w:t>
      </w:r>
      <w:r>
        <w:rPr>
          <w:rStyle w:val="subscript"/>
        </w:rPr>
        <w:t>2</w:t>
      </w:r>
      <w:r>
        <w:t xml:space="preserve"> = </w:t>
      </w:r>
      <w:r w:rsidR="00B54DE0">
        <w:t>[</w:t>
      </w:r>
      <w:r>
        <w:t>κ</w:t>
      </w:r>
      <w:r>
        <w:rPr>
          <w:rStyle w:val="subscript"/>
        </w:rPr>
        <w:t>1</w:t>
      </w:r>
      <w:r>
        <w:t>+1,κ</w:t>
      </w:r>
      <w:r>
        <w:rPr>
          <w:rStyle w:val="subscript"/>
        </w:rPr>
        <w:t>2</w:t>
      </w:r>
      <w:r>
        <w:t>+2,...κ</w:t>
      </w:r>
      <w:r>
        <w:rPr>
          <w:rStyle w:val="subscript"/>
        </w:rPr>
        <w:t>2</w:t>
      </w:r>
      <w:r w:rsidR="00B54DE0">
        <w:t>]</w:t>
      </w:r>
    </w:p>
    <w:p w14:paraId="035998F5" w14:textId="77777777" w:rsidR="00A1126F" w:rsidRDefault="00A1126F" w:rsidP="00A1126F">
      <w:pPr>
        <w:rPr>
          <w:rStyle w:val="subscript"/>
        </w:rPr>
      </w:pPr>
      <w:r>
        <w:tab/>
        <w:t>z</w:t>
      </w:r>
      <w:r>
        <w:rPr>
          <w:rStyle w:val="subscript"/>
        </w:rPr>
        <w:t>2</w:t>
      </w:r>
      <w:r>
        <w:t xml:space="preserve"> = </w:t>
      </w:r>
      <w:r w:rsidR="00B54DE0">
        <w:t>[</w:t>
      </w:r>
      <w:r>
        <w:t>κ</w:t>
      </w:r>
      <w:r>
        <w:rPr>
          <w:rStyle w:val="subscript"/>
        </w:rPr>
        <w:t>2</w:t>
      </w:r>
      <w:r>
        <w:t>+1,κ</w:t>
      </w:r>
      <w:r>
        <w:rPr>
          <w:rStyle w:val="subscript"/>
        </w:rPr>
        <w:t>2</w:t>
      </w:r>
      <w:r>
        <w:t>+2,...κ</w:t>
      </w:r>
      <w:r>
        <w:rPr>
          <w:rStyle w:val="subscript"/>
        </w:rPr>
        <w:t>3</w:t>
      </w:r>
      <w:r w:rsidR="00B54DE0">
        <w:t>]</w:t>
      </w:r>
    </w:p>
    <w:p w14:paraId="1F4D9A8A" w14:textId="77777777" w:rsidR="00A1126F" w:rsidRDefault="00A1126F" w:rsidP="00A1126F">
      <w:r>
        <w:rPr>
          <w:rStyle w:val="subscript"/>
        </w:rPr>
        <w:tab/>
      </w:r>
      <w:r>
        <w:t>...</w:t>
      </w:r>
    </w:p>
    <w:p w14:paraId="7F2E680F" w14:textId="77777777" w:rsidR="00A1126F" w:rsidRPr="000A020C" w:rsidRDefault="00A1126F" w:rsidP="00A1126F">
      <w:r>
        <w:tab/>
        <w:t>z</w:t>
      </w:r>
      <w:r>
        <w:rPr>
          <w:rStyle w:val="subscript"/>
        </w:rPr>
        <w:t xml:space="preserve">N </w:t>
      </w:r>
      <w:r>
        <w:t xml:space="preserve">= </w:t>
      </w:r>
      <w:r w:rsidR="00B54DE0">
        <w:t>[</w:t>
      </w:r>
      <w:r>
        <w:t>κ</w:t>
      </w:r>
      <w:r>
        <w:rPr>
          <w:rStyle w:val="subscript"/>
        </w:rPr>
        <w:t>N-1</w:t>
      </w:r>
      <w:r>
        <w:t>, κ</w:t>
      </w:r>
      <w:r>
        <w:rPr>
          <w:rStyle w:val="subscript"/>
        </w:rPr>
        <w:t>N-1</w:t>
      </w:r>
      <w:r>
        <w:t xml:space="preserve"> + 1, ...κ</w:t>
      </w:r>
      <w:r>
        <w:rPr>
          <w:rStyle w:val="subscript"/>
        </w:rPr>
        <w:t>N</w:t>
      </w:r>
      <w:r w:rsidR="00B54DE0">
        <w:t>]</w:t>
      </w:r>
      <w:r>
        <w:rPr>
          <w:rStyle w:val="subscript"/>
        </w:rPr>
        <w:t xml:space="preserve"> </w:t>
      </w:r>
      <w:r>
        <w:t>.</w:t>
      </w:r>
    </w:p>
    <w:p w14:paraId="325B160A" w14:textId="77777777" w:rsidR="00A1126F" w:rsidRDefault="00A1126F" w:rsidP="00A1126F"/>
    <w:p w14:paraId="6B694A95" w14:textId="77777777" w:rsidR="00A1126F" w:rsidRDefault="00A1126F" w:rsidP="00A1126F">
      <w:pPr>
        <w:rPr>
          <w:rStyle w:val="subscript"/>
        </w:rPr>
      </w:pPr>
      <w:r>
        <w:t>And instead of functions f and F, we have functions f</w:t>
      </w:r>
      <w:r>
        <w:rPr>
          <w:rStyle w:val="subscript"/>
        </w:rPr>
        <w:t>1</w:t>
      </w:r>
      <w:r>
        <w:t>, f</w:t>
      </w:r>
      <w:r>
        <w:rPr>
          <w:rStyle w:val="subscript"/>
        </w:rPr>
        <w:t>2</w:t>
      </w:r>
      <w:r>
        <w:t>....f</w:t>
      </w:r>
      <w:r>
        <w:rPr>
          <w:rStyle w:val="subscript"/>
        </w:rPr>
        <w:t xml:space="preserve">N. </w:t>
      </w:r>
    </w:p>
    <w:p w14:paraId="415F24E0" w14:textId="77777777" w:rsidR="00A1126F" w:rsidRDefault="00A1126F" w:rsidP="00A1126F">
      <w:pPr>
        <w:rPr>
          <w:rStyle w:val="subscript"/>
        </w:rPr>
      </w:pPr>
    </w:p>
    <w:p w14:paraId="7A166AD5" w14:textId="77777777" w:rsidR="00A1126F" w:rsidRDefault="00A1126F" w:rsidP="00A1126F">
      <w:r>
        <w:t>Whereas for N = 2 we had 2</w:t>
      </w:r>
      <w:r>
        <w:rPr>
          <w:rStyle w:val="superscript"/>
        </w:rPr>
        <w:t>2</w:t>
      </w:r>
      <w:r>
        <w:t>-1 = 3 theorems, for general N there will be 2</w:t>
      </w:r>
      <w:r>
        <w:rPr>
          <w:rStyle w:val="superscript"/>
        </w:rPr>
        <w:t>N</w:t>
      </w:r>
      <w:r>
        <w:t xml:space="preserve"> - 1 theorems. If we define </w:t>
      </w:r>
    </w:p>
    <w:p w14:paraId="490D55D4" w14:textId="77777777" w:rsidR="00A1126F" w:rsidRDefault="00A1126F" w:rsidP="00A1126F"/>
    <w:p w14:paraId="1FA287F3" w14:textId="77777777" w:rsidR="00A1126F" w:rsidRPr="000A020C" w:rsidRDefault="00A1126F" w:rsidP="00A1126F">
      <w:pPr>
        <w:tabs>
          <w:tab w:val="left" w:pos="7200"/>
          <w:tab w:val="left" w:pos="7920"/>
          <w:tab w:val="right" w:pos="9270"/>
        </w:tabs>
      </w:pPr>
      <w:r>
        <w:tab/>
        <w:t xml:space="preserve">L ≡  </w:t>
      </w:r>
      <w:r>
        <w:rPr>
          <w:color w:val="000000"/>
        </w:rP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w:t>
      </w:r>
      <w:r>
        <w:tab/>
      </w:r>
      <w:r>
        <w:tab/>
        <w:t>// Left side of theorems</w:t>
      </w:r>
      <w:r>
        <w:tab/>
      </w:r>
      <w:r>
        <w:tab/>
        <w:t>(C.4.10)</w:t>
      </w:r>
    </w:p>
    <w:p w14:paraId="39463844" w14:textId="77777777" w:rsidR="00A1126F" w:rsidRDefault="00A1126F" w:rsidP="00A1126F"/>
    <w:p w14:paraId="55E94B03" w14:textId="77777777" w:rsidR="00A1126F" w:rsidRDefault="00A1126F" w:rsidP="00A1126F">
      <w:r>
        <w:t xml:space="preserve">then here are those theorems:  ( exercise for the reader:  use induction or brute force ) </w:t>
      </w:r>
    </w:p>
    <w:p w14:paraId="71EFA8C6" w14:textId="77777777" w:rsidR="00A1126F" w:rsidRDefault="00A1126F" w:rsidP="00A1126F"/>
    <w:p w14:paraId="122AA958" w14:textId="77777777" w:rsidR="00A1126F" w:rsidRDefault="00A1126F" w:rsidP="00A1126F">
      <w:r>
        <w:rPr>
          <w:color w:val="000000"/>
        </w:rPr>
        <w:t xml:space="preserve">1. </w:t>
      </w:r>
      <w:r>
        <w:rPr>
          <w:color w:val="000000"/>
        </w:rPr>
        <w:tab/>
      </w:r>
      <w:r>
        <w:rPr>
          <w:color w:val="000000"/>
        </w:rPr>
        <w:tab/>
        <w:t xml:space="preserve">L </w:t>
      </w:r>
      <w: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 xml:space="preserve">)] </w:t>
      </w:r>
    </w:p>
    <w:p w14:paraId="09AF60BA" w14:textId="77777777" w:rsidR="00A1126F" w:rsidRPr="00A41F61" w:rsidRDefault="00A1126F" w:rsidP="00A1126F">
      <w:r>
        <w:rPr>
          <w:color w:val="000000"/>
        </w:rPr>
        <w:t xml:space="preserve">2.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281E6530" w14:textId="77777777" w:rsidR="00A1126F" w:rsidRPr="00A41F61" w:rsidRDefault="00A1126F" w:rsidP="00A1126F">
      <w:r>
        <w:rPr>
          <w:color w:val="000000"/>
        </w:rPr>
        <w:t xml:space="preserve">3.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311C9CF5" w14:textId="77777777" w:rsidR="00A1126F" w:rsidRDefault="00A1126F" w:rsidP="00A1126F">
      <w:r>
        <w:t xml:space="preserve">4. </w:t>
      </w:r>
      <w:r>
        <w:tab/>
      </w:r>
      <w:r>
        <w:tab/>
      </w:r>
      <w:r>
        <w:rPr>
          <w:color w:val="000000"/>
        </w:rPr>
        <w:t xml:space="preserve">L </w:t>
      </w:r>
      <w:r>
        <w:t xml:space="preserve">=  </w:t>
      </w:r>
      <w:r w:rsidRPr="008E368E">
        <w:rPr>
          <w:color w:val="000000"/>
        </w:rPr>
        <w:t>Σ</w:t>
      </w:r>
      <w:r w:rsidRPr="008E368E">
        <w:rPr>
          <w:rStyle w:val="subscript"/>
          <w:color w:val="000000"/>
        </w:rPr>
        <w:t>P</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...f</w:t>
      </w:r>
      <w:r>
        <w:rPr>
          <w:rStyle w:val="subscript"/>
        </w:rPr>
        <w:t>N</w:t>
      </w:r>
      <w:r>
        <w:t>[P(z</w:t>
      </w:r>
      <w:r>
        <w:rPr>
          <w:rStyle w:val="subscript"/>
        </w:rPr>
        <w:t>N</w:t>
      </w:r>
      <w:r>
        <w:t>)]</w:t>
      </w:r>
    </w:p>
    <w:p w14:paraId="31BE3786" w14:textId="77777777" w:rsidR="00A1126F" w:rsidRDefault="00A1126F" w:rsidP="00A1126F">
      <w:r>
        <w:t>......</w:t>
      </w:r>
    </w:p>
    <w:p w14:paraId="6964E552" w14:textId="77777777" w:rsidR="00A1126F" w:rsidRDefault="00A1126F" w:rsidP="00A1126F">
      <w:pPr>
        <w:tabs>
          <w:tab w:val="left" w:pos="7200"/>
          <w:tab w:val="left" w:pos="7920"/>
          <w:tab w:val="right" w:pos="9270"/>
        </w:tabs>
      </w:pPr>
      <w:r>
        <w:t>(2</w:t>
      </w:r>
      <w:r>
        <w:rPr>
          <w:rStyle w:val="superscript"/>
        </w:rPr>
        <w:t>N</w:t>
      </w:r>
      <w:r>
        <w:t xml:space="preserve">-1). </w:t>
      </w:r>
      <w:r>
        <w:tab/>
        <w:t xml:space="preserve">L = </w:t>
      </w:r>
      <w:r w:rsidRPr="008E368E">
        <w:rPr>
          <w:color w:val="000000"/>
        </w:rPr>
        <w:t>Σ</w:t>
      </w:r>
      <w:r w:rsidRPr="008E368E">
        <w:rPr>
          <w:rStyle w:val="subscript"/>
          <w:color w:val="000000"/>
        </w:rPr>
        <w:t>P</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w:t>
      </w:r>
      <w:r w:rsidRPr="00A41F61">
        <w:rPr>
          <w:color w:val="FF0000"/>
        </w:rPr>
        <w:t>(f</w:t>
      </w:r>
      <w:r>
        <w:rPr>
          <w:rStyle w:val="subscript"/>
          <w:color w:val="FF0000"/>
        </w:rPr>
        <w:t>N</w:t>
      </w:r>
      <w:r w:rsidRPr="00A41F61">
        <w:rPr>
          <w:color w:val="FF0000"/>
        </w:rPr>
        <w:t>)</w:t>
      </w:r>
      <w:r w:rsidRPr="00A41F61">
        <w:rPr>
          <w:rStyle w:val="subscript"/>
          <w:color w:val="FF0000"/>
        </w:rPr>
        <w:t>^</w:t>
      </w:r>
      <w:r>
        <w:t>[P(z</w:t>
      </w:r>
      <w:r>
        <w:rPr>
          <w:rStyle w:val="subscript"/>
        </w:rPr>
        <w:t>N</w:t>
      </w:r>
      <w:r>
        <w:t>)]</w:t>
      </w:r>
      <w:r>
        <w:tab/>
      </w:r>
      <w:r>
        <w:tab/>
      </w:r>
      <w:r>
        <w:tab/>
      </w:r>
      <w:r>
        <w:tab/>
        <w:t>(C.4.11)</w:t>
      </w:r>
    </w:p>
    <w:p w14:paraId="5EBE6C3B" w14:textId="77777777" w:rsidR="00A1126F" w:rsidRPr="000A020C" w:rsidRDefault="00A1126F" w:rsidP="00A1126F"/>
    <w:p w14:paraId="4A4AED6C" w14:textId="77777777" w:rsidR="00A1126F" w:rsidRDefault="00A1126F" w:rsidP="00A1126F">
      <w:r>
        <w:t>Translated to Alt/Sym, notation, we then find for the case N = 3</w:t>
      </w:r>
      <w:r w:rsidR="00B54DE0">
        <w:t xml:space="preserve">, </w:t>
      </w:r>
    </w:p>
    <w:p w14:paraId="378327D8" w14:textId="77777777" w:rsidR="00A1126F" w:rsidRDefault="00A1126F" w:rsidP="00A1126F"/>
    <w:p w14:paraId="3D9C5A9E" w14:textId="77777777" w:rsidR="00A1126F" w:rsidRDefault="00A1126F" w:rsidP="00A1126F">
      <w:r>
        <w:tab/>
        <w:t>Alt[T</w:t>
      </w:r>
      <w:r>
        <w:sym w:font="Symbol" w:char="F0C4"/>
      </w:r>
      <w:r>
        <w:t>S</w:t>
      </w:r>
      <w:r>
        <w:sym w:font="Symbol" w:char="F0C4"/>
      </w:r>
      <w:r>
        <w:t>R]     = Alt[T</w:t>
      </w:r>
      <w:r w:rsidRPr="00A41F61">
        <w:rPr>
          <w:rStyle w:val="subscript"/>
        </w:rPr>
        <w:t>^</w:t>
      </w:r>
      <w:r>
        <w:sym w:font="Symbol" w:char="F0C4"/>
      </w:r>
      <w:r>
        <w:t>S</w:t>
      </w:r>
      <w:r>
        <w:sym w:font="Symbol" w:char="F0C4"/>
      </w:r>
      <w:r>
        <w:t>R]  = Alt[T</w:t>
      </w:r>
      <w:r>
        <w:sym w:font="Symbol" w:char="F0C4"/>
      </w:r>
      <w:r>
        <w:t>S</w:t>
      </w:r>
      <w:r w:rsidRPr="00A41F61">
        <w:rPr>
          <w:rStyle w:val="subscript"/>
        </w:rPr>
        <w:t>^</w:t>
      </w:r>
      <w:r>
        <w:sym w:font="Symbol" w:char="F0C4"/>
      </w:r>
      <w:r>
        <w:t>R]  = Alt[T</w:t>
      </w:r>
      <w:r>
        <w:sym w:font="Symbol" w:char="F0C4"/>
      </w:r>
      <w:r>
        <w:t>S</w:t>
      </w:r>
      <w:r>
        <w:sym w:font="Symbol" w:char="F0C4"/>
      </w:r>
      <w:r>
        <w:t>R</w:t>
      </w:r>
      <w:r w:rsidRPr="00A41F61">
        <w:rPr>
          <w:rStyle w:val="subscript"/>
        </w:rPr>
        <w:t>^</w:t>
      </w:r>
      <w:r>
        <w:t>]</w:t>
      </w:r>
    </w:p>
    <w:p w14:paraId="324D2E60" w14:textId="77777777" w:rsidR="00A1126F" w:rsidRPr="000A020C" w:rsidRDefault="00A1126F" w:rsidP="00A1126F">
      <w:pPr>
        <w:tabs>
          <w:tab w:val="left" w:pos="7200"/>
          <w:tab w:val="left" w:pos="7920"/>
          <w:tab w:val="right" w:pos="9270"/>
        </w:tabs>
      </w:pPr>
      <w:r>
        <w:t xml:space="preserve">   = Alt[T</w:t>
      </w:r>
      <w:r w:rsidRPr="00A41F61">
        <w:rPr>
          <w:rStyle w:val="subscript"/>
        </w:rPr>
        <w:t>^</w:t>
      </w:r>
      <w:r>
        <w:sym w:font="Symbol" w:char="F0C4"/>
      </w:r>
      <w:r>
        <w:t>S</w:t>
      </w:r>
      <w:r w:rsidRPr="00A41F61">
        <w:rPr>
          <w:rStyle w:val="subscript"/>
        </w:rPr>
        <w:t>^</w:t>
      </w:r>
      <w:r>
        <w:sym w:font="Symbol" w:char="F0C4"/>
      </w:r>
      <w:r>
        <w:t>R] = Alt[T</w:t>
      </w:r>
      <w:r w:rsidRPr="00A41F61">
        <w:rPr>
          <w:rStyle w:val="subscript"/>
        </w:rPr>
        <w:t>^</w:t>
      </w:r>
      <w:r>
        <w:sym w:font="Symbol" w:char="F0C4"/>
      </w:r>
      <w:r>
        <w:t>S</w:t>
      </w:r>
      <w:r>
        <w:sym w:font="Symbol" w:char="F0C4"/>
      </w:r>
      <w:r>
        <w:t>R</w:t>
      </w:r>
      <w:r w:rsidRPr="00A41F61">
        <w:rPr>
          <w:rStyle w:val="subscript"/>
        </w:rPr>
        <w:t>^</w:t>
      </w:r>
      <w:r>
        <w:t>] = Alt[T</w:t>
      </w:r>
      <w:r>
        <w:sym w:font="Symbol" w:char="F0C4"/>
      </w:r>
      <w:r>
        <w:t>S</w:t>
      </w:r>
      <w:r w:rsidRPr="00A41F61">
        <w:rPr>
          <w:rStyle w:val="subscript"/>
        </w:rPr>
        <w:t>^</w:t>
      </w:r>
      <w:r>
        <w:sym w:font="Symbol" w:char="F0C4"/>
      </w:r>
      <w:r>
        <w:t>R</w:t>
      </w:r>
      <w:r w:rsidRPr="00A41F61">
        <w:rPr>
          <w:rStyle w:val="subscript"/>
        </w:rPr>
        <w:t>^</w:t>
      </w:r>
      <w:r>
        <w:t>] = Alt[T</w:t>
      </w:r>
      <w:r w:rsidRPr="00A41F61">
        <w:rPr>
          <w:rStyle w:val="subscript"/>
        </w:rPr>
        <w:t>^</w:t>
      </w:r>
      <w:r>
        <w:sym w:font="Symbol" w:char="F0C4"/>
      </w:r>
      <w:r>
        <w:t>S</w:t>
      </w:r>
      <w:r w:rsidRPr="00A41F61">
        <w:rPr>
          <w:rStyle w:val="subscript"/>
        </w:rPr>
        <w:t>^</w:t>
      </w:r>
      <w:r>
        <w:sym w:font="Symbol" w:char="F0C4"/>
      </w:r>
      <w:r>
        <w:t>R</w:t>
      </w:r>
      <w:r w:rsidRPr="00A41F61">
        <w:rPr>
          <w:rStyle w:val="subscript"/>
        </w:rPr>
        <w:t>^</w:t>
      </w:r>
      <w:r>
        <w:t>]</w:t>
      </w:r>
      <w:r>
        <w:tab/>
      </w:r>
      <w:r>
        <w:tab/>
      </w:r>
      <w:r>
        <w:tab/>
        <w:t>(C.4.12)</w:t>
      </w:r>
    </w:p>
    <w:p w14:paraId="55F8DD95" w14:textId="77777777" w:rsidR="00A1126F" w:rsidRDefault="00A1126F" w:rsidP="00A1126F"/>
    <w:p w14:paraId="47598C9F" w14:textId="77777777" w:rsidR="00A1126F" w:rsidRDefault="00A1126F" w:rsidP="00A1126F">
      <w:r>
        <w:tab/>
        <w:t>Sym[T</w:t>
      </w:r>
      <w:r>
        <w:sym w:font="Symbol" w:char="F0C4"/>
      </w:r>
      <w:r>
        <w:t>S</w:t>
      </w:r>
      <w:r>
        <w:sym w:font="Symbol" w:char="F0C4"/>
      </w:r>
      <w:r>
        <w:t>R]     = Sym[T</w:t>
      </w:r>
      <w:r>
        <w:rPr>
          <w:rStyle w:val="subscript"/>
        </w:rPr>
        <w:t>s</w:t>
      </w:r>
      <w:r>
        <w:sym w:font="Symbol" w:char="F0C4"/>
      </w:r>
      <w:r>
        <w:t>S</w:t>
      </w:r>
      <w:r>
        <w:sym w:font="Symbol" w:char="F0C4"/>
      </w:r>
      <w:r>
        <w:t>R]  = Sym[T</w:t>
      </w:r>
      <w:r>
        <w:sym w:font="Symbol" w:char="F0C4"/>
      </w:r>
      <w:r>
        <w:t>S</w:t>
      </w:r>
      <w:r>
        <w:rPr>
          <w:rStyle w:val="subscript"/>
        </w:rPr>
        <w:t>s</w:t>
      </w:r>
      <w:r>
        <w:sym w:font="Symbol" w:char="F0C4"/>
      </w:r>
      <w:r>
        <w:t>R]  = Sym[T</w:t>
      </w:r>
      <w:r>
        <w:sym w:font="Symbol" w:char="F0C4"/>
      </w:r>
      <w:r>
        <w:t>S</w:t>
      </w:r>
      <w:r>
        <w:sym w:font="Symbol" w:char="F0C4"/>
      </w:r>
      <w:r>
        <w:t>R</w:t>
      </w:r>
      <w:r>
        <w:rPr>
          <w:rStyle w:val="subscript"/>
        </w:rPr>
        <w:t>s</w:t>
      </w:r>
      <w:r>
        <w:t>]</w:t>
      </w:r>
    </w:p>
    <w:p w14:paraId="51749464" w14:textId="77777777" w:rsidR="00A1126F" w:rsidRDefault="00A1126F" w:rsidP="00A1126F">
      <w:pPr>
        <w:tabs>
          <w:tab w:val="left" w:pos="7200"/>
          <w:tab w:val="left" w:pos="7920"/>
          <w:tab w:val="right" w:pos="9270"/>
        </w:tabs>
      </w:pPr>
      <w:r>
        <w:t xml:space="preserve">   = Sym[T</w:t>
      </w:r>
      <w:r>
        <w:rPr>
          <w:rStyle w:val="subscript"/>
        </w:rPr>
        <w:t>s</w:t>
      </w:r>
      <w:r>
        <w:sym w:font="Symbol" w:char="F0C4"/>
      </w:r>
      <w:r>
        <w:t>S</w:t>
      </w:r>
      <w:r>
        <w:rPr>
          <w:rStyle w:val="subscript"/>
        </w:rPr>
        <w:t>s</w:t>
      </w:r>
      <w:r>
        <w:sym w:font="Symbol" w:char="F0C4"/>
      </w:r>
      <w:r>
        <w:t>R] = Sym[T</w:t>
      </w:r>
      <w:r>
        <w:rPr>
          <w:rStyle w:val="subscript"/>
        </w:rPr>
        <w:t>s</w:t>
      </w:r>
      <w:r>
        <w:sym w:font="Symbol" w:char="F0C4"/>
      </w:r>
      <w:r>
        <w:t>S</w:t>
      </w:r>
      <w:r>
        <w:sym w:font="Symbol" w:char="F0C4"/>
      </w:r>
      <w:r>
        <w:t>R</w:t>
      </w:r>
      <w:r>
        <w:rPr>
          <w:rStyle w:val="subscript"/>
        </w:rPr>
        <w:t>s</w:t>
      </w:r>
      <w:r>
        <w:t>] = Sym[T</w:t>
      </w:r>
      <w:r>
        <w:sym w:font="Symbol" w:char="F0C4"/>
      </w:r>
      <w:r>
        <w:t>S</w:t>
      </w:r>
      <w:r>
        <w:rPr>
          <w:rStyle w:val="subscript"/>
        </w:rPr>
        <w:t>s</w:t>
      </w:r>
      <w:r>
        <w:sym w:font="Symbol" w:char="F0C4"/>
      </w:r>
      <w:r>
        <w:t>R</w:t>
      </w:r>
      <w:r>
        <w:rPr>
          <w:rStyle w:val="subscript"/>
        </w:rPr>
        <w:t>s</w:t>
      </w:r>
      <w:r>
        <w:t>] = Sym[T</w:t>
      </w:r>
      <w:r>
        <w:rPr>
          <w:rStyle w:val="subscript"/>
        </w:rPr>
        <w:t>s</w:t>
      </w:r>
      <w:r>
        <w:sym w:font="Symbol" w:char="F0C4"/>
      </w:r>
      <w:r>
        <w:t>S</w:t>
      </w:r>
      <w:r>
        <w:rPr>
          <w:rStyle w:val="subscript"/>
        </w:rPr>
        <w:t>s</w:t>
      </w:r>
      <w:r>
        <w:sym w:font="Symbol" w:char="F0C4"/>
      </w:r>
      <w:r>
        <w:t>R</w:t>
      </w:r>
      <w:r>
        <w:rPr>
          <w:rStyle w:val="subscript"/>
        </w:rPr>
        <w:t>s</w:t>
      </w:r>
      <w:r>
        <w:t>]</w:t>
      </w:r>
      <w:r>
        <w:tab/>
      </w:r>
      <w:r>
        <w:tab/>
      </w:r>
      <w:r>
        <w:tab/>
        <w:t>(C.4.1</w:t>
      </w:r>
      <w:r w:rsidR="00B54DE0">
        <w:t>3</w:t>
      </w:r>
      <w:r>
        <w:t>)</w:t>
      </w:r>
    </w:p>
    <w:p w14:paraId="006D9800" w14:textId="77777777" w:rsidR="00A1126F" w:rsidRDefault="00A1126F" w:rsidP="00A1126F">
      <w:pPr>
        <w:tabs>
          <w:tab w:val="left" w:pos="7200"/>
          <w:tab w:val="left" w:pos="7920"/>
          <w:tab w:val="right" w:pos="9270"/>
        </w:tabs>
      </w:pPr>
    </w:p>
    <w:p w14:paraId="076CD90C" w14:textId="77777777" w:rsidR="00A1126F" w:rsidRDefault="00A1126F" w:rsidP="00A1126F">
      <w:pPr>
        <w:tabs>
          <w:tab w:val="left" w:pos="7200"/>
          <w:tab w:val="left" w:pos="7920"/>
          <w:tab w:val="right" w:pos="9270"/>
        </w:tabs>
      </w:pPr>
      <w:r>
        <w:t>One can write these using X</w:t>
      </w:r>
      <w:r>
        <w:rPr>
          <w:rStyle w:val="subscript"/>
        </w:rPr>
        <w:t>^</w:t>
      </w:r>
      <w:r>
        <w:t xml:space="preserve"> = Alt(X) and X</w:t>
      </w:r>
      <w:r>
        <w:rPr>
          <w:rStyle w:val="subscript"/>
        </w:rPr>
        <w:t>s</w:t>
      </w:r>
      <w:r>
        <w:t xml:space="preserve"> = Sym(X) to obtain nested equations as we did earlier. </w:t>
      </w:r>
    </w:p>
    <w:p w14:paraId="75CF58CE" w14:textId="77777777" w:rsidR="00A1126F" w:rsidRDefault="00A1126F" w:rsidP="00A1126F"/>
    <w:p w14:paraId="2E8ECC10" w14:textId="77777777" w:rsidR="00A1126F" w:rsidRDefault="00A1126F" w:rsidP="00A1126F">
      <w:r>
        <w:t>In general one can write</w:t>
      </w:r>
    </w:p>
    <w:p w14:paraId="37374F5D" w14:textId="77777777" w:rsidR="00A1126F" w:rsidRDefault="00A1126F" w:rsidP="00A1126F"/>
    <w:p w14:paraId="5FEC7C8C" w14:textId="77777777" w:rsidR="00A1126F" w:rsidRPr="000A020C" w:rsidRDefault="00A1126F" w:rsidP="00A1126F">
      <w:pPr>
        <w:tabs>
          <w:tab w:val="left" w:pos="7200"/>
          <w:tab w:val="left" w:pos="7920"/>
          <w:tab w:val="right" w:pos="9270"/>
        </w:tabs>
      </w:pPr>
      <w:r>
        <w:tab/>
        <w:t>Alt[(T</w:t>
      </w:r>
      <w:r>
        <w:rPr>
          <w:rStyle w:val="subscript"/>
        </w:rPr>
        <w:t>1</w:t>
      </w:r>
      <w:r>
        <w:t>)</w:t>
      </w:r>
      <w:r>
        <w:sym w:font="Symbol" w:char="F0C4"/>
      </w:r>
      <w:r>
        <w:t>(T</w:t>
      </w:r>
      <w:r>
        <w:rPr>
          <w:rStyle w:val="subscript"/>
        </w:rPr>
        <w:t>2</w:t>
      </w:r>
      <w:r>
        <w:t xml:space="preserve">) ...... </w:t>
      </w:r>
      <w:r>
        <w:sym w:font="Symbol" w:char="F0C4"/>
      </w:r>
      <w:r>
        <w:t>(T</w:t>
      </w:r>
      <w:r>
        <w:rPr>
          <w:rStyle w:val="subscript"/>
        </w:rPr>
        <w:t>N</w:t>
      </w:r>
      <w:r>
        <w:t>)]    =  Alt[(T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w:t>
      </w:r>
      <w:r w:rsidR="00B54DE0">
        <w:t>4</w:t>
      </w:r>
      <w:r>
        <w:t>)</w:t>
      </w:r>
      <w:r>
        <w:tab/>
      </w:r>
    </w:p>
    <w:p w14:paraId="0E72F7EE" w14:textId="77777777" w:rsidR="00A1126F" w:rsidRDefault="00A1126F" w:rsidP="00A1126F"/>
    <w:p w14:paraId="6B9E1C9B" w14:textId="77777777" w:rsidR="00A1126F" w:rsidRDefault="00A1126F" w:rsidP="00A1126F">
      <w:r>
        <w:t>where each a</w:t>
      </w:r>
      <w:r>
        <w:rPr>
          <w:rStyle w:val="subscript"/>
        </w:rPr>
        <w:t>i</w:t>
      </w:r>
      <w:r>
        <w:t xml:space="preserve"> can </w:t>
      </w:r>
      <w:r w:rsidRPr="00A41F61">
        <w:rPr>
          <w:i/>
        </w:rPr>
        <w:t>independently</w:t>
      </w:r>
      <w:r>
        <w:t xml:space="preserve"> be a blank</w:t>
      </w:r>
      <w:r w:rsidR="00B54DE0">
        <w:t>, (T</w:t>
      </w:r>
      <w:r w:rsidR="00B54DE0">
        <w:rPr>
          <w:rStyle w:val="subscript"/>
        </w:rPr>
        <w:t>i</w:t>
      </w:r>
      <w:r w:rsidR="00B54DE0">
        <w:t>) , or can be a  ^, (T</w:t>
      </w:r>
      <w:r w:rsidR="00B54DE0">
        <w:rPr>
          <w:rStyle w:val="subscript"/>
        </w:rPr>
        <w:t>i</w:t>
      </w:r>
      <w:r w:rsidR="00B54DE0">
        <w:t>)</w:t>
      </w:r>
      <w:r w:rsidR="00B54DE0">
        <w:rPr>
          <w:rStyle w:val="subscript"/>
        </w:rPr>
        <w:t>^</w:t>
      </w:r>
      <w:r>
        <w:t>. This then is the ultimate statement that arbitrary pre-antisymmetrizing of one or more tensors in a totally antisymmetric product makes no difference. Similarly,</w:t>
      </w:r>
    </w:p>
    <w:p w14:paraId="2BBC5A86" w14:textId="77777777" w:rsidR="00A1126F" w:rsidRDefault="00A1126F" w:rsidP="00A1126F"/>
    <w:p w14:paraId="73E99607" w14:textId="77777777" w:rsidR="00A1126F" w:rsidRPr="000A020C" w:rsidRDefault="00A1126F" w:rsidP="00A1126F">
      <w:pPr>
        <w:tabs>
          <w:tab w:val="left" w:pos="7200"/>
          <w:tab w:val="left" w:pos="7920"/>
          <w:tab w:val="right" w:pos="9270"/>
        </w:tabs>
      </w:pPr>
      <w:r>
        <w:tab/>
        <w:t>Sym[(T</w:t>
      </w:r>
      <w:r>
        <w:rPr>
          <w:rStyle w:val="subscript"/>
        </w:rPr>
        <w:t>1</w:t>
      </w:r>
      <w:r>
        <w:t>)</w:t>
      </w:r>
      <w:r>
        <w:sym w:font="Symbol" w:char="F0C4"/>
      </w:r>
      <w:r>
        <w:t>(T</w:t>
      </w:r>
      <w:r>
        <w:rPr>
          <w:rStyle w:val="subscript"/>
        </w:rPr>
        <w:t>2</w:t>
      </w:r>
      <w:r>
        <w:t xml:space="preserve">) ...... </w:t>
      </w:r>
      <w:r>
        <w:sym w:font="Symbol" w:char="F0C4"/>
      </w:r>
      <w:r>
        <w:t>(T</w:t>
      </w:r>
      <w:r>
        <w:rPr>
          <w:rStyle w:val="subscript"/>
        </w:rPr>
        <w:t>N</w:t>
      </w:r>
      <w:r>
        <w:t>)]    =  Sym[(T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w:t>
      </w:r>
      <w:r w:rsidR="00B54DE0">
        <w:t>5</w:t>
      </w:r>
      <w:r>
        <w:t>)</w:t>
      </w:r>
    </w:p>
    <w:p w14:paraId="632D7218" w14:textId="77777777" w:rsidR="00A1126F" w:rsidRDefault="00A1126F" w:rsidP="00A1126F"/>
    <w:p w14:paraId="617EDDC1" w14:textId="77777777" w:rsidR="00A1126F" w:rsidRDefault="00A1126F" w:rsidP="00A1126F">
      <w:r>
        <w:t>where each a</w:t>
      </w:r>
      <w:r>
        <w:rPr>
          <w:rStyle w:val="subscript"/>
        </w:rPr>
        <w:t>i</w:t>
      </w:r>
      <w:r>
        <w:t xml:space="preserve"> can </w:t>
      </w:r>
      <w:r w:rsidRPr="00A41F61">
        <w:rPr>
          <w:i/>
        </w:rPr>
        <w:t>independently</w:t>
      </w:r>
      <w:r>
        <w:t xml:space="preserve"> be a blank, (T</w:t>
      </w:r>
      <w:r>
        <w:rPr>
          <w:rStyle w:val="subscript"/>
        </w:rPr>
        <w:t>i</w:t>
      </w:r>
      <w:r>
        <w:t>) , or can be an s, (T</w:t>
      </w:r>
      <w:r>
        <w:rPr>
          <w:rStyle w:val="subscript"/>
        </w:rPr>
        <w:t>i</w:t>
      </w:r>
      <w:r>
        <w:t>)</w:t>
      </w:r>
      <w:r>
        <w:rPr>
          <w:rStyle w:val="subscript"/>
        </w:rPr>
        <w:t>s</w:t>
      </w:r>
      <w:r>
        <w:t xml:space="preserve">. This then is the ultimate statement that arbitrary pre-symmetrizing of one or more tensors in a totally symmetric product makes no difference. </w:t>
      </w:r>
    </w:p>
    <w:p w14:paraId="5B0E298D" w14:textId="77777777" w:rsidR="00A1126F" w:rsidRDefault="00A1126F" w:rsidP="00A1126F"/>
    <w:p w14:paraId="495CEA67" w14:textId="77777777" w:rsidR="00A1126F" w:rsidRPr="00F164A9" w:rsidRDefault="00A1126F" w:rsidP="00A1126F">
      <w:pPr>
        <w:rPr>
          <w:color w:val="000000"/>
          <w:u w:val="single"/>
        </w:rPr>
      </w:pPr>
      <w:r w:rsidRPr="00F164A9">
        <w:rPr>
          <w:color w:val="000000"/>
          <w:u w:val="single"/>
        </w:rPr>
        <w:t>Application to Tensors and Tensor Functions</w:t>
      </w:r>
    </w:p>
    <w:p w14:paraId="0C9945A4" w14:textId="77777777" w:rsidR="00A1126F" w:rsidRPr="00F164A9" w:rsidRDefault="00A1126F" w:rsidP="00A1126F">
      <w:pPr>
        <w:rPr>
          <w:color w:val="000000"/>
        </w:rPr>
      </w:pPr>
    </w:p>
    <w:p w14:paraId="6F115E58" w14:textId="77777777" w:rsidR="00A1126F" w:rsidRPr="00F164A9" w:rsidRDefault="00A1126F" w:rsidP="00A1126F">
      <w:pPr>
        <w:rPr>
          <w:color w:val="000000"/>
        </w:rPr>
      </w:pPr>
      <w:r w:rsidRPr="00F164A9">
        <w:rPr>
          <w:color w:val="000000"/>
        </w:rPr>
        <w:t xml:space="preserve">All the work done above in Appendix C has been "generic", meaning the various operations are with respect to </w:t>
      </w:r>
      <w:r>
        <w:rPr>
          <w:color w:val="000000"/>
        </w:rPr>
        <w:t xml:space="preserve">generic </w:t>
      </w:r>
      <w:r w:rsidRPr="00F164A9">
        <w:rPr>
          <w:color w:val="000000"/>
        </w:rPr>
        <w:t xml:space="preserve">permutation functions like f(1,2...k). The work can be applied to tensors or tensor functions according to these </w:t>
      </w:r>
      <w:r>
        <w:rPr>
          <w:color w:val="000000"/>
        </w:rPr>
        <w:t xml:space="preserve">simple </w:t>
      </w:r>
      <w:r w:rsidRPr="00F164A9">
        <w:rPr>
          <w:color w:val="000000"/>
        </w:rPr>
        <w:t>translation rules</w:t>
      </w:r>
    </w:p>
    <w:p w14:paraId="085D57E6" w14:textId="77777777" w:rsidR="00A1126F" w:rsidRDefault="00A1126F" w:rsidP="00A1126F">
      <w:pPr>
        <w:rPr>
          <w:color w:val="FF0000"/>
        </w:rPr>
      </w:pPr>
    </w:p>
    <w:p w14:paraId="0001C4D6" w14:textId="77777777" w:rsidR="00A1126F" w:rsidRPr="00F164A9" w:rsidRDefault="00A1126F" w:rsidP="00A1126F">
      <w:pPr>
        <w:rPr>
          <w:rStyle w:val="superscript"/>
          <w:rFonts w:ascii="Times New Roman" w:hAnsi="Times New Roman"/>
          <w:b w:val="0"/>
          <w:sz w:val="22"/>
          <w:vertAlign w:val="baseline"/>
        </w:rPr>
      </w:pPr>
      <w:r>
        <w:tab/>
        <w:t>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5EE8F4A5" w14:textId="77777777" w:rsidR="00A1126F" w:rsidRPr="00F164A9" w:rsidRDefault="00A1126F" w:rsidP="00A1126F">
      <w:pPr>
        <w:tabs>
          <w:tab w:val="left" w:pos="7200"/>
          <w:tab w:val="left" w:pos="7920"/>
          <w:tab w:val="right" w:pos="9270"/>
        </w:tabs>
      </w:pPr>
      <w:r>
        <w:rPr>
          <w:rStyle w:val="superscript"/>
        </w:rPr>
        <w:tab/>
      </w:r>
      <w:r>
        <w:t xml:space="preserve">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rsidR="00B54DE0">
        <w:t xml:space="preserve"> .</w:t>
      </w:r>
      <w:r>
        <w:tab/>
      </w:r>
      <w:r>
        <w:tab/>
      </w:r>
      <w:r w:rsidRPr="00F164A9">
        <w:rPr>
          <w:i/>
        </w:rPr>
        <w:t>(C.1.7)</w:t>
      </w:r>
      <w:r>
        <w:tab/>
      </w:r>
      <w:r>
        <w:tab/>
      </w:r>
      <w:r>
        <w:tab/>
        <w:t>(C.4.1</w:t>
      </w:r>
      <w:r w:rsidR="00B54DE0">
        <w:t>6</w:t>
      </w:r>
      <w:r>
        <w:t>)</w:t>
      </w:r>
    </w:p>
    <w:p w14:paraId="29FE52E8" w14:textId="77777777" w:rsidR="00A1126F" w:rsidRPr="00F164A9" w:rsidRDefault="00A1126F" w:rsidP="00A1126F">
      <w:pPr>
        <w:rPr>
          <w:color w:val="FF0000"/>
        </w:rPr>
      </w:pPr>
      <w:r>
        <w:rPr>
          <w:color w:val="FF0000"/>
        </w:rPr>
        <w:tab/>
      </w:r>
    </w:p>
    <w:p w14:paraId="1CBF6460" w14:textId="77777777" w:rsidR="00A1126F" w:rsidRDefault="00A1126F" w:rsidP="00A1126F">
      <w:r>
        <w:t>For example, consider our result (C.4.1) above that</w:t>
      </w:r>
    </w:p>
    <w:p w14:paraId="757A8566" w14:textId="77777777" w:rsidR="00A1126F" w:rsidRDefault="00A1126F" w:rsidP="00A1126F"/>
    <w:p w14:paraId="785C81AD" w14:textId="77777777" w:rsidR="00A1126F" w:rsidRPr="00F164A9" w:rsidRDefault="00A1126F" w:rsidP="00A1126F">
      <w:pPr>
        <w:tabs>
          <w:tab w:val="left" w:pos="7200"/>
          <w:tab w:val="left" w:pos="7920"/>
          <w:tab w:val="right" w:pos="9270"/>
        </w:tabs>
      </w:pPr>
      <w:r>
        <w:tab/>
        <w:t>Alt(T</w:t>
      </w:r>
      <w:r>
        <w:sym w:font="Symbol" w:char="F0C4"/>
      </w:r>
      <w:r>
        <w:t>S) = Alt(T</w:t>
      </w:r>
      <w:r>
        <w:rPr>
          <w:rStyle w:val="subscript"/>
        </w:rPr>
        <w:t>^</w:t>
      </w:r>
      <w:r>
        <w:sym w:font="Symbol" w:char="F0C4"/>
      </w:r>
      <w:r>
        <w:t>S)</w:t>
      </w:r>
      <w:r w:rsidR="00B54DE0">
        <w:t xml:space="preserve"> .</w:t>
      </w:r>
      <w:r>
        <w:t xml:space="preserve"> </w:t>
      </w:r>
      <w:r>
        <w:tab/>
      </w:r>
      <w:r>
        <w:tab/>
      </w:r>
      <w:r>
        <w:tab/>
      </w:r>
      <w:r>
        <w:tab/>
      </w:r>
      <w:r>
        <w:tab/>
      </w:r>
      <w:r>
        <w:tab/>
      </w:r>
      <w:r w:rsidRPr="00F164A9">
        <w:rPr>
          <w:i/>
        </w:rPr>
        <w:t>(C.4.1)</w:t>
      </w:r>
      <w:r>
        <w:tab/>
      </w:r>
      <w:r>
        <w:tab/>
      </w:r>
      <w:r>
        <w:tab/>
        <w:t>(C.4.</w:t>
      </w:r>
      <w:r w:rsidR="00B54DE0">
        <w:t>17</w:t>
      </w:r>
      <w:r>
        <w:t>)</w:t>
      </w:r>
      <w:r>
        <w:tab/>
      </w:r>
    </w:p>
    <w:p w14:paraId="0FE7D225" w14:textId="77777777" w:rsidR="00A1126F" w:rsidRDefault="00A1126F" w:rsidP="00A1126F"/>
    <w:p w14:paraId="4B759880" w14:textId="77777777" w:rsidR="00A1126F" w:rsidRDefault="00A1126F" w:rsidP="00A1126F">
      <w:r>
        <w:t>In the generic space this equation means</w:t>
      </w:r>
    </w:p>
    <w:p w14:paraId="79685624" w14:textId="77777777" w:rsidR="00A1126F" w:rsidRDefault="00A1126F" w:rsidP="00A1126F"/>
    <w:p w14:paraId="32BD95A5" w14:textId="77777777" w:rsidR="00A1126F" w:rsidRPr="00F164A9" w:rsidRDefault="00A1126F" w:rsidP="00A1126F">
      <w:pPr>
        <w:tabs>
          <w:tab w:val="left" w:pos="7200"/>
          <w:tab w:val="left" w:pos="7920"/>
          <w:tab w:val="right" w:pos="9270"/>
        </w:tabs>
      </w:pPr>
      <w:r>
        <w:tab/>
        <w:t>[Alt(T</w:t>
      </w:r>
      <w:r>
        <w:sym w:font="Symbol" w:char="F0C4"/>
      </w:r>
      <w:r>
        <w:t>S)](1,2...k+k')= [Alt(T</w:t>
      </w:r>
      <w:r>
        <w:rPr>
          <w:rStyle w:val="subscript"/>
        </w:rPr>
        <w:t>^</w:t>
      </w:r>
      <w:r>
        <w:sym w:font="Symbol" w:char="F0C4"/>
      </w:r>
      <w:r>
        <w:t>S)](1,2...k+k')  .</w:t>
      </w:r>
      <w:r>
        <w:tab/>
      </w:r>
      <w:r>
        <w:tab/>
        <w:t xml:space="preserve"> </w:t>
      </w:r>
      <w:r>
        <w:tab/>
      </w:r>
      <w:r>
        <w:tab/>
      </w:r>
      <w:r>
        <w:tab/>
      </w:r>
      <w:r>
        <w:tab/>
        <w:t xml:space="preserve"> (C.4.</w:t>
      </w:r>
      <w:r w:rsidR="00B54DE0">
        <w:t>18</w:t>
      </w:r>
      <w:r>
        <w:t>)</w:t>
      </w:r>
    </w:p>
    <w:p w14:paraId="2E22AA71" w14:textId="77777777" w:rsidR="00A1126F" w:rsidRDefault="00A1126F" w:rsidP="00A1126F"/>
    <w:p w14:paraId="02F1802E" w14:textId="77777777" w:rsidR="00A1126F" w:rsidRDefault="00A1126F" w:rsidP="00A1126F">
      <w:r>
        <w:t>Translated from the generic space to the tensor space, one gets</w:t>
      </w:r>
    </w:p>
    <w:p w14:paraId="05CF10FF" w14:textId="77777777" w:rsidR="00A1126F" w:rsidRDefault="00A1126F" w:rsidP="00A1126F"/>
    <w:p w14:paraId="73CBC786" w14:textId="77777777" w:rsidR="00A1126F" w:rsidRPr="00F164A9" w:rsidRDefault="00A1126F" w:rsidP="00A1126F">
      <w:pPr>
        <w:tabs>
          <w:tab w:val="left" w:pos="7200"/>
          <w:tab w:val="left" w:pos="7920"/>
          <w:tab w:val="right" w:pos="9270"/>
        </w:tabs>
      </w:pPr>
      <w:r>
        <w:tab/>
        <w: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   [Alt(Alt(T)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w:t>
      </w:r>
      <w:r>
        <w:tab/>
      </w:r>
      <w:r>
        <w:tab/>
      </w:r>
      <w:r>
        <w:tab/>
      </w:r>
      <w:r>
        <w:tab/>
      </w:r>
      <w:r>
        <w:tab/>
        <w:t>(C.4.</w:t>
      </w:r>
      <w:r w:rsidR="00B54DE0">
        <w:t>19</w:t>
      </w:r>
      <w:r>
        <w:t>)</w:t>
      </w:r>
    </w:p>
    <w:p w14:paraId="6BB25C0D" w14:textId="77777777" w:rsidR="00A1126F" w:rsidRDefault="00A1126F" w:rsidP="00A1126F"/>
    <w:p w14:paraId="34823D82" w14:textId="77777777" w:rsidR="00A1126F" w:rsidRDefault="00A1126F" w:rsidP="00A1126F">
      <w:r>
        <w:t>where for example</w:t>
      </w:r>
    </w:p>
    <w:p w14:paraId="037E7587" w14:textId="77777777" w:rsidR="00A1126F" w:rsidRDefault="00A1126F" w:rsidP="00A1126F"/>
    <w:p w14:paraId="256F7298" w14:textId="77777777" w:rsidR="00A1126F" w:rsidRPr="00F164A9" w:rsidRDefault="00A1126F" w:rsidP="00A1126F">
      <w:pPr>
        <w:tabs>
          <w:tab w:val="left" w:pos="7200"/>
          <w:tab w:val="left" w:pos="7920"/>
          <w:tab w:val="right" w:pos="9270"/>
        </w:tabs>
      </w:pPr>
      <w:r>
        <w:tab/>
        <w:t>[Alt(T)]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t>(C.4.</w:t>
      </w:r>
      <w:r w:rsidR="00B54DE0">
        <w:t>20</w:t>
      </w:r>
      <w:r>
        <w:t>)</w:t>
      </w:r>
    </w:p>
    <w:p w14:paraId="3F8BEDB0" w14:textId="77777777" w:rsidR="00A1126F" w:rsidRDefault="00A1126F" w:rsidP="00A1126F">
      <w:pPr>
        <w:rPr>
          <w:rStyle w:val="superscript"/>
        </w:rPr>
      </w:pPr>
    </w:p>
    <w:p w14:paraId="762A42D0" w14:textId="77777777" w:rsidR="00A1126F" w:rsidRDefault="00A1126F" w:rsidP="00A1126F">
      <w:r>
        <w:t xml:space="preserve">Translated from the generic space to the tensor function space, one gets instead, </w:t>
      </w:r>
    </w:p>
    <w:p w14:paraId="4E522983" w14:textId="77777777" w:rsidR="00A1126F" w:rsidRDefault="00A1126F" w:rsidP="00A1126F"/>
    <w:p w14:paraId="410F5B7C"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  =   [Alt(Alt(</w:t>
      </w:r>
      <w:r w:rsidRPr="00F164A9">
        <w:rPr>
          <w:rFonts w:ascii="Script MT Bold" w:hAnsi="Script MT Bold"/>
        </w:rPr>
        <w:t>T</w:t>
      </w:r>
      <w:r>
        <w: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w:t>
      </w:r>
      <w:r>
        <w:tab/>
      </w:r>
      <w:r>
        <w:tab/>
      </w:r>
      <w:r>
        <w:tab/>
      </w:r>
      <w:r>
        <w:tab/>
        <w:t>(C.4.</w:t>
      </w:r>
      <w:r w:rsidR="00B54DE0">
        <w:t>21</w:t>
      </w:r>
      <w:r>
        <w:t>)</w:t>
      </w:r>
    </w:p>
    <w:p w14:paraId="0535762C" w14:textId="77777777" w:rsidR="00A1126F" w:rsidRDefault="00A1126F" w:rsidP="00A1126F">
      <w:r>
        <w:tab/>
      </w:r>
    </w:p>
    <w:p w14:paraId="6F032C74" w14:textId="77777777" w:rsidR="00A1126F" w:rsidRDefault="00A1126F" w:rsidP="00A1126F">
      <w:r>
        <w:t>where for example</w:t>
      </w:r>
    </w:p>
    <w:p w14:paraId="67CD605D" w14:textId="77777777" w:rsidR="00A1126F" w:rsidRDefault="00A1126F" w:rsidP="00A1126F"/>
    <w:p w14:paraId="4CF6C44C"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t>)](v</w:t>
      </w:r>
      <w:r>
        <w:rPr>
          <w:rStyle w:val="subscript"/>
        </w:rPr>
        <w:t>1</w:t>
      </w:r>
      <w:r>
        <w:t>, v</w:t>
      </w:r>
      <w:r>
        <w:rPr>
          <w:rStyle w:val="subscript"/>
        </w:rPr>
        <w:t>2</w:t>
      </w:r>
      <w:r>
        <w:t>....v</w:t>
      </w:r>
      <w:r>
        <w:rPr>
          <w:rStyle w:val="subscript"/>
        </w:rPr>
        <w:t>k</w:t>
      </w:r>
      <w:r>
        <w:t>) =   (1/k!) Σ</w:t>
      </w:r>
      <w:r>
        <w:rPr>
          <w:rStyle w:val="subscript"/>
        </w:rPr>
        <w:t>P</w:t>
      </w:r>
      <w:r>
        <w:t xml:space="preserve"> (-1)</w:t>
      </w:r>
      <w:r>
        <w:rPr>
          <w:rStyle w:val="superscript"/>
        </w:rPr>
        <w:t>S(P)</w:t>
      </w:r>
      <w:r>
        <w:t xml:space="preserve"> </w:t>
      </w:r>
      <w:r w:rsidRPr="00F164A9">
        <w:rPr>
          <w:rFonts w:ascii="Script MT Bold" w:hAnsi="Script MT Bold"/>
        </w:rPr>
        <w:t>T</w:t>
      </w:r>
      <w:r>
        <w:t>(v</w:t>
      </w:r>
      <w:r>
        <w:rPr>
          <w:rStyle w:val="subscript"/>
          <w:noProof/>
          <w:color w:val="000000"/>
        </w:rPr>
        <w:t>P(1)</w:t>
      </w:r>
      <w:r>
        <w:t>, v</w:t>
      </w:r>
      <w:r w:rsidRPr="00015B82">
        <w:rPr>
          <w:rStyle w:val="subscript"/>
        </w:rPr>
        <w:t>P(2)</w:t>
      </w:r>
      <w:r>
        <w:t>....v</w:t>
      </w:r>
      <w:r w:rsidRPr="00015B82">
        <w:rPr>
          <w:rStyle w:val="subscript"/>
        </w:rPr>
        <w:t>P(k)</w:t>
      </w:r>
      <w:r>
        <w:t>)</w:t>
      </w:r>
      <w:r>
        <w:tab/>
      </w:r>
      <w:r>
        <w:tab/>
      </w:r>
      <w:r>
        <w:tab/>
      </w:r>
      <w:r>
        <w:tab/>
        <w:t>(C.4.</w:t>
      </w:r>
      <w:r w:rsidR="00B54DE0">
        <w:t>22</w:t>
      </w:r>
      <w:r>
        <w:t>)</w:t>
      </w:r>
    </w:p>
    <w:p w14:paraId="31D582C2" w14:textId="77777777" w:rsidR="00A1126F" w:rsidRDefault="00A1126F" w:rsidP="00A1126F"/>
    <w:p w14:paraId="67061C93" w14:textId="77777777" w:rsidR="00A1126F" w:rsidRDefault="00A1126F" w:rsidP="00A1126F">
      <w:r>
        <w:t xml:space="preserve">Here we follow our convention of putting dual-space tensor names into script/italic font. </w:t>
      </w:r>
    </w:p>
    <w:p w14:paraId="708313E8" w14:textId="77777777" w:rsidR="00A1126F" w:rsidRDefault="00A1126F" w:rsidP="00A1126F"/>
    <w:p w14:paraId="6F9FA9AF" w14:textId="77777777" w:rsidR="00F82620" w:rsidRPr="000A020C" w:rsidRDefault="00F94CE0" w:rsidP="00F82620">
      <w:pPr>
        <w:pStyle w:val="Heading2"/>
      </w:pPr>
      <w:r>
        <w:br w:type="page"/>
      </w:r>
      <w:bookmarkStart w:id="136" w:name="_Toc451016202"/>
      <w:r w:rsidR="00F82620">
        <w:t>Appendix D:</w:t>
      </w:r>
      <w:r w:rsidR="00F82620" w:rsidRPr="000A020C">
        <w:t xml:space="preserve"> </w:t>
      </w:r>
      <w:r w:rsidR="00F82620">
        <w:t xml:space="preserve">A </w:t>
      </w:r>
      <w:r w:rsidR="00F82620" w:rsidRPr="000A020C">
        <w:t xml:space="preserve">Unified View of Tensors and </w:t>
      </w:r>
      <w:r w:rsidR="00F82620">
        <w:t>Tensor Functions</w:t>
      </w:r>
      <w:bookmarkEnd w:id="136"/>
    </w:p>
    <w:p w14:paraId="5B3D88E5" w14:textId="77777777" w:rsidR="00F82620" w:rsidRDefault="00F82620" w:rsidP="00F82620"/>
    <w:p w14:paraId="62B9AFCD" w14:textId="77777777" w:rsidR="00F82620" w:rsidRDefault="00F82620" w:rsidP="00F82620">
      <w:r>
        <w:t xml:space="preserve">In this section multiindex notations are shown in red to the right. </w:t>
      </w:r>
    </w:p>
    <w:p w14:paraId="089A39EC" w14:textId="77777777" w:rsidR="00F82620" w:rsidRDefault="00F82620" w:rsidP="00F82620"/>
    <w:p w14:paraId="1FACBC2C" w14:textId="77777777" w:rsidR="00F82620" w:rsidRDefault="00F82620" w:rsidP="00F82620">
      <w:pPr>
        <w:pStyle w:val="Heading3"/>
      </w:pPr>
      <w:bookmarkStart w:id="137" w:name="_Toc451016203"/>
      <w:r>
        <w:t>D.1</w:t>
      </w:r>
      <w:r w:rsidRPr="0067388D">
        <w:t xml:space="preserve"> </w:t>
      </w:r>
      <w:r>
        <w:t>Tensor functions in Dirac notation</w:t>
      </w:r>
      <w:bookmarkEnd w:id="137"/>
    </w:p>
    <w:p w14:paraId="40BBA89E" w14:textId="77777777" w:rsidR="00F82620" w:rsidRDefault="00F82620" w:rsidP="00F82620"/>
    <w:p w14:paraId="7A409DEC" w14:textId="77777777" w:rsidR="00F82620" w:rsidRDefault="00F82620" w:rsidP="00F82620">
      <w:r>
        <w:t xml:space="preserve">The vector space V has dimension n, and k ≤ n. </w:t>
      </w:r>
    </w:p>
    <w:p w14:paraId="1BF74F7D" w14:textId="77777777" w:rsidR="00F82620" w:rsidRDefault="00F82620" w:rsidP="00F82620">
      <w:r>
        <w:t>The vector space is real, so &lt;a|b&gt; = &lt;b|a&gt;.</w:t>
      </w:r>
    </w:p>
    <w:p w14:paraId="79B11F7C" w14:textId="77777777" w:rsidR="00F82620" w:rsidRDefault="00F82620" w:rsidP="00F82620"/>
    <w:p w14:paraId="1B11D747" w14:textId="77777777" w:rsidR="00F82620" w:rsidRDefault="00F82620" w:rsidP="004663FA">
      <w:pPr>
        <w:tabs>
          <w:tab w:val="left" w:pos="3960"/>
        </w:tabs>
      </w:pPr>
      <w:r>
        <w:t>In th</w:t>
      </w:r>
      <w:r w:rsidR="004663FA">
        <w:t>e bra-ket notation (Paul Dirac, 1947</w:t>
      </w:r>
      <w:r>
        <w:t xml:space="preserve">), a rank-k tensor functional </w:t>
      </w:r>
      <w:r w:rsidRPr="000A020C">
        <w:rPr>
          <w:rFonts w:ascii="Script MT Bold" w:hAnsi="Script MT Bold"/>
        </w:rPr>
        <w:t>T</w:t>
      </w:r>
      <w:r>
        <w:t xml:space="preserve"> is represented by the bra &lt;</w:t>
      </w:r>
      <w:r w:rsidRPr="00162682">
        <w:t>T</w:t>
      </w:r>
      <w:r>
        <w:t>| which is an element of the dual space V*</w:t>
      </w:r>
      <w:r>
        <w:rPr>
          <w:rStyle w:val="superscript"/>
        </w:rPr>
        <w:t>k</w:t>
      </w:r>
      <w:r>
        <w:t>. Meanwhile, elements of the space V</w:t>
      </w:r>
      <w:r>
        <w:rPr>
          <w:rStyle w:val="superscript"/>
        </w:rPr>
        <w:t>k</w:t>
      </w:r>
      <w:r>
        <w:t xml:space="preserve"> are written as kets which are a tensor product of smaller kets, </w:t>
      </w:r>
    </w:p>
    <w:p w14:paraId="167C82C1" w14:textId="77777777" w:rsidR="00F82620" w:rsidRDefault="00F82620" w:rsidP="00F82620"/>
    <w:p w14:paraId="41B0F649" w14:textId="77777777" w:rsidR="00F82620" w:rsidRPr="000A020C" w:rsidRDefault="00F82620" w:rsidP="00F82620">
      <w:pPr>
        <w:tabs>
          <w:tab w:val="left" w:pos="7200"/>
          <w:tab w:val="left" w:pos="7920"/>
          <w:tab w:val="right" w:pos="9270"/>
        </w:tabs>
      </w:pPr>
      <w:r>
        <w:tab/>
        <w: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 .</w:t>
      </w:r>
      <w:r>
        <w:tab/>
      </w:r>
      <w:r>
        <w:tab/>
      </w:r>
      <w:r w:rsidRPr="000A020C">
        <w:rPr>
          <w:color w:val="FF0000"/>
        </w:rPr>
        <w:t>| v</w:t>
      </w:r>
      <w:r w:rsidRPr="000A020C">
        <w:rPr>
          <w:rStyle w:val="subscript"/>
          <w:color w:val="FF0000"/>
        </w:rPr>
        <w:t>I</w:t>
      </w:r>
      <w:r w:rsidRPr="000A020C">
        <w:rPr>
          <w:color w:val="FF0000"/>
        </w:rPr>
        <w:t>&gt;</w:t>
      </w:r>
      <w:r>
        <w:tab/>
      </w:r>
      <w:r>
        <w:tab/>
      </w:r>
      <w:r>
        <w:tab/>
        <w:t>(D.1.1)</w:t>
      </w:r>
      <w:r>
        <w:tab/>
      </w:r>
    </w:p>
    <w:p w14:paraId="3CE535FF" w14:textId="77777777" w:rsidR="00F82620" w:rsidRDefault="00F82620" w:rsidP="00F82620"/>
    <w:p w14:paraId="40554B8F" w14:textId="77777777" w:rsidR="00F82620" w:rsidRPr="00162682" w:rsidRDefault="00F82620" w:rsidP="00F82620">
      <w:r>
        <w:t>Here the i</w:t>
      </w:r>
      <w:r>
        <w:rPr>
          <w:rStyle w:val="subscript"/>
        </w:rPr>
        <w:t>r</w:t>
      </w:r>
      <w:r>
        <w:t xml:space="preserve"> are </w:t>
      </w:r>
      <w:r w:rsidRPr="00DF66FB">
        <w:rPr>
          <w:i/>
        </w:rPr>
        <w:t>labels, not components</w:t>
      </w:r>
      <w:r>
        <w:t>. Each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 is a vector in V having n components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162682">
        <w:rPr>
          <w:rStyle w:val="superscript"/>
        </w:rPr>
        <w:t>j</w:t>
      </w:r>
      <w:r>
        <w:t xml:space="preserve"> .</w:t>
      </w:r>
    </w:p>
    <w:p w14:paraId="23407136" w14:textId="77777777" w:rsidR="00F82620" w:rsidRDefault="00F82620" w:rsidP="00F82620"/>
    <w:p w14:paraId="7A43EA4C" w14:textId="77777777" w:rsidR="00F82620" w:rsidRDefault="00F82620" w:rsidP="00F82620">
      <w:r>
        <w:t xml:space="preserve">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then represented by the application of the functional &lt;</w:t>
      </w:r>
      <w:r w:rsidRPr="00162682">
        <w:t>T</w:t>
      </w:r>
      <w:r>
        <w:t>| to vectors in V</w:t>
      </w:r>
      <w:r>
        <w:rPr>
          <w:rStyle w:val="superscript"/>
        </w:rPr>
        <w:t xml:space="preserve">k </w:t>
      </w:r>
      <w:r>
        <w:t xml:space="preserve">so that, </w:t>
      </w:r>
    </w:p>
    <w:p w14:paraId="1A8062F8" w14:textId="77777777" w:rsidR="00F82620" w:rsidRDefault="00F82620" w:rsidP="00F82620"/>
    <w:p w14:paraId="4A617339" w14:textId="77777777" w:rsidR="00F82620"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w:t>
      </w:r>
      <w:r>
        <w:tab/>
      </w:r>
      <w:r>
        <w:tab/>
      </w:r>
      <w:r w:rsidRPr="00162682">
        <w:rPr>
          <w:rFonts w:ascii="Script MT Bold" w:hAnsi="Script MT Bold"/>
          <w:color w:val="FF0000"/>
        </w:rPr>
        <w:t>T(</w:t>
      </w:r>
      <w:r w:rsidRPr="00162682">
        <w:rPr>
          <w:color w:val="FF0000"/>
        </w:rPr>
        <w:t>v</w:t>
      </w:r>
      <w:r w:rsidRPr="00162682">
        <w:rPr>
          <w:rStyle w:val="subscript"/>
          <w:color w:val="FF0000"/>
        </w:rPr>
        <w:t>I</w:t>
      </w:r>
      <w:r w:rsidRPr="00162682">
        <w:rPr>
          <w:color w:val="FF0000"/>
        </w:rPr>
        <w:t>) = &lt;T | v</w:t>
      </w:r>
      <w:r w:rsidRPr="00162682">
        <w:rPr>
          <w:rStyle w:val="subscript"/>
          <w:color w:val="FF0000"/>
        </w:rPr>
        <w:t>I</w:t>
      </w:r>
      <w:r w:rsidRPr="00162682">
        <w:rPr>
          <w:color w:val="FF0000"/>
        </w:rPr>
        <w:t xml:space="preserve"> &gt;</w:t>
      </w:r>
      <w:r>
        <w:tab/>
      </w:r>
      <w:r>
        <w:tab/>
        <w:t>(D.1.2)</w:t>
      </w:r>
      <w:r>
        <w:tab/>
      </w:r>
    </w:p>
    <w:p w14:paraId="178E3537" w14:textId="77777777" w:rsidR="00F82620" w:rsidRDefault="00F82620" w:rsidP="00F82620"/>
    <w:p w14:paraId="459C3AD9" w14:textId="77777777" w:rsidR="00F82620" w:rsidRDefault="00F82620" w:rsidP="00F82620">
      <w:r>
        <w:t xml:space="preserve">Due to the tensor product (of vector spaces) construction of the "ket" shown in (D.1.1), the function shown in (D.1.2) is manifestly </w:t>
      </w:r>
      <w:r w:rsidRPr="005F391B">
        <w:rPr>
          <w:b/>
        </w:rPr>
        <w:t>k-multilinear</w:t>
      </w:r>
      <w:r>
        <w:t xml:space="preserve">. </w:t>
      </w:r>
    </w:p>
    <w:p w14:paraId="158A75B2" w14:textId="77777777" w:rsidR="00F82620" w:rsidRDefault="00F82620" w:rsidP="00F82620"/>
    <w:p w14:paraId="7BD1DF7D" w14:textId="77777777" w:rsidR="00F82620" w:rsidRPr="003502EF" w:rsidRDefault="00F82620" w:rsidP="00F82620">
      <w:r>
        <w:t>The bra-ket notation represents an inner product (scalar product) so the spaces here are Hilbert spaces, not just vector spaces.</w:t>
      </w:r>
    </w:p>
    <w:p w14:paraId="3D77B698" w14:textId="77777777" w:rsidR="00F82620" w:rsidRPr="000A020C" w:rsidRDefault="00F82620" w:rsidP="00F82620"/>
    <w:p w14:paraId="34A4CC8C" w14:textId="77777777" w:rsidR="00F82620" w:rsidRPr="00052D49" w:rsidRDefault="00F82620" w:rsidP="00F82620">
      <w:r>
        <w:t xml:space="preserve">The covariant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we claim is this (each label i</w:t>
      </w:r>
      <w:r>
        <w:rPr>
          <w:rStyle w:val="subscript"/>
        </w:rPr>
        <w:t>r</w:t>
      </w:r>
      <w:r>
        <w:t xml:space="preserve"> ranges from 1 to n ),  </w:t>
      </w:r>
    </w:p>
    <w:p w14:paraId="3147DCD8" w14:textId="77777777" w:rsidR="00F82620" w:rsidRDefault="00F82620" w:rsidP="00F82620"/>
    <w:p w14:paraId="2CF016F9" w14:textId="77777777" w:rsidR="00F82620" w:rsidRDefault="00F82620" w:rsidP="00F82620">
      <w:pPr>
        <w:tabs>
          <w:tab w:val="left" w:pos="7200"/>
          <w:tab w:val="left" w:pos="7920"/>
          <w:tab w:val="right" w:pos="9270"/>
        </w:tabs>
      </w:pPr>
      <w:r>
        <w:tab/>
        <w:t xml:space="preserve">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162682">
        <w:t>T</w:t>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r w:rsidRPr="00291EFD">
        <w:t>.</w:t>
      </w:r>
      <w:r>
        <w:tab/>
      </w:r>
      <w:r>
        <w:tab/>
      </w:r>
      <w:r>
        <w:tab/>
      </w:r>
      <w:r>
        <w:tab/>
      </w:r>
      <w:r w:rsidRPr="00162682">
        <w:rPr>
          <w:color w:val="FF0000"/>
        </w:rPr>
        <w:t>T</w:t>
      </w:r>
      <w:r w:rsidRPr="00162682">
        <w:rPr>
          <w:rStyle w:val="subscript"/>
          <w:color w:val="FF0000"/>
        </w:rPr>
        <w:t>I</w:t>
      </w:r>
      <w:r w:rsidRPr="00162682">
        <w:rPr>
          <w:color w:val="FF0000"/>
        </w:rPr>
        <w:t xml:space="preserve"> = &lt;T | </w:t>
      </w:r>
      <w:r w:rsidR="00453C72">
        <w:rPr>
          <w:color w:val="FF0000"/>
        </w:rPr>
        <w:t>u</w:t>
      </w:r>
      <w:r w:rsidRPr="00162682">
        <w:rPr>
          <w:rStyle w:val="subscript"/>
          <w:color w:val="FF0000"/>
        </w:rPr>
        <w:t>I</w:t>
      </w:r>
      <w:r w:rsidRPr="00162682">
        <w:rPr>
          <w:color w:val="FF0000"/>
        </w:rPr>
        <w:t xml:space="preserve"> &gt;</w:t>
      </w:r>
      <w:r>
        <w:tab/>
      </w:r>
      <w:r>
        <w:tab/>
        <w:t>(D.1.</w:t>
      </w:r>
      <w:r w:rsidR="00542B28">
        <w:t>3</w:t>
      </w:r>
      <w:r>
        <w:t>)</w:t>
      </w:r>
    </w:p>
    <w:p w14:paraId="11AE1365" w14:textId="77777777" w:rsidR="00F82620" w:rsidRDefault="00F82620" w:rsidP="00F82620">
      <w:pPr>
        <w:tabs>
          <w:tab w:val="left" w:pos="7200"/>
          <w:tab w:val="left" w:pos="7920"/>
          <w:tab w:val="right" w:pos="9270"/>
        </w:tabs>
      </w:pPr>
    </w:p>
    <w:p w14:paraId="5E2AC15D" w14:textId="77777777" w:rsidR="00F82620" w:rsidRPr="00FC2E6D" w:rsidRDefault="00F82620" w:rsidP="00F82620">
      <w:pPr>
        <w:tabs>
          <w:tab w:val="left" w:pos="7200"/>
          <w:tab w:val="left" w:pos="7920"/>
          <w:tab w:val="right" w:pos="9270"/>
        </w:tabs>
      </w:pPr>
      <w:r>
        <w:t>The n vectors |</w:t>
      </w:r>
      <w:r w:rsidR="00453C72">
        <w:t>u</w:t>
      </w:r>
      <w:r>
        <w:rPr>
          <w:rStyle w:val="subscript"/>
        </w:rPr>
        <w:t>i</w:t>
      </w:r>
      <w:r>
        <w:t xml:space="preserve">&gt; for i=1 to n form a basis for V, and the n*k kets | </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 basis for V</w:t>
      </w:r>
      <w:r>
        <w:rPr>
          <w:rStyle w:val="superscript"/>
        </w:rPr>
        <w:t>k</w:t>
      </w:r>
      <w:r>
        <w:t>.</w:t>
      </w:r>
    </w:p>
    <w:p w14:paraId="2948E50D" w14:textId="77777777" w:rsidR="00F82620" w:rsidRDefault="00F82620" w:rsidP="00F82620">
      <w:pPr>
        <w:tabs>
          <w:tab w:val="left" w:pos="7200"/>
          <w:tab w:val="left" w:pos="7920"/>
          <w:tab w:val="right" w:pos="9270"/>
        </w:tabs>
      </w:pPr>
    </w:p>
    <w:p w14:paraId="6C87FC83" w14:textId="77777777" w:rsidR="00F82620" w:rsidRDefault="00F82620" w:rsidP="00F82620">
      <w:r>
        <w:t>From this one would conclude from (D.1.2) that</w:t>
      </w:r>
    </w:p>
    <w:p w14:paraId="37EF10CC" w14:textId="77777777" w:rsidR="00F82620" w:rsidRDefault="00F82620" w:rsidP="00F82620"/>
    <w:p w14:paraId="69642877" w14:textId="77777777" w:rsidR="00F82620" w:rsidRPr="000A020C" w:rsidRDefault="00F82620" w:rsidP="00F82620">
      <w:pPr>
        <w:tabs>
          <w:tab w:val="left" w:pos="7200"/>
          <w:tab w:val="left" w:pos="7920"/>
          <w:tab w:val="right" w:pos="9270"/>
        </w:tabs>
      </w:pPr>
      <w:r>
        <w:tab/>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0A020C">
        <w:rPr>
          <w:rFonts w:ascii="Script MT Bold" w:hAnsi="Script MT Bold"/>
        </w:rPr>
        <w:t>T</w:t>
      </w:r>
      <w:r>
        <w:t>(</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r>
      <w:r>
        <w:tab/>
        <w:t>i</w:t>
      </w:r>
      <w:r>
        <w:rPr>
          <w:rStyle w:val="subscript"/>
        </w:rPr>
        <w:t>r</w:t>
      </w:r>
      <w:r>
        <w:t xml:space="preserve"> = 1 to n</w:t>
      </w:r>
      <w:r>
        <w:tab/>
      </w:r>
      <w:r>
        <w:tab/>
      </w:r>
      <w:r w:rsidRPr="00F164A9">
        <w:rPr>
          <w:color w:val="FF0000"/>
        </w:rPr>
        <w:t>T</w:t>
      </w:r>
      <w:r w:rsidRPr="000A020C">
        <w:rPr>
          <w:rStyle w:val="subscript"/>
          <w:color w:val="FF0000"/>
        </w:rPr>
        <w:t>I</w:t>
      </w:r>
      <w:r w:rsidRPr="000A020C">
        <w:rPr>
          <w:color w:val="FF0000"/>
        </w:rPr>
        <w:t xml:space="preserve"> = </w:t>
      </w:r>
      <w:r w:rsidRPr="000A020C">
        <w:rPr>
          <w:rFonts w:ascii="Script MT Bold" w:hAnsi="Script MT Bold"/>
          <w:color w:val="FF0000"/>
        </w:rPr>
        <w:t>T</w:t>
      </w:r>
      <w:r w:rsidRPr="000A020C">
        <w:rPr>
          <w:color w:val="FF0000"/>
        </w:rPr>
        <w:t>(</w:t>
      </w:r>
      <w:r w:rsidR="00453C72">
        <w:rPr>
          <w:color w:val="FF0000"/>
        </w:rPr>
        <w:t>u</w:t>
      </w:r>
      <w:r w:rsidRPr="000A020C">
        <w:rPr>
          <w:rStyle w:val="subscript"/>
          <w:color w:val="FF0000"/>
        </w:rPr>
        <w:t>I</w:t>
      </w:r>
      <w:r w:rsidRPr="000A020C">
        <w:rPr>
          <w:color w:val="FF0000"/>
        </w:rPr>
        <w:t>)</w:t>
      </w:r>
      <w:r>
        <w:rPr>
          <w:color w:val="FF0000"/>
        </w:rPr>
        <w:tab/>
      </w:r>
      <w:r>
        <w:rPr>
          <w:color w:val="FF0000"/>
        </w:rPr>
        <w:tab/>
      </w:r>
      <w:r>
        <w:t>(D.1.</w:t>
      </w:r>
      <w:r w:rsidR="00542B28">
        <w:t>4</w:t>
      </w:r>
      <w:r>
        <w:t>)</w:t>
      </w:r>
    </w:p>
    <w:p w14:paraId="42714C93" w14:textId="77777777" w:rsidR="00F82620" w:rsidRDefault="00F82620" w:rsidP="00F82620"/>
    <w:p w14:paraId="0F937A19" w14:textId="77777777" w:rsidR="00F82620" w:rsidRDefault="00F82620" w:rsidP="00F82620">
      <w:r>
        <w:t xml:space="preserve">in agreement with our established </w:t>
      </w:r>
      <w:r w:rsidRPr="00162682">
        <w:rPr>
          <w:color w:val="000000"/>
        </w:rPr>
        <w:t>fact (6.2.5). T</w:t>
      </w:r>
      <w:r>
        <w:t>he contravariant form is then</w:t>
      </w:r>
    </w:p>
    <w:p w14:paraId="27BFCAA1" w14:textId="77777777" w:rsidR="00F82620" w:rsidRDefault="00F82620" w:rsidP="00F82620"/>
    <w:p w14:paraId="03CD4926" w14:textId="77777777" w:rsidR="00F82620" w:rsidRDefault="00F82620" w:rsidP="00F82620">
      <w:pPr>
        <w:tabs>
          <w:tab w:val="left" w:pos="7200"/>
          <w:tab w:val="left" w:pos="7920"/>
          <w:tab w:val="right" w:pos="9270"/>
        </w:tabs>
      </w:pPr>
      <w:r>
        <w:tab/>
      </w:r>
      <w:r w:rsidRPr="00F164A9">
        <w:t>T</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  </w:t>
      </w:r>
      <w:r w:rsidRPr="000A020C">
        <w:rPr>
          <w:rFonts w:ascii="Script MT Bold" w:hAnsi="Script MT Bold"/>
        </w:rPr>
        <w:t>T</w:t>
      </w:r>
      <w:r>
        <w:t>(</w:t>
      </w:r>
      <w:r w:rsidR="00453C72">
        <w:t>u</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Pr>
          <w:rStyle w:val="subscript"/>
        </w:rPr>
        <w:t>,</w:t>
      </w:r>
      <w:r w:rsidR="00453C72">
        <w:t>u</w:t>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t xml:space="preserve">, .... </w:t>
      </w:r>
      <w:r w:rsidR="00453C72">
        <w:t>u</w:t>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w:t>
      </w:r>
      <w:r>
        <w:tab/>
        <w:t>.</w:t>
      </w:r>
      <w:r>
        <w:tab/>
      </w:r>
      <w:r>
        <w:tab/>
      </w:r>
      <w:r>
        <w:tab/>
      </w:r>
      <w:r>
        <w:tab/>
      </w:r>
      <w:r w:rsidRPr="00291EFD">
        <w:rPr>
          <w:color w:val="FF0000"/>
        </w:rPr>
        <w:t>T</w:t>
      </w:r>
      <w:r w:rsidRPr="00291EFD">
        <w:rPr>
          <w:rStyle w:val="superscript"/>
          <w:color w:val="FF0000"/>
        </w:rPr>
        <w:t>I</w:t>
      </w:r>
      <w:r w:rsidRPr="00291EFD">
        <w:rPr>
          <w:color w:val="FF0000"/>
        </w:rPr>
        <w:t xml:space="preserve"> = </w:t>
      </w:r>
      <w:r w:rsidRPr="00291EFD">
        <w:rPr>
          <w:rFonts w:ascii="Script MT Bold" w:hAnsi="Script MT Bold"/>
          <w:color w:val="FF0000"/>
        </w:rPr>
        <w:t>T</w:t>
      </w:r>
      <w:r w:rsidRPr="00291EFD">
        <w:rPr>
          <w:color w:val="FF0000"/>
        </w:rPr>
        <w:t>(</w:t>
      </w:r>
      <w:r w:rsidR="00453C72">
        <w:rPr>
          <w:color w:val="FF0000"/>
        </w:rPr>
        <w:t>u</w:t>
      </w:r>
      <w:r w:rsidRPr="00291EFD">
        <w:rPr>
          <w:rStyle w:val="superscript"/>
          <w:color w:val="FF0000"/>
        </w:rPr>
        <w:t>I</w:t>
      </w:r>
      <w:r w:rsidRPr="00291EFD">
        <w:rPr>
          <w:color w:val="FF0000"/>
        </w:rPr>
        <w:t>)</w:t>
      </w:r>
      <w:r>
        <w:rPr>
          <w:color w:val="FF0000"/>
        </w:rPr>
        <w:tab/>
      </w:r>
      <w:r>
        <w:rPr>
          <w:color w:val="FF0000"/>
        </w:rPr>
        <w:tab/>
      </w:r>
      <w:r>
        <w:t>(D.1.</w:t>
      </w:r>
      <w:r w:rsidR="00542B28">
        <w:t>5</w:t>
      </w:r>
      <w:r>
        <w:t>)</w:t>
      </w:r>
    </w:p>
    <w:p w14:paraId="757BF54B" w14:textId="77777777" w:rsidR="00F82620" w:rsidRDefault="00F82620" w:rsidP="00F82620">
      <w:pPr>
        <w:tabs>
          <w:tab w:val="left" w:pos="7200"/>
          <w:tab w:val="left" w:pos="7920"/>
          <w:tab w:val="right" w:pos="9270"/>
        </w:tabs>
      </w:pPr>
    </w:p>
    <w:p w14:paraId="2F7E2AD2" w14:textId="77777777" w:rsidR="00F82620" w:rsidRDefault="00F82620" w:rsidP="00F82620">
      <w:pPr>
        <w:tabs>
          <w:tab w:val="left" w:pos="7200"/>
          <w:tab w:val="left" w:pos="7920"/>
          <w:tab w:val="right" w:pos="9270"/>
        </w:tabs>
      </w:pPr>
      <w:r>
        <w:t>Let us now assume that the n vectors |</w:t>
      </w:r>
      <w:r w:rsidRPr="00FC2E6D">
        <w:rPr>
          <w:b/>
        </w:rPr>
        <w:t>v</w:t>
      </w:r>
      <w:r>
        <w:rPr>
          <w:rStyle w:val="subscript"/>
        </w:rPr>
        <w:t>i</w:t>
      </w:r>
      <w:r>
        <w:t>&gt; for i=1 to n form some alternative basis for V, and then the n*k kets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an alternative basis for V</w:t>
      </w:r>
      <w:r>
        <w:rPr>
          <w:rStyle w:val="superscript"/>
        </w:rPr>
        <w:t>k</w:t>
      </w:r>
      <w:r>
        <w:t>. The dual basis is {v</w:t>
      </w:r>
      <w:r>
        <w:rPr>
          <w:rStyle w:val="superscript"/>
        </w:rPr>
        <w:t>i</w:t>
      </w:r>
      <w:r>
        <w:t>} where  v</w:t>
      </w:r>
      <w:r>
        <w:rPr>
          <w:rStyle w:val="superscript"/>
        </w:rPr>
        <w:t>i</w:t>
      </w:r>
      <w:r>
        <w:t xml:space="preserve"> </w:t>
      </w:r>
      <w:r>
        <w:sym w:font="Symbol" w:char="F0B7"/>
      </w:r>
      <w:r>
        <w:t xml:space="preserve"> v</w:t>
      </w:r>
      <w:r>
        <w:rPr>
          <w:rStyle w:val="subscript"/>
        </w:rPr>
        <w:t>j</w:t>
      </w:r>
      <w:r>
        <w:t xml:space="preserve"> = δ</w:t>
      </w:r>
      <w:r>
        <w:rPr>
          <w:rStyle w:val="superscript"/>
        </w:rPr>
        <w:t>i</w:t>
      </w:r>
      <w:r>
        <w:rPr>
          <w:rStyle w:val="subscript"/>
        </w:rPr>
        <w:t>j</w:t>
      </w:r>
      <w:r>
        <w:t xml:space="preserve"> as in </w:t>
      </w:r>
      <w:r w:rsidR="0003552F">
        <w:t>(2.11.c.1)</w:t>
      </w:r>
      <w:r>
        <w:t xml:space="preserve"> for the </w:t>
      </w:r>
      <w:r w:rsidR="00453C72">
        <w:t>u</w:t>
      </w:r>
      <w:r>
        <w:rPr>
          <w:rStyle w:val="subscript"/>
        </w:rPr>
        <w:t>i</w:t>
      </w:r>
      <w:r>
        <w:t xml:space="preserve"> basis and its dual </w:t>
      </w:r>
      <w:r w:rsidR="00453C72">
        <w:t>u</w:t>
      </w:r>
      <w:r>
        <w:rPr>
          <w:rStyle w:val="superscript"/>
        </w:rPr>
        <w:t>j</w:t>
      </w:r>
      <w:r>
        <w:t xml:space="preserve">. </w:t>
      </w:r>
    </w:p>
    <w:p w14:paraId="163D7569" w14:textId="77777777" w:rsidR="00F82620" w:rsidRDefault="00F82620" w:rsidP="00F82620">
      <w:pPr>
        <w:tabs>
          <w:tab w:val="left" w:pos="7200"/>
          <w:tab w:val="left" w:pos="7920"/>
          <w:tab w:val="right" w:pos="9270"/>
        </w:tabs>
      </w:pPr>
    </w:p>
    <w:p w14:paraId="4ECDFCAF" w14:textId="77777777" w:rsidR="00F82620" w:rsidRDefault="00F82620" w:rsidP="00F82620">
      <w:r>
        <w:t xml:space="preserve">Looking at our two equations from above, </w:t>
      </w:r>
    </w:p>
    <w:p w14:paraId="4F63A09D" w14:textId="77777777" w:rsidR="00F82620" w:rsidRDefault="00F82620" w:rsidP="00F82620"/>
    <w:p w14:paraId="3C15751C" w14:textId="77777777" w:rsidR="00F82620" w:rsidRPr="00291EFD"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t>i</w:t>
      </w:r>
      <w:r>
        <w:rPr>
          <w:rStyle w:val="subscript"/>
        </w:rPr>
        <w:t>r</w:t>
      </w:r>
      <w:r>
        <w:t xml:space="preserve"> = 1 to n</w:t>
      </w:r>
      <w:r>
        <w:tab/>
      </w:r>
      <w:r>
        <w:tab/>
      </w:r>
      <w:r>
        <w:tab/>
      </w:r>
      <w:r>
        <w:tab/>
      </w:r>
      <w:r w:rsidRPr="00291EFD">
        <w:rPr>
          <w:i/>
        </w:rPr>
        <w:t>(</w:t>
      </w:r>
      <w:r>
        <w:rPr>
          <w:i/>
        </w:rPr>
        <w:t>D.1.2</w:t>
      </w:r>
      <w:r w:rsidRPr="00291EFD">
        <w:rPr>
          <w:i/>
        </w:rPr>
        <w:t>)</w:t>
      </w:r>
    </w:p>
    <w:p w14:paraId="1E3A975A" w14:textId="77777777" w:rsidR="00F82620" w:rsidRDefault="00F82620" w:rsidP="00F82620"/>
    <w:p w14:paraId="48CD2BEA" w14:textId="77777777" w:rsidR="00F82620" w:rsidRPr="00291EFD" w:rsidRDefault="00F82620" w:rsidP="00F82620">
      <w:pPr>
        <w:tabs>
          <w:tab w:val="left" w:pos="7200"/>
          <w:tab w:val="left" w:pos="7920"/>
          <w:tab w:val="right" w:pos="9270"/>
        </w:tabs>
      </w:pPr>
      <w:r>
        <w:tab/>
        <w:t>&lt;</w:t>
      </w:r>
      <w:r w:rsidRPr="00162682">
        <w:t>T</w:t>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rPr>
          <w:rStyle w:val="subscript"/>
        </w:rPr>
        <w:tab/>
      </w:r>
      <w:r>
        <w:rPr>
          <w:rStyle w:val="subscript"/>
        </w:rPr>
        <w:tab/>
      </w:r>
      <w:r>
        <w:t>i</w:t>
      </w:r>
      <w:r>
        <w:rPr>
          <w:rStyle w:val="subscript"/>
        </w:rPr>
        <w:t>r</w:t>
      </w:r>
      <w:r>
        <w:t xml:space="preserve"> = 1 to n</w:t>
      </w:r>
      <w:r>
        <w:rPr>
          <w:rStyle w:val="subscript"/>
        </w:rPr>
        <w:tab/>
      </w:r>
      <w:r>
        <w:rPr>
          <w:rStyle w:val="subscript"/>
        </w:rPr>
        <w:tab/>
      </w:r>
      <w:r>
        <w:rPr>
          <w:rStyle w:val="subscript"/>
        </w:rPr>
        <w:tab/>
      </w:r>
      <w:r>
        <w:rPr>
          <w:rStyle w:val="subscript"/>
        </w:rPr>
        <w:tab/>
      </w:r>
      <w:r w:rsidRPr="00291EFD">
        <w:rPr>
          <w:i/>
        </w:rPr>
        <w:t>(</w:t>
      </w:r>
      <w:r>
        <w:rPr>
          <w:i/>
        </w:rPr>
        <w:t>D.1.</w:t>
      </w:r>
      <w:r w:rsidR="00542B28">
        <w:rPr>
          <w:i/>
        </w:rPr>
        <w:t>3</w:t>
      </w:r>
      <w:r w:rsidRPr="00291EFD">
        <w:rPr>
          <w:i/>
        </w:rPr>
        <w:t>)</w:t>
      </w:r>
    </w:p>
    <w:p w14:paraId="021A9025" w14:textId="77777777" w:rsidR="00F82620" w:rsidRDefault="00F82620" w:rsidP="00F82620"/>
    <w:p w14:paraId="501890A4" w14:textId="77777777" w:rsidR="00F82620" w:rsidRDefault="0003552F" w:rsidP="00F82620">
      <w:r>
        <w:t xml:space="preserve">one can say that the tensor </w:t>
      </w:r>
      <w:r w:rsidR="00F82620" w:rsidRPr="00F164A9">
        <w:t>T</w:t>
      </w:r>
      <w:r w:rsidR="00F82620" w:rsidRPr="000A020C">
        <w:rPr>
          <w:rStyle w:val="subscript"/>
        </w:rPr>
        <w:t>i</w:t>
      </w:r>
      <w:r w:rsidR="00F82620" w:rsidRPr="000A020C">
        <w:rPr>
          <w:rStyle w:val="subscript"/>
        </w:rPr>
        <w:fldChar w:fldCharType="begin"/>
      </w:r>
      <w:r w:rsidR="00F82620" w:rsidRPr="000A020C">
        <w:rPr>
          <w:rStyle w:val="subscript"/>
        </w:rPr>
        <w:instrText xml:space="preserve"> EQ \s\do2(1)</w:instrText>
      </w:r>
      <w:r w:rsidR="00F82620" w:rsidRPr="000A020C">
        <w:rPr>
          <w:rStyle w:val="subscript"/>
        </w:rPr>
        <w:fldChar w:fldCharType="end"/>
      </w:r>
      <w:r w:rsidR="00F82620" w:rsidRPr="000A020C">
        <w:rPr>
          <w:rStyle w:val="subscript"/>
        </w:rPr>
        <w:t>i</w:t>
      </w:r>
      <w:r w:rsidR="00F82620" w:rsidRPr="000A020C">
        <w:rPr>
          <w:rStyle w:val="subscript"/>
        </w:rPr>
        <w:fldChar w:fldCharType="begin"/>
      </w:r>
      <w:r w:rsidR="00F82620" w:rsidRPr="000A020C">
        <w:rPr>
          <w:rStyle w:val="subscript"/>
        </w:rPr>
        <w:instrText xml:space="preserve"> EQ \s\do2(2)</w:instrText>
      </w:r>
      <w:r w:rsidR="00F82620" w:rsidRPr="000A020C">
        <w:rPr>
          <w:rStyle w:val="subscript"/>
        </w:rPr>
        <w:fldChar w:fldCharType="end"/>
      </w:r>
      <w:r w:rsidR="00F82620" w:rsidRPr="000A020C">
        <w:rPr>
          <w:rStyle w:val="subscript"/>
        </w:rPr>
        <w:t>....i</w:t>
      </w:r>
      <w:r w:rsidR="00F82620" w:rsidRPr="000A020C">
        <w:rPr>
          <w:rStyle w:val="subscript"/>
        </w:rPr>
        <w:fldChar w:fldCharType="begin"/>
      </w:r>
      <w:r w:rsidR="00F82620" w:rsidRPr="000A020C">
        <w:rPr>
          <w:rStyle w:val="subscript"/>
        </w:rPr>
        <w:instrText xml:space="preserve"> EQ \s\do2(k)</w:instrText>
      </w:r>
      <w:r w:rsidR="00F82620" w:rsidRPr="000A020C">
        <w:rPr>
          <w:rStyle w:val="subscript"/>
        </w:rPr>
        <w:fldChar w:fldCharType="end"/>
      </w:r>
      <w:r w:rsidR="00F82620">
        <w:t xml:space="preserve"> and the tensor function </w:t>
      </w:r>
      <w:r w:rsidR="00F82620" w:rsidRPr="000A020C">
        <w:rPr>
          <w:rFonts w:ascii="Script MT Bold" w:hAnsi="Script MT Bold"/>
        </w:rPr>
        <w:t>T</w:t>
      </w:r>
      <w:r w:rsidR="00F82620">
        <w:t>(v</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\s\do2(1)</w:instrText>
      </w:r>
      <w:r w:rsidR="00F82620" w:rsidRPr="00AB5378">
        <w:rPr>
          <w:rStyle w:val="subscript"/>
        </w:rPr>
        <w:fldChar w:fldCharType="end"/>
      </w:r>
      <w:r w:rsidR="00F82620">
        <w:rPr>
          <w:rStyle w:val="subscript"/>
        </w:rPr>
        <w:t>,</w:t>
      </w:r>
      <w:r w:rsidR="00F82620">
        <w:t>v</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w:instrText>
      </w:r>
      <w:r w:rsidR="00F82620">
        <w:rPr>
          <w:rStyle w:val="subscript"/>
        </w:rPr>
        <w:instrText>2</w:instrText>
      </w:r>
      <w:r w:rsidR="00F82620" w:rsidRPr="00AB5378">
        <w:rPr>
          <w:rStyle w:val="subscript"/>
        </w:rPr>
        <w:instrText>)</w:instrText>
      </w:r>
      <w:r w:rsidR="00F82620" w:rsidRPr="00AB5378">
        <w:rPr>
          <w:rStyle w:val="subscript"/>
        </w:rPr>
        <w:fldChar w:fldCharType="end"/>
      </w:r>
      <w:r w:rsidR="00F82620">
        <w:t>, .... v</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w:instrText>
      </w:r>
      <w:r w:rsidR="00F82620">
        <w:rPr>
          <w:rStyle w:val="subscript"/>
        </w:rPr>
        <w:instrText>k</w:instrText>
      </w:r>
      <w:r w:rsidR="00F82620" w:rsidRPr="00AB5378">
        <w:rPr>
          <w:rStyle w:val="subscript"/>
        </w:rPr>
        <w:instrText>)</w:instrText>
      </w:r>
      <w:r w:rsidR="00F82620" w:rsidRPr="00AB5378">
        <w:rPr>
          <w:rStyle w:val="subscript"/>
        </w:rPr>
        <w:fldChar w:fldCharType="end"/>
      </w:r>
      <w:r w:rsidR="00F82620">
        <w:t xml:space="preserve">) are both representations of the same abstract tensor </w:t>
      </w:r>
      <w:r w:rsidR="00F82620">
        <w:rPr>
          <w:rFonts w:ascii="Script MT Bold" w:hAnsi="Script MT Bold"/>
        </w:rPr>
        <w:t>&lt;</w:t>
      </w:r>
      <w:r w:rsidR="00F82620">
        <w:t>T|  in two different V</w:t>
      </w:r>
      <w:r w:rsidR="00F82620">
        <w:rPr>
          <w:rStyle w:val="superscript"/>
        </w:rPr>
        <w:t>k</w:t>
      </w:r>
      <w:r w:rsidR="00F82620">
        <w:t xml:space="preserve"> bases, |v</w:t>
      </w:r>
      <w:r w:rsidR="00F82620">
        <w:rPr>
          <w:rStyle w:val="subscript"/>
        </w:rPr>
        <w:t>I</w:t>
      </w:r>
      <w:r w:rsidR="00F82620">
        <w:t>&gt; and |</w:t>
      </w:r>
      <w:r w:rsidR="00453C72">
        <w:t>u</w:t>
      </w:r>
      <w:r w:rsidR="00F82620">
        <w:rPr>
          <w:rStyle w:val="subscript"/>
        </w:rPr>
        <w:t>I</w:t>
      </w:r>
      <w:r w:rsidR="00F82620">
        <w:t>&gt;. Both bases have dimension n*k. Recall</w:t>
      </w:r>
    </w:p>
    <w:p w14:paraId="5971BC12" w14:textId="77777777" w:rsidR="00F82620" w:rsidRDefault="00F82620" w:rsidP="00F82620"/>
    <w:p w14:paraId="7B48DCDF" w14:textId="77777777" w:rsidR="00F82620" w:rsidRPr="00162682" w:rsidRDefault="00F82620" w:rsidP="00F82620">
      <w:r>
        <w:tab/>
        <w:t>T = Σ</w:t>
      </w:r>
      <w:r>
        <w:rPr>
          <w:rStyle w:val="subscript"/>
        </w:rPr>
        <w:t>I</w:t>
      </w:r>
      <w:r>
        <w:t xml:space="preserve"> T</w:t>
      </w:r>
      <w:r w:rsidRPr="008D187A">
        <w:rPr>
          <w:rStyle w:val="superscript"/>
        </w:rPr>
        <w:t>I</w:t>
      </w:r>
      <w:r w:rsidR="00453C72">
        <w:t>u</w:t>
      </w:r>
      <w:r>
        <w:rPr>
          <w:rStyle w:val="subscript"/>
        </w:rPr>
        <w:t xml:space="preserve">I  </w:t>
      </w:r>
      <w:r>
        <w:t xml:space="preserve"> ϵ    V</w:t>
      </w:r>
      <w:r>
        <w:rPr>
          <w:rStyle w:val="superscript"/>
        </w:rPr>
        <w:t>k</w:t>
      </w:r>
      <w:r>
        <w:t xml:space="preserve">     = a tensor</w:t>
      </w:r>
      <w:r>
        <w:tab/>
      </w:r>
      <w:r>
        <w:tab/>
      </w:r>
      <w:r>
        <w:tab/>
        <w:t>|T&gt; = Σ</w:t>
      </w:r>
      <w:r>
        <w:rPr>
          <w:rStyle w:val="subscript"/>
        </w:rPr>
        <w:t>I</w:t>
      </w:r>
      <w:r>
        <w:t xml:space="preserve"> T</w:t>
      </w:r>
      <w:r w:rsidRPr="008D187A">
        <w:rPr>
          <w:rStyle w:val="superscript"/>
        </w:rPr>
        <w:t>I</w:t>
      </w:r>
      <w:r>
        <w:t xml:space="preserve"> |</w:t>
      </w:r>
      <w:r w:rsidR="00453C72">
        <w:t>u</w:t>
      </w:r>
      <w:r w:rsidRPr="00162682">
        <w:rPr>
          <w:rStyle w:val="subscript"/>
        </w:rPr>
        <w:t>I</w:t>
      </w:r>
      <w:r>
        <w:t xml:space="preserve"> &gt; </w:t>
      </w:r>
    </w:p>
    <w:p w14:paraId="354E4B27" w14:textId="77777777" w:rsidR="00F82620" w:rsidRDefault="00F82620" w:rsidP="00F82620">
      <w:r>
        <w:tab/>
      </w:r>
      <w:r>
        <w:tab/>
      </w:r>
      <w:r>
        <w:tab/>
      </w:r>
    </w:p>
    <w:p w14:paraId="17A5DFA0" w14:textId="77777777" w:rsidR="00F82620" w:rsidRPr="00162682" w:rsidRDefault="00F82620" w:rsidP="00F82620">
      <w:r>
        <w:tab/>
      </w:r>
      <w:r w:rsidRPr="000A020C">
        <w:rPr>
          <w:rFonts w:ascii="Script MT Bold" w:hAnsi="Script MT Bold"/>
        </w:rPr>
        <w:t>T</w:t>
      </w:r>
      <w:r>
        <w:t xml:space="preserve"> =  Σ</w:t>
      </w:r>
      <w:r>
        <w:rPr>
          <w:rStyle w:val="subscript"/>
        </w:rPr>
        <w:t>I</w:t>
      </w:r>
      <w:r>
        <w:t xml:space="preserve"> T</w:t>
      </w:r>
      <w:r w:rsidRPr="008D187A">
        <w:rPr>
          <w:rStyle w:val="subscript"/>
        </w:rPr>
        <w:t>I</w:t>
      </w:r>
      <w:r>
        <w:t>λ</w:t>
      </w:r>
      <w:r w:rsidRPr="008D187A">
        <w:rPr>
          <w:rStyle w:val="superscript"/>
        </w:rPr>
        <w:t>I</w:t>
      </w:r>
      <w:r>
        <w:rPr>
          <w:rStyle w:val="superscript"/>
        </w:rPr>
        <w:t xml:space="preserve">  </w:t>
      </w:r>
      <w:r>
        <w:t>ϵ   V</w:t>
      </w:r>
      <w:r>
        <w:rPr>
          <w:rStyle w:val="superscript"/>
        </w:rPr>
        <w:t>*k</w:t>
      </w:r>
      <w:r>
        <w:t xml:space="preserve">  = a tensor functional</w:t>
      </w:r>
      <w:r>
        <w:rPr>
          <w:rStyle w:val="superscript"/>
        </w:rPr>
        <w:tab/>
      </w:r>
      <w:r>
        <w:tab/>
        <w:t>&lt;T|  =  Σ</w:t>
      </w:r>
      <w:r>
        <w:rPr>
          <w:rStyle w:val="subscript"/>
        </w:rPr>
        <w:t>I</w:t>
      </w:r>
      <w:r>
        <w:t xml:space="preserve"> T</w:t>
      </w:r>
      <w:r w:rsidRPr="008D187A">
        <w:rPr>
          <w:rStyle w:val="subscript"/>
        </w:rPr>
        <w:t>I</w:t>
      </w:r>
      <w:r>
        <w:t xml:space="preserve"> &lt;</w:t>
      </w:r>
      <w:r w:rsidR="00453C72">
        <w:t>u</w:t>
      </w:r>
      <w:r>
        <w:rPr>
          <w:rStyle w:val="superscript"/>
        </w:rPr>
        <w:t>I</w:t>
      </w:r>
      <w:r>
        <w:t>|</w:t>
      </w:r>
    </w:p>
    <w:p w14:paraId="5180C967" w14:textId="77777777" w:rsidR="00F82620" w:rsidRPr="00291EFD" w:rsidRDefault="00F82620" w:rsidP="00F82620"/>
    <w:p w14:paraId="54BB4ACF" w14:textId="77777777" w:rsidR="00F82620" w:rsidRPr="00FD3C28" w:rsidRDefault="00F82620" w:rsidP="00F82620">
      <w:r>
        <w:tab/>
      </w:r>
      <w:r w:rsidRPr="000A020C">
        <w:rPr>
          <w:rFonts w:ascii="Script MT Bold" w:hAnsi="Script MT Bold"/>
        </w:rPr>
        <w:t>T</w:t>
      </w:r>
      <w:r>
        <w:t xml:space="preserve"> ~ T by the isomorphism V</w:t>
      </w:r>
      <w:r>
        <w:rPr>
          <w:rStyle w:val="superscript"/>
        </w:rPr>
        <w:t>*k</w:t>
      </w:r>
      <w:r>
        <w:t xml:space="preserve"> ~ V</w:t>
      </w:r>
      <w:r>
        <w:rPr>
          <w:rStyle w:val="superscript"/>
        </w:rPr>
        <w:t>k</w:t>
      </w:r>
      <w:r>
        <w:t xml:space="preserve">  [see </w:t>
      </w:r>
      <w:r w:rsidR="0003552F">
        <w:t>below (2.11.b.1)</w:t>
      </w:r>
      <w:r>
        <w:t>] .</w:t>
      </w:r>
      <w:r>
        <w:tab/>
      </w:r>
      <w:r>
        <w:tab/>
      </w:r>
      <w:r>
        <w:tab/>
      </w:r>
      <w:r>
        <w:tab/>
      </w:r>
      <w:r>
        <w:tab/>
        <w:t>(D.1.</w:t>
      </w:r>
      <w:r w:rsidR="00542B28">
        <w:t>6</w:t>
      </w:r>
      <w:r>
        <w:t>)</w:t>
      </w:r>
    </w:p>
    <w:p w14:paraId="3031D199" w14:textId="77777777" w:rsidR="00F82620" w:rsidRDefault="00F82620" w:rsidP="00F82620"/>
    <w:p w14:paraId="0242B1BA" w14:textId="77777777" w:rsidR="00F82620" w:rsidRPr="00291EFD" w:rsidRDefault="00F82620" w:rsidP="00F82620">
      <w:r>
        <w:t>Notice that for the basis {v</w:t>
      </w:r>
      <w:r>
        <w:rPr>
          <w:rStyle w:val="subscript"/>
        </w:rPr>
        <w:t>i</w:t>
      </w:r>
      <w:r>
        <w:t xml:space="preserve">}, </w:t>
      </w:r>
    </w:p>
    <w:p w14:paraId="53A8E990" w14:textId="77777777" w:rsidR="00F82620" w:rsidRDefault="00F82620" w:rsidP="00F82620"/>
    <w:p w14:paraId="12150D9D" w14:textId="77777777" w:rsidR="00F82620" w:rsidRDefault="00F82620" w:rsidP="00F82620">
      <w:r>
        <w:tab/>
        <w:t>&lt;v</w:t>
      </w:r>
      <w:r>
        <w:rPr>
          <w:rStyle w:val="superscript"/>
        </w:rPr>
        <w:t>I</w:t>
      </w:r>
      <w:r>
        <w:t>|v</w:t>
      </w:r>
      <w:r>
        <w:rPr>
          <w:rStyle w:val="subscript"/>
        </w:rPr>
        <w:t>J</w:t>
      </w:r>
      <w:r>
        <w:t>&gt; = &lt;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&gt; </w:t>
      </w:r>
    </w:p>
    <w:p w14:paraId="4CB7F16A" w14:textId="77777777" w:rsidR="00F82620" w:rsidRDefault="00F82620" w:rsidP="00F82620"/>
    <w:p w14:paraId="47B53DE2" w14:textId="77777777" w:rsidR="00F82620" w:rsidRDefault="00F82620" w:rsidP="00F82620">
      <w:r>
        <w:tab/>
      </w:r>
      <w:r>
        <w:tab/>
      </w:r>
      <w:r>
        <w:tab/>
        <w: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0F13E0CB" w14:textId="77777777" w:rsidR="00F82620" w:rsidRDefault="00F82620" w:rsidP="00F82620"/>
    <w:p w14:paraId="08A38F7C" w14:textId="77777777" w:rsidR="00F82620" w:rsidRPr="00CF55E0" w:rsidRDefault="00F82620" w:rsidP="00F82620">
      <w:r>
        <w:tab/>
      </w:r>
      <w:r>
        <w:tab/>
      </w:r>
      <w:r>
        <w:tab/>
        <w:t>= δ</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ab/>
        <w:t>// see (2.3.2) for basis {v</w:t>
      </w:r>
      <w:r>
        <w:rPr>
          <w:rStyle w:val="subscript"/>
        </w:rPr>
        <w:t>r</w:t>
      </w:r>
      <w:r>
        <w:t>} with dual basis {v</w:t>
      </w:r>
      <w:r>
        <w:rPr>
          <w:rStyle w:val="superscript"/>
        </w:rPr>
        <w:t>r</w:t>
      </w:r>
      <w:r>
        <w:t xml:space="preserve">} </w:t>
      </w:r>
    </w:p>
    <w:p w14:paraId="05C44352" w14:textId="77777777" w:rsidR="00F82620" w:rsidRDefault="00F82620" w:rsidP="00F82620"/>
    <w:p w14:paraId="555747E7" w14:textId="77777777" w:rsidR="00F82620" w:rsidRPr="00291EFD" w:rsidRDefault="00F82620" w:rsidP="00F82620">
      <w:pPr>
        <w:tabs>
          <w:tab w:val="left" w:pos="7200"/>
          <w:tab w:val="left" w:pos="7920"/>
          <w:tab w:val="right" w:pos="9270"/>
        </w:tabs>
      </w:pPr>
      <w:r>
        <w:tab/>
      </w:r>
      <w:r>
        <w:tab/>
      </w:r>
      <w:r>
        <w:tab/>
        <w:t>=  δ</w:t>
      </w:r>
      <w:r>
        <w:rPr>
          <w:rStyle w:val="superscript"/>
        </w:rPr>
        <w:t>I</w:t>
      </w:r>
      <w:r>
        <w:rPr>
          <w:rStyle w:val="subscript"/>
        </w:rPr>
        <w:t>J</w:t>
      </w:r>
      <w:r>
        <w:t xml:space="preserve"> </w:t>
      </w:r>
      <w:r>
        <w:tab/>
        <w:t>.</w:t>
      </w:r>
      <w:r>
        <w:tab/>
        <w:t>// orthonormal basis in the multiindex notation</w:t>
      </w:r>
      <w:r>
        <w:tab/>
      </w:r>
      <w:r>
        <w:tab/>
      </w:r>
      <w:r>
        <w:tab/>
        <w:t>(D.1.</w:t>
      </w:r>
      <w:r w:rsidR="00542B28">
        <w:t>7</w:t>
      </w:r>
      <w:r>
        <w:t>)</w:t>
      </w:r>
    </w:p>
    <w:p w14:paraId="106E3BB8" w14:textId="77777777" w:rsidR="00F82620" w:rsidRDefault="00F82620" w:rsidP="00F82620"/>
    <w:p w14:paraId="6FF5AA4D" w14:textId="77777777" w:rsidR="00F82620" w:rsidRDefault="00F82620" w:rsidP="00F82620">
      <w:r>
        <w:t>This resu</w:t>
      </w:r>
      <w:r w:rsidR="00453C72">
        <w:t>lt applies as well to the basis</w:t>
      </w:r>
      <w:r>
        <w:t xml:space="preserve"> |</w:t>
      </w:r>
      <w:r w:rsidR="00453C72">
        <w:t>u</w:t>
      </w:r>
      <w:r>
        <w:rPr>
          <w:rStyle w:val="subscript"/>
        </w:rPr>
        <w:t>I</w:t>
      </w:r>
      <w:r>
        <w:t xml:space="preserve">&gt;, so </w:t>
      </w:r>
    </w:p>
    <w:p w14:paraId="3E934F79" w14:textId="77777777" w:rsidR="00F82620" w:rsidRDefault="00F82620" w:rsidP="00F82620"/>
    <w:p w14:paraId="345CA668" w14:textId="77777777" w:rsidR="00F82620" w:rsidRDefault="00F82620" w:rsidP="00F82620">
      <w:pPr>
        <w:tabs>
          <w:tab w:val="left" w:pos="7200"/>
          <w:tab w:val="left" w:pos="7920"/>
          <w:tab w:val="right" w:pos="9270"/>
        </w:tabs>
      </w:pPr>
      <w:r>
        <w:tab/>
        <w:t>&lt;</w:t>
      </w:r>
      <w:r w:rsidR="00453C72">
        <w:t>u</w:t>
      </w:r>
      <w:r>
        <w:rPr>
          <w:rStyle w:val="superscript"/>
        </w:rPr>
        <w:t>I</w:t>
      </w:r>
      <w:r>
        <w:t>|</w:t>
      </w:r>
      <w:r w:rsidR="00453C72">
        <w:t>u</w:t>
      </w:r>
      <w:r>
        <w:rPr>
          <w:rStyle w:val="subscript"/>
        </w:rPr>
        <w:t>J</w:t>
      </w:r>
      <w:r>
        <w:t>&gt;  = &lt;v</w:t>
      </w:r>
      <w:r>
        <w:rPr>
          <w:rStyle w:val="superscript"/>
        </w:rPr>
        <w:t>I</w:t>
      </w:r>
      <w:r>
        <w:t>|v</w:t>
      </w:r>
      <w:r>
        <w:rPr>
          <w:rStyle w:val="subscript"/>
        </w:rPr>
        <w:t>J</w:t>
      </w:r>
      <w:r>
        <w:t>&gt;  =  δ</w:t>
      </w:r>
      <w:r>
        <w:rPr>
          <w:rStyle w:val="superscript"/>
        </w:rPr>
        <w:t>I</w:t>
      </w:r>
      <w:r>
        <w:rPr>
          <w:rStyle w:val="subscript"/>
        </w:rPr>
        <w:t>J  .</w:t>
      </w:r>
      <w:r>
        <w:tab/>
      </w:r>
      <w:r>
        <w:tab/>
      </w:r>
      <w:r>
        <w:tab/>
      </w:r>
      <w:r>
        <w:tab/>
      </w:r>
      <w:r>
        <w:tab/>
      </w:r>
      <w:r>
        <w:tab/>
      </w:r>
      <w:r>
        <w:tab/>
      </w:r>
      <w:r>
        <w:tab/>
        <w:t>(D.1.</w:t>
      </w:r>
      <w:r w:rsidR="00542B28">
        <w:t>8</w:t>
      </w:r>
      <w:r>
        <w:t>)</w:t>
      </w:r>
    </w:p>
    <w:p w14:paraId="6168A844" w14:textId="77777777" w:rsidR="00F82620" w:rsidRDefault="00F82620" w:rsidP="00F82620"/>
    <w:p w14:paraId="070C134C" w14:textId="77777777" w:rsidR="00F82620" w:rsidRPr="0067388D" w:rsidRDefault="00F82620" w:rsidP="00F82620">
      <w:pPr>
        <w:pStyle w:val="Heading3"/>
      </w:pPr>
      <w:bookmarkStart w:id="138" w:name="_Toc451016204"/>
      <w:r>
        <w:t>D.2</w:t>
      </w:r>
      <w:r w:rsidRPr="0067388D">
        <w:t xml:space="preserve"> Basis change matrix</w:t>
      </w:r>
      <w:bookmarkEnd w:id="138"/>
    </w:p>
    <w:p w14:paraId="754CEEDF" w14:textId="77777777" w:rsidR="00F82620" w:rsidRDefault="00F82620" w:rsidP="00F82620"/>
    <w:p w14:paraId="2374DDEB" w14:textId="77777777" w:rsidR="00F82620" w:rsidRDefault="00F82620" w:rsidP="00F82620">
      <w:r>
        <w:t>The basis-change transformation matrix between the |v</w:t>
      </w:r>
      <w:r>
        <w:rPr>
          <w:rStyle w:val="subscript"/>
        </w:rPr>
        <w:t>I</w:t>
      </w:r>
      <w:r>
        <w:t>&gt; and |e</w:t>
      </w:r>
      <w:r>
        <w:rPr>
          <w:rStyle w:val="subscript"/>
        </w:rPr>
        <w:t>I</w:t>
      </w:r>
      <w:r>
        <w:t xml:space="preserve">&gt; bases is given by, </w:t>
      </w:r>
    </w:p>
    <w:p w14:paraId="5572526B" w14:textId="77777777" w:rsidR="00F82620" w:rsidRDefault="00F82620" w:rsidP="00F82620"/>
    <w:p w14:paraId="1DD0A8BE" w14:textId="77777777" w:rsidR="00F82620" w:rsidRPr="000A020C" w:rsidRDefault="00F82620" w:rsidP="00F82620">
      <w:pPr>
        <w:tabs>
          <w:tab w:val="left" w:pos="7200"/>
          <w:tab w:val="left" w:pos="7920"/>
          <w:tab w:val="right" w:pos="9270"/>
        </w:tabs>
      </w:pPr>
      <w:r>
        <w:tab/>
        <w:t>M</w:t>
      </w:r>
      <w:r>
        <w:rPr>
          <w:rStyle w:val="superscript"/>
        </w:rPr>
        <w:t>I</w:t>
      </w:r>
      <w:r>
        <w:rPr>
          <w:rStyle w:val="subscript"/>
        </w:rPr>
        <w:t>J</w:t>
      </w:r>
      <w:r>
        <w:t xml:space="preserve">  ≡   &lt;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r>
      <w:r>
        <w:tab/>
      </w:r>
      <w:r>
        <w:tab/>
      </w:r>
      <w:r w:rsidRPr="000A020C">
        <w:rPr>
          <w:color w:val="FF0000"/>
        </w:rPr>
        <w:t>M</w:t>
      </w:r>
      <w:r w:rsidRPr="000A020C">
        <w:rPr>
          <w:rStyle w:val="superscript"/>
          <w:color w:val="FF0000"/>
        </w:rPr>
        <w:t>I</w:t>
      </w:r>
      <w:r w:rsidRPr="000A020C">
        <w:rPr>
          <w:rStyle w:val="subscript"/>
          <w:color w:val="FF0000"/>
        </w:rPr>
        <w:t>J</w:t>
      </w:r>
      <w:r w:rsidRPr="000A020C">
        <w:rPr>
          <w:color w:val="FF0000"/>
        </w:rPr>
        <w:t xml:space="preserve">  = &lt;</w:t>
      </w:r>
      <w:r w:rsidR="00567F27">
        <w:rPr>
          <w:color w:val="FF0000"/>
        </w:rPr>
        <w:t>u</w:t>
      </w:r>
      <w:r w:rsidRPr="000A020C">
        <w:rPr>
          <w:rStyle w:val="superscript"/>
          <w:color w:val="FF0000"/>
        </w:rPr>
        <w:t>I</w:t>
      </w:r>
      <w:r w:rsidRPr="000A020C">
        <w:rPr>
          <w:color w:val="FF0000"/>
        </w:rPr>
        <w:t>|v</w:t>
      </w:r>
      <w:r w:rsidRPr="000A020C">
        <w:rPr>
          <w:rStyle w:val="subscript"/>
          <w:color w:val="FF0000"/>
        </w:rPr>
        <w:t>J</w:t>
      </w:r>
      <w:r w:rsidRPr="000A020C">
        <w:rPr>
          <w:color w:val="FF0000"/>
        </w:rPr>
        <w:t>&gt;</w:t>
      </w:r>
      <w:r>
        <w:tab/>
      </w:r>
      <w:r>
        <w:tab/>
        <w:t>(D.2.1)</w:t>
      </w:r>
    </w:p>
    <w:p w14:paraId="68E63AA4" w14:textId="77777777" w:rsidR="00F82620" w:rsidRDefault="00F82620" w:rsidP="00F82620"/>
    <w:p w14:paraId="63649991" w14:textId="77777777" w:rsidR="00F82620" w:rsidRDefault="00F82620" w:rsidP="00F82620">
      <w:r>
        <w:tab/>
      </w:r>
      <w:r>
        <w:tab/>
        <w:t xml:space="preserve">   = &lt;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&gt;&lt; </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 &lt;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t>// see (2.9.17)</w:t>
      </w:r>
    </w:p>
    <w:p w14:paraId="25643069" w14:textId="77777777" w:rsidR="00F82620" w:rsidRDefault="00F82620" w:rsidP="00F82620"/>
    <w:p w14:paraId="0FA1F2BB" w14:textId="77777777" w:rsidR="00F82620" w:rsidRDefault="00F82620" w:rsidP="00F82620">
      <w:r>
        <w:tab/>
      </w:r>
      <w:r>
        <w:tab/>
        <w:t xml:space="preserve">   =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p>
    <w:p w14:paraId="52E9A774" w14:textId="77777777" w:rsidR="00F82620" w:rsidRDefault="00F82620" w:rsidP="00F82620"/>
    <w:p w14:paraId="68C9FDD5" w14:textId="77777777" w:rsidR="00F82620" w:rsidRDefault="00F82620" w:rsidP="00F82620">
      <w:r>
        <w:tab/>
      </w:r>
      <w:r>
        <w:tab/>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3D370D">
        <w:rPr>
          <w:color w:val="000000"/>
        </w:rPr>
        <w:t>)</w:t>
      </w:r>
      <w:r>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3D370D">
        <w:rPr>
          <w:color w:val="000000"/>
        </w:rPr>
        <w:t>)</w:t>
      </w:r>
      <w:r>
        <w:t xml:space="preserve"> </w:t>
      </w:r>
      <w:r>
        <w:tab/>
      </w:r>
      <w:r>
        <w:tab/>
        <w:t xml:space="preserve">// see </w:t>
      </w:r>
      <w:r w:rsidR="00F601F3">
        <w:t>(2.11.c.5)</w:t>
      </w:r>
    </w:p>
    <w:p w14:paraId="281BB56A" w14:textId="77777777" w:rsidR="00F82620" w:rsidRDefault="00F82620" w:rsidP="00F82620">
      <w:r>
        <w:tab/>
      </w:r>
    </w:p>
    <w:p w14:paraId="4A0B5F9A" w14:textId="77777777" w:rsidR="00F82620" w:rsidRPr="000A020C" w:rsidRDefault="00F82620" w:rsidP="00F82620">
      <w:pPr>
        <w:tabs>
          <w:tab w:val="left" w:pos="7200"/>
          <w:tab w:val="left" w:pos="7920"/>
          <w:tab w:val="right" w:pos="9270"/>
        </w:tabs>
      </w:pPr>
      <w:r>
        <w:tab/>
      </w:r>
      <w:r>
        <w:tab/>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ab/>
      </w:r>
      <w:r>
        <w:tab/>
      </w:r>
      <w:r>
        <w:tab/>
      </w:r>
    </w:p>
    <w:p w14:paraId="315F6459" w14:textId="77777777" w:rsidR="00F82620" w:rsidRDefault="00F82620" w:rsidP="00F82620">
      <w:pPr>
        <w:rPr>
          <w:rStyle w:val="subscript"/>
        </w:rPr>
      </w:pPr>
    </w:p>
    <w:p w14:paraId="33997629" w14:textId="77777777" w:rsidR="00F82620" w:rsidRDefault="00F82620" w:rsidP="00F82620">
      <w:r>
        <w:rPr>
          <w:rStyle w:val="subscript"/>
        </w:rPr>
        <w:tab/>
      </w:r>
      <w:r>
        <w:rPr>
          <w:rStyle w:val="subscript"/>
        </w:rPr>
        <w:tab/>
      </w:r>
      <w:r>
        <w:t xml:space="preserve">    = (v</w:t>
      </w:r>
      <w:r>
        <w:rPr>
          <w:rStyle w:val="subscript"/>
        </w:rPr>
        <w:t>J</w:t>
      </w:r>
      <w:r>
        <w:t>)</w:t>
      </w:r>
      <w:r>
        <w:rPr>
          <w:rStyle w:val="superscript"/>
        </w:rPr>
        <w:t>I</w:t>
      </w:r>
      <w:r>
        <w:t xml:space="preserve">  .</w:t>
      </w:r>
      <w:r>
        <w:tab/>
        <w:t>// multiindex notation</w:t>
      </w:r>
      <w:r>
        <w:tab/>
      </w:r>
      <w:r>
        <w:tab/>
      </w:r>
      <w:r>
        <w:tab/>
      </w:r>
      <w:r w:rsidR="00F601F3">
        <w:tab/>
      </w:r>
      <w:r w:rsidR="00F601F3">
        <w:tab/>
      </w:r>
      <w:r w:rsidR="00F601F3">
        <w:tab/>
      </w:r>
      <w:r w:rsidR="00F601F3">
        <w:tab/>
      </w:r>
      <w:r>
        <w:t>(D.2.2)</w:t>
      </w:r>
    </w:p>
    <w:p w14:paraId="2156D5D8" w14:textId="77777777" w:rsidR="00F82620" w:rsidRDefault="00F82620" w:rsidP="00F82620"/>
    <w:p w14:paraId="1B5675DF" w14:textId="77777777" w:rsidR="00F82620" w:rsidRPr="008E6A26" w:rsidRDefault="00F82620" w:rsidP="00F82620">
      <w:r>
        <w:t xml:space="preserve">There are n*k values for I and n*k values for J, so matrix M has dimension nk x nk. </w:t>
      </w:r>
    </w:p>
    <w:p w14:paraId="5EF49A8A" w14:textId="77777777" w:rsidR="00F82620" w:rsidRDefault="00F82620" w:rsidP="00F82620"/>
    <w:p w14:paraId="68D9989E" w14:textId="77777777" w:rsidR="00F82620" w:rsidRDefault="00F82620" w:rsidP="00F82620">
      <w:r>
        <w:t>Entirely in mult</w:t>
      </w:r>
      <w:r w:rsidR="00F601F3">
        <w:t xml:space="preserve">iindex notation  (see (2.1.7)) , </w:t>
      </w:r>
    </w:p>
    <w:p w14:paraId="7EC0C23B" w14:textId="77777777" w:rsidR="00F82620" w:rsidRDefault="00F82620" w:rsidP="00F82620"/>
    <w:p w14:paraId="43E853A9" w14:textId="77777777" w:rsidR="00F601F3" w:rsidRDefault="00F82620" w:rsidP="00F82620">
      <w:r>
        <w:tab/>
        <w:t>M</w:t>
      </w:r>
      <w:r>
        <w:rPr>
          <w:rStyle w:val="superscript"/>
        </w:rPr>
        <w:t>I</w:t>
      </w:r>
      <w:r w:rsidRPr="00F601F3">
        <w:rPr>
          <w:rStyle w:val="superscript"/>
        </w:rPr>
        <w:t>J</w:t>
      </w:r>
      <w:r>
        <w:t xml:space="preserve"> = &lt;</w:t>
      </w:r>
      <w:r w:rsidR="00567F27">
        <w:t>u</w:t>
      </w:r>
      <w:r>
        <w:rPr>
          <w:rStyle w:val="superscript"/>
        </w:rPr>
        <w:t>I</w:t>
      </w:r>
      <w:r>
        <w:t>|v</w:t>
      </w:r>
      <w:r w:rsidRPr="00F601F3">
        <w:rPr>
          <w:rStyle w:val="superscript"/>
        </w:rPr>
        <w:t>J</w:t>
      </w:r>
      <w:r>
        <w:t>&gt; = (v</w:t>
      </w:r>
      <w:r w:rsidRPr="00F601F3">
        <w:rPr>
          <w:rStyle w:val="superscript"/>
        </w:rPr>
        <w:t>J</w:t>
      </w:r>
      <w:r>
        <w:t>)</w:t>
      </w:r>
      <w:r>
        <w:rPr>
          <w:rStyle w:val="superscript"/>
        </w:rPr>
        <w:t>I</w:t>
      </w:r>
      <w:r>
        <w:tab/>
        <w:t xml:space="preserve">// </w:t>
      </w:r>
      <w:r w:rsidR="00F601F3">
        <w:t>pure contravariant</w:t>
      </w:r>
    </w:p>
    <w:p w14:paraId="42DE488B" w14:textId="77777777" w:rsidR="00F601F3" w:rsidRDefault="00F601F3" w:rsidP="00F601F3">
      <w:r>
        <w:tab/>
        <w:t>M</w:t>
      </w:r>
      <w:r>
        <w:rPr>
          <w:rStyle w:val="superscript"/>
        </w:rPr>
        <w:t>I</w:t>
      </w:r>
      <w:r>
        <w:rPr>
          <w:rStyle w:val="subscript"/>
        </w:rPr>
        <w:t>J</w:t>
      </w:r>
      <w:r>
        <w:t xml:space="preserve"> = &lt;u</w:t>
      </w:r>
      <w:r>
        <w:rPr>
          <w:rStyle w:val="superscript"/>
        </w:rPr>
        <w:t>I</w:t>
      </w:r>
      <w:r>
        <w:t>|v</w:t>
      </w:r>
      <w:r>
        <w:rPr>
          <w:rStyle w:val="subscript"/>
        </w:rPr>
        <w:t>J</w:t>
      </w:r>
      <w:r>
        <w:t>&gt; = (v</w:t>
      </w:r>
      <w:r>
        <w:rPr>
          <w:rStyle w:val="subscript"/>
        </w:rPr>
        <w:t>J</w:t>
      </w:r>
      <w:r>
        <w:t>)</w:t>
      </w:r>
      <w:r>
        <w:rPr>
          <w:rStyle w:val="superscript"/>
        </w:rPr>
        <w:t>I</w:t>
      </w:r>
      <w:r>
        <w:tab/>
        <w:t>// mixed</w:t>
      </w:r>
    </w:p>
    <w:p w14:paraId="6491E7A4" w14:textId="77777777" w:rsidR="00F601F3" w:rsidRDefault="00F601F3" w:rsidP="00F601F3">
      <w:r>
        <w:tab/>
        <w:t>M</w:t>
      </w:r>
      <w:r w:rsidRPr="00F601F3">
        <w:rPr>
          <w:rStyle w:val="subscript"/>
        </w:rPr>
        <w:t>I</w:t>
      </w:r>
      <w:r w:rsidRPr="00F601F3">
        <w:rPr>
          <w:rStyle w:val="superscript"/>
        </w:rPr>
        <w:t>J</w:t>
      </w:r>
      <w:r>
        <w:t xml:space="preserve"> = &lt;u</w:t>
      </w:r>
      <w:r w:rsidRPr="00F601F3">
        <w:rPr>
          <w:rStyle w:val="subscript"/>
        </w:rPr>
        <w:t>I</w:t>
      </w:r>
      <w:r>
        <w:t>|v</w:t>
      </w:r>
      <w:r w:rsidRPr="00F601F3">
        <w:rPr>
          <w:rStyle w:val="superscript"/>
        </w:rPr>
        <w:t>J</w:t>
      </w:r>
      <w:r>
        <w:t>&gt; = (v</w:t>
      </w:r>
      <w:r w:rsidRPr="00F601F3">
        <w:rPr>
          <w:rStyle w:val="superscript"/>
        </w:rPr>
        <w:t>J</w:t>
      </w:r>
      <w:r>
        <w:t>)</w:t>
      </w:r>
      <w:r w:rsidRPr="00F601F3">
        <w:rPr>
          <w:rStyle w:val="subscript"/>
        </w:rPr>
        <w:t>I</w:t>
      </w:r>
      <w:r>
        <w:tab/>
        <w:t>// mixed</w:t>
      </w:r>
    </w:p>
    <w:p w14:paraId="4C70750A" w14:textId="77777777" w:rsidR="00F601F3" w:rsidRPr="00F601F3" w:rsidRDefault="00F601F3" w:rsidP="00F601F3">
      <w:r>
        <w:tab/>
        <w:t>M</w:t>
      </w:r>
      <w:r w:rsidRPr="00F601F3">
        <w:rPr>
          <w:rStyle w:val="subscript"/>
        </w:rPr>
        <w:t>I</w:t>
      </w:r>
      <w:r>
        <w:rPr>
          <w:rStyle w:val="subscript"/>
        </w:rPr>
        <w:t>J</w:t>
      </w:r>
      <w:r>
        <w:t xml:space="preserve"> = &lt;u</w:t>
      </w:r>
      <w:r w:rsidRPr="00F601F3">
        <w:rPr>
          <w:rStyle w:val="subscript"/>
        </w:rPr>
        <w:t>I</w:t>
      </w:r>
      <w:r>
        <w:t>|v</w:t>
      </w:r>
      <w:r>
        <w:rPr>
          <w:rStyle w:val="subscript"/>
        </w:rPr>
        <w:t>J</w:t>
      </w:r>
      <w:r>
        <w:t>&gt; = (v</w:t>
      </w:r>
      <w:r>
        <w:rPr>
          <w:rStyle w:val="subscript"/>
        </w:rPr>
        <w:t>J</w:t>
      </w:r>
      <w:r>
        <w:t>)</w:t>
      </w:r>
      <w:r w:rsidRPr="00F601F3">
        <w:rPr>
          <w:rStyle w:val="subscript"/>
        </w:rPr>
        <w:t>I</w:t>
      </w:r>
      <w:r>
        <w:tab/>
        <w:t>// purecovariant</w:t>
      </w:r>
      <w:r>
        <w:tab/>
      </w:r>
      <w:r>
        <w:tab/>
      </w:r>
      <w:r>
        <w:tab/>
      </w:r>
      <w:r>
        <w:tab/>
      </w:r>
      <w:r>
        <w:tab/>
      </w:r>
      <w:r>
        <w:tab/>
      </w:r>
      <w:r>
        <w:tab/>
        <w:t>(D.2.3)</w:t>
      </w:r>
    </w:p>
    <w:p w14:paraId="1146E125" w14:textId="77777777" w:rsidR="00F82620" w:rsidRDefault="00F82620" w:rsidP="00F82620"/>
    <w:p w14:paraId="6737FA1E" w14:textId="77777777" w:rsidR="00F82620" w:rsidRDefault="00F82620" w:rsidP="00F82620">
      <w:r>
        <w:t xml:space="preserve">The </w:t>
      </w:r>
      <w:r w:rsidR="00F601F3">
        <w:t xml:space="preserve">covariant transpose (see Section 2.11 (f)) </w:t>
      </w:r>
      <w:r>
        <w:t xml:space="preserve"> is then, </w:t>
      </w:r>
    </w:p>
    <w:p w14:paraId="69833B25" w14:textId="77777777" w:rsidR="00F82620" w:rsidRDefault="00F82620" w:rsidP="00F82620"/>
    <w:p w14:paraId="6A80EA02" w14:textId="77777777" w:rsidR="00F82620" w:rsidRDefault="00F82620" w:rsidP="00F82620">
      <w:r>
        <w:tab/>
        <w:t>(M</w:t>
      </w:r>
      <w:r w:rsidRPr="00F601F3">
        <w:rPr>
          <w:rStyle w:val="superscript"/>
          <w:i/>
        </w:rPr>
        <w:t>T</w:t>
      </w:r>
      <w:r>
        <w:t>)</w:t>
      </w:r>
      <w:r>
        <w:rPr>
          <w:rStyle w:val="subscript"/>
        </w:rPr>
        <w:t>JI</w:t>
      </w:r>
      <w:r>
        <w:t xml:space="preserve">  = M</w:t>
      </w:r>
      <w:r>
        <w:rPr>
          <w:rStyle w:val="subscript"/>
        </w:rPr>
        <w:t xml:space="preserve">IJ </w:t>
      </w:r>
      <w:r>
        <w:t>= &lt;</w:t>
      </w:r>
      <w:r w:rsidR="00567F27">
        <w:t>u</w:t>
      </w:r>
      <w:r w:rsidRPr="000A020C">
        <w:rPr>
          <w:rStyle w:val="subscript"/>
        </w:rPr>
        <w:t>I</w:t>
      </w:r>
      <w:r>
        <w:t>|v</w:t>
      </w:r>
      <w:r>
        <w:rPr>
          <w:rStyle w:val="subscript"/>
        </w:rPr>
        <w:t>J</w:t>
      </w:r>
      <w:r>
        <w:t>&gt;  = &lt;v</w:t>
      </w:r>
      <w:r>
        <w:rPr>
          <w:rStyle w:val="subscript"/>
        </w:rPr>
        <w:t>J</w:t>
      </w:r>
      <w:r>
        <w:t xml:space="preserve">| </w:t>
      </w:r>
      <w:r w:rsidR="00567F27">
        <w:t>u</w:t>
      </w:r>
      <w:r w:rsidRPr="000A020C">
        <w:rPr>
          <w:rStyle w:val="subscript"/>
        </w:rPr>
        <w:t>I</w:t>
      </w:r>
      <w:r>
        <w:t>&gt;  =  (v</w:t>
      </w:r>
      <w:r>
        <w:rPr>
          <w:rStyle w:val="subscript"/>
        </w:rPr>
        <w:t>J</w:t>
      </w:r>
      <w:r>
        <w:t>)</w:t>
      </w:r>
      <w:r w:rsidRPr="000A020C">
        <w:rPr>
          <w:rStyle w:val="subscript"/>
        </w:rPr>
        <w:t>I</w:t>
      </w:r>
      <w:r>
        <w:tab/>
      </w:r>
      <w:r>
        <w:tab/>
        <w:t>// Hilbert Space is real</w:t>
      </w:r>
    </w:p>
    <w:p w14:paraId="6E9E3A52" w14:textId="77777777" w:rsidR="00F82620" w:rsidRDefault="00F82620" w:rsidP="00F82620"/>
    <w:p w14:paraId="473055B3" w14:textId="77777777" w:rsidR="00F82620" w:rsidRPr="000A020C" w:rsidRDefault="00F82620" w:rsidP="00F82620">
      <w:pPr>
        <w:tabs>
          <w:tab w:val="left" w:pos="7200"/>
          <w:tab w:val="left" w:pos="7920"/>
          <w:tab w:val="right" w:pos="9270"/>
        </w:tabs>
      </w:pPr>
      <w:r>
        <w:tab/>
        <w:t>(M</w:t>
      </w:r>
      <w:r w:rsidRPr="00F601F3">
        <w:rPr>
          <w:rStyle w:val="superscript"/>
          <w:i/>
        </w:rPr>
        <w:t>T</w:t>
      </w:r>
      <w:r>
        <w:t>)</w:t>
      </w:r>
      <w:r>
        <w:rPr>
          <w:rStyle w:val="subscript"/>
        </w:rPr>
        <w:t>J</w:t>
      </w:r>
      <w:r w:rsidRPr="000A020C">
        <w:rPr>
          <w:rStyle w:val="superscript"/>
        </w:rPr>
        <w:t>I</w:t>
      </w:r>
      <w:r>
        <w:t xml:space="preserve">  = M</w:t>
      </w:r>
      <w:r w:rsidRPr="000A020C">
        <w:rPr>
          <w:rStyle w:val="superscript"/>
        </w:rPr>
        <w:t>I</w:t>
      </w:r>
      <w:r>
        <w:rPr>
          <w:rStyle w:val="subscript"/>
        </w:rPr>
        <w:t xml:space="preserve">J </w:t>
      </w:r>
      <w:r>
        <w:t>= &lt;</w:t>
      </w:r>
      <w:r w:rsidR="00567F27">
        <w:t>u</w:t>
      </w:r>
      <w:r w:rsidRPr="000A020C">
        <w:rPr>
          <w:rStyle w:val="superscript"/>
        </w:rPr>
        <w:t>I</w:t>
      </w:r>
      <w:r>
        <w:t>|v</w:t>
      </w:r>
      <w:r>
        <w:rPr>
          <w:rStyle w:val="subscript"/>
        </w:rPr>
        <w:t>J</w:t>
      </w:r>
      <w:r>
        <w:t>&gt;  = &lt;v</w:t>
      </w:r>
      <w:r>
        <w:rPr>
          <w:rStyle w:val="subscript"/>
        </w:rPr>
        <w:t>J</w:t>
      </w:r>
      <w:r>
        <w:t xml:space="preserve">| </w:t>
      </w:r>
      <w:r w:rsidR="00567F27">
        <w:t>u</w:t>
      </w:r>
      <w:r w:rsidRPr="000A020C">
        <w:rPr>
          <w:rStyle w:val="superscript"/>
        </w:rPr>
        <w:t>I</w:t>
      </w:r>
      <w:r>
        <w:t>&gt;  =  (v</w:t>
      </w:r>
      <w:r>
        <w:rPr>
          <w:rStyle w:val="subscript"/>
        </w:rPr>
        <w:t>J</w:t>
      </w:r>
      <w:r>
        <w:t>)</w:t>
      </w:r>
      <w:r w:rsidRPr="00483DD4">
        <w:rPr>
          <w:rStyle w:val="superscript"/>
        </w:rPr>
        <w:t>I</w:t>
      </w:r>
      <w:r>
        <w:t xml:space="preserve">  .</w:t>
      </w:r>
      <w:r>
        <w:tab/>
      </w:r>
      <w:r>
        <w:tab/>
      </w:r>
      <w:r>
        <w:tab/>
      </w:r>
      <w:r>
        <w:tab/>
      </w:r>
      <w:r>
        <w:tab/>
      </w:r>
      <w:r>
        <w:tab/>
        <w:t>(D.2.4)</w:t>
      </w:r>
    </w:p>
    <w:p w14:paraId="24547BE3" w14:textId="77777777" w:rsidR="00F82620" w:rsidRPr="000A020C" w:rsidRDefault="00F82620" w:rsidP="00F82620">
      <w:pPr>
        <w:rPr>
          <w:rStyle w:val="superscript"/>
          <w:rFonts w:ascii="Times New Roman" w:hAnsi="Times New Roman"/>
          <w:b w:val="0"/>
          <w:sz w:val="22"/>
          <w:vertAlign w:val="baseline"/>
        </w:rPr>
      </w:pPr>
      <w:r>
        <w:tab/>
      </w:r>
    </w:p>
    <w:p w14:paraId="58216E5B" w14:textId="77777777" w:rsidR="00F82620" w:rsidRDefault="00F82620" w:rsidP="00F82620">
      <w:r>
        <w:t>In the bra-ket notation completeness of an orthonormal basis is expressed this way:</w:t>
      </w:r>
    </w:p>
    <w:p w14:paraId="1593906C" w14:textId="77777777" w:rsidR="00F82620" w:rsidRDefault="00F82620" w:rsidP="00F82620"/>
    <w:p w14:paraId="59184045" w14:textId="77777777" w:rsidR="00F82620" w:rsidRPr="00F601F3" w:rsidRDefault="00F82620" w:rsidP="00F82620">
      <w:r w:rsidRPr="000A020C">
        <w:rPr>
          <w:color w:val="000000"/>
        </w:rPr>
        <w:tab/>
      </w:r>
      <w:r>
        <w:t>1 = Σ</w:t>
      </w:r>
      <w:r>
        <w:rPr>
          <w:rStyle w:val="subscript"/>
        </w:rPr>
        <w:t>J</w:t>
      </w:r>
      <w:r>
        <w:t xml:space="preserve"> |</w:t>
      </w:r>
      <w:r w:rsidR="00567F27">
        <w:t>u</w:t>
      </w:r>
      <w:r>
        <w:rPr>
          <w:rStyle w:val="subscript"/>
        </w:rPr>
        <w:t>J</w:t>
      </w:r>
      <w:r>
        <w:t>&gt;&lt;</w:t>
      </w:r>
      <w:r w:rsidR="00567F27">
        <w:t>u</w:t>
      </w:r>
      <w:r>
        <w:rPr>
          <w:rStyle w:val="superscript"/>
        </w:rPr>
        <w:t>J</w:t>
      </w:r>
      <w:r>
        <w:t>|   = Σ</w:t>
      </w:r>
      <w:r>
        <w:rPr>
          <w:rStyle w:val="subscript"/>
        </w:rPr>
        <w:t>J</w:t>
      </w:r>
      <w:r>
        <w:t xml:space="preserve"> |</w:t>
      </w:r>
      <w:r w:rsidR="00567F27">
        <w:t>u</w:t>
      </w:r>
      <w:r w:rsidRPr="000A020C">
        <w:rPr>
          <w:rStyle w:val="superscript"/>
        </w:rPr>
        <w:t>J</w:t>
      </w:r>
      <w:r>
        <w:t>&gt;&lt;</w:t>
      </w:r>
      <w:r w:rsidR="00567F27">
        <w:t>u</w:t>
      </w:r>
      <w:r w:rsidRPr="000A020C">
        <w:rPr>
          <w:rStyle w:val="subscript"/>
        </w:rPr>
        <w:t>J</w:t>
      </w:r>
      <w:r>
        <w:t>|</w:t>
      </w:r>
      <w:r w:rsidR="00F601F3">
        <w:tab/>
      </w:r>
      <w:r w:rsidR="00F601F3">
        <w:tab/>
        <w:t xml:space="preserve">// see Section 2.11 (h) </w:t>
      </w:r>
    </w:p>
    <w:p w14:paraId="12668A62" w14:textId="77777777" w:rsidR="00F82620" w:rsidRDefault="00F82620" w:rsidP="00F82620">
      <w:pPr>
        <w:tabs>
          <w:tab w:val="left" w:pos="7200"/>
          <w:tab w:val="left" w:pos="7920"/>
          <w:tab w:val="right" w:pos="9270"/>
        </w:tabs>
      </w:pPr>
      <w:r>
        <w:t xml:space="preserve">      =   Σ</w:t>
      </w:r>
      <w:r>
        <w:rPr>
          <w:rStyle w:val="subscript"/>
        </w:rPr>
        <w:t>J</w:t>
      </w:r>
      <w:r>
        <w:t xml:space="preserve"> |v</w:t>
      </w:r>
      <w:r>
        <w:rPr>
          <w:rStyle w:val="subscript"/>
        </w:rPr>
        <w:t>J</w:t>
      </w:r>
      <w:r>
        <w:t>&gt;&lt;v</w:t>
      </w:r>
      <w:r>
        <w:rPr>
          <w:rStyle w:val="superscript"/>
        </w:rPr>
        <w:t>J</w:t>
      </w:r>
      <w:r>
        <w:t>|   = Σ</w:t>
      </w:r>
      <w:r>
        <w:rPr>
          <w:rStyle w:val="subscript"/>
        </w:rPr>
        <w:t>J</w:t>
      </w:r>
      <w:r>
        <w:t xml:space="preserve"> |v</w:t>
      </w:r>
      <w:r w:rsidRPr="000A020C">
        <w:rPr>
          <w:rStyle w:val="superscript"/>
        </w:rPr>
        <w:t>J</w:t>
      </w:r>
      <w:r>
        <w:t>&gt;&lt;v</w:t>
      </w:r>
      <w:r w:rsidRPr="000A020C">
        <w:rPr>
          <w:rStyle w:val="subscript"/>
        </w:rPr>
        <w:t>J</w:t>
      </w:r>
      <w:r>
        <w:t>| .</w:t>
      </w:r>
      <w:r>
        <w:tab/>
      </w:r>
      <w:r>
        <w:tab/>
      </w:r>
      <w:r>
        <w:tab/>
      </w:r>
      <w:r>
        <w:tab/>
      </w:r>
      <w:r>
        <w:tab/>
      </w:r>
      <w:r>
        <w:tab/>
      </w:r>
      <w:r>
        <w:tab/>
      </w:r>
      <w:r>
        <w:tab/>
        <w:t>(D.2.5)</w:t>
      </w:r>
      <w:r>
        <w:tab/>
      </w:r>
      <w:r>
        <w:tab/>
      </w:r>
    </w:p>
    <w:p w14:paraId="02D799FD" w14:textId="77777777" w:rsidR="00F82620" w:rsidRPr="00FA751A" w:rsidRDefault="00F82620" w:rsidP="00F82620">
      <w:pPr>
        <w:tabs>
          <w:tab w:val="left" w:pos="7200"/>
          <w:tab w:val="left" w:pos="7920"/>
          <w:tab w:val="right" w:pos="9270"/>
        </w:tabs>
      </w:pPr>
      <w:r w:rsidRPr="00FA751A">
        <w:rPr>
          <w:u w:val="single"/>
        </w:rPr>
        <w:t>Proof</w:t>
      </w:r>
      <w:r>
        <w:t>:  (example) Consider a general V</w:t>
      </w:r>
      <w:r>
        <w:rPr>
          <w:rStyle w:val="superscript"/>
        </w:rPr>
        <w:t>k</w:t>
      </w:r>
      <w:r>
        <w:t xml:space="preserve"> tensor </w:t>
      </w:r>
      <w:r w:rsidRPr="005F391B">
        <w:t>T</w:t>
      </w:r>
      <w:r>
        <w:t xml:space="preserve"> : </w:t>
      </w:r>
    </w:p>
    <w:p w14:paraId="243B1DDC" w14:textId="77777777" w:rsidR="00F82620" w:rsidRDefault="00F82620" w:rsidP="00F82620">
      <w:pPr>
        <w:tabs>
          <w:tab w:val="left" w:pos="7200"/>
          <w:tab w:val="left" w:pos="7920"/>
          <w:tab w:val="right" w:pos="9270"/>
        </w:tabs>
      </w:pPr>
    </w:p>
    <w:p w14:paraId="0AF53514" w14:textId="77777777" w:rsidR="00F82620" w:rsidRDefault="00F82620" w:rsidP="00F82620">
      <w:pPr>
        <w:tabs>
          <w:tab w:val="left" w:pos="7200"/>
          <w:tab w:val="left" w:pos="7920"/>
          <w:tab w:val="right" w:pos="9270"/>
        </w:tabs>
      </w:pPr>
      <w:r>
        <w:t>(1)</w:t>
      </w:r>
      <w:r>
        <w:tab/>
        <w:t>|</w:t>
      </w:r>
      <w:r w:rsidRPr="005F391B">
        <w:t>T</w:t>
      </w:r>
      <w:r>
        <w:t>&gt; = 1|</w:t>
      </w:r>
      <w:r w:rsidRPr="005F391B">
        <w:t>T</w:t>
      </w:r>
      <w:r>
        <w:t>&gt; = Σ</w:t>
      </w:r>
      <w:r>
        <w:rPr>
          <w:rStyle w:val="subscript"/>
        </w:rPr>
        <w:t>J</w:t>
      </w:r>
      <w:r>
        <w:t xml:space="preserve"> |</w:t>
      </w:r>
      <w:r w:rsidR="00567F27">
        <w:t>u</w:t>
      </w:r>
      <w:r>
        <w:rPr>
          <w:rStyle w:val="subscript"/>
        </w:rPr>
        <w:t>J</w:t>
      </w:r>
      <w:r>
        <w:t>&gt;&lt;</w:t>
      </w:r>
      <w:r w:rsidR="00567F27">
        <w:t>u</w:t>
      </w:r>
      <w:r>
        <w:rPr>
          <w:rStyle w:val="superscript"/>
        </w:rPr>
        <w:t>J</w:t>
      </w:r>
      <w:r>
        <w:t xml:space="preserve">| </w:t>
      </w:r>
      <w:r w:rsidRPr="005F391B">
        <w:t>T</w:t>
      </w:r>
      <w:r>
        <w:t>&gt; = Σ</w:t>
      </w:r>
      <w:r>
        <w:rPr>
          <w:rStyle w:val="subscript"/>
        </w:rPr>
        <w:t>J</w:t>
      </w:r>
      <w:r>
        <w:t xml:space="preserve"> </w:t>
      </w:r>
      <w:r w:rsidRPr="005F391B">
        <w:t>T</w:t>
      </w:r>
      <w:r>
        <w:rPr>
          <w:rStyle w:val="superscript"/>
        </w:rPr>
        <w:t>J</w:t>
      </w:r>
      <w:r>
        <w:t xml:space="preserve"> |</w:t>
      </w:r>
      <w:r w:rsidR="00567F27">
        <w:t>u</w:t>
      </w:r>
      <w:r>
        <w:rPr>
          <w:rStyle w:val="subscript"/>
        </w:rPr>
        <w:t>J</w:t>
      </w:r>
      <w:r>
        <w:t>&gt;</w:t>
      </w:r>
      <w:r>
        <w:tab/>
      </w:r>
      <w:r>
        <w:tab/>
        <w:t>// so basis  |</w:t>
      </w:r>
      <w:r w:rsidR="00567F27">
        <w:t>u</w:t>
      </w:r>
      <w:r>
        <w:rPr>
          <w:rStyle w:val="subscript"/>
        </w:rPr>
        <w:t>J</w:t>
      </w:r>
      <w:r>
        <w:t>&gt; must be complete</w:t>
      </w:r>
    </w:p>
    <w:p w14:paraId="7C01F490" w14:textId="77777777" w:rsidR="00F82620" w:rsidRDefault="00F82620" w:rsidP="00F82620">
      <w:pPr>
        <w:tabs>
          <w:tab w:val="left" w:pos="7200"/>
          <w:tab w:val="left" w:pos="7920"/>
          <w:tab w:val="right" w:pos="9270"/>
        </w:tabs>
      </w:pPr>
    </w:p>
    <w:p w14:paraId="72103045" w14:textId="77777777" w:rsidR="00F82620" w:rsidRPr="00CF55E0" w:rsidRDefault="00F82620" w:rsidP="00F82620">
      <w:pPr>
        <w:tabs>
          <w:tab w:val="left" w:pos="7200"/>
          <w:tab w:val="left" w:pos="7920"/>
          <w:tab w:val="right" w:pos="9270"/>
        </w:tabs>
      </w:pPr>
      <w:r>
        <w:t xml:space="preserve">(2) </w:t>
      </w:r>
      <w:r>
        <w:tab/>
        <w:t>|</w:t>
      </w:r>
      <w:r w:rsidR="00567F27">
        <w:t>u</w:t>
      </w:r>
      <w:r>
        <w:rPr>
          <w:rStyle w:val="subscript"/>
        </w:rPr>
        <w:t>I</w:t>
      </w:r>
      <w:r>
        <w:t>&gt;  = 1|</w:t>
      </w:r>
      <w:r w:rsidR="00567F27">
        <w:t>u</w:t>
      </w:r>
      <w:r>
        <w:rPr>
          <w:rStyle w:val="subscript"/>
        </w:rPr>
        <w:t>I</w:t>
      </w:r>
      <w:r>
        <w:t>&gt;  = Σ</w:t>
      </w:r>
      <w:r>
        <w:rPr>
          <w:rStyle w:val="subscript"/>
        </w:rPr>
        <w:t>J</w:t>
      </w:r>
      <w:r>
        <w:t xml:space="preserve"> |</w:t>
      </w:r>
      <w:r w:rsidR="00567F27">
        <w:t>u</w:t>
      </w:r>
      <w:r>
        <w:rPr>
          <w:rStyle w:val="subscript"/>
        </w:rPr>
        <w:t>J</w:t>
      </w:r>
      <w:r>
        <w:t>&gt;&lt;</w:t>
      </w:r>
      <w:r w:rsidR="00567F27">
        <w:t>u</w:t>
      </w:r>
      <w:r>
        <w:rPr>
          <w:rStyle w:val="superscript"/>
        </w:rPr>
        <w:t>J</w:t>
      </w:r>
      <w:r>
        <w:t>|</w:t>
      </w:r>
      <w:r w:rsidR="00567F27">
        <w:t>u</w:t>
      </w:r>
      <w:r>
        <w:rPr>
          <w:rStyle w:val="subscript"/>
        </w:rPr>
        <w:t>I</w:t>
      </w:r>
      <w:r>
        <w:t>&gt; = Σ</w:t>
      </w:r>
      <w:r>
        <w:rPr>
          <w:rStyle w:val="subscript"/>
        </w:rPr>
        <w:t>J</w:t>
      </w:r>
      <w:r>
        <w:t xml:space="preserve"> |</w:t>
      </w:r>
      <w:r w:rsidR="00567F27">
        <w:t>u</w:t>
      </w:r>
      <w:r>
        <w:rPr>
          <w:rStyle w:val="subscript"/>
        </w:rPr>
        <w:t>J</w:t>
      </w:r>
      <w:r>
        <w:t>&gt;δ</w:t>
      </w:r>
      <w:r>
        <w:rPr>
          <w:rStyle w:val="superscript"/>
        </w:rPr>
        <w:t>J</w:t>
      </w:r>
      <w:r>
        <w:rPr>
          <w:rStyle w:val="subscript"/>
        </w:rPr>
        <w:t>I</w:t>
      </w:r>
      <w:r>
        <w:t xml:space="preserve">  = |</w:t>
      </w:r>
      <w:r w:rsidR="00567F27">
        <w:t>u</w:t>
      </w:r>
      <w:r>
        <w:rPr>
          <w:rStyle w:val="subscript"/>
        </w:rPr>
        <w:t>I</w:t>
      </w:r>
      <w:r>
        <w:t>&gt;</w:t>
      </w:r>
      <w:r>
        <w:tab/>
        <w:t>// why orthonormal is needed</w:t>
      </w:r>
    </w:p>
    <w:p w14:paraId="7218BFEC" w14:textId="77777777" w:rsidR="00F82620" w:rsidRPr="00CF55E0" w:rsidRDefault="00F82620" w:rsidP="00F82620">
      <w:pPr>
        <w:tabs>
          <w:tab w:val="left" w:pos="7200"/>
          <w:tab w:val="left" w:pos="7920"/>
          <w:tab w:val="right" w:pos="9270"/>
        </w:tabs>
        <w:rPr>
          <w:color w:val="FF0000"/>
        </w:rPr>
      </w:pPr>
    </w:p>
    <w:p w14:paraId="3A87C07D" w14:textId="77777777" w:rsidR="00F82620" w:rsidRPr="000A020C" w:rsidRDefault="00F82620" w:rsidP="00F82620">
      <w:r>
        <w:t>Therefore the up-tilt basis-change matrix M is real orthogonal, meaning MM</w:t>
      </w:r>
      <w:r>
        <w:rPr>
          <w:rStyle w:val="superscript"/>
        </w:rPr>
        <w:t>T</w:t>
      </w:r>
      <w:r>
        <w:t xml:space="preserve"> = 1 or M</w:t>
      </w:r>
      <w:r>
        <w:rPr>
          <w:rStyle w:val="superscript"/>
        </w:rPr>
        <w:t>T</w:t>
      </w:r>
      <w:r>
        <w:t xml:space="preserve"> = M</w:t>
      </w:r>
      <w:r>
        <w:rPr>
          <w:rStyle w:val="superscript"/>
        </w:rPr>
        <w:t>-1</w:t>
      </w:r>
      <w:r>
        <w:t xml:space="preserve"> :  </w:t>
      </w:r>
    </w:p>
    <w:p w14:paraId="04F049B7" w14:textId="77777777" w:rsidR="00F82620" w:rsidRDefault="00F82620" w:rsidP="00F82620"/>
    <w:p w14:paraId="11489DD7" w14:textId="77777777" w:rsidR="00F82620" w:rsidRPr="00CF55E0" w:rsidRDefault="00F82620" w:rsidP="00F82620">
      <w:pPr>
        <w:rPr>
          <w:color w:val="FF0000"/>
        </w:rPr>
      </w:pPr>
      <w:r>
        <w:tab/>
        <w:t>(MM</w:t>
      </w:r>
      <w:r w:rsidRPr="00F601F3">
        <w:rPr>
          <w:rStyle w:val="superscript"/>
          <w:i/>
        </w:rPr>
        <w:t>T</w:t>
      </w:r>
      <w:r>
        <w:t>)</w:t>
      </w:r>
      <w:r>
        <w:rPr>
          <w:rStyle w:val="subscript"/>
        </w:rPr>
        <w:t>I</w:t>
      </w:r>
      <w:r w:rsidRPr="000A020C">
        <w:rPr>
          <w:rStyle w:val="superscript"/>
        </w:rPr>
        <w:t>K</w:t>
      </w:r>
      <w:r>
        <w:t xml:space="preserve"> = Σ</w:t>
      </w:r>
      <w:r>
        <w:rPr>
          <w:rStyle w:val="subscript"/>
        </w:rPr>
        <w:t>J</w:t>
      </w:r>
      <w:r>
        <w:t xml:space="preserve"> M</w:t>
      </w:r>
      <w:r>
        <w:rPr>
          <w:rStyle w:val="subscript"/>
        </w:rPr>
        <w:t>I</w:t>
      </w:r>
      <w:r w:rsidRPr="000A020C">
        <w:rPr>
          <w:rStyle w:val="superscript"/>
        </w:rPr>
        <w:t>J</w:t>
      </w:r>
      <w:r>
        <w:t>(M</w:t>
      </w:r>
      <w:r w:rsidRPr="00F601F3">
        <w:rPr>
          <w:rStyle w:val="superscript"/>
          <w:i/>
        </w:rPr>
        <w:t>T</w:t>
      </w:r>
      <w:r>
        <w:t>)</w:t>
      </w:r>
      <w:r>
        <w:rPr>
          <w:rStyle w:val="subscript"/>
        </w:rPr>
        <w:t>J</w:t>
      </w:r>
      <w:r w:rsidRPr="000A020C">
        <w:rPr>
          <w:rStyle w:val="superscript"/>
        </w:rPr>
        <w:t>K</w:t>
      </w:r>
      <w:r>
        <w:t xml:space="preserve">  = Σ</w:t>
      </w:r>
      <w:r>
        <w:rPr>
          <w:rStyle w:val="subscript"/>
        </w:rPr>
        <w:t>J</w:t>
      </w:r>
      <w:r>
        <w:t xml:space="preserve">  &lt;</w:t>
      </w:r>
      <w:r w:rsidR="00567F27">
        <w:t>u</w:t>
      </w:r>
      <w:r w:rsidRPr="000A020C">
        <w:rPr>
          <w:rStyle w:val="subscript"/>
        </w:rPr>
        <w:t>I</w:t>
      </w:r>
      <w:r>
        <w:t>|v</w:t>
      </w:r>
      <w:r w:rsidRPr="000A020C">
        <w:rPr>
          <w:rStyle w:val="superscript"/>
        </w:rPr>
        <w:t>J</w:t>
      </w:r>
      <w:r>
        <w:t>&gt;&lt;v</w:t>
      </w:r>
      <w:r>
        <w:rPr>
          <w:rStyle w:val="subscript"/>
        </w:rPr>
        <w:t>J</w:t>
      </w:r>
      <w:r>
        <w:t xml:space="preserve">| </w:t>
      </w:r>
      <w:r w:rsidR="00567F27">
        <w:t>u</w:t>
      </w:r>
      <w:r w:rsidRPr="000A020C">
        <w:rPr>
          <w:rStyle w:val="superscript"/>
        </w:rPr>
        <w:t>K</w:t>
      </w:r>
      <w:r>
        <w:t>&gt;  = &lt;</w:t>
      </w:r>
      <w:r w:rsidR="00567F27">
        <w:t>u</w:t>
      </w:r>
      <w:r w:rsidRPr="000A020C">
        <w:rPr>
          <w:rStyle w:val="subscript"/>
        </w:rPr>
        <w:t>I</w:t>
      </w:r>
      <w:r>
        <w:t>|  (Σ</w:t>
      </w:r>
      <w:r>
        <w:rPr>
          <w:rStyle w:val="subscript"/>
        </w:rPr>
        <w:t>J</w:t>
      </w:r>
      <w:r>
        <w:t>|v</w:t>
      </w:r>
      <w:r w:rsidRPr="000A020C">
        <w:rPr>
          <w:rStyle w:val="superscript"/>
        </w:rPr>
        <w:t>J</w:t>
      </w:r>
      <w:r>
        <w:t>&gt;&lt;v</w:t>
      </w:r>
      <w:r>
        <w:rPr>
          <w:rStyle w:val="subscript"/>
        </w:rPr>
        <w:t>J</w:t>
      </w:r>
      <w:r>
        <w:t>| )</w:t>
      </w:r>
      <w:r w:rsidR="00F601F3">
        <w:t xml:space="preserve"> |</w:t>
      </w:r>
      <w:r w:rsidR="00567F27">
        <w:t>u</w:t>
      </w:r>
      <w:r w:rsidRPr="000A020C">
        <w:rPr>
          <w:rStyle w:val="superscript"/>
        </w:rPr>
        <w:t>K</w:t>
      </w:r>
      <w:r>
        <w:t>&gt;</w:t>
      </w:r>
    </w:p>
    <w:p w14:paraId="29DC08F7" w14:textId="77777777" w:rsidR="00F82620" w:rsidRDefault="00F82620" w:rsidP="00F82620"/>
    <w:p w14:paraId="7950A69F" w14:textId="77777777" w:rsidR="00F82620" w:rsidRPr="000A020C" w:rsidRDefault="00F82620" w:rsidP="00F82620">
      <w:r>
        <w:tab/>
      </w:r>
      <w:r>
        <w:tab/>
        <w:t>=  &lt;</w:t>
      </w:r>
      <w:r w:rsidR="00567F27">
        <w:t>u</w:t>
      </w:r>
      <w:r w:rsidRPr="000A020C">
        <w:rPr>
          <w:rStyle w:val="subscript"/>
        </w:rPr>
        <w:t>I</w:t>
      </w:r>
      <w:r>
        <w:t xml:space="preserve"> | 1 | </w:t>
      </w:r>
      <w:r w:rsidR="00567F27">
        <w:t>u</w:t>
      </w:r>
      <w:r w:rsidRPr="000A020C">
        <w:rPr>
          <w:rStyle w:val="superscript"/>
        </w:rPr>
        <w:t>K</w:t>
      </w:r>
      <w:r>
        <w:t>&gt;  = &lt;</w:t>
      </w:r>
      <w:r w:rsidR="00567F27">
        <w:t>u</w:t>
      </w:r>
      <w:r w:rsidRPr="000A020C">
        <w:rPr>
          <w:rStyle w:val="subscript"/>
        </w:rPr>
        <w:t>I</w:t>
      </w:r>
      <w:r>
        <w:t xml:space="preserve"> | </w:t>
      </w:r>
      <w:r w:rsidR="00567F27">
        <w:t>u</w:t>
      </w:r>
      <w:r w:rsidRPr="000A020C">
        <w:rPr>
          <w:rStyle w:val="superscript"/>
        </w:rPr>
        <w:t>K</w:t>
      </w:r>
      <w:r>
        <w:t xml:space="preserve">&gt;   = </w:t>
      </w:r>
      <w:r w:rsidR="00567F27">
        <w:t>u</w:t>
      </w:r>
      <w:r w:rsidRPr="000A020C">
        <w:rPr>
          <w:rStyle w:val="subscript"/>
        </w:rPr>
        <w:t>I</w:t>
      </w:r>
      <w:r>
        <w:t xml:space="preserve"> </w:t>
      </w:r>
      <w:r>
        <w:sym w:font="Symbol" w:char="F0B7"/>
      </w:r>
      <w:r>
        <w:t xml:space="preserve"> </w:t>
      </w:r>
      <w:r w:rsidR="00567F27">
        <w:t>u</w:t>
      </w:r>
      <w:r>
        <w:rPr>
          <w:rStyle w:val="superscript"/>
        </w:rPr>
        <w:t>K</w:t>
      </w:r>
      <w:r>
        <w:t xml:space="preserve">  = δ</w:t>
      </w:r>
      <w:r>
        <w:rPr>
          <w:rStyle w:val="subscript"/>
        </w:rPr>
        <w:t>I</w:t>
      </w:r>
      <w:r>
        <w:rPr>
          <w:rStyle w:val="superscript"/>
        </w:rPr>
        <w:t>K</w:t>
      </w:r>
      <w:r>
        <w:tab/>
      </w:r>
      <w:r>
        <w:tab/>
        <w:t>// see (2.11.2)</w:t>
      </w:r>
      <w:r>
        <w:tab/>
      </w:r>
      <w:r>
        <w:tab/>
      </w:r>
    </w:p>
    <w:p w14:paraId="26151920" w14:textId="77777777" w:rsidR="00F82620" w:rsidRDefault="00F82620" w:rsidP="00F82620">
      <w:pPr>
        <w:tabs>
          <w:tab w:val="left" w:pos="7200"/>
          <w:tab w:val="left" w:pos="7920"/>
          <w:tab w:val="right" w:pos="9270"/>
        </w:tabs>
      </w:pPr>
      <w:r>
        <w:t>or</w:t>
      </w:r>
      <w:r>
        <w:tab/>
      </w:r>
      <w:r>
        <w:tab/>
      </w:r>
      <w:r>
        <w:tab/>
      </w:r>
      <w:r>
        <w:tab/>
      </w:r>
      <w:r>
        <w:tab/>
      </w:r>
      <w:r>
        <w:tab/>
      </w:r>
      <w:r>
        <w:tab/>
      </w:r>
      <w:r>
        <w:tab/>
      </w:r>
      <w:r>
        <w:tab/>
      </w:r>
      <w:r>
        <w:tab/>
      </w:r>
      <w:r>
        <w:tab/>
      </w:r>
      <w:r>
        <w:tab/>
      </w:r>
      <w:r>
        <w:tab/>
        <w:t>(D.2.6)</w:t>
      </w:r>
    </w:p>
    <w:p w14:paraId="1271A1BE" w14:textId="77777777" w:rsidR="00F82620" w:rsidRDefault="00F82620" w:rsidP="00F82620">
      <w:r>
        <w:tab/>
        <w:t>MM</w:t>
      </w:r>
      <w:r w:rsidR="00F601F3" w:rsidRPr="00F601F3">
        <w:rPr>
          <w:rStyle w:val="superscript"/>
          <w:i/>
        </w:rPr>
        <w:t>T</w:t>
      </w:r>
      <w:r>
        <w:t xml:space="preserve"> = 1 .</w:t>
      </w:r>
      <w:r>
        <w:tab/>
      </w:r>
      <w:r>
        <w:tab/>
      </w:r>
      <w:r>
        <w:tab/>
      </w:r>
    </w:p>
    <w:p w14:paraId="2C56A395" w14:textId="77777777" w:rsidR="00F82620" w:rsidRDefault="00F82620" w:rsidP="00F82620"/>
    <w:p w14:paraId="12CE4F64" w14:textId="77777777" w:rsidR="00F82620" w:rsidRPr="00F01768" w:rsidRDefault="00F82620" w:rsidP="00F82620">
      <w:r>
        <w:t>In quantum mechanics with complex V</w:t>
      </w:r>
      <w:r>
        <w:rPr>
          <w:rStyle w:val="superscript"/>
        </w:rPr>
        <w:t>k</w:t>
      </w:r>
      <w:r>
        <w:t>, one gets instead MM</w:t>
      </w:r>
      <w:r>
        <w:rPr>
          <w:rStyle w:val="superscript"/>
        </w:rPr>
        <w:t>†</w:t>
      </w:r>
      <w:r>
        <w:t xml:space="preserve"> = 1 (M is unitary) .</w:t>
      </w:r>
    </w:p>
    <w:p w14:paraId="0FC87504" w14:textId="77777777" w:rsidR="00F82620" w:rsidRPr="000A020C" w:rsidRDefault="00F82620" w:rsidP="00F82620">
      <w:r>
        <w:tab/>
      </w:r>
    </w:p>
    <w:p w14:paraId="183DCB16" w14:textId="77777777" w:rsidR="00F82620" w:rsidRDefault="00F82620" w:rsidP="00F82620">
      <w:r>
        <w:t xml:space="preserve">The connection then between the tensors and tensor functions is given by, </w:t>
      </w:r>
    </w:p>
    <w:p w14:paraId="15A4BA0D" w14:textId="77777777" w:rsidR="00F82620" w:rsidRDefault="00F82620" w:rsidP="00F82620"/>
    <w:p w14:paraId="6B823AE5" w14:textId="77777777" w:rsidR="00F82620" w:rsidRDefault="00F82620" w:rsidP="00F82620">
      <w:pPr>
        <w:rPr>
          <w:rFonts w:ascii="Script MT Bold" w:hAnsi="Script MT Bold"/>
          <w:color w:val="000000"/>
        </w:rPr>
      </w:pPr>
      <w:r w:rsidRPr="000A020C">
        <w:rPr>
          <w:color w:val="000000"/>
        </w:rPr>
        <w:tab/>
      </w:r>
      <w:r w:rsidRPr="00F164A9">
        <w:t>T</w:t>
      </w:r>
      <w:r w:rsidRPr="000A020C">
        <w:rPr>
          <w:rStyle w:val="subscript"/>
          <w:color w:val="000000"/>
        </w:rPr>
        <w:t>I</w:t>
      </w:r>
      <w:r w:rsidRPr="000A020C">
        <w:rPr>
          <w:color w:val="000000"/>
        </w:rPr>
        <w:t xml:space="preserve"> = &lt;</w:t>
      </w:r>
      <w:r w:rsidR="00567F27">
        <w:rPr>
          <w:color w:val="000000"/>
        </w:rPr>
        <w:t>u</w:t>
      </w:r>
      <w:r w:rsidRPr="000A020C">
        <w:rPr>
          <w:rStyle w:val="subscript"/>
        </w:rPr>
        <w:t>I</w:t>
      </w:r>
      <w:r w:rsidRPr="000A020C">
        <w:rPr>
          <w:color w:val="000000"/>
        </w:rPr>
        <w:t xml:space="preserve">| </w:t>
      </w:r>
      <w:r w:rsidRPr="00162682">
        <w:t>T</w:t>
      </w:r>
      <w:r w:rsidRPr="000A020C">
        <w:rPr>
          <w:rFonts w:ascii="Script MT Bold" w:hAnsi="Script MT Bold"/>
          <w:color w:val="000000"/>
        </w:rPr>
        <w:t>&gt;</w:t>
      </w:r>
      <w:r w:rsidRPr="000A020C">
        <w:rPr>
          <w:color w:val="000000"/>
        </w:rPr>
        <w:t xml:space="preserve"> = &lt;</w:t>
      </w:r>
      <w:r w:rsidR="00567F27">
        <w:rPr>
          <w:color w:val="000000"/>
        </w:rPr>
        <w:t>u</w:t>
      </w:r>
      <w:r w:rsidRPr="000A020C">
        <w:rPr>
          <w:rStyle w:val="subscript"/>
        </w:rPr>
        <w:t>I</w:t>
      </w:r>
      <w:r w:rsidRPr="000A020C">
        <w:rPr>
          <w:color w:val="000000"/>
        </w:rPr>
        <w:t>|</w:t>
      </w:r>
      <w:r>
        <w:rPr>
          <w:color w:val="000000"/>
        </w:rPr>
        <w:t xml:space="preserve"> 1 |</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 </w:t>
      </w:r>
      <w:r w:rsidRPr="000A020C">
        <w:rPr>
          <w:color w:val="000000"/>
        </w:rPr>
        <w:t>&lt;</w:t>
      </w:r>
      <w:r w:rsidR="00567F27">
        <w:rPr>
          <w:color w:val="000000"/>
        </w:rPr>
        <w:t>u</w:t>
      </w:r>
      <w:r w:rsidRPr="000A020C">
        <w:rPr>
          <w:rStyle w:val="subscript"/>
        </w:rPr>
        <w:t>I</w:t>
      </w:r>
      <w:r w:rsidRPr="000A020C">
        <w:rPr>
          <w:color w:val="000000"/>
        </w:rPr>
        <w:t>|</w:t>
      </w:r>
      <w:r>
        <w:rPr>
          <w:color w:val="000000"/>
        </w:rPr>
        <w:t xml:space="preserve"> </w:t>
      </w:r>
      <w:r>
        <w:t xml:space="preserve"> Σ</w:t>
      </w:r>
      <w:r>
        <w:rPr>
          <w:rStyle w:val="subscript"/>
        </w:rPr>
        <w:t>J</w:t>
      </w:r>
      <w:r>
        <w:t xml:space="preserve"> |v</w:t>
      </w:r>
      <w:r w:rsidRPr="000A020C">
        <w:rPr>
          <w:rStyle w:val="superscript"/>
        </w:rPr>
        <w:t>J</w:t>
      </w:r>
      <w:r>
        <w:t>&gt;&lt;v</w:t>
      </w:r>
      <w:r w:rsidRPr="000A020C">
        <w:rPr>
          <w:rStyle w:val="subscript"/>
        </w:rPr>
        <w:t>J</w:t>
      </w:r>
      <w:r>
        <w:rPr>
          <w:color w:val="000000"/>
        </w:rPr>
        <w:t>|</w:t>
      </w:r>
      <w:r w:rsidRPr="000A020C">
        <w:rPr>
          <w:color w:val="000000"/>
        </w:rPr>
        <w:t xml:space="preserve"> </w:t>
      </w:r>
      <w:r w:rsidR="00F601F3">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w:t>
      </w:r>
    </w:p>
    <w:p w14:paraId="7E1A498A" w14:textId="77777777" w:rsidR="00F82620" w:rsidRDefault="00F82620" w:rsidP="00F82620">
      <w:pPr>
        <w:rPr>
          <w:rFonts w:ascii="Script MT Bold" w:hAnsi="Script MT Bold"/>
          <w:color w:val="000000"/>
        </w:rPr>
      </w:pPr>
    </w:p>
    <w:p w14:paraId="51843821" w14:textId="77777777" w:rsidR="00F82620" w:rsidRDefault="00F82620" w:rsidP="00F82620">
      <w:r>
        <w:rPr>
          <w:rFonts w:ascii="Script MT Bold" w:hAnsi="Script MT Bold"/>
          <w:color w:val="000000"/>
        </w:rPr>
        <w:tab/>
      </w:r>
      <w:r>
        <w:rPr>
          <w:rFonts w:ascii="Script MT Bold" w:hAnsi="Script MT Bold"/>
          <w:color w:val="000000"/>
        </w:rPr>
        <w:tab/>
        <w:t xml:space="preserve">= </w:t>
      </w:r>
      <w:r>
        <w:t xml:space="preserve"> Σ</w:t>
      </w:r>
      <w:r>
        <w:rPr>
          <w:rStyle w:val="subscript"/>
        </w:rPr>
        <w:t>J</w:t>
      </w:r>
      <w:r>
        <w:t xml:space="preserve"> </w:t>
      </w:r>
      <w:r w:rsidRPr="000A020C">
        <w:rPr>
          <w:color w:val="000000"/>
        </w:rPr>
        <w:t>&lt;</w:t>
      </w:r>
      <w:r w:rsidR="00567F27">
        <w:rPr>
          <w:color w:val="000000"/>
        </w:rPr>
        <w:t>u</w:t>
      </w:r>
      <w:r w:rsidRPr="000A020C">
        <w:rPr>
          <w:rStyle w:val="subscript"/>
        </w:rPr>
        <w:t>I</w:t>
      </w:r>
      <w:r w:rsidRPr="000A020C">
        <w:rPr>
          <w:color w:val="000000"/>
        </w:rPr>
        <w:t>|</w:t>
      </w:r>
      <w:r>
        <w:t>v</w:t>
      </w:r>
      <w:r w:rsidRPr="000A020C">
        <w:rPr>
          <w:rStyle w:val="superscript"/>
        </w:rPr>
        <w:t>J</w:t>
      </w:r>
      <w:r>
        <w:t>&gt;&lt;v</w:t>
      </w:r>
      <w:r w:rsidRPr="000A020C">
        <w:rPr>
          <w:rStyle w:val="subscript"/>
        </w:rPr>
        <w:t>J</w:t>
      </w:r>
      <w:r>
        <w:rPr>
          <w:color w:val="000000"/>
        </w:rPr>
        <w:t>|</w:t>
      </w:r>
      <w:r w:rsidRPr="000A020C">
        <w:rPr>
          <w:color w:val="000000"/>
        </w:rPr>
        <w:t xml:space="preserve"> </w:t>
      </w:r>
      <w:r w:rsidRPr="00162682">
        <w:t>T</w:t>
      </w:r>
      <w:r w:rsidRPr="000A020C">
        <w:rPr>
          <w:rFonts w:ascii="Script MT Bold" w:hAnsi="Script MT Bold"/>
          <w:color w:val="000000"/>
        </w:rPr>
        <w:t>&gt;</w:t>
      </w:r>
      <w:r>
        <w:t xml:space="preserve">  =    Σ</w:t>
      </w:r>
      <w:r>
        <w:rPr>
          <w:rStyle w:val="subscript"/>
        </w:rPr>
        <w:t>J</w:t>
      </w:r>
      <w:r>
        <w:t xml:space="preserve"> </w:t>
      </w:r>
      <w:r w:rsidRPr="000A020C">
        <w:rPr>
          <w:color w:val="000000"/>
        </w:rPr>
        <w:t>&lt;</w:t>
      </w:r>
      <w:r w:rsidR="00567F27">
        <w:rPr>
          <w:color w:val="000000"/>
        </w:rPr>
        <w:t>u</w:t>
      </w:r>
      <w:r w:rsidRPr="000A020C">
        <w:rPr>
          <w:rStyle w:val="subscript"/>
        </w:rPr>
        <w:t>I</w:t>
      </w:r>
      <w:r w:rsidRPr="000A020C">
        <w:rPr>
          <w:color w:val="000000"/>
        </w:rPr>
        <w:t>|</w:t>
      </w:r>
      <w:r>
        <w:t>v</w:t>
      </w:r>
      <w:r w:rsidRPr="000A020C">
        <w:rPr>
          <w:rStyle w:val="superscript"/>
        </w:rPr>
        <w:t>J</w:t>
      </w:r>
      <w:r>
        <w:t>&gt;&lt;</w:t>
      </w:r>
      <w:r w:rsidRPr="00162682">
        <w:t>T</w:t>
      </w:r>
      <w:r>
        <w:rPr>
          <w:color w:val="000000"/>
        </w:rPr>
        <w:t>|</w:t>
      </w:r>
      <w:r w:rsidRPr="000A020C">
        <w:rPr>
          <w:color w:val="000000"/>
        </w:rPr>
        <w:t xml:space="preserve"> </w:t>
      </w:r>
      <w:r>
        <w:t>v</w:t>
      </w:r>
      <w:r w:rsidRPr="000A020C">
        <w:rPr>
          <w:rStyle w:val="subscript"/>
        </w:rPr>
        <w:t>J</w:t>
      </w:r>
      <w:r w:rsidRPr="000A020C">
        <w:rPr>
          <w:rFonts w:ascii="Script MT Bold" w:hAnsi="Script MT Bold"/>
          <w:color w:val="000000"/>
        </w:rPr>
        <w:t>&gt;</w:t>
      </w:r>
    </w:p>
    <w:p w14:paraId="586A33B6" w14:textId="77777777" w:rsidR="00F82620" w:rsidRDefault="00F82620" w:rsidP="00F82620"/>
    <w:p w14:paraId="7D4EB244" w14:textId="77777777" w:rsidR="00F82620" w:rsidRPr="000A020C" w:rsidRDefault="00F82620" w:rsidP="00F82620">
      <w:pPr>
        <w:tabs>
          <w:tab w:val="left" w:pos="7200"/>
          <w:tab w:val="left" w:pos="7920"/>
          <w:tab w:val="right" w:pos="9270"/>
        </w:tabs>
      </w:pPr>
      <w:r>
        <w:tab/>
      </w:r>
      <w:r>
        <w:tab/>
        <w:t>=  Σ</w:t>
      </w:r>
      <w:r>
        <w:rPr>
          <w:rStyle w:val="subscript"/>
        </w:rPr>
        <w:t xml:space="preserve">J </w:t>
      </w:r>
      <w:r>
        <w:t>M</w:t>
      </w:r>
      <w:r>
        <w:rPr>
          <w:rStyle w:val="subscript"/>
        </w:rPr>
        <w:t>I</w:t>
      </w:r>
      <w:r>
        <w:rPr>
          <w:rStyle w:val="superscript"/>
        </w:rPr>
        <w:t>J</w:t>
      </w:r>
      <w:r>
        <w:t xml:space="preserve"> </w:t>
      </w:r>
      <w:r w:rsidRPr="000A020C">
        <w:rPr>
          <w:rFonts w:ascii="Script MT Bold" w:hAnsi="Script MT Bold"/>
          <w:color w:val="000000"/>
        </w:rPr>
        <w:t>T</w:t>
      </w:r>
      <w:r>
        <w:t>(v</w:t>
      </w:r>
      <w:r w:rsidRPr="000A020C">
        <w:rPr>
          <w:rStyle w:val="subscript"/>
        </w:rPr>
        <w:t>J</w:t>
      </w:r>
      <w:r>
        <w:t>)  .</w:t>
      </w:r>
      <w:r>
        <w:tab/>
      </w:r>
      <w:r>
        <w:tab/>
        <w:t>//  M</w:t>
      </w:r>
      <w:r>
        <w:rPr>
          <w:rStyle w:val="subscript"/>
        </w:rPr>
        <w:t>I</w:t>
      </w:r>
      <w:r>
        <w:rPr>
          <w:rStyle w:val="superscript"/>
        </w:rPr>
        <w:t xml:space="preserve">J  </w:t>
      </w:r>
      <w:r w:rsidRPr="00483DD4">
        <w:t>=</w:t>
      </w:r>
      <w:r>
        <w:rPr>
          <w:rStyle w:val="superscript"/>
        </w:rPr>
        <w:t xml:space="preserve"> </w:t>
      </w:r>
      <w:r>
        <w:t>(v</w:t>
      </w:r>
      <w:r w:rsidRPr="00483DD4">
        <w:rPr>
          <w:rStyle w:val="superscript"/>
        </w:rPr>
        <w:t>J</w:t>
      </w:r>
      <w:r>
        <w:t>)</w:t>
      </w:r>
      <w:r w:rsidRPr="00483DD4">
        <w:rPr>
          <w:rStyle w:val="subscript"/>
        </w:rPr>
        <w:t>I</w:t>
      </w:r>
      <w:r>
        <w:tab/>
      </w:r>
      <w:r>
        <w:tab/>
      </w:r>
      <w:r>
        <w:tab/>
      </w:r>
      <w:r>
        <w:tab/>
      </w:r>
      <w:r>
        <w:tab/>
        <w:t>(D.2.7)</w:t>
      </w:r>
    </w:p>
    <w:p w14:paraId="4F19E326" w14:textId="77777777" w:rsidR="00F82620" w:rsidRDefault="00F82620" w:rsidP="00F82620"/>
    <w:p w14:paraId="2F2BF9CE" w14:textId="77777777" w:rsidR="00F82620" w:rsidRDefault="00F82620" w:rsidP="00F82620">
      <w:r>
        <w:t xml:space="preserve">Going the other direction, </w:t>
      </w:r>
    </w:p>
    <w:p w14:paraId="451B14E0" w14:textId="77777777" w:rsidR="00F82620" w:rsidRDefault="00F82620" w:rsidP="00F82620"/>
    <w:p w14:paraId="3AFCA254" w14:textId="77777777" w:rsidR="00F82620" w:rsidRDefault="00F82620" w:rsidP="00F82620">
      <w:r w:rsidRPr="000A020C">
        <w:rPr>
          <w:color w:val="000000"/>
        </w:rPr>
        <w:tab/>
      </w:r>
      <w:r w:rsidRPr="000A020C">
        <w:rPr>
          <w:rFonts w:ascii="Script MT Bold" w:hAnsi="Script MT Bold"/>
          <w:color w:val="000000"/>
        </w:rPr>
        <w:t>T</w:t>
      </w:r>
      <w:r w:rsidRPr="00483DD4">
        <w:t>(</w:t>
      </w:r>
      <w:r w:rsidRPr="000A020C">
        <w:rPr>
          <w:color w:val="000000"/>
        </w:rPr>
        <w:t>v</w:t>
      </w:r>
      <w:r w:rsidRPr="000A020C">
        <w:rPr>
          <w:rStyle w:val="subscript"/>
          <w:color w:val="000000"/>
        </w:rPr>
        <w:t>I</w:t>
      </w:r>
      <w:r w:rsidRPr="000A020C">
        <w:rPr>
          <w:color w:val="000000"/>
        </w:rPr>
        <w:t>) = &lt;v</w:t>
      </w:r>
      <w:r w:rsidRPr="000A020C">
        <w:rPr>
          <w:rStyle w:val="subscript"/>
          <w:color w:val="000000"/>
        </w:rPr>
        <w:t>I</w:t>
      </w:r>
      <w:r w:rsidRPr="000A020C">
        <w:rPr>
          <w:color w:val="000000"/>
        </w:rPr>
        <w:t xml:space="preserve"> |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1 | </w:t>
      </w:r>
      <w:r w:rsidRPr="000A020C">
        <w:rPr>
          <w:color w:val="000000"/>
        </w:rPr>
        <w:t xml:space="preserve">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w:t>
      </w:r>
      <w:r>
        <w:t xml:space="preserve"> Σ</w:t>
      </w:r>
      <w:r>
        <w:rPr>
          <w:rStyle w:val="subscript"/>
        </w:rPr>
        <w:t>J</w:t>
      </w:r>
      <w:r>
        <w:t xml:space="preserve"> |</w:t>
      </w:r>
      <w:r w:rsidR="00567F27">
        <w:t>u</w:t>
      </w:r>
      <w:r w:rsidRPr="000A020C">
        <w:rPr>
          <w:rStyle w:val="superscript"/>
        </w:rPr>
        <w:t>J</w:t>
      </w:r>
      <w:r>
        <w:t>&gt;&lt;</w:t>
      </w:r>
      <w:r w:rsidR="00567F27">
        <w:t>u</w:t>
      </w:r>
      <w:r w:rsidRPr="000A020C">
        <w:rPr>
          <w:rStyle w:val="subscript"/>
        </w:rPr>
        <w:t>J</w:t>
      </w:r>
      <w:r>
        <w:t>|</w:t>
      </w:r>
      <w:r>
        <w:rPr>
          <w:color w:val="000000"/>
        </w:rPr>
        <w:t xml:space="preserve">   </w:t>
      </w:r>
      <w:r w:rsidRPr="00162682">
        <w:t>T</w:t>
      </w:r>
      <w:r w:rsidRPr="000A020C">
        <w:rPr>
          <w:color w:val="000000"/>
        </w:rPr>
        <w:t xml:space="preserve"> &gt;</w:t>
      </w:r>
      <w:r>
        <w:rPr>
          <w:color w:val="000000"/>
        </w:rPr>
        <w:t xml:space="preserve"> </w:t>
      </w:r>
    </w:p>
    <w:p w14:paraId="08EC38E6" w14:textId="77777777" w:rsidR="00F82620" w:rsidRDefault="00F82620" w:rsidP="00F82620"/>
    <w:p w14:paraId="694F94DC" w14:textId="77777777" w:rsidR="00F82620" w:rsidRDefault="00F82620" w:rsidP="00F82620">
      <w:r>
        <w:tab/>
      </w:r>
      <w:r>
        <w:tab/>
        <w:t>= Σ</w:t>
      </w:r>
      <w:r>
        <w:rPr>
          <w:rStyle w:val="subscript"/>
        </w:rPr>
        <w:t xml:space="preserve">J </w:t>
      </w:r>
      <w:r w:rsidRPr="000A020C">
        <w:rPr>
          <w:color w:val="000000"/>
        </w:rPr>
        <w:t>&lt;v</w:t>
      </w:r>
      <w:r w:rsidRPr="000A020C">
        <w:rPr>
          <w:rStyle w:val="subscript"/>
          <w:color w:val="000000"/>
        </w:rPr>
        <w:t>I</w:t>
      </w:r>
      <w:r>
        <w:t>|</w:t>
      </w:r>
      <w:r w:rsidR="00567F27">
        <w:t>u</w:t>
      </w:r>
      <w:r w:rsidRPr="000A020C">
        <w:rPr>
          <w:rStyle w:val="superscript"/>
        </w:rPr>
        <w:t>J</w:t>
      </w:r>
      <w:r>
        <w:t>&gt; &lt;</w:t>
      </w:r>
      <w:r w:rsidR="00567F27">
        <w:t>u</w:t>
      </w:r>
      <w:r w:rsidRPr="000A020C">
        <w:rPr>
          <w:rStyle w:val="subscript"/>
        </w:rPr>
        <w:t>J</w:t>
      </w:r>
      <w:r>
        <w:t>|</w:t>
      </w:r>
      <w:r w:rsidRPr="00162682">
        <w:t>T</w:t>
      </w:r>
      <w:r w:rsidRPr="000A020C">
        <w:rPr>
          <w:color w:val="000000"/>
        </w:rPr>
        <w:t xml:space="preserve"> &gt;</w:t>
      </w:r>
      <w:r>
        <w:t xml:space="preserve">  </w:t>
      </w:r>
    </w:p>
    <w:p w14:paraId="2D0EBCCD" w14:textId="77777777" w:rsidR="00F82620" w:rsidRDefault="00F82620" w:rsidP="00F82620"/>
    <w:p w14:paraId="296DC822" w14:textId="77777777" w:rsidR="00F82620" w:rsidRDefault="00F82620" w:rsidP="00F82620">
      <w:pPr>
        <w:tabs>
          <w:tab w:val="left" w:pos="7200"/>
          <w:tab w:val="left" w:pos="7920"/>
          <w:tab w:val="right" w:pos="9270"/>
        </w:tabs>
      </w:pPr>
      <w:r>
        <w:tab/>
      </w:r>
      <w:r>
        <w:tab/>
        <w:t>= Σ</w:t>
      </w:r>
      <w:r>
        <w:rPr>
          <w:rStyle w:val="subscript"/>
        </w:rPr>
        <w:t>J</w:t>
      </w:r>
      <w:r>
        <w:t xml:space="preserve"> (M</w:t>
      </w:r>
      <w:r w:rsidRPr="00F601F3">
        <w:rPr>
          <w:rStyle w:val="superscript"/>
          <w:i/>
        </w:rPr>
        <w:t>T</w:t>
      </w:r>
      <w:r>
        <w:t>)</w:t>
      </w:r>
      <w:r>
        <w:rPr>
          <w:rStyle w:val="subscript"/>
        </w:rPr>
        <w:t>I</w:t>
      </w:r>
      <w:r w:rsidRPr="000A020C">
        <w:rPr>
          <w:rStyle w:val="superscript"/>
        </w:rPr>
        <w:t>J</w:t>
      </w:r>
      <w:r>
        <w:t xml:space="preserve"> </w:t>
      </w:r>
      <w:r w:rsidRPr="00F164A9">
        <w:t>T</w:t>
      </w:r>
      <w:r w:rsidRPr="000A020C">
        <w:rPr>
          <w:rStyle w:val="subscript"/>
        </w:rPr>
        <w:t>J</w:t>
      </w:r>
      <w:r>
        <w:t xml:space="preserve"> .</w:t>
      </w:r>
      <w:r>
        <w:tab/>
      </w:r>
      <w:r>
        <w:tab/>
        <w:t>// (M</w:t>
      </w:r>
      <w:r w:rsidRPr="00F601F3">
        <w:rPr>
          <w:rStyle w:val="superscript"/>
          <w:i/>
        </w:rPr>
        <w:t>T</w:t>
      </w:r>
      <w:r>
        <w:t>)</w:t>
      </w:r>
      <w:r>
        <w:rPr>
          <w:rStyle w:val="subscript"/>
        </w:rPr>
        <w:t>I</w:t>
      </w:r>
      <w:r w:rsidRPr="000A020C">
        <w:rPr>
          <w:rStyle w:val="superscript"/>
        </w:rPr>
        <w:t>J</w:t>
      </w:r>
      <w:r>
        <w:rPr>
          <w:rStyle w:val="superscript"/>
        </w:rPr>
        <w:t xml:space="preserve">  </w:t>
      </w:r>
      <w:r w:rsidRPr="00483DD4">
        <w:t>=</w:t>
      </w:r>
      <w:r>
        <w:rPr>
          <w:rStyle w:val="superscript"/>
        </w:rPr>
        <w:t xml:space="preserve"> </w:t>
      </w:r>
      <w:r>
        <w:t>(v</w:t>
      </w:r>
      <w:r>
        <w:rPr>
          <w:rStyle w:val="subscript"/>
        </w:rPr>
        <w:t>I</w:t>
      </w:r>
      <w:r>
        <w:t>)</w:t>
      </w:r>
      <w:r>
        <w:rPr>
          <w:rStyle w:val="superscript"/>
        </w:rPr>
        <w:t>J</w:t>
      </w:r>
      <w:r>
        <w:tab/>
      </w:r>
      <w:r>
        <w:tab/>
      </w:r>
      <w:r>
        <w:tab/>
      </w:r>
      <w:r>
        <w:tab/>
      </w:r>
      <w:r>
        <w:tab/>
        <w:t>(D.2.8)</w:t>
      </w:r>
    </w:p>
    <w:p w14:paraId="73A39B03" w14:textId="77777777" w:rsidR="00F82620" w:rsidRDefault="00F82620" w:rsidP="00F82620">
      <w:pPr>
        <w:tabs>
          <w:tab w:val="left" w:pos="7200"/>
          <w:tab w:val="left" w:pos="7920"/>
          <w:tab w:val="right" w:pos="9270"/>
        </w:tabs>
      </w:pPr>
    </w:p>
    <w:p w14:paraId="667EBA0C" w14:textId="77777777" w:rsidR="00F82620" w:rsidRDefault="00F82620" w:rsidP="00F82620">
      <w:pPr>
        <w:tabs>
          <w:tab w:val="left" w:pos="7200"/>
          <w:tab w:val="left" w:pos="7920"/>
          <w:tab w:val="right" w:pos="9270"/>
        </w:tabs>
      </w:pPr>
      <w:r w:rsidRPr="00F164A9">
        <w:rPr>
          <w:u w:val="single"/>
        </w:rPr>
        <w:t>Example of (</w:t>
      </w:r>
      <w:r>
        <w:rPr>
          <w:u w:val="single"/>
        </w:rPr>
        <w:t>D.2.7</w:t>
      </w:r>
      <w:r w:rsidRPr="00F164A9">
        <w:rPr>
          <w:u w:val="single"/>
        </w:rPr>
        <w:t xml:space="preserve">):  </w:t>
      </w:r>
    </w:p>
    <w:p w14:paraId="26B45738" w14:textId="77777777" w:rsidR="00F82620" w:rsidRDefault="00F82620" w:rsidP="00F82620">
      <w:pPr>
        <w:tabs>
          <w:tab w:val="left" w:pos="7200"/>
          <w:tab w:val="left" w:pos="7920"/>
          <w:tab w:val="right" w:pos="9270"/>
        </w:tabs>
      </w:pPr>
    </w:p>
    <w:p w14:paraId="6F82D8A8" w14:textId="77777777" w:rsidR="00F82620" w:rsidRPr="00235B0C" w:rsidRDefault="00F82620" w:rsidP="00F82620">
      <w:pPr>
        <w:tabs>
          <w:tab w:val="left" w:pos="7200"/>
          <w:tab w:val="left" w:pos="7920"/>
          <w:tab w:val="right" w:pos="9270"/>
        </w:tabs>
        <w:rPr>
          <w:color w:val="000000"/>
        </w:rPr>
      </w:pPr>
      <w:r>
        <w:tab/>
      </w:r>
      <w:r w:rsidRPr="00F164A9">
        <w:t>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sidRPr="00483DD4">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sidRPr="00483DD4">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rsidRPr="000A020C">
        <w:rPr>
          <w:rFonts w:ascii="Script MT Bold" w:hAnsi="Script MT Bold"/>
          <w:color w:val="000000"/>
        </w:rPr>
        <w:t>T</w:t>
      </w:r>
      <w:r>
        <w:t>(</w:t>
      </w:r>
      <w:r>
        <w:rPr>
          <w:color w:val="000000"/>
        </w:rPr>
        <w:t>v</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tab/>
      </w:r>
      <w:r>
        <w:tab/>
      </w:r>
      <w:r w:rsidRPr="00235B0C">
        <w:rPr>
          <w:color w:val="000000"/>
        </w:rPr>
        <w:t>i</w:t>
      </w:r>
      <w:r w:rsidRPr="00235B0C">
        <w:rPr>
          <w:rStyle w:val="subscript"/>
          <w:color w:val="000000"/>
        </w:rPr>
        <w:t>r</w:t>
      </w:r>
      <w:r w:rsidRPr="00235B0C">
        <w:rPr>
          <w:color w:val="000000"/>
        </w:rPr>
        <w:t xml:space="preserve"> = 1 to n</w:t>
      </w:r>
    </w:p>
    <w:p w14:paraId="09BE92A8" w14:textId="77777777" w:rsidR="00F82620" w:rsidRPr="00052D49" w:rsidRDefault="00F82620" w:rsidP="00F82620">
      <w:pPr>
        <w:tabs>
          <w:tab w:val="left" w:pos="7200"/>
          <w:tab w:val="left" w:pos="7920"/>
          <w:tab w:val="right" w:pos="9270"/>
        </w:tabs>
        <w:rPr>
          <w:color w:val="FF0000"/>
        </w:rPr>
      </w:pPr>
      <w:r>
        <w:t>or</w:t>
      </w:r>
      <w:r>
        <w:tab/>
      </w:r>
      <w:r>
        <w:tab/>
      </w:r>
      <w:r>
        <w:tab/>
      </w:r>
      <w:r>
        <w:tab/>
      </w:r>
      <w:r>
        <w:tab/>
      </w:r>
      <w:r>
        <w:tab/>
      </w:r>
      <w:r>
        <w:tab/>
      </w:r>
      <w:r>
        <w:tab/>
      </w:r>
    </w:p>
    <w:p w14:paraId="6F0CE09D" w14:textId="77777777" w:rsidR="00F82620" w:rsidRDefault="00F82620" w:rsidP="00F82620">
      <w:pPr>
        <w:tabs>
          <w:tab w:val="left" w:pos="7200"/>
          <w:tab w:val="left" w:pos="7920"/>
          <w:tab w:val="right" w:pos="9270"/>
        </w:tabs>
      </w:pPr>
      <w:r>
        <w:tab/>
      </w:r>
      <w:r w:rsidRPr="00F164A9">
        <w:t>T</w:t>
      </w:r>
      <w:r>
        <w:rPr>
          <w:rStyle w:val="subscript"/>
        </w:rPr>
        <w:t>ij</w:t>
      </w:r>
      <w:r>
        <w:t xml:space="preserve"> =  </w:t>
      </w:r>
      <w:r>
        <w:rPr>
          <w:color w:val="000000"/>
        </w:rPr>
        <w:t>Σ</w:t>
      </w:r>
      <w:r>
        <w:rPr>
          <w:rStyle w:val="subscript"/>
        </w:rPr>
        <w:t>a,b=1</w:t>
      </w:r>
      <w:r>
        <w:rPr>
          <w:rStyle w:val="superscript"/>
        </w:rPr>
        <w:t>n</w:t>
      </w:r>
      <w:r>
        <w:t xml:space="preserve"> (v</w:t>
      </w:r>
      <w:r>
        <w:rPr>
          <w:rStyle w:val="superscript"/>
        </w:rPr>
        <w:t>a</w:t>
      </w:r>
      <w:r>
        <w:t>)</w:t>
      </w:r>
      <w:r>
        <w:rPr>
          <w:rStyle w:val="subscript"/>
        </w:rPr>
        <w:t>i</w:t>
      </w:r>
      <w:r>
        <w:t>(v</w:t>
      </w:r>
      <w:r>
        <w:rPr>
          <w:rStyle w:val="superscript"/>
        </w:rPr>
        <w:t>b</w:t>
      </w:r>
      <w:r>
        <w:t>)</w:t>
      </w:r>
      <w:r>
        <w:rPr>
          <w:rStyle w:val="subscript"/>
        </w:rPr>
        <w:t>j</w:t>
      </w:r>
      <w:r>
        <w:t xml:space="preserve"> </w:t>
      </w:r>
      <w:r w:rsidRPr="000A020C">
        <w:rPr>
          <w:rFonts w:ascii="Script MT Bold" w:hAnsi="Script MT Bold"/>
          <w:color w:val="000000"/>
        </w:rPr>
        <w:t>T</w:t>
      </w:r>
      <w:r>
        <w:t>(</w:t>
      </w:r>
      <w:r>
        <w:rPr>
          <w:color w:val="000000"/>
        </w:rPr>
        <w:t>v</w:t>
      </w:r>
      <w:r>
        <w:rPr>
          <w:rStyle w:val="subscript"/>
        </w:rPr>
        <w:t>a</w:t>
      </w:r>
      <w:r>
        <w:t>,v</w:t>
      </w:r>
      <w:r>
        <w:rPr>
          <w:rStyle w:val="subscript"/>
        </w:rPr>
        <w:t>b</w:t>
      </w:r>
      <w:r>
        <w:t>) .</w:t>
      </w:r>
      <w:r>
        <w:tab/>
      </w:r>
      <w:r>
        <w:tab/>
        <w:t>// n</w:t>
      </w:r>
      <w:r>
        <w:rPr>
          <w:rStyle w:val="superscript"/>
        </w:rPr>
        <w:t>2</w:t>
      </w:r>
      <w:r>
        <w:t xml:space="preserve"> terms in the sum</w:t>
      </w:r>
      <w:r>
        <w:tab/>
      </w:r>
      <w:r>
        <w:tab/>
      </w:r>
      <w:r>
        <w:tab/>
      </w:r>
      <w:r>
        <w:tab/>
        <w:t>(D.2.7a)</w:t>
      </w:r>
    </w:p>
    <w:p w14:paraId="5C11DFF8" w14:textId="77777777" w:rsidR="00F82620" w:rsidRDefault="00F82620" w:rsidP="00F82620">
      <w:pPr>
        <w:tabs>
          <w:tab w:val="left" w:pos="7200"/>
          <w:tab w:val="left" w:pos="7920"/>
          <w:tab w:val="right" w:pos="9270"/>
        </w:tabs>
      </w:pPr>
    </w:p>
    <w:p w14:paraId="34CA0D87" w14:textId="77777777" w:rsidR="00F82620" w:rsidRPr="00F164A9" w:rsidRDefault="00F82620" w:rsidP="00F82620">
      <w:pPr>
        <w:tabs>
          <w:tab w:val="left" w:pos="7200"/>
          <w:tab w:val="left" w:pos="7920"/>
          <w:tab w:val="right" w:pos="9270"/>
        </w:tabs>
        <w:rPr>
          <w:u w:val="single"/>
        </w:rPr>
      </w:pPr>
      <w:r w:rsidRPr="00F164A9">
        <w:rPr>
          <w:u w:val="single"/>
        </w:rPr>
        <w:t>Example of (</w:t>
      </w:r>
      <w:r>
        <w:rPr>
          <w:u w:val="single"/>
        </w:rPr>
        <w:t>D.2.8</w:t>
      </w:r>
      <w:r w:rsidRPr="00F164A9">
        <w:rPr>
          <w:u w:val="single"/>
        </w:rPr>
        <w:t xml:space="preserve">):  </w:t>
      </w:r>
    </w:p>
    <w:p w14:paraId="4675C51E" w14:textId="77777777" w:rsidR="00F82620" w:rsidRDefault="00F82620" w:rsidP="00F82620">
      <w:pPr>
        <w:tabs>
          <w:tab w:val="left" w:pos="7200"/>
          <w:tab w:val="left" w:pos="7920"/>
          <w:tab w:val="right" w:pos="9270"/>
        </w:tabs>
      </w:pPr>
    </w:p>
    <w:p w14:paraId="2F17D7E8"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rsidRPr="000A020C">
        <w:rPr>
          <w:color w:val="000000"/>
        </w:rPr>
        <w:t>)</w:t>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 xml:space="preserve"> (v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rPr>
          <w:rStyle w:val="superscript"/>
        </w:rPr>
        <w:t xml:space="preserve"> </w:t>
      </w:r>
      <w:r w:rsidRPr="00F164A9">
        <w:t>T</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tab/>
      </w:r>
      <w:r>
        <w:tab/>
      </w:r>
      <w:r w:rsidRPr="00235B0C">
        <w:rPr>
          <w:color w:val="000000"/>
        </w:rPr>
        <w:t>i</w:t>
      </w:r>
      <w:r w:rsidRPr="00235B0C">
        <w:rPr>
          <w:rStyle w:val="subscript"/>
          <w:color w:val="000000"/>
        </w:rPr>
        <w:t>r</w:t>
      </w:r>
      <w:r w:rsidRPr="00235B0C">
        <w:rPr>
          <w:color w:val="000000"/>
        </w:rPr>
        <w:t xml:space="preserve"> = 1 to n</w:t>
      </w:r>
      <w:r>
        <w:tab/>
      </w:r>
      <w:r>
        <w:tab/>
      </w:r>
      <w:r>
        <w:tab/>
      </w:r>
      <w:r>
        <w:tab/>
      </w:r>
    </w:p>
    <w:p w14:paraId="40C2A81D" w14:textId="77777777" w:rsidR="00F82620" w:rsidRDefault="00F82620" w:rsidP="00F82620">
      <w:pPr>
        <w:tabs>
          <w:tab w:val="left" w:pos="7200"/>
          <w:tab w:val="left" w:pos="7920"/>
          <w:tab w:val="right" w:pos="9270"/>
        </w:tabs>
      </w:pPr>
      <w:r>
        <w:t>or</w:t>
      </w:r>
    </w:p>
    <w:p w14:paraId="06B8294B"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t>,v</w:t>
      </w:r>
      <w:r>
        <w:rPr>
          <w:rStyle w:val="subscript"/>
        </w:rPr>
        <w:t>j</w:t>
      </w:r>
      <w:r w:rsidRPr="000A020C">
        <w:rPr>
          <w:color w:val="000000"/>
        </w:rPr>
        <w:t>)</w:t>
      </w:r>
      <w:r>
        <w:t xml:space="preserve"> = </w:t>
      </w:r>
      <w:r>
        <w:rPr>
          <w:color w:val="000000"/>
        </w:rPr>
        <w:t>Σ</w:t>
      </w:r>
      <w:r>
        <w:rPr>
          <w:rStyle w:val="subscript"/>
        </w:rPr>
        <w:t>a,b=1</w:t>
      </w:r>
      <w:r>
        <w:rPr>
          <w:rStyle w:val="superscript"/>
        </w:rPr>
        <w:t>n</w:t>
      </w:r>
      <w:r>
        <w:t xml:space="preserve"> (v</w:t>
      </w:r>
      <w:r>
        <w:rPr>
          <w:rStyle w:val="subscript"/>
        </w:rPr>
        <w:t>i</w:t>
      </w:r>
      <w:r>
        <w:t>)</w:t>
      </w:r>
      <w:r>
        <w:rPr>
          <w:rStyle w:val="superscript"/>
        </w:rPr>
        <w:t>a</w:t>
      </w:r>
      <w:r>
        <w:t xml:space="preserve"> (v</w:t>
      </w:r>
      <w:r>
        <w:rPr>
          <w:rStyle w:val="subscript"/>
        </w:rPr>
        <w:t>j</w:t>
      </w:r>
      <w:r>
        <w:t>)</w:t>
      </w:r>
      <w:r>
        <w:rPr>
          <w:rStyle w:val="superscript"/>
        </w:rPr>
        <w:t>b</w:t>
      </w:r>
      <w:r w:rsidRPr="00F164A9">
        <w:t>T</w:t>
      </w:r>
      <w:r>
        <w:rPr>
          <w:rStyle w:val="subscript"/>
        </w:rPr>
        <w:t>ab</w:t>
      </w:r>
      <w:r>
        <w:t xml:space="preserve"> .</w:t>
      </w:r>
      <w:r>
        <w:tab/>
      </w:r>
      <w:r>
        <w:tab/>
        <w:t>// n</w:t>
      </w:r>
      <w:r>
        <w:rPr>
          <w:rStyle w:val="superscript"/>
        </w:rPr>
        <w:t>2</w:t>
      </w:r>
      <w:r>
        <w:t xml:space="preserve"> terms in the sum</w:t>
      </w:r>
      <w:r>
        <w:tab/>
      </w:r>
      <w:r>
        <w:tab/>
      </w:r>
      <w:r>
        <w:tab/>
      </w:r>
      <w:r>
        <w:tab/>
        <w:t>(D.2.8a)</w:t>
      </w:r>
    </w:p>
    <w:p w14:paraId="6214E408" w14:textId="77777777" w:rsidR="00F82620" w:rsidRDefault="00F82620" w:rsidP="00F82620">
      <w:pPr>
        <w:tabs>
          <w:tab w:val="left" w:pos="7200"/>
          <w:tab w:val="left" w:pos="7920"/>
          <w:tab w:val="right" w:pos="9270"/>
        </w:tabs>
      </w:pPr>
    </w:p>
    <w:p w14:paraId="567CF32D" w14:textId="77777777" w:rsidR="00F82620" w:rsidRDefault="00F82620" w:rsidP="00F82620">
      <w:pPr>
        <w:tabs>
          <w:tab w:val="left" w:pos="7200"/>
          <w:tab w:val="left" w:pos="7920"/>
          <w:tab w:val="right" w:pos="9270"/>
        </w:tabs>
      </w:pPr>
      <w:r w:rsidRPr="00483DD4">
        <w:rPr>
          <w:u w:val="single"/>
        </w:rPr>
        <w:t>Comment</w:t>
      </w:r>
      <w:r>
        <w:t>: These examples can be compared to a simple quantum mechanics case. Let |x&gt; be a basis vector describing a 1D particle at location x (coordinate representation), and let |p&gt; be a basis vector describing a plane-wave particle having momentum p (momentum representation). Then it turns out that the basis change matrix is &lt;x|p&gt; = ψ</w:t>
      </w:r>
      <w:r>
        <w:rPr>
          <w:rStyle w:val="subscript"/>
        </w:rPr>
        <w:t>p</w:t>
      </w:r>
      <w:r>
        <w:t>(x) = C e</w:t>
      </w:r>
      <w:r>
        <w:rPr>
          <w:rStyle w:val="superscript"/>
        </w:rPr>
        <w:t>ip</w:t>
      </w:r>
      <w:r>
        <w:rPr>
          <w:rStyle w:val="superscript"/>
        </w:rPr>
        <w:sym w:font="Symbol" w:char="F0B7"/>
      </w:r>
      <w:r>
        <w:rPr>
          <w:rStyle w:val="superscript"/>
        </w:rPr>
        <w:t>x</w:t>
      </w:r>
      <w:r>
        <w:t xml:space="preserve"> where C is a normalization constant. So the basis change "matrix" (continuous matrix subscripts p and x) is a function of p, just as the basis change matrix  in (D.2.8a) is a function of v</w:t>
      </w:r>
      <w:r>
        <w:rPr>
          <w:rStyle w:val="subscript"/>
        </w:rPr>
        <w:t>i</w:t>
      </w:r>
      <w:r>
        <w:t xml:space="preserve"> and v</w:t>
      </w:r>
      <w:r>
        <w:rPr>
          <w:rStyle w:val="subscript"/>
        </w:rPr>
        <w:t>j</w:t>
      </w:r>
      <w:r>
        <w:t xml:space="preserve">. </w:t>
      </w:r>
    </w:p>
    <w:p w14:paraId="1289F13F" w14:textId="77777777" w:rsidR="00F82620" w:rsidRDefault="00F82620" w:rsidP="00F82620">
      <w:pPr>
        <w:pStyle w:val="Heading3"/>
      </w:pPr>
    </w:p>
    <w:p w14:paraId="50F8C6F1" w14:textId="77777777" w:rsidR="00F82620" w:rsidRDefault="00F82620" w:rsidP="00F82620">
      <w:pPr>
        <w:pStyle w:val="Heading3"/>
      </w:pPr>
      <w:bookmarkStart w:id="139" w:name="_Toc451016205"/>
      <w:r>
        <w:t>D.3</w:t>
      </w:r>
      <w:r w:rsidRPr="0067388D">
        <w:t xml:space="preserve"> Transformations</w:t>
      </w:r>
      <w:r>
        <w:t xml:space="preserve"> of tensors and tensor functions</w:t>
      </w:r>
      <w:bookmarkEnd w:id="139"/>
    </w:p>
    <w:p w14:paraId="72F4E935" w14:textId="77777777" w:rsidR="00F82620" w:rsidRDefault="00F82620" w:rsidP="00F82620"/>
    <w:p w14:paraId="38A39868" w14:textId="77777777" w:rsidR="00F82620" w:rsidRPr="00162682" w:rsidRDefault="00F82620" w:rsidP="00F82620">
      <w:r>
        <w:t xml:space="preserve">In this section we write vectors in bold font. </w:t>
      </w:r>
    </w:p>
    <w:p w14:paraId="771A94E3" w14:textId="77777777" w:rsidR="00F82620" w:rsidRDefault="00F82620" w:rsidP="00F82620"/>
    <w:p w14:paraId="51CEB0C4" w14:textId="77777777" w:rsidR="00F82620" w:rsidRDefault="00F82620" w:rsidP="00F82620">
      <w:r>
        <w:t xml:space="preserve">Consider two sets of n vectors </w:t>
      </w:r>
      <w:r w:rsidRPr="00162682">
        <w:rPr>
          <w:b/>
        </w:rPr>
        <w:t>v</w:t>
      </w:r>
      <w:r>
        <w:rPr>
          <w:rStyle w:val="subscript"/>
        </w:rPr>
        <w:t xml:space="preserve">i </w:t>
      </w:r>
      <w:r>
        <w:t xml:space="preserve">and </w:t>
      </w:r>
      <w:r w:rsidRPr="00162682">
        <w:rPr>
          <w:b/>
        </w:rPr>
        <w:t>v</w:t>
      </w:r>
      <w:r>
        <w:rPr>
          <w:b/>
        </w:rPr>
        <w:t>'</w:t>
      </w:r>
      <w:r>
        <w:rPr>
          <w:rStyle w:val="subscript"/>
        </w:rPr>
        <w:t>i</w:t>
      </w:r>
      <w:r>
        <w:t xml:space="preserve"> where </w:t>
      </w:r>
      <w:r w:rsidRPr="00162682">
        <w:rPr>
          <w:b/>
        </w:rPr>
        <w:t>v</w:t>
      </w:r>
      <w:r>
        <w:rPr>
          <w:rStyle w:val="subscript"/>
        </w:rPr>
        <w:t>i</w:t>
      </w:r>
      <w:r>
        <w:t xml:space="preserve"> form a basis for V. One can then write, </w:t>
      </w:r>
    </w:p>
    <w:p w14:paraId="0160230D" w14:textId="77777777" w:rsidR="00F82620" w:rsidRDefault="00F82620" w:rsidP="00F82620"/>
    <w:p w14:paraId="602D6703" w14:textId="77777777" w:rsidR="00F82620" w:rsidRPr="00162682" w:rsidRDefault="00F82620" w:rsidP="00F82620">
      <w:pPr>
        <w:tabs>
          <w:tab w:val="left" w:pos="7200"/>
          <w:tab w:val="left" w:pos="7920"/>
          <w:tab w:val="right" w:pos="9270"/>
        </w:tabs>
      </w:pPr>
      <w:r>
        <w:tab/>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ab/>
      </w:r>
      <w:r>
        <w:tab/>
      </w:r>
      <w:r>
        <w:tab/>
        <w:t>i = 1,2...n</w:t>
      </w:r>
      <w:r>
        <w:tab/>
      </w:r>
      <w:r>
        <w:tab/>
        <w:t xml:space="preserve">implied sum on j </w:t>
      </w:r>
      <w:r>
        <w:tab/>
      </w:r>
      <w:r>
        <w:tab/>
      </w:r>
      <w:r>
        <w:tab/>
        <w:t>(D.3.1)</w:t>
      </w:r>
    </w:p>
    <w:p w14:paraId="48D5CE42" w14:textId="77777777" w:rsidR="00F82620" w:rsidRDefault="00F82620" w:rsidP="00F82620"/>
    <w:p w14:paraId="4D569C0F" w14:textId="77777777" w:rsidR="00F82620" w:rsidRDefault="00F82620" w:rsidP="00F82620">
      <w:r>
        <w:t>where Q</w:t>
      </w:r>
      <w:r>
        <w:rPr>
          <w:rStyle w:val="subscript"/>
        </w:rPr>
        <w:t>i</w:t>
      </w:r>
      <w:r>
        <w:rPr>
          <w:rStyle w:val="superscript"/>
        </w:rPr>
        <w:t>j</w:t>
      </w:r>
      <w:r>
        <w:t xml:space="preserve"> is a matrix describing the linear combinations of the </w:t>
      </w:r>
      <w:r w:rsidRPr="00162682">
        <w:rPr>
          <w:b/>
        </w:rPr>
        <w:t>v</w:t>
      </w:r>
      <w:r>
        <w:rPr>
          <w:rStyle w:val="subscript"/>
        </w:rPr>
        <w:t>i</w:t>
      </w:r>
      <w:r>
        <w:t xml:space="preserve"> that make up the </w:t>
      </w:r>
      <w:r w:rsidRPr="00162682">
        <w:rPr>
          <w:b/>
        </w:rPr>
        <w:t>v</w:t>
      </w:r>
      <w:r>
        <w:t>'</w:t>
      </w:r>
      <w:r>
        <w:rPr>
          <w:rStyle w:val="subscript"/>
        </w:rPr>
        <w:t>i</w:t>
      </w:r>
      <w:r>
        <w:t xml:space="preserve">. Since the tensor function </w:t>
      </w:r>
      <w:r w:rsidRPr="000A020C">
        <w:rPr>
          <w:rFonts w:ascii="Script MT Bold" w:hAnsi="Script MT Bold"/>
        </w:rPr>
        <w:t>T</w:t>
      </w:r>
      <w: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k-multilinear, one can certainly write</w:t>
      </w:r>
    </w:p>
    <w:p w14:paraId="0EADBC60" w14:textId="77777777" w:rsidR="00F82620" w:rsidRDefault="00F82620" w:rsidP="00F82620"/>
    <w:p w14:paraId="3A2068F2" w14:textId="77777777" w:rsidR="00F82620" w:rsidRPr="00162682" w:rsidRDefault="00F82620" w:rsidP="00F82620">
      <w:pPr>
        <w:tabs>
          <w:tab w:val="left" w:pos="7200"/>
          <w:tab w:val="left" w:pos="7920"/>
          <w:tab w:val="right" w:pos="9270"/>
        </w:tabs>
      </w:pPr>
      <w:r>
        <w:tab/>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w:t>
      </w:r>
      <w:r>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t>(D.3.2)</w:t>
      </w:r>
    </w:p>
    <w:p w14:paraId="0866DCFD" w14:textId="77777777" w:rsidR="00F82620" w:rsidRDefault="00F82620" w:rsidP="00F82620"/>
    <w:p w14:paraId="6D389DEA" w14:textId="77777777" w:rsidR="00F82620" w:rsidRDefault="00F82620" w:rsidP="00F82620">
      <w:r>
        <w:t xml:space="preserve">or just showing the ket part, </w:t>
      </w:r>
    </w:p>
    <w:p w14:paraId="300F0934" w14:textId="77777777" w:rsidR="00F82620" w:rsidRDefault="00F82620" w:rsidP="00F82620"/>
    <w:p w14:paraId="4BE0D8A5" w14:textId="77777777" w:rsidR="00F82620" w:rsidRDefault="00F82620" w:rsidP="00F82620">
      <w:pPr>
        <w:tabs>
          <w:tab w:val="left" w:pos="7200"/>
          <w:tab w:val="left" w:pos="7920"/>
          <w:tab w:val="right" w:pos="9270"/>
        </w:tabs>
      </w:pPr>
      <w:r>
        <w:tab/>
        <w:t xml:space="preserve">|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t>.</w:t>
      </w:r>
      <w:r>
        <w:tab/>
      </w:r>
      <w:r>
        <w:tab/>
      </w:r>
      <w:r>
        <w:tab/>
        <w:t>(D.3.3)</w:t>
      </w:r>
    </w:p>
    <w:p w14:paraId="0BE41A18" w14:textId="77777777" w:rsidR="00F82620" w:rsidRDefault="00F82620" w:rsidP="00F82620"/>
    <w:p w14:paraId="48C9D0A0" w14:textId="77777777" w:rsidR="00F82620" w:rsidRDefault="00F82620" w:rsidP="00F82620">
      <w:r>
        <w:t xml:space="preserve">Equation (D.3.2) vaguely resembles the Chapter 2 transformation of a covariant tensor field, </w:t>
      </w:r>
    </w:p>
    <w:p w14:paraId="01557607" w14:textId="77777777" w:rsidR="00F82620" w:rsidRDefault="00F82620" w:rsidP="00F82620"/>
    <w:p w14:paraId="469D8D3C" w14:textId="77777777" w:rsidR="00F82620" w:rsidRPr="00162682" w:rsidRDefault="00F82620" w:rsidP="00F82620">
      <w:pPr>
        <w:tabs>
          <w:tab w:val="left" w:pos="7200"/>
          <w:tab w:val="left" w:pos="7920"/>
          <w:tab w:val="right" w:pos="9270"/>
        </w:tabs>
      </w:pPr>
      <w:r>
        <w:tab/>
        <w:t>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bscript"/>
        </w:rPr>
        <w:t xml:space="preserve"> </w:t>
      </w:r>
      <w:r>
        <w:t>(</w:t>
      </w:r>
      <w:r>
        <w:rPr>
          <w:b/>
        </w:rPr>
        <w:t>x</w:t>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perscript"/>
        </w:rPr>
        <w:t xml:space="preserve"> </w:t>
      </w:r>
      <w:r>
        <w:t>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w:t>
      </w:r>
      <w:r>
        <w:tab/>
      </w:r>
      <w:r>
        <w:tab/>
      </w:r>
      <w:r>
        <w:tab/>
      </w:r>
      <w:r>
        <w:tab/>
      </w:r>
      <w:r>
        <w:tab/>
        <w:t>(D.3.4)</w:t>
      </w:r>
    </w:p>
    <w:p w14:paraId="25401476" w14:textId="77777777" w:rsidR="00F82620" w:rsidRDefault="00F82620" w:rsidP="00F82620"/>
    <w:p w14:paraId="265DB3C2" w14:textId="77777777" w:rsidR="00F82620" w:rsidRDefault="00F82620" w:rsidP="00F82620">
      <w:r>
        <w:t>where</w:t>
      </w:r>
    </w:p>
    <w:p w14:paraId="73C5D87D" w14:textId="77777777" w:rsidR="00F82620" w:rsidRPr="00162682" w:rsidRDefault="00F82620" w:rsidP="00F82620">
      <w:r>
        <w:tab/>
      </w:r>
      <w:r>
        <w:tab/>
      </w:r>
      <w:r w:rsidRPr="00162682">
        <w:rPr>
          <w:b/>
        </w:rPr>
        <w:t>x</w:t>
      </w:r>
      <w:r>
        <w:t xml:space="preserve">' = </w:t>
      </w:r>
      <w:r w:rsidRPr="00162682">
        <w:rPr>
          <w:b/>
        </w:rPr>
        <w:t>F</w:t>
      </w:r>
      <w:r>
        <w:t>(</w:t>
      </w:r>
      <w:r w:rsidRPr="00162682">
        <w:rPr>
          <w:b/>
        </w:rPr>
        <w:t>x</w:t>
      </w:r>
      <w:r>
        <w:t>) and  d</w:t>
      </w:r>
      <w:r w:rsidRPr="00162682">
        <w:rPr>
          <w:b/>
        </w:rPr>
        <w:t>x</w:t>
      </w:r>
      <w:r>
        <w:t>'  = R d</w:t>
      </w:r>
      <w:r w:rsidRPr="00162682">
        <w:rPr>
          <w:b/>
        </w:rPr>
        <w:t>x</w:t>
      </w:r>
      <w:r>
        <w:t xml:space="preserve">.  </w:t>
      </w:r>
      <w:r>
        <w:tab/>
        <w:t xml:space="preserve">// R is the differential of </w:t>
      </w:r>
      <w:r w:rsidRPr="00162682">
        <w:rPr>
          <w:b/>
        </w:rPr>
        <w:t>F</w:t>
      </w:r>
      <w:r>
        <w:t xml:space="preserve">. </w:t>
      </w:r>
    </w:p>
    <w:p w14:paraId="080F2A66" w14:textId="77777777" w:rsidR="00F82620" w:rsidRDefault="00F82620" w:rsidP="00F82620"/>
    <w:p w14:paraId="48DA4F9D" w14:textId="77777777" w:rsidR="00F82620" w:rsidRDefault="00F82620" w:rsidP="00F82620">
      <w:r>
        <w:t xml:space="preserve">The resemblance is perhaps closer if we restrict </w:t>
      </w:r>
      <w:r w:rsidRPr="00162682">
        <w:rPr>
          <w:b/>
        </w:rPr>
        <w:t>x</w:t>
      </w:r>
      <w:r>
        <w:t xml:space="preserve">' = </w:t>
      </w:r>
      <w:r w:rsidRPr="00162682">
        <w:rPr>
          <w:b/>
        </w:rPr>
        <w:t>F</w:t>
      </w:r>
      <w:r>
        <w:t>(</w:t>
      </w:r>
      <w:r w:rsidRPr="00162682">
        <w:rPr>
          <w:b/>
        </w:rPr>
        <w:t>x</w:t>
      </w:r>
      <w:r>
        <w:t>) to be a linear transformation, so then</w:t>
      </w:r>
    </w:p>
    <w:p w14:paraId="7A2D1B97" w14:textId="77777777" w:rsidR="00F82620" w:rsidRDefault="00F82620" w:rsidP="00F82620"/>
    <w:p w14:paraId="2F885CBA" w14:textId="77777777" w:rsidR="00F82620" w:rsidRPr="00162682" w:rsidRDefault="00F82620" w:rsidP="00F82620">
      <w:pPr>
        <w:tabs>
          <w:tab w:val="left" w:pos="7200"/>
          <w:tab w:val="left" w:pos="7920"/>
          <w:tab w:val="right" w:pos="9270"/>
        </w:tabs>
      </w:pPr>
      <w:r>
        <w:tab/>
        <w:t xml:space="preserve"> </w:t>
      </w:r>
      <w:r w:rsidRPr="00162682">
        <w:rPr>
          <w:b/>
        </w:rPr>
        <w:t>x</w:t>
      </w:r>
      <w:r>
        <w:t>' = R</w:t>
      </w:r>
      <w:r w:rsidRPr="00162682">
        <w:rPr>
          <w:b/>
        </w:rPr>
        <w:t xml:space="preserve"> x</w:t>
      </w:r>
      <w:r>
        <w:tab/>
      </w:r>
      <w:r>
        <w:tab/>
        <w:t>or</w:t>
      </w:r>
      <w:r>
        <w:tab/>
        <w:t>x'</w:t>
      </w:r>
      <w:r w:rsidRPr="00162682">
        <w:rPr>
          <w:rStyle w:val="superscript"/>
        </w:rPr>
        <w:t>i</w:t>
      </w:r>
      <w:r>
        <w:t xml:space="preserve"> = R</w:t>
      </w:r>
      <w:r>
        <w:rPr>
          <w:rStyle w:val="superscript"/>
        </w:rPr>
        <w:t>i</w:t>
      </w:r>
      <w:r>
        <w:rPr>
          <w:rStyle w:val="subscript"/>
        </w:rPr>
        <w:t>j</w:t>
      </w:r>
      <w:r>
        <w:t>x</w:t>
      </w:r>
      <w:r>
        <w:rPr>
          <w:rStyle w:val="superscript"/>
        </w:rPr>
        <w:t xml:space="preserve">j </w:t>
      </w:r>
      <w:r>
        <w:t xml:space="preserve"> .</w:t>
      </w:r>
      <w:r>
        <w:tab/>
      </w:r>
      <w:r>
        <w:tab/>
      </w:r>
      <w:r>
        <w:tab/>
      </w:r>
      <w:r>
        <w:tab/>
      </w:r>
      <w:r>
        <w:tab/>
      </w:r>
      <w:r>
        <w:tab/>
      </w:r>
      <w:r>
        <w:tab/>
        <w:t>(D.3.5)</w:t>
      </w:r>
    </w:p>
    <w:p w14:paraId="1D5A2291" w14:textId="77777777" w:rsidR="00F82620" w:rsidRDefault="00F82620" w:rsidP="00F82620">
      <w:r>
        <w:tab/>
      </w:r>
      <w:r>
        <w:tab/>
      </w:r>
      <w:r>
        <w:tab/>
      </w:r>
      <w:r>
        <w:tab/>
      </w:r>
      <w:r>
        <w:tab/>
      </w:r>
      <w:r>
        <w:tab/>
      </w:r>
      <w:r>
        <w:tab/>
      </w:r>
      <w:r>
        <w:tab/>
      </w:r>
      <w:r>
        <w:tab/>
      </w:r>
      <w:r>
        <w:tab/>
      </w:r>
      <w:r>
        <w:tab/>
      </w:r>
      <w:r>
        <w:tab/>
      </w:r>
    </w:p>
    <w:p w14:paraId="25ECC3BC" w14:textId="77777777" w:rsidR="00F82620" w:rsidRDefault="00F82620" w:rsidP="00F82620">
      <w:r>
        <w:t xml:space="preserve">The resemblance between (D.3.2) and (D.3.4) we claim is really superficial and misleading, which is the main reason for bringing it up. We just make a few comments on this matter. </w:t>
      </w:r>
    </w:p>
    <w:p w14:paraId="071DB979" w14:textId="77777777" w:rsidR="00F82620" w:rsidRDefault="00F82620" w:rsidP="00F82620"/>
    <w:p w14:paraId="1A6116F3" w14:textId="77777777" w:rsidR="00F82620" w:rsidRDefault="00F82620" w:rsidP="00F82620">
      <w:r>
        <w:sym w:font="Symbol" w:char="F0B7"/>
      </w:r>
      <w:r>
        <w:t xml:space="preserve"> The linearized transformations of Chapter 2 like v'</w:t>
      </w:r>
      <w:r w:rsidRPr="00162682">
        <w:rPr>
          <w:rStyle w:val="superscript"/>
        </w:rPr>
        <w:t>i</w:t>
      </w:r>
      <w:r>
        <w:t xml:space="preserve"> = R</w:t>
      </w:r>
      <w:r>
        <w:rPr>
          <w:rStyle w:val="superscript"/>
        </w:rPr>
        <w:t>i</w:t>
      </w:r>
      <w:r>
        <w:rPr>
          <w:rStyle w:val="subscript"/>
        </w:rPr>
        <w:t>j</w:t>
      </w:r>
      <w:r>
        <w:t>v</w:t>
      </w:r>
      <w:r>
        <w:rPr>
          <w:rStyle w:val="superscript"/>
        </w:rPr>
        <w:t>j</w:t>
      </w:r>
      <w:r>
        <w:t xml:space="preserve"> for a vector v</w:t>
      </w:r>
      <w:r w:rsidRPr="00162682">
        <w:rPr>
          <w:rStyle w:val="superscript"/>
        </w:rPr>
        <w:t>i</w:t>
      </w:r>
      <w:r>
        <w:t xml:space="preserve"> are </w:t>
      </w:r>
      <w:r w:rsidRPr="00162682">
        <w:rPr>
          <w:i/>
        </w:rPr>
        <w:t>component</w:t>
      </w:r>
      <w:r>
        <w:t xml:space="preserve"> transformations. The j on v</w:t>
      </w:r>
      <w:r w:rsidRPr="00162682">
        <w:rPr>
          <w:rStyle w:val="superscript"/>
        </w:rPr>
        <w:t xml:space="preserve">j </w:t>
      </w:r>
      <w:r>
        <w:t>is a component index, and v'</w:t>
      </w:r>
      <w:r w:rsidRPr="00162682">
        <w:rPr>
          <w:rStyle w:val="superscript"/>
        </w:rPr>
        <w:t>i</w:t>
      </w:r>
      <w:r>
        <w:t xml:space="preserve"> = R</w:t>
      </w:r>
      <w:r>
        <w:rPr>
          <w:rStyle w:val="superscript"/>
        </w:rPr>
        <w:t>i</w:t>
      </w:r>
      <w:r>
        <w:rPr>
          <w:rStyle w:val="subscript"/>
        </w:rPr>
        <w:t>j</w:t>
      </w:r>
      <w:r>
        <w:t>v</w:t>
      </w:r>
      <w:r>
        <w:rPr>
          <w:rStyle w:val="superscript"/>
        </w:rPr>
        <w:t>j</w:t>
      </w:r>
      <w:r>
        <w:t xml:space="preserve"> (</w:t>
      </w:r>
      <w:r w:rsidRPr="00162682">
        <w:rPr>
          <w:b/>
        </w:rPr>
        <w:t>v</w:t>
      </w:r>
      <w:r>
        <w:t>' = R</w:t>
      </w:r>
      <w:r w:rsidRPr="00162682">
        <w:rPr>
          <w:b/>
        </w:rPr>
        <w:t>v</w:t>
      </w:r>
      <w:r>
        <w:t xml:space="preserve">) is an instruction for creating a new vector </w:t>
      </w:r>
      <w:r w:rsidRPr="00162682">
        <w:rPr>
          <w:b/>
        </w:rPr>
        <w:t>v</w:t>
      </w:r>
      <w:r>
        <w:t xml:space="preserve">' by linearly combining the components of </w:t>
      </w:r>
      <w:r w:rsidRPr="00162682">
        <w:rPr>
          <w:b/>
        </w:rPr>
        <w:t>v</w:t>
      </w:r>
      <w:r>
        <w:t xml:space="preserve">. Transformation (D.3.5) is such a component transformation. </w:t>
      </w:r>
    </w:p>
    <w:p w14:paraId="19BA2067" w14:textId="77777777" w:rsidR="00F82620" w:rsidRDefault="00F82620" w:rsidP="00F82620"/>
    <w:p w14:paraId="1479C4C5" w14:textId="77777777" w:rsidR="00F82620" w:rsidRDefault="00F82620" w:rsidP="00F82620">
      <w:r>
        <w:sym w:font="Symbol" w:char="F0B7"/>
      </w:r>
      <w:r>
        <w:t xml:space="preserve"> In contrast, the transformation (D.3.1) that </w:t>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 xml:space="preserve"> is not a component transformation. It constructs n new vectors </w:t>
      </w:r>
      <w:r w:rsidRPr="00162682">
        <w:rPr>
          <w:b/>
        </w:rPr>
        <w:t>v</w:t>
      </w:r>
      <w:r>
        <w:t>'</w:t>
      </w:r>
      <w:r>
        <w:rPr>
          <w:rStyle w:val="subscript"/>
        </w:rPr>
        <w:t>i</w:t>
      </w:r>
      <w:r>
        <w:t xml:space="preserve"> by linearly combining the n vectors </w:t>
      </w:r>
      <w:r w:rsidRPr="00162682">
        <w:rPr>
          <w:b/>
        </w:rPr>
        <w:t>v</w:t>
      </w:r>
      <w:r>
        <w:rPr>
          <w:rStyle w:val="subscript"/>
        </w:rPr>
        <w:t>i</w:t>
      </w:r>
      <w:r>
        <w:t xml:space="preserve">. The j on </w:t>
      </w:r>
      <w:r w:rsidRPr="00162682">
        <w:rPr>
          <w:b/>
        </w:rPr>
        <w:t>v</w:t>
      </w:r>
      <w:r>
        <w:rPr>
          <w:rStyle w:val="subscript"/>
        </w:rPr>
        <w:t>j</w:t>
      </w:r>
      <w:r>
        <w:t xml:space="preserve"> is a label, not a component index. </w:t>
      </w:r>
    </w:p>
    <w:p w14:paraId="1E7E79A2" w14:textId="77777777" w:rsidR="00F82620" w:rsidRDefault="00F82620" w:rsidP="00F82620"/>
    <w:p w14:paraId="750CFAF0" w14:textId="77777777" w:rsidR="00F82620" w:rsidRDefault="00F82620" w:rsidP="00F82620">
      <w:r>
        <w:sym w:font="Symbol" w:char="F0B7"/>
      </w:r>
      <w:r>
        <w:t xml:space="preserve"> In (D.3.4), the left-side object 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Pr>
          <w:b/>
        </w:rPr>
        <w:t>x</w:t>
      </w:r>
      <w:r>
        <w:t>') has a prime on T. It is a tensor different from 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Pr="00F601F3">
        <w:rPr>
          <w:b/>
        </w:rPr>
        <w:t>x</w:t>
      </w:r>
      <w:r>
        <w:t xml:space="preserve">), and this would be true even if there were no </w:t>
      </w:r>
      <w:r w:rsidRPr="00162682">
        <w:rPr>
          <w:b/>
        </w:rPr>
        <w:t>x</w:t>
      </w:r>
      <w:r>
        <w:t xml:space="preserve"> dependence of the field. </w:t>
      </w:r>
    </w:p>
    <w:p w14:paraId="0E03C725" w14:textId="77777777" w:rsidR="00F82620" w:rsidRDefault="00F82620" w:rsidP="00F82620"/>
    <w:p w14:paraId="41FB96F4" w14:textId="77777777" w:rsidR="00F82620" w:rsidRDefault="00F82620" w:rsidP="00F82620">
      <w:r>
        <w:sym w:font="Symbol" w:char="F0B7"/>
      </w:r>
      <w:r>
        <w:t xml:space="preserve"> In (D.3.2), the left-side object </w:t>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has no prime, it is the same </w:t>
      </w:r>
      <w:r w:rsidRPr="000A020C">
        <w:rPr>
          <w:rFonts w:ascii="Script MT Bold" w:hAnsi="Script MT Bold"/>
        </w:rPr>
        <w:t>T</w:t>
      </w:r>
      <w:r>
        <w:t xml:space="preserve"> as on the right. </w:t>
      </w:r>
    </w:p>
    <w:p w14:paraId="6BDAF78A" w14:textId="77777777" w:rsidR="00F82620" w:rsidRDefault="00F82620" w:rsidP="00F82620"/>
    <w:p w14:paraId="4A574E5C" w14:textId="77777777" w:rsidR="00F82620" w:rsidRDefault="00F82620" w:rsidP="00F82620">
      <w:r>
        <w:sym w:font="Symbol" w:char="F0B7"/>
      </w:r>
      <w:r>
        <w:t xml:space="preserve"> In fact, as was shown i</w:t>
      </w:r>
      <w:r w:rsidRPr="00F601F3">
        <w:rPr>
          <w:color w:val="000000"/>
        </w:rPr>
        <w:t>n (2.11.</w:t>
      </w:r>
      <w:r w:rsidR="00F601F3" w:rsidRPr="00F601F3">
        <w:rPr>
          <w:color w:val="000000"/>
        </w:rPr>
        <w:t>e</w:t>
      </w:r>
      <w:r w:rsidRPr="00F601F3">
        <w:rPr>
          <w:color w:val="000000"/>
        </w:rPr>
        <w:t>.8), t</w:t>
      </w:r>
      <w:r>
        <w:t xml:space="preserve">he object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under any Chapter 2 component transformation transforms as a scalar, so there are no  R</w:t>
      </w:r>
      <w:r>
        <w:rPr>
          <w:rStyle w:val="subscript"/>
        </w:rPr>
        <w:t>i</w:t>
      </w:r>
      <w:r>
        <w:rPr>
          <w:rStyle w:val="superscript"/>
        </w:rPr>
        <w:t>j</w:t>
      </w:r>
      <w:r>
        <w:t xml:space="preserve"> or Q</w:t>
      </w:r>
      <w:r>
        <w:rPr>
          <w:rStyle w:val="subscript"/>
        </w:rPr>
        <w:t>i</w:t>
      </w:r>
      <w:r>
        <w:rPr>
          <w:rStyle w:val="superscript"/>
        </w:rPr>
        <w:t>j</w:t>
      </w:r>
      <w:r>
        <w:t xml:space="preserve"> matrices involved, </w:t>
      </w:r>
    </w:p>
    <w:p w14:paraId="1266088D" w14:textId="77777777" w:rsidR="00F82620" w:rsidRDefault="00F82620" w:rsidP="00F82620"/>
    <w:p w14:paraId="6F62B6A0" w14:textId="77777777" w:rsidR="00F82620" w:rsidRPr="00300C09" w:rsidRDefault="00F82620" w:rsidP="00F82620">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r>
      <w:r w:rsidRPr="00162682">
        <w:rPr>
          <w:i/>
        </w:rPr>
        <w:t xml:space="preserve"> (2.11.f.8)</w:t>
      </w:r>
    </w:p>
    <w:p w14:paraId="39051B2D" w14:textId="77777777" w:rsidR="00F82620" w:rsidRDefault="00F82620" w:rsidP="00F82620"/>
    <w:p w14:paraId="13F05B5A" w14:textId="77777777" w:rsidR="00F82620" w:rsidRDefault="00F82620" w:rsidP="00F82620">
      <w:r>
        <w:t>where</w:t>
      </w:r>
    </w:p>
    <w:p w14:paraId="06ED428C" w14:textId="77777777" w:rsidR="00F82620" w:rsidRPr="00162682" w:rsidRDefault="00F82620" w:rsidP="00F82620">
      <w:r>
        <w:tab/>
      </w:r>
      <w:r>
        <w:tab/>
        <w:t>(</w:t>
      </w:r>
      <w:r w:rsidRPr="00162682">
        <w:rPr>
          <w:b/>
        </w:rPr>
        <w:t>v</w:t>
      </w:r>
      <w:r>
        <w:t>'</w:t>
      </w:r>
      <w:r>
        <w:rPr>
          <w:rStyle w:val="subscript"/>
        </w:rPr>
        <w:t>r</w:t>
      </w:r>
      <w:r>
        <w:t>)</w:t>
      </w:r>
      <w:r w:rsidRPr="00162682">
        <w:rPr>
          <w:rStyle w:val="superscript"/>
        </w:rPr>
        <w:t>i</w:t>
      </w:r>
      <w:r>
        <w:t xml:space="preserve"> =  R</w:t>
      </w:r>
      <w:r>
        <w:rPr>
          <w:rStyle w:val="superscript"/>
        </w:rPr>
        <w:t>i</w:t>
      </w:r>
      <w:r>
        <w:rPr>
          <w:rStyle w:val="subscript"/>
        </w:rPr>
        <w:t>j</w:t>
      </w:r>
      <w:r>
        <w:rPr>
          <w:rStyle w:val="superscript"/>
        </w:rPr>
        <w:t xml:space="preserve"> </w:t>
      </w:r>
      <w:r>
        <w:t>(</w:t>
      </w:r>
      <w:r w:rsidRPr="00162682">
        <w:rPr>
          <w:b/>
        </w:rPr>
        <w:t>v</w:t>
      </w:r>
      <w:r>
        <w:rPr>
          <w:rStyle w:val="subscript"/>
        </w:rPr>
        <w:t>r</w:t>
      </w:r>
      <w:r>
        <w:t>)</w:t>
      </w:r>
      <w:r>
        <w:rPr>
          <w:rStyle w:val="superscript"/>
        </w:rPr>
        <w:t>j</w:t>
      </w:r>
      <w:r>
        <w:tab/>
        <w:t>r = 1...k</w:t>
      </w:r>
      <w:r>
        <w:tab/>
      </w:r>
      <w:r>
        <w:tab/>
        <w:t>implied sum on j</w:t>
      </w:r>
      <w:r>
        <w:tab/>
        <w:t xml:space="preserve">    i = 1...n</w:t>
      </w:r>
    </w:p>
    <w:p w14:paraId="571EA6D6" w14:textId="77777777" w:rsidR="00F82620" w:rsidRDefault="00F82620" w:rsidP="00F82620"/>
    <w:p w14:paraId="4DF33F80" w14:textId="77777777" w:rsidR="00F82620" w:rsidRDefault="00F82620" w:rsidP="00F82620">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a scalar because it is the scalar product of a rank-k tensor functional </w:t>
      </w:r>
      <w:r w:rsidRPr="00300C09">
        <w:rPr>
          <w:rFonts w:ascii="Script MT Bold" w:hAnsi="Script MT Bold"/>
        </w:rPr>
        <w:t>T</w:t>
      </w:r>
      <w:r>
        <w:t xml:space="preserve"> = &lt;T| with a rank-k tensor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&gt;,  just as  &lt;</w:t>
      </w:r>
      <w:r w:rsidRPr="00162682">
        <w:rPr>
          <w:b/>
        </w:rPr>
        <w:t>a</w:t>
      </w:r>
      <w:r>
        <w:t xml:space="preserve"> | </w:t>
      </w:r>
      <w:r w:rsidRPr="00162682">
        <w:rPr>
          <w:b/>
        </w:rPr>
        <w:t>b</w:t>
      </w:r>
      <w:r>
        <w:t xml:space="preserve">&gt; = </w:t>
      </w:r>
      <w:r w:rsidRPr="00162682">
        <w:rPr>
          <w:b/>
        </w:rPr>
        <w:t>a</w:t>
      </w:r>
      <w:r>
        <w:t xml:space="preserve"> </w:t>
      </w:r>
      <w:r>
        <w:sym w:font="Symbol" w:char="F0B7"/>
      </w:r>
      <w:r>
        <w:t xml:space="preserve"> </w:t>
      </w:r>
      <w:r w:rsidRPr="00162682">
        <w:rPr>
          <w:b/>
        </w:rPr>
        <w:t>b</w:t>
      </w:r>
      <w:r>
        <w:t xml:space="preserve"> is a scalar. </w:t>
      </w:r>
    </w:p>
    <w:p w14:paraId="07D7F096" w14:textId="77777777" w:rsidR="00F82620" w:rsidRDefault="00F82620" w:rsidP="00F82620"/>
    <w:p w14:paraId="0235713B" w14:textId="77777777" w:rsidR="00F82620" w:rsidRPr="00162682" w:rsidRDefault="00F82620" w:rsidP="00F82620">
      <w:r>
        <w:sym w:font="Symbol" w:char="F0B7"/>
      </w:r>
      <w:r>
        <w:t xml:space="preserve"> (D.3.2) is nothing more than a statement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k-multilinear. </w:t>
      </w:r>
    </w:p>
    <w:p w14:paraId="57458387" w14:textId="77777777" w:rsidR="00F82620" w:rsidRDefault="00F82620" w:rsidP="00F82620"/>
    <w:p w14:paraId="20D3BA7F" w14:textId="77777777" w:rsidR="00F82620" w:rsidRDefault="00F82620" w:rsidP="00F82620">
      <w:pPr>
        <w:pStyle w:val="Heading3"/>
      </w:pPr>
      <w:bookmarkStart w:id="140" w:name="_Toc451016206"/>
      <w:r>
        <w:t>D.4</w:t>
      </w:r>
      <w:r w:rsidRPr="0067388D">
        <w:t xml:space="preserve"> </w:t>
      </w:r>
      <w:r>
        <w:t xml:space="preserve"> Tensor Functions and Quantum Mechanics</w:t>
      </w:r>
      <w:bookmarkEnd w:id="140"/>
    </w:p>
    <w:p w14:paraId="75A66C8E" w14:textId="77777777" w:rsidR="00F82620" w:rsidRDefault="00F82620" w:rsidP="00F82620">
      <w:pPr>
        <w:ind w:left="360"/>
      </w:pPr>
    </w:p>
    <w:p w14:paraId="0C9F7C4D" w14:textId="77777777" w:rsidR="00F82620" w:rsidRDefault="0003552F" w:rsidP="00F82620">
      <w:r>
        <w:t xml:space="preserve">Eq. (D.1.2) </w:t>
      </w:r>
      <w:r w:rsidR="00F82620">
        <w:t>defining a tensor function  as a bra-ket combination</w:t>
      </w:r>
    </w:p>
    <w:p w14:paraId="5D703B10" w14:textId="77777777" w:rsidR="00F82620" w:rsidRDefault="00F82620" w:rsidP="00F82620"/>
    <w:p w14:paraId="3596AB48" w14:textId="77777777" w:rsidR="00F82620" w:rsidRDefault="00F82620" w:rsidP="00F82620">
      <w:r>
        <w:tab/>
        <w:t>&lt;</w:t>
      </w:r>
      <w:r w:rsidRPr="00162682">
        <w:t>T</w:t>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r>
      <w:r>
        <w:tab/>
      </w:r>
      <w:r>
        <w:tab/>
      </w:r>
      <w:r>
        <w:tab/>
      </w:r>
      <w:r w:rsidRPr="00162682">
        <w:rPr>
          <w:i/>
        </w:rPr>
        <w:t>(D.1.2)</w:t>
      </w:r>
    </w:p>
    <w:p w14:paraId="7035B428" w14:textId="77777777" w:rsidR="00F82620" w:rsidRDefault="00F82620" w:rsidP="00F82620"/>
    <w:p w14:paraId="574D5BEA" w14:textId="77777777" w:rsidR="00F82620" w:rsidRDefault="00F82620" w:rsidP="00F82620">
      <w:r>
        <w:t xml:space="preserve">has the following quantum mechanics incarnation, which was the original use Dirac intended for his bra-ket notation, </w:t>
      </w:r>
    </w:p>
    <w:p w14:paraId="4DCC03BD" w14:textId="77777777" w:rsidR="00F82620" w:rsidRDefault="00F82620" w:rsidP="00F82620"/>
    <w:p w14:paraId="26B83A6F" w14:textId="77777777" w:rsidR="00F82620" w:rsidRPr="00542B28" w:rsidRDefault="00F82620" w:rsidP="00F82620">
      <w:pPr>
        <w:tabs>
          <w:tab w:val="left" w:pos="7200"/>
          <w:tab w:val="left" w:pos="7920"/>
          <w:tab w:val="right" w:pos="9270"/>
        </w:tabs>
        <w:rPr>
          <w:color w:val="000000"/>
        </w:rPr>
      </w:pPr>
      <w:r>
        <w:tab/>
        <w:t xml:space="preserve">&lt;ψ| </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&gt;  = 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w:t>
      </w:r>
      <w:r>
        <w:tab/>
      </w:r>
      <w:r>
        <w:tab/>
      </w:r>
      <w:r>
        <w:tab/>
      </w:r>
      <w:r>
        <w:tab/>
      </w:r>
      <w:r>
        <w:tab/>
      </w:r>
      <w:r>
        <w:tab/>
      </w:r>
      <w:r>
        <w:tab/>
      </w:r>
      <w:r>
        <w:tab/>
      </w:r>
      <w:r w:rsidRPr="00542B28">
        <w:rPr>
          <w:color w:val="000000"/>
        </w:rPr>
        <w:t>(D.</w:t>
      </w:r>
      <w:r w:rsidR="00542B28" w:rsidRPr="00542B28">
        <w:rPr>
          <w:color w:val="000000"/>
        </w:rPr>
        <w:t>4.1</w:t>
      </w:r>
      <w:r w:rsidRPr="00542B28">
        <w:rPr>
          <w:color w:val="000000"/>
        </w:rPr>
        <w:t>)</w:t>
      </w:r>
    </w:p>
    <w:p w14:paraId="04A686D3" w14:textId="77777777" w:rsidR="00F82620" w:rsidRDefault="00F82620" w:rsidP="00F82620">
      <w:pPr>
        <w:tabs>
          <w:tab w:val="left" w:pos="7200"/>
          <w:tab w:val="left" w:pos="7920"/>
          <w:tab w:val="right" w:pos="9270"/>
        </w:tabs>
      </w:pPr>
    </w:p>
    <w:p w14:paraId="038EFF9C" w14:textId="77777777" w:rsidR="00F82620" w:rsidRPr="00DF66FB" w:rsidRDefault="00F82620" w:rsidP="00F82620">
      <w:pPr>
        <w:tabs>
          <w:tab w:val="left" w:pos="7200"/>
          <w:tab w:val="left" w:pos="7920"/>
          <w:tab w:val="right" w:pos="9270"/>
        </w:tabs>
      </w:pPr>
      <w:r>
        <w:t xml:space="preserve">Here object &lt;ψ| plays the role of the abstract tensor &lt;T|, and the generic arguments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r</w:instrText>
      </w:r>
      <w:r w:rsidRPr="00AB5378">
        <w:rPr>
          <w:rStyle w:val="subscript"/>
        </w:rPr>
        <w:instrText>)</w:instrText>
      </w:r>
      <w:r w:rsidRPr="00AB5378">
        <w:rPr>
          <w:rStyle w:val="subscript"/>
        </w:rPr>
        <w:fldChar w:fldCharType="end"/>
      </w:r>
      <w:r>
        <w:t xml:space="preserve"> become the physical positions </w:t>
      </w:r>
      <w:r w:rsidRPr="00162682">
        <w:rPr>
          <w:b/>
        </w:rPr>
        <w:t>r</w:t>
      </w:r>
      <w:r>
        <w:rPr>
          <w:rStyle w:val="subscript"/>
        </w:rPr>
        <w:t>i</w:t>
      </w:r>
      <w:r>
        <w:t xml:space="preserve"> of k particles. The object ψ is a functional in V</w:t>
      </w:r>
      <w:r>
        <w:rPr>
          <w:rStyle w:val="superscript"/>
        </w:rPr>
        <w:t>*k</w:t>
      </w:r>
      <w:r>
        <w:t xml:space="preserve"> which gets applied to |</w:t>
      </w:r>
      <w:r w:rsidRPr="00291EFD">
        <w:rPr>
          <w:b/>
        </w:rPr>
        <w:t>r</w:t>
      </w:r>
      <w:r>
        <w:rPr>
          <w:rStyle w:val="subscript"/>
        </w:rPr>
        <w:t>1</w:t>
      </w:r>
      <w:r>
        <w:t>,</w:t>
      </w:r>
      <w:r w:rsidRPr="00291EFD">
        <w:rPr>
          <w:b/>
        </w:rPr>
        <w:t>r</w:t>
      </w:r>
      <w:r>
        <w:rPr>
          <w:rStyle w:val="subscript"/>
        </w:rPr>
        <w:t>2</w:t>
      </w:r>
      <w:r>
        <w:t>....</w:t>
      </w:r>
      <w:r w:rsidRPr="00291EFD">
        <w:rPr>
          <w:b/>
        </w:rPr>
        <w:t>r</w:t>
      </w:r>
      <w:r>
        <w:rPr>
          <w:rStyle w:val="subscript"/>
        </w:rPr>
        <w:t>k</w:t>
      </w:r>
      <w:r>
        <w:t>&gt;  = |</w:t>
      </w:r>
      <w:r w:rsidRPr="00291EFD">
        <w:rPr>
          <w:b/>
        </w:rPr>
        <w:t>r</w:t>
      </w:r>
      <w:r>
        <w:rPr>
          <w:rStyle w:val="subscript"/>
        </w:rPr>
        <w:t>1</w:t>
      </w:r>
      <w:r>
        <w:t>&gt;</w:t>
      </w:r>
      <w:r>
        <w:sym w:font="Symbol" w:char="F0C4"/>
      </w:r>
      <w:r>
        <w:t>|</w:t>
      </w:r>
      <w:r w:rsidRPr="00291EFD">
        <w:rPr>
          <w:b/>
        </w:rPr>
        <w:t>r</w:t>
      </w:r>
      <w:r>
        <w:rPr>
          <w:rStyle w:val="subscript"/>
        </w:rPr>
        <w:t>2</w:t>
      </w:r>
      <w:r>
        <w:t>&gt;....</w:t>
      </w:r>
      <w:r>
        <w:sym w:font="Symbol" w:char="F0C4"/>
      </w:r>
      <w:r>
        <w:t>|</w:t>
      </w:r>
      <w:r w:rsidRPr="00291EFD">
        <w:rPr>
          <w:b/>
        </w:rPr>
        <w:t>r</w:t>
      </w:r>
      <w:r>
        <w:rPr>
          <w:rStyle w:val="subscript"/>
        </w:rPr>
        <w:t>k</w:t>
      </w:r>
      <w:r>
        <w:t>&gt; and the resulting function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 is called a "wave</w:t>
      </w:r>
      <w:r w:rsidR="006F75AE">
        <w:t xml:space="preserve"> </w:t>
      </w:r>
      <w:r>
        <w:t xml:space="preserve">function" which describes the "probability amplitude" that the k particles are near spatial locations </w:t>
      </w:r>
      <w:r w:rsidRPr="00291EFD">
        <w:rPr>
          <w:b/>
        </w:rPr>
        <w:t>r</w:t>
      </w:r>
      <w:r>
        <w:rPr>
          <w:rStyle w:val="subscript"/>
        </w:rPr>
        <w:t>1</w:t>
      </w:r>
      <w:r>
        <w:t xml:space="preserve">, </w:t>
      </w:r>
      <w:r w:rsidRPr="00291EFD">
        <w:rPr>
          <w:b/>
        </w:rPr>
        <w:t>r</w:t>
      </w:r>
      <w:r>
        <w:rPr>
          <w:rStyle w:val="subscript"/>
        </w:rPr>
        <w:t>2</w:t>
      </w:r>
      <w:r>
        <w:t>, ....</w:t>
      </w:r>
      <w:r w:rsidRPr="00291EFD">
        <w:rPr>
          <w:b/>
        </w:rPr>
        <w:t>r</w:t>
      </w:r>
      <w:r>
        <w:rPr>
          <w:rStyle w:val="subscript"/>
        </w:rPr>
        <w:t>k</w:t>
      </w:r>
      <w:r>
        <w:t>. The probability that the k particles are near these spatial locations is given by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w:t>
      </w:r>
      <w:r>
        <w:rPr>
          <w:rStyle w:val="superscript"/>
        </w:rPr>
        <w:t>2</w:t>
      </w:r>
      <w:r>
        <w:t>d</w:t>
      </w:r>
      <w:r>
        <w:rPr>
          <w:rStyle w:val="superscript"/>
        </w:rPr>
        <w:t>n</w:t>
      </w:r>
      <w:r w:rsidRPr="00291EFD">
        <w:rPr>
          <w:b/>
        </w:rPr>
        <w:t>r</w:t>
      </w:r>
      <w:r>
        <w:rPr>
          <w:rStyle w:val="subscript"/>
        </w:rPr>
        <w:t>1</w:t>
      </w:r>
      <w:r>
        <w:t>d</w:t>
      </w:r>
      <w:r>
        <w:rPr>
          <w:rStyle w:val="superscript"/>
        </w:rPr>
        <w:t>n</w:t>
      </w:r>
      <w:r w:rsidRPr="00291EFD">
        <w:rPr>
          <w:b/>
        </w:rPr>
        <w:t>r</w:t>
      </w:r>
      <w:r>
        <w:rPr>
          <w:rStyle w:val="subscript"/>
        </w:rPr>
        <w:t>2</w:t>
      </w:r>
      <w:r>
        <w:t xml:space="preserve"> ...d</w:t>
      </w:r>
      <w:r>
        <w:rPr>
          <w:rStyle w:val="superscript"/>
        </w:rPr>
        <w:t>n</w:t>
      </w:r>
      <w:r w:rsidRPr="00291EFD">
        <w:rPr>
          <w:b/>
        </w:rPr>
        <w:t>r</w:t>
      </w:r>
      <w:r>
        <w:rPr>
          <w:rStyle w:val="subscript"/>
        </w:rPr>
        <w:t>k</w:t>
      </w:r>
      <w:r>
        <w:t xml:space="preserve">. "Near" means that </w:t>
      </w:r>
      <w:r w:rsidRPr="00DF66FB">
        <w:rPr>
          <w:b/>
        </w:rPr>
        <w:t>r</w:t>
      </w:r>
      <w:r>
        <w:rPr>
          <w:rStyle w:val="subscript"/>
        </w:rPr>
        <w:t>i</w:t>
      </w:r>
      <w:r>
        <w:t xml:space="preserve"> lies somewhere in the range </w:t>
      </w:r>
      <w:r w:rsidRPr="00DF66FB">
        <w:rPr>
          <w:b/>
        </w:rPr>
        <w:t>r</w:t>
      </w:r>
      <w:r>
        <w:rPr>
          <w:rStyle w:val="subscript"/>
        </w:rPr>
        <w:t>i</w:t>
      </w:r>
      <w:r>
        <w:t xml:space="preserve"> to</w:t>
      </w:r>
      <w:r w:rsidRPr="00DF66FB">
        <w:rPr>
          <w:b/>
        </w:rPr>
        <w:t xml:space="preserve"> r</w:t>
      </w:r>
      <w:r>
        <w:rPr>
          <w:rStyle w:val="subscript"/>
        </w:rPr>
        <w:t>i</w:t>
      </w:r>
      <w:r>
        <w:t>+d</w:t>
      </w:r>
      <w:r>
        <w:rPr>
          <w:rStyle w:val="superscript"/>
        </w:rPr>
        <w:t>n</w:t>
      </w:r>
      <w:r w:rsidRPr="00291EFD">
        <w:rPr>
          <w:b/>
        </w:rPr>
        <w:t>r</w:t>
      </w:r>
      <w:r>
        <w:rPr>
          <w:rStyle w:val="subscript"/>
        </w:rPr>
        <w:t>i</w:t>
      </w:r>
      <w:r w:rsidR="006F75AE">
        <w:t xml:space="preserve">. Normally one uses n = 3 for 3D space. </w:t>
      </w:r>
    </w:p>
    <w:p w14:paraId="1FF0A491" w14:textId="77777777" w:rsidR="00F82620" w:rsidRDefault="00F82620" w:rsidP="00F82620">
      <w:pPr>
        <w:ind w:left="360"/>
      </w:pPr>
    </w:p>
    <w:p w14:paraId="6DE61E8C" w14:textId="77777777" w:rsidR="00F82620" w:rsidRDefault="00F82620" w:rsidP="00F82620">
      <w:r>
        <w:t>It happens that in quantum mechanics literature it is the ket that is the functional in V</w:t>
      </w:r>
      <w:r>
        <w:rPr>
          <w:rStyle w:val="superscript"/>
        </w:rPr>
        <w:t>*k</w:t>
      </w:r>
      <w:r>
        <w:t xml:space="preserve"> and the bra which is the element of V</w:t>
      </w:r>
      <w:r>
        <w:rPr>
          <w:rStyle w:val="superscript"/>
        </w:rPr>
        <w:t>k</w:t>
      </w:r>
      <w:r>
        <w:t xml:space="preserve">. So in a physics text one always sees equations like, </w:t>
      </w:r>
    </w:p>
    <w:p w14:paraId="302ED2D4" w14:textId="77777777" w:rsidR="00F82620" w:rsidRDefault="00F82620" w:rsidP="00F82620"/>
    <w:p w14:paraId="0F5ACD22" w14:textId="77777777" w:rsidR="00542B28" w:rsidRPr="00542B28" w:rsidRDefault="00F82620" w:rsidP="00542B28">
      <w:pPr>
        <w:tabs>
          <w:tab w:val="left" w:pos="7200"/>
          <w:tab w:val="left" w:pos="7920"/>
          <w:tab w:val="right" w:pos="9270"/>
        </w:tabs>
        <w:rPr>
          <w:color w:val="000000"/>
        </w:rPr>
      </w:pPr>
      <w:r>
        <w:tab/>
      </w:r>
      <w:r>
        <w:tab/>
        <w: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 &lt;</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ψ&gt;. </w:t>
      </w:r>
      <w:r>
        <w:tab/>
      </w:r>
      <w:r>
        <w:tab/>
      </w:r>
      <w:r>
        <w:tab/>
      </w:r>
      <w:r>
        <w:tab/>
      </w:r>
      <w:r>
        <w:tab/>
      </w:r>
      <w:r>
        <w:tab/>
      </w:r>
      <w:r>
        <w:tab/>
      </w:r>
      <w:r>
        <w:tab/>
      </w:r>
      <w:r w:rsidR="00542B28" w:rsidRPr="00542B28">
        <w:rPr>
          <w:color w:val="000000"/>
        </w:rPr>
        <w:t>(D.4.</w:t>
      </w:r>
      <w:r w:rsidR="00542B28">
        <w:rPr>
          <w:color w:val="000000"/>
        </w:rPr>
        <w:t>2</w:t>
      </w:r>
      <w:r w:rsidR="00542B28" w:rsidRPr="00542B28">
        <w:rPr>
          <w:color w:val="000000"/>
        </w:rPr>
        <w:t>)</w:t>
      </w:r>
    </w:p>
    <w:p w14:paraId="297C5B15" w14:textId="77777777" w:rsidR="00F82620" w:rsidRDefault="00F82620" w:rsidP="00F82620"/>
    <w:p w14:paraId="22BF0448" w14:textId="77777777" w:rsidR="00F82620" w:rsidRPr="00291EFD" w:rsidRDefault="00F82620" w:rsidP="00F82620">
      <w:r>
        <w:t xml:space="preserve">This is a long-standing convention difference between the physics and math worlds. When talking about a functional f applied to a vector </w:t>
      </w:r>
      <w:r w:rsidRPr="00291EFD">
        <w:rPr>
          <w:b/>
        </w:rPr>
        <w:t>x</w:t>
      </w:r>
      <w:r>
        <w:t>, it seems natural to have f(</w:t>
      </w:r>
      <w:r w:rsidRPr="00291EFD">
        <w:rPr>
          <w:b/>
        </w:rPr>
        <w:t>x</w:t>
      </w:r>
      <w:r>
        <w:t xml:space="preserve">) = &lt;f | </w:t>
      </w:r>
      <w:r w:rsidRPr="00291EFD">
        <w:rPr>
          <w:b/>
        </w:rPr>
        <w:t>x</w:t>
      </w:r>
      <w:r>
        <w:t xml:space="preserve">&gt;, which is the math convention. The physics person writes &lt;x|ψ&gt; = ψ(x) and says that the </w:t>
      </w:r>
      <w:r w:rsidRPr="00162682">
        <w:rPr>
          <w:i/>
        </w:rPr>
        <w:t>state</w:t>
      </w:r>
      <w:r>
        <w:t xml:space="preserve"> </w:t>
      </w:r>
      <w:r w:rsidRPr="00291EFD">
        <w:rPr>
          <w:i/>
        </w:rPr>
        <w:t>vector</w:t>
      </w:r>
      <w:r>
        <w:t xml:space="preserve"> |ψ&gt; is being projected onto the coordinate representation basis element &lt;x|. Usually ψ is not called a "functional". A ket is thought of as a vector v, while the bra is a transpose vector v</w:t>
      </w:r>
      <w:r>
        <w:rPr>
          <w:rStyle w:val="superscript"/>
        </w:rPr>
        <w:t>T</w:t>
      </w:r>
      <w:r>
        <w:t xml:space="preserve">  and then &lt;v</w:t>
      </w:r>
      <w:r>
        <w:rPr>
          <w:rStyle w:val="subscript"/>
        </w:rPr>
        <w:t>1</w:t>
      </w:r>
      <w:r>
        <w:t>|v</w:t>
      </w:r>
      <w:r>
        <w:rPr>
          <w:rStyle w:val="subscript"/>
        </w:rPr>
        <w:t>2</w:t>
      </w:r>
      <w:r>
        <w:t>&gt; = v</w:t>
      </w:r>
      <w:r>
        <w:rPr>
          <w:rStyle w:val="subscript"/>
        </w:rPr>
        <w:t>1</w:t>
      </w:r>
      <w:r>
        <w:rPr>
          <w:rStyle w:val="superscript"/>
        </w:rPr>
        <w:t>T</w:t>
      </w:r>
      <w:r>
        <w:t>v</w:t>
      </w:r>
      <w:r>
        <w:rPr>
          <w:rStyle w:val="subscript"/>
        </w:rPr>
        <w:t>2</w:t>
      </w:r>
      <w:r>
        <w:t xml:space="preserve"> in a matrix notation sense, so here it seems logical to put "the vector",  whether v, v</w:t>
      </w:r>
      <w:r>
        <w:rPr>
          <w:rStyle w:val="subscript"/>
        </w:rPr>
        <w:t>2</w:t>
      </w:r>
      <w:r>
        <w:t xml:space="preserve"> or ψ,  on the right. </w:t>
      </w:r>
    </w:p>
    <w:p w14:paraId="1513F4DB" w14:textId="77777777" w:rsidR="00F82620" w:rsidRDefault="00F82620" w:rsidP="00F82620"/>
    <w:p w14:paraId="39A53FF7" w14:textId="77777777" w:rsidR="00F82620" w:rsidRPr="00162682" w:rsidRDefault="00F82620" w:rsidP="00F82620">
      <w:r>
        <w:t xml:space="preserve">Our functional </w:t>
      </w:r>
      <w:r w:rsidRPr="000A020C">
        <w:rPr>
          <w:rFonts w:ascii="Script MT Bold" w:hAnsi="Script MT Bold"/>
        </w:rPr>
        <w:t>T</w:t>
      </w:r>
      <w:r>
        <w:t xml:space="preserve"> maps elements of V</w:t>
      </w:r>
      <w:r>
        <w:rPr>
          <w:rStyle w:val="superscript"/>
        </w:rPr>
        <w:t xml:space="preserve">k </w:t>
      </w:r>
      <w:r>
        <w:t xml:space="preserve">to the real numbers, and  &lt;a|b&gt; = &lt;b|a&gt; = a </w:t>
      </w:r>
      <w:r>
        <w:sym w:font="Symbol" w:char="F0B7"/>
      </w:r>
      <w:r>
        <w:t xml:space="preserve"> b,  so one can "for free" switch the role of which is the functional, and which is the ket acted upon by the functional. In quantum mechanics the functional maps to complex numbers, and &lt;a|b&gt; = a* </w:t>
      </w:r>
      <w:r>
        <w:sym w:font="Symbol" w:char="F0B7"/>
      </w:r>
      <w:r>
        <w:t xml:space="preserve"> b where * is complex conjugation. Then &lt;b|a&gt; = b*</w:t>
      </w:r>
      <w:r>
        <w:sym w:font="Symbol" w:char="F0B7"/>
      </w:r>
      <w:r>
        <w:t xml:space="preserve"> a  = (a </w:t>
      </w:r>
      <w:r>
        <w:sym w:font="Symbol" w:char="F0B7"/>
      </w:r>
      <w:r>
        <w:t xml:space="preserve"> b*)* = a* </w:t>
      </w:r>
      <w:r>
        <w:sym w:font="Symbol" w:char="F0B7"/>
      </w:r>
      <w:r>
        <w:t xml:space="preserve"> b  = &lt;a|b&gt;*. And &lt;v</w:t>
      </w:r>
      <w:r>
        <w:rPr>
          <w:rStyle w:val="subscript"/>
        </w:rPr>
        <w:t>1</w:t>
      </w:r>
      <w:r>
        <w:t>|v</w:t>
      </w:r>
      <w:r>
        <w:rPr>
          <w:rStyle w:val="subscript"/>
        </w:rPr>
        <w:t>2</w:t>
      </w:r>
      <w:r>
        <w:t>&gt; = v</w:t>
      </w:r>
      <w:r>
        <w:rPr>
          <w:rStyle w:val="subscript"/>
        </w:rPr>
        <w:t>1</w:t>
      </w:r>
      <w:r>
        <w:rPr>
          <w:rStyle w:val="superscript"/>
        </w:rPr>
        <w:t>T</w:t>
      </w:r>
      <w:r>
        <w:t>* v</w:t>
      </w:r>
      <w:r>
        <w:rPr>
          <w:rStyle w:val="subscript"/>
        </w:rPr>
        <w:t>2</w:t>
      </w:r>
      <w:r>
        <w:t xml:space="preserve"> = v</w:t>
      </w:r>
      <w:r>
        <w:rPr>
          <w:rStyle w:val="subscript"/>
        </w:rPr>
        <w:t>1</w:t>
      </w:r>
      <w:r>
        <w:rPr>
          <w:rStyle w:val="superscript"/>
        </w:rPr>
        <w:t>†</w:t>
      </w:r>
      <w:r>
        <w:t>v</w:t>
      </w:r>
      <w:r>
        <w:rPr>
          <w:rStyle w:val="subscript"/>
        </w:rPr>
        <w:t>2</w:t>
      </w:r>
      <w:r>
        <w:t xml:space="preserve"> . It is a crucial element of quantum mechanics that the space V</w:t>
      </w:r>
      <w:r>
        <w:rPr>
          <w:rStyle w:val="superscript"/>
        </w:rPr>
        <w:t>k</w:t>
      </w:r>
      <w:r>
        <w:t xml:space="preserve"> is complex and not real. In the math world, one usually sees instead &lt;b|a&gt; = b </w:t>
      </w:r>
      <w:r>
        <w:sym w:font="Symbol" w:char="F0B7"/>
      </w:r>
      <w:r>
        <w:t xml:space="preserve"> a* . </w:t>
      </w:r>
    </w:p>
    <w:p w14:paraId="1393A85F" w14:textId="77777777" w:rsidR="00F82620" w:rsidRDefault="00F82620" w:rsidP="00F82620"/>
    <w:p w14:paraId="22AEFC7C" w14:textId="77777777" w:rsidR="00F82620" w:rsidRDefault="00F82620" w:rsidP="00F82620">
      <w:r>
        <w:t>If the k particles are electrons or other half-integral spin particles which are in a "symmetric spin state", then the wavefunction (D.1.4) must be replaced by [Alt(ψ)](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in order to make it be totally antisymmetric in the coordinates </w:t>
      </w:r>
      <w:r w:rsidRPr="000E556F">
        <w:rPr>
          <w:b/>
        </w:rPr>
        <w:t>r</w:t>
      </w:r>
      <w:r>
        <w:rPr>
          <w:rStyle w:val="subscript"/>
        </w:rPr>
        <w:t>i</w:t>
      </w:r>
      <w:r>
        <w:t xml:space="preserve">, as required by "Fermi statistics" for half-integral spin particles. We mention this just to show that </w:t>
      </w:r>
      <w:r w:rsidR="0003552F">
        <w:t xml:space="preserve">both </w:t>
      </w:r>
      <w:r>
        <w:t xml:space="preserve">the Alt operator and </w:t>
      </w:r>
      <w:r w:rsidR="0003552F">
        <w:t xml:space="preserve">more generally </w:t>
      </w:r>
      <w:r>
        <w:t>the permutation group</w:t>
      </w:r>
      <w:r w:rsidR="0003552F">
        <w:t xml:space="preserve"> of Appendix A</w:t>
      </w:r>
      <w:r>
        <w:t xml:space="preserve"> have important applications in quantum mechanics. </w:t>
      </w:r>
    </w:p>
    <w:p w14:paraId="2E18EED3" w14:textId="77777777" w:rsidR="00A513F0" w:rsidRDefault="00A513F0" w:rsidP="00F82620"/>
    <w:p w14:paraId="0D8EDCF6" w14:textId="77777777" w:rsidR="00A513F0" w:rsidRPr="00DF64F4" w:rsidRDefault="00A513F0" w:rsidP="00900625">
      <w:pPr>
        <w:pStyle w:val="Heading2"/>
      </w:pPr>
      <w:r>
        <w:br w:type="page"/>
      </w:r>
      <w:bookmarkStart w:id="141" w:name="_Toc451016207"/>
      <w:r w:rsidRPr="00DF64F4">
        <w:t xml:space="preserve">Appendix E:  </w:t>
      </w:r>
      <w:r w:rsidR="0046724F">
        <w:t>Kinematics</w:t>
      </w:r>
      <w:r w:rsidR="00D27488">
        <w:t xml:space="preserve"> Package</w:t>
      </w:r>
      <w:r>
        <w:t xml:space="preserve"> with x' = F(x) changed to x = φ(t)</w:t>
      </w:r>
      <w:bookmarkEnd w:id="141"/>
      <w:r>
        <w:t xml:space="preserve">  </w:t>
      </w:r>
    </w:p>
    <w:p w14:paraId="3CBF87B5" w14:textId="77777777" w:rsidR="00A513F0" w:rsidRDefault="00A513F0" w:rsidP="00A513F0"/>
    <w:p w14:paraId="1AC60964" w14:textId="77777777" w:rsidR="00A513F0" w:rsidRDefault="00A513F0" w:rsidP="00A513F0">
      <w:r>
        <w:t xml:space="preserve">The material here is just for completeness and is intended only for perusal. It shows how the development of Chapter 10 appears for </w:t>
      </w:r>
      <w:r w:rsidRPr="00DF64F4">
        <w:rPr>
          <w:b/>
        </w:rPr>
        <w:t>x</w:t>
      </w:r>
      <w:r>
        <w:t xml:space="preserve"> = </w:t>
      </w:r>
      <w:r w:rsidRPr="00DF64F4">
        <w:rPr>
          <w:b/>
        </w:rPr>
        <w:t>φ</w:t>
      </w:r>
      <w:r>
        <w:t>(</w:t>
      </w:r>
      <w:r w:rsidRPr="00DF64F4">
        <w:rPr>
          <w:b/>
        </w:rPr>
        <w:t>t</w:t>
      </w:r>
      <w:r>
        <w:t xml:space="preserve">) in place of </w:t>
      </w:r>
      <w:r w:rsidRPr="00DF64F4">
        <w:rPr>
          <w:b/>
        </w:rPr>
        <w:t>x</w:t>
      </w:r>
      <w:r>
        <w:t xml:space="preserve">' = </w:t>
      </w:r>
      <w:r w:rsidRPr="00DF64F4">
        <w:rPr>
          <w:b/>
        </w:rPr>
        <w:t>F</w:t>
      </w:r>
      <w:r>
        <w:t>(</w:t>
      </w:r>
      <w:r w:rsidRPr="00DF64F4">
        <w:rPr>
          <w:b/>
        </w:rPr>
        <w:t>x</w:t>
      </w:r>
      <w:r>
        <w:t xml:space="preserve">). In some ways, the </w:t>
      </w:r>
      <w:r w:rsidRPr="00DF64F4">
        <w:rPr>
          <w:b/>
        </w:rPr>
        <w:t>x</w:t>
      </w:r>
      <w:r>
        <w:t xml:space="preserve"> = </w:t>
      </w:r>
      <w:r w:rsidRPr="00DF64F4">
        <w:rPr>
          <w:b/>
        </w:rPr>
        <w:t>φ</w:t>
      </w:r>
      <w:r>
        <w:t>(</w:t>
      </w:r>
      <w:r w:rsidRPr="00DF64F4">
        <w:rPr>
          <w:b/>
        </w:rPr>
        <w:t>t</w:t>
      </w:r>
      <w:r>
        <w:t xml:space="preserve">) </w:t>
      </w:r>
      <w:r w:rsidRPr="00DF64F4">
        <w:rPr>
          <w:i/>
        </w:rPr>
        <w:t>results</w:t>
      </w:r>
      <w:r>
        <w:t xml:space="preserve"> concerning differential forms are simpler that those expressed in the </w:t>
      </w:r>
      <w:r w:rsidRPr="00DF64F4">
        <w:rPr>
          <w:b/>
        </w:rPr>
        <w:t>x</w:t>
      </w:r>
      <w:r>
        <w:t xml:space="preserve">' = </w:t>
      </w:r>
      <w:r w:rsidRPr="00DF64F4">
        <w:rPr>
          <w:b/>
        </w:rPr>
        <w:t>F</w:t>
      </w:r>
      <w:r>
        <w:t>(</w:t>
      </w:r>
      <w:r w:rsidRPr="00DF64F4">
        <w:rPr>
          <w:b/>
        </w:rPr>
        <w:t>x</w:t>
      </w:r>
      <w:r>
        <w:t xml:space="preserve">) notation. The less pleasant aspect is that tensors (including metric tensors), basis vectors, and their spaces need an extra x or t label to distinguish the two spaces (now t-space and x-space), whereas in the </w:t>
      </w:r>
      <w:r w:rsidRPr="00DF64F4">
        <w:rPr>
          <w:b/>
        </w:rPr>
        <w:t>x</w:t>
      </w:r>
      <w:r>
        <w:t xml:space="preserve">' = </w:t>
      </w:r>
      <w:r w:rsidRPr="00DF64F4">
        <w:rPr>
          <w:b/>
        </w:rPr>
        <w:t>F</w:t>
      </w:r>
      <w:r>
        <w:t>(</w:t>
      </w:r>
      <w:r w:rsidRPr="00DF64F4">
        <w:rPr>
          <w:b/>
        </w:rPr>
        <w:t>x</w:t>
      </w:r>
      <w:r>
        <w:t xml:space="preserve">) approach this distinction is accomplished by a prime versus no prime. We do use part of this notation in Section 10.9 since it brings our results into a more standard form for comparison with other sources. </w:t>
      </w:r>
    </w:p>
    <w:p w14:paraId="3A63049D" w14:textId="77777777" w:rsidR="00A513F0" w:rsidRDefault="00A513F0" w:rsidP="00A513F0"/>
    <w:p w14:paraId="03B4D939" w14:textId="77777777" w:rsidR="00A513F0" w:rsidRPr="00DF64F4" w:rsidRDefault="00A513F0" w:rsidP="00A513F0">
      <w:pPr>
        <w:rPr>
          <w:u w:val="single"/>
        </w:rPr>
      </w:pPr>
      <w:r w:rsidRPr="00DF64F4">
        <w:rPr>
          <w:u w:val="single"/>
        </w:rPr>
        <w:t>Translation Table</w:t>
      </w:r>
    </w:p>
    <w:p w14:paraId="4BFE1F8C" w14:textId="77777777" w:rsidR="00A513F0" w:rsidRDefault="00A513F0" w:rsidP="00A513F0"/>
    <w:p w14:paraId="6F0D0E68" w14:textId="77777777" w:rsidR="00A513F0" w:rsidRPr="00603EC0" w:rsidRDefault="00A513F0" w:rsidP="00A513F0">
      <w:r>
        <w:pict>
          <v:shape id="_x0000_i1104" type="#_x0000_t75" style="width:214.5pt;height:66.75pt">
            <v:imagedata r:id="rId45" o:title=""/>
          </v:shape>
        </w:pict>
      </w:r>
      <w:r>
        <w:t xml:space="preserve">  </w:t>
      </w:r>
      <w:r w:rsidRPr="00603EC0">
        <w:rPr>
          <w:b/>
        </w:rPr>
        <w:t>→</w:t>
      </w:r>
      <w:r>
        <w:rPr>
          <w:b/>
        </w:rPr>
        <w:t xml:space="preserve">  </w:t>
      </w:r>
      <w:r>
        <w:t xml:space="preserve"> </w:t>
      </w:r>
      <w:r>
        <w:pict>
          <v:shape id="_x0000_i1105" type="#_x0000_t75" style="width:220.5pt;height:66.75pt">
            <v:imagedata r:id="rId46" o:title=""/>
          </v:shape>
        </w:pict>
      </w:r>
    </w:p>
    <w:p w14:paraId="62EE8FBC" w14:textId="77777777" w:rsidR="00A513F0" w:rsidRDefault="00A513F0" w:rsidP="00A513F0">
      <w:pPr>
        <w:tabs>
          <w:tab w:val="left" w:pos="7200"/>
          <w:tab w:val="left" w:pos="7920"/>
          <w:tab w:val="right" w:pos="9270"/>
        </w:tabs>
      </w:pPr>
    </w:p>
    <w:p w14:paraId="750D051F" w14:textId="77777777" w:rsidR="00A513F0" w:rsidRPr="00133F0C" w:rsidRDefault="00A513F0" w:rsidP="00A513F0">
      <w:r>
        <w:rPr>
          <w:b/>
        </w:rPr>
        <w:tab/>
      </w:r>
      <w:r>
        <w:t>x-space</w:t>
      </w:r>
      <w:r>
        <w:tab/>
        <w:t xml:space="preserve">→  </w:t>
      </w:r>
      <w:r>
        <w:tab/>
        <w:t>t-space</w:t>
      </w:r>
      <w:r>
        <w:tab/>
      </w:r>
      <w:r>
        <w:tab/>
      </w:r>
      <w:r>
        <w:tab/>
      </w:r>
    </w:p>
    <w:p w14:paraId="0F8A70B3" w14:textId="77777777" w:rsidR="00A513F0" w:rsidRDefault="00A513F0" w:rsidP="00A513F0">
      <w:r>
        <w:tab/>
        <w:t>x'-space</w:t>
      </w:r>
      <w:r>
        <w:tab/>
        <w:t xml:space="preserve">→ </w:t>
      </w:r>
      <w:r>
        <w:tab/>
        <w:t>x-space</w:t>
      </w:r>
      <w:r>
        <w:tab/>
      </w:r>
      <w:r>
        <w:tab/>
      </w:r>
    </w:p>
    <w:p w14:paraId="4D122F03" w14:textId="77777777" w:rsidR="00A513F0" w:rsidRPr="00133F0C" w:rsidRDefault="00A513F0" w:rsidP="00A513F0"/>
    <w:p w14:paraId="4DA25178" w14:textId="77777777" w:rsidR="00A513F0" w:rsidRPr="00133F0C" w:rsidRDefault="00A513F0" w:rsidP="00A513F0">
      <w:r>
        <w:tab/>
      </w:r>
      <w:r w:rsidRPr="00207462">
        <w:rPr>
          <w:b/>
        </w:rPr>
        <w:t>F</w:t>
      </w:r>
      <w:r>
        <w:tab/>
      </w:r>
      <w:r>
        <w:tab/>
        <w:t>→</w:t>
      </w:r>
      <w:r>
        <w:tab/>
      </w:r>
      <w:r w:rsidRPr="00207462">
        <w:rPr>
          <w:b/>
        </w:rPr>
        <w:t>φ</w:t>
      </w:r>
      <w:r>
        <w:rPr>
          <w:b/>
        </w:rPr>
        <w:tab/>
      </w:r>
      <w:r>
        <w:rPr>
          <w:b/>
        </w:rPr>
        <w:tab/>
      </w:r>
      <w:r w:rsidRPr="00EE6854">
        <w:t>general transformation name</w:t>
      </w:r>
      <w:r w:rsidRPr="00EE6854">
        <w:tab/>
      </w:r>
      <w:r>
        <w:rPr>
          <w:b/>
        </w:rPr>
        <w:tab/>
      </w:r>
    </w:p>
    <w:p w14:paraId="671C3817" w14:textId="77777777" w:rsidR="00A513F0" w:rsidRDefault="00A513F0" w:rsidP="00A513F0">
      <w:pPr>
        <w:tabs>
          <w:tab w:val="left" w:pos="7200"/>
          <w:tab w:val="left" w:pos="7920"/>
          <w:tab w:val="right" w:pos="9270"/>
        </w:tabs>
      </w:pPr>
      <w:r>
        <w:tab/>
      </w:r>
      <w:r w:rsidRPr="00207462">
        <w:rPr>
          <w:b/>
        </w:rPr>
        <w:t>x</w:t>
      </w:r>
      <w:r>
        <w:t xml:space="preserve">' = </w:t>
      </w:r>
      <w:r w:rsidRPr="00207462">
        <w:rPr>
          <w:b/>
        </w:rPr>
        <w:t>F</w:t>
      </w:r>
      <w:r>
        <w:t>(</w:t>
      </w:r>
      <w:r w:rsidRPr="00207462">
        <w:rPr>
          <w:b/>
        </w:rPr>
        <w:t>x</w:t>
      </w:r>
      <w:r>
        <w:t xml:space="preserve">) </w:t>
      </w:r>
      <w:r>
        <w:tab/>
        <w:t>→</w:t>
      </w:r>
      <w:r>
        <w:tab/>
      </w:r>
      <w:r w:rsidRPr="00207462">
        <w:rPr>
          <w:b/>
        </w:rPr>
        <w:t>x</w:t>
      </w:r>
      <w:r>
        <w:t xml:space="preserve"> = </w:t>
      </w:r>
      <w:r>
        <w:rPr>
          <w:b/>
        </w:rPr>
        <w:t>φ</w:t>
      </w:r>
      <w:r>
        <w:t>(</w:t>
      </w:r>
      <w:r>
        <w:rPr>
          <w:b/>
        </w:rPr>
        <w:t>t</w:t>
      </w:r>
      <w:r>
        <w:t>)</w:t>
      </w:r>
      <w:r>
        <w:tab/>
      </w:r>
      <w:r>
        <w:tab/>
        <w:t>general transformation equation</w:t>
      </w:r>
    </w:p>
    <w:p w14:paraId="40A0BFD8" w14:textId="77777777" w:rsidR="00A513F0" w:rsidRDefault="00A513F0" w:rsidP="00A513F0">
      <w:pPr>
        <w:tabs>
          <w:tab w:val="left" w:pos="7200"/>
          <w:tab w:val="left" w:pos="7920"/>
          <w:tab w:val="right" w:pos="9270"/>
        </w:tabs>
      </w:pPr>
      <w:r>
        <w:tab/>
        <w:t>R,S</w:t>
      </w:r>
      <w:r>
        <w:tab/>
      </w:r>
      <w:r>
        <w:tab/>
        <w:t>→</w:t>
      </w:r>
      <w:r>
        <w:tab/>
        <w:t>R,S</w:t>
      </w:r>
      <w:r>
        <w:tab/>
      </w:r>
      <w:r>
        <w:tab/>
        <w:t xml:space="preserve">differential matrices (no change in name) </w:t>
      </w:r>
    </w:p>
    <w:p w14:paraId="71EC941D" w14:textId="77777777" w:rsidR="00A513F0" w:rsidRPr="00603EC0" w:rsidRDefault="00A513F0" w:rsidP="00A513F0">
      <w:pPr>
        <w:tabs>
          <w:tab w:val="left" w:pos="7200"/>
          <w:tab w:val="left" w:pos="7920"/>
          <w:tab w:val="right" w:pos="9270"/>
        </w:tabs>
      </w:pPr>
      <w:r>
        <w:tab/>
        <w:t>F*</w:t>
      </w:r>
      <w:r>
        <w:tab/>
      </w:r>
      <w:r>
        <w:tab/>
        <w:t>→</w:t>
      </w:r>
      <w:r>
        <w:tab/>
        <w:t>φ*</w:t>
      </w:r>
      <w:r>
        <w:tab/>
      </w:r>
      <w:r>
        <w:tab/>
        <w:t>pullback function</w:t>
      </w:r>
      <w:r>
        <w:tab/>
      </w:r>
      <w:r>
        <w:tab/>
      </w:r>
      <w:r>
        <w:tab/>
      </w:r>
      <w:r>
        <w:tab/>
      </w:r>
    </w:p>
    <w:p w14:paraId="1BFB03CA" w14:textId="77777777" w:rsidR="00A513F0" w:rsidRDefault="00A513F0" w:rsidP="00A513F0">
      <w:pPr>
        <w:tabs>
          <w:tab w:val="left" w:pos="7200"/>
          <w:tab w:val="left" w:pos="7920"/>
          <w:tab w:val="right" w:pos="9270"/>
        </w:tabs>
      </w:pPr>
    </w:p>
    <w:p w14:paraId="07CD1B8D" w14:textId="77777777" w:rsidR="00A513F0" w:rsidRDefault="00A513F0" w:rsidP="00A513F0">
      <w:pPr>
        <w:tabs>
          <w:tab w:val="left" w:pos="7200"/>
          <w:tab w:val="left" w:pos="7920"/>
          <w:tab w:val="right" w:pos="9270"/>
        </w:tabs>
      </w:pPr>
      <w:r>
        <w:tab/>
      </w:r>
      <w:r w:rsidRPr="007E30F2">
        <w:rPr>
          <w:b/>
        </w:rPr>
        <w:t>V</w:t>
      </w:r>
      <w:r>
        <w:tab/>
      </w:r>
      <w:r>
        <w:tab/>
        <w:t>→</w:t>
      </w:r>
      <w:r>
        <w:tab/>
      </w:r>
      <w:r>
        <w:rPr>
          <w:rStyle w:val="subscript"/>
        </w:rPr>
        <w:t>t</w:t>
      </w:r>
      <w:r w:rsidRPr="007E30F2">
        <w:rPr>
          <w:b/>
        </w:rPr>
        <w:t>V</w:t>
      </w:r>
      <w:r>
        <w:tab/>
      </w:r>
      <w:r>
        <w:tab/>
        <w:t>vector in t-space</w:t>
      </w:r>
    </w:p>
    <w:p w14:paraId="62A6A86B" w14:textId="77777777" w:rsidR="00A513F0" w:rsidRPr="007E30F2" w:rsidRDefault="00A513F0" w:rsidP="00A513F0">
      <w:pPr>
        <w:tabs>
          <w:tab w:val="left" w:pos="7200"/>
          <w:tab w:val="left" w:pos="7920"/>
          <w:tab w:val="right" w:pos="9270"/>
        </w:tabs>
      </w:pPr>
      <w:r>
        <w:tab/>
      </w:r>
      <w:r w:rsidRPr="007E30F2">
        <w:rPr>
          <w:b/>
        </w:rPr>
        <w:t>V</w:t>
      </w:r>
      <w:r>
        <w:t>'</w:t>
      </w:r>
      <w:r>
        <w:tab/>
      </w:r>
      <w:r>
        <w:tab/>
        <w:t>→</w:t>
      </w:r>
      <w:r>
        <w:tab/>
      </w:r>
      <w:r>
        <w:rPr>
          <w:rStyle w:val="subscript"/>
        </w:rPr>
        <w:t>x</w:t>
      </w:r>
      <w:r w:rsidRPr="007E30F2">
        <w:rPr>
          <w:b/>
        </w:rPr>
        <w:t>V</w:t>
      </w:r>
      <w:r>
        <w:tab/>
      </w:r>
      <w:r>
        <w:tab/>
        <w:t>vector in x-space</w:t>
      </w:r>
    </w:p>
    <w:p w14:paraId="2E97F38E" w14:textId="77777777" w:rsidR="00A513F0" w:rsidRPr="00133F0C" w:rsidRDefault="00A513F0" w:rsidP="00A513F0">
      <w:pPr>
        <w:tabs>
          <w:tab w:val="left" w:pos="7200"/>
          <w:tab w:val="left" w:pos="7920"/>
          <w:tab w:val="right" w:pos="9270"/>
        </w:tabs>
      </w:pPr>
    </w:p>
    <w:p w14:paraId="16674A88" w14:textId="77777777" w:rsidR="00A513F0" w:rsidRPr="007E30F2" w:rsidRDefault="00A513F0" w:rsidP="00A513F0">
      <w:r>
        <w:tab/>
      </w:r>
      <w:r w:rsidRPr="00133F0C">
        <w:rPr>
          <w:b/>
        </w:rPr>
        <w:t>e</w:t>
      </w:r>
      <w:r>
        <w:rPr>
          <w:b/>
        </w:rPr>
        <w:tab/>
      </w:r>
      <w:r>
        <w:rPr>
          <w:b/>
        </w:rPr>
        <w:tab/>
      </w:r>
      <w:r>
        <w:t>→</w:t>
      </w:r>
      <w:r>
        <w:tab/>
      </w:r>
      <w:r>
        <w:rPr>
          <w:rStyle w:val="subscript"/>
        </w:rPr>
        <w:t>t</w:t>
      </w:r>
      <w:r w:rsidRPr="00133F0C">
        <w:rPr>
          <w:b/>
        </w:rPr>
        <w:t>e</w:t>
      </w:r>
      <w:r>
        <w:tab/>
      </w:r>
      <w:r>
        <w:tab/>
        <w:t>tangent base vectors in t-space</w:t>
      </w:r>
    </w:p>
    <w:p w14:paraId="13A302E0" w14:textId="77777777" w:rsidR="00A513F0" w:rsidRPr="007E30F2" w:rsidRDefault="00A513F0" w:rsidP="00A513F0">
      <w:r>
        <w:tab/>
      </w:r>
      <w:r>
        <w:rPr>
          <w:b/>
        </w:rPr>
        <w:t>u</w:t>
      </w:r>
      <w:r>
        <w:t xml:space="preserve"> </w:t>
      </w:r>
      <w:r>
        <w:tab/>
      </w:r>
      <w:r>
        <w:tab/>
        <w:t>→</w:t>
      </w:r>
      <w:r>
        <w:tab/>
      </w:r>
      <w:r>
        <w:rPr>
          <w:rStyle w:val="subscript"/>
        </w:rPr>
        <w:t>t</w:t>
      </w:r>
      <w:r>
        <w:rPr>
          <w:b/>
        </w:rPr>
        <w:t>u</w:t>
      </w:r>
      <w:r>
        <w:rPr>
          <w:b/>
        </w:rPr>
        <w:tab/>
      </w:r>
      <w:r>
        <w:rPr>
          <w:b/>
        </w:rPr>
        <w:tab/>
      </w:r>
      <w:r>
        <w:t>axis-aligned basis vectors in t-space</w:t>
      </w:r>
    </w:p>
    <w:p w14:paraId="6FB1F914" w14:textId="77777777" w:rsidR="00A513F0" w:rsidRDefault="00A513F0" w:rsidP="00A513F0">
      <w:r>
        <w:rPr>
          <w:b/>
        </w:rPr>
        <w:tab/>
      </w:r>
      <w:r w:rsidRPr="00133F0C">
        <w:t>g</w:t>
      </w:r>
      <w:r>
        <w:tab/>
      </w:r>
      <w:r>
        <w:tab/>
        <w:t xml:space="preserve"> →</w:t>
      </w:r>
      <w:r>
        <w:tab/>
      </w:r>
      <w:r>
        <w:rPr>
          <w:rStyle w:val="subscript"/>
        </w:rPr>
        <w:t>t</w:t>
      </w:r>
      <w:r>
        <w:t>g</w:t>
      </w:r>
      <w:r>
        <w:tab/>
      </w:r>
      <w:r>
        <w:tab/>
        <w:t>metric tensor in t-space</w:t>
      </w:r>
    </w:p>
    <w:p w14:paraId="19AD6CD4" w14:textId="77777777" w:rsidR="00A513F0" w:rsidRDefault="00A513F0" w:rsidP="00A513F0"/>
    <w:p w14:paraId="2D34BE89" w14:textId="77777777" w:rsidR="00A513F0" w:rsidRPr="007E30F2" w:rsidRDefault="00A513F0" w:rsidP="00A513F0">
      <w:r>
        <w:tab/>
      </w:r>
      <w:r>
        <w:rPr>
          <w:b/>
        </w:rPr>
        <w:t>u'</w:t>
      </w:r>
      <w:r>
        <w:t xml:space="preserve"> </w:t>
      </w:r>
      <w:r>
        <w:tab/>
      </w:r>
      <w:r>
        <w:tab/>
        <w:t xml:space="preserve">→ </w:t>
      </w:r>
      <w:r>
        <w:tab/>
      </w:r>
      <w:r>
        <w:rPr>
          <w:rStyle w:val="subscript"/>
        </w:rPr>
        <w:t>x</w:t>
      </w:r>
      <w:r>
        <w:rPr>
          <w:b/>
        </w:rPr>
        <w:t>u</w:t>
      </w:r>
      <w:r>
        <w:tab/>
      </w:r>
      <w:r>
        <w:tab/>
        <w:t>tangent base vectors in x-space</w:t>
      </w:r>
    </w:p>
    <w:p w14:paraId="5B7E461D" w14:textId="77777777" w:rsidR="00A513F0" w:rsidRPr="0061143F" w:rsidRDefault="00A513F0" w:rsidP="00A513F0">
      <w:r>
        <w:tab/>
      </w:r>
      <w:r w:rsidRPr="00133F0C">
        <w:rPr>
          <w:b/>
        </w:rPr>
        <w:t>e</w:t>
      </w:r>
      <w:r>
        <w:rPr>
          <w:b/>
        </w:rPr>
        <w:t>'</w:t>
      </w:r>
      <w:r>
        <w:t xml:space="preserve"> </w:t>
      </w:r>
      <w:r>
        <w:tab/>
      </w:r>
      <w:r>
        <w:tab/>
        <w:t xml:space="preserve">→ </w:t>
      </w:r>
      <w:r>
        <w:tab/>
      </w:r>
      <w:r>
        <w:rPr>
          <w:rStyle w:val="subscript"/>
        </w:rPr>
        <w:t>x</w:t>
      </w:r>
      <w:r w:rsidRPr="00133F0C">
        <w:rPr>
          <w:b/>
        </w:rPr>
        <w:t>e</w:t>
      </w:r>
      <w:r>
        <w:rPr>
          <w:b/>
        </w:rPr>
        <w:tab/>
      </w:r>
      <w:r>
        <w:rPr>
          <w:b/>
        </w:rPr>
        <w:tab/>
      </w:r>
      <w:r>
        <w:t>axis-aligned basis vectors in x-space</w:t>
      </w:r>
    </w:p>
    <w:p w14:paraId="1654B728" w14:textId="77777777" w:rsidR="00A513F0" w:rsidRDefault="00A513F0" w:rsidP="00A513F0">
      <w:r>
        <w:tab/>
      </w:r>
      <w:r w:rsidRPr="00133F0C">
        <w:t>g</w:t>
      </w:r>
      <w:r>
        <w:t xml:space="preserve">' </w:t>
      </w:r>
      <w:r>
        <w:tab/>
      </w:r>
      <w:r>
        <w:tab/>
        <w:t xml:space="preserve">→ </w:t>
      </w:r>
      <w:r>
        <w:tab/>
      </w:r>
      <w:r>
        <w:rPr>
          <w:rStyle w:val="subscript"/>
        </w:rPr>
        <w:t>x</w:t>
      </w:r>
      <w:r>
        <w:t>g</w:t>
      </w:r>
      <w:r>
        <w:tab/>
      </w:r>
      <w:r>
        <w:tab/>
        <w:t>metric tensor in x-space</w:t>
      </w:r>
      <w:r>
        <w:tab/>
      </w:r>
    </w:p>
    <w:p w14:paraId="4B032D3B" w14:textId="77777777" w:rsidR="00A513F0" w:rsidRDefault="00A513F0" w:rsidP="00A513F0">
      <w:r>
        <w:tab/>
      </w:r>
      <w:r>
        <w:tab/>
      </w:r>
      <w:r>
        <w:tab/>
      </w:r>
      <w:r>
        <w:tab/>
      </w:r>
    </w:p>
    <w:p w14:paraId="53EB1702" w14:textId="77777777" w:rsidR="00A513F0" w:rsidRPr="00603EC0" w:rsidRDefault="00A513F0" w:rsidP="00A513F0">
      <w:pPr>
        <w:rPr>
          <w:rStyle w:val="superscript"/>
        </w:rPr>
      </w:pPr>
      <w:r>
        <w:tab/>
        <w:t>Λ'</w:t>
      </w:r>
      <w:r>
        <w:rPr>
          <w:rStyle w:val="superscript"/>
        </w:rPr>
        <w:t>k</w:t>
      </w:r>
      <w:r>
        <w:tab/>
      </w:r>
      <w:r>
        <w:tab/>
        <w:t>→</w:t>
      </w:r>
      <w:r>
        <w:tab/>
      </w:r>
      <w:r>
        <w:rPr>
          <w:rStyle w:val="subscript"/>
        </w:rPr>
        <w:t>x</w:t>
      </w:r>
      <w:r>
        <w:t>Λ</w:t>
      </w:r>
      <w:r>
        <w:rPr>
          <w:rStyle w:val="superscript"/>
        </w:rPr>
        <w:t>k</w:t>
      </w:r>
      <w:r>
        <w:tab/>
      </w:r>
      <w:r>
        <w:tab/>
        <w:t>dual space to R</w:t>
      </w:r>
      <w:r>
        <w:rPr>
          <w:rStyle w:val="superscript"/>
        </w:rPr>
        <w:t>m</w:t>
      </w:r>
    </w:p>
    <w:p w14:paraId="7CDE9B1D" w14:textId="77777777" w:rsidR="00A513F0" w:rsidRDefault="00A513F0" w:rsidP="00A513F0">
      <w:pPr>
        <w:rPr>
          <w:rStyle w:val="superscript"/>
        </w:rPr>
      </w:pPr>
      <w:r>
        <w:tab/>
        <w:t>Λ</w:t>
      </w:r>
      <w:r>
        <w:rPr>
          <w:rStyle w:val="superscript"/>
        </w:rPr>
        <w:t>k</w:t>
      </w:r>
      <w:r>
        <w:tab/>
      </w:r>
      <w:r>
        <w:tab/>
        <w:t>→</w:t>
      </w:r>
      <w:r>
        <w:tab/>
      </w:r>
      <w:r>
        <w:rPr>
          <w:rStyle w:val="subscript"/>
        </w:rPr>
        <w:t>t</w:t>
      </w:r>
      <w:r>
        <w:t>Λ</w:t>
      </w:r>
      <w:r>
        <w:rPr>
          <w:rStyle w:val="superscript"/>
        </w:rPr>
        <w:t>k</w:t>
      </w:r>
      <w:r>
        <w:tab/>
      </w:r>
      <w:r>
        <w:tab/>
        <w:t>dual space to R</w:t>
      </w:r>
      <w:r>
        <w:rPr>
          <w:rStyle w:val="superscript"/>
        </w:rPr>
        <w:t>n</w:t>
      </w:r>
    </w:p>
    <w:p w14:paraId="02F19D40" w14:textId="77777777" w:rsidR="00A513F0" w:rsidRDefault="00A513F0" w:rsidP="00A513F0"/>
    <w:p w14:paraId="0A2A6184" w14:textId="77777777" w:rsidR="00A513F0" w:rsidRPr="00603EC0" w:rsidRDefault="00A513F0" w:rsidP="00A513F0">
      <w:r>
        <w:tab/>
        <w:t>λ'</w:t>
      </w:r>
      <w:r>
        <w:rPr>
          <w:rStyle w:val="superscript"/>
        </w:rPr>
        <w:t>i</w:t>
      </w:r>
      <w:r>
        <w:t xml:space="preserve"> = </w:t>
      </w:r>
      <w:r w:rsidRPr="00787263">
        <w:rPr>
          <w:i/>
          <w:color w:val="FF0000"/>
        </w:rPr>
        <w:t>dx'</w:t>
      </w:r>
      <w:r w:rsidRPr="00787263">
        <w:rPr>
          <w:rStyle w:val="superscript"/>
          <w:i/>
          <w:color w:val="FF0000"/>
        </w:rPr>
        <w:t>i</w:t>
      </w:r>
      <w:r>
        <w:rPr>
          <w:rStyle w:val="superscript"/>
        </w:rPr>
        <w:tab/>
      </w:r>
      <w:r w:rsidRPr="00603EC0">
        <w:t>→</w:t>
      </w:r>
      <w:r>
        <w:rPr>
          <w:rStyle w:val="superscript"/>
        </w:rPr>
        <w:tab/>
      </w:r>
      <w:r>
        <w:rPr>
          <w:rStyle w:val="subscript"/>
        </w:rPr>
        <w:t>x</w:t>
      </w:r>
      <w:r>
        <w:t>λ</w:t>
      </w:r>
      <w:r>
        <w:rPr>
          <w:rStyle w:val="superscript"/>
        </w:rPr>
        <w:t>i</w:t>
      </w:r>
      <w:r>
        <w:t xml:space="preserve"> =</w:t>
      </w:r>
      <w:r w:rsidRPr="00787263">
        <w:rPr>
          <w:i/>
          <w:color w:val="FF0000"/>
        </w:rPr>
        <w:t xml:space="preserve"> dx</w:t>
      </w:r>
      <w:r w:rsidRPr="00787263">
        <w:rPr>
          <w:rStyle w:val="superscript"/>
          <w:i/>
          <w:color w:val="FF0000"/>
        </w:rPr>
        <w:t>i</w:t>
      </w:r>
      <w:r>
        <w:tab/>
        <w:t>basis vector in dual space to R</w:t>
      </w:r>
      <w:r>
        <w:rPr>
          <w:rStyle w:val="superscript"/>
        </w:rPr>
        <w:t>m</w:t>
      </w:r>
    </w:p>
    <w:p w14:paraId="16EBC074" w14:textId="77777777" w:rsidR="00A513F0" w:rsidRDefault="00A513F0" w:rsidP="00A513F0">
      <w:pPr>
        <w:tabs>
          <w:tab w:val="left" w:pos="7200"/>
          <w:tab w:val="left" w:pos="7920"/>
          <w:tab w:val="right" w:pos="9270"/>
        </w:tabs>
      </w:pPr>
      <w:r>
        <w:tab/>
        <w:t>λ</w:t>
      </w:r>
      <w:r>
        <w:rPr>
          <w:rStyle w:val="superscript"/>
        </w:rPr>
        <w:t>i</w:t>
      </w:r>
      <w:r>
        <w:t xml:space="preserve">  = </w:t>
      </w:r>
      <w:r>
        <w:rPr>
          <w:i/>
          <w:color w:val="FF0000"/>
        </w:rPr>
        <w:t>dx</w:t>
      </w:r>
      <w:r w:rsidRPr="00787263">
        <w:rPr>
          <w:rStyle w:val="superscript"/>
          <w:i/>
          <w:color w:val="FF0000"/>
        </w:rPr>
        <w:t>i</w:t>
      </w:r>
      <w:r>
        <w:rPr>
          <w:rStyle w:val="superscript"/>
        </w:rPr>
        <w:tab/>
      </w:r>
      <w:r w:rsidRPr="00603EC0">
        <w:t>→</w:t>
      </w:r>
      <w:r>
        <w:rPr>
          <w:rStyle w:val="superscript"/>
        </w:rPr>
        <w:tab/>
      </w:r>
      <w:r>
        <w:rPr>
          <w:rStyle w:val="subscript"/>
        </w:rPr>
        <w:t>t</w:t>
      </w:r>
      <w:r>
        <w:t>λ</w:t>
      </w:r>
      <w:r>
        <w:rPr>
          <w:rStyle w:val="superscript"/>
        </w:rPr>
        <w:t>i</w:t>
      </w:r>
      <w:r>
        <w:t xml:space="preserve"> =</w:t>
      </w:r>
      <w:r w:rsidRPr="00787263">
        <w:rPr>
          <w:i/>
          <w:color w:val="FF0000"/>
        </w:rPr>
        <w:t xml:space="preserve"> dt</w:t>
      </w:r>
      <w:r w:rsidRPr="00787263">
        <w:rPr>
          <w:rStyle w:val="superscript"/>
          <w:i/>
          <w:color w:val="FF0000"/>
        </w:rPr>
        <w:t>i</w:t>
      </w:r>
      <w:r>
        <w:rPr>
          <w:rStyle w:val="superscript"/>
        </w:rPr>
        <w:tab/>
      </w:r>
      <w:r>
        <w:t>basis vector in dual space to R</w:t>
      </w:r>
      <w:r>
        <w:rPr>
          <w:rStyle w:val="superscript"/>
        </w:rPr>
        <w:t>m</w:t>
      </w:r>
      <w:r>
        <w:rPr>
          <w:rStyle w:val="superscript"/>
        </w:rPr>
        <w:tab/>
      </w:r>
      <w:r>
        <w:rPr>
          <w:rStyle w:val="superscript"/>
        </w:rPr>
        <w:tab/>
      </w:r>
      <w:r>
        <w:rPr>
          <w:rStyle w:val="superscript"/>
        </w:rPr>
        <w:tab/>
      </w:r>
      <w:r>
        <w:rPr>
          <w:rStyle w:val="superscript"/>
        </w:rPr>
        <w:tab/>
      </w:r>
      <w:r>
        <w:t>(E.1)</w:t>
      </w:r>
    </w:p>
    <w:p w14:paraId="6D42CEC9" w14:textId="77777777" w:rsidR="00A513F0" w:rsidRDefault="00A513F0" w:rsidP="00A513F0"/>
    <w:p w14:paraId="3703EFDE" w14:textId="77777777" w:rsidR="00A513F0" w:rsidRDefault="00A513F0" w:rsidP="00A513F0">
      <w:r>
        <w:t xml:space="preserve">In this new notation, the "kinematics package" of (10.6.a.1) with adjustment </w:t>
      </w:r>
      <w:r>
        <w:rPr>
          <w:color w:val="000000"/>
        </w:rPr>
        <w:t xml:space="preserve">(10.6.d.1) </w:t>
      </w:r>
      <w:r>
        <w:t>for "tall" R appears as</w:t>
      </w:r>
    </w:p>
    <w:p w14:paraId="2D15D6AA" w14:textId="77777777" w:rsidR="00A513F0" w:rsidRDefault="00A513F0" w:rsidP="00A513F0">
      <w:r>
        <w:tab/>
      </w:r>
      <w:r>
        <w:tab/>
      </w:r>
      <w:r>
        <w:tab/>
      </w:r>
      <w:r>
        <w:tab/>
      </w:r>
      <w:r>
        <w:pict>
          <v:shape id="_x0000_i1106" type="#_x0000_t75" style="width:223.5pt;height:70.5pt">
            <v:imagedata r:id="rId81" o:title=""/>
          </v:shape>
        </w:pict>
      </w:r>
    </w:p>
    <w:p w14:paraId="39D90862" w14:textId="77777777" w:rsidR="00A513F0" w:rsidRPr="00273AF1" w:rsidRDefault="00A513F0" w:rsidP="00A513F0">
      <w:pPr>
        <w:rPr>
          <w:color w:val="FF0000"/>
        </w:rPr>
      </w:pPr>
      <w:r>
        <w:tab/>
      </w:r>
    </w:p>
    <w:p w14:paraId="56235C29" w14:textId="77777777" w:rsidR="00A513F0" w:rsidRPr="006C1AFF" w:rsidRDefault="00A513F0" w:rsidP="00A513F0">
      <w:pPr>
        <w:rPr>
          <w:color w:val="000000"/>
        </w:rPr>
      </w:pPr>
      <w:r>
        <w:rPr>
          <w:color w:val="000000"/>
        </w:rPr>
        <w:t>(a)</w:t>
      </w:r>
      <w:r w:rsidRPr="006C1AFF">
        <w:rPr>
          <w:color w:val="000000"/>
        </w:rPr>
        <w:tab/>
      </w:r>
      <w:r w:rsidRPr="006C1AFF">
        <w:rPr>
          <w:b/>
          <w:color w:val="000000"/>
        </w:rPr>
        <w:t>x</w:t>
      </w:r>
      <w:r w:rsidRPr="006C1AFF">
        <w:rPr>
          <w:color w:val="000000"/>
        </w:rPr>
        <w:t xml:space="preserve"> = </w:t>
      </w:r>
      <w:r>
        <w:rPr>
          <w:b/>
          <w:color w:val="000000"/>
        </w:rPr>
        <w:t>φ</w:t>
      </w:r>
      <w:r w:rsidRPr="006C1AFF">
        <w:rPr>
          <w:color w:val="000000"/>
        </w:rPr>
        <w:t>(</w:t>
      </w:r>
      <w:r>
        <w:rPr>
          <w:b/>
          <w:color w:val="000000"/>
        </w:rPr>
        <w:t>t</w:t>
      </w:r>
      <w:r w:rsidRPr="006C1AFF">
        <w:rPr>
          <w:color w:val="000000"/>
        </w:rPr>
        <w:t>)</w:t>
      </w:r>
      <w:r w:rsidRPr="006C1AFF">
        <w:rPr>
          <w:color w:val="000000"/>
        </w:rPr>
        <w:tab/>
        <w:t>xform</w:t>
      </w:r>
      <w:r w:rsidRPr="006C1AFF">
        <w:rPr>
          <w:color w:val="000000"/>
        </w:rPr>
        <w:tab/>
      </w:r>
      <w:r w:rsidRPr="006C1AFF">
        <w:rPr>
          <w:color w:val="000000"/>
        </w:rPr>
        <w:tab/>
      </w:r>
      <w:r w:rsidRPr="006C1AFF">
        <w:rPr>
          <w:color w:val="000000"/>
        </w:rPr>
        <w:tab/>
        <w:t>R</w:t>
      </w:r>
      <w:r>
        <w:rPr>
          <w:rStyle w:val="superscript"/>
          <w:color w:val="000000"/>
        </w:rPr>
        <w:t>i</w:t>
      </w:r>
      <w:r>
        <w:rPr>
          <w:rStyle w:val="subscript"/>
          <w:color w:val="000000"/>
        </w:rPr>
        <w:t>j</w:t>
      </w:r>
      <w:r>
        <w:rPr>
          <w:color w:val="000000"/>
        </w:rPr>
        <w:t xml:space="preserve">  ≡  (∂x</w:t>
      </w:r>
      <w:r>
        <w:rPr>
          <w:rStyle w:val="superscript"/>
          <w:color w:val="000000"/>
        </w:rPr>
        <w:t>i</w:t>
      </w:r>
      <w:r w:rsidRPr="006C1AFF">
        <w:rPr>
          <w:color w:val="000000"/>
        </w:rPr>
        <w:t>/∂</w:t>
      </w:r>
      <w:r>
        <w:rPr>
          <w:color w:val="000000"/>
        </w:rPr>
        <w:t>t</w:t>
      </w:r>
      <w:r>
        <w:rPr>
          <w:rStyle w:val="superscript"/>
          <w:color w:val="000000"/>
        </w:rPr>
        <w:t>j</w:t>
      </w:r>
      <w:r w:rsidRPr="006C1AFF">
        <w:rPr>
          <w:color w:val="000000"/>
        </w:rPr>
        <w:t>) = ∂</w:t>
      </w:r>
      <w:r>
        <w:rPr>
          <w:rStyle w:val="subscript"/>
          <w:color w:val="000000"/>
        </w:rPr>
        <w:t>j</w:t>
      </w:r>
      <w:r>
        <w:rPr>
          <w:rStyle w:val="superscript"/>
        </w:rPr>
        <w:t>(t)</w:t>
      </w:r>
      <w:r>
        <w:rPr>
          <w:color w:val="000000"/>
        </w:rPr>
        <w:t>x</w:t>
      </w:r>
      <w:r>
        <w:rPr>
          <w:rStyle w:val="superscript"/>
          <w:color w:val="000000"/>
        </w:rPr>
        <w:t>i</w:t>
      </w:r>
      <w:r w:rsidRPr="006C1AFF">
        <w:rPr>
          <w:color w:val="000000"/>
        </w:rPr>
        <w:tab/>
        <w:t>R = (D</w:t>
      </w:r>
      <w:r>
        <w:rPr>
          <w:color w:val="000000"/>
        </w:rPr>
        <w:t>φ</w:t>
      </w:r>
      <w:r w:rsidRPr="006C1AFF">
        <w:rPr>
          <w:color w:val="000000"/>
        </w:rPr>
        <w:t>)</w:t>
      </w:r>
    </w:p>
    <w:p w14:paraId="25937274" w14:textId="77777777" w:rsidR="00A513F0" w:rsidRPr="00496A00" w:rsidRDefault="00A513F0" w:rsidP="00A513F0">
      <w:r w:rsidRPr="006C1AFF">
        <w:rPr>
          <w:color w:val="000000"/>
        </w:rPr>
        <w:tab/>
      </w:r>
      <w:r>
        <w:rPr>
          <w:rStyle w:val="subscript"/>
        </w:rPr>
        <w:t>x</w:t>
      </w:r>
      <w:r w:rsidRPr="006C1AFF">
        <w:rPr>
          <w:b/>
          <w:color w:val="000000"/>
        </w:rPr>
        <w:t>V</w:t>
      </w:r>
      <w:r w:rsidRPr="006C1AFF">
        <w:rPr>
          <w:color w:val="000000"/>
        </w:rPr>
        <w:t xml:space="preserve"> = R </w:t>
      </w:r>
      <w:r>
        <w:rPr>
          <w:rStyle w:val="subscript"/>
        </w:rPr>
        <w:t>t</w:t>
      </w:r>
      <w:r w:rsidRPr="006C1AFF">
        <w:rPr>
          <w:b/>
          <w:color w:val="000000"/>
        </w:rPr>
        <w:t>V</w:t>
      </w:r>
      <w:r w:rsidRPr="006C1AFF">
        <w:rPr>
          <w:color w:val="000000"/>
        </w:rPr>
        <w:tab/>
        <w:t xml:space="preserve">vector </w:t>
      </w:r>
      <w:r>
        <w:rPr>
          <w:color w:val="000000"/>
        </w:rPr>
        <w:tab/>
      </w:r>
      <w:r>
        <w:rPr>
          <w:color w:val="000000"/>
        </w:rPr>
        <w:tab/>
      </w:r>
      <w:r w:rsidRPr="006C1AFF">
        <w:rPr>
          <w:color w:val="000000"/>
        </w:rPr>
        <w:tab/>
        <w:t>S</w:t>
      </w:r>
      <w:r>
        <w:rPr>
          <w:rStyle w:val="superscript"/>
          <w:color w:val="000000"/>
        </w:rPr>
        <w:t>i</w:t>
      </w:r>
      <w:r>
        <w:rPr>
          <w:rStyle w:val="subscript"/>
          <w:color w:val="000000"/>
        </w:rPr>
        <w:t>j</w:t>
      </w:r>
      <w:r w:rsidRPr="006C1AFF">
        <w:rPr>
          <w:color w:val="000000"/>
        </w:rPr>
        <w:t xml:space="preserve">  ≡  (∂</w:t>
      </w:r>
      <w:r>
        <w:rPr>
          <w:color w:val="000000"/>
        </w:rPr>
        <w:t>t</w:t>
      </w:r>
      <w:r>
        <w:rPr>
          <w:rStyle w:val="superscript"/>
          <w:color w:val="000000"/>
        </w:rPr>
        <w:t>i</w:t>
      </w:r>
      <w:r>
        <w:rPr>
          <w:color w:val="000000"/>
        </w:rPr>
        <w:t>/∂x</w:t>
      </w:r>
      <w:r>
        <w:rPr>
          <w:rStyle w:val="superscript"/>
          <w:color w:val="000000"/>
        </w:rPr>
        <w:t>j</w:t>
      </w:r>
      <w:r>
        <w:rPr>
          <w:color w:val="000000"/>
        </w:rPr>
        <w:t>)  = ∂</w:t>
      </w:r>
      <w:r>
        <w:rPr>
          <w:rStyle w:val="subscript"/>
          <w:color w:val="000000"/>
        </w:rPr>
        <w:t>j</w:t>
      </w:r>
      <w:r>
        <w:rPr>
          <w:rStyle w:val="superscript"/>
        </w:rPr>
        <w:t>(x)</w:t>
      </w:r>
      <w:r>
        <w:rPr>
          <w:color w:val="000000"/>
        </w:rPr>
        <w:t>t</w:t>
      </w:r>
      <w:r>
        <w:rPr>
          <w:rStyle w:val="superscript"/>
          <w:color w:val="000000"/>
        </w:rPr>
        <w:t>i</w:t>
      </w:r>
    </w:p>
    <w:p w14:paraId="249A92A6" w14:textId="77777777" w:rsidR="00A513F0" w:rsidRPr="006C1AFF" w:rsidRDefault="00A513F0" w:rsidP="00A513F0">
      <w:pPr>
        <w:rPr>
          <w:color w:val="000000"/>
        </w:rPr>
      </w:pPr>
    </w:p>
    <w:p w14:paraId="58F8C138" w14:textId="77777777" w:rsidR="00A513F0" w:rsidRPr="006C1AFF" w:rsidRDefault="00A513F0" w:rsidP="00A513F0">
      <w:pPr>
        <w:rPr>
          <w:color w:val="000000"/>
        </w:rPr>
      </w:pPr>
      <w:r>
        <w:rPr>
          <w:color w:val="000000"/>
        </w:rPr>
        <w:t>(b)</w:t>
      </w:r>
      <w:r w:rsidRPr="006C1AFF">
        <w:rPr>
          <w:color w:val="000000"/>
        </w:rPr>
        <w:tab/>
      </w:r>
      <w:r>
        <w:rPr>
          <w:rStyle w:val="subscript"/>
        </w:rPr>
        <w:t>x</w:t>
      </w:r>
      <w:r w:rsidRPr="00133F0C">
        <w:rPr>
          <w:b/>
        </w:rPr>
        <w:t>e</w:t>
      </w:r>
      <w:r>
        <w:rPr>
          <w:rStyle w:val="subscript"/>
          <w:color w:val="000000"/>
        </w:rPr>
        <w:t>i</w:t>
      </w:r>
      <w:r w:rsidRPr="006C1AFF">
        <w:rPr>
          <w:color w:val="000000"/>
        </w:rPr>
        <w:tab/>
        <w:t xml:space="preserve"> with  (</w:t>
      </w:r>
      <w:r>
        <w:rPr>
          <w:rStyle w:val="subscript"/>
        </w:rPr>
        <w:t>x</w:t>
      </w:r>
      <w:r w:rsidRPr="00133F0C">
        <w:rPr>
          <w:b/>
        </w:rPr>
        <w:t>e</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x</w:t>
      </w:r>
      <w:r w:rsidRPr="006C1AFF">
        <w:rPr>
          <w:color w:val="000000"/>
        </w:rPr>
        <w:t>-space</w:t>
      </w:r>
      <w:r>
        <w:rPr>
          <w:color w:val="000000"/>
        </w:rPr>
        <w:t xml:space="preserve"> (i = 1..m)</w:t>
      </w:r>
    </w:p>
    <w:p w14:paraId="5A197628" w14:textId="77777777" w:rsidR="00A513F0" w:rsidRPr="00D10DCB" w:rsidRDefault="00A513F0" w:rsidP="00A513F0">
      <w:r w:rsidRPr="006C1AFF">
        <w:rPr>
          <w:color w:val="000000"/>
        </w:rPr>
        <w:tab/>
      </w:r>
      <w:r>
        <w:rPr>
          <w:rStyle w:val="subscript"/>
        </w:rPr>
        <w:t>t</w:t>
      </w:r>
      <w:r w:rsidRPr="00133F0C">
        <w:rPr>
          <w:b/>
        </w:rPr>
        <w:t>e</w:t>
      </w:r>
      <w:r>
        <w:rPr>
          <w:rStyle w:val="subscript"/>
        </w:rPr>
        <w:t>i</w:t>
      </w:r>
      <w:r w:rsidRPr="006C1AFF">
        <w:rPr>
          <w:color w:val="000000"/>
        </w:rPr>
        <w:tab/>
        <w:t xml:space="preserve">       </w:t>
      </w:r>
      <w:r>
        <w:rPr>
          <w:rStyle w:val="subscript"/>
        </w:rPr>
        <w:t>t</w:t>
      </w:r>
      <w:r w:rsidRPr="00133F0C">
        <w:rPr>
          <w:b/>
        </w:rPr>
        <w:t>e</w:t>
      </w:r>
      <w:r>
        <w:rPr>
          <w:rStyle w:val="subscript"/>
        </w:rPr>
        <w:t>i</w:t>
      </w:r>
      <w:r>
        <w:rPr>
          <w:b/>
        </w:rPr>
        <w:t xml:space="preserve"> </w:t>
      </w:r>
      <w:r w:rsidRPr="006C1AFF">
        <w:rPr>
          <w:color w:val="000000"/>
        </w:rPr>
        <w:t>= S</w:t>
      </w:r>
      <w:r>
        <w:rPr>
          <w:color w:val="000000"/>
        </w:rPr>
        <w:t xml:space="preserve"> </w:t>
      </w:r>
      <w:r>
        <w:rPr>
          <w:rStyle w:val="subscript"/>
        </w:rPr>
        <w:t>x</w:t>
      </w:r>
      <w:r w:rsidRPr="00133F0C">
        <w:rPr>
          <w:b/>
        </w:rPr>
        <w:t>e</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w:t>
      </w:r>
      <w:r>
        <w:rPr>
          <w:color w:val="000000"/>
        </w:rPr>
        <w:t xml:space="preserve"> (i = 1..n)</w:t>
      </w:r>
    </w:p>
    <w:p w14:paraId="1DD6BD31" w14:textId="77777777" w:rsidR="00A513F0" w:rsidRPr="006C1AFF" w:rsidRDefault="00A513F0" w:rsidP="00A513F0">
      <w:pPr>
        <w:rPr>
          <w:color w:val="000000"/>
        </w:rPr>
      </w:pPr>
    </w:p>
    <w:p w14:paraId="5224C06A" w14:textId="77777777" w:rsidR="00A513F0" w:rsidRPr="006C1AFF" w:rsidRDefault="00A513F0" w:rsidP="00A513F0">
      <w:pPr>
        <w:rPr>
          <w:color w:val="000000"/>
        </w:rPr>
      </w:pPr>
      <w:r>
        <w:rPr>
          <w:color w:val="000000"/>
        </w:rPr>
        <w:t>(c)</w:t>
      </w:r>
      <w:r w:rsidRPr="006C1AFF">
        <w:rPr>
          <w:color w:val="000000"/>
        </w:rPr>
        <w:tab/>
      </w:r>
      <w:r>
        <w:rPr>
          <w:rStyle w:val="subscript"/>
        </w:rPr>
        <w:t>t</w:t>
      </w:r>
      <w:r>
        <w:rPr>
          <w:b/>
        </w:rPr>
        <w:t>u</w:t>
      </w:r>
      <w:r>
        <w:rPr>
          <w:rStyle w:val="subscript"/>
          <w:color w:val="000000"/>
        </w:rPr>
        <w:t>i</w:t>
      </w:r>
      <w:r w:rsidRPr="006C1AFF">
        <w:rPr>
          <w:color w:val="000000"/>
        </w:rPr>
        <w:tab/>
        <w:t xml:space="preserve"> with  (</w:t>
      </w:r>
      <w:r>
        <w:rPr>
          <w:rStyle w:val="subscript"/>
        </w:rPr>
        <w:t>t</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t</w:t>
      </w:r>
      <w:r w:rsidRPr="006C1AFF">
        <w:rPr>
          <w:color w:val="000000"/>
        </w:rPr>
        <w:t>-space</w:t>
      </w:r>
      <w:r>
        <w:rPr>
          <w:color w:val="000000"/>
        </w:rPr>
        <w:t xml:space="preserve"> (i = 1..n)</w:t>
      </w:r>
    </w:p>
    <w:p w14:paraId="66F68483" w14:textId="77777777" w:rsidR="00A513F0" w:rsidRPr="00496A00" w:rsidRDefault="00A513F0" w:rsidP="00A513F0">
      <w:r w:rsidRPr="006C1AFF">
        <w:rPr>
          <w:color w:val="000000"/>
        </w:rPr>
        <w:tab/>
      </w:r>
      <w:r>
        <w:rPr>
          <w:rStyle w:val="subscript"/>
        </w:rPr>
        <w:t>x</w:t>
      </w:r>
      <w:r>
        <w:rPr>
          <w:b/>
          <w:color w:val="000000"/>
        </w:rPr>
        <w:t>u</w:t>
      </w:r>
      <w:r>
        <w:rPr>
          <w:rStyle w:val="subscript"/>
          <w:color w:val="000000"/>
        </w:rPr>
        <w:t>i</w:t>
      </w:r>
      <w:r w:rsidRPr="006C1AFF">
        <w:rPr>
          <w:color w:val="000000"/>
        </w:rPr>
        <w:tab/>
        <w:t xml:space="preserve">       </w:t>
      </w:r>
      <w:r>
        <w:rPr>
          <w:rStyle w:val="subscript"/>
        </w:rPr>
        <w:t>x</w:t>
      </w:r>
      <w:r>
        <w:rPr>
          <w:b/>
        </w:rPr>
        <w:t>u</w:t>
      </w:r>
      <w:r>
        <w:rPr>
          <w:rStyle w:val="subscript"/>
          <w:color w:val="000000"/>
        </w:rPr>
        <w:t>i</w:t>
      </w:r>
      <w:r w:rsidRPr="006C1AFF">
        <w:rPr>
          <w:color w:val="000000"/>
        </w:rPr>
        <w:t>= R</w:t>
      </w:r>
      <w:r>
        <w:rPr>
          <w:color w:val="000000"/>
        </w:rPr>
        <w:t xml:space="preserve"> </w:t>
      </w:r>
      <w:r>
        <w:rPr>
          <w:rStyle w:val="subscript"/>
        </w:rPr>
        <w:t>t</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w:t>
      </w:r>
      <w:r>
        <w:rPr>
          <w:color w:val="000000"/>
        </w:rPr>
        <w:t>t</w:t>
      </w:r>
      <w:r w:rsidRPr="006C1AFF">
        <w:rPr>
          <w:color w:val="000000"/>
        </w:rPr>
        <w:t>-space</w:t>
      </w:r>
      <w:r>
        <w:rPr>
          <w:color w:val="000000"/>
        </w:rPr>
        <w:t xml:space="preserve"> (i = 1..n)</w:t>
      </w:r>
    </w:p>
    <w:p w14:paraId="1A4685E9" w14:textId="77777777" w:rsidR="00A513F0" w:rsidRPr="006C1AFF" w:rsidRDefault="00A513F0" w:rsidP="00A513F0">
      <w:pPr>
        <w:rPr>
          <w:color w:val="000000"/>
        </w:rPr>
      </w:pPr>
      <w:r>
        <w:rPr>
          <w:color w:val="000000"/>
        </w:rPr>
        <w:tab/>
      </w:r>
      <w:r>
        <w:rPr>
          <w:color w:val="000000"/>
        </w:rPr>
        <w:tab/>
        <w:t xml:space="preserve">     </w:t>
      </w:r>
      <w:r w:rsidRPr="006C1AFF">
        <w:rPr>
          <w:color w:val="000000"/>
        </w:rPr>
        <w:t xml:space="preserve"> (</w:t>
      </w:r>
      <w:r>
        <w:rPr>
          <w:rStyle w:val="subscript"/>
        </w:rPr>
        <w:t>x</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Pr>
          <w:rStyle w:val="subscript"/>
        </w:rPr>
        <w:t>t</w:t>
      </w:r>
      <w:r>
        <w:rPr>
          <w:b/>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1E8BF9D6" w14:textId="77777777" w:rsidR="00A513F0" w:rsidRPr="006C1AFF" w:rsidRDefault="00A513F0" w:rsidP="00A513F0">
      <w:pPr>
        <w:rPr>
          <w:color w:val="000000"/>
        </w:rPr>
      </w:pPr>
    </w:p>
    <w:p w14:paraId="7AFC5770" w14:textId="77777777" w:rsidR="00A513F0" w:rsidRPr="006C1AFF" w:rsidRDefault="00A513F0" w:rsidP="00A513F0">
      <w:pPr>
        <w:rPr>
          <w:color w:val="000000"/>
        </w:rPr>
      </w:pPr>
      <w:r>
        <w:rPr>
          <w:color w:val="000000"/>
        </w:rPr>
        <w:t>(d)</w:t>
      </w:r>
      <w:r w:rsidRPr="006C1AFF">
        <w:rPr>
          <w:color w:val="000000"/>
        </w:rPr>
        <w:tab/>
      </w:r>
      <w:r w:rsidRPr="0098170C">
        <w:rPr>
          <w:rStyle w:val="subscript"/>
          <w:i/>
        </w:rPr>
        <w:t>x</w:t>
      </w:r>
      <w:r w:rsidRPr="0098170C">
        <w:rPr>
          <w:i/>
          <w:color w:val="000000"/>
        </w:rPr>
        <w:t>1</w:t>
      </w:r>
      <w:r>
        <w:rPr>
          <w:color w:val="000000"/>
        </w:rPr>
        <w:t xml:space="preserve"> </w:t>
      </w:r>
      <w:r w:rsidRPr="006C1AFF">
        <w:rPr>
          <w:color w:val="000000"/>
        </w:rPr>
        <w:t xml:space="preserve">=  | </w:t>
      </w:r>
      <w:r>
        <w:rPr>
          <w:rStyle w:val="subscript"/>
        </w:rPr>
        <w:t>x</w:t>
      </w:r>
      <w:r w:rsidRPr="00133F0C">
        <w:rPr>
          <w:b/>
        </w:rPr>
        <w:t>e</w:t>
      </w:r>
      <w:r w:rsidRPr="006C1AFF">
        <w:rPr>
          <w:rStyle w:val="subscript"/>
          <w:color w:val="000000"/>
        </w:rPr>
        <w:t>i</w:t>
      </w:r>
      <w:r w:rsidRPr="006C1AFF">
        <w:rPr>
          <w:color w:val="000000"/>
        </w:rPr>
        <w:t>&gt; &lt;</w:t>
      </w:r>
      <w:r>
        <w:rPr>
          <w:rStyle w:val="subscript"/>
        </w:rPr>
        <w:t>x</w:t>
      </w:r>
      <w:r w:rsidRPr="00133F0C">
        <w:rPr>
          <w:b/>
        </w:rPr>
        <w:t>e</w:t>
      </w:r>
      <w:r w:rsidRPr="006C1AFF">
        <w:rPr>
          <w:rStyle w:val="superscript"/>
          <w:color w:val="000000"/>
        </w:rPr>
        <w:t>i</w:t>
      </w:r>
      <w:r w:rsidRPr="006C1AFF">
        <w:rPr>
          <w:color w:val="000000"/>
        </w:rPr>
        <w:t xml:space="preserve">| =  | </w:t>
      </w:r>
      <w:r>
        <w:rPr>
          <w:rStyle w:val="subscript"/>
        </w:rPr>
        <w:t>x</w:t>
      </w:r>
      <w:r w:rsidRPr="00133F0C">
        <w:rPr>
          <w:b/>
        </w:rPr>
        <w:t>e</w:t>
      </w:r>
      <w:r w:rsidRPr="006C1AFF">
        <w:rPr>
          <w:rStyle w:val="superscript"/>
          <w:color w:val="000000"/>
        </w:rPr>
        <w:t>i</w:t>
      </w:r>
      <w:r w:rsidRPr="006C1AFF">
        <w:rPr>
          <w:color w:val="000000"/>
        </w:rPr>
        <w:t>&gt; &lt;</w:t>
      </w:r>
      <w:r>
        <w:rPr>
          <w:rStyle w:val="subscript"/>
        </w:rPr>
        <w:t>x</w:t>
      </w:r>
      <w:r w:rsidRPr="00133F0C">
        <w:rPr>
          <w:b/>
        </w:rPr>
        <w:t>e</w:t>
      </w:r>
      <w:r w:rsidRPr="006C1AFF">
        <w:rPr>
          <w:rStyle w:val="subscript"/>
          <w:color w:val="000000"/>
        </w:rPr>
        <w:t>i</w:t>
      </w:r>
      <w:r w:rsidRPr="006C1AFF">
        <w:rPr>
          <w:color w:val="000000"/>
        </w:rPr>
        <w:t xml:space="preserve">| =  | </w:t>
      </w:r>
      <w:r>
        <w:rPr>
          <w:rStyle w:val="subscript"/>
        </w:rPr>
        <w:t>x</w:t>
      </w:r>
      <w:r>
        <w:rPr>
          <w:b/>
        </w:rPr>
        <w:t>u</w:t>
      </w:r>
      <w:r w:rsidRPr="006C1AFF">
        <w:rPr>
          <w:rStyle w:val="subscript"/>
          <w:color w:val="000000"/>
        </w:rPr>
        <w:t>i</w:t>
      </w:r>
      <w:r w:rsidRPr="006C1AFF">
        <w:rPr>
          <w:color w:val="000000"/>
        </w:rPr>
        <w:t>&gt; &lt;</w:t>
      </w:r>
      <w:r>
        <w:rPr>
          <w:rStyle w:val="subscript"/>
        </w:rPr>
        <w:t>x</w:t>
      </w:r>
      <w:r>
        <w:rPr>
          <w:b/>
        </w:rPr>
        <w:t>u</w:t>
      </w:r>
      <w:r w:rsidRPr="006C1AFF">
        <w:rPr>
          <w:rStyle w:val="superscript"/>
          <w:color w:val="000000"/>
        </w:rPr>
        <w:t>i</w:t>
      </w:r>
      <w:r w:rsidRPr="006C1AFF">
        <w:rPr>
          <w:color w:val="000000"/>
        </w:rPr>
        <w:t xml:space="preserve">|  =  | </w:t>
      </w:r>
      <w:r>
        <w:rPr>
          <w:rStyle w:val="subscript"/>
        </w:rPr>
        <w:t>x</w:t>
      </w:r>
      <w:r>
        <w:rPr>
          <w:b/>
        </w:rPr>
        <w:t>u</w:t>
      </w:r>
      <w:r w:rsidRPr="006C1AFF">
        <w:rPr>
          <w:rStyle w:val="superscript"/>
          <w:color w:val="000000"/>
        </w:rPr>
        <w:t>i</w:t>
      </w:r>
      <w:r w:rsidRPr="006C1AFF">
        <w:rPr>
          <w:color w:val="000000"/>
        </w:rPr>
        <w:t>&gt; &lt;</w:t>
      </w:r>
      <w:r>
        <w:rPr>
          <w:rStyle w:val="subscript"/>
        </w:rPr>
        <w:t>x</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x</w:t>
      </w:r>
      <w:r w:rsidRPr="006C1AFF">
        <w:rPr>
          <w:color w:val="000000"/>
        </w:rPr>
        <w:t>-space</w:t>
      </w:r>
    </w:p>
    <w:p w14:paraId="3DB35594" w14:textId="77777777" w:rsidR="00A513F0" w:rsidRPr="00496A00" w:rsidRDefault="00A513F0" w:rsidP="00A513F0">
      <w:r w:rsidRPr="006C1AFF">
        <w:rPr>
          <w:color w:val="000000"/>
        </w:rPr>
        <w:tab/>
      </w:r>
      <w:r>
        <w:rPr>
          <w:rStyle w:val="subscript"/>
          <w:i/>
        </w:rPr>
        <w:t>t</w:t>
      </w:r>
      <w:r w:rsidRPr="0098170C">
        <w:rPr>
          <w:i/>
          <w:color w:val="000000"/>
        </w:rPr>
        <w:t>1</w:t>
      </w:r>
      <w:r>
        <w:rPr>
          <w:color w:val="000000"/>
        </w:rPr>
        <w:t xml:space="preserve"> </w:t>
      </w:r>
      <w:r w:rsidRPr="006C1AFF">
        <w:rPr>
          <w:color w:val="000000"/>
        </w:rPr>
        <w:t xml:space="preserve">=  | </w:t>
      </w:r>
      <w:r>
        <w:rPr>
          <w:rStyle w:val="subscript"/>
        </w:rPr>
        <w:t>t</w:t>
      </w:r>
      <w:r w:rsidRPr="00133F0C">
        <w:rPr>
          <w:b/>
        </w:rPr>
        <w:t>e</w:t>
      </w:r>
      <w:r w:rsidRPr="006C1AFF">
        <w:rPr>
          <w:rStyle w:val="subscript"/>
          <w:color w:val="000000"/>
        </w:rPr>
        <w:t>i</w:t>
      </w:r>
      <w:r w:rsidRPr="006C1AFF">
        <w:rPr>
          <w:color w:val="000000"/>
        </w:rPr>
        <w:t>&gt; &lt;</w:t>
      </w:r>
      <w:r>
        <w:rPr>
          <w:rStyle w:val="subscript"/>
        </w:rPr>
        <w:t>t</w:t>
      </w:r>
      <w:r w:rsidRPr="00133F0C">
        <w:rPr>
          <w:b/>
        </w:rPr>
        <w:t>e</w:t>
      </w:r>
      <w:r w:rsidRPr="006C1AFF">
        <w:rPr>
          <w:rStyle w:val="superscript"/>
          <w:color w:val="000000"/>
        </w:rPr>
        <w:t>i</w:t>
      </w:r>
      <w:r w:rsidRPr="006C1AFF">
        <w:rPr>
          <w:color w:val="000000"/>
        </w:rPr>
        <w:t xml:space="preserve">| =  | </w:t>
      </w:r>
      <w:r>
        <w:rPr>
          <w:rStyle w:val="subscript"/>
        </w:rPr>
        <w:t>t</w:t>
      </w:r>
      <w:r w:rsidRPr="00133F0C">
        <w:rPr>
          <w:b/>
        </w:rPr>
        <w:t>e</w:t>
      </w:r>
      <w:r w:rsidRPr="006C1AFF">
        <w:rPr>
          <w:rStyle w:val="superscript"/>
          <w:color w:val="000000"/>
        </w:rPr>
        <w:t>i</w:t>
      </w:r>
      <w:r w:rsidRPr="006C1AFF">
        <w:rPr>
          <w:color w:val="000000"/>
        </w:rPr>
        <w:t>&gt; &lt;</w:t>
      </w:r>
      <w:r>
        <w:rPr>
          <w:rStyle w:val="subscript"/>
        </w:rPr>
        <w:t>t</w:t>
      </w:r>
      <w:r w:rsidRPr="00133F0C">
        <w:rPr>
          <w:b/>
        </w:rPr>
        <w:t>e</w:t>
      </w:r>
      <w:r w:rsidRPr="006C1AFF">
        <w:rPr>
          <w:rStyle w:val="subscript"/>
          <w:color w:val="000000"/>
        </w:rPr>
        <w:t>i</w:t>
      </w:r>
      <w:r w:rsidRPr="006C1AFF">
        <w:rPr>
          <w:color w:val="000000"/>
        </w:rPr>
        <w:t xml:space="preserve">| =  | </w:t>
      </w:r>
      <w:r>
        <w:rPr>
          <w:rStyle w:val="subscript"/>
        </w:rPr>
        <w:t>t</w:t>
      </w:r>
      <w:r>
        <w:rPr>
          <w:b/>
        </w:rPr>
        <w:t>u</w:t>
      </w:r>
      <w:r w:rsidRPr="006C1AFF">
        <w:rPr>
          <w:rStyle w:val="subscript"/>
          <w:color w:val="000000"/>
        </w:rPr>
        <w:t>i</w:t>
      </w:r>
      <w:r w:rsidRPr="006C1AFF">
        <w:rPr>
          <w:color w:val="000000"/>
        </w:rPr>
        <w:t>&gt; &lt;</w:t>
      </w:r>
      <w:r>
        <w:rPr>
          <w:rStyle w:val="subscript"/>
        </w:rPr>
        <w:t>t</w:t>
      </w:r>
      <w:r>
        <w:rPr>
          <w:b/>
        </w:rPr>
        <w:t>u</w:t>
      </w:r>
      <w:r w:rsidRPr="006C1AFF">
        <w:rPr>
          <w:rStyle w:val="superscript"/>
          <w:color w:val="000000"/>
        </w:rPr>
        <w:t>i</w:t>
      </w:r>
      <w:r>
        <w:rPr>
          <w:color w:val="000000"/>
        </w:rPr>
        <w:t xml:space="preserve">|  = </w:t>
      </w:r>
      <w:r w:rsidRPr="006C1AFF">
        <w:rPr>
          <w:color w:val="000000"/>
        </w:rPr>
        <w:t xml:space="preserve"> | </w:t>
      </w:r>
      <w:r>
        <w:rPr>
          <w:rStyle w:val="subscript"/>
        </w:rPr>
        <w:t>t</w:t>
      </w:r>
      <w:r>
        <w:rPr>
          <w:b/>
        </w:rPr>
        <w:t>u</w:t>
      </w:r>
      <w:r w:rsidRPr="006C1AFF">
        <w:rPr>
          <w:rStyle w:val="superscript"/>
          <w:color w:val="000000"/>
        </w:rPr>
        <w:t>i</w:t>
      </w:r>
      <w:r w:rsidRPr="006C1AFF">
        <w:rPr>
          <w:color w:val="000000"/>
        </w:rPr>
        <w:t>&gt; &lt;</w:t>
      </w:r>
      <w:r>
        <w:rPr>
          <w:rStyle w:val="subscript"/>
        </w:rPr>
        <w:t>t</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t</w:t>
      </w:r>
      <w:r w:rsidRPr="006C1AFF">
        <w:rPr>
          <w:color w:val="000000"/>
        </w:rPr>
        <w:t>-space</w:t>
      </w:r>
      <w:r>
        <w:tab/>
      </w:r>
    </w:p>
    <w:p w14:paraId="23E6EC34" w14:textId="77777777" w:rsidR="00A513F0" w:rsidRPr="006C1AFF" w:rsidRDefault="00A513F0" w:rsidP="00A513F0">
      <w:pPr>
        <w:rPr>
          <w:color w:val="000000"/>
        </w:rPr>
      </w:pPr>
    </w:p>
    <w:p w14:paraId="6D004DC5" w14:textId="77777777" w:rsidR="00A513F0" w:rsidRPr="006C1AFF" w:rsidRDefault="00A513F0" w:rsidP="00A513F0">
      <w:pPr>
        <w:rPr>
          <w:rStyle w:val="superscript"/>
          <w:rFonts w:ascii="Times New Roman" w:hAnsi="Times New Roman"/>
          <w:b w:val="0"/>
          <w:color w:val="000000"/>
          <w:sz w:val="22"/>
          <w:vertAlign w:val="baseline"/>
        </w:rPr>
      </w:pPr>
      <w:r>
        <w:rPr>
          <w:color w:val="000000"/>
        </w:rPr>
        <w:t>(e)</w:t>
      </w:r>
      <w:r w:rsidRPr="006C1AFF">
        <w:rPr>
          <w:color w:val="000000"/>
        </w:rPr>
        <w:tab/>
        <w:t>(</w:t>
      </w:r>
      <w:r>
        <w:rPr>
          <w:rStyle w:val="subscript"/>
        </w:rPr>
        <w:t>t</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Pr>
          <w:b/>
        </w:rPr>
        <w:t>u</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t</w:t>
      </w:r>
      <w:r>
        <w:rPr>
          <w:b/>
        </w:rPr>
        <w:t>u</w:t>
      </w:r>
      <w:r>
        <w:rPr>
          <w:rStyle w:val="subscript"/>
          <w:color w:val="000000"/>
        </w:rPr>
        <w:t>j</w:t>
      </w:r>
      <w:r w:rsidRPr="006C1AFF">
        <w:rPr>
          <w:color w:val="000000"/>
        </w:rPr>
        <w:t xml:space="preserve"> &gt;  =  </w:t>
      </w:r>
      <w:r>
        <w:rPr>
          <w:rStyle w:val="subscript"/>
        </w:rPr>
        <w:t>t</w:t>
      </w:r>
      <w:r>
        <w:t>g</w:t>
      </w:r>
      <w:r w:rsidRPr="006C1AFF">
        <w:rPr>
          <w:rStyle w:val="superscript"/>
          <w:color w:val="000000"/>
        </w:rPr>
        <w:t>i</w:t>
      </w:r>
      <w:r>
        <w:rPr>
          <w:rStyle w:val="subscript"/>
          <w:color w:val="000000"/>
        </w:rPr>
        <w:t>j</w:t>
      </w:r>
      <w:r w:rsidRPr="006C1AFF">
        <w:rPr>
          <w:color w:val="000000"/>
        </w:rPr>
        <w:t xml:space="preserve">  =  </w:t>
      </w:r>
      <w:r>
        <w:rPr>
          <w:rStyle w:val="subscript"/>
        </w:rPr>
        <w:t>x</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 &lt;</w:t>
      </w:r>
      <w:r>
        <w:rPr>
          <w:rStyle w:val="subscript"/>
        </w:rPr>
        <w:t>x</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color w:val="000000"/>
        </w:rPr>
        <w:t xml:space="preserve"> &gt;</w:t>
      </w:r>
    </w:p>
    <w:p w14:paraId="3FB47853" w14:textId="77777777" w:rsidR="00A513F0" w:rsidRPr="006C1AFF" w:rsidRDefault="00A513F0" w:rsidP="00A513F0">
      <w:pPr>
        <w:rPr>
          <w:color w:val="000000"/>
        </w:rPr>
      </w:pPr>
      <w:r w:rsidRPr="006C1AFF">
        <w:rPr>
          <w:color w:val="000000"/>
        </w:rPr>
        <w:tab/>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0978E870" w14:textId="77777777" w:rsidR="00A513F0" w:rsidRPr="006C1AFF" w:rsidRDefault="00A513F0" w:rsidP="00A513F0">
      <w:pPr>
        <w:rPr>
          <w:color w:val="000000"/>
        </w:rPr>
      </w:pPr>
      <w:r w:rsidRPr="006C1AFF">
        <w:rPr>
          <w:color w:val="000000"/>
        </w:rPr>
        <w:tab/>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&gt;  = </w:t>
      </w:r>
      <w:r>
        <w:rPr>
          <w:rStyle w:val="subscript"/>
        </w:rPr>
        <w:t>x</w:t>
      </w:r>
      <w:r>
        <w:t>g</w:t>
      </w:r>
      <w:r w:rsidRPr="006C1AFF">
        <w:rPr>
          <w:rStyle w:val="superscript"/>
          <w:color w:val="000000"/>
        </w:rPr>
        <w:t>i</w:t>
      </w:r>
      <w:r>
        <w:rPr>
          <w:rStyle w:val="subscript"/>
          <w:color w:val="000000"/>
        </w:rPr>
        <w:t>j</w:t>
      </w:r>
      <w:r w:rsidRPr="006C1AFF">
        <w:rPr>
          <w:color w:val="000000"/>
        </w:rPr>
        <w:t xml:space="preserve">  =  </w:t>
      </w:r>
      <w:r>
        <w:rPr>
          <w:rStyle w:val="subscript"/>
        </w:rPr>
        <w:t>t</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sidRPr="00133F0C">
        <w:rPr>
          <w:b/>
        </w:rPr>
        <w:t>e</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w:t>
      </w:r>
    </w:p>
    <w:p w14:paraId="7E79D3D2" w14:textId="77777777" w:rsidR="00A513F0" w:rsidRPr="006C1AFF" w:rsidRDefault="00A513F0" w:rsidP="00A513F0">
      <w:pPr>
        <w:tabs>
          <w:tab w:val="left" w:pos="7200"/>
          <w:tab w:val="left" w:pos="7920"/>
          <w:tab w:val="right" w:pos="9270"/>
        </w:tabs>
        <w:rPr>
          <w:color w:val="000000"/>
        </w:rPr>
      </w:pPr>
      <w:r w:rsidRPr="006C1AFF">
        <w:rPr>
          <w:color w:val="000000"/>
        </w:rPr>
        <w:tab/>
        <w:t>(</w:t>
      </w:r>
      <w:r>
        <w:rPr>
          <w:rStyle w:val="subscript"/>
        </w:rPr>
        <w:t>x</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rStyle w:val="subscript"/>
          <w:color w:val="000000"/>
        </w:rPr>
        <w:t xml:space="preserve"> </w:t>
      </w:r>
      <w:r w:rsidRPr="006C1AFF">
        <w:rPr>
          <w:color w:val="000000"/>
        </w:rPr>
        <w:t xml:space="preserve">&gt; = </w:t>
      </w:r>
      <w:r>
        <w:rPr>
          <w:color w:val="000000"/>
        </w:rPr>
        <w:t xml:space="preserve"> </w:t>
      </w:r>
      <w:r w:rsidRPr="006C1AFF">
        <w:rPr>
          <w:color w:val="000000"/>
        </w:rPr>
        <w:t>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p>
    <w:p w14:paraId="22C015E7" w14:textId="77777777" w:rsidR="00A513F0" w:rsidRPr="006C1AFF" w:rsidRDefault="00A513F0" w:rsidP="00A513F0">
      <w:pPr>
        <w:rPr>
          <w:color w:val="000000"/>
        </w:rPr>
      </w:pPr>
    </w:p>
    <w:p w14:paraId="3E150713" w14:textId="77777777" w:rsidR="00A513F0" w:rsidRPr="006C1AFF" w:rsidRDefault="00A513F0" w:rsidP="00A513F0">
      <w:pPr>
        <w:rPr>
          <w:color w:val="000000"/>
        </w:rPr>
      </w:pPr>
      <w:r>
        <w:rPr>
          <w:color w:val="000000"/>
        </w:rPr>
        <w:t>(f)</w:t>
      </w:r>
      <w:r w:rsidRPr="006C1AFF">
        <w:rPr>
          <w:color w:val="000000"/>
        </w:rPr>
        <w:tab/>
      </w:r>
      <w:r>
        <w:rPr>
          <w:rStyle w:val="subscript"/>
        </w:rPr>
        <w:t>t</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t</w:t>
      </w:r>
      <w:r w:rsidRPr="00133F0C">
        <w:rPr>
          <w:b/>
        </w:rPr>
        <w:t>e</w:t>
      </w:r>
      <w:r>
        <w:rPr>
          <w:rStyle w:val="subscript"/>
          <w:color w:val="000000"/>
        </w:rPr>
        <w:t>j</w:t>
      </w:r>
      <w:r>
        <w:rPr>
          <w:color w:val="000000"/>
        </w:rPr>
        <w:tab/>
      </w:r>
      <w:r>
        <w:rPr>
          <w:rStyle w:val="subscript"/>
        </w:rPr>
        <w:t>x</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x</w:t>
      </w:r>
      <w:r w:rsidRPr="00133F0C">
        <w:rPr>
          <w:b/>
        </w:rPr>
        <w:t>e</w:t>
      </w:r>
      <w:r>
        <w:rPr>
          <w:rStyle w:val="subscript"/>
          <w:color w:val="000000"/>
        </w:rPr>
        <w:t>j</w:t>
      </w:r>
      <w:r w:rsidRPr="006C1AFF">
        <w:rPr>
          <w:color w:val="000000"/>
        </w:rPr>
        <w:tab/>
        <w:t xml:space="preserve">    </w:t>
      </w:r>
      <w:r>
        <w:rPr>
          <w:color w:val="000000"/>
        </w:rPr>
        <w:t xml:space="preserve">  </w:t>
      </w:r>
      <w:r>
        <w:rPr>
          <w:rStyle w:val="subscript"/>
        </w:rPr>
        <w:t>t</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t</w:t>
      </w:r>
      <w:r>
        <w:rPr>
          <w:b/>
        </w:rPr>
        <w:t>u</w:t>
      </w:r>
      <w:r>
        <w:rPr>
          <w:rStyle w:val="subscript"/>
          <w:color w:val="000000"/>
        </w:rPr>
        <w:t>j</w:t>
      </w:r>
      <w:r>
        <w:rPr>
          <w:rStyle w:val="subscript"/>
          <w:color w:val="000000"/>
        </w:rPr>
        <w:tab/>
        <w:t xml:space="preserve"> </w:t>
      </w:r>
      <w:r>
        <w:rPr>
          <w:rStyle w:val="subscript"/>
        </w:rPr>
        <w:t>x</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x</w:t>
      </w:r>
      <w:r>
        <w:rPr>
          <w:b/>
        </w:rPr>
        <w:t>u</w:t>
      </w:r>
      <w:r>
        <w:rPr>
          <w:rStyle w:val="subscript"/>
          <w:color w:val="000000"/>
        </w:rPr>
        <w:t>j</w:t>
      </w:r>
    </w:p>
    <w:p w14:paraId="47BD3AAB" w14:textId="77777777" w:rsidR="00A513F0" w:rsidRPr="006C1AFF" w:rsidRDefault="00A513F0" w:rsidP="00A513F0">
      <w:pPr>
        <w:tabs>
          <w:tab w:val="left" w:pos="7200"/>
          <w:tab w:val="left" w:pos="7920"/>
          <w:tab w:val="right" w:pos="9270"/>
        </w:tabs>
        <w:rPr>
          <w:color w:val="000000"/>
        </w:rPr>
      </w:pPr>
      <w:r w:rsidRPr="006C1AFF">
        <w:rPr>
          <w:color w:val="000000"/>
        </w:rPr>
        <w:tab/>
      </w:r>
      <w:r>
        <w:rPr>
          <w:rStyle w:val="subscript"/>
        </w:rPr>
        <w:t>t</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t</w:t>
      </w:r>
      <w:r w:rsidRPr="00133F0C">
        <w:rPr>
          <w:b/>
        </w:rPr>
        <w:t>e</w:t>
      </w:r>
      <w:r>
        <w:rPr>
          <w:rStyle w:val="superscript"/>
          <w:color w:val="000000"/>
        </w:rPr>
        <w:t>j</w:t>
      </w:r>
      <w:r>
        <w:rPr>
          <w:color w:val="000000"/>
        </w:rPr>
        <w:tab/>
      </w:r>
      <w:r>
        <w:rPr>
          <w:rStyle w:val="subscript"/>
        </w:rPr>
        <w:t>x</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x</w:t>
      </w:r>
      <w:r w:rsidRPr="00133F0C">
        <w:rPr>
          <w:b/>
        </w:rPr>
        <w:t>e</w:t>
      </w:r>
      <w:r>
        <w:rPr>
          <w:rStyle w:val="superscript"/>
          <w:color w:val="000000"/>
        </w:rPr>
        <w:t>j</w:t>
      </w:r>
      <w:r w:rsidRPr="006C1AFF">
        <w:rPr>
          <w:color w:val="000000"/>
        </w:rPr>
        <w:tab/>
        <w:t xml:space="preserve">  </w:t>
      </w:r>
      <w:r>
        <w:rPr>
          <w:color w:val="000000"/>
        </w:rPr>
        <w:t xml:space="preserve">  </w:t>
      </w:r>
      <w:r w:rsidRPr="006C1AFF">
        <w:rPr>
          <w:color w:val="000000"/>
        </w:rPr>
        <w:t xml:space="preserve">  </w:t>
      </w:r>
      <w:r>
        <w:rPr>
          <w:rStyle w:val="subscript"/>
        </w:rPr>
        <w:t>t</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t</w:t>
      </w:r>
      <w:r>
        <w:rPr>
          <w:b/>
        </w:rPr>
        <w:t>u</w:t>
      </w:r>
      <w:r>
        <w:rPr>
          <w:rStyle w:val="superscript"/>
          <w:color w:val="000000"/>
        </w:rPr>
        <w:t>j</w:t>
      </w:r>
      <w:r>
        <w:rPr>
          <w:color w:val="000000"/>
        </w:rPr>
        <w:tab/>
        <w:t xml:space="preserve">  </w:t>
      </w:r>
      <w:r>
        <w:rPr>
          <w:rStyle w:val="subscript"/>
        </w:rPr>
        <w:t>x</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x</w:t>
      </w:r>
      <w:r>
        <w:rPr>
          <w:b/>
        </w:rPr>
        <w:t>u</w:t>
      </w:r>
      <w:r>
        <w:rPr>
          <w:rStyle w:val="superscript"/>
          <w:color w:val="000000"/>
        </w:rPr>
        <w:t>j</w:t>
      </w:r>
      <w:r w:rsidRPr="006C1AFF">
        <w:rPr>
          <w:color w:val="000000"/>
        </w:rPr>
        <w:tab/>
      </w:r>
    </w:p>
    <w:p w14:paraId="418098FF" w14:textId="77777777" w:rsidR="00A513F0" w:rsidRPr="006C1AFF" w:rsidRDefault="00A513F0" w:rsidP="00A513F0">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7D7A5788" w14:textId="77777777" w:rsidR="00A513F0" w:rsidRPr="006C1AFF" w:rsidRDefault="00A513F0" w:rsidP="00A513F0">
      <w:pPr>
        <w:rPr>
          <w:color w:val="000000"/>
        </w:rPr>
      </w:pPr>
      <w:r>
        <w:rPr>
          <w:color w:val="000000"/>
        </w:rPr>
        <w:t>(g)</w:t>
      </w: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 xml:space="preserve">&gt; </w:t>
      </w:r>
      <w:r>
        <w:rPr>
          <w:color w:val="000000"/>
        </w:rPr>
        <w:t xml:space="preserve"> </w:t>
      </w:r>
      <w:r w:rsidRPr="006C1AFF">
        <w:rPr>
          <w:color w:val="000000"/>
        </w:rPr>
        <w:t>=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  </w:t>
      </w:r>
      <w:r>
        <w:rPr>
          <w:rStyle w:val="subscript"/>
        </w:rPr>
        <w:t>x</w:t>
      </w:r>
      <w:r>
        <w:t>g</w:t>
      </w:r>
      <w:r>
        <w:rPr>
          <w:rStyle w:val="superscript"/>
          <w:color w:val="000000"/>
        </w:rPr>
        <w:t>i</w:t>
      </w:r>
      <w:r>
        <w:rPr>
          <w:rStyle w:val="subscript"/>
          <w:color w:val="000000"/>
        </w:rPr>
        <w:t>j</w:t>
      </w:r>
    </w:p>
    <w:p w14:paraId="597D07FF" w14:textId="77777777" w:rsidR="00A513F0" w:rsidRPr="006C1AFF" w:rsidRDefault="00A513F0" w:rsidP="00A513F0">
      <w:pPr>
        <w:rPr>
          <w:color w:val="000000"/>
        </w:rPr>
      </w:pP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w:t>
      </w:r>
      <w:r>
        <w:rPr>
          <w:color w:val="000000"/>
        </w:rPr>
        <w:t xml:space="preserve"> </w:t>
      </w:r>
      <w:r w:rsidRPr="006C1AFF">
        <w:rPr>
          <w:color w:val="000000"/>
        </w:rPr>
        <w:t>=  S</w:t>
      </w:r>
      <w:r>
        <w:rPr>
          <w:rStyle w:val="superscript"/>
          <w:color w:val="000000"/>
        </w:rPr>
        <w:t>i</w:t>
      </w:r>
      <w:r>
        <w:rPr>
          <w:rStyle w:val="subscript"/>
          <w:color w:val="000000"/>
        </w:rPr>
        <w:t>j</w:t>
      </w:r>
      <w:r w:rsidRPr="006C1AFF">
        <w:rPr>
          <w:color w:val="000000"/>
        </w:rPr>
        <w:t xml:space="preserve"> = R</w:t>
      </w:r>
      <w:r>
        <w:rPr>
          <w:rStyle w:val="subscript"/>
          <w:color w:val="000000"/>
        </w:rPr>
        <w:t>j</w:t>
      </w:r>
      <w:r>
        <w:rPr>
          <w:rStyle w:val="superscript"/>
          <w:color w:val="000000"/>
        </w:rPr>
        <w:t>i</w:t>
      </w:r>
    </w:p>
    <w:p w14:paraId="2CA8AAC3" w14:textId="77777777" w:rsidR="00A513F0" w:rsidRPr="006C1AFF" w:rsidRDefault="00A513F0" w:rsidP="00A513F0">
      <w:pPr>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&gt; =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R</w:t>
      </w:r>
      <w:r>
        <w:rPr>
          <w:rStyle w:val="superscript"/>
          <w:color w:val="000000"/>
        </w:rPr>
        <w:t>i</w:t>
      </w:r>
      <w:r>
        <w:rPr>
          <w:rStyle w:val="subscript"/>
          <w:color w:val="000000"/>
        </w:rPr>
        <w:t>j</w:t>
      </w:r>
      <w:r w:rsidRPr="006C1AFF">
        <w:rPr>
          <w:color w:val="000000"/>
        </w:rPr>
        <w:t xml:space="preserve"> = S</w:t>
      </w:r>
      <w:r>
        <w:rPr>
          <w:rStyle w:val="subscript"/>
          <w:color w:val="000000"/>
        </w:rPr>
        <w:t>j</w:t>
      </w:r>
      <w:r>
        <w:rPr>
          <w:rStyle w:val="superscript"/>
          <w:color w:val="000000"/>
        </w:rPr>
        <w:t>i</w:t>
      </w:r>
    </w:p>
    <w:p w14:paraId="5DABCE9C" w14:textId="77777777" w:rsidR="00A513F0" w:rsidRDefault="00A513F0" w:rsidP="00A513F0">
      <w:pPr>
        <w:tabs>
          <w:tab w:val="left" w:pos="7200"/>
          <w:tab w:val="left" w:pos="7920"/>
          <w:tab w:val="right" w:pos="9270"/>
        </w:tabs>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xml:space="preserve">=  </w:t>
      </w:r>
      <w:r>
        <w:rPr>
          <w:rStyle w:val="subscript"/>
        </w:rPr>
        <w:t>t</w:t>
      </w:r>
      <w:r>
        <w:t>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p>
    <w:p w14:paraId="2322135C" w14:textId="77777777" w:rsidR="00A513F0" w:rsidRDefault="00A513F0" w:rsidP="00A513F0">
      <w:pPr>
        <w:tabs>
          <w:tab w:val="left" w:pos="7200"/>
          <w:tab w:val="left" w:pos="7920"/>
          <w:tab w:val="right" w:pos="9270"/>
        </w:tabs>
        <w:rPr>
          <w:color w:val="000000"/>
        </w:rPr>
      </w:pPr>
    </w:p>
    <w:p w14:paraId="6D4D7E58" w14:textId="77777777" w:rsidR="00A513F0" w:rsidRPr="00BD57BA" w:rsidRDefault="00A513F0" w:rsidP="00A513F0">
      <w:pPr>
        <w:tabs>
          <w:tab w:val="left" w:pos="7200"/>
          <w:tab w:val="left" w:pos="7920"/>
          <w:tab w:val="right" w:pos="9270"/>
        </w:tabs>
        <w:rPr>
          <w:rStyle w:val="superscript"/>
        </w:rPr>
      </w:pPr>
      <w:r>
        <w:rPr>
          <w:color w:val="000000"/>
        </w:rPr>
        <w:t>(h)</w:t>
      </w:r>
      <w:r>
        <w:tab/>
        <w:t xml:space="preserve"> S = R</w:t>
      </w:r>
      <w:r w:rsidRPr="00BD57BA">
        <w:rPr>
          <w:rStyle w:val="superscript"/>
          <w:i/>
        </w:rPr>
        <w:t>T</w:t>
      </w:r>
      <w:r>
        <w:tab/>
      </w:r>
      <w:r>
        <w:tab/>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p>
    <w:p w14:paraId="50F4F293" w14:textId="77777777" w:rsidR="00A513F0" w:rsidRPr="00BD57BA" w:rsidRDefault="00A513F0" w:rsidP="00A513F0">
      <w:pPr>
        <w:tabs>
          <w:tab w:val="left" w:pos="7200"/>
          <w:tab w:val="left" w:pos="7920"/>
          <w:tab w:val="right" w:pos="9270"/>
        </w:tabs>
      </w:pPr>
      <w:r>
        <w:tab/>
        <w:t xml:space="preserve"> R = S</w:t>
      </w:r>
      <w:r w:rsidRPr="00BD57BA">
        <w:rPr>
          <w:rStyle w:val="superscript"/>
          <w:i/>
        </w:rPr>
        <w:t>T</w:t>
      </w:r>
      <w:r>
        <w:tab/>
      </w:r>
      <w:r>
        <w:tab/>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600ACDF0" w14:textId="77777777" w:rsidR="00A513F0" w:rsidRDefault="00A513F0" w:rsidP="00A513F0">
      <w:pPr>
        <w:tabs>
          <w:tab w:val="left" w:pos="7200"/>
          <w:tab w:val="left" w:pos="7920"/>
          <w:tab w:val="right" w:pos="9270"/>
        </w:tabs>
      </w:pPr>
    </w:p>
    <w:p w14:paraId="198B568B" w14:textId="77777777" w:rsidR="00A513F0" w:rsidRPr="00DF64F4" w:rsidRDefault="00A513F0" w:rsidP="00A513F0">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tab/>
      </w:r>
      <w:r>
        <w:tab/>
      </w:r>
      <w:r>
        <w:tab/>
      </w:r>
      <w:r>
        <w:tab/>
      </w:r>
      <w:r w:rsidR="00462BA9">
        <w:tab/>
      </w:r>
      <w:r w:rsidR="00462BA9">
        <w:tab/>
      </w:r>
      <w:r w:rsidRPr="00DF64F4">
        <w:rPr>
          <w:i/>
        </w:rPr>
        <w:t>(10.6.a.1)</w:t>
      </w:r>
      <w:r>
        <w:tab/>
        <w:t>(E.2)</w:t>
      </w:r>
    </w:p>
    <w:p w14:paraId="1183CA9F" w14:textId="77777777" w:rsidR="00A513F0" w:rsidRDefault="00A513F0" w:rsidP="00A513F0"/>
    <w:p w14:paraId="0800EB1D" w14:textId="77777777" w:rsidR="00A513F0" w:rsidRDefault="00A513F0" w:rsidP="00A513F0">
      <w:r>
        <w:t xml:space="preserve">The uniqueness table of </w:t>
      </w:r>
      <w:r>
        <w:rPr>
          <w:color w:val="000000"/>
        </w:rPr>
        <w:t>(10.6.d.2)</w:t>
      </w:r>
      <w:r>
        <w:t xml:space="preserve"> becomes the following</w:t>
      </w:r>
      <w:r w:rsidR="00E341DF">
        <w:t xml:space="preserve">, </w:t>
      </w:r>
    </w:p>
    <w:p w14:paraId="2648779A" w14:textId="77777777" w:rsidR="00A513F0" w:rsidRDefault="00A513F0" w:rsidP="00A513F0"/>
    <w:p w14:paraId="45210E09" w14:textId="77777777" w:rsidR="00A513F0" w:rsidRPr="00BD57BA" w:rsidRDefault="00A513F0" w:rsidP="00A513F0">
      <w:pPr>
        <w:tabs>
          <w:tab w:val="left" w:pos="7200"/>
          <w:tab w:val="left" w:pos="7920"/>
          <w:tab w:val="right" w:pos="9270"/>
        </w:tabs>
        <w:rPr>
          <w:u w:val="single"/>
        </w:rPr>
      </w:pPr>
      <w:r>
        <w:tab/>
      </w:r>
      <w:r w:rsidRPr="00BD57BA">
        <w:rPr>
          <w:u w:val="single"/>
        </w:rPr>
        <w:t>Metric tensors</w:t>
      </w:r>
    </w:p>
    <w:p w14:paraId="202446DD" w14:textId="77777777" w:rsidR="00A513F0" w:rsidRDefault="00A513F0" w:rsidP="00A513F0">
      <w:pPr>
        <w:tabs>
          <w:tab w:val="left" w:pos="7200"/>
          <w:tab w:val="left" w:pos="7920"/>
          <w:tab w:val="right" w:pos="9270"/>
        </w:tabs>
      </w:pPr>
      <w:r>
        <w:tab/>
      </w:r>
      <w:r>
        <w:rPr>
          <w:rStyle w:val="subscript"/>
        </w:rPr>
        <w:t>t</w:t>
      </w:r>
      <w:r>
        <w:t>g</w:t>
      </w:r>
      <w:r>
        <w:rPr>
          <w:rStyle w:val="subscript"/>
        </w:rPr>
        <w:t>ij</w:t>
      </w:r>
      <w:r>
        <w:t xml:space="preserve">, </w:t>
      </w:r>
      <w:r>
        <w:rPr>
          <w:rStyle w:val="subscript"/>
        </w:rPr>
        <w:t>t</w:t>
      </w:r>
      <w:r>
        <w:t>g</w:t>
      </w:r>
      <w:r w:rsidRPr="00BD57BA">
        <w:rPr>
          <w:rStyle w:val="superscript"/>
        </w:rPr>
        <w:t>ij</w:t>
      </w:r>
      <w:r>
        <w:tab/>
        <w:t>unique</w:t>
      </w:r>
    </w:p>
    <w:p w14:paraId="2ABF4CBA" w14:textId="77777777" w:rsidR="00A513F0" w:rsidRDefault="00A513F0" w:rsidP="00A513F0">
      <w:pPr>
        <w:tabs>
          <w:tab w:val="left" w:pos="7200"/>
          <w:tab w:val="left" w:pos="7920"/>
          <w:tab w:val="right" w:pos="9270"/>
        </w:tabs>
      </w:pPr>
      <w:r>
        <w:tab/>
      </w:r>
      <w:r>
        <w:rPr>
          <w:rStyle w:val="subscript"/>
        </w:rPr>
        <w:t>x</w:t>
      </w:r>
      <w:r>
        <w:t>g</w:t>
      </w:r>
      <w:r>
        <w:rPr>
          <w:rStyle w:val="superscript"/>
        </w:rPr>
        <w:t>ij</w:t>
      </w:r>
      <w:r>
        <w:t xml:space="preserve"> </w:t>
      </w:r>
      <w:r>
        <w:tab/>
        <w:t xml:space="preserve">unique, since </w:t>
      </w:r>
      <w:r>
        <w:rPr>
          <w:rStyle w:val="subscript"/>
        </w:rPr>
        <w:t>x</w:t>
      </w:r>
      <w:r>
        <w:t>g</w:t>
      </w:r>
      <w:r>
        <w:rPr>
          <w:rStyle w:val="superscript"/>
        </w:rPr>
        <w:t>ij</w:t>
      </w:r>
      <w:r>
        <w:t xml:space="preserve"> = R</w:t>
      </w:r>
      <w:r>
        <w:rPr>
          <w:rStyle w:val="superscript"/>
        </w:rPr>
        <w:t>i</w:t>
      </w:r>
      <w:r>
        <w:rPr>
          <w:rStyle w:val="subscript"/>
        </w:rPr>
        <w:t>a</w:t>
      </w:r>
      <w:r>
        <w:t>R</w:t>
      </w:r>
      <w:r>
        <w:rPr>
          <w:rStyle w:val="superscript"/>
        </w:rPr>
        <w:t>j</w:t>
      </w:r>
      <w:r>
        <w:rPr>
          <w:rStyle w:val="subscript"/>
        </w:rPr>
        <w:t>b t</w:t>
      </w:r>
      <w:r>
        <w:t>g</w:t>
      </w:r>
      <w:r>
        <w:rPr>
          <w:rStyle w:val="superscript"/>
        </w:rPr>
        <w:t>ab</w:t>
      </w:r>
    </w:p>
    <w:p w14:paraId="07EF3724" w14:textId="77777777" w:rsidR="00A513F0" w:rsidRPr="00BD57BA" w:rsidRDefault="00A513F0" w:rsidP="00A513F0">
      <w:pPr>
        <w:tabs>
          <w:tab w:val="left" w:pos="7200"/>
          <w:tab w:val="left" w:pos="7920"/>
          <w:tab w:val="right" w:pos="9270"/>
        </w:tabs>
      </w:pPr>
      <w:r>
        <w:tab/>
      </w:r>
      <w:r>
        <w:rPr>
          <w:rStyle w:val="subscript"/>
        </w:rPr>
        <w:t>x</w:t>
      </w:r>
      <w:r>
        <w:t>g</w:t>
      </w:r>
      <w:r w:rsidRPr="00BD57BA">
        <w:rPr>
          <w:rStyle w:val="subscript"/>
        </w:rPr>
        <w:t>ij</w:t>
      </w:r>
      <w:r>
        <w:t xml:space="preserve"> </w:t>
      </w:r>
      <w:r>
        <w:tab/>
      </w:r>
      <w:r w:rsidRPr="00BD57BA">
        <w:rPr>
          <w:b/>
        </w:rPr>
        <w:t>not</w:t>
      </w:r>
      <w:r>
        <w:t xml:space="preserve"> unique, since </w:t>
      </w:r>
      <w:r>
        <w:rPr>
          <w:rStyle w:val="subscript"/>
        </w:rPr>
        <w:t>x</w:t>
      </w:r>
      <w:r>
        <w:t>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rPr>
          <w:rStyle w:val="superscript"/>
        </w:rPr>
        <w:t xml:space="preserve"> </w:t>
      </w:r>
      <w:r>
        <w:rPr>
          <w:rStyle w:val="subscript"/>
        </w:rPr>
        <w:t>t</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 t</w:t>
      </w:r>
      <w:r>
        <w:t>g</w:t>
      </w:r>
      <w:r w:rsidRPr="00BD57BA">
        <w:rPr>
          <w:rStyle w:val="subscript"/>
        </w:rPr>
        <w:t>ab</w:t>
      </w:r>
      <w:r>
        <w:t xml:space="preserve"> and S</w:t>
      </w:r>
      <w:r>
        <w:rPr>
          <w:rStyle w:val="superscript"/>
        </w:rPr>
        <w:t>i</w:t>
      </w:r>
      <w:r>
        <w:rPr>
          <w:rStyle w:val="subscript"/>
        </w:rPr>
        <w:t>j</w:t>
      </w:r>
      <w:r>
        <w:t xml:space="preserve"> not unique</w:t>
      </w:r>
      <w:r>
        <w:tab/>
      </w:r>
      <w:r>
        <w:tab/>
      </w:r>
    </w:p>
    <w:p w14:paraId="7F23230F" w14:textId="77777777" w:rsidR="00A513F0" w:rsidRDefault="00A513F0" w:rsidP="00A513F0">
      <w:pPr>
        <w:tabs>
          <w:tab w:val="left" w:pos="7200"/>
          <w:tab w:val="left" w:pos="7920"/>
          <w:tab w:val="right" w:pos="9270"/>
        </w:tabs>
      </w:pPr>
    </w:p>
    <w:p w14:paraId="0205057E" w14:textId="77777777" w:rsidR="00A513F0" w:rsidRPr="00BD57BA" w:rsidRDefault="00A513F0" w:rsidP="00A513F0">
      <w:pPr>
        <w:tabs>
          <w:tab w:val="left" w:pos="7200"/>
          <w:tab w:val="left" w:pos="7920"/>
          <w:tab w:val="right" w:pos="9270"/>
        </w:tabs>
        <w:rPr>
          <w:u w:val="single"/>
        </w:rPr>
      </w:pPr>
      <w:r>
        <w:tab/>
      </w:r>
      <w:r w:rsidRPr="00BD57BA">
        <w:rPr>
          <w:u w:val="single"/>
        </w:rPr>
        <w:t>Transformation matrices</w:t>
      </w:r>
    </w:p>
    <w:p w14:paraId="15B05CD0" w14:textId="77777777" w:rsidR="00A513F0" w:rsidRDefault="00A513F0" w:rsidP="00A513F0">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29E54739" w14:textId="77777777" w:rsidR="00A513F0" w:rsidRDefault="00A513F0" w:rsidP="00A513F0">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w:t>
      </w:r>
      <w:r>
        <w:rPr>
          <w:rStyle w:val="subscript"/>
        </w:rPr>
        <w:t>t</w:t>
      </w:r>
      <w:r>
        <w:t>g</w:t>
      </w:r>
      <w:r>
        <w:rPr>
          <w:rStyle w:val="superscript"/>
        </w:rPr>
        <w:t>ja</w:t>
      </w:r>
      <w:r>
        <w:t>R</w:t>
      </w:r>
      <w:r>
        <w:rPr>
          <w:rStyle w:val="superscript"/>
        </w:rPr>
        <w:t>i</w:t>
      </w:r>
      <w:r>
        <w:rPr>
          <w:rStyle w:val="subscript"/>
        </w:rPr>
        <w:t>a</w:t>
      </w:r>
      <w:r>
        <w:t xml:space="preserve"> and both  </w:t>
      </w:r>
      <w:r>
        <w:rPr>
          <w:rStyle w:val="subscript"/>
        </w:rPr>
        <w:t>t</w:t>
      </w:r>
      <w:r>
        <w:t>g</w:t>
      </w:r>
      <w:r>
        <w:rPr>
          <w:rStyle w:val="superscript"/>
        </w:rPr>
        <w:t>ja</w:t>
      </w:r>
      <w:r>
        <w:t xml:space="preserve"> and R</w:t>
      </w:r>
      <w:r>
        <w:rPr>
          <w:rStyle w:val="superscript"/>
        </w:rPr>
        <w:t>i</w:t>
      </w:r>
      <w:r>
        <w:rPr>
          <w:rStyle w:val="subscript"/>
        </w:rPr>
        <w:t>a</w:t>
      </w:r>
      <w:r>
        <w:t xml:space="preserve"> are unique</w:t>
      </w:r>
    </w:p>
    <w:p w14:paraId="5BEA0DE7" w14:textId="77777777" w:rsidR="00A513F0" w:rsidRDefault="00A513F0" w:rsidP="00A513F0">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 see </w:t>
      </w:r>
      <w:r>
        <w:rPr>
          <w:color w:val="000000"/>
        </w:rPr>
        <w:t>(10.6.c.3</w:t>
      </w:r>
      <w:r>
        <w:t xml:space="preserve">) </w:t>
      </w:r>
    </w:p>
    <w:p w14:paraId="3D243999" w14:textId="77777777" w:rsidR="00A513F0" w:rsidRPr="00BD57BA" w:rsidRDefault="00A513F0" w:rsidP="00A513F0">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r>
      <w:r>
        <w:rPr>
          <w:rStyle w:val="subscript"/>
        </w:rPr>
        <w:t>x</w:t>
      </w:r>
      <w:r>
        <w:t>g</w:t>
      </w:r>
      <w:r w:rsidRPr="00BD57BA">
        <w:rPr>
          <w:rStyle w:val="subscript"/>
        </w:rPr>
        <w:t>i</w:t>
      </w:r>
      <w:r>
        <w:rPr>
          <w:rStyle w:val="subscript"/>
        </w:rPr>
        <w:t>a</w:t>
      </w:r>
      <w:r>
        <w:t xml:space="preserve"> R</w:t>
      </w:r>
      <w:r>
        <w:rPr>
          <w:rStyle w:val="superscript"/>
        </w:rPr>
        <w:t>a</w:t>
      </w:r>
      <w:r>
        <w:rPr>
          <w:rStyle w:val="subscript"/>
        </w:rPr>
        <w:t>j</w:t>
      </w:r>
      <w:r>
        <w:t xml:space="preserve">  and </w:t>
      </w:r>
      <w:r>
        <w:rPr>
          <w:rStyle w:val="subscript"/>
        </w:rPr>
        <w:t>x</w:t>
      </w:r>
      <w:r>
        <w:t>g</w:t>
      </w:r>
      <w:r w:rsidRPr="00BD57BA">
        <w:rPr>
          <w:rStyle w:val="subscript"/>
        </w:rPr>
        <w:t>i</w:t>
      </w:r>
      <w:r>
        <w:rPr>
          <w:rStyle w:val="subscript"/>
        </w:rPr>
        <w:t>a</w:t>
      </w:r>
      <w:r>
        <w:t xml:space="preserve"> not unique</w:t>
      </w:r>
      <w:r>
        <w:tab/>
      </w:r>
      <w:r>
        <w:tab/>
      </w:r>
    </w:p>
    <w:p w14:paraId="31C284E4" w14:textId="77777777" w:rsidR="00A513F0" w:rsidRDefault="00A513F0" w:rsidP="00A513F0">
      <w:pPr>
        <w:tabs>
          <w:tab w:val="left" w:pos="7200"/>
          <w:tab w:val="left" w:pos="7920"/>
          <w:tab w:val="right" w:pos="9270"/>
        </w:tabs>
      </w:pPr>
    </w:p>
    <w:p w14:paraId="0E70DE4C" w14:textId="77777777" w:rsidR="00A513F0" w:rsidRDefault="00A513F0" w:rsidP="00A513F0">
      <w:pPr>
        <w:tabs>
          <w:tab w:val="left" w:pos="7200"/>
          <w:tab w:val="left" w:pos="7920"/>
          <w:tab w:val="right" w:pos="9270"/>
        </w:tabs>
      </w:pPr>
      <w:r>
        <w:tab/>
      </w:r>
      <w:r>
        <w:rPr>
          <w:u w:val="single"/>
        </w:rPr>
        <w:t>Axis-aligned basis</w:t>
      </w:r>
      <w:r w:rsidRPr="00BD57BA">
        <w:rPr>
          <w:u w:val="single"/>
        </w:rPr>
        <w:t xml:space="preserve"> vectors</w:t>
      </w:r>
    </w:p>
    <w:p w14:paraId="1B0CB751"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Pr>
          <w:rStyle w:val="subscript"/>
        </w:rPr>
        <w:t>j</w:t>
      </w:r>
      <w:r>
        <w:rPr>
          <w:rStyle w:val="superscript"/>
        </w:rPr>
        <w:t>i</w:t>
      </w:r>
      <w:r>
        <w:tab/>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w:t>
      </w:r>
      <w:r>
        <w:rPr>
          <w:rStyle w:val="subscript"/>
        </w:rPr>
        <w:t>j</w:t>
      </w:r>
      <w:r>
        <w:t xml:space="preserve"> (= δ</w:t>
      </w:r>
      <w:r>
        <w:rPr>
          <w:rStyle w:val="superscript"/>
        </w:rPr>
        <w:t>i</w:t>
      </w:r>
      <w:r>
        <w:rPr>
          <w:rStyle w:val="subscript"/>
        </w:rPr>
        <w:t>j</w:t>
      </w:r>
      <w:r>
        <w:t>)</w:t>
      </w:r>
    </w:p>
    <w:p w14:paraId="51E1709F"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Pr>
          <w:rStyle w:val="subscript"/>
          <w:color w:val="000000"/>
        </w:rPr>
        <w:t>j</w:t>
      </w:r>
      <w:r w:rsidRPr="00BD57BA">
        <w:rPr>
          <w:rStyle w:val="subscript"/>
        </w:rPr>
        <w:t>i</w:t>
      </w:r>
      <w:r>
        <w:rPr>
          <w:rStyle w:val="subscript"/>
        </w:rPr>
        <w:tab/>
      </w:r>
      <w:r w:rsidRPr="006C1AFF">
        <w:rPr>
          <w:color w:val="000000"/>
        </w:rPr>
        <w:t>(</w:t>
      </w:r>
      <w:r>
        <w:rPr>
          <w:rStyle w:val="subscript"/>
        </w:rPr>
        <w:t>x</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bscript"/>
        </w:rPr>
        <w:t>j</w:t>
      </w:r>
    </w:p>
    <w:p w14:paraId="50AA6791"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ij</w:t>
      </w:r>
      <w:r>
        <w:rPr>
          <w:rStyle w:val="superscript"/>
        </w:rPr>
        <w:tab/>
      </w:r>
    </w:p>
    <w:p w14:paraId="3453FD6B"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sidRPr="00BD57BA">
        <w:rPr>
          <w:rStyle w:val="superscript"/>
        </w:rPr>
        <w:t>j</w:t>
      </w:r>
      <w:r w:rsidRPr="00BD57BA">
        <w:rPr>
          <w:rStyle w:val="subscript"/>
        </w:rPr>
        <w:t>i</w:t>
      </w:r>
      <w:r>
        <w:tab/>
      </w:r>
      <w:r w:rsidRPr="006C1AFF">
        <w:rPr>
          <w:color w:val="000000"/>
        </w:rPr>
        <w:t>(</w:t>
      </w:r>
      <w:r>
        <w:rPr>
          <w:rStyle w:val="subscript"/>
        </w:rPr>
        <w:t>x</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perscript"/>
        </w:rPr>
        <w:t>j</w:t>
      </w:r>
      <w:r>
        <w:tab/>
      </w:r>
      <w:r>
        <w:tab/>
      </w:r>
    </w:p>
    <w:p w14:paraId="152DC040" w14:textId="77777777" w:rsidR="00A513F0" w:rsidRDefault="00A513F0" w:rsidP="00A513F0">
      <w:pPr>
        <w:tabs>
          <w:tab w:val="left" w:pos="7200"/>
          <w:tab w:val="left" w:pos="7920"/>
          <w:tab w:val="right" w:pos="9270"/>
        </w:tabs>
      </w:pPr>
    </w:p>
    <w:p w14:paraId="17350A94" w14:textId="77777777" w:rsidR="00A513F0" w:rsidRPr="00BD57BA" w:rsidRDefault="00A513F0" w:rsidP="00A513F0">
      <w:pPr>
        <w:tabs>
          <w:tab w:val="left" w:pos="7200"/>
          <w:tab w:val="left" w:pos="7920"/>
          <w:tab w:val="right" w:pos="9270"/>
        </w:tabs>
      </w:pPr>
      <w:r>
        <w:tab/>
      </w:r>
      <w:r>
        <w:rPr>
          <w:u w:val="single"/>
        </w:rPr>
        <w:t>Tangent base</w:t>
      </w:r>
      <w:r w:rsidRPr="00BD57BA">
        <w:rPr>
          <w:u w:val="single"/>
        </w:rPr>
        <w:t xml:space="preserve"> vectors</w:t>
      </w:r>
    </w:p>
    <w:p w14:paraId="68E39380"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7D9E7721"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rStyle w:val="subscript"/>
        </w:rPr>
        <w:t>x</w:t>
      </w:r>
      <w:r>
        <w:rPr>
          <w:b/>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434D20D4"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00F137F7" w14:textId="77777777" w:rsidR="00A513F0"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rStyle w:val="subscript"/>
        </w:rPr>
        <w:t>x</w:t>
      </w:r>
      <w:r>
        <w:rPr>
          <w:b/>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p>
    <w:p w14:paraId="40FCB521" w14:textId="77777777" w:rsidR="00E341DF" w:rsidRDefault="00E341DF" w:rsidP="00A513F0">
      <w:pPr>
        <w:tabs>
          <w:tab w:val="left" w:pos="7200"/>
          <w:tab w:val="left" w:pos="7920"/>
          <w:tab w:val="right" w:pos="9270"/>
        </w:tabs>
      </w:pPr>
    </w:p>
    <w:p w14:paraId="39BD87E2" w14:textId="77777777" w:rsidR="00A513F0" w:rsidRDefault="00E341DF" w:rsidP="00A513F0">
      <w:pPr>
        <w:tabs>
          <w:tab w:val="left" w:pos="7200"/>
          <w:tab w:val="left" w:pos="7920"/>
          <w:tab w:val="right" w:pos="9270"/>
        </w:tabs>
      </w:pPr>
      <w:r>
        <w:tab/>
      </w:r>
      <w:r>
        <w:tab/>
      </w:r>
      <w:r>
        <w:tab/>
      </w:r>
      <w:r>
        <w:tab/>
      </w:r>
      <w:r>
        <w:tab/>
      </w:r>
      <w:r>
        <w:tab/>
      </w:r>
      <w:r>
        <w:tab/>
      </w:r>
      <w:r>
        <w:tab/>
      </w:r>
      <w:r>
        <w:tab/>
      </w:r>
      <w:r>
        <w:tab/>
      </w:r>
      <w:r w:rsidR="00D061D1">
        <w:tab/>
      </w:r>
      <w:r w:rsidR="00A513F0" w:rsidRPr="00DF64F4">
        <w:rPr>
          <w:i/>
          <w:color w:val="000000"/>
        </w:rPr>
        <w:t>(10.6.d.2)</w:t>
      </w:r>
      <w:r>
        <w:tab/>
      </w:r>
      <w:r w:rsidR="00A513F0">
        <w:t>(E.3)</w:t>
      </w:r>
    </w:p>
    <w:p w14:paraId="3712C6B0" w14:textId="77777777" w:rsidR="00A513F0" w:rsidRDefault="00A513F0" w:rsidP="00A513F0">
      <w:r>
        <w:t xml:space="preserve">Other parts of the development translate as follows:  </w:t>
      </w:r>
    </w:p>
    <w:p w14:paraId="665D22C1" w14:textId="77777777" w:rsidR="00A513F0" w:rsidRDefault="00A513F0" w:rsidP="00A513F0"/>
    <w:p w14:paraId="1E0B37A2" w14:textId="77777777" w:rsidR="00A513F0" w:rsidRPr="00DF64F4" w:rsidRDefault="00A513F0" w:rsidP="00A513F0">
      <w:pPr>
        <w:rPr>
          <w:u w:val="single"/>
        </w:rPr>
      </w:pPr>
      <w:r w:rsidRPr="00DF64F4">
        <w:rPr>
          <w:u w:val="single"/>
        </w:rPr>
        <w:t>Basis Vectors</w:t>
      </w:r>
    </w:p>
    <w:p w14:paraId="2F61FC72" w14:textId="77777777" w:rsidR="00A513F0" w:rsidRDefault="00A513F0" w:rsidP="00A513F0"/>
    <w:p w14:paraId="5D1E7CE6" w14:textId="77777777" w:rsidR="00A513F0" w:rsidRPr="00CD1BC3" w:rsidRDefault="00A513F0" w:rsidP="00A513F0">
      <w:pPr>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Pr>
          <w:color w:val="000000"/>
        </w:rPr>
        <w:t>}</w:t>
      </w:r>
      <w:r>
        <w:rPr>
          <w:color w:val="000000"/>
        </w:rPr>
        <w:tab/>
        <w:t>i = 1,2...n</w:t>
      </w:r>
      <w:r>
        <w:rPr>
          <w:color w:val="000000"/>
        </w:rPr>
        <w:tab/>
      </w:r>
      <w:r w:rsidRPr="00CD1BC3">
        <w:rPr>
          <w:color w:val="000000"/>
        </w:rPr>
        <w:t xml:space="preserve">basis for </w:t>
      </w:r>
      <w:r>
        <w:rPr>
          <w:color w:val="000000"/>
        </w:rPr>
        <w:t>t</w:t>
      </w:r>
      <w:r w:rsidRPr="00CD1BC3">
        <w:rPr>
          <w:color w:val="000000"/>
        </w:rPr>
        <w:t>-space</w:t>
      </w:r>
      <w:r w:rsidRPr="00CD1BC3">
        <w:rPr>
          <w:color w:val="000000"/>
        </w:rPr>
        <w:tab/>
      </w:r>
      <w:r>
        <w:rPr>
          <w:color w:val="000000"/>
        </w:rPr>
        <w:t>, axis-aligned</w:t>
      </w:r>
      <w:r>
        <w:rPr>
          <w:color w:val="000000"/>
        </w:rPr>
        <w:tab/>
      </w:r>
    </w:p>
    <w:p w14:paraId="75AA7B70" w14:textId="77777777" w:rsidR="00A513F0" w:rsidRDefault="00A513F0" w:rsidP="00A513F0">
      <w:pPr>
        <w:tabs>
          <w:tab w:val="left" w:pos="7200"/>
          <w:tab w:val="left" w:pos="7920"/>
          <w:tab w:val="right" w:pos="9270"/>
        </w:tabs>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 xml:space="preserve">components of these basis vectors in </w:t>
      </w:r>
      <w:r>
        <w:rPr>
          <w:color w:val="000000"/>
        </w:rPr>
        <w:t>t-space  .</w:t>
      </w:r>
      <w:r>
        <w:rPr>
          <w:color w:val="000000"/>
        </w:rPr>
        <w:tab/>
      </w:r>
      <w:r w:rsidRPr="00092E85">
        <w:rPr>
          <w:i/>
          <w:color w:val="000000"/>
        </w:rPr>
        <w:t>(10.6.e.1)</w:t>
      </w:r>
      <w:r>
        <w:rPr>
          <w:i/>
          <w:color w:val="000000"/>
        </w:rPr>
        <w:t xml:space="preserve">  </w:t>
      </w:r>
      <w:r>
        <w:rPr>
          <w:i/>
          <w:color w:val="000000"/>
        </w:rPr>
        <w:tab/>
      </w:r>
      <w:r>
        <w:t>(E.4)</w:t>
      </w:r>
    </w:p>
    <w:p w14:paraId="284E6981" w14:textId="77777777" w:rsidR="00A513F0" w:rsidRDefault="00A513F0" w:rsidP="00A513F0">
      <w:pPr>
        <w:tabs>
          <w:tab w:val="left" w:pos="7200"/>
          <w:tab w:val="left" w:pos="7920"/>
          <w:tab w:val="right" w:pos="9270"/>
        </w:tabs>
        <w:rPr>
          <w:color w:val="000000"/>
        </w:rPr>
      </w:pPr>
    </w:p>
    <w:p w14:paraId="63325067" w14:textId="77777777" w:rsidR="00A513F0" w:rsidRPr="00BD57BA" w:rsidRDefault="00A513F0" w:rsidP="00A513F0">
      <w:pPr>
        <w:tabs>
          <w:tab w:val="left" w:pos="7200"/>
          <w:tab w:val="left" w:pos="7920"/>
          <w:tab w:val="right" w:pos="9270"/>
        </w:tabs>
      </w:pPr>
      <w:r>
        <w:tab/>
      </w:r>
      <w:r>
        <w:rPr>
          <w:rStyle w:val="subscript"/>
        </w:rPr>
        <w:t>x</w:t>
      </w:r>
      <w:r>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Pr>
          <w:rStyle w:val="subscript"/>
        </w:rPr>
        <w:instrText>t</w:instrText>
      </w:r>
      <w:r w:rsidRPr="00CD1BC3">
        <w:rPr>
          <w:b/>
          <w:color w:val="000000"/>
        </w:rPr>
        <w:instrText>u</w:instrText>
      </w:r>
      <w:r w:rsidRPr="00CD1BC3">
        <w:rPr>
          <w:rStyle w:val="subscript"/>
          <w:color w:val="000000"/>
        </w:rPr>
        <w:instrText>i</w:instrText>
      </w:r>
      <w:r>
        <w:instrText xml:space="preserve">           i = 1 through n (tangent base vectors), as needed     i = n+1 through m) )</w:instrText>
      </w:r>
      <w:r>
        <w:fldChar w:fldCharType="end"/>
      </w:r>
      <w:r>
        <w:tab/>
      </w:r>
      <w:r>
        <w:tab/>
      </w:r>
      <w:r>
        <w:tab/>
      </w:r>
      <w:r w:rsidRPr="00092E85">
        <w:rPr>
          <w:i/>
          <w:color w:val="000000"/>
        </w:rPr>
        <w:t>(10.6.e.4)</w:t>
      </w:r>
      <w:r>
        <w:rPr>
          <w:i/>
          <w:color w:val="000000"/>
        </w:rPr>
        <w:t xml:space="preserve"> </w:t>
      </w:r>
      <w:r>
        <w:rPr>
          <w:i/>
          <w:color w:val="000000"/>
        </w:rPr>
        <w:tab/>
        <w:t xml:space="preserve"> </w:t>
      </w:r>
      <w:r>
        <w:t>(E.5)</w:t>
      </w:r>
    </w:p>
    <w:p w14:paraId="1C4377C1" w14:textId="77777777" w:rsidR="00A513F0" w:rsidRPr="00CD1BC3" w:rsidRDefault="00A513F0" w:rsidP="00A513F0">
      <w:pPr>
        <w:tabs>
          <w:tab w:val="left" w:pos="7200"/>
          <w:tab w:val="left" w:pos="7920"/>
          <w:tab w:val="right" w:pos="9270"/>
        </w:tabs>
        <w:rPr>
          <w:color w:val="000000"/>
        </w:rPr>
      </w:pPr>
    </w:p>
    <w:p w14:paraId="6355F603" w14:textId="77777777" w:rsidR="00A513F0" w:rsidRPr="00BD57BA" w:rsidRDefault="00A513F0" w:rsidP="00A513F0">
      <w:pPr>
        <w:tabs>
          <w:tab w:val="left" w:pos="7200"/>
          <w:tab w:val="left" w:pos="7920"/>
          <w:tab w:val="right" w:pos="9270"/>
        </w:tabs>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Pr>
          <w:rStyle w:val="subscript"/>
        </w:rPr>
        <w:t>x</w:t>
      </w:r>
      <w:r w:rsidRPr="008D5694">
        <w:rPr>
          <w:b/>
          <w:color w:val="000000"/>
        </w:rPr>
        <w:t>u</w:t>
      </w:r>
      <w:r w:rsidRPr="008D5694">
        <w:rPr>
          <w:rStyle w:val="subscript"/>
          <w:color w:val="000000"/>
        </w:rPr>
        <w:t>1</w:t>
      </w:r>
      <w:r w:rsidRPr="008D5694">
        <w:rPr>
          <w:color w:val="000000"/>
        </w:rPr>
        <w:t xml:space="preserve">, </w:t>
      </w:r>
      <w:r>
        <w:rPr>
          <w:rStyle w:val="subscript"/>
        </w:rPr>
        <w:t>x</w:t>
      </w:r>
      <w:r w:rsidRPr="008D5694">
        <w:rPr>
          <w:b/>
          <w:color w:val="000000"/>
        </w:rPr>
        <w:t>u</w:t>
      </w:r>
      <w:r w:rsidRPr="008D5694">
        <w:rPr>
          <w:rStyle w:val="subscript"/>
          <w:color w:val="000000"/>
        </w:rPr>
        <w:t>2</w:t>
      </w:r>
      <w:r w:rsidRPr="008D5694">
        <w:rPr>
          <w:color w:val="000000"/>
        </w:rPr>
        <w:t xml:space="preserve"> ....</w:t>
      </w:r>
      <w:r>
        <w:rPr>
          <w:rStyle w:val="subscript"/>
        </w:rPr>
        <w:t>x</w:t>
      </w:r>
      <w:r w:rsidRPr="008D5694">
        <w:rPr>
          <w:b/>
          <w:color w:val="000000"/>
        </w:rPr>
        <w:t>u</w:t>
      </w:r>
      <w:r>
        <w:rPr>
          <w:rStyle w:val="subscript"/>
          <w:color w:val="000000"/>
        </w:rPr>
        <w:t>n</w:t>
      </w:r>
      <w:r w:rsidRPr="008D5694">
        <w:rPr>
          <w:color w:val="000000"/>
        </w:rPr>
        <w:t xml:space="preserve">] </w:t>
      </w:r>
      <w:r>
        <w:tab/>
        <w:t xml:space="preserve">R has full rank n </w:t>
      </w:r>
      <w:r>
        <w:sym w:font="Symbol" w:char="F0DE"/>
      </w:r>
      <w:r>
        <w:t xml:space="preserve"> basis for T</w:t>
      </w:r>
      <w:r>
        <w:rPr>
          <w:rStyle w:val="subscript"/>
        </w:rPr>
        <w:t>x</w:t>
      </w:r>
      <w:r>
        <w:t>M complete</w:t>
      </w:r>
      <w:r>
        <w:tab/>
      </w:r>
      <w:r w:rsidRPr="00092E85">
        <w:rPr>
          <w:i/>
          <w:color w:val="000000"/>
        </w:rPr>
        <w:t>(10.6.e.5)</w:t>
      </w:r>
      <w:r>
        <w:rPr>
          <w:i/>
          <w:color w:val="000000"/>
        </w:rPr>
        <w:t xml:space="preserve">  </w:t>
      </w:r>
      <w:r>
        <w:rPr>
          <w:i/>
          <w:color w:val="000000"/>
        </w:rPr>
        <w:tab/>
        <w:t xml:space="preserve"> </w:t>
      </w:r>
      <w:r>
        <w:t>(E.6)</w:t>
      </w:r>
    </w:p>
    <w:p w14:paraId="73CBB531" w14:textId="77777777" w:rsidR="00A513F0" w:rsidRDefault="00A513F0" w:rsidP="00A513F0"/>
    <w:p w14:paraId="68F30C6A" w14:textId="77777777" w:rsidR="00A513F0" w:rsidRDefault="00A513F0" w:rsidP="00A513F0">
      <w:pPr>
        <w:rPr>
          <w:u w:val="single"/>
        </w:rPr>
      </w:pPr>
      <w:r>
        <w:rPr>
          <w:u w:val="single"/>
        </w:rPr>
        <w:t>Non-</w:t>
      </w:r>
      <w:r w:rsidRPr="00092E85">
        <w:rPr>
          <w:u w:val="single"/>
        </w:rPr>
        <w:t>Dual</w:t>
      </w:r>
      <w:r>
        <w:rPr>
          <w:u w:val="single"/>
        </w:rPr>
        <w:t xml:space="preserve"> Pull Backs</w:t>
      </w:r>
    </w:p>
    <w:p w14:paraId="4F3022D6" w14:textId="77777777" w:rsidR="00A513F0" w:rsidRPr="00092E85" w:rsidRDefault="00A513F0" w:rsidP="00A513F0">
      <w:pPr>
        <w:rPr>
          <w:u w:val="single"/>
        </w:rPr>
      </w:pPr>
    </w:p>
    <w:p w14:paraId="04B54DE7"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x</w:t>
      </w:r>
      <w:r>
        <w:rPr>
          <w:b/>
        </w:rPr>
        <w:t>u</w:t>
      </w:r>
      <w:r>
        <w:rPr>
          <w:rStyle w:val="subscript"/>
          <w:color w:val="000000"/>
        </w:rPr>
        <w:t xml:space="preserve">i </w:t>
      </w:r>
      <w:r w:rsidRPr="006C1AFF">
        <w:rPr>
          <w:color w:val="000000"/>
        </w:rPr>
        <w:t>= R</w:t>
      </w:r>
      <w:r>
        <w:rPr>
          <w:color w:val="000000"/>
        </w:rPr>
        <w:t xml:space="preserve"> </w:t>
      </w:r>
      <w:r>
        <w:rPr>
          <w:rStyle w:val="subscript"/>
        </w:rPr>
        <w:t>t</w:t>
      </w:r>
      <w:r>
        <w:rPr>
          <w:b/>
        </w:rPr>
        <w:t>u</w:t>
      </w:r>
      <w:r>
        <w:rPr>
          <w:rStyle w:val="sub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rStyle w:val="subscript"/>
        </w:rPr>
        <w:t>t</w:t>
      </w:r>
      <w:r>
        <w:rPr>
          <w:b/>
        </w:rPr>
        <w:t>u</w:t>
      </w:r>
      <w:r>
        <w:rPr>
          <w:rStyle w:val="subscript"/>
        </w:rPr>
        <w:t>i</w:t>
      </w:r>
      <w:r w:rsidRPr="00CD1BC3">
        <w:rPr>
          <w:color w:val="000000"/>
        </w:rPr>
        <w:t>&gt;</w:t>
      </w:r>
      <w:r>
        <w:tab/>
      </w:r>
      <w:r>
        <w:tab/>
        <w:t>i = 1,2..n</w:t>
      </w:r>
      <w:r>
        <w:tab/>
        <w:t>push forward</w:t>
      </w:r>
      <w:r>
        <w:tab/>
      </w:r>
      <w:r w:rsidRPr="00092E85">
        <w:rPr>
          <w:i/>
        </w:rPr>
        <w:t>(10.7.1)</w:t>
      </w:r>
      <w:r>
        <w:rPr>
          <w:i/>
        </w:rPr>
        <w:tab/>
      </w:r>
      <w:r>
        <w:rPr>
          <w:i/>
          <w:color w:val="000000"/>
        </w:rPr>
        <w:t xml:space="preserve"> </w:t>
      </w:r>
      <w:r>
        <w:rPr>
          <w:i/>
          <w:color w:val="000000"/>
        </w:rPr>
        <w:tab/>
        <w:t xml:space="preserve"> </w:t>
      </w:r>
      <w:r>
        <w:t>(E.7)</w:t>
      </w:r>
    </w:p>
    <w:p w14:paraId="3A7A4872"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t</w:t>
      </w:r>
      <w:r>
        <w:rPr>
          <w:b/>
        </w:rPr>
        <w:t>u</w:t>
      </w:r>
      <w:r>
        <w:rPr>
          <w:rStyle w:val="subscript"/>
        </w:rPr>
        <w:t>i</w:t>
      </w:r>
      <w:r>
        <w:rPr>
          <w:b/>
        </w:rPr>
        <w:t xml:space="preserve">  </w:t>
      </w:r>
      <w:r w:rsidRPr="006C1AFF">
        <w:rPr>
          <w:color w:val="000000"/>
        </w:rPr>
        <w:t xml:space="preserve">= </w:t>
      </w:r>
      <w:r>
        <w:rPr>
          <w:color w:val="000000"/>
        </w:rPr>
        <w:t xml:space="preserve">S </w:t>
      </w:r>
      <w:r>
        <w:rPr>
          <w:rStyle w:val="subscript"/>
        </w:rPr>
        <w:t>x</w:t>
      </w:r>
      <w:r>
        <w:rPr>
          <w:b/>
        </w:rPr>
        <w:t>u</w:t>
      </w:r>
      <w:r>
        <w:rPr>
          <w:rStyle w:val="subscript"/>
          <w:color w:val="000000"/>
        </w:rPr>
        <w:t xml:space="preserve">i </w:t>
      </w:r>
      <w:r>
        <w:rPr>
          <w:rStyle w:val="subscript"/>
          <w:color w:val="000000"/>
        </w:rPr>
        <w:tab/>
      </w:r>
      <w:r w:rsidRPr="00CD1BC3">
        <w:rPr>
          <w:color w:val="000000"/>
        </w:rPr>
        <w:t>|</w:t>
      </w:r>
      <w:r>
        <w:rPr>
          <w:rStyle w:val="subscript"/>
        </w:rPr>
        <w:t>t</w:t>
      </w:r>
      <w:r>
        <w:rPr>
          <w:b/>
        </w:rPr>
        <w:t>u</w:t>
      </w:r>
      <w:r>
        <w:rPr>
          <w:rStyle w:val="subscript"/>
        </w:rPr>
        <w:t>i</w:t>
      </w:r>
      <w:r w:rsidRPr="00CD1BC3">
        <w:rPr>
          <w:color w:val="000000"/>
        </w:rPr>
        <w:t xml:space="preserve">&gt; </w:t>
      </w:r>
      <w:r>
        <w:rPr>
          <w:color w:val="000000"/>
        </w:rPr>
        <w:t xml:space="preserve"> </w:t>
      </w:r>
      <w:r w:rsidRPr="00CD1BC3">
        <w:rPr>
          <w:color w:val="000000"/>
        </w:rPr>
        <w:t xml:space="preserve">= </w:t>
      </w:r>
      <w:r w:rsidRPr="0098170C">
        <w:rPr>
          <w:rFonts w:ascii="Script MT Bold" w:hAnsi="Script MT Bold"/>
          <w:color w:val="000000"/>
        </w:rPr>
        <w:t>S</w:t>
      </w:r>
      <w:r w:rsidRPr="00CD1BC3">
        <w:rPr>
          <w:color w:val="000000"/>
        </w:rPr>
        <w:t xml:space="preserve"> |</w:t>
      </w:r>
      <w:r>
        <w:rPr>
          <w:rStyle w:val="subscript"/>
        </w:rPr>
        <w:t>x</w:t>
      </w:r>
      <w:r>
        <w:rPr>
          <w:b/>
        </w:rPr>
        <w:t>u</w:t>
      </w:r>
      <w:r w:rsidRPr="00CD1BC3">
        <w:rPr>
          <w:rStyle w:val="subscript"/>
          <w:color w:val="000000"/>
        </w:rPr>
        <w:t>i</w:t>
      </w:r>
      <w:r w:rsidRPr="00CD1BC3">
        <w:rPr>
          <w:color w:val="000000"/>
        </w:rPr>
        <w:t>&gt;</w:t>
      </w:r>
      <w:r>
        <w:tab/>
      </w:r>
      <w:r>
        <w:tab/>
        <w:t>i = 1,2..n</w:t>
      </w:r>
      <w:r>
        <w:tab/>
        <w:t>pull back</w:t>
      </w:r>
      <w:r>
        <w:tab/>
      </w:r>
      <w:r w:rsidRPr="00092E85">
        <w:rPr>
          <w:i/>
        </w:rPr>
        <w:t>(10.7.2)</w:t>
      </w:r>
      <w:r>
        <w:rPr>
          <w:i/>
        </w:rPr>
        <w:tab/>
      </w:r>
      <w:r>
        <w:rPr>
          <w:i/>
        </w:rPr>
        <w:tab/>
      </w:r>
      <w:r>
        <w:rPr>
          <w:i/>
          <w:color w:val="000000"/>
        </w:rPr>
        <w:t xml:space="preserve">  </w:t>
      </w:r>
      <w:r>
        <w:t>(E.8)</w:t>
      </w:r>
    </w:p>
    <w:p w14:paraId="003A19BB" w14:textId="77777777" w:rsidR="00A513F0" w:rsidRDefault="00A513F0" w:rsidP="00A513F0"/>
    <w:p w14:paraId="4FF9C604" w14:textId="77777777" w:rsidR="00A513F0" w:rsidRPr="0061143F" w:rsidRDefault="00A513F0" w:rsidP="00A513F0">
      <w:r>
        <w:tab/>
      </w:r>
      <w:r w:rsidRPr="006C1AFF">
        <w:rPr>
          <w:color w:val="000000"/>
        </w:rPr>
        <w:t xml:space="preserve">  </w:t>
      </w:r>
      <w:r>
        <w:rPr>
          <w:rStyle w:val="subscript"/>
        </w:rPr>
        <w:t>x</w:t>
      </w:r>
      <w:r>
        <w:rPr>
          <w:b/>
        </w:rPr>
        <w:t>u</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color w:val="000000"/>
        </w:rPr>
        <w:t xml:space="preserve"> </w:t>
      </w:r>
      <w:r w:rsidRPr="00CD1BC3">
        <w:rPr>
          <w:color w:val="000000"/>
        </w:rPr>
        <w:t>|</w:t>
      </w:r>
      <w:r>
        <w:rPr>
          <w:rStyle w:val="subscript"/>
        </w:rPr>
        <w:t>t</w:t>
      </w:r>
      <w:r>
        <w:rPr>
          <w:b/>
        </w:rPr>
        <w:t>u</w:t>
      </w:r>
      <w:r w:rsidRPr="0061143F">
        <w:rPr>
          <w:rStyle w:val="superscript"/>
        </w:rPr>
        <w:t>i</w:t>
      </w:r>
      <w:r w:rsidRPr="00CD1BC3">
        <w:rPr>
          <w:color w:val="000000"/>
        </w:rPr>
        <w:t>&gt;</w:t>
      </w:r>
      <w:r>
        <w:tab/>
        <w:t>i = 1,2..n</w:t>
      </w:r>
      <w:r>
        <w:tab/>
        <w:t>push forward</w:t>
      </w:r>
    </w:p>
    <w:p w14:paraId="3C2E724E"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t</w:t>
      </w:r>
      <w:r>
        <w:rPr>
          <w:b/>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rStyle w:val="subscript"/>
        </w:rPr>
        <w:t>x</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rPr>
        <w:t>u</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rStyle w:val="subscript"/>
        </w:rPr>
        <w:t>x</w:t>
      </w:r>
      <w:r>
        <w:rPr>
          <w:b/>
        </w:rPr>
        <w:t>u</w:t>
      </w:r>
      <w:r w:rsidRPr="0061143F">
        <w:rPr>
          <w:rStyle w:val="superscript"/>
        </w:rPr>
        <w:t>i</w:t>
      </w:r>
      <w:r w:rsidRPr="00CD1BC3">
        <w:rPr>
          <w:color w:val="000000"/>
        </w:rPr>
        <w:t>&gt;</w:t>
      </w:r>
      <w:r>
        <w:tab/>
        <w:t>i = 1,2..n</w:t>
      </w:r>
      <w:r>
        <w:tab/>
        <w:t>pull back</w:t>
      </w:r>
      <w:r>
        <w:tab/>
      </w:r>
      <w:r w:rsidRPr="00092E85">
        <w:rPr>
          <w:i/>
        </w:rPr>
        <w:t>(10.7.4)</w:t>
      </w:r>
      <w:r>
        <w:rPr>
          <w:i/>
          <w:color w:val="000000"/>
        </w:rPr>
        <w:t xml:space="preserve">  </w:t>
      </w:r>
      <w:r>
        <w:rPr>
          <w:i/>
          <w:color w:val="000000"/>
        </w:rPr>
        <w:tab/>
        <w:t xml:space="preserve"> </w:t>
      </w:r>
      <w:r>
        <w:t>(E.9)</w:t>
      </w:r>
    </w:p>
    <w:p w14:paraId="5CE3DCF2" w14:textId="77777777" w:rsidR="00A513F0" w:rsidRDefault="00A513F0" w:rsidP="00A513F0"/>
    <w:p w14:paraId="2CA01C1D" w14:textId="77777777" w:rsidR="00A513F0" w:rsidRPr="0061143F" w:rsidRDefault="00A513F0" w:rsidP="00A513F0">
      <w:r>
        <w:tab/>
      </w:r>
      <w:r w:rsidRPr="006C1AFF">
        <w:rPr>
          <w:color w:val="000000"/>
        </w:rPr>
        <w:t xml:space="preserve">  </w:t>
      </w:r>
      <w:r>
        <w:rPr>
          <w:rStyle w:val="subscript"/>
        </w:rPr>
        <w:t>x</w:t>
      </w:r>
      <w:r w:rsidRPr="00133F0C">
        <w:rPr>
          <w:b/>
        </w:rPr>
        <w:t>e</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color w:val="000000"/>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sidRPr="00133F0C">
        <w:rPr>
          <w:b/>
        </w:rPr>
        <w:t>e</w:t>
      </w:r>
      <w:r w:rsidRPr="0061143F">
        <w:rPr>
          <w:rStyle w:val="superscript"/>
        </w:rPr>
        <w:t>i</w:t>
      </w:r>
      <w:r w:rsidRPr="00CD1BC3">
        <w:rPr>
          <w:color w:val="000000"/>
        </w:rPr>
        <w:t xml:space="preserve">&gt; = </w:t>
      </w:r>
      <w:r>
        <w:rPr>
          <w:color w:val="000000"/>
        </w:rPr>
        <w:t xml:space="preserve"> </w:t>
      </w:r>
      <w:r w:rsidRPr="0098170C">
        <w:rPr>
          <w:rFonts w:ascii="Script MT Bold" w:hAnsi="Script MT Bold"/>
          <w:color w:val="000000"/>
        </w:rPr>
        <w:t>R</w:t>
      </w:r>
      <w:r w:rsidRPr="00CD1BC3">
        <w:rPr>
          <w:color w:val="000000"/>
        </w:rPr>
        <w:t xml:space="preserve"> |</w:t>
      </w:r>
      <w:r>
        <w:rPr>
          <w:rStyle w:val="subscript"/>
        </w:rPr>
        <w:t>t</w:t>
      </w:r>
      <w:r>
        <w:rPr>
          <w:b/>
          <w:color w:val="000000"/>
        </w:rPr>
        <w:t>e</w:t>
      </w:r>
      <w:r w:rsidRPr="0061143F">
        <w:rPr>
          <w:rStyle w:val="superscript"/>
        </w:rPr>
        <w:t>i</w:t>
      </w:r>
      <w:r w:rsidRPr="00CD1BC3">
        <w:rPr>
          <w:color w:val="000000"/>
        </w:rPr>
        <w:t>&gt;</w:t>
      </w:r>
      <w:r>
        <w:tab/>
      </w:r>
      <w:r>
        <w:tab/>
        <w:t>i = 1,2..n</w:t>
      </w:r>
      <w:r>
        <w:tab/>
        <w:t>push forward</w:t>
      </w:r>
    </w:p>
    <w:p w14:paraId="1563431A" w14:textId="77777777" w:rsidR="00A513F0" w:rsidRDefault="00A513F0" w:rsidP="00A513F0">
      <w:pPr>
        <w:tabs>
          <w:tab w:val="left" w:pos="7200"/>
          <w:tab w:val="left" w:pos="7920"/>
          <w:tab w:val="right" w:pos="9270"/>
        </w:tabs>
      </w:pPr>
      <w:r>
        <w:tab/>
      </w:r>
      <w:r w:rsidRPr="006C1AFF">
        <w:rPr>
          <w:color w:val="000000"/>
        </w:rPr>
        <w:t xml:space="preserve">  </w:t>
      </w:r>
      <w:r>
        <w:rPr>
          <w:rStyle w:val="subscript"/>
        </w:rPr>
        <w:t>t</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rStyle w:val="subscript"/>
        </w:rPr>
        <w:t>x</w:t>
      </w:r>
      <w:r w:rsidRPr="00133F0C">
        <w:rPr>
          <w:b/>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color w:val="000000"/>
        </w:rPr>
        <w:t>e</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rStyle w:val="subscript"/>
        </w:rPr>
        <w:t>x</w:t>
      </w:r>
      <w:r w:rsidRPr="00133F0C">
        <w:rPr>
          <w:b/>
        </w:rPr>
        <w:t>e</w:t>
      </w:r>
      <w:r w:rsidRPr="0061143F">
        <w:rPr>
          <w:rStyle w:val="superscript"/>
        </w:rPr>
        <w:t>i</w:t>
      </w:r>
      <w:r w:rsidRPr="00CD1BC3">
        <w:rPr>
          <w:color w:val="000000"/>
        </w:rPr>
        <w:t>&gt;</w:t>
      </w:r>
      <w:r>
        <w:tab/>
        <w:t>i = 1,2..n</w:t>
      </w:r>
      <w:r>
        <w:tab/>
        <w:t>pull back</w:t>
      </w:r>
      <w:r>
        <w:tab/>
      </w:r>
      <w:r w:rsidRPr="00092E85">
        <w:rPr>
          <w:i/>
        </w:rPr>
        <w:t>(10.7.</w:t>
      </w:r>
      <w:r w:rsidR="00E341DF">
        <w:rPr>
          <w:i/>
        </w:rPr>
        <w:t>4</w:t>
      </w:r>
      <w:r w:rsidRPr="00092E85">
        <w:rPr>
          <w:i/>
        </w:rPr>
        <w:t>)</w:t>
      </w:r>
      <w:r>
        <w:rPr>
          <w:i/>
          <w:color w:val="000000"/>
        </w:rPr>
        <w:t xml:space="preserve">  </w:t>
      </w:r>
      <w:r>
        <w:rPr>
          <w:i/>
          <w:color w:val="000000"/>
        </w:rPr>
        <w:tab/>
      </w:r>
      <w:r>
        <w:t>(E.10)</w:t>
      </w:r>
    </w:p>
    <w:p w14:paraId="1C1209A0" w14:textId="77777777" w:rsidR="00A513F0" w:rsidRDefault="00A513F0" w:rsidP="00A513F0">
      <w:pPr>
        <w:tabs>
          <w:tab w:val="left" w:pos="7200"/>
          <w:tab w:val="left" w:pos="7920"/>
          <w:tab w:val="right" w:pos="9270"/>
        </w:tabs>
      </w:pPr>
    </w:p>
    <w:p w14:paraId="7B07F60B" w14:textId="77777777" w:rsidR="00A513F0" w:rsidRDefault="00A513F0" w:rsidP="00A513F0">
      <w:pPr>
        <w:tabs>
          <w:tab w:val="left" w:pos="7200"/>
          <w:tab w:val="left" w:pos="7920"/>
          <w:tab w:val="right" w:pos="9270"/>
        </w:tabs>
        <w:rPr>
          <w:u w:val="single"/>
        </w:rPr>
      </w:pPr>
      <w:r w:rsidRPr="00092E85">
        <w:rPr>
          <w:u w:val="single"/>
        </w:rPr>
        <w:t>Dual</w:t>
      </w:r>
      <w:r>
        <w:rPr>
          <w:u w:val="single"/>
        </w:rPr>
        <w:t xml:space="preserve"> Pull Backs</w:t>
      </w:r>
    </w:p>
    <w:p w14:paraId="7B7709AA" w14:textId="77777777" w:rsidR="00A513F0" w:rsidRPr="00092E85" w:rsidRDefault="00A513F0" w:rsidP="00A513F0">
      <w:pPr>
        <w:tabs>
          <w:tab w:val="left" w:pos="7200"/>
          <w:tab w:val="left" w:pos="7920"/>
          <w:tab w:val="right" w:pos="9270"/>
        </w:tabs>
        <w:rPr>
          <w:u w:val="single"/>
        </w:rPr>
      </w:pPr>
    </w:p>
    <w:p w14:paraId="20BAC0C3" w14:textId="77777777" w:rsidR="00A513F0" w:rsidRPr="0061143F" w:rsidRDefault="00A513F0" w:rsidP="00A513F0">
      <w:r>
        <w:tab/>
      </w:r>
      <w:r>
        <w:rPr>
          <w:color w:val="000000"/>
        </w:rPr>
        <w:t>(</w:t>
      </w:r>
      <w:r>
        <w:rPr>
          <w:rStyle w:val="subscript"/>
        </w:rPr>
        <w:t>x</w:t>
      </w:r>
      <w:r>
        <w:rPr>
          <w:b/>
        </w:rPr>
        <w:t>u</w:t>
      </w:r>
      <w:r w:rsidRPr="0061143F">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Pr>
          <w:b/>
        </w:rPr>
        <w:t>u</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rPr>
        <w:t>u</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3781B203" w14:textId="77777777" w:rsidR="00A513F0" w:rsidRPr="00A151AA" w:rsidRDefault="00A513F0" w:rsidP="00A513F0">
      <w:pPr>
        <w:tabs>
          <w:tab w:val="left" w:pos="7200"/>
          <w:tab w:val="left" w:pos="7920"/>
          <w:tab w:val="right" w:pos="9270"/>
        </w:tabs>
      </w:pPr>
      <w:r>
        <w:tab/>
      </w:r>
      <w:r>
        <w:rPr>
          <w:color w:val="000000"/>
        </w:rPr>
        <w:t>(</w:t>
      </w:r>
      <w:r>
        <w:rPr>
          <w:rStyle w:val="subscript"/>
        </w:rPr>
        <w:t>t</w:t>
      </w:r>
      <w:r>
        <w:rPr>
          <w:b/>
        </w:rPr>
        <w:t>u</w:t>
      </w:r>
      <w:r>
        <w:rPr>
          <w:color w:val="000000"/>
        </w:rPr>
        <w:t>)</w:t>
      </w:r>
      <w:r>
        <w:rPr>
          <w:rStyle w:val="superscript"/>
        </w:rPr>
        <w:t>T</w:t>
      </w:r>
      <w:r>
        <w:rPr>
          <w:color w:val="000000"/>
        </w:rPr>
        <w:t xml:space="preserve">  = (</w:t>
      </w:r>
      <w:r>
        <w:rPr>
          <w:rStyle w:val="subscript"/>
        </w:rPr>
        <w:t>x</w:t>
      </w:r>
      <w:r>
        <w:rPr>
          <w:b/>
          <w:color w:val="000000"/>
        </w:rPr>
        <w:t>u</w:t>
      </w:r>
      <w:r>
        <w:rPr>
          <w:color w:val="000000"/>
        </w:rPr>
        <w:t>)</w:t>
      </w:r>
      <w:r>
        <w:rPr>
          <w:rStyle w:val="superscript"/>
        </w:rPr>
        <w:t xml:space="preserve">T </w:t>
      </w:r>
      <w:r>
        <w:t>R</w:t>
      </w:r>
      <w:r>
        <w:rPr>
          <w:rStyle w:val="subscript"/>
          <w:color w:val="000000"/>
        </w:rPr>
        <w:t xml:space="preserve">  </w:t>
      </w:r>
      <w:r>
        <w:rPr>
          <w:rStyle w:val="subscript"/>
          <w:color w:val="000000"/>
        </w:rPr>
        <w:tab/>
        <w:t xml:space="preserve">  </w:t>
      </w:r>
      <w:r>
        <w:rPr>
          <w:color w:val="000000"/>
        </w:rPr>
        <w:t>&lt;</w:t>
      </w:r>
      <w:r>
        <w:rPr>
          <w:rStyle w:val="subscript"/>
        </w:rPr>
        <w:t>t</w:t>
      </w:r>
      <w:r>
        <w:rPr>
          <w:b/>
        </w:rPr>
        <w:t>u</w:t>
      </w:r>
      <w:r w:rsidRPr="0061143F">
        <w:rPr>
          <w:rStyle w:val="superscript"/>
        </w:rPr>
        <w:t>i</w:t>
      </w:r>
      <w:r>
        <w:rPr>
          <w:color w:val="000000"/>
        </w:rPr>
        <w:t>|  =  &lt;</w:t>
      </w:r>
      <w:r>
        <w:rPr>
          <w:rStyle w:val="subscript"/>
        </w:rPr>
        <w:t>x</w:t>
      </w:r>
      <w:r>
        <w:rPr>
          <w:b/>
        </w:rPr>
        <w:t>u</w:t>
      </w:r>
      <w:r w:rsidR="00E341DF">
        <w:rPr>
          <w:rStyle w:val="superscript"/>
        </w:rPr>
        <w:t>i</w:t>
      </w:r>
      <w:r>
        <w:rPr>
          <w:color w:val="000000"/>
        </w:rPr>
        <w:t>|</w:t>
      </w:r>
      <w:r w:rsidRPr="0098170C">
        <w:rPr>
          <w:rFonts w:ascii="Script MT Bold" w:hAnsi="Script MT Bold"/>
        </w:rPr>
        <w:t>R</w:t>
      </w:r>
      <w:r>
        <w:tab/>
        <w:t>i = 1,2..n</w:t>
      </w:r>
      <w:r>
        <w:tab/>
        <w:t>pull back</w:t>
      </w:r>
      <w:r>
        <w:tab/>
      </w:r>
      <w:r w:rsidRPr="00092E85">
        <w:rPr>
          <w:i/>
        </w:rPr>
        <w:t>(10.7.6)</w:t>
      </w:r>
      <w:r>
        <w:rPr>
          <w:i/>
          <w:color w:val="000000"/>
        </w:rPr>
        <w:t xml:space="preserve"> </w:t>
      </w:r>
      <w:r>
        <w:rPr>
          <w:i/>
          <w:color w:val="000000"/>
        </w:rPr>
        <w:tab/>
      </w:r>
      <w:r>
        <w:t>(E.11)</w:t>
      </w:r>
    </w:p>
    <w:p w14:paraId="0596E746" w14:textId="77777777" w:rsidR="00A513F0" w:rsidRDefault="00A513F0" w:rsidP="00A513F0"/>
    <w:p w14:paraId="0933152A" w14:textId="77777777" w:rsidR="00A513F0" w:rsidRPr="0061143F" w:rsidRDefault="00A513F0" w:rsidP="00A513F0">
      <w:r>
        <w:tab/>
      </w:r>
      <w:r>
        <w:rPr>
          <w:color w:val="000000"/>
        </w:rPr>
        <w:t>(</w:t>
      </w:r>
      <w:r>
        <w:rPr>
          <w:rStyle w:val="subscript"/>
        </w:rPr>
        <w:t>x</w:t>
      </w:r>
      <w:r w:rsidRPr="00133F0C">
        <w:rPr>
          <w:b/>
        </w:rPr>
        <w:t>e</w:t>
      </w:r>
      <w:r>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sidRPr="00133F0C">
        <w:rPr>
          <w:b/>
        </w:rPr>
        <w:t>e</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color w:val="000000"/>
        </w:rPr>
        <w:t>e</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07BFB099" w14:textId="77777777" w:rsidR="00A513F0" w:rsidRPr="00A151AA" w:rsidRDefault="00A513F0" w:rsidP="00A513F0">
      <w:pPr>
        <w:tabs>
          <w:tab w:val="left" w:pos="7200"/>
          <w:tab w:val="left" w:pos="7920"/>
          <w:tab w:val="right" w:pos="9270"/>
        </w:tabs>
      </w:pPr>
      <w:r>
        <w:tab/>
      </w:r>
      <w:r>
        <w:rPr>
          <w:color w:val="000000"/>
        </w:rPr>
        <w:t>(</w:t>
      </w:r>
      <w:r>
        <w:rPr>
          <w:rStyle w:val="subscript"/>
        </w:rPr>
        <w:t>t</w:t>
      </w:r>
      <w:r>
        <w:rPr>
          <w:b/>
          <w:color w:val="000000"/>
        </w:rPr>
        <w:t>e</w:t>
      </w:r>
      <w:r w:rsidRPr="0061143F">
        <w:rPr>
          <w:rStyle w:val="superscript"/>
        </w:rPr>
        <w:t>i</w:t>
      </w:r>
      <w:r>
        <w:rPr>
          <w:color w:val="000000"/>
        </w:rPr>
        <w:t>)</w:t>
      </w:r>
      <w:r>
        <w:rPr>
          <w:rStyle w:val="superscript"/>
        </w:rPr>
        <w:t>T</w:t>
      </w:r>
      <w:r>
        <w:rPr>
          <w:color w:val="000000"/>
        </w:rPr>
        <w:t xml:space="preserve">  = (</w:t>
      </w:r>
      <w:r>
        <w:rPr>
          <w:rStyle w:val="subscript"/>
        </w:rPr>
        <w:t>x</w:t>
      </w:r>
      <w:r w:rsidRPr="00133F0C">
        <w:rPr>
          <w:b/>
        </w:rPr>
        <w:t>e</w:t>
      </w:r>
      <w:r w:rsidRPr="0061143F">
        <w:rPr>
          <w:rStyle w:val="superscript"/>
        </w:rPr>
        <w:t>i</w:t>
      </w:r>
      <w:r>
        <w:rPr>
          <w:color w:val="000000"/>
        </w:rPr>
        <w:t>)</w:t>
      </w:r>
      <w:r>
        <w:rPr>
          <w:rStyle w:val="superscript"/>
        </w:rPr>
        <w:t>T</w:t>
      </w:r>
      <w:r>
        <w:t xml:space="preserve"> R</w:t>
      </w:r>
      <w:r>
        <w:rPr>
          <w:rStyle w:val="subscript"/>
          <w:color w:val="000000"/>
        </w:rPr>
        <w:t xml:space="preserve"> </w:t>
      </w:r>
      <w:r>
        <w:rPr>
          <w:rStyle w:val="subscript"/>
          <w:color w:val="000000"/>
        </w:rPr>
        <w:tab/>
        <w:t xml:space="preserve"> </w:t>
      </w:r>
      <w:r>
        <w:rPr>
          <w:color w:val="000000"/>
        </w:rPr>
        <w:t xml:space="preserve"> &lt;</w:t>
      </w:r>
      <w:r>
        <w:rPr>
          <w:rStyle w:val="subscript"/>
        </w:rPr>
        <w:t>t</w:t>
      </w:r>
      <w:r>
        <w:rPr>
          <w:b/>
          <w:color w:val="000000"/>
        </w:rPr>
        <w:t>e</w:t>
      </w:r>
      <w:r w:rsidRPr="0061143F">
        <w:rPr>
          <w:rStyle w:val="superscript"/>
        </w:rPr>
        <w:t>i</w:t>
      </w:r>
      <w:r>
        <w:rPr>
          <w:color w:val="000000"/>
        </w:rPr>
        <w:t>|  = &lt;</w:t>
      </w:r>
      <w:r>
        <w:rPr>
          <w:rStyle w:val="subscript"/>
        </w:rPr>
        <w:t>x</w:t>
      </w:r>
      <w:r w:rsidRPr="00133F0C">
        <w:rPr>
          <w:b/>
        </w:rPr>
        <w:t>e</w:t>
      </w:r>
      <w:r>
        <w:rPr>
          <w:rStyle w:val="superscript"/>
        </w:rPr>
        <w:t>i</w:t>
      </w:r>
      <w:r>
        <w:rPr>
          <w:color w:val="000000"/>
        </w:rPr>
        <w:t>|</w:t>
      </w:r>
      <w:r w:rsidRPr="0098170C">
        <w:rPr>
          <w:rFonts w:ascii="Script MT Bold" w:hAnsi="Script MT Bold"/>
        </w:rPr>
        <w:t>R</w:t>
      </w:r>
      <w:r>
        <w:tab/>
        <w:t>i = 1,2..n</w:t>
      </w:r>
      <w:r>
        <w:tab/>
        <w:t>pull back</w:t>
      </w:r>
      <w:r>
        <w:tab/>
      </w:r>
      <w:r w:rsidRPr="00092E85">
        <w:rPr>
          <w:i/>
        </w:rPr>
        <w:t>(10.7.</w:t>
      </w:r>
      <w:r w:rsidR="00E341DF">
        <w:rPr>
          <w:i/>
        </w:rPr>
        <w:t>6</w:t>
      </w:r>
      <w:r w:rsidRPr="00092E85">
        <w:rPr>
          <w:i/>
        </w:rPr>
        <w:t>)</w:t>
      </w:r>
      <w:r>
        <w:rPr>
          <w:i/>
          <w:color w:val="000000"/>
        </w:rPr>
        <w:t xml:space="preserve">  </w:t>
      </w:r>
      <w:r>
        <w:rPr>
          <w:i/>
          <w:color w:val="000000"/>
        </w:rPr>
        <w:tab/>
      </w:r>
      <w:r>
        <w:t>(E.12)</w:t>
      </w:r>
    </w:p>
    <w:p w14:paraId="5FE683DE" w14:textId="77777777" w:rsidR="00A513F0" w:rsidRPr="00A151AA" w:rsidRDefault="00A513F0" w:rsidP="00A513F0">
      <w:pPr>
        <w:tabs>
          <w:tab w:val="left" w:pos="7200"/>
          <w:tab w:val="left" w:pos="7920"/>
          <w:tab w:val="right" w:pos="9270"/>
        </w:tabs>
      </w:pPr>
    </w:p>
    <w:p w14:paraId="295DD4E2" w14:textId="77777777" w:rsidR="00A513F0" w:rsidRPr="0061143F" w:rsidRDefault="00A513F0" w:rsidP="00A513F0">
      <w:r>
        <w:tab/>
        <w:t>φ*</w:t>
      </w:r>
      <w:r w:rsidR="00E341DF">
        <w:t>(</w:t>
      </w:r>
      <w:r w:rsidR="00E341DF">
        <w:rPr>
          <w:color w:val="000000"/>
        </w:rPr>
        <w:t>&lt;</w:t>
      </w:r>
      <w:r w:rsidR="00E341DF">
        <w:rPr>
          <w:rStyle w:val="subscript"/>
        </w:rPr>
        <w:t>x</w:t>
      </w:r>
      <w:r w:rsidR="00E341DF">
        <w:rPr>
          <w:b/>
          <w:color w:val="000000"/>
        </w:rPr>
        <w:t>e</w:t>
      </w:r>
      <w:r w:rsidR="00E341DF" w:rsidRPr="0061143F">
        <w:rPr>
          <w:rStyle w:val="superscript"/>
        </w:rPr>
        <w:t>i</w:t>
      </w:r>
      <w:r w:rsidR="00E341DF">
        <w:rPr>
          <w:color w:val="000000"/>
        </w:rPr>
        <w:t>|)</w:t>
      </w:r>
      <w:r>
        <w:t xml:space="preserve">  = </w:t>
      </w:r>
      <w:r w:rsidR="00E341DF">
        <w:t>φ*(</w:t>
      </w:r>
      <w:r w:rsidR="00E341DF">
        <w:rPr>
          <w:rStyle w:val="subscript"/>
        </w:rPr>
        <w:t>x</w:t>
      </w:r>
      <w:r w:rsidR="00E341DF">
        <w:t>λ</w:t>
      </w:r>
      <w:r w:rsidR="00E341DF">
        <w:rPr>
          <w:rStyle w:val="superscript"/>
        </w:rPr>
        <w:t>i</w:t>
      </w:r>
      <w:r w:rsidR="00E341DF">
        <w:rPr>
          <w:color w:val="000000"/>
        </w:rPr>
        <w:t xml:space="preserve"> )</w:t>
      </w:r>
      <w:r w:rsidR="00E341DF">
        <w:t xml:space="preserve">  = </w:t>
      </w:r>
      <w:r>
        <w:rPr>
          <w:color w:val="000000"/>
        </w:rPr>
        <w:t>&lt;</w:t>
      </w:r>
      <w:r>
        <w:rPr>
          <w:rStyle w:val="subscript"/>
        </w:rPr>
        <w:t>x</w:t>
      </w:r>
      <w:r>
        <w:rPr>
          <w:b/>
          <w:color w:val="000000"/>
        </w:rPr>
        <w:t>e</w:t>
      </w:r>
      <w:r w:rsidRPr="0061143F">
        <w:rPr>
          <w:rStyle w:val="superscript"/>
        </w:rPr>
        <w:t>i</w:t>
      </w:r>
      <w:r>
        <w:rPr>
          <w:color w:val="000000"/>
        </w:rPr>
        <w:t xml:space="preserve">| </w:t>
      </w:r>
      <w:r w:rsidRPr="0098170C">
        <w:rPr>
          <w:rFonts w:ascii="Script MT Bold" w:hAnsi="Script MT Bold"/>
        </w:rPr>
        <w:t>R</w:t>
      </w:r>
      <w:r>
        <w:t xml:space="preserve">  =  R</w:t>
      </w:r>
      <w:r>
        <w:rPr>
          <w:rStyle w:val="superscript"/>
        </w:rPr>
        <w:t>i</w:t>
      </w:r>
      <w:r>
        <w:rPr>
          <w:rStyle w:val="subscript"/>
        </w:rPr>
        <w:t>j</w:t>
      </w:r>
      <w:r>
        <w:t>&lt;</w:t>
      </w:r>
      <w:r>
        <w:rPr>
          <w:rStyle w:val="subscript"/>
        </w:rPr>
        <w:t>t</w:t>
      </w:r>
      <w:r w:rsidRPr="0061143F">
        <w:rPr>
          <w:b/>
        </w:rPr>
        <w:t>u</w:t>
      </w:r>
      <w:r>
        <w:rPr>
          <w:rStyle w:val="superscript"/>
        </w:rPr>
        <w:t>j</w:t>
      </w:r>
      <w:r>
        <w:t>|</w:t>
      </w:r>
      <w:r w:rsidR="00E341DF">
        <w:t xml:space="preserve"> = R</w:t>
      </w:r>
      <w:r w:rsidR="00E341DF">
        <w:rPr>
          <w:rStyle w:val="superscript"/>
        </w:rPr>
        <w:t>i</w:t>
      </w:r>
      <w:r w:rsidR="00E341DF">
        <w:rPr>
          <w:rStyle w:val="subscript"/>
        </w:rPr>
        <w:t>j t</w:t>
      </w:r>
      <w:r w:rsidR="00E341DF">
        <w:t>λ</w:t>
      </w:r>
      <w:r w:rsidR="00E341DF">
        <w:rPr>
          <w:rStyle w:val="superscript"/>
        </w:rPr>
        <w:t>j</w:t>
      </w:r>
      <w:r>
        <w:tab/>
      </w:r>
      <w:r w:rsidR="00E341DF">
        <w:tab/>
      </w:r>
      <w:r w:rsidR="00E341DF">
        <w:tab/>
      </w:r>
      <w:r w:rsidR="00E341DF" w:rsidRPr="00E341DF">
        <w:rPr>
          <w:i/>
        </w:rPr>
        <w:t>(10.7.19) 5</w:t>
      </w:r>
    </w:p>
    <w:p w14:paraId="0FBCB7E6" w14:textId="77777777" w:rsidR="00A513F0" w:rsidRDefault="00A513F0" w:rsidP="00A513F0">
      <w:pPr>
        <w:tabs>
          <w:tab w:val="left" w:pos="7200"/>
          <w:tab w:val="left" w:pos="7920"/>
          <w:tab w:val="right" w:pos="9270"/>
        </w:tabs>
      </w:pPr>
      <w:r>
        <w:tab/>
      </w:r>
      <w:r w:rsidR="00E341DF">
        <w:t>φ*(</w:t>
      </w:r>
      <w:r>
        <w:rPr>
          <w:color w:val="000000"/>
        </w:rPr>
        <w:t>&lt;</w:t>
      </w:r>
      <w:r>
        <w:rPr>
          <w:rStyle w:val="subscript"/>
        </w:rPr>
        <w:t>x</w:t>
      </w:r>
      <w:r>
        <w:rPr>
          <w:b/>
          <w:color w:val="000000"/>
        </w:rPr>
        <w:t>u</w:t>
      </w:r>
      <w:r w:rsidRPr="0061143F">
        <w:rPr>
          <w:rStyle w:val="superscript"/>
        </w:rPr>
        <w:t>i</w:t>
      </w:r>
      <w:r>
        <w:rPr>
          <w:color w:val="000000"/>
        </w:rPr>
        <w:t>|</w:t>
      </w:r>
      <w:r w:rsidR="00E341DF">
        <w:t>)</w:t>
      </w:r>
      <w:r>
        <w:rPr>
          <w:color w:val="000000"/>
        </w:rPr>
        <w:t xml:space="preserve"> </w:t>
      </w:r>
      <w:r w:rsidR="00E341DF">
        <w:t xml:space="preserve"> </w:t>
      </w:r>
      <w:r>
        <w:t xml:space="preserve">= </w:t>
      </w:r>
      <w:r>
        <w:rPr>
          <w:color w:val="000000"/>
        </w:rPr>
        <w:t>&lt;</w:t>
      </w:r>
      <w:r>
        <w:rPr>
          <w:rStyle w:val="subscript"/>
        </w:rPr>
        <w:t>x</w:t>
      </w:r>
      <w:r>
        <w:rPr>
          <w:b/>
          <w:color w:val="000000"/>
        </w:rPr>
        <w:t>u</w:t>
      </w:r>
      <w:r w:rsidRPr="0061143F">
        <w:rPr>
          <w:rStyle w:val="superscript"/>
        </w:rPr>
        <w:t>i</w:t>
      </w:r>
      <w:r>
        <w:rPr>
          <w:color w:val="000000"/>
        </w:rPr>
        <w:t xml:space="preserve">| </w:t>
      </w:r>
      <w:r w:rsidRPr="0098170C">
        <w:rPr>
          <w:rFonts w:ascii="Script MT Bold" w:hAnsi="Script MT Bold"/>
        </w:rPr>
        <w:t>R</w:t>
      </w:r>
      <w:r>
        <w:t xml:space="preserve">  = &lt;</w:t>
      </w:r>
      <w:r>
        <w:rPr>
          <w:rStyle w:val="subscript"/>
        </w:rPr>
        <w:t>t</w:t>
      </w:r>
      <w:r w:rsidRPr="0061143F">
        <w:rPr>
          <w:b/>
        </w:rPr>
        <w:t>u</w:t>
      </w:r>
      <w:r>
        <w:rPr>
          <w:rStyle w:val="superscript"/>
        </w:rPr>
        <w:t>i</w:t>
      </w:r>
      <w:r>
        <w:t>|</w:t>
      </w:r>
      <w:r w:rsidR="00E341DF">
        <w:t xml:space="preserve">  = </w:t>
      </w:r>
      <w:r w:rsidR="00E341DF">
        <w:rPr>
          <w:rStyle w:val="subscript"/>
        </w:rPr>
        <w:t>t</w:t>
      </w:r>
      <w:r w:rsidR="00E341DF">
        <w:t>λ</w:t>
      </w:r>
      <w:r w:rsidR="00E341DF">
        <w:rPr>
          <w:rStyle w:val="superscript"/>
        </w:rPr>
        <w:t>i</w:t>
      </w:r>
      <w:r>
        <w:tab/>
      </w:r>
      <w:r>
        <w:tab/>
      </w:r>
      <w:r>
        <w:tab/>
      </w:r>
      <w:r>
        <w:tab/>
      </w:r>
      <w:r w:rsidR="00E341DF">
        <w:tab/>
      </w:r>
      <w:r>
        <w:tab/>
      </w:r>
      <w:r w:rsidRPr="00092E85">
        <w:rPr>
          <w:i/>
        </w:rPr>
        <w:t>(</w:t>
      </w:r>
      <w:r w:rsidR="00E341DF">
        <w:rPr>
          <w:i/>
        </w:rPr>
        <w:t>E.11</w:t>
      </w:r>
      <w:r w:rsidRPr="00092E85">
        <w:rPr>
          <w:i/>
        </w:rPr>
        <w:t>)</w:t>
      </w:r>
      <w:r>
        <w:rPr>
          <w:i/>
          <w:color w:val="000000"/>
        </w:rPr>
        <w:t xml:space="preserve"> </w:t>
      </w:r>
      <w:r>
        <w:rPr>
          <w:i/>
          <w:color w:val="000000"/>
        </w:rPr>
        <w:tab/>
        <w:t xml:space="preserve"> </w:t>
      </w:r>
      <w:r w:rsidR="00E341DF">
        <w:rPr>
          <w:i/>
          <w:color w:val="000000"/>
        </w:rPr>
        <w:tab/>
      </w:r>
      <w:r>
        <w:rPr>
          <w:i/>
          <w:color w:val="000000"/>
        </w:rPr>
        <w:t xml:space="preserve"> </w:t>
      </w:r>
      <w:r>
        <w:t>(E.13)</w:t>
      </w:r>
    </w:p>
    <w:p w14:paraId="55E7A535" w14:textId="77777777" w:rsidR="00A513F0" w:rsidRDefault="00E341DF" w:rsidP="00A513F0">
      <w:pPr>
        <w:tabs>
          <w:tab w:val="left" w:pos="7200"/>
          <w:tab w:val="left" w:pos="7920"/>
          <w:tab w:val="right" w:pos="9270"/>
        </w:tabs>
      </w:pPr>
      <w:r>
        <w:pict>
          <v:shape id="_x0000_i1107" type="#_x0000_t75" style="width:467.25pt;height:183.75pt">
            <v:imagedata r:id="rId82" o:title=""/>
          </v:shape>
        </w:pict>
      </w:r>
    </w:p>
    <w:p w14:paraId="32B9B400" w14:textId="77777777" w:rsidR="00A513F0" w:rsidRDefault="00A513F0" w:rsidP="00A513F0">
      <w:pPr>
        <w:tabs>
          <w:tab w:val="left" w:pos="7200"/>
          <w:tab w:val="left" w:pos="7920"/>
          <w:tab w:val="right" w:pos="9270"/>
        </w:tabs>
      </w:pPr>
      <w:r>
        <w:tab/>
      </w:r>
      <w:r>
        <w:tab/>
      </w:r>
      <w:r>
        <w:tab/>
      </w:r>
      <w:r>
        <w:tab/>
      </w:r>
      <w:r>
        <w:tab/>
      </w:r>
      <w:r>
        <w:tab/>
      </w:r>
      <w:r>
        <w:tab/>
      </w:r>
      <w:r>
        <w:tab/>
      </w:r>
      <w:r>
        <w:tab/>
      </w:r>
      <w:r>
        <w:tab/>
      </w:r>
      <w:r>
        <w:tab/>
      </w:r>
      <w:r w:rsidRPr="00092E85">
        <w:rPr>
          <w:i/>
        </w:rPr>
        <w:t>(10.</w:t>
      </w:r>
      <w:r w:rsidR="00D061D1">
        <w:rPr>
          <w:i/>
        </w:rPr>
        <w:t>9</w:t>
      </w:r>
      <w:r w:rsidRPr="00092E85">
        <w:rPr>
          <w:i/>
        </w:rPr>
        <w:t>.</w:t>
      </w:r>
      <w:r w:rsidR="00D061D1">
        <w:rPr>
          <w:i/>
        </w:rPr>
        <w:t>2</w:t>
      </w:r>
      <w:r w:rsidRPr="00092E85">
        <w:rPr>
          <w:i/>
        </w:rPr>
        <w:t>)</w:t>
      </w:r>
      <w:r>
        <w:rPr>
          <w:i/>
          <w:color w:val="000000"/>
        </w:rPr>
        <w:t xml:space="preserve">  </w:t>
      </w:r>
      <w:r>
        <w:rPr>
          <w:i/>
          <w:color w:val="000000"/>
        </w:rPr>
        <w:tab/>
        <w:t xml:space="preserve"> </w:t>
      </w:r>
      <w:r>
        <w:t>(E.14)</w:t>
      </w:r>
    </w:p>
    <w:p w14:paraId="193B445C" w14:textId="77777777" w:rsidR="00A513F0" w:rsidRDefault="00A513F0" w:rsidP="00A513F0">
      <w:pPr>
        <w:tabs>
          <w:tab w:val="left" w:pos="7200"/>
          <w:tab w:val="left" w:pos="7920"/>
          <w:tab w:val="right" w:pos="9270"/>
        </w:tabs>
      </w:pPr>
    </w:p>
    <w:p w14:paraId="11BA4787" w14:textId="77777777" w:rsidR="00A513F0" w:rsidRDefault="00A513F0" w:rsidP="00A513F0">
      <w:pPr>
        <w:tabs>
          <w:tab w:val="left" w:pos="7200"/>
          <w:tab w:val="left" w:pos="7920"/>
          <w:tab w:val="right" w:pos="9270"/>
        </w:tabs>
      </w:pPr>
      <w:r>
        <w:t>Further translations of significant equations appear in Section 10.9</w:t>
      </w:r>
      <w:r w:rsidR="000013D2">
        <w:t>.</w:t>
      </w:r>
    </w:p>
    <w:p w14:paraId="3256D22C" w14:textId="77777777" w:rsidR="000013D2" w:rsidRDefault="000013D2" w:rsidP="00A513F0">
      <w:pPr>
        <w:tabs>
          <w:tab w:val="left" w:pos="7200"/>
          <w:tab w:val="left" w:pos="7920"/>
          <w:tab w:val="right" w:pos="9270"/>
        </w:tabs>
      </w:pPr>
    </w:p>
    <w:p w14:paraId="47C9AA71" w14:textId="77777777" w:rsidR="000013D2" w:rsidRPr="00213C9E" w:rsidRDefault="000013D2" w:rsidP="0046724F">
      <w:pPr>
        <w:pStyle w:val="Heading2"/>
      </w:pPr>
      <w:r>
        <w:br w:type="page"/>
      </w:r>
      <w:bookmarkStart w:id="142" w:name="_Toc451016208"/>
      <w:r>
        <w:t>Appendix F:  The Volume of an n-piped embedded in R</w:t>
      </w:r>
      <w:r w:rsidRPr="00213C9E">
        <w:rPr>
          <w:rStyle w:val="superscript"/>
          <w:b/>
        </w:rPr>
        <w:t>m</w:t>
      </w:r>
      <w:bookmarkEnd w:id="142"/>
    </w:p>
    <w:p w14:paraId="1E9C7D55" w14:textId="77777777" w:rsidR="000013D2" w:rsidRDefault="000013D2" w:rsidP="000013D2"/>
    <w:p w14:paraId="7480D5E8" w14:textId="77777777" w:rsidR="000013D2" w:rsidRDefault="000013D2" w:rsidP="000013D2">
      <w:r>
        <w:t>The volume of an n-piped in R</w:t>
      </w:r>
      <w:r>
        <w:rPr>
          <w:rStyle w:val="superscript"/>
        </w:rPr>
        <w:t>n</w:t>
      </w:r>
      <w:r>
        <w:t xml:space="preserve"> spanned by vectors </w:t>
      </w:r>
      <w:r w:rsidRPr="007B3D13">
        <w:rPr>
          <w:b/>
        </w:rPr>
        <w:t>e</w:t>
      </w:r>
      <w:r>
        <w:rPr>
          <w:rStyle w:val="subscript"/>
        </w:rPr>
        <w:t>1</w:t>
      </w:r>
      <w:r>
        <w:t xml:space="preserve">, </w:t>
      </w:r>
      <w:r w:rsidRPr="007B3D13">
        <w:rPr>
          <w:b/>
        </w:rPr>
        <w:t>e</w:t>
      </w:r>
      <w:r>
        <w:rPr>
          <w:rStyle w:val="subscript"/>
        </w:rPr>
        <w:t>2</w:t>
      </w:r>
      <w:r>
        <w:t>....</w:t>
      </w:r>
      <w:r w:rsidRPr="007B3D13">
        <w:rPr>
          <w:b/>
        </w:rPr>
        <w:t>e</w:t>
      </w:r>
      <w:r>
        <w:rPr>
          <w:rStyle w:val="subscript"/>
        </w:rPr>
        <w:t>n</w:t>
      </w:r>
      <w:r>
        <w:t xml:space="preserve"> is given by</w:t>
      </w:r>
    </w:p>
    <w:p w14:paraId="0D9B0FAF" w14:textId="77777777" w:rsidR="000013D2" w:rsidRDefault="000013D2" w:rsidP="000013D2"/>
    <w:p w14:paraId="10B55D5B" w14:textId="77777777" w:rsidR="000013D2" w:rsidRPr="007B3D13" w:rsidRDefault="000013D2" w:rsidP="000013D2">
      <w:pPr>
        <w:tabs>
          <w:tab w:val="left" w:pos="7200"/>
          <w:tab w:val="left" w:pos="7920"/>
          <w:tab w:val="right" w:pos="9270"/>
        </w:tabs>
      </w:pPr>
      <w:r>
        <w:tab/>
        <w:t>V = det(</w:t>
      </w:r>
      <w:r w:rsidRPr="007B3D13">
        <w:rPr>
          <w:b/>
        </w:rPr>
        <w:t>e</w:t>
      </w:r>
      <w:r>
        <w:rPr>
          <w:rStyle w:val="subscript"/>
        </w:rPr>
        <w:t>1</w:t>
      </w:r>
      <w:r>
        <w:t xml:space="preserve">, </w:t>
      </w:r>
      <w:r w:rsidRPr="007B3D13">
        <w:rPr>
          <w:b/>
        </w:rPr>
        <w:t>e</w:t>
      </w:r>
      <w:r>
        <w:rPr>
          <w:rStyle w:val="subscript"/>
        </w:rPr>
        <w:t>2</w:t>
      </w:r>
      <w:r>
        <w:t>....</w:t>
      </w:r>
      <w:r w:rsidRPr="007B3D13">
        <w:rPr>
          <w:b/>
        </w:rPr>
        <w:t>e</w:t>
      </w:r>
      <w:r>
        <w:rPr>
          <w:rStyle w:val="subscript"/>
        </w:rPr>
        <w:t>n</w:t>
      </w:r>
      <w:r>
        <w:t>)  = det(S)  .</w:t>
      </w:r>
      <w:r>
        <w:tab/>
      </w:r>
      <w:r>
        <w:tab/>
      </w:r>
      <w:r>
        <w:tab/>
      </w:r>
      <w:r>
        <w:tab/>
      </w:r>
      <w:r>
        <w:tab/>
      </w:r>
      <w:r>
        <w:tab/>
      </w:r>
      <w:r>
        <w:tab/>
      </w:r>
      <w:r>
        <w:tab/>
        <w:t>(F.1)</w:t>
      </w:r>
    </w:p>
    <w:p w14:paraId="18CB290E" w14:textId="77777777" w:rsidR="000013D2" w:rsidRDefault="000013D2" w:rsidP="000013D2"/>
    <w:p w14:paraId="44F2AC04" w14:textId="77777777" w:rsidR="000013D2" w:rsidRDefault="000013D2" w:rsidP="000013D2">
      <w:r>
        <w:t xml:space="preserve">We shall not derive this fact here since it is derived in </w:t>
      </w:r>
      <w:r w:rsidRPr="007B3D13">
        <w:rPr>
          <w:i/>
        </w:rPr>
        <w:t>Tensor</w:t>
      </w:r>
      <w:r>
        <w:t xml:space="preserve">. One starts with an n-cube in x'-space which is spanned by axis-aligned unit basis vectors </w:t>
      </w:r>
      <w:r w:rsidRPr="007B3D13">
        <w:rPr>
          <w:b/>
        </w:rPr>
        <w:t>e</w:t>
      </w:r>
      <w:r>
        <w:t>'</w:t>
      </w:r>
      <w:r>
        <w:rPr>
          <w:rStyle w:val="subscript"/>
        </w:rPr>
        <w:t>i</w:t>
      </w:r>
      <w:r>
        <w:t xml:space="preserve"> and which has volume V' = 1. One then transforms this n-cube into an n-piped spanned by the tangent base vectors </w:t>
      </w:r>
      <w:r w:rsidRPr="007B3D13">
        <w:rPr>
          <w:b/>
        </w:rPr>
        <w:t>e</w:t>
      </w:r>
      <w:r>
        <w:rPr>
          <w:rStyle w:val="subscript"/>
        </w:rPr>
        <w:t>i</w:t>
      </w:r>
      <w:r>
        <w:t xml:space="preserve"> = S</w:t>
      </w:r>
      <w:r w:rsidRPr="007B3D13">
        <w:rPr>
          <w:b/>
        </w:rPr>
        <w:t>e</w:t>
      </w:r>
      <w:r>
        <w:t>'</w:t>
      </w:r>
      <w:r>
        <w:rPr>
          <w:rStyle w:val="subscript"/>
        </w:rPr>
        <w:t>i</w:t>
      </w:r>
      <w:r>
        <w:t xml:space="preserve"> where S is the nxn matrix that maps the vectors </w:t>
      </w:r>
      <w:r w:rsidRPr="007B3D13">
        <w:rPr>
          <w:b/>
        </w:rPr>
        <w:t>e</w:t>
      </w:r>
      <w:r>
        <w:t>'</w:t>
      </w:r>
      <w:r>
        <w:rPr>
          <w:rStyle w:val="subscript"/>
        </w:rPr>
        <w:t>i</w:t>
      </w:r>
      <w:r>
        <w:t xml:space="preserve"> into the </w:t>
      </w:r>
      <w:r w:rsidRPr="007B3D13">
        <w:rPr>
          <w:b/>
        </w:rPr>
        <w:t>e</w:t>
      </w:r>
      <w:r>
        <w:rPr>
          <w:rStyle w:val="subscript"/>
        </w:rPr>
        <w:t>i</w:t>
      </w:r>
      <w:r>
        <w:t xml:space="preserve">. One then finds that the n-piped has the volume shown above. The </w:t>
      </w:r>
      <w:r w:rsidRPr="00D201DC">
        <w:rPr>
          <w:b/>
        </w:rPr>
        <w:t>e</w:t>
      </w:r>
      <w:r>
        <w:rPr>
          <w:rStyle w:val="subscript"/>
        </w:rPr>
        <w:t>i</w:t>
      </w:r>
      <w:r>
        <w:t xml:space="preserve"> are the columns of S because (</w:t>
      </w:r>
      <w:r w:rsidRPr="00D201DC">
        <w:rPr>
          <w:b/>
        </w:rPr>
        <w:t>e</w:t>
      </w:r>
      <w:r>
        <w:rPr>
          <w:rStyle w:val="subscript"/>
        </w:rPr>
        <w:t>i</w:t>
      </w:r>
      <w:r>
        <w:t>)</w:t>
      </w:r>
      <w:r>
        <w:rPr>
          <w:rStyle w:val="superscript"/>
        </w:rPr>
        <w:t>b</w:t>
      </w:r>
      <w:r>
        <w:t xml:space="preserve"> = S</w:t>
      </w:r>
      <w:r>
        <w:rPr>
          <w:rStyle w:val="superscript"/>
        </w:rPr>
        <w:t>b</w:t>
      </w:r>
      <w:r>
        <w:rPr>
          <w:rStyle w:val="subscript"/>
        </w:rPr>
        <w:t>c</w:t>
      </w:r>
      <w:r>
        <w:t>(</w:t>
      </w:r>
      <w:r w:rsidRPr="007B3D13">
        <w:rPr>
          <w:b/>
        </w:rPr>
        <w:t>e</w:t>
      </w:r>
      <w:r>
        <w:t>'</w:t>
      </w:r>
      <w:r>
        <w:rPr>
          <w:rStyle w:val="subscript"/>
        </w:rPr>
        <w:t>i</w:t>
      </w:r>
      <w:r>
        <w:t>)</w:t>
      </w:r>
      <w:r>
        <w:rPr>
          <w:rStyle w:val="superscript"/>
        </w:rPr>
        <w:t>c</w:t>
      </w:r>
      <w:r>
        <w:t xml:space="preserve"> =  S</w:t>
      </w:r>
      <w:r>
        <w:rPr>
          <w:rStyle w:val="superscript"/>
        </w:rPr>
        <w:t>b</w:t>
      </w:r>
      <w:r>
        <w:rPr>
          <w:rStyle w:val="subscript"/>
        </w:rPr>
        <w:t>c</w:t>
      </w:r>
      <w:r>
        <w:t>δ</w:t>
      </w:r>
      <w:r>
        <w:rPr>
          <w:rStyle w:val="subscript"/>
        </w:rPr>
        <w:t>i</w:t>
      </w:r>
      <w:r>
        <w:rPr>
          <w:rStyle w:val="superscript"/>
        </w:rPr>
        <w:t>c</w:t>
      </w:r>
      <w:r>
        <w:t xml:space="preserve"> = S</w:t>
      </w:r>
      <w:r>
        <w:rPr>
          <w:rStyle w:val="superscript"/>
        </w:rPr>
        <w:t>b</w:t>
      </w:r>
      <w:r>
        <w:rPr>
          <w:rStyle w:val="subscript"/>
        </w:rPr>
        <w:t>i</w:t>
      </w:r>
      <w:r>
        <w:t xml:space="preserve"> where i is the column index. See </w:t>
      </w:r>
      <w:r w:rsidRPr="007B3D13">
        <w:rPr>
          <w:i/>
        </w:rPr>
        <w:t>Tensor</w:t>
      </w:r>
      <w:r>
        <w:t xml:space="preserve"> equations (3.2.4), (3.2.7) and (B.5.d.13). </w:t>
      </w:r>
      <w:r w:rsidRPr="007B3D13">
        <w:rPr>
          <w:i/>
        </w:rPr>
        <w:t>Tensor</w:t>
      </w:r>
      <w:r>
        <w:t xml:space="preserve"> Appendix B concerns the geometry of n-pipeds in R</w:t>
      </w:r>
      <w:r w:rsidRPr="007B3D13">
        <w:rPr>
          <w:rStyle w:val="superscript"/>
        </w:rPr>
        <w:t>n</w:t>
      </w:r>
      <w:r>
        <w:t xml:space="preserve">. </w:t>
      </w:r>
    </w:p>
    <w:p w14:paraId="2CBDFC8E" w14:textId="77777777" w:rsidR="000013D2" w:rsidRDefault="000013D2" w:rsidP="000013D2"/>
    <w:p w14:paraId="0F8EAB08" w14:textId="77777777" w:rsidR="000013D2" w:rsidRDefault="000013D2" w:rsidP="000013D2">
      <w:r>
        <w:t>For the case n = 2 the fact that V = det(</w:t>
      </w:r>
      <w:r w:rsidRPr="007B3D13">
        <w:rPr>
          <w:b/>
        </w:rPr>
        <w:t>e</w:t>
      </w:r>
      <w:r>
        <w:rPr>
          <w:rStyle w:val="subscript"/>
        </w:rPr>
        <w:t>1</w:t>
      </w:r>
      <w:r>
        <w:t xml:space="preserve">, </w:t>
      </w:r>
      <w:r w:rsidRPr="007B3D13">
        <w:rPr>
          <w:b/>
        </w:rPr>
        <w:t>e</w:t>
      </w:r>
      <w:r>
        <w:rPr>
          <w:rStyle w:val="subscript"/>
        </w:rPr>
        <w:t>2</w:t>
      </w:r>
      <w:r>
        <w:t xml:space="preserve">) is easily shown, see text below (4.3.14). </w:t>
      </w:r>
    </w:p>
    <w:p w14:paraId="6F440468" w14:textId="77777777" w:rsidR="000013D2" w:rsidRDefault="000013D2" w:rsidP="000013D2"/>
    <w:p w14:paraId="1F69F3F5" w14:textId="77777777" w:rsidR="000013D2" w:rsidRDefault="000013D2" w:rsidP="000013D2">
      <w:r>
        <w:t xml:space="preserve">Our task here concerns the </w:t>
      </w:r>
      <w:r w:rsidRPr="0060283C">
        <w:rPr>
          <w:i/>
        </w:rPr>
        <w:t>different problem</w:t>
      </w:r>
      <w:r>
        <w:t xml:space="preserve"> of finding the volume of an n-piped embedded in R</w:t>
      </w:r>
      <w:r>
        <w:rPr>
          <w:rStyle w:val="superscript"/>
        </w:rPr>
        <w:t>m</w:t>
      </w:r>
      <w:r>
        <w:t xml:space="preserve"> where m &gt; n. The solution to this problem is stated in (F.4.11) below which we quote here: </w:t>
      </w:r>
    </w:p>
    <w:p w14:paraId="3EC0C051" w14:textId="77777777" w:rsidR="000013D2" w:rsidRDefault="000013D2" w:rsidP="000013D2"/>
    <w:p w14:paraId="039EB3C1" w14:textId="77777777" w:rsidR="000013D2"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i</w:t>
      </w:r>
      <w:r>
        <w:t xml:space="preserve"> for i = 1...n be n axis-aligned unit basis vectors in R</w:t>
      </w:r>
      <w:r>
        <w:rPr>
          <w:rStyle w:val="superscript"/>
        </w:rPr>
        <w:t>n</w:t>
      </w:r>
      <w:r>
        <w:t xml:space="preserve">.  Let </w:t>
      </w:r>
      <w:r w:rsidRPr="007B3D13">
        <w:rPr>
          <w:b/>
        </w:rPr>
        <w:t>a</w:t>
      </w:r>
      <w:r>
        <w:rPr>
          <w:rStyle w:val="subscript"/>
        </w:rPr>
        <w:t>1</w:t>
      </w:r>
      <w:r>
        <w:t>,</w:t>
      </w:r>
      <w:r>
        <w:rPr>
          <w:b/>
        </w:rPr>
        <w:t>a</w:t>
      </w:r>
      <w:r>
        <w:rPr>
          <w:rStyle w:val="subscript"/>
        </w:rPr>
        <w:t>2</w:t>
      </w:r>
      <w:r>
        <w:t>,...</w:t>
      </w:r>
      <w:r>
        <w:rPr>
          <w:b/>
        </w:rPr>
        <w:t>a</w:t>
      </w:r>
      <w:r>
        <w:rPr>
          <w:rStyle w:val="subscript"/>
        </w:rPr>
        <w:t>n</w:t>
      </w:r>
      <w:r>
        <w:t xml:space="preserve"> be n arbitrary vectors in R</w:t>
      </w:r>
      <w:r>
        <w:rPr>
          <w:rStyle w:val="superscript"/>
        </w:rPr>
        <w:t>m</w:t>
      </w:r>
      <w:r>
        <w:t xml:space="preserve"> where m ≥ n. These vectors span an n-piped in R</w:t>
      </w:r>
      <w:r>
        <w:rPr>
          <w:rStyle w:val="superscript"/>
        </w:rPr>
        <w:t>m</w:t>
      </w:r>
      <w:r>
        <w:t xml:space="preserve"> which has a volume V = </w:t>
      </w:r>
      <w:r>
        <w:fldChar w:fldCharType="begin"/>
      </w:r>
      <w:r>
        <w:instrText xml:space="preserve"> EQ \r(det(R</w:instrText>
      </w:r>
      <w:r>
        <w:rPr>
          <w:rStyle w:val="superscript"/>
        </w:rPr>
        <w:instrText>T</w:instrText>
      </w:r>
      <w:r>
        <w:instrText xml:space="preserve">R)) </w:instrText>
      </w:r>
      <w:r>
        <w:fldChar w:fldCharType="end"/>
      </w:r>
      <w:r>
        <w:t xml:space="preserve"> where R</w:t>
      </w:r>
      <w:r>
        <w:rPr>
          <w:rStyle w:val="superscript"/>
        </w:rPr>
        <w:t>T</w:t>
      </w:r>
      <w:r>
        <w:t>R is a nxn matrix, R = [</w:t>
      </w:r>
      <w:r w:rsidRPr="007B3D13">
        <w:rPr>
          <w:b/>
        </w:rPr>
        <w:t>a</w:t>
      </w:r>
      <w:r>
        <w:rPr>
          <w:rStyle w:val="subscript"/>
        </w:rPr>
        <w:t>1</w:t>
      </w:r>
      <w:r>
        <w:t>,</w:t>
      </w:r>
      <w:r>
        <w:rPr>
          <w:b/>
        </w:rPr>
        <w:t>a</w:t>
      </w:r>
      <w:r>
        <w:rPr>
          <w:rStyle w:val="subscript"/>
        </w:rPr>
        <w:t>2</w:t>
      </w:r>
      <w:r>
        <w:t>,...</w:t>
      </w:r>
      <w:r>
        <w:rPr>
          <w:b/>
        </w:rPr>
        <w:t>a</w:t>
      </w:r>
      <w:r>
        <w:rPr>
          <w:rStyle w:val="subscript"/>
        </w:rPr>
        <w:t>n</w:t>
      </w:r>
      <w:r>
        <w:t xml:space="preserve">] is a m x n matrix, and the arbitrary n vectors may be written </w:t>
      </w:r>
      <w:r>
        <w:rPr>
          <w:b/>
        </w:rPr>
        <w:t>a</w:t>
      </w:r>
      <w:r>
        <w:rPr>
          <w:rStyle w:val="subscript"/>
        </w:rPr>
        <w:t>i</w:t>
      </w:r>
      <w:r>
        <w:t xml:space="preserve"> = R</w:t>
      </w:r>
      <w:r w:rsidRPr="0060283C">
        <w:rPr>
          <w:b/>
        </w:rPr>
        <w:t>u</w:t>
      </w:r>
      <w:r>
        <w:rPr>
          <w:rStyle w:val="subscript"/>
        </w:rPr>
        <w:t>i</w:t>
      </w:r>
      <w:r>
        <w:t xml:space="preserve"> .</w:t>
      </w:r>
      <w:r>
        <w:tab/>
      </w:r>
      <w:r>
        <w:tab/>
      </w:r>
      <w:r>
        <w:tab/>
      </w:r>
      <w:r>
        <w:tab/>
      </w:r>
      <w:r>
        <w:tab/>
      </w:r>
      <w:r>
        <w:tab/>
      </w:r>
      <w:r>
        <w:tab/>
      </w:r>
      <w:r>
        <w:tab/>
      </w:r>
      <w:r>
        <w:tab/>
      </w:r>
      <w:r>
        <w:tab/>
      </w:r>
      <w:r>
        <w:tab/>
      </w:r>
      <w:r>
        <w:tab/>
      </w:r>
      <w:r>
        <w:tab/>
      </w:r>
      <w:r>
        <w:tab/>
      </w:r>
      <w:r>
        <w:tab/>
      </w:r>
      <w:r w:rsidRPr="003B1E1C">
        <w:rPr>
          <w:i/>
        </w:rPr>
        <w:t>(F.4.11)</w:t>
      </w:r>
    </w:p>
    <w:p w14:paraId="7A629BCC" w14:textId="77777777" w:rsidR="000013D2" w:rsidRDefault="000013D2" w:rsidP="000013D2">
      <w:pPr>
        <w:tabs>
          <w:tab w:val="left" w:pos="7200"/>
          <w:tab w:val="left" w:pos="7920"/>
          <w:tab w:val="right" w:pos="9270"/>
        </w:tabs>
      </w:pPr>
    </w:p>
    <w:p w14:paraId="33FFD327" w14:textId="77777777" w:rsidR="000013D2" w:rsidRPr="009F6C6B" w:rsidRDefault="000013D2" w:rsidP="000013D2">
      <w:pPr>
        <w:tabs>
          <w:tab w:val="left" w:pos="7200"/>
          <w:tab w:val="left" w:pos="7920"/>
          <w:tab w:val="right" w:pos="9270"/>
        </w:tabs>
      </w:pPr>
      <w:r>
        <w:t xml:space="preserve">Our derivation below is a seat-of-the-pants "geometric" approach, appropriate for people like the author who like to "see" what is going on. Sjamaar provides an "axiomatic" derivation on pp 99-102. Basically we start with simple examples and progress toward the general case. </w:t>
      </w:r>
    </w:p>
    <w:p w14:paraId="78544453" w14:textId="77777777" w:rsidR="000013D2" w:rsidRDefault="000013D2" w:rsidP="000013D2"/>
    <w:p w14:paraId="53CE1717" w14:textId="77777777" w:rsidR="000013D2" w:rsidRDefault="000013D2" w:rsidP="000013D2">
      <w:r w:rsidRPr="007B3D13">
        <w:rPr>
          <w:u w:val="single"/>
        </w:rPr>
        <w:t>Warning</w:t>
      </w:r>
      <w:r>
        <w:t>: In the discussion below R</w:t>
      </w:r>
      <w:r>
        <w:rPr>
          <w:rStyle w:val="subscript"/>
        </w:rPr>
        <w:t>1</w:t>
      </w:r>
      <w:r>
        <w:t>, R</w:t>
      </w:r>
      <w:r>
        <w:rPr>
          <w:rStyle w:val="subscript"/>
        </w:rPr>
        <w:t>2</w:t>
      </w:r>
      <w:r>
        <w:t xml:space="preserve"> and R</w:t>
      </w:r>
      <w:r>
        <w:rPr>
          <w:rStyle w:val="subscript"/>
        </w:rPr>
        <w:t>3</w:t>
      </w:r>
      <w:r>
        <w:t xml:space="preserve"> are linear transformations, while R</w:t>
      </w:r>
      <w:r>
        <w:rPr>
          <w:rStyle w:val="superscript"/>
        </w:rPr>
        <w:t>2</w:t>
      </w:r>
      <w:r>
        <w:t>, R</w:t>
      </w:r>
      <w:r>
        <w:rPr>
          <w:rStyle w:val="superscript"/>
        </w:rPr>
        <w:t>3</w:t>
      </w:r>
      <w:r>
        <w:t xml:space="preserve"> are Cartesian spaces. It just happens that the same symbol R is used for both kinds of objects. </w:t>
      </w:r>
    </w:p>
    <w:p w14:paraId="2458BFC6" w14:textId="77777777" w:rsidR="000013D2" w:rsidRDefault="000013D2" w:rsidP="000013D2"/>
    <w:p w14:paraId="7BC1D06A" w14:textId="77777777" w:rsidR="000013D2" w:rsidRPr="007B3D13" w:rsidRDefault="000013D2" w:rsidP="000013D2">
      <w:pPr>
        <w:pStyle w:val="Heading3"/>
      </w:pPr>
      <w:bookmarkStart w:id="143" w:name="_Toc451016209"/>
      <w:r w:rsidRPr="007B3D13">
        <w:t>F.1 Volume of a 2-piped in R</w:t>
      </w:r>
      <w:r w:rsidRPr="007B3D13">
        <w:rPr>
          <w:rStyle w:val="superscript"/>
        </w:rPr>
        <w:t>3</w:t>
      </w:r>
      <w:bookmarkEnd w:id="143"/>
      <w:r w:rsidRPr="007B3D13">
        <w:t xml:space="preserve"> </w:t>
      </w:r>
    </w:p>
    <w:p w14:paraId="55656945" w14:textId="77777777" w:rsidR="000013D2" w:rsidRDefault="000013D2" w:rsidP="000013D2"/>
    <w:p w14:paraId="2E845229" w14:textId="77777777" w:rsidR="000013D2" w:rsidRDefault="000013D2" w:rsidP="000013D2">
      <w:r>
        <w:t>The simplest case to consider is that of a 2-piped embedded in R</w:t>
      </w:r>
      <w:r>
        <w:rPr>
          <w:rStyle w:val="superscript"/>
        </w:rPr>
        <w:t>3</w:t>
      </w:r>
      <w:r>
        <w:t xml:space="preserve">. Consider then this set of four spaces connected by three transformations (this picture will be reused several times) : </w:t>
      </w:r>
    </w:p>
    <w:p w14:paraId="2550BD6C" w14:textId="77777777" w:rsidR="000013D2" w:rsidRDefault="000013D2" w:rsidP="000013D2"/>
    <w:p w14:paraId="257F9980" w14:textId="77777777" w:rsidR="000013D2" w:rsidRDefault="000013D2" w:rsidP="000013D2">
      <w:r>
        <w:pict>
          <v:shape id="_x0000_i1108" type="#_x0000_t75" style="width:468pt;height:194.25pt">
            <v:imagedata r:id="rId83" o:title=""/>
          </v:shape>
        </w:pict>
      </w:r>
    </w:p>
    <w:p w14:paraId="2B307EFF" w14:textId="77777777" w:rsidR="000013D2" w:rsidRDefault="000013D2" w:rsidP="000013D2">
      <w:pPr>
        <w:tabs>
          <w:tab w:val="left" w:pos="7200"/>
          <w:tab w:val="left" w:pos="7920"/>
          <w:tab w:val="right" w:pos="9270"/>
        </w:tabs>
      </w:pPr>
      <w:r>
        <w:tab/>
      </w:r>
      <w:r>
        <w:tab/>
      </w:r>
      <w:r>
        <w:tab/>
      </w:r>
      <w:r>
        <w:tab/>
      </w:r>
      <w:r>
        <w:tab/>
      </w:r>
      <w:r>
        <w:tab/>
      </w:r>
      <w:r>
        <w:tab/>
      </w:r>
      <w:r>
        <w:tab/>
      </w:r>
      <w:r>
        <w:tab/>
      </w:r>
      <w:r>
        <w:tab/>
      </w:r>
      <w:r>
        <w:tab/>
      </w:r>
      <w:r>
        <w:tab/>
      </w:r>
      <w:r>
        <w:tab/>
        <w:t>(F.1.1)</w:t>
      </w:r>
    </w:p>
    <w:p w14:paraId="7E84B8A7" w14:textId="77777777" w:rsidR="000013D2" w:rsidRDefault="000013D2" w:rsidP="000013D2"/>
    <w:p w14:paraId="44ACCB77" w14:textId="77777777" w:rsidR="000013D2" w:rsidRDefault="000013D2" w:rsidP="000013D2">
      <w:r>
        <w:t xml:space="preserve">The names and symbols for the left two spaces are chosen to be compatible with Chapter 2 based on Fig (2.1.1). The remaining two spaces are given the arbitrary names x"-space and x'''-space. </w:t>
      </w:r>
    </w:p>
    <w:p w14:paraId="3406642E" w14:textId="77777777" w:rsidR="000013D2" w:rsidRDefault="000013D2" w:rsidP="000013D2">
      <w:r>
        <w:tab/>
        <w:t>The leftmost picture shows a unit square (2-cube) lying in the x'</w:t>
      </w:r>
      <w:r>
        <w:rPr>
          <w:rStyle w:val="subscript"/>
        </w:rPr>
        <w:t>1</w:t>
      </w:r>
      <w:r>
        <w:t>-x'</w:t>
      </w:r>
      <w:r>
        <w:rPr>
          <w:rStyle w:val="subscript"/>
        </w:rPr>
        <w:t xml:space="preserve">2 </w:t>
      </w:r>
      <w:r>
        <w:t xml:space="preserve">plane. The square is spanned by two axis-aligned unit basis vectors </w:t>
      </w:r>
      <w:r w:rsidRPr="007B3D13">
        <w:rPr>
          <w:b/>
        </w:rPr>
        <w:t>e</w:t>
      </w:r>
      <w:r>
        <w:t>'</w:t>
      </w:r>
      <w:r>
        <w:rPr>
          <w:rStyle w:val="subscript"/>
        </w:rPr>
        <w:t>1</w:t>
      </w:r>
      <w:r>
        <w:t xml:space="preserve"> and </w:t>
      </w:r>
      <w:r w:rsidRPr="007B3D13">
        <w:rPr>
          <w:b/>
        </w:rPr>
        <w:t>e</w:t>
      </w:r>
      <w:r>
        <w:t>'</w:t>
      </w:r>
      <w:r>
        <w:rPr>
          <w:rStyle w:val="subscript"/>
        </w:rPr>
        <w:t>2</w:t>
      </w:r>
      <w:r>
        <w:t xml:space="preserve"> as described in (2.5.3). The volume (area) of the square is 1 unit. </w:t>
      </w:r>
    </w:p>
    <w:p w14:paraId="743E0B47" w14:textId="77777777" w:rsidR="000013D2" w:rsidRPr="007B3D13" w:rsidRDefault="000013D2" w:rsidP="000013D2">
      <w:r>
        <w:tab/>
        <w:t xml:space="preserve">The second picture is obtained from the first by a general non-linear transformation </w:t>
      </w:r>
      <w:r w:rsidRPr="007B3D13">
        <w:rPr>
          <w:b/>
        </w:rPr>
        <w:t>x</w:t>
      </w:r>
      <w:r>
        <w:t xml:space="preserve"> = </w:t>
      </w:r>
      <w:r w:rsidRPr="007B3D13">
        <w:rPr>
          <w:b/>
        </w:rPr>
        <w:t>F</w:t>
      </w:r>
      <w:r>
        <w:rPr>
          <w:rStyle w:val="superscript"/>
        </w:rPr>
        <w:t>-1</w:t>
      </w:r>
      <w:r>
        <w:t>(</w:t>
      </w:r>
      <w:r w:rsidRPr="007B3D13">
        <w:rPr>
          <w:b/>
        </w:rPr>
        <w:t>x</w:t>
      </w:r>
      <w:r>
        <w:rPr>
          <w:b/>
        </w:rPr>
        <w:t>'</w:t>
      </w:r>
      <w:r>
        <w:t>) which has a linearized form d</w:t>
      </w:r>
      <w:r w:rsidRPr="007B3D13">
        <w:rPr>
          <w:b/>
        </w:rPr>
        <w:t>x</w:t>
      </w:r>
      <w:r>
        <w:rPr>
          <w:b/>
        </w:rPr>
        <w:t>'</w:t>
      </w:r>
      <w:r>
        <w:t xml:space="preserve"> = R</w:t>
      </w:r>
      <w:r>
        <w:rPr>
          <w:rStyle w:val="subscript"/>
        </w:rPr>
        <w:t>1</w:t>
      </w:r>
      <w:r>
        <w:t>d</w:t>
      </w:r>
      <w:r w:rsidRPr="007B3D13">
        <w:rPr>
          <w:b/>
        </w:rPr>
        <w:t>x</w:t>
      </w:r>
      <w:r>
        <w:t xml:space="preserve"> and correspondingly d</w:t>
      </w:r>
      <w:r w:rsidRPr="007B3D13">
        <w:rPr>
          <w:b/>
        </w:rPr>
        <w:t>x</w:t>
      </w:r>
      <w:r>
        <w:t xml:space="preserve"> = S</w:t>
      </w:r>
      <w:r>
        <w:rPr>
          <w:rStyle w:val="subscript"/>
        </w:rPr>
        <w:t>1</w:t>
      </w:r>
      <w:r>
        <w:t>d</w:t>
      </w:r>
      <w:r w:rsidRPr="007B3D13">
        <w:rPr>
          <w:b/>
        </w:rPr>
        <w:t>x</w:t>
      </w:r>
      <w:r>
        <w:rPr>
          <w:b/>
        </w:rPr>
        <w:t>'</w:t>
      </w:r>
      <w:r>
        <w:t xml:space="preserve"> where R</w:t>
      </w:r>
      <w:r>
        <w:rPr>
          <w:rStyle w:val="subscript"/>
        </w:rPr>
        <w:t>1</w:t>
      </w:r>
      <w:r>
        <w:t>S</w:t>
      </w:r>
      <w:r>
        <w:rPr>
          <w:rStyle w:val="subscript"/>
        </w:rPr>
        <w:t>1</w:t>
      </w:r>
      <w:r>
        <w:t xml:space="preserve"> = 1. These 2x2 R</w:t>
      </w:r>
      <w:r>
        <w:rPr>
          <w:rStyle w:val="subscript"/>
        </w:rPr>
        <w:t>1</w:t>
      </w:r>
      <w:r>
        <w:t xml:space="preserve"> and S</w:t>
      </w:r>
      <w:r>
        <w:rPr>
          <w:rStyle w:val="subscript"/>
        </w:rPr>
        <w:t>1</w:t>
      </w:r>
      <w:r>
        <w:t xml:space="preserve"> matrices are called R and S in Chapter 2, but here we add subscript 1 since this is the first of three transformations shown above. The volume of the 2-piped is det(S</w:t>
      </w:r>
      <w:r>
        <w:rPr>
          <w:rStyle w:val="subscript"/>
        </w:rPr>
        <w:t>1</w:t>
      </w:r>
      <w:r>
        <w:t>) = det(</w:t>
      </w:r>
      <w:r w:rsidRPr="007B3D13">
        <w:rPr>
          <w:b/>
        </w:rPr>
        <w:t>e</w:t>
      </w:r>
      <w:r>
        <w:rPr>
          <w:rStyle w:val="subscript"/>
        </w:rPr>
        <w:t>1</w:t>
      </w:r>
      <w:r>
        <w:t>,</w:t>
      </w:r>
      <w:r w:rsidRPr="007B3D13">
        <w:rPr>
          <w:b/>
        </w:rPr>
        <w:t>e</w:t>
      </w:r>
      <w:r>
        <w:rPr>
          <w:rStyle w:val="subscript"/>
        </w:rPr>
        <w:t>2</w:t>
      </w:r>
      <w:r>
        <w:t xml:space="preserve">) as noted in (F.1). The transformed basis vectors ("tangent base vectors") are </w:t>
      </w:r>
      <w:r w:rsidRPr="007B3D13">
        <w:rPr>
          <w:b/>
        </w:rPr>
        <w:t>e</w:t>
      </w:r>
      <w:r>
        <w:rPr>
          <w:rStyle w:val="subscript"/>
        </w:rPr>
        <w:t>i</w:t>
      </w:r>
      <w:r>
        <w:t xml:space="preserve"> = S</w:t>
      </w:r>
      <w:r>
        <w:rPr>
          <w:rStyle w:val="subscript"/>
        </w:rPr>
        <w:t>1</w:t>
      </w:r>
      <w:r w:rsidRPr="007B3D13">
        <w:rPr>
          <w:b/>
        </w:rPr>
        <w:t>e</w:t>
      </w:r>
      <w:r>
        <w:t>'</w:t>
      </w:r>
      <w:r>
        <w:rPr>
          <w:rStyle w:val="subscript"/>
        </w:rPr>
        <w:t>i</w:t>
      </w:r>
      <w:r>
        <w:t xml:space="preserve"> (and </w:t>
      </w:r>
      <w:r w:rsidRPr="007B3D13">
        <w:rPr>
          <w:b/>
        </w:rPr>
        <w:t>e</w:t>
      </w:r>
      <w:r>
        <w:t>'</w:t>
      </w:r>
      <w:r>
        <w:rPr>
          <w:rStyle w:val="subscript"/>
        </w:rPr>
        <w:t>i</w:t>
      </w:r>
      <w:r>
        <w:t xml:space="preserve"> = R</w:t>
      </w:r>
      <w:r>
        <w:rPr>
          <w:rStyle w:val="subscript"/>
        </w:rPr>
        <w:t>1</w:t>
      </w:r>
      <w:r w:rsidRPr="007B3D13">
        <w:rPr>
          <w:b/>
        </w:rPr>
        <w:t>e</w:t>
      </w:r>
      <w:r>
        <w:rPr>
          <w:rStyle w:val="subscript"/>
        </w:rPr>
        <w:t>i</w:t>
      </w:r>
      <w:r>
        <w:t xml:space="preserve">) as shown in (2.5.1). </w:t>
      </w:r>
    </w:p>
    <w:p w14:paraId="0B43A971" w14:textId="77777777" w:rsidR="000013D2" w:rsidRPr="007B3D13" w:rsidRDefault="000013D2" w:rsidP="000013D2">
      <w:r>
        <w:tab/>
        <w:t>The third picture is obtained from the second merely by adding a third axis called x"</w:t>
      </w:r>
      <w:r>
        <w:rPr>
          <w:rStyle w:val="subscript"/>
        </w:rPr>
        <w:t>3</w:t>
      </w:r>
      <w:r>
        <w:t>. The 2-piped has not moved and still lies in the x"</w:t>
      </w:r>
      <w:r>
        <w:rPr>
          <w:rStyle w:val="subscript"/>
        </w:rPr>
        <w:t>1</w:t>
      </w:r>
      <w:r>
        <w:t>-x"</w:t>
      </w:r>
      <w:r>
        <w:rPr>
          <w:rStyle w:val="subscript"/>
        </w:rPr>
        <w:t>2</w:t>
      </w:r>
      <w:r>
        <w:t xml:space="preserve"> plane. Then </w:t>
      </w:r>
      <w:r w:rsidRPr="007B3D13">
        <w:rPr>
          <w:b/>
        </w:rPr>
        <w:t>e</w:t>
      </w:r>
      <w:r>
        <w:t>"</w:t>
      </w:r>
      <w:r>
        <w:rPr>
          <w:rStyle w:val="subscript"/>
        </w:rPr>
        <w:t>i</w:t>
      </w:r>
      <w:r>
        <w:t xml:space="preserve"> = (</w:t>
      </w:r>
      <w:r w:rsidRPr="007B3D13">
        <w:rPr>
          <w:b/>
        </w:rPr>
        <w:t>e</w:t>
      </w:r>
      <w:r>
        <w:rPr>
          <w:rStyle w:val="subscript"/>
        </w:rPr>
        <w:t>i</w:t>
      </w:r>
      <w:r>
        <w:t>,0) where we add a third zero component to the basis vectors. The 2-piped volume is still det(S</w:t>
      </w:r>
      <w:r>
        <w:rPr>
          <w:rStyle w:val="subscript"/>
        </w:rPr>
        <w:t>1</w:t>
      </w:r>
      <w:r>
        <w:t>). Below we shall discuss the linear transformation R</w:t>
      </w:r>
      <w:r>
        <w:rPr>
          <w:rStyle w:val="subscript"/>
        </w:rPr>
        <w:t>2</w:t>
      </w:r>
      <w:r>
        <w:t xml:space="preserve"> which links x-space to x"-space. </w:t>
      </w:r>
    </w:p>
    <w:p w14:paraId="3DC81743" w14:textId="77777777" w:rsidR="000013D2" w:rsidRPr="007B3D13" w:rsidRDefault="000013D2" w:rsidP="000013D2">
      <w:r>
        <w:tab/>
        <w:t>The fourth picture is obtained from the third by an arbitrary rotation R</w:t>
      </w:r>
      <w:r>
        <w:rPr>
          <w:rStyle w:val="subscript"/>
        </w:rPr>
        <w:t>3</w:t>
      </w:r>
      <w:r>
        <w:t xml:space="preserve"> in R</w:t>
      </w:r>
      <w:r>
        <w:rPr>
          <w:rStyle w:val="superscript"/>
        </w:rPr>
        <w:t>3</w:t>
      </w:r>
      <w:r>
        <w:t xml:space="preserve"> space. The 2-piped then ends up in some </w:t>
      </w:r>
      <w:r w:rsidRPr="009F6C6B">
        <w:rPr>
          <w:i/>
        </w:rPr>
        <w:t>arbitrary orientation</w:t>
      </w:r>
      <w:r>
        <w:t xml:space="preserve"> in R</w:t>
      </w:r>
      <w:r>
        <w:rPr>
          <w:rStyle w:val="superscript"/>
        </w:rPr>
        <w:t>3</w:t>
      </w:r>
      <w:r>
        <w:t>. It's volume is still det(S</w:t>
      </w:r>
      <w:r>
        <w:rPr>
          <w:rStyle w:val="subscript"/>
        </w:rPr>
        <w:t>1</w:t>
      </w:r>
      <w:r>
        <w:t>) since shape and volume are not changed by a rotation. R</w:t>
      </w:r>
      <w:r>
        <w:rPr>
          <w:rStyle w:val="subscript"/>
        </w:rPr>
        <w:t>3</w:t>
      </w:r>
      <w:r>
        <w:t xml:space="preserve"> is a 3x3 real orthogonal matrix. </w:t>
      </w:r>
    </w:p>
    <w:p w14:paraId="40313C8F" w14:textId="77777777" w:rsidR="000013D2" w:rsidRDefault="000013D2" w:rsidP="000013D2"/>
    <w:p w14:paraId="3BECFDE9" w14:textId="77777777" w:rsidR="000013D2" w:rsidRDefault="000013D2" w:rsidP="000013D2">
      <w:r>
        <w:t>The linear transformation R</w:t>
      </w:r>
      <w:r>
        <w:rPr>
          <w:rStyle w:val="subscript"/>
        </w:rPr>
        <w:t>2</w:t>
      </w:r>
      <w:r>
        <w:t xml:space="preserve"> connecting x"-space and x-space is this</w:t>
      </w:r>
    </w:p>
    <w:p w14:paraId="0DD5A3D2" w14:textId="77777777" w:rsidR="000013D2" w:rsidRDefault="000013D2" w:rsidP="000013D2"/>
    <w:p w14:paraId="57FA7067" w14:textId="77777777" w:rsidR="000013D2" w:rsidRPr="007B3D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\B(\A\co2( 1 , 0 , 0 , 1 , 0 , 0 )) </w:instrText>
      </w:r>
      <w:r>
        <w:fldChar w:fldCharType="end"/>
      </w:r>
      <w:r>
        <w:tab/>
        <w:t xml:space="preserve">for example: </w:t>
      </w:r>
      <w:r>
        <w:tab/>
      </w:r>
      <w:r w:rsidRPr="007B3D13">
        <w:rPr>
          <w:b/>
        </w:rPr>
        <w:t>e</w:t>
      </w:r>
      <w:r>
        <w:t>"</w:t>
      </w:r>
      <w:r>
        <w:rPr>
          <w:rStyle w:val="subscript"/>
        </w:rPr>
        <w:t>i</w:t>
      </w:r>
      <w:r>
        <w:t xml:space="preserve">  = </w:t>
      </w:r>
      <w:r>
        <w:fldChar w:fldCharType="begin"/>
      </w:r>
      <w:r>
        <w:instrText xml:space="preserve"> EQ \B(\A\co2( 1 , 0 , 0 , 1 , 0 , 0 )) </w:instrText>
      </w:r>
      <w:r>
        <w:fldChar w:fldCharType="end"/>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fldChar w:fldCharType="end"/>
      </w:r>
      <w:r>
        <w:tab/>
        <w:t xml:space="preserve">=  </w:t>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0)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 0) )</w:instrText>
      </w:r>
      <w:r>
        <w:fldChar w:fldCharType="end"/>
      </w:r>
      <w:r>
        <w:t xml:space="preserve"> .</w:t>
      </w:r>
      <w:r>
        <w:tab/>
      </w:r>
      <w:r>
        <w:tab/>
        <w:t>(F.1.2)</w:t>
      </w:r>
    </w:p>
    <w:p w14:paraId="3DB6F357" w14:textId="77777777" w:rsidR="000013D2" w:rsidRDefault="000013D2" w:rsidP="000013D2"/>
    <w:p w14:paraId="2EA214DE" w14:textId="77777777" w:rsidR="000013D2" w:rsidRDefault="000013D2" w:rsidP="000013D2">
      <w:r>
        <w:t>This matrix R</w:t>
      </w:r>
      <w:r>
        <w:rPr>
          <w:rStyle w:val="subscript"/>
        </w:rPr>
        <w:t>2</w:t>
      </w:r>
      <w:r>
        <w:t xml:space="preserve"> is just the 2x2 identity matrix with a null third row added. This transformation simply adds a third null coordinate to a 2D vector in R</w:t>
      </w:r>
      <w:r>
        <w:rPr>
          <w:rStyle w:val="superscript"/>
        </w:rPr>
        <w:t>2</w:t>
      </w:r>
      <w:r>
        <w:t xml:space="preserve"> as shown in the example above. Notice that</w:t>
      </w:r>
    </w:p>
    <w:p w14:paraId="1B074E56" w14:textId="77777777" w:rsidR="000013D2" w:rsidRDefault="000013D2" w:rsidP="000013D2"/>
    <w:p w14:paraId="0254E9E0" w14:textId="77777777" w:rsidR="000013D2" w:rsidRPr="007B3D13"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w:t>
      </w:r>
      <w:r>
        <w:fldChar w:fldCharType="begin"/>
      </w:r>
      <w:r>
        <w:instrText xml:space="preserve"> EQ \B(\A\co3( 1 , 0 , 0 , 0 , 1 , 0 )) </w:instrText>
      </w:r>
      <w:r>
        <w:fldChar w:fldCharType="end"/>
      </w:r>
      <w:r>
        <w:fldChar w:fldCharType="begin"/>
      </w:r>
      <w:r>
        <w:instrText xml:space="preserve"> EQ \B(\A\co2( 1 , 0 , 0 , 1 , 0 , 0 )) </w:instrText>
      </w:r>
      <w:r>
        <w:fldChar w:fldCharType="end"/>
      </w:r>
      <w:r>
        <w:t xml:space="preserve"> = </w:t>
      </w:r>
      <w:r>
        <w:fldChar w:fldCharType="begin"/>
      </w:r>
      <w:r>
        <w:instrText xml:space="preserve"> EQ \B(\A\co2( 1 , 0 , 0 , 1 )) </w:instrText>
      </w:r>
      <w:r>
        <w:fldChar w:fldCharType="end"/>
      </w:r>
      <w:r>
        <w:t xml:space="preserve"> =  1  .</w:t>
      </w:r>
      <w:r>
        <w:tab/>
      </w:r>
      <w:r>
        <w:tab/>
      </w:r>
      <w:r>
        <w:tab/>
      </w:r>
      <w:r>
        <w:tab/>
      </w:r>
      <w:r>
        <w:tab/>
      </w:r>
      <w:r>
        <w:tab/>
      </w:r>
      <w:r>
        <w:tab/>
        <w:t>(F.1.3)</w:t>
      </w:r>
    </w:p>
    <w:p w14:paraId="0E9CE56F" w14:textId="77777777" w:rsidR="000013D2" w:rsidRDefault="000013D2" w:rsidP="000013D2"/>
    <w:p w14:paraId="341A8980" w14:textId="77777777" w:rsidR="000013D2" w:rsidRDefault="000013D2" w:rsidP="000013D2">
      <w:r>
        <w:t xml:space="preserve">As shown at the top of Fig (F.1.1), the concatenated effect of the three transformations on the basis vectors is this, </w:t>
      </w:r>
    </w:p>
    <w:p w14:paraId="7919CA7D" w14:textId="77777777" w:rsidR="000013D2" w:rsidRDefault="000013D2" w:rsidP="000013D2"/>
    <w:p w14:paraId="6D7A1930" w14:textId="77777777" w:rsidR="000013D2" w:rsidRPr="007B3D13" w:rsidRDefault="000013D2" w:rsidP="000013D2">
      <w:pPr>
        <w:tabs>
          <w:tab w:val="left" w:pos="7200"/>
          <w:tab w:val="left" w:pos="7920"/>
          <w:tab w:val="right" w:pos="9270"/>
        </w:tabs>
      </w:pPr>
      <w:r>
        <w:tab/>
      </w:r>
      <w:r w:rsidRPr="007B3D13">
        <w:rPr>
          <w:b/>
        </w:rPr>
        <w:t>e</w:t>
      </w:r>
      <w:r>
        <w:t>'''</w:t>
      </w:r>
      <w:r w:rsidRPr="007B3D13">
        <w:rPr>
          <w:rStyle w:val="subscript"/>
        </w:rPr>
        <w:t>i</w:t>
      </w:r>
      <w:r>
        <w:t xml:space="preserve"> = R </w:t>
      </w:r>
      <w:r w:rsidRPr="007B3D13">
        <w:rPr>
          <w:b/>
        </w:rPr>
        <w:t>e</w:t>
      </w:r>
      <w:r>
        <w:t>'</w:t>
      </w:r>
      <w:r>
        <w:rPr>
          <w:rStyle w:val="subscript"/>
        </w:rPr>
        <w:t>i</w:t>
      </w:r>
      <w:r>
        <w:t xml:space="preserve"> </w:t>
      </w:r>
      <w:r>
        <w:tab/>
      </w:r>
      <w:r>
        <w:tab/>
        <w:t>where R ≡ R</w:t>
      </w:r>
      <w:r>
        <w:rPr>
          <w:rStyle w:val="subscript"/>
        </w:rPr>
        <w:t>3</w:t>
      </w:r>
      <w:r>
        <w:t>R</w:t>
      </w:r>
      <w:r>
        <w:rPr>
          <w:rStyle w:val="subscript"/>
        </w:rPr>
        <w:t>2</w:t>
      </w:r>
      <w:r>
        <w:t>S</w:t>
      </w:r>
      <w:r>
        <w:rPr>
          <w:rStyle w:val="subscript"/>
        </w:rPr>
        <w:t>1</w:t>
      </w:r>
      <w:r>
        <w:t xml:space="preserve"> .</w:t>
      </w:r>
      <w:r>
        <w:tab/>
      </w:r>
      <w:r>
        <w:tab/>
        <w:t>i = 1,2</w:t>
      </w:r>
      <w:r>
        <w:tab/>
      </w:r>
      <w:r>
        <w:tab/>
      </w:r>
      <w:r>
        <w:tab/>
      </w:r>
      <w:r>
        <w:tab/>
      </w:r>
      <w:r>
        <w:tab/>
        <w:t>(F.1.4)</w:t>
      </w:r>
    </w:p>
    <w:p w14:paraId="00254957" w14:textId="77777777" w:rsidR="000013D2" w:rsidRDefault="000013D2" w:rsidP="000013D2"/>
    <w:p w14:paraId="317B4EAC" w14:textId="77777777" w:rsidR="000013D2" w:rsidRDefault="000013D2" w:rsidP="000013D2">
      <w:r>
        <w:t xml:space="preserve">The combined matrix R is in fact a "tall" 3 x 2 R matrix which we verify with the following schematic conformation picture, </w:t>
      </w:r>
    </w:p>
    <w:p w14:paraId="6285DB93" w14:textId="77777777" w:rsidR="000013D2" w:rsidRDefault="000013D2" w:rsidP="000013D2"/>
    <w:p w14:paraId="44457C61" w14:textId="77777777" w:rsidR="000013D2"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w:t>
      </w:r>
      <w:r>
        <w:fldChar w:fldCharType="begin"/>
      </w:r>
      <w:r>
        <w:instrText xml:space="preserve"> EQ \B(\A\co3(  *  ,*  ,*  ,  *  ,*  ,*  ,  *  ,*  ,*  )) </w:instrText>
      </w:r>
      <w:r>
        <w:fldChar w:fldCharType="end"/>
      </w:r>
      <w:r>
        <w:t xml:space="preserve"> </w:t>
      </w:r>
      <w:r>
        <w:fldChar w:fldCharType="begin"/>
      </w:r>
      <w:r>
        <w:instrText xml:space="preserve"> EQ \B(\A\co2( 1 , 0 , 0 , 1 , 0 , 0 ))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w:instrText>
      </w:r>
      <w:r>
        <w:fldChar w:fldCharType="end"/>
      </w:r>
      <w:r>
        <w:t xml:space="preserve"> .</w:t>
      </w:r>
      <w:r>
        <w:tab/>
      </w:r>
      <w:r>
        <w:tab/>
      </w:r>
      <w:r>
        <w:tab/>
        <w:t>(F.1.5)</w:t>
      </w:r>
    </w:p>
    <w:p w14:paraId="38C1773F" w14:textId="77777777" w:rsidR="000013D2" w:rsidRDefault="000013D2" w:rsidP="000013D2"/>
    <w:p w14:paraId="710875D7" w14:textId="77777777" w:rsidR="000013D2" w:rsidRDefault="000013D2" w:rsidP="000013D2">
      <w:r>
        <w:t>In fact, from (F.1.4) and (2.5.2) we find that</w:t>
      </w:r>
    </w:p>
    <w:p w14:paraId="6C9D9DA8" w14:textId="77777777" w:rsidR="000013D2" w:rsidRDefault="000013D2" w:rsidP="000013D2"/>
    <w:p w14:paraId="75B62D3D" w14:textId="77777777" w:rsidR="000013D2" w:rsidRPr="00D15E1D" w:rsidRDefault="000013D2" w:rsidP="000013D2">
      <w:pPr>
        <w:tabs>
          <w:tab w:val="left" w:pos="7200"/>
          <w:tab w:val="left" w:pos="7920"/>
          <w:tab w:val="right" w:pos="9270"/>
        </w:tabs>
      </w:pPr>
      <w:r>
        <w:tab/>
        <w:t>(</w:t>
      </w:r>
      <w:r w:rsidRPr="007B3D13">
        <w:rPr>
          <w:b/>
        </w:rPr>
        <w:t>e</w:t>
      </w:r>
      <w:r>
        <w:t>'''</w:t>
      </w:r>
      <w:r w:rsidRPr="007B3D13">
        <w:rPr>
          <w:rStyle w:val="subscript"/>
        </w:rPr>
        <w:t>i</w:t>
      </w:r>
      <w:r>
        <w:t>)</w:t>
      </w:r>
      <w:r>
        <w:rPr>
          <w:rStyle w:val="superscript"/>
        </w:rPr>
        <w:t>a</w:t>
      </w:r>
      <w:r>
        <w:t xml:space="preserve">  = R</w:t>
      </w:r>
      <w:r>
        <w:rPr>
          <w:rStyle w:val="superscript"/>
        </w:rPr>
        <w:t>a</w:t>
      </w:r>
      <w:r>
        <w:rPr>
          <w:rStyle w:val="subscript"/>
        </w:rPr>
        <w:t>b</w:t>
      </w:r>
      <w:r>
        <w:t xml:space="preserve"> (</w:t>
      </w:r>
      <w:r w:rsidRPr="007B3D13">
        <w:rPr>
          <w:b/>
        </w:rPr>
        <w:t>e</w:t>
      </w:r>
      <w:r>
        <w:t>'</w:t>
      </w:r>
      <w:r>
        <w:rPr>
          <w:rStyle w:val="subscript"/>
        </w:rPr>
        <w:t>i</w:t>
      </w:r>
      <w:r>
        <w:t>)</w:t>
      </w:r>
      <w:r>
        <w:rPr>
          <w:rStyle w:val="superscript"/>
        </w:rPr>
        <w:t>b</w:t>
      </w:r>
      <w:r>
        <w:t xml:space="preserve"> =  R</w:t>
      </w:r>
      <w:r>
        <w:rPr>
          <w:rStyle w:val="superscript"/>
        </w:rPr>
        <w:t>a</w:t>
      </w:r>
      <w:r>
        <w:rPr>
          <w:rStyle w:val="subscript"/>
        </w:rPr>
        <w:t>b</w:t>
      </w:r>
      <w:r>
        <w:t xml:space="preserve"> δ</w:t>
      </w:r>
      <w:r>
        <w:rPr>
          <w:rStyle w:val="subscript"/>
        </w:rPr>
        <w:t>i</w:t>
      </w:r>
      <w:r>
        <w:rPr>
          <w:rStyle w:val="superscript"/>
        </w:rPr>
        <w:t>b</w:t>
      </w:r>
      <w:r>
        <w:t xml:space="preserve"> =  R</w:t>
      </w:r>
      <w:r>
        <w:rPr>
          <w:rStyle w:val="superscript"/>
        </w:rPr>
        <w:t>a</w:t>
      </w:r>
      <w:r>
        <w:rPr>
          <w:rStyle w:val="subscript"/>
        </w:rPr>
        <w:t>i</w:t>
      </w:r>
      <w:r>
        <w:tab/>
        <w:t>i = 1,2     a = 1,2</w:t>
      </w:r>
      <w:r>
        <w:tab/>
      </w:r>
      <w:r>
        <w:tab/>
      </w:r>
      <w:r>
        <w:tab/>
      </w:r>
      <w:r>
        <w:tab/>
        <w:t>(F.1.6)</w:t>
      </w:r>
    </w:p>
    <w:p w14:paraId="68F27D10" w14:textId="77777777" w:rsidR="000013D2" w:rsidRDefault="000013D2" w:rsidP="000013D2"/>
    <w:p w14:paraId="39B4AB0D" w14:textId="77777777" w:rsidR="000013D2" w:rsidRDefault="000013D2" w:rsidP="000013D2">
      <w:r>
        <w:t xml:space="preserve">which tells us that the final vectors </w:t>
      </w:r>
      <w:r w:rsidRPr="007B3D13">
        <w:rPr>
          <w:b/>
        </w:rPr>
        <w:t>e</w:t>
      </w:r>
      <w:r>
        <w:t>'''</w:t>
      </w:r>
      <w:r w:rsidRPr="007B3D13">
        <w:rPr>
          <w:rStyle w:val="subscript"/>
        </w:rPr>
        <w:t>i</w:t>
      </w:r>
      <w:r>
        <w:t xml:space="preserve"> are the columns of the matrix R, so </w:t>
      </w:r>
    </w:p>
    <w:p w14:paraId="6312DC33" w14:textId="77777777" w:rsidR="000013D2" w:rsidRDefault="000013D2" w:rsidP="000013D2"/>
    <w:p w14:paraId="65967F7F"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r>
      <w:r>
        <w:tab/>
      </w:r>
      <w:r>
        <w:tab/>
      </w:r>
      <w:r>
        <w:tab/>
      </w:r>
      <w:r>
        <w:tab/>
        <w:t>(F.1.7)</w:t>
      </w:r>
    </w:p>
    <w:p w14:paraId="59A60559" w14:textId="77777777" w:rsidR="000013D2" w:rsidRDefault="000013D2" w:rsidP="000013D2"/>
    <w:p w14:paraId="51281BD8" w14:textId="77777777" w:rsidR="000013D2" w:rsidRDefault="000013D2" w:rsidP="000013D2">
      <w:r>
        <w:t xml:space="preserve">which we then verify is a matrix with 3 rows and 2 rows as shown at the right of (F.1.5). </w:t>
      </w:r>
    </w:p>
    <w:p w14:paraId="0AC1189F" w14:textId="77777777" w:rsidR="000013D2" w:rsidRDefault="000013D2" w:rsidP="000013D2"/>
    <w:p w14:paraId="2CDA3580" w14:textId="77777777" w:rsidR="000013D2" w:rsidRDefault="000013D2" w:rsidP="000013D2">
      <w:r>
        <w:t xml:space="preserve">Note that non-square R does not have a determinant.  But consider, </w:t>
      </w:r>
    </w:p>
    <w:p w14:paraId="4A4329A5" w14:textId="77777777" w:rsidR="000013D2" w:rsidRDefault="000013D2" w:rsidP="000013D2"/>
    <w:p w14:paraId="0DA176FC" w14:textId="77777777" w:rsidR="000013D2" w:rsidRDefault="000013D2" w:rsidP="000013D2">
      <w:pPr>
        <w:rPr>
          <w:rStyle w:val="subscript"/>
        </w:rPr>
      </w:pPr>
      <w:r>
        <w:tab/>
        <w:t xml:space="preserve"> R</w:t>
      </w:r>
      <w:r>
        <w:rPr>
          <w:rStyle w:val="superscript"/>
        </w:rPr>
        <w:t>T</w:t>
      </w:r>
      <w:r>
        <w:t>R = (R</w:t>
      </w:r>
      <w:r>
        <w:rPr>
          <w:rStyle w:val="subscript"/>
        </w:rPr>
        <w:t>3</w:t>
      </w:r>
      <w:r>
        <w:t>R</w:t>
      </w:r>
      <w:r>
        <w:rPr>
          <w:rStyle w:val="subscript"/>
        </w:rPr>
        <w:t>2</w:t>
      </w:r>
      <w:r>
        <w:t>S</w:t>
      </w:r>
      <w:r>
        <w:rPr>
          <w:rStyle w:val="subscript"/>
        </w:rPr>
        <w:t>1</w:t>
      </w:r>
      <w:r>
        <w:t>)</w:t>
      </w:r>
      <w:r>
        <w:rPr>
          <w:rStyle w:val="superscript"/>
        </w:rPr>
        <w:t>T</w:t>
      </w:r>
      <w:r>
        <w:t>R</w:t>
      </w:r>
      <w:r>
        <w:rPr>
          <w:rStyle w:val="subscript"/>
        </w:rPr>
        <w:t>3</w:t>
      </w:r>
      <w:r>
        <w:t>R</w:t>
      </w:r>
      <w:r>
        <w:rPr>
          <w:rStyle w:val="subscript"/>
        </w:rPr>
        <w:t>2</w:t>
      </w:r>
      <w:r>
        <w:t>S</w:t>
      </w:r>
      <w:r>
        <w:rPr>
          <w:rStyle w:val="subscript"/>
        </w:rPr>
        <w:t>1</w:t>
      </w:r>
    </w:p>
    <w:p w14:paraId="065E6570" w14:textId="77777777" w:rsidR="000013D2" w:rsidRDefault="000013D2" w:rsidP="000013D2">
      <w:pPr>
        <w:rPr>
          <w:rStyle w:val="subscript"/>
        </w:rPr>
      </w:pPr>
    </w:p>
    <w:p w14:paraId="6E661C87" w14:textId="77777777" w:rsidR="000013D2" w:rsidRDefault="000013D2" w:rsidP="000013D2">
      <w:r>
        <w:rPr>
          <w:rStyle w:val="subscript"/>
        </w:rPr>
        <w:tab/>
        <w:t xml:space="preserve"> </w:t>
      </w:r>
      <w:r>
        <w:t xml:space="preserve">      = S</w:t>
      </w:r>
      <w:r>
        <w:rPr>
          <w:rStyle w:val="subscript"/>
        </w:rPr>
        <w:t>1</w:t>
      </w:r>
      <w:r>
        <w:rPr>
          <w:rStyle w:val="superscript"/>
        </w:rPr>
        <w:t>T</w:t>
      </w:r>
      <w:r>
        <w:t>R</w:t>
      </w:r>
      <w:r>
        <w:rPr>
          <w:rStyle w:val="subscript"/>
        </w:rPr>
        <w:t>2</w:t>
      </w:r>
      <w:r>
        <w:rPr>
          <w:rStyle w:val="superscript"/>
        </w:rPr>
        <w:t>T</w:t>
      </w:r>
      <w:r>
        <w:t>R</w:t>
      </w:r>
      <w:r>
        <w:rPr>
          <w:rStyle w:val="subscript"/>
        </w:rPr>
        <w:t>3</w:t>
      </w:r>
      <w:r>
        <w:rPr>
          <w:rStyle w:val="superscript"/>
        </w:rPr>
        <w:t>T</w:t>
      </w:r>
      <w:r>
        <w:t>R</w:t>
      </w:r>
      <w:r>
        <w:rPr>
          <w:rStyle w:val="subscript"/>
        </w:rPr>
        <w:t>3</w:t>
      </w:r>
      <w:r>
        <w:t>R</w:t>
      </w:r>
      <w:r>
        <w:rPr>
          <w:rStyle w:val="subscript"/>
        </w:rPr>
        <w:t>2</w:t>
      </w:r>
      <w:r>
        <w:t>S</w:t>
      </w:r>
      <w:r>
        <w:rPr>
          <w:rStyle w:val="subscript"/>
        </w:rPr>
        <w:t>1</w:t>
      </w:r>
      <w:r>
        <w:rPr>
          <w:rStyle w:val="subscript"/>
        </w:rPr>
        <w:tab/>
      </w:r>
      <w:r>
        <w:tab/>
        <w:t>// rule for transpose of a product of matrices</w:t>
      </w:r>
    </w:p>
    <w:p w14:paraId="5E6152A3" w14:textId="77777777" w:rsidR="000013D2" w:rsidRDefault="000013D2" w:rsidP="000013D2"/>
    <w:p w14:paraId="56AC311F" w14:textId="77777777" w:rsidR="000013D2" w:rsidRDefault="000013D2" w:rsidP="000013D2">
      <w:r>
        <w:tab/>
      </w:r>
      <w:r>
        <w:tab/>
        <w:t xml:space="preserve"> =  S</w:t>
      </w:r>
      <w:r>
        <w:rPr>
          <w:rStyle w:val="subscript"/>
        </w:rPr>
        <w:t>1</w:t>
      </w:r>
      <w:r>
        <w:rPr>
          <w:rStyle w:val="superscript"/>
        </w:rPr>
        <w:t>T</w:t>
      </w:r>
      <w:r>
        <w:t>R</w:t>
      </w:r>
      <w:r>
        <w:rPr>
          <w:rStyle w:val="subscript"/>
        </w:rPr>
        <w:t>2</w:t>
      </w:r>
      <w:r>
        <w:rPr>
          <w:rStyle w:val="superscript"/>
        </w:rPr>
        <w:t>T</w:t>
      </w:r>
      <w:r>
        <w:t>R</w:t>
      </w:r>
      <w:r>
        <w:rPr>
          <w:rStyle w:val="subscript"/>
        </w:rPr>
        <w:t>2</w:t>
      </w:r>
      <w:r>
        <w:t>S</w:t>
      </w:r>
      <w:r>
        <w:rPr>
          <w:rStyle w:val="subscript"/>
        </w:rPr>
        <w:t>1</w:t>
      </w:r>
      <w:r>
        <w:tab/>
      </w:r>
      <w:r>
        <w:tab/>
      </w:r>
      <w:r>
        <w:tab/>
        <w:t>// R</w:t>
      </w:r>
      <w:r>
        <w:rPr>
          <w:rStyle w:val="subscript"/>
        </w:rPr>
        <w:t>3</w:t>
      </w:r>
      <w:r>
        <w:rPr>
          <w:rStyle w:val="superscript"/>
        </w:rPr>
        <w:t>T</w:t>
      </w:r>
      <w:r>
        <w:t>R</w:t>
      </w:r>
      <w:r>
        <w:rPr>
          <w:rStyle w:val="subscript"/>
        </w:rPr>
        <w:t xml:space="preserve">3 </w:t>
      </w:r>
      <w:r>
        <w:t>= 1 because R</w:t>
      </w:r>
      <w:r>
        <w:rPr>
          <w:rStyle w:val="subscript"/>
        </w:rPr>
        <w:t>3</w:t>
      </w:r>
      <w:r>
        <w:t xml:space="preserve"> is a rotation (real-orthogonal)</w:t>
      </w:r>
    </w:p>
    <w:p w14:paraId="26E56068" w14:textId="77777777" w:rsidR="000013D2" w:rsidRDefault="000013D2" w:rsidP="000013D2"/>
    <w:p w14:paraId="48B05012" w14:textId="77777777" w:rsidR="000013D2" w:rsidRPr="007B3D13" w:rsidRDefault="000013D2" w:rsidP="000013D2">
      <w:pPr>
        <w:tabs>
          <w:tab w:val="left" w:pos="7200"/>
          <w:tab w:val="left" w:pos="7920"/>
          <w:tab w:val="right" w:pos="9270"/>
        </w:tabs>
      </w:pPr>
      <w:r>
        <w:tab/>
      </w:r>
      <w:r>
        <w:tab/>
        <w:t xml:space="preserve"> =  S</w:t>
      </w:r>
      <w:r>
        <w:rPr>
          <w:rStyle w:val="subscript"/>
        </w:rPr>
        <w:t>1</w:t>
      </w:r>
      <w:r>
        <w:rPr>
          <w:rStyle w:val="superscript"/>
        </w:rPr>
        <w:t>T</w:t>
      </w:r>
      <w:r>
        <w:t>S</w:t>
      </w:r>
      <w:r>
        <w:rPr>
          <w:rStyle w:val="subscript"/>
        </w:rPr>
        <w:t>1</w:t>
      </w:r>
      <w:r>
        <w:t xml:space="preserve"> .</w:t>
      </w:r>
      <w:r>
        <w:tab/>
      </w:r>
      <w:r>
        <w:tab/>
      </w:r>
      <w:r>
        <w:tab/>
        <w:t>// R</w:t>
      </w:r>
      <w:r>
        <w:rPr>
          <w:rStyle w:val="subscript"/>
        </w:rPr>
        <w:t>2</w:t>
      </w:r>
      <w:r>
        <w:rPr>
          <w:rStyle w:val="superscript"/>
        </w:rPr>
        <w:t>T</w:t>
      </w:r>
      <w:r>
        <w:t>R</w:t>
      </w:r>
      <w:r>
        <w:rPr>
          <w:rStyle w:val="subscript"/>
        </w:rPr>
        <w:t>2</w:t>
      </w:r>
      <w:r>
        <w:t xml:space="preserve"> = 1 as just shown in (F.1.3)</w:t>
      </w:r>
      <w:r>
        <w:tab/>
      </w:r>
      <w:r>
        <w:tab/>
      </w:r>
      <w:r>
        <w:tab/>
        <w:t>(F.1.8)</w:t>
      </w:r>
    </w:p>
    <w:p w14:paraId="2EFC97A9" w14:textId="77777777" w:rsidR="000013D2" w:rsidRDefault="000013D2" w:rsidP="000013D2"/>
    <w:p w14:paraId="2B52EF0F" w14:textId="77777777" w:rsidR="000013D2" w:rsidRDefault="000013D2" w:rsidP="000013D2">
      <w:r>
        <w:t xml:space="preserve">As shown in Fig </w:t>
      </w:r>
      <w:r>
        <w:rPr>
          <w:color w:val="000000"/>
        </w:rPr>
        <w:t>(10.6.c.1), the matrix R</w:t>
      </w:r>
      <w:r>
        <w:rPr>
          <w:rStyle w:val="superscript"/>
        </w:rPr>
        <w:t>T</w:t>
      </w:r>
      <w:r>
        <w:t>R is a square matrix of dimension 2x2 and so R</w:t>
      </w:r>
      <w:r>
        <w:rPr>
          <w:rStyle w:val="superscript"/>
        </w:rPr>
        <w:t>T</w:t>
      </w:r>
      <w:r>
        <w:t xml:space="preserve">R </w:t>
      </w:r>
      <w:r w:rsidRPr="007B3D13">
        <w:rPr>
          <w:i/>
        </w:rPr>
        <w:t>does</w:t>
      </w:r>
      <w:r>
        <w:t xml:space="preserve"> have a determinant. In fact, from (F.1.8), </w:t>
      </w:r>
    </w:p>
    <w:p w14:paraId="27A9E2ED" w14:textId="77777777" w:rsidR="000013D2" w:rsidRDefault="000013D2" w:rsidP="000013D2"/>
    <w:p w14:paraId="3B7354B9" w14:textId="77777777" w:rsidR="000013D2" w:rsidRPr="007B3D13" w:rsidRDefault="000013D2" w:rsidP="000013D2">
      <w:pPr>
        <w:tabs>
          <w:tab w:val="left" w:pos="7200"/>
          <w:tab w:val="left" w:pos="7920"/>
          <w:tab w:val="right" w:pos="9270"/>
        </w:tabs>
      </w:pPr>
      <w:r>
        <w:tab/>
        <w:t>det(R</w:t>
      </w:r>
      <w:r>
        <w:rPr>
          <w:rStyle w:val="superscript"/>
        </w:rPr>
        <w:t>T</w:t>
      </w:r>
      <w:r>
        <w:t>R) = det(S</w:t>
      </w:r>
      <w:r>
        <w:rPr>
          <w:rStyle w:val="subscript"/>
        </w:rPr>
        <w:t>1</w:t>
      </w:r>
      <w:r>
        <w:rPr>
          <w:rStyle w:val="superscript"/>
        </w:rPr>
        <w:t>T</w:t>
      </w:r>
      <w:r>
        <w:t>S</w:t>
      </w:r>
      <w:r>
        <w:rPr>
          <w:rStyle w:val="subscript"/>
        </w:rPr>
        <w:t>1</w:t>
      </w:r>
      <w:r>
        <w:t>)  = det(S</w:t>
      </w:r>
      <w:r>
        <w:rPr>
          <w:rStyle w:val="subscript"/>
        </w:rPr>
        <w:t>1</w:t>
      </w:r>
      <w:r>
        <w:rPr>
          <w:rStyle w:val="superscript"/>
        </w:rPr>
        <w:t>T</w:t>
      </w:r>
      <w:r>
        <w:t>)det(S</w:t>
      </w:r>
      <w:r>
        <w:rPr>
          <w:rStyle w:val="subscript"/>
        </w:rPr>
        <w:t>1</w:t>
      </w:r>
      <w:r>
        <w:t>)  = det</w:t>
      </w:r>
      <w:r>
        <w:rPr>
          <w:rStyle w:val="superscript"/>
        </w:rPr>
        <w:t>2</w:t>
      </w:r>
      <w:r>
        <w:t>(S</w:t>
      </w:r>
      <w:r>
        <w:rPr>
          <w:rStyle w:val="subscript"/>
        </w:rPr>
        <w:t>1</w:t>
      </w:r>
      <w:r>
        <w:t>)</w:t>
      </w:r>
      <w:r>
        <w:tab/>
        <w:t xml:space="preserve"> .</w:t>
      </w:r>
      <w:r>
        <w:tab/>
      </w:r>
      <w:r>
        <w:tab/>
      </w:r>
      <w:r>
        <w:tab/>
      </w:r>
      <w:r>
        <w:tab/>
      </w:r>
      <w:r>
        <w:tab/>
        <w:t>(F.1.9)</w:t>
      </w:r>
    </w:p>
    <w:p w14:paraId="528600A4" w14:textId="77777777" w:rsidR="000013D2" w:rsidRDefault="000013D2" w:rsidP="000013D2"/>
    <w:p w14:paraId="79D37FB2" w14:textId="77777777" w:rsidR="000013D2" w:rsidRDefault="000013D2" w:rsidP="000013D2">
      <w:r>
        <w:t>In terms of the overall vector transformation R going from the left picture to the right picture above, we have just shown that the 2-piped volume can be written</w:t>
      </w:r>
    </w:p>
    <w:p w14:paraId="41D6D3FD" w14:textId="77777777" w:rsidR="000013D2" w:rsidRDefault="000013D2" w:rsidP="000013D2"/>
    <w:p w14:paraId="698F625B"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t>(F.1.10)</w:t>
      </w:r>
    </w:p>
    <w:p w14:paraId="3CBD27E8" w14:textId="77777777" w:rsidR="000013D2" w:rsidRDefault="000013D2" w:rsidP="000013D2"/>
    <w:p w14:paraId="3FB0C9DF" w14:textId="77777777" w:rsidR="000013D2" w:rsidRPr="007B3D13" w:rsidRDefault="000013D2" w:rsidP="000013D2">
      <w:r>
        <w:t>where both S</w:t>
      </w:r>
      <w:r>
        <w:rPr>
          <w:rStyle w:val="subscript"/>
        </w:rPr>
        <w:t>1</w:t>
      </w:r>
      <w:r>
        <w:t xml:space="preserve"> and R</w:t>
      </w:r>
      <w:r>
        <w:rPr>
          <w:rStyle w:val="superscript"/>
        </w:rPr>
        <w:t>T</w:t>
      </w:r>
      <w:r>
        <w:t xml:space="preserve">R are 2x2 matrices. </w:t>
      </w:r>
    </w:p>
    <w:p w14:paraId="7C3D3AA3" w14:textId="77777777" w:rsidR="000013D2" w:rsidRDefault="000013D2" w:rsidP="000013D2"/>
    <w:p w14:paraId="53FF7C1F" w14:textId="77777777" w:rsidR="000013D2" w:rsidRPr="007B3D13" w:rsidRDefault="000013D2" w:rsidP="000013D2">
      <w:pPr>
        <w:pStyle w:val="Heading3"/>
      </w:pPr>
      <w:bookmarkStart w:id="144" w:name="_Toc451016210"/>
      <w:r w:rsidRPr="007B3D13">
        <w:t>F.2 Volume of a 2-piped in R</w:t>
      </w:r>
      <w:r w:rsidRPr="007B3D13">
        <w:rPr>
          <w:rStyle w:val="superscript"/>
        </w:rPr>
        <w:t>4</w:t>
      </w:r>
      <w:r w:rsidRPr="007B3D13">
        <w:t>, R</w:t>
      </w:r>
      <w:r w:rsidRPr="007B3D13">
        <w:rPr>
          <w:rStyle w:val="superscript"/>
        </w:rPr>
        <w:t>5</w:t>
      </w:r>
      <w:r w:rsidRPr="007B3D13">
        <w:t xml:space="preserve"> and R</w:t>
      </w:r>
      <w:r w:rsidRPr="007B3D13">
        <w:rPr>
          <w:rStyle w:val="superscript"/>
        </w:rPr>
        <w:t>m</w:t>
      </w:r>
      <w:bookmarkEnd w:id="144"/>
    </w:p>
    <w:p w14:paraId="0B498350" w14:textId="77777777" w:rsidR="000013D2" w:rsidRDefault="000013D2" w:rsidP="000013D2">
      <w:pPr>
        <w:rPr>
          <w:u w:val="single"/>
        </w:rPr>
      </w:pPr>
    </w:p>
    <w:p w14:paraId="1E3F4392" w14:textId="77777777" w:rsidR="000013D2" w:rsidRPr="006A2C77" w:rsidRDefault="000013D2" w:rsidP="000013D2">
      <w:r>
        <w:t xml:space="preserve">The equation numbers here mimic those of the previous section. Since some equations need not be repeated, there are missing equation numbers below. </w:t>
      </w:r>
    </w:p>
    <w:p w14:paraId="7C0FF1A8" w14:textId="77777777" w:rsidR="000013D2" w:rsidRDefault="000013D2" w:rsidP="000013D2">
      <w:pPr>
        <w:rPr>
          <w:u w:val="single"/>
        </w:rPr>
      </w:pPr>
    </w:p>
    <w:p w14:paraId="0AB6AE06" w14:textId="77777777" w:rsidR="000013D2" w:rsidRDefault="000013D2" w:rsidP="000013D2">
      <w:r>
        <w:t xml:space="preserve">In blue we make very slight modifications to the previous picture : </w:t>
      </w:r>
    </w:p>
    <w:p w14:paraId="1D3ED68D" w14:textId="77777777" w:rsidR="000013D2" w:rsidRDefault="000013D2" w:rsidP="000013D2"/>
    <w:p w14:paraId="0EB9A5CF" w14:textId="77777777" w:rsidR="000013D2" w:rsidRDefault="000013D2" w:rsidP="000013D2">
      <w:r>
        <w:pict>
          <v:shape id="_x0000_i1109" type="#_x0000_t75" style="width:468pt;height:193.5pt">
            <v:imagedata r:id="rId84" o:title=""/>
          </v:shape>
        </w:pict>
      </w:r>
    </w:p>
    <w:p w14:paraId="031AADBA" w14:textId="77777777" w:rsidR="000013D2" w:rsidRPr="007B3D13" w:rsidRDefault="000013D2" w:rsidP="000013D2">
      <w:pPr>
        <w:tabs>
          <w:tab w:val="left" w:pos="7200"/>
          <w:tab w:val="left" w:pos="7920"/>
          <w:tab w:val="right" w:pos="9270"/>
        </w:tabs>
      </w:pPr>
      <w:r>
        <w:tab/>
      </w:r>
      <w:r>
        <w:tab/>
      </w:r>
      <w:r>
        <w:tab/>
      </w:r>
      <w:r>
        <w:tab/>
      </w:r>
      <w:r>
        <w:tab/>
      </w:r>
      <w:r>
        <w:tab/>
      </w:r>
      <w:r>
        <w:tab/>
      </w:r>
      <w:r>
        <w:tab/>
      </w:r>
      <w:r>
        <w:tab/>
      </w:r>
      <w:r>
        <w:tab/>
      </w:r>
      <w:r>
        <w:tab/>
      </w:r>
      <w:r>
        <w:tab/>
      </w:r>
      <w:r>
        <w:tab/>
        <w:t>(F.2.1)</w:t>
      </w:r>
    </w:p>
    <w:p w14:paraId="31875C89" w14:textId="77777777" w:rsidR="000013D2" w:rsidRDefault="000013D2" w:rsidP="000013D2"/>
    <w:p w14:paraId="30F5D4CE" w14:textId="77777777" w:rsidR="000013D2" w:rsidRDefault="000013D2" w:rsidP="000013D2">
      <w:r>
        <w:t>R</w:t>
      </w:r>
      <w:r>
        <w:rPr>
          <w:rStyle w:val="subscript"/>
        </w:rPr>
        <w:t>3</w:t>
      </w:r>
      <w:r>
        <w:t xml:space="preserve"> is now a real-orthogonal 4x4 rotation matrix in R</w:t>
      </w:r>
      <w:r>
        <w:rPr>
          <w:rStyle w:val="superscript"/>
        </w:rPr>
        <w:t>4</w:t>
      </w:r>
      <w:r>
        <w:t>. The new R</w:t>
      </w:r>
      <w:r>
        <w:rPr>
          <w:rStyle w:val="subscript"/>
        </w:rPr>
        <w:t>2</w:t>
      </w:r>
      <w:r>
        <w:t xml:space="preserve"> transformation has two rows of zeros added at the bottom instead of one row,</w:t>
      </w:r>
    </w:p>
    <w:p w14:paraId="61F1B5EE" w14:textId="77777777" w:rsidR="000013D2" w:rsidRDefault="000013D2" w:rsidP="000013D2"/>
    <w:p w14:paraId="10DD5629" w14:textId="77777777" w:rsidR="000013D2" w:rsidRPr="007B3D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\B(\A\co2( 1 , 0 , 0 , 1 , 0 , 0 , 0 , 0 )) </w:instrText>
      </w:r>
      <w:r>
        <w:fldChar w:fldCharType="end"/>
      </w:r>
      <w:r>
        <w:t xml:space="preserve">   for example:  </w:t>
      </w:r>
      <w:r w:rsidRPr="007B3D13">
        <w:rPr>
          <w:b/>
        </w:rPr>
        <w:t>e</w:t>
      </w:r>
      <w:r>
        <w:t>"</w:t>
      </w:r>
      <w:r>
        <w:rPr>
          <w:rStyle w:val="subscript"/>
        </w:rPr>
        <w:t>i</w:t>
      </w:r>
      <w:r>
        <w:t xml:space="preserve">  = R</w:t>
      </w:r>
      <w:r>
        <w:rPr>
          <w:rStyle w:val="subscript"/>
        </w:rPr>
        <w:t>2</w:t>
      </w:r>
      <w:r w:rsidRPr="007B3D13">
        <w:rPr>
          <w:b/>
        </w:rPr>
        <w:t>e</w:t>
      </w:r>
      <w:r>
        <w:rPr>
          <w:rStyle w:val="subscript"/>
        </w:rPr>
        <w:t>i</w:t>
      </w:r>
      <w:r>
        <w:t xml:space="preserve"> = </w:t>
      </w:r>
      <w:r>
        <w:fldChar w:fldCharType="begin"/>
      </w:r>
      <w:r>
        <w:instrText xml:space="preserve"> EQ \B(\A\co2( 1 , 0 , 0 , 1 , 0 , 0 , 0 , 0 )) </w:instrText>
      </w:r>
      <w:r>
        <w:fldChar w:fldCharType="end"/>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0, 0)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 0 ,0) )</w:instrText>
      </w:r>
      <w:r>
        <w:fldChar w:fldCharType="end"/>
      </w:r>
      <w:r>
        <w:t xml:space="preserve"> .</w:t>
      </w:r>
      <w:r>
        <w:tab/>
      </w:r>
      <w:r>
        <w:tab/>
        <w:t>(F.2.2)</w:t>
      </w:r>
    </w:p>
    <w:p w14:paraId="163F2F8D" w14:textId="77777777" w:rsidR="000013D2" w:rsidRDefault="000013D2" w:rsidP="000013D2"/>
    <w:p w14:paraId="110FE0BC" w14:textId="77777777" w:rsidR="000013D2" w:rsidRDefault="000013D2" w:rsidP="000013D2">
      <w:r>
        <w:t>This transformation R</w:t>
      </w:r>
      <w:r>
        <w:rPr>
          <w:rStyle w:val="subscript"/>
        </w:rPr>
        <w:t>2</w:t>
      </w:r>
      <w:r>
        <w:t xml:space="preserve"> simply adds a third and fourth null coordinate to a 2D vector in R</w:t>
      </w:r>
      <w:r>
        <w:rPr>
          <w:rStyle w:val="superscript"/>
        </w:rPr>
        <w:t>2</w:t>
      </w:r>
      <w:r>
        <w:t xml:space="preserve"> as shown in the example above. And as before, </w:t>
      </w:r>
    </w:p>
    <w:p w14:paraId="292D3BBA" w14:textId="77777777" w:rsidR="000013D2" w:rsidRDefault="000013D2" w:rsidP="000013D2"/>
    <w:p w14:paraId="47592796" w14:textId="77777777" w:rsidR="000013D2" w:rsidRPr="007B3D13"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w:t>
      </w:r>
      <w:r>
        <w:fldChar w:fldCharType="begin"/>
      </w:r>
      <w:r>
        <w:instrText xml:space="preserve"> EQ \B(\A\co4( 1 , 0 , 0 , 0 , 0 , 1 , 0 , 0  )) </w:instrText>
      </w:r>
      <w:r>
        <w:fldChar w:fldCharType="end"/>
      </w:r>
      <w:r>
        <w:fldChar w:fldCharType="begin"/>
      </w:r>
      <w:r>
        <w:instrText xml:space="preserve"> EQ \B(\A\co2( 1 , 0 , 0 , 1 , 0 , 0 , 0 , 0 )) </w:instrText>
      </w:r>
      <w:r>
        <w:fldChar w:fldCharType="end"/>
      </w:r>
      <w:r>
        <w:t xml:space="preserve"> = </w:t>
      </w:r>
      <w:r>
        <w:fldChar w:fldCharType="begin"/>
      </w:r>
      <w:r>
        <w:instrText xml:space="preserve"> EQ \B(\A\co2( 1 , 0 , 0 , 1 )) </w:instrText>
      </w:r>
      <w:r>
        <w:fldChar w:fldCharType="end"/>
      </w:r>
      <w:r>
        <w:t xml:space="preserve"> =  1  .</w:t>
      </w:r>
      <w:r>
        <w:tab/>
      </w:r>
      <w:r>
        <w:tab/>
      </w:r>
      <w:r>
        <w:tab/>
      </w:r>
      <w:r>
        <w:tab/>
      </w:r>
      <w:r>
        <w:tab/>
      </w:r>
      <w:r>
        <w:tab/>
        <w:t>(F.2.3)</w:t>
      </w:r>
    </w:p>
    <w:p w14:paraId="4250773D" w14:textId="77777777" w:rsidR="000013D2" w:rsidRDefault="000013D2" w:rsidP="000013D2"/>
    <w:p w14:paraId="23FB3F85" w14:textId="77777777" w:rsidR="000013D2" w:rsidRDefault="000013D2" w:rsidP="000013D2">
      <w:r>
        <w:t>The new conformation picture is this</w:t>
      </w:r>
    </w:p>
    <w:p w14:paraId="78C09B6B" w14:textId="77777777" w:rsidR="000013D2" w:rsidRDefault="000013D2" w:rsidP="000013D2"/>
    <w:p w14:paraId="10174A5D" w14:textId="77777777" w:rsidR="000013D2" w:rsidRPr="007B3D13"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w:t>
      </w:r>
      <w:r>
        <w:fldChar w:fldCharType="begin"/>
      </w:r>
      <w:r>
        <w:instrText xml:space="preserve"> EQ \B(\A\co4(*  ,*  ,*  ,*  ,*  ,*  ,*  ,*  ,*  ,*  ,*  ,*  ,*  ,*  ,*  ,*  ))</w:instrText>
      </w:r>
      <w:r>
        <w:fldChar w:fldCharType="end"/>
      </w:r>
      <w:r>
        <w:t xml:space="preserve"> </w:t>
      </w:r>
      <w:r>
        <w:fldChar w:fldCharType="begin"/>
      </w:r>
      <w:r>
        <w:instrText xml:space="preserve"> EQ \B(\A\co2( 1 , 0 , 0 , 1 , 0 , 0 , 0 , 0 ))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 , *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 , * )) </w:instrText>
      </w:r>
      <w:r>
        <w:fldChar w:fldCharType="end"/>
      </w:r>
      <w:r>
        <w:tab/>
      </w:r>
      <w:r>
        <w:tab/>
        <w:t>(F.2.5)</w:t>
      </w:r>
    </w:p>
    <w:p w14:paraId="688C9A3D" w14:textId="77777777" w:rsidR="000013D2" w:rsidRDefault="000013D2" w:rsidP="000013D2"/>
    <w:p w14:paraId="750608CC" w14:textId="77777777" w:rsidR="000013D2" w:rsidRDefault="000013D2" w:rsidP="000013D2">
      <w:r>
        <w:t>and now the tall R matrix has 4 rows and 2 columns. Equation (F.1.6) still applies for this new R, so we still conclude that</w:t>
      </w:r>
    </w:p>
    <w:p w14:paraId="038C76DE" w14:textId="77777777" w:rsidR="000013D2" w:rsidRDefault="000013D2" w:rsidP="000013D2"/>
    <w:p w14:paraId="3EB8E6C2"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r>
      <w:r>
        <w:tab/>
      </w:r>
      <w:r>
        <w:tab/>
      </w:r>
      <w:r>
        <w:tab/>
      </w:r>
      <w:r>
        <w:tab/>
        <w:t>(F.2.7)</w:t>
      </w:r>
    </w:p>
    <w:p w14:paraId="56797E96" w14:textId="77777777" w:rsidR="000013D2" w:rsidRDefault="000013D2" w:rsidP="000013D2"/>
    <w:p w14:paraId="0DFA1FBB" w14:textId="77777777" w:rsidR="000013D2" w:rsidRDefault="000013D2" w:rsidP="000013D2">
      <w:r>
        <w:t xml:space="preserve">but now each vector has 4 components instead of 3 as in (F.1.7). </w:t>
      </w:r>
    </w:p>
    <w:p w14:paraId="4F9FF73D" w14:textId="77777777" w:rsidR="000013D2" w:rsidRDefault="000013D2" w:rsidP="000013D2"/>
    <w:p w14:paraId="46DCC2BD" w14:textId="77777777" w:rsidR="000013D2" w:rsidRDefault="000013D2" w:rsidP="000013D2">
      <w:r>
        <w:t>Apart from these matrix shape changes, the steps (F.1.8) through (F.1.10) proceed exactly as above and again one concludes that</w:t>
      </w:r>
    </w:p>
    <w:p w14:paraId="1E27B5DD" w14:textId="77777777" w:rsidR="000013D2" w:rsidRDefault="000013D2" w:rsidP="000013D2"/>
    <w:p w14:paraId="747893A8"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t>(F.2.10)</w:t>
      </w:r>
    </w:p>
    <w:p w14:paraId="50C592F6" w14:textId="77777777" w:rsidR="000013D2" w:rsidRDefault="000013D2" w:rsidP="000013D2"/>
    <w:p w14:paraId="46A3B5D1" w14:textId="77777777" w:rsidR="000013D2" w:rsidRPr="007B3D13" w:rsidRDefault="000013D2" w:rsidP="000013D2">
      <w:r>
        <w:t>where both S</w:t>
      </w:r>
      <w:r>
        <w:rPr>
          <w:rStyle w:val="subscript"/>
        </w:rPr>
        <w:t>1</w:t>
      </w:r>
      <w:r>
        <w:t xml:space="preserve"> and R</w:t>
      </w:r>
      <w:r>
        <w:rPr>
          <w:rStyle w:val="superscript"/>
        </w:rPr>
        <w:t>T</w:t>
      </w:r>
      <w:r>
        <w:t xml:space="preserve">R are 2x2 matrices. </w:t>
      </w:r>
    </w:p>
    <w:p w14:paraId="1182F396" w14:textId="77777777" w:rsidR="000013D2" w:rsidRDefault="000013D2" w:rsidP="000013D2"/>
    <w:p w14:paraId="67C7811B" w14:textId="77777777" w:rsidR="000013D2" w:rsidRDefault="000013D2" w:rsidP="000013D2">
      <w:r>
        <w:t>In going from R</w:t>
      </w:r>
      <w:r>
        <w:rPr>
          <w:rStyle w:val="superscript"/>
        </w:rPr>
        <w:t>4</w:t>
      </w:r>
      <w:r>
        <w:t xml:space="preserve"> to R</w:t>
      </w:r>
      <w:r>
        <w:rPr>
          <w:rStyle w:val="superscript"/>
        </w:rPr>
        <w:t>5</w:t>
      </w:r>
      <w:r>
        <w:t xml:space="preserve"> the reader can see that R</w:t>
      </w:r>
      <w:r>
        <w:rPr>
          <w:rStyle w:val="subscript"/>
        </w:rPr>
        <w:t>2</w:t>
      </w:r>
      <w:r>
        <w:t xml:space="preserve"> will acquire yet another null row, one still has R</w:t>
      </w:r>
      <w:r>
        <w:rPr>
          <w:rStyle w:val="subscript"/>
        </w:rPr>
        <w:t>2</w:t>
      </w:r>
      <w:r>
        <w:rPr>
          <w:rStyle w:val="superscript"/>
        </w:rPr>
        <w:t>T</w:t>
      </w:r>
      <w:r>
        <w:t>R</w:t>
      </w:r>
      <w:r>
        <w:rPr>
          <w:rStyle w:val="subscript"/>
        </w:rPr>
        <w:t>2</w:t>
      </w:r>
      <w:r>
        <w:t xml:space="preserve"> = 1, and everything goes through as before again giving V = </w:t>
      </w:r>
      <w:r>
        <w:fldChar w:fldCharType="begin"/>
      </w:r>
      <w:r>
        <w:instrText xml:space="preserve"> EQ \r(det(R</w:instrText>
      </w:r>
      <w:r>
        <w:rPr>
          <w:rStyle w:val="superscript"/>
        </w:rPr>
        <w:instrText>T</w:instrText>
      </w:r>
      <w:r>
        <w:instrText xml:space="preserve">R)) </w:instrText>
      </w:r>
      <w:r>
        <w:fldChar w:fldCharType="end"/>
      </w:r>
      <w:r>
        <w:t>where R = [</w:t>
      </w:r>
      <w:r w:rsidRPr="007B3D13">
        <w:rPr>
          <w:b/>
        </w:rPr>
        <w:t>e</w:t>
      </w:r>
      <w:r>
        <w:t>'''</w:t>
      </w:r>
      <w:r>
        <w:rPr>
          <w:rStyle w:val="subscript"/>
        </w:rPr>
        <w:t>1</w:t>
      </w:r>
      <w:r>
        <w:t xml:space="preserve">, </w:t>
      </w:r>
      <w:r w:rsidRPr="007B3D13">
        <w:rPr>
          <w:b/>
        </w:rPr>
        <w:t>e</w:t>
      </w:r>
      <w:r>
        <w:t>'''</w:t>
      </w:r>
      <w:r>
        <w:rPr>
          <w:rStyle w:val="subscript"/>
        </w:rPr>
        <w:t>2</w:t>
      </w:r>
      <w:r>
        <w:t>] now has 5 rows since the two vectors exist in R</w:t>
      </w:r>
      <w:r>
        <w:rPr>
          <w:rStyle w:val="superscript"/>
        </w:rPr>
        <w:t>5</w:t>
      </w:r>
      <w:r>
        <w:t>. The result clearly extends to a 2-piped in R</w:t>
      </w:r>
      <w:r>
        <w:rPr>
          <w:rStyle w:val="superscript"/>
        </w:rPr>
        <w:t>m</w:t>
      </w:r>
      <w:r>
        <w:t xml:space="preserve"> for any m ≥ 2. </w:t>
      </w:r>
    </w:p>
    <w:p w14:paraId="6BB0CAD0" w14:textId="77777777" w:rsidR="000013D2" w:rsidRDefault="000013D2" w:rsidP="000013D2"/>
    <w:p w14:paraId="78617DE0" w14:textId="77777777" w:rsidR="000013D2" w:rsidRPr="00616802" w:rsidRDefault="000013D2" w:rsidP="000013D2">
      <w:r>
        <w:t xml:space="preserve">We then arrive at the following Fact, where we rename </w:t>
      </w:r>
      <w:r w:rsidRPr="00616802">
        <w:rPr>
          <w:b/>
        </w:rPr>
        <w:t>e</w:t>
      </w:r>
      <w:r>
        <w:t>'</w:t>
      </w:r>
      <w:r>
        <w:rPr>
          <w:rStyle w:val="subscript"/>
        </w:rPr>
        <w:t>i</w:t>
      </w:r>
      <w:r>
        <w:t xml:space="preserve"> → </w:t>
      </w:r>
      <w:r w:rsidRPr="00616802">
        <w:rPr>
          <w:b/>
        </w:rPr>
        <w:t>u</w:t>
      </w:r>
      <w:r>
        <w:rPr>
          <w:rStyle w:val="subscript"/>
        </w:rPr>
        <w:t>i</w:t>
      </w:r>
      <w:r>
        <w:t xml:space="preserve"> and </w:t>
      </w:r>
      <w:r w:rsidRPr="00616802">
        <w:rPr>
          <w:b/>
        </w:rPr>
        <w:t>e</w:t>
      </w:r>
      <w:r>
        <w:t>'''</w:t>
      </w:r>
      <w:r>
        <w:rPr>
          <w:rStyle w:val="subscript"/>
        </w:rPr>
        <w:t xml:space="preserve">1,2 </w:t>
      </w:r>
      <w:r>
        <w:t xml:space="preserve">→ </w:t>
      </w:r>
      <w:r w:rsidRPr="00616802">
        <w:rPr>
          <w:b/>
        </w:rPr>
        <w:t>a</w:t>
      </w:r>
      <w:r>
        <w:t>,</w:t>
      </w:r>
      <w:r w:rsidRPr="00616802">
        <w:rPr>
          <w:b/>
        </w:rPr>
        <w:t>b</w:t>
      </w:r>
      <w:r>
        <w:rPr>
          <w:b/>
        </w:rPr>
        <w:t xml:space="preserve"> </w:t>
      </w:r>
      <w:r>
        <w:t xml:space="preserve"> : </w:t>
      </w:r>
    </w:p>
    <w:p w14:paraId="4F27055E" w14:textId="77777777" w:rsidR="000013D2" w:rsidRDefault="000013D2" w:rsidP="000013D2"/>
    <w:p w14:paraId="2705BEE4" w14:textId="77777777" w:rsidR="000013D2" w:rsidRPr="00616802"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1</w:t>
      </w:r>
      <w:r>
        <w:t xml:space="preserve"> = (1,0) and </w:t>
      </w:r>
      <w:r w:rsidRPr="007B3D13">
        <w:rPr>
          <w:b/>
        </w:rPr>
        <w:t>u</w:t>
      </w:r>
      <w:r>
        <w:rPr>
          <w:rStyle w:val="subscript"/>
        </w:rPr>
        <w:t>2</w:t>
      </w:r>
      <w:r>
        <w:t xml:space="preserve"> = (0,1) be two axis-aligned basis vectors in R</w:t>
      </w:r>
      <w:r>
        <w:rPr>
          <w:rStyle w:val="superscript"/>
        </w:rPr>
        <w:t>2</w:t>
      </w:r>
      <w:r>
        <w:t xml:space="preserve">.  Let </w:t>
      </w:r>
      <w:r w:rsidRPr="007B3D13">
        <w:rPr>
          <w:b/>
        </w:rPr>
        <w:t>a</w:t>
      </w:r>
      <w:r>
        <w:t xml:space="preserve"> and </w:t>
      </w:r>
      <w:r w:rsidRPr="007B3D13">
        <w:rPr>
          <w:b/>
        </w:rPr>
        <w:t>b</w:t>
      </w:r>
      <w:r>
        <w:t xml:space="preserve"> be two arbitrary vectors in R</w:t>
      </w:r>
      <w:r>
        <w:rPr>
          <w:rStyle w:val="superscript"/>
        </w:rPr>
        <w:t>m</w:t>
      </w:r>
      <w:r>
        <w:t>.  These vectors span a 2-piped in R</w:t>
      </w:r>
      <w:r>
        <w:rPr>
          <w:rStyle w:val="superscript"/>
        </w:rPr>
        <w:t>m</w:t>
      </w:r>
      <w:r>
        <w:t xml:space="preserve"> which has a volume (area in this case) V = </w:t>
      </w:r>
      <w:r>
        <w:fldChar w:fldCharType="begin"/>
      </w:r>
      <w:r>
        <w:instrText xml:space="preserve"> EQ \r(det(R</w:instrText>
      </w:r>
      <w:r>
        <w:rPr>
          <w:rStyle w:val="superscript"/>
        </w:rPr>
        <w:instrText>T</w:instrText>
      </w:r>
      <w:r>
        <w:instrText xml:space="preserve">R)) </w:instrText>
      </w:r>
      <w:r>
        <w:fldChar w:fldCharType="end"/>
      </w:r>
      <w:r>
        <w:t xml:space="preserve"> where R</w:t>
      </w:r>
      <w:r>
        <w:rPr>
          <w:rStyle w:val="superscript"/>
        </w:rPr>
        <w:t>T</w:t>
      </w:r>
      <w:r>
        <w:t>R is a 2x2 matrix, R = [</w:t>
      </w:r>
      <w:r w:rsidRPr="00616802">
        <w:rPr>
          <w:b/>
        </w:rPr>
        <w:t>a</w:t>
      </w:r>
      <w:r>
        <w:t>,</w:t>
      </w:r>
      <w:r w:rsidRPr="00616802">
        <w:rPr>
          <w:b/>
        </w:rPr>
        <w:t>b</w:t>
      </w:r>
      <w:r>
        <w:t xml:space="preserve">] is a 3 x 2 matrix, and the arbitrary two vectors may be written </w:t>
      </w:r>
      <w:r w:rsidRPr="00616802">
        <w:rPr>
          <w:b/>
        </w:rPr>
        <w:t>a</w:t>
      </w:r>
      <w:r>
        <w:t xml:space="preserve"> = R</w:t>
      </w:r>
      <w:r w:rsidRPr="00616802">
        <w:rPr>
          <w:b/>
        </w:rPr>
        <w:t>u</w:t>
      </w:r>
      <w:r>
        <w:rPr>
          <w:rStyle w:val="subscript"/>
        </w:rPr>
        <w:t>1</w:t>
      </w:r>
      <w:r>
        <w:t xml:space="preserve"> and </w:t>
      </w:r>
      <w:r w:rsidRPr="00616802">
        <w:rPr>
          <w:b/>
        </w:rPr>
        <w:t>b</w:t>
      </w:r>
      <w:r>
        <w:t xml:space="preserve"> = R</w:t>
      </w:r>
      <w:r w:rsidRPr="00616802">
        <w:rPr>
          <w:b/>
        </w:rPr>
        <w:t>u</w:t>
      </w:r>
      <w:r>
        <w:rPr>
          <w:rStyle w:val="subscript"/>
        </w:rPr>
        <w:t>2</w:t>
      </w:r>
      <w:r>
        <w:t xml:space="preserve">. </w:t>
      </w:r>
      <w:r>
        <w:tab/>
      </w:r>
      <w:r>
        <w:tab/>
      </w:r>
      <w:r>
        <w:tab/>
      </w:r>
      <w:r>
        <w:tab/>
      </w:r>
      <w:r>
        <w:tab/>
      </w:r>
      <w:r>
        <w:tab/>
      </w:r>
      <w:r>
        <w:tab/>
        <w:t>(F.2.11)</w:t>
      </w:r>
    </w:p>
    <w:p w14:paraId="2278FF35" w14:textId="77777777" w:rsidR="000013D2" w:rsidRDefault="000013D2" w:rsidP="000013D2"/>
    <w:p w14:paraId="16E34795" w14:textId="77777777" w:rsidR="000013D2" w:rsidRDefault="000013D2" w:rsidP="000013D2">
      <w:r w:rsidRPr="00616802">
        <w:rPr>
          <w:u w:val="single"/>
        </w:rPr>
        <w:t>Comment</w:t>
      </w:r>
      <w:r>
        <w:t xml:space="preserve">:  Recall from </w:t>
      </w:r>
      <w:r>
        <w:rPr>
          <w:color w:val="000000"/>
        </w:rPr>
        <w:t>(10.6.c.6)</w:t>
      </w:r>
      <w:r>
        <w:t xml:space="preserve"> that rank(R</w:t>
      </w:r>
      <w:r>
        <w:rPr>
          <w:rStyle w:val="superscript"/>
        </w:rPr>
        <w:t>T</w:t>
      </w:r>
      <w:r>
        <w:t xml:space="preserve">R) = rank(R). If </w:t>
      </w:r>
      <w:r w:rsidRPr="00616802">
        <w:rPr>
          <w:b/>
        </w:rPr>
        <w:t>a</w:t>
      </w:r>
      <w:r>
        <w:t xml:space="preserve"> and </w:t>
      </w:r>
      <w:r w:rsidRPr="00616802">
        <w:rPr>
          <w:b/>
        </w:rPr>
        <w:t>b</w:t>
      </w:r>
      <w:r>
        <w:t xml:space="preserve"> are linearly dependent, R = [</w:t>
      </w:r>
      <w:r w:rsidRPr="00616802">
        <w:rPr>
          <w:b/>
        </w:rPr>
        <w:t>a</w:t>
      </w:r>
      <w:r>
        <w:t>,</w:t>
      </w:r>
      <w:r w:rsidRPr="00616802">
        <w:rPr>
          <w:b/>
        </w:rPr>
        <w:t>b</w:t>
      </w:r>
      <w:r>
        <w:t>] has less than full rank 2 and so does square R</w:t>
      </w:r>
      <w:r>
        <w:rPr>
          <w:rStyle w:val="superscript"/>
        </w:rPr>
        <w:t>T</w:t>
      </w:r>
      <w:r>
        <w:t>R which means det(R</w:t>
      </w:r>
      <w:r>
        <w:rPr>
          <w:rStyle w:val="superscript"/>
        </w:rPr>
        <w:t>T</w:t>
      </w:r>
      <w:r>
        <w:t xml:space="preserve">R) = 0 so V = 0. This is the result one would expect if </w:t>
      </w:r>
      <w:r w:rsidRPr="00616802">
        <w:rPr>
          <w:b/>
        </w:rPr>
        <w:t>a</w:t>
      </w:r>
      <w:r>
        <w:t xml:space="preserve"> and </w:t>
      </w:r>
      <w:r w:rsidRPr="00616802">
        <w:rPr>
          <w:b/>
        </w:rPr>
        <w:t>b</w:t>
      </w:r>
      <w:r>
        <w:t xml:space="preserve"> are collinear, so the above Fact applies to any pair of vectors </w:t>
      </w:r>
      <w:r w:rsidRPr="00616802">
        <w:rPr>
          <w:b/>
        </w:rPr>
        <w:t>a</w:t>
      </w:r>
      <w:r>
        <w:t xml:space="preserve">, </w:t>
      </w:r>
      <w:r w:rsidRPr="00616802">
        <w:rPr>
          <w:b/>
        </w:rPr>
        <w:t>b</w:t>
      </w:r>
      <w:r>
        <w:t xml:space="preserve">. </w:t>
      </w:r>
    </w:p>
    <w:p w14:paraId="283DE2DE" w14:textId="77777777" w:rsidR="000013D2" w:rsidRDefault="000013D2" w:rsidP="000013D2"/>
    <w:p w14:paraId="693519EA" w14:textId="77777777" w:rsidR="000013D2" w:rsidRDefault="000013D2" w:rsidP="000013D2">
      <w:pPr>
        <w:pStyle w:val="Heading3"/>
      </w:pPr>
      <w:bookmarkStart w:id="145" w:name="_Toc451016211"/>
      <w:r w:rsidRPr="007B3D13">
        <w:t>F.</w:t>
      </w:r>
      <w:r>
        <w:t>3</w:t>
      </w:r>
      <w:r w:rsidRPr="007B3D13">
        <w:t xml:space="preserve"> Volume of a </w:t>
      </w:r>
      <w:r>
        <w:t>3</w:t>
      </w:r>
      <w:r w:rsidRPr="007B3D13">
        <w:t>-piped in R</w:t>
      </w:r>
      <w:r>
        <w:rPr>
          <w:rStyle w:val="superscript"/>
        </w:rPr>
        <w:t>4</w:t>
      </w:r>
      <w:bookmarkEnd w:id="145"/>
    </w:p>
    <w:p w14:paraId="353019D9" w14:textId="77777777" w:rsidR="000013D2" w:rsidRDefault="000013D2" w:rsidP="000013D2"/>
    <w:p w14:paraId="115C6CA2" w14:textId="77777777" w:rsidR="000013D2" w:rsidRDefault="000013D2" w:rsidP="000013D2">
      <w:r>
        <w:t xml:space="preserve">The logic flows as in the previous examples, so we omit the words. We start with a new but similar transformation picture, </w:t>
      </w:r>
    </w:p>
    <w:p w14:paraId="21C02B51" w14:textId="77777777" w:rsidR="000013D2" w:rsidRPr="007B3D13" w:rsidRDefault="000013D2" w:rsidP="000013D2">
      <w:r>
        <w:pict>
          <v:shape id="_x0000_i1110" type="#_x0000_t75" style="width:467.25pt;height:195.75pt">
            <v:imagedata r:id="rId85" o:title=""/>
          </v:shape>
        </w:pict>
      </w:r>
    </w:p>
    <w:p w14:paraId="644A7932" w14:textId="77777777" w:rsidR="000013D2" w:rsidRDefault="000013D2" w:rsidP="000013D2">
      <w:pPr>
        <w:tabs>
          <w:tab w:val="left" w:pos="7200"/>
          <w:tab w:val="left" w:pos="7920"/>
          <w:tab w:val="right" w:pos="9270"/>
        </w:tabs>
      </w:pPr>
      <w:r>
        <w:tab/>
      </w:r>
      <w:r>
        <w:tab/>
      </w:r>
      <w:r>
        <w:tab/>
      </w:r>
      <w:r>
        <w:tab/>
      </w:r>
      <w:r>
        <w:tab/>
      </w:r>
      <w:r>
        <w:tab/>
      </w:r>
      <w:r>
        <w:tab/>
      </w:r>
      <w:r>
        <w:tab/>
      </w:r>
      <w:r>
        <w:tab/>
      </w:r>
      <w:r>
        <w:tab/>
      </w:r>
      <w:r>
        <w:tab/>
      </w:r>
      <w:r>
        <w:tab/>
      </w:r>
      <w:r>
        <w:tab/>
        <w:t>(F.3.1)</w:t>
      </w:r>
    </w:p>
    <w:p w14:paraId="18186AE7" w14:textId="77777777" w:rsidR="000013D2" w:rsidRPr="007B3D13" w:rsidRDefault="000013D2" w:rsidP="000013D2">
      <w:r>
        <w:t>The R</w:t>
      </w:r>
      <w:r>
        <w:rPr>
          <w:rStyle w:val="subscript"/>
        </w:rPr>
        <w:t>2</w:t>
      </w:r>
      <w:r>
        <w:t xml:space="preserve"> matrix (3x3 identity with a null added 4th row) adds a null 4th component to any 3-vector, </w:t>
      </w:r>
    </w:p>
    <w:p w14:paraId="7BC9DD6E" w14:textId="77777777" w:rsidR="000013D2" w:rsidRDefault="000013D2" w:rsidP="000013D2"/>
    <w:p w14:paraId="0A40CA0A" w14:textId="77777777" w:rsidR="000013D2" w:rsidRPr="007B3D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\B(\A\co3( 1 , 0 , 0 , 0 , 1 , 0 , 0 , 0, 1 , 0 , 0 , 0 )) </w:instrText>
      </w:r>
      <w:r>
        <w:fldChar w:fldCharType="end"/>
      </w:r>
      <w:r>
        <w:t xml:space="preserve">   for example:  </w:t>
      </w:r>
      <w:r w:rsidRPr="007B3D13">
        <w:rPr>
          <w:b/>
        </w:rPr>
        <w:t>e</w:t>
      </w:r>
      <w:r>
        <w:rPr>
          <w:rStyle w:val="subscript"/>
        </w:rPr>
        <w:t>i</w:t>
      </w:r>
      <w:r>
        <w:t>"  = R</w:t>
      </w:r>
      <w:r>
        <w:rPr>
          <w:rStyle w:val="subscript"/>
        </w:rPr>
        <w:t>2</w:t>
      </w:r>
      <w:r w:rsidRPr="007B3D13">
        <w:rPr>
          <w:b/>
        </w:rPr>
        <w:t>e</w:t>
      </w:r>
      <w:r>
        <w:rPr>
          <w:rStyle w:val="subscript"/>
        </w:rPr>
        <w:t>i</w:t>
      </w:r>
      <w:r>
        <w:t xml:space="preserve"> = </w:t>
      </w:r>
      <w:r>
        <w:fldChar w:fldCharType="begin"/>
      </w:r>
      <w:r>
        <w:instrText xml:space="preserve"> EQ \B(\A\co3( 1 , 0 , 0 , 0 , 1 , 0 , 0 , 0, 1 , 0 , 0 , 0 )) </w:instrText>
      </w:r>
      <w:r>
        <w:fldChar w:fldCharType="end"/>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rsidRPr="007B3D13">
        <w:rPr>
          <w:b/>
        </w:rPr>
        <w:instrText>e</w:instrText>
      </w:r>
      <w:r>
        <w:rPr>
          <w:rStyle w:val="subscript"/>
        </w:rPr>
        <w:instrText>i</w:instrText>
      </w:r>
      <w:r>
        <w:instrText>)</w:instrText>
      </w:r>
      <w:r>
        <w:rPr>
          <w:rStyle w:val="superscript"/>
        </w:rPr>
        <w:instrText>3</w:instrText>
      </w:r>
      <w:r>
        <w:instrText>)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rsidRPr="007B3D13">
        <w:rPr>
          <w:b/>
        </w:rPr>
        <w:instrText>e</w:instrText>
      </w:r>
      <w:r>
        <w:rPr>
          <w:rStyle w:val="subscript"/>
        </w:rPr>
        <w:instrText>i</w:instrText>
      </w:r>
      <w:r>
        <w:instrText>)</w:instrText>
      </w:r>
      <w:r>
        <w:rPr>
          <w:rStyle w:val="superscript"/>
        </w:rPr>
        <w:instrText>3</w:instrText>
      </w:r>
      <w:r>
        <w:instrText>, 0)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 0 ) )</w:instrText>
      </w:r>
      <w:r>
        <w:fldChar w:fldCharType="end"/>
      </w:r>
      <w:r>
        <w:t xml:space="preserve"> .</w:t>
      </w:r>
      <w:r>
        <w:tab/>
        <w:t>(F.3.2)</w:t>
      </w:r>
    </w:p>
    <w:p w14:paraId="72938585" w14:textId="77777777" w:rsidR="000013D2"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w:t>
      </w:r>
      <w:r>
        <w:fldChar w:fldCharType="begin"/>
      </w:r>
      <w:r>
        <w:instrText xml:space="preserve"> EQ \B(\A\co4( 1 , 0 , 0 , 0 , 0 , 1 , 0 , 0 , 0 , 0 , 1 , 0 )) </w:instrText>
      </w:r>
      <w:r>
        <w:fldChar w:fldCharType="end"/>
      </w:r>
      <w:r>
        <w:fldChar w:fldCharType="begin"/>
      </w:r>
      <w:r>
        <w:instrText xml:space="preserve"> EQ \B(\A\co3( 1 , 0 , 0 , 0 , 1 , 0 , 0 , 0, 1 , 0 , 0 , 0 )) </w:instrText>
      </w:r>
      <w:r>
        <w:fldChar w:fldCharType="end"/>
      </w:r>
      <w:r>
        <w:t xml:space="preserve"> = </w:t>
      </w:r>
      <w:r>
        <w:fldChar w:fldCharType="begin"/>
      </w:r>
      <w:r>
        <w:instrText xml:space="preserve"> EQ \B(\A\co3(  1  ,0  ,0  ,  0  ,1  ,0  ,  0  ,0  ,1  )) </w:instrText>
      </w:r>
      <w:r>
        <w:fldChar w:fldCharType="end"/>
      </w:r>
      <w:r>
        <w:t xml:space="preserve"> =  1  .</w:t>
      </w:r>
      <w:r>
        <w:tab/>
      </w:r>
      <w:r>
        <w:tab/>
      </w:r>
      <w:r>
        <w:tab/>
      </w:r>
      <w:r>
        <w:tab/>
      </w:r>
      <w:r>
        <w:tab/>
        <w:t>(F.3.3)</w:t>
      </w:r>
    </w:p>
    <w:p w14:paraId="20763FBF" w14:textId="77777777" w:rsidR="000013D2" w:rsidRDefault="000013D2" w:rsidP="000013D2"/>
    <w:p w14:paraId="737842BF" w14:textId="77777777" w:rsidR="000013D2" w:rsidRPr="007B3D13" w:rsidRDefault="000013D2" w:rsidP="000013D2">
      <w:pPr>
        <w:tabs>
          <w:tab w:val="left" w:pos="7200"/>
          <w:tab w:val="left" w:pos="7920"/>
          <w:tab w:val="right" w:pos="9270"/>
        </w:tabs>
      </w:pPr>
      <w:r>
        <w:tab/>
      </w:r>
      <w:r w:rsidRPr="007B3D13">
        <w:rPr>
          <w:b/>
        </w:rPr>
        <w:t>e</w:t>
      </w:r>
      <w:r>
        <w:t>'''</w:t>
      </w:r>
      <w:r w:rsidRPr="007B3D13">
        <w:rPr>
          <w:rStyle w:val="subscript"/>
        </w:rPr>
        <w:t>i</w:t>
      </w:r>
      <w:r>
        <w:t xml:space="preserve"> = R </w:t>
      </w:r>
      <w:r w:rsidRPr="007B3D13">
        <w:rPr>
          <w:b/>
        </w:rPr>
        <w:t>e</w:t>
      </w:r>
      <w:r>
        <w:t>'</w:t>
      </w:r>
      <w:r>
        <w:rPr>
          <w:rStyle w:val="subscript"/>
        </w:rPr>
        <w:t>i</w:t>
      </w:r>
      <w:r>
        <w:t xml:space="preserve"> </w:t>
      </w:r>
      <w:r>
        <w:tab/>
      </w:r>
      <w:r>
        <w:tab/>
        <w:t>where R ≡ R</w:t>
      </w:r>
      <w:r>
        <w:rPr>
          <w:rStyle w:val="subscript"/>
        </w:rPr>
        <w:t>3</w:t>
      </w:r>
      <w:r>
        <w:t>R</w:t>
      </w:r>
      <w:r>
        <w:rPr>
          <w:rStyle w:val="subscript"/>
        </w:rPr>
        <w:t>2</w:t>
      </w:r>
      <w:r>
        <w:t>S</w:t>
      </w:r>
      <w:r>
        <w:rPr>
          <w:rStyle w:val="subscript"/>
        </w:rPr>
        <w:t>1</w:t>
      </w:r>
      <w:r>
        <w:t xml:space="preserve"> .</w:t>
      </w:r>
      <w:r>
        <w:tab/>
        <w:t>i = 1,2,3</w:t>
      </w:r>
      <w:r>
        <w:tab/>
      </w:r>
      <w:r>
        <w:tab/>
      </w:r>
      <w:r>
        <w:tab/>
      </w:r>
      <w:r>
        <w:tab/>
      </w:r>
      <w:r>
        <w:tab/>
        <w:t>(F.3.4)</w:t>
      </w:r>
    </w:p>
    <w:p w14:paraId="67A59AB6" w14:textId="77777777" w:rsidR="000013D2" w:rsidRDefault="000013D2" w:rsidP="000013D2"/>
    <w:p w14:paraId="572D25BC" w14:textId="77777777" w:rsidR="000013D2"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w:t>
      </w:r>
      <w:r>
        <w:fldChar w:fldCharType="begin"/>
      </w:r>
      <w:r>
        <w:instrText xml:space="preserve"> EQ \B(\A\co4(*  ,*  ,*  ,*  ,*  ,*  ,*  ,*  ,*  ,*  ,*  ,*  ,*  ,*  ,*  ,*  ))</w:instrText>
      </w:r>
      <w:r>
        <w:fldChar w:fldCharType="end"/>
      </w:r>
      <w:r>
        <w:t xml:space="preserve"> </w:t>
      </w:r>
      <w:r>
        <w:fldChar w:fldCharType="begin"/>
      </w:r>
      <w:r>
        <w:instrText xml:space="preserve"> EQ \B(\A\co3( 1 , 0 , 0 , 0 , 1 , 0 , 0 , 0, 1 , 0 , 0 , 0 )) </w:instrText>
      </w:r>
      <w:r>
        <w:fldChar w:fldCharType="end"/>
      </w:r>
      <w:r>
        <w:t xml:space="preserve"> </w:t>
      </w:r>
      <w:r>
        <w:fldChar w:fldCharType="begin"/>
      </w:r>
      <w:r>
        <w:instrText xml:space="preserve"> EQ \B(\A\co3(  *  ,*  ,*  ,  *  ,*  ,*  ,  *  ,*  ,*  )) </w:instrText>
      </w:r>
      <w:r>
        <w:fldChar w:fldCharType="end"/>
      </w:r>
      <w:r>
        <w:t xml:space="preserve"> = </w:t>
      </w:r>
      <w:r>
        <w:fldChar w:fldCharType="begin"/>
      </w:r>
      <w:r>
        <w:instrText xml:space="preserve"> EQ \B(\A\co3( * , * , * , * , * , * , * , *, * , * , * , * )) </w:instrText>
      </w:r>
      <w:r>
        <w:fldChar w:fldCharType="end"/>
      </w:r>
      <w:r>
        <w:t xml:space="preserve"> </w:t>
      </w:r>
      <w:r>
        <w:fldChar w:fldCharType="begin"/>
      </w:r>
      <w:r>
        <w:instrText xml:space="preserve"> EQ \B(\A\co3(  *  ,*  ,*  ,  *  ,*  ,*  ,  *  ,*  ,*  )) </w:instrText>
      </w:r>
      <w:r>
        <w:fldChar w:fldCharType="end"/>
      </w:r>
      <w:r>
        <w:t xml:space="preserve">  = </w:t>
      </w:r>
      <w:r w:rsidRPr="00504F45">
        <w:rPr>
          <w:color w:val="000000"/>
        </w:rPr>
        <w:fldChar w:fldCharType="begin"/>
      </w:r>
      <w:r w:rsidRPr="00504F45">
        <w:rPr>
          <w:color w:val="000000"/>
        </w:rPr>
        <w:instrText xml:space="preserve"> EQ \B(\A\co3( * , * , * , * , * , * , * , *, * , * , * , * )) </w:instrText>
      </w:r>
      <w:r w:rsidRPr="00504F45">
        <w:rPr>
          <w:color w:val="000000"/>
        </w:rPr>
        <w:fldChar w:fldCharType="end"/>
      </w:r>
      <w:r>
        <w:rPr>
          <w:color w:val="000000"/>
        </w:rPr>
        <w:tab/>
      </w:r>
      <w:r>
        <w:t>(F.3.5)</w:t>
      </w:r>
    </w:p>
    <w:p w14:paraId="7A0D9388" w14:textId="77777777" w:rsidR="000013D2" w:rsidRDefault="000013D2" w:rsidP="000013D2"/>
    <w:p w14:paraId="75E1BA5F" w14:textId="77777777" w:rsidR="000013D2" w:rsidRDefault="000013D2" w:rsidP="000013D2">
      <w:pPr>
        <w:tabs>
          <w:tab w:val="left" w:pos="7200"/>
          <w:tab w:val="left" w:pos="7920"/>
          <w:tab w:val="right" w:pos="9270"/>
        </w:tabs>
      </w:pPr>
      <w:r>
        <w:tab/>
        <w:t>(</w:t>
      </w:r>
      <w:r w:rsidRPr="007B3D13">
        <w:rPr>
          <w:b/>
        </w:rPr>
        <w:t>e</w:t>
      </w:r>
      <w:r>
        <w:t>'''</w:t>
      </w:r>
      <w:r w:rsidRPr="007B3D13">
        <w:rPr>
          <w:rStyle w:val="subscript"/>
        </w:rPr>
        <w:t>i</w:t>
      </w:r>
      <w:r>
        <w:t>)</w:t>
      </w:r>
      <w:r>
        <w:rPr>
          <w:rStyle w:val="superscript"/>
        </w:rPr>
        <w:t>a</w:t>
      </w:r>
      <w:r>
        <w:t xml:space="preserve">  = R</w:t>
      </w:r>
      <w:r>
        <w:rPr>
          <w:rStyle w:val="superscript"/>
        </w:rPr>
        <w:t>a</w:t>
      </w:r>
      <w:r>
        <w:rPr>
          <w:rStyle w:val="subscript"/>
        </w:rPr>
        <w:t>b</w:t>
      </w:r>
      <w:r>
        <w:t xml:space="preserve"> (</w:t>
      </w:r>
      <w:r w:rsidRPr="007B3D13">
        <w:rPr>
          <w:b/>
        </w:rPr>
        <w:t>e</w:t>
      </w:r>
      <w:r>
        <w:t>'</w:t>
      </w:r>
      <w:r>
        <w:rPr>
          <w:rStyle w:val="subscript"/>
        </w:rPr>
        <w:t>i</w:t>
      </w:r>
      <w:r>
        <w:t>)</w:t>
      </w:r>
      <w:r>
        <w:rPr>
          <w:rStyle w:val="superscript"/>
        </w:rPr>
        <w:t>b</w:t>
      </w:r>
      <w:r>
        <w:t xml:space="preserve"> =  R</w:t>
      </w:r>
      <w:r>
        <w:rPr>
          <w:rStyle w:val="superscript"/>
        </w:rPr>
        <w:t>a</w:t>
      </w:r>
      <w:r>
        <w:rPr>
          <w:rStyle w:val="subscript"/>
        </w:rPr>
        <w:t>b</w:t>
      </w:r>
      <w:r>
        <w:t xml:space="preserve"> δ</w:t>
      </w:r>
      <w:r>
        <w:rPr>
          <w:rStyle w:val="subscript"/>
        </w:rPr>
        <w:t>i</w:t>
      </w:r>
      <w:r>
        <w:rPr>
          <w:rStyle w:val="superscript"/>
        </w:rPr>
        <w:t>b</w:t>
      </w:r>
      <w:r>
        <w:t xml:space="preserve"> =  R</w:t>
      </w:r>
      <w:r>
        <w:rPr>
          <w:rStyle w:val="superscript"/>
        </w:rPr>
        <w:t>a</w:t>
      </w:r>
      <w:r>
        <w:rPr>
          <w:rStyle w:val="subscript"/>
        </w:rPr>
        <w:t>i</w:t>
      </w:r>
      <w:r>
        <w:tab/>
        <w:t>i = 1,2,3     a = 1,2,3</w:t>
      </w:r>
      <w:r>
        <w:tab/>
      </w:r>
      <w:r>
        <w:tab/>
      </w:r>
      <w:r>
        <w:tab/>
      </w:r>
      <w:r>
        <w:tab/>
        <w:t>(F.3.6)</w:t>
      </w:r>
    </w:p>
    <w:p w14:paraId="6FB7B2FD" w14:textId="77777777" w:rsidR="000013D2" w:rsidRDefault="000013D2" w:rsidP="000013D2"/>
    <w:p w14:paraId="755A8413"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2</w:t>
      </w:r>
      <w:r>
        <w:t xml:space="preserve">, </w:t>
      </w:r>
      <w:r w:rsidRPr="007B3D13">
        <w:rPr>
          <w:b/>
        </w:rPr>
        <w:t>e</w:t>
      </w:r>
      <w:r>
        <w:t>'''</w:t>
      </w:r>
      <w:r>
        <w:rPr>
          <w:rStyle w:val="subscript"/>
        </w:rPr>
        <w:t>3</w:t>
      </w:r>
      <w:r>
        <w:t>]</w:t>
      </w:r>
      <w:r>
        <w:tab/>
        <w:t xml:space="preserve">    = a 4 x 3 matrix</w:t>
      </w:r>
      <w:r>
        <w:tab/>
        <w:t xml:space="preserve"> </w:t>
      </w:r>
      <w:r>
        <w:tab/>
      </w:r>
      <w:r>
        <w:tab/>
      </w:r>
      <w:r>
        <w:tab/>
      </w:r>
      <w:r>
        <w:tab/>
      </w:r>
      <w:r>
        <w:tab/>
      </w:r>
      <w:r>
        <w:tab/>
        <w:t>(F.3.7)</w:t>
      </w:r>
    </w:p>
    <w:p w14:paraId="2C89C9F6" w14:textId="77777777" w:rsidR="000013D2" w:rsidRDefault="000013D2" w:rsidP="000013D2"/>
    <w:p w14:paraId="3D159BFD" w14:textId="77777777" w:rsidR="000013D2" w:rsidRPr="0060283C" w:rsidRDefault="000013D2" w:rsidP="000013D2">
      <w:pPr>
        <w:tabs>
          <w:tab w:val="left" w:pos="7200"/>
          <w:tab w:val="left" w:pos="7920"/>
          <w:tab w:val="right" w:pos="9270"/>
        </w:tabs>
      </w:pPr>
      <w:r>
        <w:tab/>
        <w:t>R</w:t>
      </w:r>
      <w:r>
        <w:rPr>
          <w:rStyle w:val="superscript"/>
        </w:rPr>
        <w:t>T</w:t>
      </w:r>
      <w:r>
        <w:t>R =  S</w:t>
      </w:r>
      <w:r>
        <w:rPr>
          <w:rStyle w:val="subscript"/>
        </w:rPr>
        <w:t>1</w:t>
      </w:r>
      <w:r>
        <w:rPr>
          <w:rStyle w:val="superscript"/>
        </w:rPr>
        <w:t>T</w:t>
      </w:r>
      <w:r>
        <w:t>S</w:t>
      </w:r>
      <w:r>
        <w:rPr>
          <w:rStyle w:val="subscript"/>
        </w:rPr>
        <w:t>1</w:t>
      </w:r>
      <w:r>
        <w:t xml:space="preserve">  = a 3x3 matrix</w:t>
      </w:r>
      <w:r>
        <w:tab/>
      </w:r>
      <w:r>
        <w:tab/>
      </w:r>
      <w:r>
        <w:tab/>
      </w:r>
      <w:r>
        <w:tab/>
      </w:r>
      <w:r>
        <w:tab/>
      </w:r>
      <w:r>
        <w:tab/>
      </w:r>
      <w:r>
        <w:tab/>
      </w:r>
      <w:r>
        <w:tab/>
        <w:t>(F.3.8)</w:t>
      </w:r>
    </w:p>
    <w:p w14:paraId="010E068A" w14:textId="77777777" w:rsidR="000013D2" w:rsidRPr="00D15E1D" w:rsidRDefault="000013D2" w:rsidP="000013D2"/>
    <w:p w14:paraId="121D9681" w14:textId="77777777" w:rsidR="000013D2" w:rsidRDefault="000013D2" w:rsidP="000013D2">
      <w:pPr>
        <w:tabs>
          <w:tab w:val="left" w:pos="7200"/>
          <w:tab w:val="left" w:pos="7920"/>
          <w:tab w:val="right" w:pos="9270"/>
        </w:tabs>
      </w:pPr>
      <w:r>
        <w:tab/>
        <w:t>det(R</w:t>
      </w:r>
      <w:r>
        <w:rPr>
          <w:rStyle w:val="superscript"/>
        </w:rPr>
        <w:t>T</w:t>
      </w:r>
      <w:r>
        <w:t>R) = det</w:t>
      </w:r>
      <w:r>
        <w:rPr>
          <w:rStyle w:val="superscript"/>
        </w:rPr>
        <w:t>2</w:t>
      </w:r>
      <w:r>
        <w:t>(S</w:t>
      </w:r>
      <w:r>
        <w:rPr>
          <w:rStyle w:val="subscript"/>
        </w:rPr>
        <w:t>1</w:t>
      </w:r>
      <w:r>
        <w:t>)</w:t>
      </w:r>
      <w:r>
        <w:tab/>
      </w:r>
      <w:r>
        <w:tab/>
      </w:r>
      <w:r>
        <w:tab/>
      </w:r>
      <w:r>
        <w:tab/>
      </w:r>
      <w:r>
        <w:tab/>
      </w:r>
      <w:r>
        <w:tab/>
      </w:r>
      <w:r>
        <w:tab/>
      </w:r>
      <w:r>
        <w:tab/>
      </w:r>
      <w:r>
        <w:tab/>
      </w:r>
      <w:r>
        <w:tab/>
        <w:t>(F.3.9)</w:t>
      </w:r>
    </w:p>
    <w:p w14:paraId="14239973" w14:textId="77777777" w:rsidR="000013D2" w:rsidRDefault="000013D2" w:rsidP="000013D2"/>
    <w:p w14:paraId="34C293CD"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2</w:t>
      </w:r>
      <w:r>
        <w:t xml:space="preserve">, </w:t>
      </w:r>
      <w:r w:rsidRPr="007B3D13">
        <w:rPr>
          <w:b/>
        </w:rPr>
        <w:t>e</w:t>
      </w:r>
      <w:r>
        <w:t>'''</w:t>
      </w:r>
      <w:r>
        <w:rPr>
          <w:rStyle w:val="subscript"/>
        </w:rPr>
        <w:t>3</w:t>
      </w:r>
      <w:r>
        <w:t>] .</w:t>
      </w:r>
      <w:r>
        <w:tab/>
      </w:r>
      <w:r>
        <w:tab/>
      </w:r>
      <w:r>
        <w:tab/>
      </w:r>
      <w:r>
        <w:tab/>
      </w:r>
      <w:r>
        <w:tab/>
        <w:t>(F.3.10)</w:t>
      </w:r>
    </w:p>
    <w:p w14:paraId="27ACF874" w14:textId="77777777" w:rsidR="000013D2" w:rsidRDefault="000013D2" w:rsidP="000013D2"/>
    <w:p w14:paraId="31C43539" w14:textId="77777777" w:rsidR="000013D2"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1</w:t>
      </w:r>
      <w:r>
        <w:t xml:space="preserve"> = (1,0,0), </w:t>
      </w:r>
      <w:r w:rsidRPr="007B3D13">
        <w:rPr>
          <w:b/>
        </w:rPr>
        <w:t>u</w:t>
      </w:r>
      <w:r>
        <w:rPr>
          <w:rStyle w:val="subscript"/>
        </w:rPr>
        <w:t>2</w:t>
      </w:r>
      <w:r>
        <w:t xml:space="preserve"> = (0,1,0) and </w:t>
      </w:r>
      <w:r w:rsidRPr="007B3D13">
        <w:rPr>
          <w:b/>
        </w:rPr>
        <w:t>u</w:t>
      </w:r>
      <w:r>
        <w:rPr>
          <w:rStyle w:val="subscript"/>
        </w:rPr>
        <w:t>3</w:t>
      </w:r>
      <w:r>
        <w:t xml:space="preserve"> = (0,0,1) be three axis-aligned basis vectors in R</w:t>
      </w:r>
      <w:r>
        <w:rPr>
          <w:rStyle w:val="superscript"/>
        </w:rPr>
        <w:t>3</w:t>
      </w:r>
      <w:r>
        <w:t xml:space="preserve">.  Let </w:t>
      </w:r>
      <w:r w:rsidRPr="007B3D13">
        <w:rPr>
          <w:b/>
        </w:rPr>
        <w:t>a</w:t>
      </w:r>
      <w:r>
        <w:t>,</w:t>
      </w:r>
      <w:r w:rsidRPr="007B3D13">
        <w:rPr>
          <w:b/>
        </w:rPr>
        <w:t>b</w:t>
      </w:r>
      <w:r>
        <w:rPr>
          <w:b/>
        </w:rPr>
        <w:t xml:space="preserve">,c </w:t>
      </w:r>
      <w:r>
        <w:t>be three arbitrary vectors in R</w:t>
      </w:r>
      <w:r>
        <w:rPr>
          <w:rStyle w:val="superscript"/>
        </w:rPr>
        <w:t>4</w:t>
      </w:r>
      <w:r>
        <w:t>. These vectors span a 3-piped in R</w:t>
      </w:r>
      <w:r>
        <w:rPr>
          <w:rStyle w:val="superscript"/>
        </w:rPr>
        <w:t>4</w:t>
      </w:r>
      <w:r>
        <w:t xml:space="preserve"> which has a volume V = </w:t>
      </w:r>
      <w:r>
        <w:fldChar w:fldCharType="begin"/>
      </w:r>
      <w:r>
        <w:instrText xml:space="preserve"> EQ \r(det(R</w:instrText>
      </w:r>
      <w:r>
        <w:rPr>
          <w:rStyle w:val="superscript"/>
        </w:rPr>
        <w:instrText>T</w:instrText>
      </w:r>
      <w:r>
        <w:instrText xml:space="preserve">R)) </w:instrText>
      </w:r>
      <w:r>
        <w:fldChar w:fldCharType="end"/>
      </w:r>
      <w:r>
        <w:t xml:space="preserve"> where R</w:t>
      </w:r>
      <w:r>
        <w:rPr>
          <w:rStyle w:val="superscript"/>
        </w:rPr>
        <w:t>T</w:t>
      </w:r>
      <w:r>
        <w:t>R is a 3x3 matrix, R = [</w:t>
      </w:r>
      <w:r w:rsidRPr="00616802">
        <w:rPr>
          <w:b/>
        </w:rPr>
        <w:t>a</w:t>
      </w:r>
      <w:r>
        <w:t>,</w:t>
      </w:r>
      <w:r w:rsidRPr="00616802">
        <w:rPr>
          <w:b/>
        </w:rPr>
        <w:t>b</w:t>
      </w:r>
      <w:r>
        <w:t xml:space="preserve">] is a 4 x 2 matrix, and the arbitrary three vectors may be written </w:t>
      </w:r>
      <w:r w:rsidRPr="00616802">
        <w:rPr>
          <w:b/>
        </w:rPr>
        <w:t>a</w:t>
      </w:r>
      <w:r>
        <w:t xml:space="preserve"> = R</w:t>
      </w:r>
      <w:r w:rsidRPr="00616802">
        <w:rPr>
          <w:b/>
        </w:rPr>
        <w:t>u</w:t>
      </w:r>
      <w:r>
        <w:rPr>
          <w:rStyle w:val="subscript"/>
        </w:rPr>
        <w:t>1</w:t>
      </w:r>
      <w:r>
        <w:t>,</w:t>
      </w:r>
      <w:r w:rsidRPr="00616802">
        <w:rPr>
          <w:b/>
        </w:rPr>
        <w:t>b</w:t>
      </w:r>
      <w:r>
        <w:t xml:space="preserve"> = R</w:t>
      </w:r>
      <w:r w:rsidRPr="00616802">
        <w:rPr>
          <w:b/>
        </w:rPr>
        <w:t>u</w:t>
      </w:r>
      <w:r>
        <w:rPr>
          <w:rStyle w:val="subscript"/>
        </w:rPr>
        <w:t>2</w:t>
      </w:r>
      <w:r>
        <w:t xml:space="preserve"> and </w:t>
      </w:r>
      <w:r>
        <w:rPr>
          <w:b/>
        </w:rPr>
        <w:t>c</w:t>
      </w:r>
      <w:r>
        <w:t xml:space="preserve"> = R</w:t>
      </w:r>
      <w:r w:rsidRPr="00616802">
        <w:rPr>
          <w:b/>
        </w:rPr>
        <w:t>u</w:t>
      </w:r>
      <w:r>
        <w:rPr>
          <w:rStyle w:val="subscript"/>
        </w:rPr>
        <w:t>3</w:t>
      </w:r>
      <w:r>
        <w:t xml:space="preserve"> .</w:t>
      </w:r>
      <w:r>
        <w:tab/>
      </w:r>
      <w:r>
        <w:tab/>
      </w:r>
      <w:r>
        <w:tab/>
      </w:r>
      <w:r>
        <w:tab/>
      </w:r>
      <w:r>
        <w:tab/>
      </w:r>
      <w:r>
        <w:tab/>
      </w:r>
      <w:r>
        <w:tab/>
      </w:r>
      <w:r>
        <w:tab/>
      </w:r>
      <w:r>
        <w:tab/>
        <w:t>(F.3.11)</w:t>
      </w:r>
      <w:r>
        <w:tab/>
      </w:r>
      <w:r>
        <w:tab/>
      </w:r>
      <w:r>
        <w:tab/>
      </w:r>
      <w:r>
        <w:tab/>
      </w:r>
    </w:p>
    <w:p w14:paraId="4F3A9AF1" w14:textId="77777777" w:rsidR="000013D2" w:rsidRDefault="000013D2" w:rsidP="000013D2">
      <w:r w:rsidRPr="00616802">
        <w:rPr>
          <w:u w:val="single"/>
        </w:rPr>
        <w:t>Comment</w:t>
      </w:r>
      <w:r>
        <w:t xml:space="preserve">: Recall from </w:t>
      </w:r>
      <w:r>
        <w:rPr>
          <w:color w:val="000000"/>
        </w:rPr>
        <w:t>(10.6.c.6)</w:t>
      </w:r>
      <w:r>
        <w:t xml:space="preserve"> that rank(R</w:t>
      </w:r>
      <w:r>
        <w:rPr>
          <w:rStyle w:val="superscript"/>
        </w:rPr>
        <w:t>T</w:t>
      </w:r>
      <w:r>
        <w:t xml:space="preserve">R) = rank(R). If </w:t>
      </w:r>
      <w:r w:rsidRPr="00616802">
        <w:rPr>
          <w:b/>
        </w:rPr>
        <w:t>a</w:t>
      </w:r>
      <w:r>
        <w:t>,</w:t>
      </w:r>
      <w:r w:rsidRPr="0060283C">
        <w:rPr>
          <w:b/>
        </w:rPr>
        <w:t>b</w:t>
      </w:r>
      <w:r>
        <w:t>,</w:t>
      </w:r>
      <w:r w:rsidRPr="0060283C">
        <w:rPr>
          <w:b/>
        </w:rPr>
        <w:t>c</w:t>
      </w:r>
      <w:r>
        <w:t xml:space="preserve"> are linearly dependent, R = [</w:t>
      </w:r>
      <w:r w:rsidRPr="00616802">
        <w:rPr>
          <w:b/>
        </w:rPr>
        <w:t>a</w:t>
      </w:r>
      <w:r>
        <w:t>,</w:t>
      </w:r>
      <w:r w:rsidRPr="00616802">
        <w:rPr>
          <w:b/>
        </w:rPr>
        <w:t>b</w:t>
      </w:r>
      <w:r>
        <w:rPr>
          <w:b/>
        </w:rPr>
        <w:t>,c</w:t>
      </w:r>
      <w:r>
        <w:t>] has less than full rank 3 and so does square R</w:t>
      </w:r>
      <w:r>
        <w:rPr>
          <w:rStyle w:val="superscript"/>
        </w:rPr>
        <w:t>T</w:t>
      </w:r>
      <w:r>
        <w:t>R which means det(R</w:t>
      </w:r>
      <w:r>
        <w:rPr>
          <w:rStyle w:val="superscript"/>
        </w:rPr>
        <w:t>T</w:t>
      </w:r>
      <w:r>
        <w:t xml:space="preserve">R) = 0 so V = 0. This is the result one would expect if </w:t>
      </w:r>
      <w:r w:rsidRPr="00616802">
        <w:rPr>
          <w:b/>
        </w:rPr>
        <w:t>a</w:t>
      </w:r>
      <w:r>
        <w:t>,</w:t>
      </w:r>
      <w:r w:rsidRPr="0060283C">
        <w:rPr>
          <w:b/>
        </w:rPr>
        <w:t>b</w:t>
      </w:r>
      <w:r>
        <w:t>,</w:t>
      </w:r>
      <w:r w:rsidRPr="0060283C">
        <w:rPr>
          <w:b/>
        </w:rPr>
        <w:t>c</w:t>
      </w:r>
      <w:r>
        <w:t xml:space="preserve"> are linearly dependent: they all lie in the same plane and thus span no 3D volume. Thus, the above Fact applies to any triplet of vectors </w:t>
      </w:r>
      <w:r w:rsidRPr="00616802">
        <w:rPr>
          <w:b/>
        </w:rPr>
        <w:t>a</w:t>
      </w:r>
      <w:r>
        <w:t xml:space="preserve">, </w:t>
      </w:r>
      <w:r w:rsidRPr="00616802">
        <w:rPr>
          <w:b/>
        </w:rPr>
        <w:t>b</w:t>
      </w:r>
      <w:r>
        <w:rPr>
          <w:b/>
        </w:rPr>
        <w:t>, c</w:t>
      </w:r>
      <w:r>
        <w:t xml:space="preserve">. </w:t>
      </w:r>
    </w:p>
    <w:p w14:paraId="1656FFD5" w14:textId="77777777" w:rsidR="000013D2" w:rsidRDefault="000013D2" w:rsidP="000013D2"/>
    <w:p w14:paraId="22A15C4E" w14:textId="77777777" w:rsidR="000013D2" w:rsidRDefault="000013D2" w:rsidP="000013D2">
      <w:pPr>
        <w:pStyle w:val="Heading3"/>
      </w:pPr>
      <w:bookmarkStart w:id="146" w:name="_Toc451016212"/>
      <w:r w:rsidRPr="007B3D13">
        <w:t>F.</w:t>
      </w:r>
      <w:r>
        <w:t>4</w:t>
      </w:r>
      <w:r w:rsidRPr="007B3D13">
        <w:t xml:space="preserve"> Volume of a </w:t>
      </w:r>
      <w:r>
        <w:t>n</w:t>
      </w:r>
      <w:r w:rsidRPr="007B3D13">
        <w:t>-piped in R</w:t>
      </w:r>
      <w:r>
        <w:rPr>
          <w:rStyle w:val="superscript"/>
        </w:rPr>
        <w:t>m</w:t>
      </w:r>
      <w:bookmarkEnd w:id="146"/>
    </w:p>
    <w:p w14:paraId="235EF295" w14:textId="77777777" w:rsidR="000013D2" w:rsidRDefault="000013D2" w:rsidP="000013D2"/>
    <w:p w14:paraId="0C8CF43B" w14:textId="77777777" w:rsidR="000013D2" w:rsidRDefault="000013D2" w:rsidP="000013D2">
      <w:r>
        <w:t>In the general case we have an n-piped in R</w:t>
      </w:r>
      <w:r>
        <w:rPr>
          <w:rStyle w:val="superscript"/>
        </w:rPr>
        <w:t>m</w:t>
      </w:r>
      <w:r>
        <w:t xml:space="preserve">. The method outlined in the previous examples prevails with generalizations for the objects involved. Again we omit the words. </w:t>
      </w:r>
    </w:p>
    <w:p w14:paraId="16823475" w14:textId="77777777" w:rsidR="000013D2" w:rsidRDefault="000013D2" w:rsidP="000013D2"/>
    <w:p w14:paraId="1C2328C0" w14:textId="77777777" w:rsidR="000013D2" w:rsidRDefault="000013D2" w:rsidP="000013D2">
      <w:pPr>
        <w:tabs>
          <w:tab w:val="left" w:pos="7200"/>
          <w:tab w:val="left" w:pos="7920"/>
          <w:tab w:val="right" w:pos="9270"/>
        </w:tabs>
      </w:pPr>
      <w:r>
        <w:tab/>
        <w:t>Picture generously supplied by the reader capable of making hyperspace drawings</w:t>
      </w:r>
      <w:r>
        <w:tab/>
      </w:r>
      <w:r>
        <w:tab/>
        <w:t>(F.4.1)</w:t>
      </w:r>
    </w:p>
    <w:p w14:paraId="0BDF02BA" w14:textId="77777777" w:rsidR="000013D2" w:rsidRPr="0060283C" w:rsidRDefault="000013D2" w:rsidP="000013D2">
      <w:pPr>
        <w:tabs>
          <w:tab w:val="left" w:pos="7200"/>
          <w:tab w:val="left" w:pos="7920"/>
          <w:tab w:val="right" w:pos="9270"/>
        </w:tabs>
      </w:pPr>
      <w:r>
        <w:tab/>
        <w:t xml:space="preserve">[ This is one reason mathematicians don't like geometric derivations! ] </w:t>
      </w:r>
    </w:p>
    <w:p w14:paraId="05785D29" w14:textId="77777777" w:rsidR="000013D2" w:rsidRDefault="000013D2" w:rsidP="000013D2"/>
    <w:p w14:paraId="759A9B39" w14:textId="77777777" w:rsidR="000013D2" w:rsidRPr="008A3F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\B(\A( 1</w:instrText>
      </w:r>
      <w:r>
        <w:rPr>
          <w:rStyle w:val="subscript"/>
        </w:rPr>
        <w:instrText>nxn</w:instrText>
      </w:r>
      <w:r>
        <w:instrText>, m-n rows of zeros) )</w:instrText>
      </w:r>
      <w:r>
        <w:fldChar w:fldCharType="end"/>
      </w:r>
      <w:r>
        <w:tab/>
        <w:t xml:space="preserve">    which is an m x n tall R matrix</w:t>
      </w:r>
      <w:r>
        <w:tab/>
      </w:r>
      <w:r>
        <w:tab/>
      </w:r>
      <w:r>
        <w:tab/>
      </w:r>
      <w:r>
        <w:tab/>
        <w:t>(F.4.2)</w:t>
      </w:r>
    </w:p>
    <w:p w14:paraId="4741D5CA" w14:textId="77777777" w:rsidR="000013D2" w:rsidRDefault="000013D2" w:rsidP="000013D2"/>
    <w:p w14:paraId="43B3786E" w14:textId="77777777" w:rsidR="000013D2"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1</w:t>
      </w:r>
      <w:r>
        <w:rPr>
          <w:rStyle w:val="subscript"/>
        </w:rPr>
        <w:t>nxn</w:t>
      </w:r>
      <w:r>
        <w:tab/>
      </w:r>
      <w:r>
        <w:tab/>
      </w:r>
      <w:r>
        <w:tab/>
      </w:r>
      <w:r>
        <w:tab/>
      </w:r>
      <w:r>
        <w:tab/>
      </w:r>
      <w:r>
        <w:tab/>
      </w:r>
      <w:r>
        <w:tab/>
      </w:r>
      <w:r>
        <w:tab/>
      </w:r>
      <w:r>
        <w:tab/>
      </w:r>
      <w:r>
        <w:tab/>
        <w:t>(F.4.3)</w:t>
      </w:r>
    </w:p>
    <w:p w14:paraId="571FE9D4" w14:textId="77777777" w:rsidR="000013D2" w:rsidRDefault="000013D2" w:rsidP="000013D2"/>
    <w:p w14:paraId="7E5A49FF" w14:textId="77777777" w:rsidR="000013D2" w:rsidRPr="007B3D13" w:rsidRDefault="000013D2" w:rsidP="000013D2">
      <w:pPr>
        <w:tabs>
          <w:tab w:val="left" w:pos="7200"/>
          <w:tab w:val="left" w:pos="7920"/>
          <w:tab w:val="right" w:pos="9270"/>
        </w:tabs>
      </w:pPr>
      <w:r>
        <w:tab/>
      </w:r>
      <w:r w:rsidRPr="007B3D13">
        <w:rPr>
          <w:b/>
        </w:rPr>
        <w:t>e</w:t>
      </w:r>
      <w:r>
        <w:t>'''</w:t>
      </w:r>
      <w:r w:rsidRPr="007B3D13">
        <w:rPr>
          <w:rStyle w:val="subscript"/>
        </w:rPr>
        <w:t>i</w:t>
      </w:r>
      <w:r>
        <w:t xml:space="preserve"> = R </w:t>
      </w:r>
      <w:r w:rsidRPr="007B3D13">
        <w:rPr>
          <w:b/>
        </w:rPr>
        <w:t>e</w:t>
      </w:r>
      <w:r>
        <w:t>'</w:t>
      </w:r>
      <w:r>
        <w:rPr>
          <w:rStyle w:val="subscript"/>
        </w:rPr>
        <w:t>i</w:t>
      </w:r>
      <w:r>
        <w:t xml:space="preserve"> </w:t>
      </w:r>
      <w:r>
        <w:tab/>
      </w:r>
      <w:r>
        <w:tab/>
        <w:t>where R ≡ R</w:t>
      </w:r>
      <w:r>
        <w:rPr>
          <w:rStyle w:val="subscript"/>
        </w:rPr>
        <w:t>3</w:t>
      </w:r>
      <w:r>
        <w:t>R</w:t>
      </w:r>
      <w:r>
        <w:rPr>
          <w:rStyle w:val="subscript"/>
        </w:rPr>
        <w:t>2</w:t>
      </w:r>
      <w:r>
        <w:t>S</w:t>
      </w:r>
      <w:r>
        <w:rPr>
          <w:rStyle w:val="subscript"/>
        </w:rPr>
        <w:t>1</w:t>
      </w:r>
      <w:r>
        <w:t xml:space="preserve"> .</w:t>
      </w:r>
      <w:r>
        <w:tab/>
        <w:t>i = 1,2..,n</w:t>
      </w:r>
      <w:r>
        <w:tab/>
      </w:r>
      <w:r>
        <w:tab/>
      </w:r>
      <w:r>
        <w:tab/>
      </w:r>
      <w:r>
        <w:tab/>
      </w:r>
      <w:r>
        <w:tab/>
        <w:t>(F.4.4)</w:t>
      </w:r>
    </w:p>
    <w:p w14:paraId="68D5AFA0" w14:textId="77777777" w:rsidR="000013D2" w:rsidRDefault="000013D2" w:rsidP="000013D2"/>
    <w:p w14:paraId="68BF6DDB" w14:textId="77777777" w:rsidR="000013D2"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(m x m rotation matrix R</w:t>
      </w:r>
      <w:r>
        <w:rPr>
          <w:rStyle w:val="subscript"/>
        </w:rPr>
        <w:t>3</w:t>
      </w:r>
      <w:r>
        <w:t>) (m x n R</w:t>
      </w:r>
      <w:r>
        <w:rPr>
          <w:rStyle w:val="subscript"/>
        </w:rPr>
        <w:t>2</w:t>
      </w:r>
      <w:r>
        <w:t xml:space="preserve"> matrix) (n x n matrix S</w:t>
      </w:r>
      <w:r>
        <w:rPr>
          <w:rStyle w:val="subscript"/>
        </w:rPr>
        <w:t>1</w:t>
      </w:r>
      <w:r>
        <w:t>)  = m x n</w:t>
      </w:r>
      <w:r>
        <w:tab/>
        <w:t>(F.4.5)</w:t>
      </w:r>
    </w:p>
    <w:p w14:paraId="12E65782" w14:textId="77777777" w:rsidR="000013D2" w:rsidRDefault="000013D2" w:rsidP="000013D2"/>
    <w:p w14:paraId="29B7CDC0" w14:textId="77777777" w:rsidR="000013D2" w:rsidRDefault="000013D2" w:rsidP="000013D2">
      <w:pPr>
        <w:tabs>
          <w:tab w:val="left" w:pos="7200"/>
          <w:tab w:val="left" w:pos="7920"/>
          <w:tab w:val="right" w:pos="9270"/>
        </w:tabs>
      </w:pPr>
      <w:r>
        <w:tab/>
        <w:t>(</w:t>
      </w:r>
      <w:r w:rsidRPr="007B3D13">
        <w:rPr>
          <w:b/>
        </w:rPr>
        <w:t>e</w:t>
      </w:r>
      <w:r>
        <w:t>'''</w:t>
      </w:r>
      <w:r w:rsidRPr="007B3D13">
        <w:rPr>
          <w:rStyle w:val="subscript"/>
        </w:rPr>
        <w:t>i</w:t>
      </w:r>
      <w:r>
        <w:t>)</w:t>
      </w:r>
      <w:r>
        <w:rPr>
          <w:rStyle w:val="superscript"/>
        </w:rPr>
        <w:t>a</w:t>
      </w:r>
      <w:r>
        <w:t xml:space="preserve">  = R</w:t>
      </w:r>
      <w:r>
        <w:rPr>
          <w:rStyle w:val="superscript"/>
        </w:rPr>
        <w:t>a</w:t>
      </w:r>
      <w:r>
        <w:rPr>
          <w:rStyle w:val="subscript"/>
        </w:rPr>
        <w:t>b</w:t>
      </w:r>
      <w:r>
        <w:t xml:space="preserve"> (</w:t>
      </w:r>
      <w:r w:rsidRPr="007B3D13">
        <w:rPr>
          <w:b/>
        </w:rPr>
        <w:t>e</w:t>
      </w:r>
      <w:r>
        <w:t>'</w:t>
      </w:r>
      <w:r>
        <w:rPr>
          <w:rStyle w:val="subscript"/>
        </w:rPr>
        <w:t>i</w:t>
      </w:r>
      <w:r>
        <w:t>)</w:t>
      </w:r>
      <w:r>
        <w:rPr>
          <w:rStyle w:val="superscript"/>
        </w:rPr>
        <w:t>b</w:t>
      </w:r>
      <w:r>
        <w:t xml:space="preserve"> =  R</w:t>
      </w:r>
      <w:r>
        <w:rPr>
          <w:rStyle w:val="superscript"/>
        </w:rPr>
        <w:t>a</w:t>
      </w:r>
      <w:r>
        <w:rPr>
          <w:rStyle w:val="subscript"/>
        </w:rPr>
        <w:t>b</w:t>
      </w:r>
      <w:r>
        <w:t xml:space="preserve"> δ</w:t>
      </w:r>
      <w:r>
        <w:rPr>
          <w:rStyle w:val="subscript"/>
        </w:rPr>
        <w:t>i</w:t>
      </w:r>
      <w:r>
        <w:rPr>
          <w:rStyle w:val="superscript"/>
        </w:rPr>
        <w:t>b</w:t>
      </w:r>
      <w:r>
        <w:t xml:space="preserve"> =  R</w:t>
      </w:r>
      <w:r>
        <w:rPr>
          <w:rStyle w:val="superscript"/>
        </w:rPr>
        <w:t>a</w:t>
      </w:r>
      <w:r>
        <w:rPr>
          <w:rStyle w:val="subscript"/>
        </w:rPr>
        <w:t>i</w:t>
      </w:r>
      <w:r>
        <w:tab/>
        <w:t>i = 1,2...n     a = 1,2...n</w:t>
      </w:r>
      <w:r>
        <w:tab/>
      </w:r>
      <w:r>
        <w:tab/>
      </w:r>
      <w:r>
        <w:tab/>
      </w:r>
      <w:r>
        <w:tab/>
        <w:t>(F.4.6)</w:t>
      </w:r>
    </w:p>
    <w:p w14:paraId="0B5D0915" w14:textId="77777777" w:rsidR="000013D2" w:rsidRDefault="000013D2" w:rsidP="000013D2"/>
    <w:p w14:paraId="0B32254D"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 xml:space="preserve">2 </w:t>
      </w:r>
      <w:r>
        <w:t xml:space="preserve">.... </w:t>
      </w:r>
      <w:r w:rsidRPr="007B3D13">
        <w:rPr>
          <w:b/>
        </w:rPr>
        <w:t>e</w:t>
      </w:r>
      <w:r>
        <w:t>'''</w:t>
      </w:r>
      <w:r>
        <w:rPr>
          <w:rStyle w:val="subscript"/>
        </w:rPr>
        <w:t>n</w:t>
      </w:r>
      <w:r>
        <w:t>]</w:t>
      </w:r>
      <w:r>
        <w:tab/>
        <w:t xml:space="preserve">    =  m x n tall R matrix</w:t>
      </w:r>
      <w:r>
        <w:tab/>
        <w:t xml:space="preserve"> </w:t>
      </w:r>
      <w:r>
        <w:tab/>
      </w:r>
      <w:r>
        <w:tab/>
      </w:r>
      <w:r>
        <w:tab/>
      </w:r>
      <w:r>
        <w:tab/>
      </w:r>
      <w:r>
        <w:tab/>
        <w:t>(F.4.7)</w:t>
      </w:r>
    </w:p>
    <w:p w14:paraId="1DCDB711" w14:textId="77777777" w:rsidR="000013D2" w:rsidRDefault="000013D2" w:rsidP="000013D2"/>
    <w:p w14:paraId="77F4D493" w14:textId="77777777" w:rsidR="000013D2" w:rsidRPr="0060283C" w:rsidRDefault="000013D2" w:rsidP="000013D2">
      <w:pPr>
        <w:tabs>
          <w:tab w:val="left" w:pos="7200"/>
          <w:tab w:val="left" w:pos="7920"/>
          <w:tab w:val="right" w:pos="9270"/>
        </w:tabs>
      </w:pPr>
      <w:r>
        <w:tab/>
        <w:t>R</w:t>
      </w:r>
      <w:r>
        <w:rPr>
          <w:rStyle w:val="superscript"/>
        </w:rPr>
        <w:t>T</w:t>
      </w:r>
      <w:r>
        <w:t>R =  S</w:t>
      </w:r>
      <w:r>
        <w:rPr>
          <w:rStyle w:val="subscript"/>
        </w:rPr>
        <w:t>1</w:t>
      </w:r>
      <w:r>
        <w:rPr>
          <w:rStyle w:val="superscript"/>
        </w:rPr>
        <w:t>T</w:t>
      </w:r>
      <w:r>
        <w:t>S</w:t>
      </w:r>
      <w:r>
        <w:rPr>
          <w:rStyle w:val="subscript"/>
        </w:rPr>
        <w:t>1</w:t>
      </w:r>
      <w:r>
        <w:t xml:space="preserve">  = an nxn matrix</w:t>
      </w:r>
      <w:r>
        <w:tab/>
      </w:r>
      <w:r>
        <w:tab/>
      </w:r>
      <w:r>
        <w:tab/>
      </w:r>
      <w:r>
        <w:tab/>
      </w:r>
      <w:r>
        <w:tab/>
      </w:r>
      <w:r>
        <w:tab/>
      </w:r>
      <w:r>
        <w:tab/>
      </w:r>
      <w:r>
        <w:tab/>
        <w:t>(F.4.8)</w:t>
      </w:r>
    </w:p>
    <w:p w14:paraId="068BFD99" w14:textId="77777777" w:rsidR="000013D2" w:rsidRDefault="000013D2" w:rsidP="000013D2"/>
    <w:p w14:paraId="438C832A" w14:textId="77777777" w:rsidR="000013D2" w:rsidRDefault="000013D2" w:rsidP="000013D2">
      <w:pPr>
        <w:tabs>
          <w:tab w:val="left" w:pos="7200"/>
          <w:tab w:val="left" w:pos="7920"/>
          <w:tab w:val="right" w:pos="9270"/>
        </w:tabs>
      </w:pPr>
      <w:r>
        <w:tab/>
        <w:t>det(R</w:t>
      </w:r>
      <w:r>
        <w:rPr>
          <w:rStyle w:val="superscript"/>
        </w:rPr>
        <w:t>T</w:t>
      </w:r>
      <w:r>
        <w:t>R) = det</w:t>
      </w:r>
      <w:r>
        <w:rPr>
          <w:rStyle w:val="superscript"/>
        </w:rPr>
        <w:t>2</w:t>
      </w:r>
      <w:r>
        <w:t>(S</w:t>
      </w:r>
      <w:r>
        <w:rPr>
          <w:rStyle w:val="subscript"/>
        </w:rPr>
        <w:t>1</w:t>
      </w:r>
      <w:r>
        <w:t>)</w:t>
      </w:r>
      <w:r>
        <w:tab/>
      </w:r>
      <w:r>
        <w:tab/>
      </w:r>
      <w:r>
        <w:tab/>
      </w:r>
      <w:r>
        <w:tab/>
      </w:r>
      <w:r>
        <w:tab/>
      </w:r>
      <w:r>
        <w:tab/>
      </w:r>
      <w:r>
        <w:tab/>
      </w:r>
      <w:r>
        <w:tab/>
      </w:r>
      <w:r>
        <w:tab/>
      </w:r>
      <w:r>
        <w:tab/>
        <w:t>(F.4.9)</w:t>
      </w:r>
    </w:p>
    <w:p w14:paraId="0090BF06" w14:textId="77777777" w:rsidR="000013D2" w:rsidRDefault="000013D2" w:rsidP="000013D2"/>
    <w:p w14:paraId="4BFCF7B6"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 xml:space="preserve">2 </w:t>
      </w:r>
      <w:r>
        <w:t xml:space="preserve">.... </w:t>
      </w:r>
      <w:r w:rsidRPr="007B3D13">
        <w:rPr>
          <w:b/>
        </w:rPr>
        <w:t>e</w:t>
      </w:r>
      <w:r>
        <w:t>'''</w:t>
      </w:r>
      <w:r>
        <w:rPr>
          <w:rStyle w:val="subscript"/>
        </w:rPr>
        <w:t>n</w:t>
      </w:r>
      <w:r>
        <w:t>]  .</w:t>
      </w:r>
      <w:r>
        <w:tab/>
      </w:r>
      <w:r>
        <w:tab/>
      </w:r>
      <w:r>
        <w:tab/>
      </w:r>
      <w:r>
        <w:tab/>
      </w:r>
      <w:r>
        <w:tab/>
        <w:t>(F.4.10)</w:t>
      </w:r>
    </w:p>
    <w:p w14:paraId="42B7D33D" w14:textId="77777777" w:rsidR="000013D2" w:rsidRDefault="000013D2" w:rsidP="000013D2"/>
    <w:p w14:paraId="212FB376" w14:textId="77777777" w:rsidR="000013D2"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i</w:t>
      </w:r>
      <w:r>
        <w:t xml:space="preserve"> for i = 1...n be n axis-aligned unit basis vectors in R</w:t>
      </w:r>
      <w:r>
        <w:rPr>
          <w:rStyle w:val="superscript"/>
        </w:rPr>
        <w:t>n</w:t>
      </w:r>
      <w:r>
        <w:t xml:space="preserve">.  Let </w:t>
      </w:r>
      <w:r w:rsidRPr="007B3D13">
        <w:rPr>
          <w:b/>
        </w:rPr>
        <w:t>a</w:t>
      </w:r>
      <w:r>
        <w:rPr>
          <w:rStyle w:val="subscript"/>
        </w:rPr>
        <w:t>1</w:t>
      </w:r>
      <w:r>
        <w:t>,</w:t>
      </w:r>
      <w:r>
        <w:rPr>
          <w:b/>
        </w:rPr>
        <w:t>a</w:t>
      </w:r>
      <w:r>
        <w:rPr>
          <w:rStyle w:val="subscript"/>
        </w:rPr>
        <w:t>2</w:t>
      </w:r>
      <w:r>
        <w:t>,...</w:t>
      </w:r>
      <w:r>
        <w:rPr>
          <w:b/>
        </w:rPr>
        <w:t>a</w:t>
      </w:r>
      <w:r>
        <w:rPr>
          <w:rStyle w:val="subscript"/>
        </w:rPr>
        <w:t>n</w:t>
      </w:r>
      <w:r>
        <w:t xml:space="preserve"> be n arbitrary vectors in R</w:t>
      </w:r>
      <w:r>
        <w:rPr>
          <w:rStyle w:val="superscript"/>
        </w:rPr>
        <w:t>m</w:t>
      </w:r>
      <w:r>
        <w:t xml:space="preserve"> where m ≥ n. These vectors span an n-piped in R</w:t>
      </w:r>
      <w:r>
        <w:rPr>
          <w:rStyle w:val="superscript"/>
        </w:rPr>
        <w:t>m</w:t>
      </w:r>
      <w:r>
        <w:t xml:space="preserve"> which has a volume V = </w:t>
      </w:r>
      <w:r>
        <w:fldChar w:fldCharType="begin"/>
      </w:r>
      <w:r>
        <w:instrText xml:space="preserve"> EQ \r(det(R</w:instrText>
      </w:r>
      <w:r>
        <w:rPr>
          <w:rStyle w:val="superscript"/>
        </w:rPr>
        <w:instrText>T</w:instrText>
      </w:r>
      <w:r>
        <w:instrText xml:space="preserve">R)) </w:instrText>
      </w:r>
      <w:r>
        <w:fldChar w:fldCharType="end"/>
      </w:r>
      <w:r>
        <w:t xml:space="preserve"> where R</w:t>
      </w:r>
      <w:r>
        <w:rPr>
          <w:rStyle w:val="superscript"/>
        </w:rPr>
        <w:t>T</w:t>
      </w:r>
      <w:r>
        <w:t>R is a nxn matrix, R = [</w:t>
      </w:r>
      <w:r w:rsidRPr="007B3D13">
        <w:rPr>
          <w:b/>
        </w:rPr>
        <w:t>a</w:t>
      </w:r>
      <w:r>
        <w:rPr>
          <w:rStyle w:val="subscript"/>
        </w:rPr>
        <w:t>1</w:t>
      </w:r>
      <w:r>
        <w:t>,</w:t>
      </w:r>
      <w:r>
        <w:rPr>
          <w:b/>
        </w:rPr>
        <w:t>a</w:t>
      </w:r>
      <w:r>
        <w:rPr>
          <w:rStyle w:val="subscript"/>
        </w:rPr>
        <w:t>2</w:t>
      </w:r>
      <w:r>
        <w:t>,...</w:t>
      </w:r>
      <w:r>
        <w:rPr>
          <w:b/>
        </w:rPr>
        <w:t>a</w:t>
      </w:r>
      <w:r>
        <w:rPr>
          <w:rStyle w:val="subscript"/>
        </w:rPr>
        <w:t>n</w:t>
      </w:r>
      <w:r>
        <w:t xml:space="preserve">] is a m x n matrix, and the arbitrary n vectors may be written </w:t>
      </w:r>
      <w:r>
        <w:rPr>
          <w:b/>
        </w:rPr>
        <w:t>a</w:t>
      </w:r>
      <w:r>
        <w:rPr>
          <w:rStyle w:val="subscript"/>
        </w:rPr>
        <w:t>i</w:t>
      </w:r>
      <w:r>
        <w:t xml:space="preserve"> = R</w:t>
      </w:r>
      <w:r w:rsidRPr="0060283C">
        <w:rPr>
          <w:b/>
        </w:rPr>
        <w:t>u</w:t>
      </w:r>
      <w:r>
        <w:rPr>
          <w:rStyle w:val="subscript"/>
        </w:rPr>
        <w:t>i</w:t>
      </w:r>
      <w:r>
        <w:t xml:space="preserve"> .</w:t>
      </w:r>
      <w:r>
        <w:tab/>
      </w:r>
      <w:r>
        <w:tab/>
      </w:r>
      <w:r>
        <w:tab/>
      </w:r>
      <w:r>
        <w:tab/>
      </w:r>
      <w:r>
        <w:tab/>
      </w:r>
      <w:r>
        <w:tab/>
      </w:r>
      <w:r>
        <w:tab/>
      </w:r>
      <w:r>
        <w:tab/>
      </w:r>
      <w:r>
        <w:tab/>
      </w:r>
      <w:r>
        <w:tab/>
      </w:r>
      <w:r>
        <w:tab/>
      </w:r>
      <w:r>
        <w:tab/>
      </w:r>
      <w:r>
        <w:tab/>
      </w:r>
      <w:r>
        <w:tab/>
      </w:r>
      <w:r>
        <w:tab/>
      </w:r>
      <w:r w:rsidRPr="00DE6B09">
        <w:t>(F.4.11)</w:t>
      </w:r>
    </w:p>
    <w:p w14:paraId="3E0489B6" w14:textId="77777777" w:rsidR="000013D2" w:rsidRDefault="000013D2" w:rsidP="000013D2"/>
    <w:p w14:paraId="4F23EEC5" w14:textId="77777777" w:rsidR="000013D2" w:rsidRDefault="000013D2" w:rsidP="000013D2">
      <w:r w:rsidRPr="00616802">
        <w:rPr>
          <w:u w:val="single"/>
        </w:rPr>
        <w:t>Comment</w:t>
      </w:r>
      <w:r>
        <w:rPr>
          <w:u w:val="single"/>
        </w:rPr>
        <w:t xml:space="preserve"> 1</w:t>
      </w:r>
      <w:r>
        <w:t xml:space="preserve">: Recall from </w:t>
      </w:r>
      <w:r>
        <w:rPr>
          <w:color w:val="000000"/>
        </w:rPr>
        <w:t>(10.6.c.6)</w:t>
      </w:r>
      <w:r>
        <w:t xml:space="preserve"> that rank(R</w:t>
      </w:r>
      <w:r>
        <w:rPr>
          <w:rStyle w:val="superscript"/>
        </w:rPr>
        <w:t>T</w:t>
      </w:r>
      <w:r>
        <w:t xml:space="preserve">R) = rank(R). If the </w:t>
      </w:r>
      <w:r>
        <w:rPr>
          <w:b/>
        </w:rPr>
        <w:t>a</w:t>
      </w:r>
      <w:r>
        <w:rPr>
          <w:rStyle w:val="subscript"/>
        </w:rPr>
        <w:t>i</w:t>
      </w:r>
      <w:r>
        <w:t xml:space="preserve"> are linearly dependent, R = [</w:t>
      </w:r>
      <w:r w:rsidRPr="007B3D13">
        <w:rPr>
          <w:b/>
        </w:rPr>
        <w:t>a</w:t>
      </w:r>
      <w:r>
        <w:rPr>
          <w:rStyle w:val="subscript"/>
        </w:rPr>
        <w:t>1</w:t>
      </w:r>
      <w:r>
        <w:t>,</w:t>
      </w:r>
      <w:r>
        <w:rPr>
          <w:b/>
        </w:rPr>
        <w:t>a</w:t>
      </w:r>
      <w:r>
        <w:rPr>
          <w:rStyle w:val="subscript"/>
        </w:rPr>
        <w:t>2</w:t>
      </w:r>
      <w:r>
        <w:t>,...</w:t>
      </w:r>
      <w:r>
        <w:rPr>
          <w:b/>
        </w:rPr>
        <w:t>a</w:t>
      </w:r>
      <w:r>
        <w:rPr>
          <w:rStyle w:val="subscript"/>
        </w:rPr>
        <w:t>n</w:t>
      </w:r>
      <w:r>
        <w:t>] has less than full rank n and so does square R</w:t>
      </w:r>
      <w:r>
        <w:rPr>
          <w:rStyle w:val="superscript"/>
        </w:rPr>
        <w:t>T</w:t>
      </w:r>
      <w:r>
        <w:t>R which means det(R</w:t>
      </w:r>
      <w:r>
        <w:rPr>
          <w:rStyle w:val="superscript"/>
        </w:rPr>
        <w:t>T</w:t>
      </w:r>
      <w:r>
        <w:t xml:space="preserve">R) = 0 so V = 0. This is the result one would expect if </w:t>
      </w:r>
      <w:r>
        <w:rPr>
          <w:b/>
        </w:rPr>
        <w:t>a</w:t>
      </w:r>
      <w:r>
        <w:rPr>
          <w:rStyle w:val="subscript"/>
        </w:rPr>
        <w:t>i</w:t>
      </w:r>
      <w:r>
        <w:t xml:space="preserve"> are linearly dependent: they span no nD volume. Thus, the above Fact applies to any set of n vectors </w:t>
      </w:r>
      <w:r>
        <w:rPr>
          <w:b/>
        </w:rPr>
        <w:t>a</w:t>
      </w:r>
      <w:r>
        <w:rPr>
          <w:rStyle w:val="subscript"/>
        </w:rPr>
        <w:t>i</w:t>
      </w:r>
      <w:r>
        <w:t xml:space="preserve">. </w:t>
      </w:r>
    </w:p>
    <w:p w14:paraId="308BEBBC" w14:textId="77777777" w:rsidR="000013D2" w:rsidRDefault="000013D2" w:rsidP="000013D2"/>
    <w:p w14:paraId="02DF61EB" w14:textId="77777777" w:rsidR="000013D2" w:rsidRDefault="000013D2" w:rsidP="000013D2">
      <w:r w:rsidRPr="003B1E1C">
        <w:rPr>
          <w:u w:val="single"/>
        </w:rPr>
        <w:t>Comment</w:t>
      </w:r>
      <w:r>
        <w:rPr>
          <w:u w:val="single"/>
        </w:rPr>
        <w:t xml:space="preserve"> 2</w:t>
      </w:r>
      <w:r>
        <w:t>:  The discussion above is presented for n &lt; m. In the case n = m, things simplify. Looking at Fig (F.3.1) we can ignore the x"-space and x'''-space pictures and in effect set R</w:t>
      </w:r>
      <w:r>
        <w:rPr>
          <w:rStyle w:val="subscript"/>
        </w:rPr>
        <w:t>2</w:t>
      </w:r>
      <w:r>
        <w:t xml:space="preserve"> = R</w:t>
      </w:r>
      <w:r>
        <w:rPr>
          <w:rStyle w:val="subscript"/>
        </w:rPr>
        <w:t>3</w:t>
      </w:r>
      <w:r>
        <w:t xml:space="preserve"> = 1 so that R = S</w:t>
      </w:r>
      <w:r>
        <w:rPr>
          <w:rStyle w:val="subscript"/>
        </w:rPr>
        <w:t>1</w:t>
      </w:r>
      <w:r>
        <w:t xml:space="preserve">. The final vectors are the </w:t>
      </w:r>
      <w:r w:rsidRPr="003B1E1C">
        <w:rPr>
          <w:b/>
        </w:rPr>
        <w:t>e</w:t>
      </w:r>
      <w:r>
        <w:rPr>
          <w:rStyle w:val="subscript"/>
        </w:rPr>
        <w:t>i</w:t>
      </w:r>
      <w:r>
        <w:t xml:space="preserve"> in x-space which we then take to be are arbitrary vectors </w:t>
      </w:r>
      <w:r w:rsidRPr="003B1E1C">
        <w:rPr>
          <w:b/>
        </w:rPr>
        <w:t>a</w:t>
      </w:r>
      <w:r>
        <w:rPr>
          <w:rStyle w:val="subscript"/>
        </w:rPr>
        <w:t>i</w:t>
      </w:r>
      <w:r>
        <w:t>. The general formula still works, but now the R matrix is square, so</w:t>
      </w:r>
    </w:p>
    <w:p w14:paraId="4EBC26F2" w14:textId="77777777" w:rsidR="000013D2" w:rsidRDefault="000013D2" w:rsidP="000013D2"/>
    <w:p w14:paraId="232F030F" w14:textId="77777777" w:rsidR="000013D2" w:rsidRDefault="000013D2" w:rsidP="000013D2">
      <w:r>
        <w:tab/>
        <w:t xml:space="preserve">V = </w:t>
      </w:r>
      <w:r>
        <w:fldChar w:fldCharType="begin"/>
      </w:r>
      <w:r>
        <w:instrText xml:space="preserve"> EQ \r(det(R</w:instrText>
      </w:r>
      <w:r>
        <w:rPr>
          <w:rStyle w:val="superscript"/>
        </w:rPr>
        <w:instrText>T</w:instrText>
      </w:r>
      <w:r>
        <w:instrText xml:space="preserve">R)) </w:instrText>
      </w:r>
      <w:r>
        <w:fldChar w:fldCharType="end"/>
      </w:r>
      <w:r>
        <w:t xml:space="preserve">  = </w:t>
      </w:r>
      <w:r>
        <w:fldChar w:fldCharType="begin"/>
      </w:r>
      <w:r>
        <w:instrText xml:space="preserve"> EQ \r(det(S</w:instrText>
      </w:r>
      <w:r>
        <w:rPr>
          <w:rStyle w:val="subscript"/>
        </w:rPr>
        <w:instrText>1</w:instrText>
      </w:r>
      <w:r>
        <w:rPr>
          <w:rStyle w:val="superscript"/>
        </w:rPr>
        <w:instrText>T</w:instrText>
      </w:r>
      <w:r>
        <w:instrText>S</w:instrText>
      </w:r>
      <w:r>
        <w:rPr>
          <w:rStyle w:val="subscript"/>
        </w:rPr>
        <w:instrText>1</w:instrText>
      </w:r>
      <w:r>
        <w:instrText xml:space="preserve">)) </w:instrText>
      </w:r>
      <w:r>
        <w:fldChar w:fldCharType="end"/>
      </w:r>
      <w:r>
        <w:t xml:space="preserve"> = </w:t>
      </w:r>
      <w:r>
        <w:fldChar w:fldCharType="begin"/>
      </w:r>
      <w:r>
        <w:instrText xml:space="preserve"> EQ \r(det(S</w:instrText>
      </w:r>
      <w:r>
        <w:rPr>
          <w:rStyle w:val="subscript"/>
        </w:rPr>
        <w:instrText>1</w:instrText>
      </w:r>
      <w:r>
        <w:rPr>
          <w:rStyle w:val="superscript"/>
        </w:rPr>
        <w:instrText>T</w:instrText>
      </w:r>
      <w:r>
        <w:instrText>)det(S</w:instrText>
      </w:r>
      <w:r>
        <w:rPr>
          <w:rStyle w:val="subscript"/>
        </w:rPr>
        <w:instrText>1)</w:instrText>
      </w:r>
      <w:r>
        <w:instrText xml:space="preserve">)) </w:instrText>
      </w:r>
      <w:r>
        <w:fldChar w:fldCharType="end"/>
      </w:r>
      <w:r>
        <w:t xml:space="preserve">= </w:t>
      </w:r>
      <w:r>
        <w:fldChar w:fldCharType="begin"/>
      </w:r>
      <w:r>
        <w:instrText xml:space="preserve"> EQ \r(det(S</w:instrText>
      </w:r>
      <w:r>
        <w:rPr>
          <w:rStyle w:val="subscript"/>
        </w:rPr>
        <w:instrText>1</w:instrText>
      </w:r>
      <w:r>
        <w:instrText>)det(S</w:instrText>
      </w:r>
      <w:r>
        <w:rPr>
          <w:rStyle w:val="subscript"/>
        </w:rPr>
        <w:instrText>1)</w:instrText>
      </w:r>
      <w:r>
        <w:instrText xml:space="preserve">)) </w:instrText>
      </w:r>
      <w:r>
        <w:fldChar w:fldCharType="end"/>
      </w:r>
    </w:p>
    <w:p w14:paraId="5D952B91" w14:textId="77777777" w:rsidR="000013D2" w:rsidRDefault="000013D2" w:rsidP="000013D2"/>
    <w:p w14:paraId="3EB540B4" w14:textId="77777777" w:rsidR="000013D2" w:rsidRPr="003B1E1C" w:rsidRDefault="000013D2" w:rsidP="000013D2">
      <w:r>
        <w:tab/>
        <w:t xml:space="preserve">  = det(S</w:t>
      </w:r>
      <w:r>
        <w:rPr>
          <w:rStyle w:val="subscript"/>
        </w:rPr>
        <w:t>1</w:t>
      </w:r>
      <w:r>
        <w:t>)   where S</w:t>
      </w:r>
      <w:r>
        <w:rPr>
          <w:rStyle w:val="subscript"/>
        </w:rPr>
        <w:t>1</w:t>
      </w:r>
      <w:r>
        <w:t xml:space="preserve"> =  [</w:t>
      </w:r>
      <w:r>
        <w:rPr>
          <w:b/>
        </w:rPr>
        <w:t>e</w:t>
      </w:r>
      <w:r>
        <w:rPr>
          <w:rStyle w:val="subscript"/>
        </w:rPr>
        <w:t>1</w:t>
      </w:r>
      <w:r>
        <w:t>,</w:t>
      </w:r>
      <w:r>
        <w:rPr>
          <w:b/>
        </w:rPr>
        <w:t>e</w:t>
      </w:r>
      <w:r>
        <w:rPr>
          <w:rStyle w:val="subscript"/>
        </w:rPr>
        <w:t>2</w:t>
      </w:r>
      <w:r>
        <w:t>,...</w:t>
      </w:r>
      <w:r>
        <w:rPr>
          <w:b/>
        </w:rPr>
        <w:t>e</w:t>
      </w:r>
      <w:r>
        <w:rPr>
          <w:rStyle w:val="subscript"/>
        </w:rPr>
        <w:t>m</w:t>
      </w:r>
      <w:r>
        <w:t>]  = R = [</w:t>
      </w:r>
      <w:r w:rsidRPr="007B3D13">
        <w:rPr>
          <w:b/>
        </w:rPr>
        <w:t>a</w:t>
      </w:r>
      <w:r>
        <w:rPr>
          <w:rStyle w:val="subscript"/>
        </w:rPr>
        <w:t>1</w:t>
      </w:r>
      <w:r>
        <w:t>,</w:t>
      </w:r>
      <w:r>
        <w:rPr>
          <w:b/>
        </w:rPr>
        <w:t>a</w:t>
      </w:r>
      <w:r>
        <w:rPr>
          <w:rStyle w:val="subscript"/>
        </w:rPr>
        <w:t>2</w:t>
      </w:r>
      <w:r>
        <w:t>,...</w:t>
      </w:r>
      <w:r>
        <w:rPr>
          <w:b/>
        </w:rPr>
        <w:t>a</w:t>
      </w:r>
      <w:r>
        <w:rPr>
          <w:rStyle w:val="subscript"/>
        </w:rPr>
        <w:t>n</w:t>
      </w:r>
      <w:r>
        <w:t>]</w:t>
      </w:r>
    </w:p>
    <w:p w14:paraId="4A8009DD" w14:textId="77777777" w:rsidR="000013D2" w:rsidRDefault="000013D2" w:rsidP="000013D2"/>
    <w:p w14:paraId="2D074046" w14:textId="77777777" w:rsidR="000013D2" w:rsidRPr="003B1E1C" w:rsidRDefault="000013D2" w:rsidP="000013D2">
      <w:r>
        <w:t xml:space="preserve">in agreement with (F.1). </w:t>
      </w:r>
    </w:p>
    <w:p w14:paraId="0A3980DE" w14:textId="77777777" w:rsidR="000013D2" w:rsidRPr="008A3F13" w:rsidRDefault="000013D2" w:rsidP="000013D2"/>
    <w:p w14:paraId="5B118A68" w14:textId="77777777" w:rsidR="000013D2" w:rsidRDefault="000013D2" w:rsidP="000013D2">
      <w:pPr>
        <w:pStyle w:val="Heading3"/>
      </w:pPr>
      <w:bookmarkStart w:id="147" w:name="_Toc451016213"/>
      <w:r w:rsidRPr="007B3D13">
        <w:t>F.</w:t>
      </w:r>
      <w:r>
        <w:t>5</w:t>
      </w:r>
      <w:r w:rsidRPr="007B3D13">
        <w:t xml:space="preserve"> </w:t>
      </w:r>
      <w:r>
        <w:t>Application:  The differential volume element of the tangent space T</w:t>
      </w:r>
      <w:r>
        <w:rPr>
          <w:rStyle w:val="subscript"/>
        </w:rPr>
        <w:t>x'</w:t>
      </w:r>
      <w:r w:rsidRPr="0027474E">
        <w:t>M</w:t>
      </w:r>
      <w:bookmarkEnd w:id="147"/>
      <w:r>
        <w:t xml:space="preserve"> </w:t>
      </w:r>
    </w:p>
    <w:p w14:paraId="4AF795BE" w14:textId="77777777" w:rsidR="000013D2" w:rsidRDefault="000013D2" w:rsidP="000013D2"/>
    <w:p w14:paraId="17386B53" w14:textId="77777777" w:rsidR="000013D2" w:rsidRDefault="000013D2" w:rsidP="000013D2">
      <w:r>
        <w:t xml:space="preserve">Recall Fig (10.7.5) which shows how the axis-aligned basis vectors </w:t>
      </w:r>
      <w:r w:rsidRPr="0027474E">
        <w:rPr>
          <w:b/>
        </w:rPr>
        <w:t>u</w:t>
      </w:r>
      <w:r>
        <w:rPr>
          <w:rStyle w:val="subscript"/>
        </w:rPr>
        <w:t>i</w:t>
      </w:r>
      <w:r>
        <w:t xml:space="preserve"> of x-space are pushed forward to become the tangent base vectors </w:t>
      </w:r>
      <w:r w:rsidRPr="0027474E">
        <w:rPr>
          <w:b/>
        </w:rPr>
        <w:t>u</w:t>
      </w:r>
      <w:r>
        <w:t>'</w:t>
      </w:r>
      <w:r>
        <w:rPr>
          <w:rStyle w:val="subscript"/>
        </w:rPr>
        <w:t>i</w:t>
      </w:r>
      <w:r>
        <w:t xml:space="preserve"> which span the tangent space T</w:t>
      </w:r>
      <w:r>
        <w:rPr>
          <w:rStyle w:val="subscript"/>
        </w:rPr>
        <w:t>x'</w:t>
      </w:r>
      <w:r>
        <w:t xml:space="preserve">M at point </w:t>
      </w:r>
      <w:r w:rsidRPr="0027474E">
        <w:rPr>
          <w:b/>
        </w:rPr>
        <w:t>x</w:t>
      </w:r>
      <w:r>
        <w:t xml:space="preserve">' in x'-space, </w:t>
      </w:r>
    </w:p>
    <w:p w14:paraId="6A7A05B3" w14:textId="77777777" w:rsidR="000013D2" w:rsidRDefault="000013D2" w:rsidP="000013D2"/>
    <w:p w14:paraId="663986DB" w14:textId="77777777" w:rsidR="000013D2" w:rsidRPr="0027474E" w:rsidRDefault="000013D2" w:rsidP="000013D2">
      <w:r>
        <w:pict>
          <v:shape id="_x0000_i1111" type="#_x0000_t75" style="width:468pt;height:175.5pt">
            <v:imagedata r:id="rId42" o:title=""/>
          </v:shape>
        </w:pict>
      </w:r>
    </w:p>
    <w:p w14:paraId="47F76FCD" w14:textId="77777777" w:rsidR="000013D2" w:rsidRPr="0027474E" w:rsidRDefault="000013D2" w:rsidP="000013D2">
      <w:pPr>
        <w:tabs>
          <w:tab w:val="left" w:pos="7200"/>
          <w:tab w:val="left" w:pos="7920"/>
          <w:tab w:val="right" w:pos="9270"/>
        </w:tabs>
        <w:rPr>
          <w:i/>
        </w:rPr>
      </w:pPr>
      <w:r>
        <w:tab/>
      </w:r>
      <w:r>
        <w:tab/>
      </w:r>
      <w:r>
        <w:tab/>
      </w:r>
      <w:r>
        <w:tab/>
      </w:r>
      <w:r>
        <w:tab/>
      </w:r>
      <w:r>
        <w:tab/>
      </w:r>
      <w:r>
        <w:tab/>
      </w:r>
      <w:r>
        <w:tab/>
      </w:r>
      <w:r>
        <w:tab/>
      </w:r>
      <w:r>
        <w:tab/>
      </w:r>
      <w:r>
        <w:tab/>
      </w:r>
      <w:r>
        <w:tab/>
      </w:r>
      <w:r>
        <w:tab/>
      </w:r>
      <w:r w:rsidRPr="0027474E">
        <w:rPr>
          <w:i/>
        </w:rPr>
        <w:t>(10.7.5)</w:t>
      </w:r>
      <w:r w:rsidRPr="0027474E">
        <w:rPr>
          <w:i/>
        </w:rPr>
        <w:tab/>
      </w:r>
    </w:p>
    <w:p w14:paraId="7A88E90E" w14:textId="77777777" w:rsidR="000013D2" w:rsidRDefault="000013D2" w:rsidP="000013D2">
      <w:r>
        <w:t xml:space="preserve">If we take a </w:t>
      </w:r>
      <w:r w:rsidRPr="0027474E">
        <w:rPr>
          <w:i/>
        </w:rPr>
        <w:t>differential</w:t>
      </w:r>
      <w:r>
        <w:t xml:space="preserve"> n-cube located at position </w:t>
      </w:r>
      <w:r w:rsidRPr="0027474E">
        <w:rPr>
          <w:b/>
        </w:rPr>
        <w:t>x</w:t>
      </w:r>
      <w:r>
        <w:t xml:space="preserve"> in x-space, it has differential volume</w:t>
      </w:r>
    </w:p>
    <w:p w14:paraId="7161B944" w14:textId="77777777" w:rsidR="000013D2" w:rsidRDefault="000013D2" w:rsidP="000013D2"/>
    <w:p w14:paraId="4D0D5738" w14:textId="77777777" w:rsidR="000013D2" w:rsidRPr="005C2CB1" w:rsidRDefault="000013D2" w:rsidP="000013D2">
      <w:r>
        <w:tab/>
        <w:t>dV = dx</w:t>
      </w:r>
      <w:r>
        <w:rPr>
          <w:rStyle w:val="superscript"/>
        </w:rPr>
        <w:t>1</w:t>
      </w:r>
      <w:r>
        <w:t>dx</w:t>
      </w:r>
      <w:r>
        <w:rPr>
          <w:rStyle w:val="superscript"/>
        </w:rPr>
        <w:t>2</w:t>
      </w:r>
      <w:r>
        <w:t>.... dx</w:t>
      </w:r>
      <w:r>
        <w:rPr>
          <w:rStyle w:val="superscript"/>
        </w:rPr>
        <w:t>n</w:t>
      </w:r>
      <w:r>
        <w:t xml:space="preserve">   .</w:t>
      </w:r>
      <w:r>
        <w:tab/>
      </w:r>
      <w:r>
        <w:tab/>
      </w:r>
      <w:r>
        <w:tab/>
      </w:r>
      <w:r>
        <w:tab/>
      </w:r>
      <w:r>
        <w:tab/>
      </w:r>
      <w:r>
        <w:tab/>
      </w:r>
      <w:r>
        <w:tab/>
      </w:r>
      <w:r>
        <w:tab/>
      </w:r>
      <w:r>
        <w:tab/>
        <w:t>(F.5.1)</w:t>
      </w:r>
    </w:p>
    <w:p w14:paraId="13D7E061" w14:textId="77777777" w:rsidR="000013D2" w:rsidRDefault="000013D2" w:rsidP="000013D2"/>
    <w:p w14:paraId="5BC7A554" w14:textId="77777777" w:rsidR="000013D2" w:rsidRDefault="000013D2" w:rsidP="000013D2">
      <w:r>
        <w:t xml:space="preserve">This volume is mapped into an n-piped in x'-space by the mapping </w:t>
      </w:r>
      <w:r w:rsidRPr="0027474E">
        <w:rPr>
          <w:b/>
        </w:rPr>
        <w:t>u</w:t>
      </w:r>
      <w:r>
        <w:t>'</w:t>
      </w:r>
      <w:r>
        <w:rPr>
          <w:rStyle w:val="superscript"/>
        </w:rPr>
        <w:t>i</w:t>
      </w:r>
      <w:r>
        <w:t xml:space="preserve"> = R </w:t>
      </w:r>
      <w:r w:rsidRPr="0027474E">
        <w:rPr>
          <w:b/>
        </w:rPr>
        <w:t>u</w:t>
      </w:r>
      <w:r>
        <w:rPr>
          <w:rStyle w:val="subscript"/>
        </w:rPr>
        <w:t>i</w:t>
      </w:r>
      <w:r>
        <w:t xml:space="preserve">. According to Fact (F.4.11), we may conclude that the volume of the tangent space n-piped in x'-space at point </w:t>
      </w:r>
      <w:r w:rsidRPr="0027474E">
        <w:rPr>
          <w:b/>
        </w:rPr>
        <w:t>x</w:t>
      </w:r>
      <w:r>
        <w:t xml:space="preserve">' is this, </w:t>
      </w:r>
    </w:p>
    <w:p w14:paraId="151E7B48" w14:textId="77777777" w:rsidR="000013D2" w:rsidRDefault="000013D2" w:rsidP="000013D2"/>
    <w:p w14:paraId="4D6C44FC" w14:textId="77777777" w:rsidR="000013D2" w:rsidRPr="005C2CB1" w:rsidRDefault="000013D2" w:rsidP="000013D2">
      <w:r>
        <w:tab/>
        <w:t xml:space="preserve">dV' = </w:t>
      </w:r>
      <w:r>
        <w:fldChar w:fldCharType="begin"/>
      </w:r>
      <w:r>
        <w:instrText xml:space="preserve"> EQ \r(det(R</w:instrText>
      </w:r>
      <w:r>
        <w:rPr>
          <w:rStyle w:val="superscript"/>
        </w:rPr>
        <w:instrText>T</w:instrText>
      </w:r>
      <w:r>
        <w:instrText xml:space="preserve">R)) </w:instrText>
      </w:r>
      <w:r>
        <w:fldChar w:fldCharType="end"/>
      </w:r>
      <w:r>
        <w:t>dx</w:t>
      </w:r>
      <w:r>
        <w:rPr>
          <w:rStyle w:val="superscript"/>
        </w:rPr>
        <w:t>1</w:t>
      </w:r>
      <w:r>
        <w:t>dx</w:t>
      </w:r>
      <w:r>
        <w:rPr>
          <w:rStyle w:val="superscript"/>
        </w:rPr>
        <w:t>2</w:t>
      </w:r>
      <w:r>
        <w:t>.... dx</w:t>
      </w:r>
      <w:r>
        <w:rPr>
          <w:rStyle w:val="superscript"/>
        </w:rPr>
        <w:t>n</w:t>
      </w:r>
      <w:r>
        <w:t xml:space="preserve"> .</w:t>
      </w:r>
      <w:r>
        <w:tab/>
      </w:r>
      <w:r>
        <w:tab/>
      </w:r>
      <w:r>
        <w:tab/>
      </w:r>
      <w:r>
        <w:tab/>
      </w:r>
      <w:r>
        <w:tab/>
      </w:r>
      <w:r>
        <w:tab/>
      </w:r>
      <w:r>
        <w:tab/>
      </w:r>
      <w:r>
        <w:tab/>
        <w:t>(F.5.2)</w:t>
      </w:r>
    </w:p>
    <w:p w14:paraId="4D9F4A7E" w14:textId="77777777" w:rsidR="000013D2" w:rsidRDefault="000013D2" w:rsidP="000013D2"/>
    <w:p w14:paraId="72F9A088" w14:textId="77777777" w:rsidR="000013D2" w:rsidRDefault="000013D2" w:rsidP="000013D2">
      <w:r>
        <w:t xml:space="preserve">We have already seen an example of this fact. Recall these equations from Section 10.10, </w:t>
      </w:r>
    </w:p>
    <w:p w14:paraId="6D907CA9" w14:textId="77777777" w:rsidR="000013D2" w:rsidRDefault="000013D2" w:rsidP="000013D2"/>
    <w:p w14:paraId="5B0B57F4" w14:textId="77777777" w:rsidR="000013D2" w:rsidRDefault="000013D2" w:rsidP="000013D2">
      <w:pPr>
        <w:tabs>
          <w:tab w:val="left" w:pos="7200"/>
          <w:tab w:val="left" w:pos="7920"/>
          <w:tab w:val="right" w:pos="9270"/>
        </w:tabs>
      </w:pPr>
      <w:r>
        <w:tab/>
        <w:t xml:space="preserve">A' = </w:t>
      </w:r>
      <w:r>
        <w:rPr>
          <w:rFonts w:ascii="Lucida Sans Unicode" w:hAnsi="Lucida Sans Unicode" w:cs="Lucida Sans Unicode"/>
          <w:sz w:val="32"/>
        </w:rPr>
        <w:t>∫</w:t>
      </w:r>
      <w:r>
        <w:rPr>
          <w:rStyle w:val="subscript"/>
        </w:rPr>
        <w:t xml:space="preserve">S' </w:t>
      </w:r>
      <w:r>
        <w:t xml:space="preserve">dA'   = </w:t>
      </w:r>
      <w:r>
        <w:rPr>
          <w:rFonts w:ascii="Lucida Sans Unicode" w:hAnsi="Lucida Sans Unicode" w:cs="Lucida Sans Unicode"/>
          <w:sz w:val="32"/>
        </w:rPr>
        <w:t>∫</w:t>
      </w:r>
      <w:r>
        <w:rPr>
          <w:rStyle w:val="subscript"/>
        </w:rPr>
        <w:t xml:space="preserve">S </w:t>
      </w:r>
      <w:r>
        <w:t>K(</w:t>
      </w:r>
      <w:r w:rsidRPr="00822F3D">
        <w:rPr>
          <w:b/>
        </w:rPr>
        <w:t>x</w:t>
      </w:r>
      <w:r>
        <w:t>) dx</w:t>
      </w:r>
      <w:r w:rsidRPr="00822F3D">
        <w:rPr>
          <w:rStyle w:val="superscript"/>
        </w:rPr>
        <w:t>1</w:t>
      </w:r>
      <w:r>
        <w:t>dx</w:t>
      </w:r>
      <w:r w:rsidRPr="00822F3D">
        <w:rPr>
          <w:rStyle w:val="superscript"/>
        </w:rPr>
        <w:t>2</w:t>
      </w:r>
      <w:r>
        <w:t xml:space="preserve"> .</w:t>
      </w:r>
      <w:r>
        <w:tab/>
      </w:r>
      <w:r>
        <w:tab/>
      </w:r>
      <w:r>
        <w:tab/>
      </w:r>
      <w:r>
        <w:tab/>
      </w:r>
      <w:r>
        <w:tab/>
      </w:r>
      <w:r>
        <w:tab/>
      </w:r>
      <w:r>
        <w:tab/>
      </w:r>
      <w:r>
        <w:tab/>
      </w:r>
      <w:r w:rsidRPr="0027474E">
        <w:rPr>
          <w:i/>
        </w:rPr>
        <w:t>(10.10.21)</w:t>
      </w:r>
    </w:p>
    <w:p w14:paraId="5D3A0F85" w14:textId="77777777" w:rsidR="000013D2" w:rsidRPr="0027474E" w:rsidRDefault="000013D2" w:rsidP="000013D2">
      <w:r>
        <w:tab/>
      </w:r>
    </w:p>
    <w:p w14:paraId="17724007" w14:textId="77777777" w:rsidR="000013D2" w:rsidRDefault="000013D2" w:rsidP="000013D2">
      <w:pPr>
        <w:tabs>
          <w:tab w:val="left" w:pos="7200"/>
          <w:tab w:val="left" w:pos="7920"/>
          <w:tab w:val="right" w:pos="9270"/>
        </w:tabs>
      </w:pPr>
      <w:r>
        <w:tab/>
        <w:t>K</w:t>
      </w:r>
      <w:r>
        <w:rPr>
          <w:rStyle w:val="superscript"/>
        </w:rPr>
        <w:t>2</w:t>
      </w:r>
      <w:r>
        <w:t xml:space="preserve"> = det(R</w:t>
      </w:r>
      <w:r>
        <w:rPr>
          <w:rStyle w:val="superscript"/>
        </w:rPr>
        <w:t>T</w:t>
      </w:r>
      <w:r>
        <w:t>R)</w:t>
      </w:r>
      <w:r>
        <w:tab/>
      </w:r>
      <w:r>
        <w:tab/>
      </w:r>
      <w:r>
        <w:tab/>
      </w:r>
      <w:r>
        <w:tab/>
      </w:r>
      <w:r>
        <w:tab/>
      </w:r>
      <w:r>
        <w:tab/>
      </w:r>
      <w:r>
        <w:tab/>
      </w:r>
      <w:r>
        <w:tab/>
      </w:r>
      <w:r>
        <w:tab/>
      </w:r>
      <w:r>
        <w:tab/>
      </w:r>
      <w:r w:rsidRPr="0027474E">
        <w:rPr>
          <w:i/>
        </w:rPr>
        <w:t>(10.10.22)</w:t>
      </w:r>
    </w:p>
    <w:p w14:paraId="150F16CD" w14:textId="77777777" w:rsidR="000013D2" w:rsidRDefault="000013D2" w:rsidP="000013D2">
      <w:pPr>
        <w:tabs>
          <w:tab w:val="left" w:pos="7200"/>
          <w:tab w:val="left" w:pos="7920"/>
          <w:tab w:val="right" w:pos="9270"/>
        </w:tabs>
      </w:pPr>
    </w:p>
    <w:p w14:paraId="7EEA6A2B" w14:textId="77777777" w:rsidR="000013D2" w:rsidRDefault="000013D2" w:rsidP="000013D2">
      <w:pPr>
        <w:tabs>
          <w:tab w:val="left" w:pos="7200"/>
          <w:tab w:val="left" w:pos="7920"/>
          <w:tab w:val="right" w:pos="9270"/>
        </w:tabs>
      </w:pPr>
      <w:r>
        <w:t>In the area integral, the differential "volume" is dA' = K(</w:t>
      </w:r>
      <w:r w:rsidRPr="00822F3D">
        <w:rPr>
          <w:b/>
        </w:rPr>
        <w:t>x</w:t>
      </w:r>
      <w:r>
        <w:t>) dx</w:t>
      </w:r>
      <w:r w:rsidRPr="00822F3D">
        <w:rPr>
          <w:rStyle w:val="superscript"/>
        </w:rPr>
        <w:t>1</w:t>
      </w:r>
      <w:r>
        <w:t>dx</w:t>
      </w:r>
      <w:r w:rsidRPr="00822F3D">
        <w:rPr>
          <w:rStyle w:val="superscript"/>
        </w:rPr>
        <w:t>2</w:t>
      </w:r>
      <w:r>
        <w:t xml:space="preserve">  = </w:t>
      </w:r>
      <w:r>
        <w:fldChar w:fldCharType="begin"/>
      </w:r>
      <w:r>
        <w:instrText xml:space="preserve"> EQ \r(det(R</w:instrText>
      </w:r>
      <w:r>
        <w:rPr>
          <w:rStyle w:val="superscript"/>
        </w:rPr>
        <w:instrText>T</w:instrText>
      </w:r>
      <w:r>
        <w:instrText xml:space="preserve">R)) </w:instrText>
      </w:r>
      <w:r>
        <w:fldChar w:fldCharType="end"/>
      </w:r>
      <w:r>
        <w:t>dx</w:t>
      </w:r>
      <w:r>
        <w:rPr>
          <w:rStyle w:val="superscript"/>
        </w:rPr>
        <w:t>1</w:t>
      </w:r>
      <w:r>
        <w:t>dx</w:t>
      </w:r>
      <w:r>
        <w:rPr>
          <w:rStyle w:val="superscript"/>
        </w:rPr>
        <w:t>2</w:t>
      </w:r>
      <w:r>
        <w:t xml:space="preserve">. </w:t>
      </w:r>
    </w:p>
    <w:p w14:paraId="01F80091" w14:textId="77777777" w:rsidR="000013D2" w:rsidRDefault="000013D2" w:rsidP="000013D2">
      <w:pPr>
        <w:tabs>
          <w:tab w:val="left" w:pos="7200"/>
          <w:tab w:val="left" w:pos="7920"/>
          <w:tab w:val="right" w:pos="9270"/>
        </w:tabs>
      </w:pPr>
    </w:p>
    <w:p w14:paraId="223A616A" w14:textId="77777777" w:rsidR="000013D2" w:rsidRPr="005749DA" w:rsidRDefault="000013D2" w:rsidP="0046724F">
      <w:pPr>
        <w:pStyle w:val="Heading2"/>
      </w:pPr>
      <w:r>
        <w:br w:type="page"/>
      </w:r>
      <w:bookmarkStart w:id="148" w:name="_Toc451016214"/>
      <w:r w:rsidRPr="005749DA">
        <w:t>Appendix G : The det(R</w:t>
      </w:r>
      <w:r w:rsidRPr="005749DA">
        <w:rPr>
          <w:rStyle w:val="superscript"/>
        </w:rPr>
        <w:t>T</w:t>
      </w:r>
      <w:r w:rsidRPr="005749DA">
        <w:t xml:space="preserve">R) theorem and its </w:t>
      </w:r>
      <w:r>
        <w:t>relation to differential forms</w:t>
      </w:r>
      <w:bookmarkEnd w:id="148"/>
      <w:r w:rsidRPr="005749DA">
        <w:tab/>
      </w:r>
      <w:r w:rsidRPr="005749DA">
        <w:tab/>
      </w:r>
      <w:r w:rsidRPr="005749DA">
        <w:tab/>
      </w:r>
      <w:r w:rsidRPr="005749DA">
        <w:tab/>
      </w:r>
    </w:p>
    <w:p w14:paraId="34B7F5D4" w14:textId="77777777" w:rsidR="000013D2" w:rsidRDefault="000013D2" w:rsidP="000013D2"/>
    <w:p w14:paraId="105E9A17" w14:textId="77777777" w:rsidR="000013D2" w:rsidRDefault="000013D2" w:rsidP="000013D2">
      <w:pPr>
        <w:pStyle w:val="Heading3"/>
      </w:pPr>
      <w:bookmarkStart w:id="149" w:name="_Toc451016215"/>
      <w:r>
        <w:t>G.1</w:t>
      </w:r>
      <w:r w:rsidRPr="007B3D13">
        <w:t xml:space="preserve"> </w:t>
      </w:r>
      <w:r>
        <w:t>Theorem:  det(R</w:t>
      </w:r>
      <w:r w:rsidRPr="00B02075">
        <w:rPr>
          <w:rStyle w:val="superscript"/>
          <w:b/>
        </w:rPr>
        <w:t>T</w:t>
      </w:r>
      <w:r>
        <w:t>R) is the sum of the squares of the full-width minors of R</w:t>
      </w:r>
      <w:bookmarkEnd w:id="149"/>
    </w:p>
    <w:p w14:paraId="184A1031" w14:textId="77777777" w:rsidR="000013D2" w:rsidRDefault="000013D2" w:rsidP="000013D2"/>
    <w:p w14:paraId="6C5BE53D" w14:textId="77777777" w:rsidR="000013D2" w:rsidRDefault="000013D2" w:rsidP="000013D2">
      <w:r>
        <w:t xml:space="preserve">We saw and verified an example of this theorem in Section 10.10 for a 3 x 2 R matrix, </w:t>
      </w:r>
    </w:p>
    <w:p w14:paraId="1C765344" w14:textId="77777777" w:rsidR="000013D2" w:rsidRDefault="000013D2" w:rsidP="000013D2">
      <w:pPr>
        <w:tabs>
          <w:tab w:val="left" w:pos="7200"/>
          <w:tab w:val="left" w:pos="7920"/>
          <w:tab w:val="right" w:pos="9270"/>
        </w:tabs>
      </w:pPr>
    </w:p>
    <w:p w14:paraId="02652628" w14:textId="77777777" w:rsidR="000013D2" w:rsidRPr="00772F65" w:rsidRDefault="000013D2" w:rsidP="000013D2">
      <w:pPr>
        <w:tabs>
          <w:tab w:val="left" w:pos="7200"/>
          <w:tab w:val="left" w:pos="7920"/>
          <w:tab w:val="right" w:pos="9270"/>
        </w:tabs>
      </w:pPr>
      <w:r>
        <w:tab/>
        <w:t>K</w:t>
      </w:r>
      <w:r>
        <w:rPr>
          <w:rStyle w:val="superscript"/>
        </w:rPr>
        <w:t>2</w:t>
      </w:r>
      <w:r>
        <w:t xml:space="preserve"> = det(R</w:t>
      </w:r>
      <w:r>
        <w:rPr>
          <w:rStyle w:val="superscript"/>
        </w:rPr>
        <w:t>T</w:t>
      </w:r>
      <w:r>
        <w:t>R)</w:t>
      </w:r>
      <w:r>
        <w:tab/>
      </w:r>
      <w:r>
        <w:tab/>
      </w:r>
      <w:r>
        <w:tab/>
      </w:r>
      <w:r>
        <w:tab/>
      </w:r>
      <w:r>
        <w:tab/>
      </w:r>
      <w:r>
        <w:tab/>
      </w:r>
      <w:r>
        <w:tab/>
      </w:r>
      <w:r>
        <w:tab/>
      </w:r>
      <w:r>
        <w:tab/>
      </w:r>
      <w:r>
        <w:tab/>
      </w:r>
      <w:r w:rsidRPr="00B02075">
        <w:rPr>
          <w:i/>
        </w:rPr>
        <w:t>(10.10.22)</w:t>
      </w:r>
    </w:p>
    <w:p w14:paraId="7D7586D2" w14:textId="77777777" w:rsidR="000013D2" w:rsidRPr="00B02075" w:rsidRDefault="000013D2" w:rsidP="000013D2">
      <w:pPr>
        <w:tabs>
          <w:tab w:val="left" w:pos="7200"/>
          <w:tab w:val="left" w:pos="7920"/>
          <w:tab w:val="right" w:pos="9270"/>
        </w:tabs>
      </w:pPr>
      <w:r>
        <w:tab/>
        <w:t>K</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Pr>
          <w:rStyle w:val="superscript"/>
          <w:color w:val="000000"/>
        </w:rPr>
        <w:instrText>1</w:instrText>
      </w:r>
      <w:r w:rsidRPr="001F7248">
        <w:rPr>
          <w:rStyle w:val="subscript"/>
          <w:color w:val="000000"/>
        </w:rPr>
        <w:instrText>1</w:instrText>
      </w:r>
      <w:r w:rsidRPr="001F7248">
        <w:rPr>
          <w:color w:val="000000"/>
        </w:rPr>
        <w:instrText xml:space="preserve"> , R</w:instrText>
      </w:r>
      <w:r>
        <w:rPr>
          <w:rStyle w:val="superscript"/>
          <w:color w:val="000000"/>
        </w:rPr>
        <w:instrText>1</w:instrText>
      </w:r>
      <w:r w:rsidRPr="001F7248">
        <w:rPr>
          <w:rStyle w:val="subscript"/>
          <w:color w:val="000000"/>
        </w:rPr>
        <w:instrText>2</w:instrText>
      </w:r>
      <w:r w:rsidRPr="001F7248">
        <w:rPr>
          <w:color w:val="000000"/>
        </w:rPr>
        <w:instrText xml:space="preserve"> , R</w:instrText>
      </w:r>
      <w:r>
        <w:rPr>
          <w:rStyle w:val="superscript"/>
          <w:color w:val="000000"/>
        </w:rPr>
        <w:instrText>3</w:instrText>
      </w:r>
      <w:r w:rsidRPr="001F7248">
        <w:rPr>
          <w:rStyle w:val="subscript"/>
          <w:color w:val="000000"/>
        </w:rPr>
        <w:instrText>1</w:instrText>
      </w:r>
      <w:r w:rsidRPr="001F7248">
        <w:rPr>
          <w:color w:val="000000"/>
        </w:rPr>
        <w:instrText xml:space="preserve"> , R</w:instrText>
      </w:r>
      <w:r>
        <w:rPr>
          <w:rStyle w:val="superscript"/>
          <w:color w:val="000000"/>
        </w:rPr>
        <w:instrText>3</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w:t>
      </w:r>
      <w:r>
        <w:tab/>
      </w:r>
      <w:r>
        <w:tab/>
      </w:r>
      <w:r>
        <w:tab/>
      </w:r>
      <w:r>
        <w:tab/>
      </w:r>
      <w:r w:rsidRPr="00B02075">
        <w:rPr>
          <w:i/>
        </w:rPr>
        <w:t>(10.10.18)</w:t>
      </w:r>
      <w:r>
        <w:t>'</w:t>
      </w:r>
    </w:p>
    <w:p w14:paraId="20C232A2" w14:textId="77777777" w:rsidR="000013D2" w:rsidRPr="00B02075" w:rsidRDefault="000013D2" w:rsidP="000013D2"/>
    <w:p w14:paraId="551D437F" w14:textId="77777777" w:rsidR="000013D2" w:rsidRDefault="000013D2" w:rsidP="000013D2">
      <w:r>
        <w:t xml:space="preserve">Before proving the theorem, we have Maple test it for a messy case, just to make sure it is true. Enter a generic 6x4 R matrix as follows:  </w:t>
      </w:r>
    </w:p>
    <w:p w14:paraId="5EB34663" w14:textId="77777777" w:rsidR="000013D2" w:rsidRDefault="000013D2" w:rsidP="000013D2"/>
    <w:p w14:paraId="1EA02958" w14:textId="77777777" w:rsidR="000013D2" w:rsidRDefault="000013D2" w:rsidP="000013D2">
      <w:r>
        <w:pict>
          <v:shape id="_x0000_i1112" type="#_x0000_t75" style="width:304.5pt;height:144.75pt">
            <v:imagedata r:id="rId86" o:title=""/>
          </v:shape>
        </w:pict>
      </w:r>
    </w:p>
    <w:p w14:paraId="015EE599" w14:textId="77777777" w:rsidR="000013D2" w:rsidRDefault="000013D2" w:rsidP="000013D2"/>
    <w:p w14:paraId="309ABCC8" w14:textId="77777777" w:rsidR="000013D2" w:rsidRDefault="000013D2" w:rsidP="000013D2">
      <w:r>
        <w:t xml:space="preserve">Compute and accumulate into "acc" the squares of all (6,4) = 15 full-width minors, </w:t>
      </w:r>
    </w:p>
    <w:p w14:paraId="3B48FFDA" w14:textId="77777777" w:rsidR="000013D2" w:rsidRDefault="000013D2" w:rsidP="000013D2"/>
    <w:p w14:paraId="7A8C2033" w14:textId="77777777" w:rsidR="000013D2" w:rsidRDefault="000013D2" w:rsidP="000013D2">
      <w:r>
        <w:pict>
          <v:shape id="_x0000_i1113" type="#_x0000_t75" style="width:467.25pt;height:139.5pt">
            <v:imagedata r:id="rId87" o:title=""/>
          </v:shape>
        </w:pict>
      </w:r>
    </w:p>
    <w:p w14:paraId="6CBC507E" w14:textId="77777777" w:rsidR="000013D2" w:rsidRDefault="000013D2" w:rsidP="000013D2">
      <w:r>
        <w:t xml:space="preserve">If we take the resulting "acc" and expand it, we get a series of 4,230 terms each of which contains a product of eight matrix elements of R, </w:t>
      </w:r>
    </w:p>
    <w:p w14:paraId="0F68D74E" w14:textId="77777777" w:rsidR="000013D2" w:rsidRDefault="000013D2" w:rsidP="000013D2"/>
    <w:p w14:paraId="4418839B" w14:textId="77777777" w:rsidR="000013D2" w:rsidRDefault="000013D2" w:rsidP="000013D2">
      <w:r>
        <w:pict>
          <v:shape id="_x0000_i1114" type="#_x0000_t75" style="width:358.5pt;height:23.25pt">
            <v:imagedata r:id="rId88" o:title=""/>
          </v:shape>
        </w:pict>
      </w:r>
    </w:p>
    <w:p w14:paraId="7B7DBAF4" w14:textId="77777777" w:rsidR="000013D2" w:rsidRDefault="000013D2" w:rsidP="000013D2">
      <w:r>
        <w:t>Here are four of these terms</w:t>
      </w:r>
    </w:p>
    <w:p w14:paraId="217A2731" w14:textId="77777777" w:rsidR="000013D2" w:rsidRDefault="000013D2" w:rsidP="000013D2"/>
    <w:p w14:paraId="663E42B6" w14:textId="77777777" w:rsidR="000013D2" w:rsidRPr="00B02075" w:rsidRDefault="000013D2" w:rsidP="000013D2">
      <w:r>
        <w:pict>
          <v:shape id="_x0000_i1115" type="#_x0000_t75" style="width:376.5pt;height:42.75pt">
            <v:imagedata r:id="rId89" o:title=""/>
          </v:shape>
        </w:pict>
      </w:r>
      <w:r>
        <w:t>.</w:t>
      </w:r>
    </w:p>
    <w:p w14:paraId="7D923DFE" w14:textId="77777777" w:rsidR="000013D2" w:rsidRDefault="000013D2" w:rsidP="000013D2"/>
    <w:p w14:paraId="6E613F78" w14:textId="77777777" w:rsidR="000013D2" w:rsidRDefault="000013D2" w:rsidP="000013D2">
      <w:r>
        <w:t>We next compute det(R</w:t>
      </w:r>
      <w:r>
        <w:rPr>
          <w:rStyle w:val="superscript"/>
        </w:rPr>
        <w:t>T</w:t>
      </w:r>
      <w:r>
        <w:t>R), note that it also has 4,230 terms, and then we show that det(R</w:t>
      </w:r>
      <w:r>
        <w:rPr>
          <w:rStyle w:val="superscript"/>
        </w:rPr>
        <w:t>T</w:t>
      </w:r>
      <w:r>
        <w:t xml:space="preserve">R) = acc. </w:t>
      </w:r>
    </w:p>
    <w:p w14:paraId="23CCC4B9" w14:textId="77777777" w:rsidR="000013D2" w:rsidRDefault="000013D2" w:rsidP="000013D2"/>
    <w:p w14:paraId="01A3B6DE" w14:textId="77777777" w:rsidR="000013D2" w:rsidRPr="00B02075" w:rsidRDefault="000013D2" w:rsidP="000013D2">
      <w:pPr>
        <w:tabs>
          <w:tab w:val="left" w:pos="7200"/>
          <w:tab w:val="left" w:pos="7920"/>
          <w:tab w:val="right" w:pos="9270"/>
        </w:tabs>
      </w:pPr>
      <w:r>
        <w:pict>
          <v:shape id="_x0000_i1116" type="#_x0000_t75" style="width:259.5pt;height:60.75pt">
            <v:imagedata r:id="rId90" o:title=""/>
          </v:shape>
        </w:pict>
      </w:r>
      <w:r>
        <w:tab/>
      </w:r>
      <w:r>
        <w:tab/>
      </w:r>
      <w:r>
        <w:tab/>
      </w:r>
      <w:r>
        <w:tab/>
      </w:r>
      <w:r>
        <w:tab/>
        <w:t>(G.1.1)</w:t>
      </w:r>
    </w:p>
    <w:p w14:paraId="00AB04F8" w14:textId="77777777" w:rsidR="000013D2" w:rsidRDefault="000013D2" w:rsidP="000013D2"/>
    <w:p w14:paraId="3BEA58EA" w14:textId="77777777" w:rsidR="000013D2" w:rsidRDefault="000013D2" w:rsidP="000013D2">
      <w:r>
        <w:t xml:space="preserve">Fortified with the knowledge that the theorem seems to be true, we proceed: </w:t>
      </w:r>
    </w:p>
    <w:p w14:paraId="2861DE8A" w14:textId="77777777" w:rsidR="000013D2" w:rsidRDefault="000013D2" w:rsidP="000013D2"/>
    <w:p w14:paraId="4DA310F9" w14:textId="77777777" w:rsidR="000013D2" w:rsidRDefault="000013D2" w:rsidP="000013D2">
      <w:r w:rsidRPr="00B02075">
        <w:rPr>
          <w:b/>
        </w:rPr>
        <w:t>Theorem</w:t>
      </w:r>
      <w:r>
        <w:t xml:space="preserve">:  Let R be an m x n matrix with m ≥ n. There are (m,n) full-width minors. </w:t>
      </w:r>
    </w:p>
    <w:p w14:paraId="03CF0D2F" w14:textId="77777777" w:rsidR="000013D2" w:rsidRPr="00B02075" w:rsidRDefault="000013D2" w:rsidP="000013D2">
      <w:r>
        <w:t>The claim is that det(R</w:t>
      </w:r>
      <w:r>
        <w:rPr>
          <w:rStyle w:val="superscript"/>
        </w:rPr>
        <w:t>T</w:t>
      </w:r>
      <w:r>
        <w:t xml:space="preserve">R) = sum of the squares of the full-width minors. </w:t>
      </w:r>
    </w:p>
    <w:p w14:paraId="393966B1" w14:textId="77777777" w:rsidR="000013D2" w:rsidRDefault="000013D2" w:rsidP="000013D2"/>
    <w:p w14:paraId="6A256AFE" w14:textId="77777777" w:rsidR="000013D2" w:rsidRDefault="000013D2" w:rsidP="000013D2">
      <w:r w:rsidRPr="00B02075">
        <w:rPr>
          <w:u w:val="single"/>
        </w:rPr>
        <w:t>Comment</w:t>
      </w:r>
      <w:r>
        <w:t>:  For m = n there is only one minor for square R which is det(R), the sum of the squares of the minors is then just det</w:t>
      </w:r>
      <w:r>
        <w:rPr>
          <w:rStyle w:val="superscript"/>
        </w:rPr>
        <w:t>2</w:t>
      </w:r>
      <w:r>
        <w:t>(R), and indeed det(R</w:t>
      </w:r>
      <w:r>
        <w:rPr>
          <w:rStyle w:val="superscript"/>
        </w:rPr>
        <w:t>T</w:t>
      </w:r>
      <w:r>
        <w:t>R) = det</w:t>
      </w:r>
      <w:r>
        <w:rPr>
          <w:rStyle w:val="superscript"/>
        </w:rPr>
        <w:t>2</w:t>
      </w:r>
      <w:r>
        <w:t xml:space="preserve">(R). </w:t>
      </w:r>
    </w:p>
    <w:p w14:paraId="3886722F" w14:textId="77777777" w:rsidR="000013D2" w:rsidRDefault="000013D2" w:rsidP="000013D2"/>
    <w:p w14:paraId="18D73BBC" w14:textId="77777777" w:rsidR="000013D2" w:rsidRPr="00B02075" w:rsidRDefault="000013D2" w:rsidP="000013D2">
      <w:pPr>
        <w:rPr>
          <w:u w:val="single"/>
        </w:rPr>
      </w:pPr>
      <w:r w:rsidRPr="00B02075">
        <w:rPr>
          <w:u w:val="single"/>
        </w:rPr>
        <w:t xml:space="preserve">Proof for n &lt; m : </w:t>
      </w:r>
    </w:p>
    <w:p w14:paraId="141B59CA" w14:textId="77777777" w:rsidR="000013D2" w:rsidRDefault="000013D2" w:rsidP="000013D2"/>
    <w:p w14:paraId="78506096" w14:textId="77777777" w:rsidR="000013D2" w:rsidRDefault="000013D2" w:rsidP="000013D2">
      <w:r>
        <w:t>Define a multiindex I as follows</w:t>
      </w:r>
    </w:p>
    <w:p w14:paraId="3E966243" w14:textId="77777777" w:rsidR="000013D2" w:rsidRDefault="000013D2" w:rsidP="000013D2"/>
    <w:p w14:paraId="2A448347" w14:textId="77777777" w:rsidR="000013D2" w:rsidRPr="00B02075" w:rsidRDefault="000013D2" w:rsidP="000013D2">
      <w:pPr>
        <w:tabs>
          <w:tab w:val="left" w:pos="7200"/>
          <w:tab w:val="left" w:pos="7920"/>
          <w:tab w:val="right" w:pos="9270"/>
        </w:tabs>
      </w:pPr>
      <w:r>
        <w:tab/>
        <w:t>I = i</w:t>
      </w:r>
      <w:r>
        <w:rPr>
          <w:rStyle w:val="subscript"/>
        </w:rPr>
        <w:t>1</w:t>
      </w:r>
      <w:r>
        <w:t>, i</w:t>
      </w:r>
      <w:r>
        <w:rPr>
          <w:rStyle w:val="subscript"/>
        </w:rPr>
        <w:t>2</w:t>
      </w:r>
      <w:r>
        <w:t>, .... i</w:t>
      </w:r>
      <w:r>
        <w:rPr>
          <w:rStyle w:val="subscript"/>
        </w:rPr>
        <w:t>n</w:t>
      </w:r>
      <w:r>
        <w:tab/>
      </w:r>
      <w:r>
        <w:tab/>
      </w:r>
      <w:r>
        <w:tab/>
      </w:r>
      <w:r>
        <w:tab/>
      </w:r>
      <w:r>
        <w:tab/>
      </w:r>
      <w:r>
        <w:tab/>
      </w:r>
      <w:r>
        <w:tab/>
      </w:r>
      <w:r>
        <w:tab/>
      </w:r>
      <w:r>
        <w:tab/>
      </w:r>
      <w:r>
        <w:tab/>
        <w:t>(G.1.2)</w:t>
      </w:r>
    </w:p>
    <w:p w14:paraId="216CF397" w14:textId="77777777" w:rsidR="000013D2" w:rsidRDefault="000013D2" w:rsidP="000013D2"/>
    <w:p w14:paraId="6BC9B58E" w14:textId="77777777" w:rsidR="000013D2" w:rsidRDefault="000013D2" w:rsidP="000013D2">
      <w:r>
        <w:t>where the i</w:t>
      </w:r>
      <w:r>
        <w:rPr>
          <w:rStyle w:val="subscript"/>
        </w:rPr>
        <w:t>r</w:t>
      </w:r>
      <w:r>
        <w:t xml:space="preserve"> indicate which n rows of the R matrix are included in a certain minor. Each i</w:t>
      </w:r>
      <w:r>
        <w:rPr>
          <w:rStyle w:val="subscript"/>
        </w:rPr>
        <w:t>r</w:t>
      </w:r>
      <w:r>
        <w:t xml:space="preserve"> takes values in the range 1 to m since R has m rows. Denote a full-width minor of R by</w:t>
      </w:r>
    </w:p>
    <w:p w14:paraId="3446F04A" w14:textId="77777777" w:rsidR="000013D2" w:rsidRDefault="000013D2" w:rsidP="000013D2"/>
    <w:p w14:paraId="207D0959" w14:textId="77777777" w:rsidR="000013D2" w:rsidRPr="00B02075" w:rsidRDefault="000013D2" w:rsidP="000013D2">
      <w:pPr>
        <w:tabs>
          <w:tab w:val="left" w:pos="7200"/>
          <w:tab w:val="left" w:pos="7920"/>
          <w:tab w:val="right" w:pos="9270"/>
        </w:tabs>
      </w:pPr>
      <w:r>
        <w:tab/>
        <w:t>minor</w:t>
      </w:r>
      <w:r>
        <w:rPr>
          <w:rStyle w:val="subscript"/>
        </w:rPr>
        <w:t>I</w:t>
      </w:r>
      <w:r>
        <w:t xml:space="preserve"> .</w:t>
      </w:r>
      <w:r>
        <w:tab/>
      </w:r>
      <w:r>
        <w:tab/>
      </w:r>
      <w:r>
        <w:tab/>
      </w:r>
      <w:r>
        <w:tab/>
      </w:r>
      <w:r>
        <w:tab/>
      </w:r>
      <w:r>
        <w:tab/>
      </w:r>
      <w:r>
        <w:tab/>
      </w:r>
      <w:r>
        <w:tab/>
      </w:r>
      <w:r>
        <w:tab/>
      </w:r>
      <w:r>
        <w:tab/>
      </w:r>
      <w:r>
        <w:tab/>
        <w:t>(G.1.3)</w:t>
      </w:r>
    </w:p>
    <w:p w14:paraId="77DC533A" w14:textId="77777777" w:rsidR="000013D2" w:rsidRDefault="000013D2" w:rsidP="000013D2"/>
    <w:p w14:paraId="5A71C53D" w14:textId="77777777" w:rsidR="000013D2" w:rsidRPr="00B02075" w:rsidRDefault="000013D2" w:rsidP="000013D2">
      <w:r>
        <w:t>We shall need the following</w:t>
      </w:r>
    </w:p>
    <w:p w14:paraId="59A8A806" w14:textId="77777777" w:rsidR="000013D2" w:rsidRPr="00B02075" w:rsidRDefault="000013D2" w:rsidP="000013D2">
      <w:pPr>
        <w:rPr>
          <w:b/>
        </w:rPr>
      </w:pPr>
    </w:p>
    <w:p w14:paraId="3642D97A" w14:textId="77777777" w:rsidR="000013D2" w:rsidRPr="00B02075" w:rsidRDefault="000013D2" w:rsidP="000013D2">
      <w:pPr>
        <w:rPr>
          <w:b/>
        </w:rPr>
      </w:pPr>
      <w:r w:rsidRPr="00B02075">
        <w:rPr>
          <w:b/>
        </w:rPr>
        <w:t xml:space="preserve">Lemma:  </w:t>
      </w:r>
    </w:p>
    <w:p w14:paraId="3D9DFB5B" w14:textId="77777777" w:rsidR="000013D2" w:rsidRDefault="000013D2" w:rsidP="000013D2"/>
    <w:p w14:paraId="70C0AA52" w14:textId="77777777" w:rsidR="000013D2" w:rsidRPr="00B02075" w:rsidRDefault="000013D2" w:rsidP="000013D2">
      <w:pPr>
        <w:tabs>
          <w:tab w:val="left" w:pos="7200"/>
          <w:tab w:val="left" w:pos="7920"/>
          <w:tab w:val="right" w:pos="9270"/>
        </w:tabs>
      </w:pPr>
      <w:r>
        <w:tab/>
        <w:t>Σ'</w:t>
      </w:r>
      <w:r>
        <w:rPr>
          <w:rStyle w:val="subscript"/>
        </w:rPr>
        <w:t>I</w:t>
      </w:r>
      <w:r>
        <w:t xml:space="preserve"> [minor</w:t>
      </w:r>
      <w:r>
        <w:rPr>
          <w:rStyle w:val="subscript"/>
        </w:rPr>
        <w:t>I</w:t>
      </w:r>
      <w:r>
        <w:t>]</w:t>
      </w:r>
      <w:r>
        <w:rPr>
          <w:rStyle w:val="superscript"/>
        </w:rPr>
        <w:t>2</w:t>
      </w:r>
      <w:r>
        <w:t xml:space="preserve">  =   (1/n!) Σ</w:t>
      </w:r>
      <w:r>
        <w:rPr>
          <w:rStyle w:val="subscript"/>
        </w:rPr>
        <w:t>I</w:t>
      </w:r>
      <w:r>
        <w:t xml:space="preserve"> [minor</w:t>
      </w:r>
      <w:r>
        <w:rPr>
          <w:rStyle w:val="subscript"/>
        </w:rPr>
        <w:t>I</w:t>
      </w:r>
      <w:r>
        <w:t>]</w:t>
      </w:r>
      <w:r>
        <w:rPr>
          <w:rStyle w:val="superscript"/>
        </w:rPr>
        <w:t>2</w:t>
      </w:r>
      <w:r>
        <w:t xml:space="preserve"> </w:t>
      </w:r>
      <w:r>
        <w:tab/>
      </w:r>
      <w:r>
        <w:tab/>
      </w:r>
      <w:r>
        <w:tab/>
      </w:r>
      <w:r>
        <w:tab/>
      </w:r>
      <w:r>
        <w:tab/>
      </w:r>
      <w:r>
        <w:tab/>
      </w:r>
      <w:r>
        <w:tab/>
        <w:t>(G.1.4)</w:t>
      </w:r>
    </w:p>
    <w:p w14:paraId="2A530AF2" w14:textId="77777777" w:rsidR="000013D2" w:rsidRDefault="000013D2" w:rsidP="000013D2"/>
    <w:p w14:paraId="4ED7A2D5" w14:textId="77777777" w:rsidR="000013D2" w:rsidRDefault="000013D2" w:rsidP="000013D2">
      <w:r>
        <w:t xml:space="preserve">where </w:t>
      </w:r>
    </w:p>
    <w:p w14:paraId="418E92B5" w14:textId="77777777" w:rsidR="000013D2" w:rsidRDefault="000013D2" w:rsidP="000013D2"/>
    <w:p w14:paraId="159EEE9E" w14:textId="77777777" w:rsidR="000013D2" w:rsidRDefault="000013D2" w:rsidP="000013D2">
      <w:r>
        <w:tab/>
        <w:t>Σ'</w:t>
      </w:r>
      <w:r>
        <w:rPr>
          <w:rStyle w:val="subscript"/>
        </w:rPr>
        <w:t>I</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noProof/>
          <w:color w:val="000000"/>
        </w:rPr>
        <w:t>≤</w:t>
      </w:r>
      <w:r>
        <w:rPr>
          <w:rStyle w:val="subscript"/>
          <w:noProof/>
          <w:color w:val="000000"/>
        </w:rPr>
        <w:t>m</w:t>
      </w:r>
      <w:r>
        <w:rPr>
          <w:rStyle w:val="subscript"/>
          <w:noProof/>
          <w:color w:val="000000"/>
        </w:rPr>
        <w:tab/>
      </w:r>
      <w:r>
        <w:rPr>
          <w:rStyle w:val="subscript"/>
          <w:noProof/>
          <w:color w:val="000000"/>
        </w:rPr>
        <w:tab/>
      </w:r>
      <w:r w:rsidRPr="00B02075">
        <w:t>=</w:t>
      </w:r>
      <w:r>
        <w:rPr>
          <w:rStyle w:val="subscript"/>
          <w:rFonts w:ascii="Times New Roman" w:hAnsi="Times New Roman"/>
          <w:noProof/>
          <w:color w:val="000000"/>
        </w:rPr>
        <w:t xml:space="preserve"> </w:t>
      </w:r>
      <w:r>
        <w:t>ordered sum</w:t>
      </w:r>
      <w:r>
        <w:tab/>
      </w:r>
      <w:r>
        <w:tab/>
      </w:r>
    </w:p>
    <w:p w14:paraId="0D34D41B" w14:textId="77777777" w:rsidR="000013D2" w:rsidRPr="00B02075" w:rsidRDefault="000013D2" w:rsidP="000013D2">
      <w:pPr>
        <w:tabs>
          <w:tab w:val="left" w:pos="7200"/>
          <w:tab w:val="left" w:pos="7920"/>
          <w:tab w:val="right" w:pos="9270"/>
        </w:tabs>
      </w:pPr>
      <w:r>
        <w:tab/>
        <w:t>Σ</w:t>
      </w:r>
      <w:r>
        <w:rPr>
          <w:rStyle w:val="subscript"/>
        </w:rPr>
        <w:t>I</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rPr>
        <w:t>=1</w:t>
      </w:r>
      <w:r>
        <w:rPr>
          <w:rStyle w:val="superscript"/>
        </w:rPr>
        <w:t>m</w:t>
      </w:r>
      <w:r>
        <w:t xml:space="preserve">  </w:t>
      </w:r>
      <w:r>
        <w:tab/>
      </w:r>
      <w:r>
        <w:tab/>
        <w:t>= symmetric sum</w:t>
      </w:r>
      <w:r>
        <w:tab/>
      </w:r>
      <w:r>
        <w:tab/>
      </w:r>
      <w:r>
        <w:tab/>
      </w:r>
      <w:r>
        <w:tab/>
      </w:r>
      <w:r>
        <w:tab/>
        <w:t>(G.1.5)</w:t>
      </w:r>
    </w:p>
    <w:p w14:paraId="3EB9C5D5" w14:textId="77777777" w:rsidR="000013D2" w:rsidRDefault="000013D2" w:rsidP="000013D2"/>
    <w:p w14:paraId="77E754CB" w14:textId="77777777" w:rsidR="000013D2" w:rsidRPr="00B02075" w:rsidRDefault="000013D2" w:rsidP="000013D2">
      <w:pPr>
        <w:rPr>
          <w:u w:val="single"/>
        </w:rPr>
      </w:pPr>
      <w:r w:rsidRPr="00B02075">
        <w:rPr>
          <w:u w:val="single"/>
        </w:rPr>
        <w:t xml:space="preserve">Proof of Lemma:  </w:t>
      </w:r>
    </w:p>
    <w:p w14:paraId="00ACD67A" w14:textId="77777777" w:rsidR="000013D2" w:rsidRDefault="000013D2" w:rsidP="000013D2"/>
    <w:p w14:paraId="01ACBB00" w14:textId="77777777" w:rsidR="000013D2" w:rsidRDefault="000013D2" w:rsidP="000013D2">
      <w:r>
        <w:tab/>
        <w:t xml:space="preserve"> Σ</w:t>
      </w:r>
      <w:r>
        <w:rPr>
          <w:rStyle w:val="subscript"/>
        </w:rPr>
        <w:t>I</w:t>
      </w:r>
      <w:r>
        <w:t xml:space="preserve"> [minor</w:t>
      </w:r>
      <w:r>
        <w:rPr>
          <w:rStyle w:val="subscript"/>
        </w:rPr>
        <w:t>I</w:t>
      </w:r>
      <w:r>
        <w:t>]</w:t>
      </w:r>
      <w:r>
        <w:rPr>
          <w:rStyle w:val="super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rPr>
        <w:t>=1</w:t>
      </w:r>
      <w:r>
        <w:rPr>
          <w:rStyle w:val="superscript"/>
        </w:rPr>
        <w:t>m</w:t>
      </w:r>
      <w:r>
        <w:t xml:space="preserve">  [minor</w:t>
      </w:r>
      <w:r>
        <w:rPr>
          <w:rStyle w:val="subscript"/>
        </w:rPr>
        <w:t>I</w:t>
      </w:r>
      <w:r>
        <w:t>]</w:t>
      </w:r>
      <w:r>
        <w:rPr>
          <w:rStyle w:val="superscript"/>
        </w:rPr>
        <w:t>2</w:t>
      </w:r>
      <w:r>
        <w:t xml:space="preserve"> </w:t>
      </w:r>
    </w:p>
    <w:p w14:paraId="5A8E96B6" w14:textId="77777777" w:rsidR="000013D2" w:rsidRDefault="000013D2" w:rsidP="000013D2"/>
    <w:p w14:paraId="2B38B3CC" w14:textId="77777777" w:rsidR="000013D2" w:rsidRPr="00B02075"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[minor</w:t>
      </w:r>
      <w:r>
        <w:rPr>
          <w:rStyle w:val="subscript"/>
        </w:rPr>
        <w:t>I</w:t>
      </w:r>
      <w:r>
        <w:t>]</w:t>
      </w:r>
      <w:r>
        <w:rPr>
          <w:rStyle w:val="superscript"/>
        </w:rPr>
        <w:t>2</w:t>
      </w:r>
      <w:r>
        <w:tab/>
      </w:r>
      <w:r>
        <w:tab/>
      </w:r>
      <w:r>
        <w:tab/>
        <w:t>// minor</w:t>
      </w:r>
      <w:r>
        <w:rPr>
          <w:rStyle w:val="subscript"/>
        </w:rPr>
        <w:t>I</w:t>
      </w:r>
      <w:r>
        <w:t xml:space="preserve"> = 0 if two rows are the same</w:t>
      </w:r>
    </w:p>
    <w:p w14:paraId="39566503" w14:textId="77777777" w:rsidR="000013D2" w:rsidRDefault="000013D2" w:rsidP="000013D2"/>
    <w:p w14:paraId="426DFE01" w14:textId="77777777" w:rsidR="000013D2"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i</w:t>
      </w:r>
      <w:r w:rsidRPr="00B43AE4">
        <w:rPr>
          <w:rStyle w:val="subscript"/>
          <w:color w:val="FF0000"/>
        </w:rPr>
        <w:fldChar w:fldCharType="begin"/>
      </w:r>
      <w:r w:rsidRPr="00B43AE4">
        <w:rPr>
          <w:rStyle w:val="subscript"/>
          <w:color w:val="FF0000"/>
        </w:rPr>
        <w:instrText xml:space="preserve"> EQ \s\do2(2)</w:instrText>
      </w:r>
      <w:r w:rsidRPr="00B43AE4">
        <w:rPr>
          <w:rStyle w:val="subscript"/>
          <w:color w:val="FF0000"/>
        </w:rPr>
        <w:fldChar w:fldCharType="end"/>
      </w:r>
      <w:r>
        <w:rPr>
          <w:rStyle w:val="subscript"/>
        </w:rPr>
        <w:t>&lt;i</w:t>
      </w:r>
      <w:r w:rsidRPr="00B43AE4">
        <w:rPr>
          <w:rStyle w:val="subscript"/>
          <w:color w:val="FF0000"/>
        </w:rPr>
        <w:fldChar w:fldCharType="begin"/>
      </w:r>
      <w:r w:rsidRPr="00B43AE4">
        <w:rPr>
          <w:rStyle w:val="subscript"/>
          <w:color w:val="FF0000"/>
        </w:rPr>
        <w:instrText xml:space="preserve"> EQ \s\do2(1)</w:instrText>
      </w:r>
      <w:r w:rsidRPr="00B43AE4">
        <w:rPr>
          <w:rStyle w:val="subscript"/>
          <w:color w:val="FF0000"/>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sidRPr="00B43AE4">
        <w:t xml:space="preserve"> </w:t>
      </w:r>
      <w:r>
        <w:t xml:space="preserve"> +   n!-2 other orderings) [minor</w:t>
      </w:r>
      <w:r>
        <w:rPr>
          <w:rStyle w:val="subscript"/>
        </w:rPr>
        <w:t>I</w:t>
      </w:r>
      <w:r>
        <w:t>]</w:t>
      </w:r>
      <w:r>
        <w:rPr>
          <w:rStyle w:val="superscript"/>
        </w:rPr>
        <w:t>2</w:t>
      </w:r>
    </w:p>
    <w:p w14:paraId="10B64502" w14:textId="77777777" w:rsidR="000013D2" w:rsidRDefault="000013D2" w:rsidP="000013D2"/>
    <w:p w14:paraId="3B820CA2" w14:textId="77777777" w:rsidR="000013D2" w:rsidRDefault="000013D2" w:rsidP="000013D2">
      <w:r>
        <w:tab/>
      </w:r>
      <w:r>
        <w:tab/>
        <w:t>= (Σ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[minor</w:t>
      </w:r>
      <w:r>
        <w:rPr>
          <w:rStyle w:val="subscript"/>
        </w:rPr>
        <w:t>I</w:t>
      </w:r>
      <w:r>
        <w:t>]</w:t>
      </w:r>
      <w:r>
        <w:rPr>
          <w:rStyle w:val="superscript"/>
        </w:rPr>
        <w:t>2</w:t>
      </w:r>
    </w:p>
    <w:p w14:paraId="072B7175" w14:textId="77777777" w:rsidR="000013D2" w:rsidRDefault="000013D2" w:rsidP="000013D2"/>
    <w:p w14:paraId="28AC3760" w14:textId="77777777" w:rsidR="000013D2" w:rsidRDefault="000013D2" w:rsidP="000013D2">
      <w:pPr>
        <w:rPr>
          <w:rStyle w:val="super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t>// by (A.9.1)   with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 [minor</w:t>
      </w:r>
      <w:r>
        <w:rPr>
          <w:rStyle w:val="subscript"/>
        </w:rPr>
        <w:t>I</w:t>
      </w:r>
      <w:r>
        <w:t>]</w:t>
      </w:r>
      <w:r>
        <w:rPr>
          <w:rStyle w:val="superscript"/>
        </w:rPr>
        <w:t>2</w:t>
      </w:r>
    </w:p>
    <w:p w14:paraId="71D5153F" w14:textId="77777777" w:rsidR="000013D2" w:rsidRDefault="000013D2" w:rsidP="000013D2">
      <w:pPr>
        <w:rPr>
          <w:rStyle w:val="superscript"/>
        </w:rPr>
      </w:pPr>
    </w:p>
    <w:p w14:paraId="169CF4A5" w14:textId="77777777" w:rsidR="000013D2" w:rsidRDefault="000013D2" w:rsidP="000013D2">
      <w:r>
        <w:t>But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 [minor</w:t>
      </w:r>
      <w:r>
        <w:rPr>
          <w:rStyle w:val="subscript"/>
        </w:rPr>
        <w:t>I</w:t>
      </w:r>
      <w:r>
        <w:t>]</w:t>
      </w:r>
      <w:r>
        <w:rPr>
          <w:rStyle w:val="superscript"/>
        </w:rPr>
        <w:t>2</w:t>
      </w:r>
      <w:r>
        <w:t xml:space="preserve"> is a totally symmetric function of the indices since row swaps don't affect a squared determinant. Thus we continue the above to get</w:t>
      </w:r>
    </w:p>
    <w:p w14:paraId="1E622101" w14:textId="77777777" w:rsidR="000013D2" w:rsidRDefault="000013D2" w:rsidP="000013D2"/>
    <w:p w14:paraId="3598ECA5" w14:textId="77777777" w:rsidR="000013D2"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1 ]</w:t>
      </w:r>
    </w:p>
    <w:p w14:paraId="46BB4225" w14:textId="77777777" w:rsidR="000013D2" w:rsidRDefault="000013D2" w:rsidP="000013D2"/>
    <w:p w14:paraId="18E554DE" w14:textId="77777777" w:rsidR="000013D2" w:rsidRPr="00B02075"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w:t>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[n!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rStyle w:val="subscript"/>
        </w:rPr>
        <w:t xml:space="preserve"> </w:t>
      </w:r>
      <w:r>
        <w:t xml:space="preserve"> [minor</w:t>
      </w:r>
      <w:r>
        <w:rPr>
          <w:rStyle w:val="subscript"/>
        </w:rPr>
        <w:t>I</w:t>
      </w:r>
      <w:r>
        <w:t>]</w:t>
      </w:r>
      <w:r>
        <w:rPr>
          <w:rStyle w:val="superscript"/>
        </w:rPr>
        <w:t>2</w:t>
      </w:r>
      <w:r>
        <w:t xml:space="preserve">  [n! ] </w:t>
      </w:r>
    </w:p>
    <w:p w14:paraId="30F590CE" w14:textId="77777777" w:rsidR="000013D2" w:rsidRDefault="000013D2" w:rsidP="000013D2"/>
    <w:p w14:paraId="57C1059A" w14:textId="77777777" w:rsidR="000013D2" w:rsidRDefault="000013D2" w:rsidP="000013D2">
      <w:r>
        <w:tab/>
      </w:r>
      <w:r>
        <w:tab/>
        <w:t>= n! Σ'</w:t>
      </w:r>
      <w:r>
        <w:rPr>
          <w:rStyle w:val="subscript"/>
        </w:rPr>
        <w:t>I</w:t>
      </w:r>
      <w:r>
        <w:t xml:space="preserve"> [minor</w:t>
      </w:r>
      <w:r>
        <w:rPr>
          <w:rStyle w:val="subscript"/>
        </w:rPr>
        <w:t>I</w:t>
      </w:r>
      <w:r>
        <w:t>]</w:t>
      </w:r>
      <w:r>
        <w:rPr>
          <w:rStyle w:val="superscript"/>
        </w:rPr>
        <w:t>2</w:t>
      </w:r>
      <w:r>
        <w:tab/>
      </w:r>
      <w:r>
        <w:tab/>
      </w:r>
      <w:r>
        <w:tab/>
      </w:r>
      <w:r>
        <w:tab/>
      </w:r>
      <w:r>
        <w:tab/>
      </w:r>
      <w:r>
        <w:tab/>
        <w:t>QED Lemma</w:t>
      </w:r>
    </w:p>
    <w:p w14:paraId="2300CBD3" w14:textId="77777777" w:rsidR="000013D2" w:rsidRDefault="000013D2" w:rsidP="000013D2"/>
    <w:p w14:paraId="70982030" w14:textId="77777777" w:rsidR="000013D2" w:rsidRPr="00B02075" w:rsidRDefault="000013D2" w:rsidP="000013D2">
      <w:pPr>
        <w:rPr>
          <w:u w:val="single"/>
        </w:rPr>
      </w:pPr>
      <w:r w:rsidRPr="00B02075">
        <w:rPr>
          <w:u w:val="single"/>
        </w:rPr>
        <w:t>Proof of Theorem:</w:t>
      </w:r>
    </w:p>
    <w:p w14:paraId="1717B6AB" w14:textId="77777777" w:rsidR="000013D2" w:rsidRPr="00B02075" w:rsidRDefault="000013D2" w:rsidP="000013D2"/>
    <w:p w14:paraId="03C780E3" w14:textId="77777777" w:rsidR="000013D2" w:rsidRPr="00B02075" w:rsidRDefault="000013D2" w:rsidP="000013D2">
      <w:r>
        <w:t>We can write minor</w:t>
      </w:r>
      <w:r>
        <w:rPr>
          <w:rStyle w:val="subscript"/>
        </w:rPr>
        <w:t>I</w:t>
      </w:r>
      <w:r>
        <w:t xml:space="preserve"> as the determinant of a matrix using (A.1.19)</w:t>
      </w:r>
    </w:p>
    <w:p w14:paraId="17A831E0" w14:textId="77777777" w:rsidR="000013D2" w:rsidRDefault="000013D2" w:rsidP="000013D2"/>
    <w:p w14:paraId="2A8E14B3" w14:textId="77777777" w:rsidR="000013D2" w:rsidRPr="00B02075" w:rsidRDefault="000013D2" w:rsidP="000013D2">
      <w:r>
        <w:tab/>
        <w:t>minor</w:t>
      </w:r>
      <w:r>
        <w:rPr>
          <w:rStyle w:val="subscript"/>
        </w:rPr>
        <w:t>I</w:t>
      </w:r>
      <w:r>
        <w:t xml:space="preserve"> =  Σ</w:t>
      </w:r>
      <w:r>
        <w:rPr>
          <w:rStyle w:val="subscript"/>
        </w:rPr>
        <w:t>P</w:t>
      </w:r>
      <w:r>
        <w:t>(-1)</w:t>
      </w:r>
      <w:r>
        <w:rPr>
          <w:rStyle w:val="superscript"/>
        </w:rPr>
        <w:t>S(P)</w:t>
      </w:r>
      <w:r>
        <w:t xml:space="preserve">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P(1)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P(2)</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P(n)</w:t>
      </w:r>
      <w:r>
        <w:t xml:space="preserve">   </w:t>
      </w:r>
    </w:p>
    <w:p w14:paraId="27BCE4F4" w14:textId="77777777" w:rsidR="000013D2" w:rsidRDefault="000013D2" w:rsidP="000013D2"/>
    <w:p w14:paraId="14A83AE3" w14:textId="77777777" w:rsidR="000013D2" w:rsidRDefault="000013D2" w:rsidP="000013D2">
      <w:r>
        <w:tab/>
      </w:r>
      <w:r>
        <w:tab/>
        <w:t xml:space="preserve">     =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2</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n</w:t>
      </w:r>
      <w:r>
        <w:t xml:space="preserve"> + all signed permutations</w:t>
      </w:r>
    </w:p>
    <w:p w14:paraId="14E7CC91" w14:textId="77777777" w:rsidR="000013D2" w:rsidRDefault="000013D2" w:rsidP="000013D2"/>
    <w:p w14:paraId="1B9F8FB3" w14:textId="77777777" w:rsidR="000013D2" w:rsidRPr="00B02075" w:rsidRDefault="000013D2" w:rsidP="000013D2">
      <w:pPr>
        <w:tabs>
          <w:tab w:val="left" w:pos="7200"/>
          <w:tab w:val="left" w:pos="7920"/>
          <w:tab w:val="right" w:pos="9270"/>
        </w:tabs>
      </w:pPr>
      <w:r>
        <w:tab/>
      </w:r>
      <w:r>
        <w:tab/>
        <w:t xml:space="preserve">    ≡  Σ</w:t>
      </w:r>
      <w:r>
        <w:rPr>
          <w:rStyle w:val="subscript"/>
        </w:rPr>
        <w:t>P</w:t>
      </w:r>
      <w:r>
        <w:t>(-1)</w:t>
      </w:r>
      <w:r>
        <w:rPr>
          <w:rStyle w:val="superscript"/>
        </w:rPr>
        <w:t>S(P)</w:t>
      </w:r>
      <w:r>
        <w:t>R</w:t>
      </w:r>
      <w:r>
        <w:rPr>
          <w:rStyle w:val="superscript"/>
        </w:rPr>
        <w:t>I</w:t>
      </w:r>
      <w:r>
        <w:rPr>
          <w:rStyle w:val="subscript"/>
        </w:rPr>
        <w:t>P(Z)</w:t>
      </w:r>
      <w:r>
        <w:tab/>
        <w:t>.</w:t>
      </w:r>
      <w:r>
        <w:tab/>
        <w:t>// in multiindex notation,  Z = 1,2....n</w:t>
      </w:r>
      <w:r>
        <w:tab/>
      </w:r>
      <w:r>
        <w:tab/>
      </w:r>
      <w:r>
        <w:tab/>
        <w:t>(G.1.6)</w:t>
      </w:r>
    </w:p>
    <w:p w14:paraId="53588245" w14:textId="77777777" w:rsidR="000013D2" w:rsidRDefault="000013D2" w:rsidP="000013D2"/>
    <w:p w14:paraId="058A6C68" w14:textId="77777777" w:rsidR="000013D2" w:rsidRDefault="000013D2" w:rsidP="000013D2">
      <w:r>
        <w:t>Then we first claim that</w:t>
      </w:r>
    </w:p>
    <w:p w14:paraId="2A6D955E" w14:textId="77777777" w:rsidR="000013D2" w:rsidRDefault="000013D2" w:rsidP="000013D2"/>
    <w:p w14:paraId="49080AD8" w14:textId="77777777" w:rsidR="000013D2" w:rsidRPr="00B02075" w:rsidRDefault="000013D2" w:rsidP="000013D2">
      <w:pPr>
        <w:tabs>
          <w:tab w:val="left" w:pos="7200"/>
          <w:tab w:val="left" w:pos="7920"/>
          <w:tab w:val="right" w:pos="9270"/>
        </w:tabs>
      </w:pPr>
      <w:r>
        <w:tab/>
        <w:t>Sum ≡  sum of all full-width squared minors  = Σ'</w:t>
      </w:r>
      <w:r>
        <w:rPr>
          <w:rStyle w:val="subscript"/>
        </w:rPr>
        <w:t>I</w:t>
      </w:r>
      <w:r>
        <w:t xml:space="preserve"> [minor</w:t>
      </w:r>
      <w:r>
        <w:rPr>
          <w:rStyle w:val="subscript"/>
        </w:rPr>
        <w:t>I</w:t>
      </w:r>
      <w:r>
        <w:t>]</w:t>
      </w:r>
      <w:r>
        <w:rPr>
          <w:rStyle w:val="superscript"/>
        </w:rPr>
        <w:t>2</w:t>
      </w:r>
      <w:r>
        <w:t xml:space="preserve">  .</w:t>
      </w:r>
      <w:r>
        <w:tab/>
      </w:r>
      <w:r>
        <w:tab/>
      </w:r>
      <w:r>
        <w:tab/>
      </w:r>
      <w:r>
        <w:tab/>
        <w:t>(G.1.7)</w:t>
      </w:r>
    </w:p>
    <w:p w14:paraId="5494D630" w14:textId="77777777" w:rsidR="000013D2" w:rsidRDefault="000013D2" w:rsidP="000013D2"/>
    <w:p w14:paraId="6CE9C17B" w14:textId="77777777" w:rsidR="000013D2" w:rsidRDefault="000013D2" w:rsidP="000013D2">
      <w:r>
        <w:t>In this ordered sum, each full-width minor of R is included exactly once. For example, for a 3x2 R matrix we had above</w:t>
      </w:r>
    </w:p>
    <w:p w14:paraId="5EB087EA" w14:textId="77777777" w:rsidR="000013D2" w:rsidRDefault="000013D2" w:rsidP="000013D2"/>
    <w:p w14:paraId="355AFC24" w14:textId="77777777" w:rsidR="000013D2" w:rsidRDefault="000013D2" w:rsidP="000013D2">
      <w:pPr>
        <w:tabs>
          <w:tab w:val="left" w:pos="7200"/>
          <w:tab w:val="left" w:pos="7920"/>
          <w:tab w:val="right" w:pos="9270"/>
        </w:tabs>
        <w:rPr>
          <w:i/>
        </w:rPr>
      </w:pPr>
      <w:r>
        <w:tab/>
        <w:t>K</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Pr>
          <w:rStyle w:val="superscript"/>
          <w:color w:val="000000"/>
        </w:rPr>
        <w:instrText>1</w:instrText>
      </w:r>
      <w:r w:rsidRPr="001F7248">
        <w:rPr>
          <w:rStyle w:val="subscript"/>
          <w:color w:val="000000"/>
        </w:rPr>
        <w:instrText>1</w:instrText>
      </w:r>
      <w:r w:rsidRPr="001F7248">
        <w:rPr>
          <w:color w:val="000000"/>
        </w:rPr>
        <w:instrText xml:space="preserve"> , R</w:instrText>
      </w:r>
      <w:r>
        <w:rPr>
          <w:rStyle w:val="superscript"/>
          <w:color w:val="000000"/>
        </w:rPr>
        <w:instrText>1</w:instrText>
      </w:r>
      <w:r w:rsidRPr="001F7248">
        <w:rPr>
          <w:rStyle w:val="subscript"/>
          <w:color w:val="000000"/>
        </w:rPr>
        <w:instrText>2</w:instrText>
      </w:r>
      <w:r w:rsidRPr="001F7248">
        <w:rPr>
          <w:color w:val="000000"/>
        </w:rPr>
        <w:instrText xml:space="preserve"> , R</w:instrText>
      </w:r>
      <w:r>
        <w:rPr>
          <w:rStyle w:val="superscript"/>
          <w:color w:val="000000"/>
        </w:rPr>
        <w:instrText>3</w:instrText>
      </w:r>
      <w:r w:rsidRPr="001F7248">
        <w:rPr>
          <w:rStyle w:val="subscript"/>
          <w:color w:val="000000"/>
        </w:rPr>
        <w:instrText>1</w:instrText>
      </w:r>
      <w:r w:rsidRPr="001F7248">
        <w:rPr>
          <w:color w:val="000000"/>
        </w:rPr>
        <w:instrText xml:space="preserve"> , R</w:instrText>
      </w:r>
      <w:r>
        <w:rPr>
          <w:rStyle w:val="superscript"/>
          <w:color w:val="000000"/>
        </w:rPr>
        <w:instrText>3</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w:t>
      </w:r>
      <w:r>
        <w:tab/>
      </w:r>
      <w:r>
        <w:tab/>
      </w:r>
      <w:r>
        <w:tab/>
      </w:r>
      <w:r>
        <w:tab/>
      </w:r>
      <w:r w:rsidRPr="00B02075">
        <w:rPr>
          <w:i/>
        </w:rPr>
        <w:t>(10.10.18)</w:t>
      </w:r>
      <w:r>
        <w:rPr>
          <w:i/>
        </w:rPr>
        <w:t>'</w:t>
      </w:r>
    </w:p>
    <w:p w14:paraId="7E87CCA3" w14:textId="77777777" w:rsidR="000013D2" w:rsidRDefault="000013D2" w:rsidP="000013D2">
      <w:r>
        <w:tab/>
      </w:r>
      <w:r>
        <w:tab/>
      </w:r>
      <w:r>
        <w:tab/>
        <w:t xml:space="preserve">   i</w:t>
      </w:r>
      <w:r>
        <w:rPr>
          <w:rStyle w:val="subscript"/>
        </w:rPr>
        <w:t>1</w:t>
      </w:r>
      <w:r>
        <w:t>,i</w:t>
      </w:r>
      <w:r>
        <w:rPr>
          <w:rStyle w:val="subscript"/>
        </w:rPr>
        <w:t>2</w:t>
      </w:r>
      <w:r>
        <w:t xml:space="preserve"> = 1,2</w:t>
      </w:r>
      <w:r>
        <w:tab/>
        <w:t xml:space="preserve">       i</w:t>
      </w:r>
      <w:r>
        <w:rPr>
          <w:rStyle w:val="subscript"/>
        </w:rPr>
        <w:t>1</w:t>
      </w:r>
      <w:r>
        <w:t>,i</w:t>
      </w:r>
      <w:r>
        <w:rPr>
          <w:rStyle w:val="subscript"/>
        </w:rPr>
        <w:t>2</w:t>
      </w:r>
      <w:r>
        <w:t xml:space="preserve"> = 1,3</w:t>
      </w:r>
      <w:r>
        <w:tab/>
        <w:t xml:space="preserve">              i</w:t>
      </w:r>
      <w:r>
        <w:rPr>
          <w:rStyle w:val="subscript"/>
        </w:rPr>
        <w:t>1</w:t>
      </w:r>
      <w:r>
        <w:t>,i</w:t>
      </w:r>
      <w:r>
        <w:rPr>
          <w:rStyle w:val="subscript"/>
        </w:rPr>
        <w:t>2</w:t>
      </w:r>
      <w:r>
        <w:t xml:space="preserve"> = 2,3 </w:t>
      </w:r>
    </w:p>
    <w:p w14:paraId="3AC28812" w14:textId="77777777" w:rsidR="000013D2" w:rsidRDefault="000013D2" w:rsidP="000013D2"/>
    <w:p w14:paraId="53EAE1F2" w14:textId="77777777" w:rsidR="000013D2" w:rsidRDefault="000013D2" w:rsidP="000013D2">
      <w:r>
        <w:t>Then using the above Lemma we write</w:t>
      </w:r>
    </w:p>
    <w:p w14:paraId="74EADEB9" w14:textId="77777777" w:rsidR="000013D2" w:rsidRDefault="000013D2" w:rsidP="000013D2"/>
    <w:p w14:paraId="716F48EE" w14:textId="77777777" w:rsidR="000013D2" w:rsidRPr="00B02075" w:rsidRDefault="000013D2" w:rsidP="000013D2">
      <w:r>
        <w:tab/>
        <w:t>Sum  = Σ'</w:t>
      </w:r>
      <w:r>
        <w:rPr>
          <w:rStyle w:val="subscript"/>
        </w:rPr>
        <w:t>I</w:t>
      </w:r>
      <w:r>
        <w:t xml:space="preserve"> [minor</w:t>
      </w:r>
      <w:r>
        <w:rPr>
          <w:rStyle w:val="subscript"/>
        </w:rPr>
        <w:t>I</w:t>
      </w:r>
      <w:r>
        <w:t>]</w:t>
      </w:r>
      <w:r>
        <w:rPr>
          <w:rStyle w:val="superscript"/>
        </w:rPr>
        <w:t>2</w:t>
      </w:r>
      <w:r>
        <w:t xml:space="preserve">  =  (1/n!) Σ</w:t>
      </w:r>
      <w:r>
        <w:rPr>
          <w:rStyle w:val="subscript"/>
        </w:rPr>
        <w:t>I</w:t>
      </w:r>
      <w:r>
        <w:t xml:space="preserve"> [minor</w:t>
      </w:r>
      <w:r>
        <w:rPr>
          <w:rStyle w:val="subscript"/>
        </w:rPr>
        <w:t>I</w:t>
      </w:r>
      <w:r>
        <w:t>]</w:t>
      </w:r>
      <w:r>
        <w:rPr>
          <w:rStyle w:val="superscript"/>
        </w:rPr>
        <w:t>2</w:t>
      </w:r>
      <w:r>
        <w:t xml:space="preserve"> =  (1/n!) Σ</w:t>
      </w:r>
      <w:r>
        <w:rPr>
          <w:rStyle w:val="subscript"/>
        </w:rPr>
        <w:t xml:space="preserve">I </w:t>
      </w:r>
      <w:r>
        <w:t>[minor</w:t>
      </w:r>
      <w:r>
        <w:rPr>
          <w:rStyle w:val="subscript"/>
        </w:rPr>
        <w:t>I</w:t>
      </w:r>
      <w:r>
        <w:t>] [minor</w:t>
      </w:r>
      <w:r>
        <w:rPr>
          <w:rStyle w:val="subscript"/>
        </w:rPr>
        <w:t>I</w:t>
      </w:r>
      <w:r>
        <w:t>]</w:t>
      </w:r>
    </w:p>
    <w:p w14:paraId="554DB7B0" w14:textId="77777777" w:rsidR="000013D2" w:rsidRDefault="000013D2" w:rsidP="000013D2"/>
    <w:p w14:paraId="218CC410" w14:textId="77777777" w:rsidR="000013D2" w:rsidRDefault="000013D2" w:rsidP="000013D2">
      <w:r>
        <w:t xml:space="preserve">   =  (1/n!) Σ</w:t>
      </w:r>
      <w:r>
        <w:rPr>
          <w:rStyle w:val="subscript"/>
        </w:rPr>
        <w:t xml:space="preserve">I </w:t>
      </w:r>
      <w:r>
        <w:t>[ Σ</w:t>
      </w:r>
      <w:r>
        <w:rPr>
          <w:rStyle w:val="subscript"/>
        </w:rPr>
        <w:t>P</w:t>
      </w:r>
      <w:r>
        <w:t>(-1)</w:t>
      </w:r>
      <w:r>
        <w:rPr>
          <w:rStyle w:val="superscript"/>
        </w:rPr>
        <w:t>S(P)</w:t>
      </w:r>
      <w:r>
        <w:t xml:space="preserve">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P(1)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P(2)</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P(n)</w:t>
      </w:r>
      <w:r>
        <w:t>] [ Σ</w:t>
      </w:r>
      <w:r>
        <w:rPr>
          <w:rStyle w:val="subscript"/>
        </w:rPr>
        <w:t>P'</w:t>
      </w:r>
      <w:r>
        <w:t>(-1)</w:t>
      </w:r>
      <w:r>
        <w:rPr>
          <w:rStyle w:val="superscript"/>
        </w:rPr>
        <w:t>S(P')</w:t>
      </w:r>
      <w:r>
        <w:t xml:space="preserve">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P'(1)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P'(2)</w:t>
      </w:r>
      <w:r>
        <w:t>..R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P'(n)</w:t>
      </w:r>
      <w:r>
        <w:t>]</w:t>
      </w:r>
    </w:p>
    <w:p w14:paraId="304A6D95" w14:textId="77777777" w:rsidR="000013D2" w:rsidRDefault="000013D2" w:rsidP="000013D2"/>
    <w:p w14:paraId="325AC9D1" w14:textId="77777777" w:rsidR="000013D2" w:rsidRPr="00B02075" w:rsidRDefault="000013D2" w:rsidP="000013D2">
      <w:r>
        <w:t xml:space="preserve">  </w:t>
      </w:r>
      <w:r>
        <w:tab/>
        <w:t>=  (1/n!) Σ</w:t>
      </w:r>
      <w:r>
        <w:rPr>
          <w:rStyle w:val="subscript"/>
        </w:rPr>
        <w:t xml:space="preserve">I </w:t>
      </w:r>
      <w:r>
        <w:t>[ Σ</w:t>
      </w:r>
      <w:r>
        <w:rPr>
          <w:rStyle w:val="subscript"/>
        </w:rPr>
        <w:t>P</w:t>
      </w:r>
      <w:r>
        <w:t>(-1)</w:t>
      </w:r>
      <w:r>
        <w:rPr>
          <w:rStyle w:val="superscript"/>
        </w:rPr>
        <w:t>S(P)</w:t>
      </w:r>
      <w:r>
        <w:t>R</w:t>
      </w:r>
      <w:r>
        <w:rPr>
          <w:rStyle w:val="superscript"/>
        </w:rPr>
        <w:t>I</w:t>
      </w:r>
      <w:r>
        <w:rPr>
          <w:rStyle w:val="subscript"/>
        </w:rPr>
        <w:t>P(Z)</w:t>
      </w:r>
      <w:r>
        <w:t>] [ Σ</w:t>
      </w:r>
      <w:r>
        <w:rPr>
          <w:rStyle w:val="subscript"/>
        </w:rPr>
        <w:t>P'</w:t>
      </w:r>
      <w:r>
        <w:t>(-1)</w:t>
      </w:r>
      <w:r>
        <w:rPr>
          <w:rStyle w:val="superscript"/>
        </w:rPr>
        <w:t>S(P')</w:t>
      </w:r>
      <w:r>
        <w:t>R</w:t>
      </w:r>
      <w:r>
        <w:rPr>
          <w:rStyle w:val="superscript"/>
        </w:rPr>
        <w:t>I</w:t>
      </w:r>
      <w:r>
        <w:rPr>
          <w:rStyle w:val="subscript"/>
        </w:rPr>
        <w:t>P'(Z)</w:t>
      </w:r>
      <w:r>
        <w:t>]</w:t>
      </w:r>
      <w:r>
        <w:tab/>
        <w:t>// multiindex notation</w:t>
      </w:r>
    </w:p>
    <w:p w14:paraId="5FFD24D9" w14:textId="77777777" w:rsidR="000013D2" w:rsidRDefault="000013D2" w:rsidP="000013D2"/>
    <w:p w14:paraId="0D7B9571" w14:textId="77777777" w:rsidR="000013D2" w:rsidRPr="00B02075"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w:t>
      </w:r>
      <w:r>
        <w:t>Σ</w:t>
      </w:r>
      <w:r>
        <w:rPr>
          <w:rStyle w:val="subscript"/>
        </w:rPr>
        <w:t xml:space="preserve">I </w:t>
      </w:r>
      <w:r>
        <w:t>R</w:t>
      </w:r>
      <w:r>
        <w:rPr>
          <w:rStyle w:val="superscript"/>
        </w:rPr>
        <w:t>I</w:t>
      </w:r>
      <w:r>
        <w:rPr>
          <w:rStyle w:val="subscript"/>
        </w:rPr>
        <w:t>P(Z)</w:t>
      </w:r>
      <w:r>
        <w:t>R</w:t>
      </w:r>
      <w:r>
        <w:rPr>
          <w:rStyle w:val="superscript"/>
        </w:rPr>
        <w:t>I</w:t>
      </w:r>
      <w:r>
        <w:rPr>
          <w:rStyle w:val="subscript"/>
        </w:rPr>
        <w:t>P'(Z)</w:t>
      </w:r>
      <w:r>
        <w:tab/>
      </w:r>
      <w:r>
        <w:tab/>
        <w:t>// reorder</w:t>
      </w:r>
    </w:p>
    <w:p w14:paraId="5920C626" w14:textId="77777777" w:rsidR="000013D2" w:rsidRDefault="000013D2" w:rsidP="000013D2"/>
    <w:p w14:paraId="595E7F30" w14:textId="77777777" w:rsidR="000013D2" w:rsidRPr="00B02075"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w:t>
      </w:r>
      <w:r>
        <w:t>Σ</w:t>
      </w:r>
      <w:r>
        <w:rPr>
          <w:rStyle w:val="subscript"/>
        </w:rPr>
        <w:t xml:space="preserve">I </w:t>
      </w:r>
      <w:r>
        <w:t>(R</w:t>
      </w:r>
      <w:r>
        <w:rPr>
          <w:rStyle w:val="superscript"/>
        </w:rPr>
        <w:t>T</w:t>
      </w:r>
      <w:r>
        <w:t>)</w:t>
      </w:r>
      <w:r>
        <w:rPr>
          <w:rStyle w:val="superscript"/>
        </w:rPr>
        <w:t>P(Z)</w:t>
      </w:r>
      <w:r>
        <w:rPr>
          <w:rStyle w:val="subscript"/>
        </w:rPr>
        <w:t>I</w:t>
      </w:r>
      <w:r>
        <w:t>R</w:t>
      </w:r>
      <w:r>
        <w:rPr>
          <w:rStyle w:val="superscript"/>
        </w:rPr>
        <w:t>I</w:t>
      </w:r>
      <w:r>
        <w:rPr>
          <w:rStyle w:val="subscript"/>
        </w:rPr>
        <w:t>P'(Z)</w:t>
      </w:r>
      <w:r>
        <w:tab/>
        <w:t>// matrix transposes</w:t>
      </w:r>
    </w:p>
    <w:p w14:paraId="1942370C" w14:textId="77777777" w:rsidR="000013D2" w:rsidRDefault="000013D2" w:rsidP="000013D2"/>
    <w:p w14:paraId="1C467C56" w14:textId="77777777" w:rsidR="000013D2" w:rsidRPr="00B43AE4" w:rsidRDefault="000013D2" w:rsidP="000013D2">
      <w:pPr>
        <w:rPr>
          <w:rStyle w:val="subscript"/>
        </w:rPr>
      </w:pPr>
      <w:r>
        <w:tab/>
        <w:t>=  (1/n!) Σ</w:t>
      </w:r>
      <w:r>
        <w:rPr>
          <w:rStyle w:val="subscript"/>
        </w:rPr>
        <w:t>P</w:t>
      </w:r>
      <w:r>
        <w:t>(-1)</w:t>
      </w:r>
      <w:r>
        <w:rPr>
          <w:rStyle w:val="superscript"/>
        </w:rPr>
        <w:t>S(P)</w:t>
      </w:r>
      <w:r>
        <w:t xml:space="preserve"> Σ</w:t>
      </w:r>
      <w:r>
        <w:rPr>
          <w:rStyle w:val="subscript"/>
        </w:rPr>
        <w:t>P'</w:t>
      </w:r>
      <w:r>
        <w:t>(-1)</w:t>
      </w:r>
      <w:r>
        <w:rPr>
          <w:rStyle w:val="superscript"/>
        </w:rPr>
        <w:t>S(P')</w:t>
      </w:r>
      <w:r>
        <w:t>(R</w:t>
      </w:r>
      <w:r>
        <w:rPr>
          <w:rStyle w:val="superscript"/>
        </w:rPr>
        <w:t>T</w:t>
      </w:r>
      <w:r>
        <w:t>R)</w:t>
      </w:r>
      <w:r>
        <w:rPr>
          <w:rStyle w:val="superscript"/>
        </w:rPr>
        <w:t>P(Z)</w:t>
      </w:r>
      <w:r>
        <w:rPr>
          <w:rStyle w:val="subscript"/>
        </w:rPr>
        <w:t>P'(Z)</w:t>
      </w:r>
      <w:r>
        <w:tab/>
      </w:r>
      <w:r>
        <w:tab/>
        <w:t>// n matrix multiplications use up Σ</w:t>
      </w:r>
      <w:r>
        <w:rPr>
          <w:rStyle w:val="subscript"/>
        </w:rPr>
        <w:t>I</w:t>
      </w:r>
    </w:p>
    <w:p w14:paraId="571CB2D4" w14:textId="77777777" w:rsidR="000013D2" w:rsidRDefault="000013D2" w:rsidP="000013D2"/>
    <w:p w14:paraId="030542B7" w14:textId="77777777" w:rsidR="000013D2"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S(QP')</w:t>
      </w:r>
      <w:r>
        <w:t>(R</w:t>
      </w:r>
      <w:r>
        <w:rPr>
          <w:rStyle w:val="superscript"/>
        </w:rPr>
        <w:t>T</w:t>
      </w:r>
      <w:r>
        <w:t>R)</w:t>
      </w:r>
      <w:r>
        <w:rPr>
          <w:rStyle w:val="superscript"/>
        </w:rPr>
        <w:t>P(Z)</w:t>
      </w:r>
      <w:r>
        <w:rPr>
          <w:rStyle w:val="subscript"/>
        </w:rPr>
        <w:t>QP'(Z)</w:t>
      </w:r>
      <w:r>
        <w:tab/>
      </w:r>
      <w:r>
        <w:tab/>
        <w:t>// Σ</w:t>
      </w:r>
      <w:r>
        <w:rPr>
          <w:rStyle w:val="subscript"/>
        </w:rPr>
        <w:t>P'</w:t>
      </w:r>
      <w:r>
        <w:t xml:space="preserve"> rearrangement theorem (A.1.3)</w:t>
      </w:r>
    </w:p>
    <w:p w14:paraId="7BDD15D5" w14:textId="77777777" w:rsidR="000013D2" w:rsidRDefault="000013D2" w:rsidP="000013D2"/>
    <w:p w14:paraId="6B9B84CA" w14:textId="77777777" w:rsidR="000013D2"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S(PP')</w:t>
      </w:r>
      <w:r>
        <w:t>(R</w:t>
      </w:r>
      <w:r>
        <w:rPr>
          <w:rStyle w:val="superscript"/>
        </w:rPr>
        <w:t>T</w:t>
      </w:r>
      <w:r>
        <w:t>R)</w:t>
      </w:r>
      <w:r>
        <w:rPr>
          <w:rStyle w:val="superscript"/>
        </w:rPr>
        <w:t>P(Z)</w:t>
      </w:r>
      <w:r>
        <w:rPr>
          <w:rStyle w:val="subscript"/>
        </w:rPr>
        <w:t>PP'(Z)</w:t>
      </w:r>
      <w:r>
        <w:tab/>
      </w:r>
      <w:r>
        <w:tab/>
        <w:t>// select Q = P</w:t>
      </w:r>
    </w:p>
    <w:p w14:paraId="48422641" w14:textId="77777777" w:rsidR="000013D2" w:rsidRPr="00B02075" w:rsidRDefault="000013D2" w:rsidP="000013D2"/>
    <w:p w14:paraId="2CC2629B" w14:textId="77777777" w:rsidR="000013D2"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S(PP')</w:t>
      </w:r>
      <w:r>
        <w:t>(R</w:t>
      </w:r>
      <w:r>
        <w:rPr>
          <w:rStyle w:val="superscript"/>
        </w:rPr>
        <w:t>T</w:t>
      </w:r>
      <w:r>
        <w:t>R)</w:t>
      </w:r>
      <w:r>
        <w:rPr>
          <w:rStyle w:val="superscript"/>
        </w:rPr>
        <w:t>Z</w:t>
      </w:r>
      <w:r>
        <w:rPr>
          <w:rStyle w:val="subscript"/>
        </w:rPr>
        <w:t>P'(Z)</w:t>
      </w:r>
      <w:r>
        <w:tab/>
      </w:r>
      <w:r>
        <w:tab/>
        <w:t>// (A.8.3</w:t>
      </w:r>
      <w:r w:rsidR="00404DA7">
        <w:t>2</w:t>
      </w:r>
      <w:r>
        <w:t>) since factored form</w:t>
      </w:r>
    </w:p>
    <w:p w14:paraId="384DA9BA" w14:textId="77777777" w:rsidR="000013D2" w:rsidRDefault="000013D2" w:rsidP="000013D2"/>
    <w:p w14:paraId="1675211C" w14:textId="77777777" w:rsidR="000013D2" w:rsidRDefault="000013D2" w:rsidP="000013D2">
      <w:r>
        <w:tab/>
        <w:t>=  (1/n!) Σ</w:t>
      </w:r>
      <w:r>
        <w:rPr>
          <w:rStyle w:val="subscript"/>
        </w:rPr>
        <w:t>P</w:t>
      </w:r>
      <w:r>
        <w:t xml:space="preserve"> Σ</w:t>
      </w:r>
      <w:r>
        <w:rPr>
          <w:rStyle w:val="subscript"/>
        </w:rPr>
        <w:t>P'</w:t>
      </w:r>
      <w:r>
        <w:t>(-1)</w:t>
      </w:r>
      <w:r>
        <w:rPr>
          <w:rStyle w:val="superscript"/>
        </w:rPr>
        <w:t>S(P')</w:t>
      </w:r>
      <w:r>
        <w:t>(R</w:t>
      </w:r>
      <w:r>
        <w:rPr>
          <w:rStyle w:val="superscript"/>
        </w:rPr>
        <w:t>T</w:t>
      </w:r>
      <w:r>
        <w:t>R)</w:t>
      </w:r>
      <w:r>
        <w:rPr>
          <w:rStyle w:val="superscript"/>
        </w:rPr>
        <w:t>Z</w:t>
      </w:r>
      <w:r>
        <w:rPr>
          <w:rStyle w:val="subscript"/>
        </w:rPr>
        <w:t>P'(Z)</w:t>
      </w:r>
      <w:r>
        <w:tab/>
      </w:r>
      <w:r>
        <w:tab/>
      </w:r>
      <w:r>
        <w:tab/>
        <w:t>// (A.1.11)</w:t>
      </w:r>
    </w:p>
    <w:p w14:paraId="2683EF2A" w14:textId="77777777" w:rsidR="000013D2" w:rsidRPr="00B02075" w:rsidRDefault="000013D2" w:rsidP="000013D2">
      <w:r>
        <w:tab/>
      </w:r>
    </w:p>
    <w:p w14:paraId="2E7AD661" w14:textId="77777777" w:rsidR="000013D2" w:rsidRDefault="000013D2" w:rsidP="000013D2">
      <w:r>
        <w:tab/>
        <w:t>=  (1/n!) Σ</w:t>
      </w:r>
      <w:r>
        <w:rPr>
          <w:rStyle w:val="subscript"/>
        </w:rPr>
        <w:t>P'</w:t>
      </w:r>
      <w:r>
        <w:t>(-1)</w:t>
      </w:r>
      <w:r>
        <w:rPr>
          <w:rStyle w:val="superscript"/>
        </w:rPr>
        <w:t>S(P')</w:t>
      </w:r>
      <w:r>
        <w:t>(R</w:t>
      </w:r>
      <w:r>
        <w:rPr>
          <w:rStyle w:val="superscript"/>
        </w:rPr>
        <w:t>T</w:t>
      </w:r>
      <w:r>
        <w:t>R)</w:t>
      </w:r>
      <w:r>
        <w:rPr>
          <w:rStyle w:val="superscript"/>
        </w:rPr>
        <w:t>Z</w:t>
      </w:r>
      <w:r>
        <w:rPr>
          <w:rStyle w:val="subscript"/>
        </w:rPr>
        <w:t>P'(Z)</w:t>
      </w:r>
      <w:r>
        <w:t>[Σ</w:t>
      </w:r>
      <w:r>
        <w:rPr>
          <w:rStyle w:val="subscript"/>
        </w:rPr>
        <w:t>P</w:t>
      </w:r>
      <w:r>
        <w:t xml:space="preserve"> 1]    =  (1/n!) Σ</w:t>
      </w:r>
      <w:r>
        <w:rPr>
          <w:rStyle w:val="subscript"/>
        </w:rPr>
        <w:t>P'</w:t>
      </w:r>
      <w:r>
        <w:t>(-1)</w:t>
      </w:r>
      <w:r>
        <w:rPr>
          <w:rStyle w:val="superscript"/>
        </w:rPr>
        <w:t>S(P')</w:t>
      </w:r>
      <w:r>
        <w:t>(R</w:t>
      </w:r>
      <w:r>
        <w:rPr>
          <w:rStyle w:val="superscript"/>
        </w:rPr>
        <w:t>T</w:t>
      </w:r>
      <w:r>
        <w:t>R)</w:t>
      </w:r>
      <w:r>
        <w:rPr>
          <w:rStyle w:val="superscript"/>
        </w:rPr>
        <w:t>Z</w:t>
      </w:r>
      <w:r>
        <w:rPr>
          <w:rStyle w:val="subscript"/>
        </w:rPr>
        <w:t>P'(Z)</w:t>
      </w:r>
      <w:r>
        <w:t>[n!]</w:t>
      </w:r>
    </w:p>
    <w:p w14:paraId="397F22F4" w14:textId="77777777" w:rsidR="000013D2" w:rsidRDefault="000013D2" w:rsidP="000013D2"/>
    <w:p w14:paraId="5D6CAAB4" w14:textId="77777777" w:rsidR="000013D2" w:rsidRPr="00B02075" w:rsidRDefault="000013D2" w:rsidP="000013D2">
      <w:r>
        <w:tab/>
        <w:t>= Σ</w:t>
      </w:r>
      <w:r>
        <w:rPr>
          <w:rStyle w:val="subscript"/>
        </w:rPr>
        <w:t>P'</w:t>
      </w:r>
      <w:r>
        <w:t>(-1)</w:t>
      </w:r>
      <w:r>
        <w:rPr>
          <w:rStyle w:val="superscript"/>
        </w:rPr>
        <w:t>S(P')</w:t>
      </w:r>
      <w:r>
        <w:t>(R</w:t>
      </w:r>
      <w:r>
        <w:rPr>
          <w:rStyle w:val="superscript"/>
        </w:rPr>
        <w:t>T</w:t>
      </w:r>
      <w:r>
        <w:t>R)</w:t>
      </w:r>
      <w:r>
        <w:rPr>
          <w:rStyle w:val="superscript"/>
        </w:rPr>
        <w:t>Z</w:t>
      </w:r>
      <w:r>
        <w:rPr>
          <w:rStyle w:val="subscript"/>
        </w:rPr>
        <w:t>P'(Z)</w:t>
      </w:r>
    </w:p>
    <w:p w14:paraId="2CDDA0D8" w14:textId="77777777" w:rsidR="000013D2" w:rsidRDefault="000013D2" w:rsidP="000013D2"/>
    <w:p w14:paraId="4D70560F" w14:textId="77777777" w:rsidR="000013D2" w:rsidRDefault="000013D2" w:rsidP="000013D2">
      <w:r>
        <w:tab/>
        <w:t>= Σ</w:t>
      </w:r>
      <w:r>
        <w:rPr>
          <w:rStyle w:val="subscript"/>
        </w:rPr>
        <w:t>P</w:t>
      </w:r>
      <w:r>
        <w:t>(-1)</w:t>
      </w:r>
      <w:r>
        <w:rPr>
          <w:rStyle w:val="superscript"/>
        </w:rPr>
        <w:t>S(P)</w:t>
      </w:r>
      <w:r>
        <w:t>(R</w:t>
      </w:r>
      <w:r>
        <w:rPr>
          <w:rStyle w:val="superscript"/>
        </w:rPr>
        <w:t>T</w:t>
      </w:r>
      <w:r>
        <w:t>R)</w:t>
      </w:r>
      <w:r>
        <w:rPr>
          <w:rStyle w:val="superscript"/>
        </w:rPr>
        <w:t>Z</w:t>
      </w:r>
      <w:r>
        <w:rPr>
          <w:rStyle w:val="subscript"/>
        </w:rPr>
        <w:t>P(Z)</w:t>
      </w:r>
    </w:p>
    <w:p w14:paraId="69A26440" w14:textId="77777777" w:rsidR="000013D2" w:rsidRDefault="000013D2" w:rsidP="000013D2"/>
    <w:p w14:paraId="15ECCD2F" w14:textId="77777777" w:rsidR="000013D2" w:rsidRDefault="000013D2" w:rsidP="000013D2">
      <w:pPr>
        <w:tabs>
          <w:tab w:val="left" w:pos="7200"/>
          <w:tab w:val="left" w:pos="7920"/>
          <w:tab w:val="right" w:pos="9270"/>
        </w:tabs>
      </w:pPr>
      <w:r>
        <w:tab/>
        <w:t>= det(R</w:t>
      </w:r>
      <w:r>
        <w:rPr>
          <w:rStyle w:val="superscript"/>
        </w:rPr>
        <w:t>T</w:t>
      </w:r>
      <w:r>
        <w:t>R)</w:t>
      </w:r>
      <w:r>
        <w:tab/>
        <w:t>.</w:t>
      </w:r>
      <w:r>
        <w:tab/>
      </w:r>
      <w:r>
        <w:tab/>
      </w:r>
      <w:r>
        <w:tab/>
      </w:r>
      <w:r>
        <w:tab/>
        <w:t>// (A.1.19)</w:t>
      </w:r>
      <w:r>
        <w:tab/>
        <w:t>QED Theorem</w:t>
      </w:r>
      <w:r>
        <w:tab/>
      </w:r>
      <w:r>
        <w:tab/>
      </w:r>
      <w:r>
        <w:tab/>
        <w:t>(G.1.8)</w:t>
      </w:r>
    </w:p>
    <w:p w14:paraId="38884710" w14:textId="77777777" w:rsidR="000013D2" w:rsidRDefault="000013D2" w:rsidP="000013D2"/>
    <w:p w14:paraId="5F1AF31F" w14:textId="77777777" w:rsidR="000013D2" w:rsidRDefault="000013D2" w:rsidP="000013D2">
      <w:pPr>
        <w:pStyle w:val="Heading3"/>
      </w:pPr>
      <w:bookmarkStart w:id="150" w:name="_Toc451016216"/>
      <w:r>
        <w:t>G.2</w:t>
      </w:r>
      <w:r w:rsidRPr="007B3D13">
        <w:t xml:space="preserve"> </w:t>
      </w:r>
      <w:r>
        <w:t>The Connection between Theorem F.6 and Differential Forms</w:t>
      </w:r>
      <w:bookmarkEnd w:id="150"/>
    </w:p>
    <w:p w14:paraId="27EDE2F3" w14:textId="77777777" w:rsidR="000013D2" w:rsidRDefault="000013D2" w:rsidP="000013D2"/>
    <w:p w14:paraId="6C285353" w14:textId="77777777" w:rsidR="000013D2" w:rsidRDefault="000013D2" w:rsidP="000013D2">
      <w:r>
        <w:t>Recall from (10.11.7) that the integral of a k-form for F: R</w:t>
      </w:r>
      <w:r>
        <w:rPr>
          <w:rStyle w:val="superscript"/>
        </w:rPr>
        <w:t>n</w:t>
      </w:r>
      <w:r>
        <w:t xml:space="preserve"> → R</w:t>
      </w:r>
      <w:r>
        <w:rPr>
          <w:rStyle w:val="superscript"/>
        </w:rPr>
        <w:t xml:space="preserve">m </w:t>
      </w:r>
      <w:r>
        <w:t xml:space="preserve"> is given by</w:t>
      </w:r>
    </w:p>
    <w:p w14:paraId="62118931" w14:textId="77777777" w:rsidR="000013D2" w:rsidRDefault="000013D2" w:rsidP="000013D2"/>
    <w:p w14:paraId="55C90852" w14:textId="77777777" w:rsidR="000013D2" w:rsidRPr="00C46F59" w:rsidRDefault="000013D2" w:rsidP="000013D2">
      <w:pPr>
        <w:tabs>
          <w:tab w:val="left" w:pos="7200"/>
          <w:tab w:val="left" w:pos="7920"/>
          <w:tab w:val="right" w:pos="9270"/>
        </w:tabs>
      </w:pPr>
      <w:r>
        <w:tab/>
        <w:t xml:space="preserve">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tab/>
      </w:r>
      <w:r>
        <w:tab/>
      </w:r>
      <w:r>
        <w:tab/>
      </w:r>
      <w:r>
        <w:tab/>
      </w:r>
      <w:r>
        <w:tab/>
      </w:r>
      <w:r>
        <w:tab/>
      </w:r>
      <w:r>
        <w:tab/>
      </w:r>
      <w:r>
        <w:tab/>
      </w:r>
      <w:r>
        <w:tab/>
        <w:t>(G.2.1)</w:t>
      </w:r>
    </w:p>
    <w:p w14:paraId="1C5124BB" w14:textId="77777777" w:rsidR="000013D2" w:rsidRDefault="000013D2" w:rsidP="000013D2"/>
    <w:p w14:paraId="6FFAE5D5" w14:textId="77777777" w:rsidR="000013D2" w:rsidRDefault="000013D2" w:rsidP="000013D2">
      <w:r>
        <w:rPr>
          <w:rFonts w:ascii="Lucida Sans Unicode" w:hAnsi="Lucida Sans Unicode" w:cs="Lucida Sans Unicode"/>
          <w:sz w:val="32"/>
        </w:rPr>
        <w:tab/>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Σ'</w:t>
      </w:r>
      <w:r>
        <w:rPr>
          <w:rStyle w:val="subscript"/>
        </w:rPr>
        <w:t>J</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rPr>
          <w:color w:val="000000"/>
        </w:rPr>
        <w:t xml:space="preserve">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p>
    <w:p w14:paraId="07501CA9" w14:textId="77777777" w:rsidR="000013D2" w:rsidRDefault="000013D2" w:rsidP="000013D2"/>
    <w:p w14:paraId="276831AC" w14:textId="77777777" w:rsidR="000013D2" w:rsidRDefault="000013D2" w:rsidP="000013D2">
      <w:pPr>
        <w:tabs>
          <w:tab w:val="left" w:pos="7200"/>
          <w:tab w:val="left" w:pos="7920"/>
          <w:tab w:val="right" w:pos="9270"/>
        </w:tabs>
      </w:pPr>
      <w:r>
        <w:tab/>
      </w:r>
      <w:r>
        <w:tab/>
        <w:t xml:space="preserve">          = </w:t>
      </w:r>
      <w:r>
        <w:rPr>
          <w:rFonts w:ascii="Lucida Sans Unicode" w:hAnsi="Lucida Sans Unicode" w:cs="Lucida Sans Unicode"/>
          <w:sz w:val="32"/>
        </w:rPr>
        <w:t>∫</w:t>
      </w:r>
      <w:r>
        <w:rPr>
          <w:rStyle w:val="subscript"/>
        </w:rPr>
        <w:t xml:space="preserve">S </w:t>
      </w:r>
      <w:r>
        <w:t>Σ'</w:t>
      </w:r>
      <w:r>
        <w:rPr>
          <w:rStyle w:val="subscript"/>
        </w:rPr>
        <w:t>J</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rPr>
          <w:color w:val="000000"/>
        </w:rPr>
        <w:t xml:space="preserve"> </w:t>
      </w:r>
      <w:r w:rsidRPr="00C46F59">
        <w:rPr>
          <w:i/>
          <w:color w:val="FF0000"/>
        </w:rPr>
        <w:t>dx</w:t>
      </w:r>
      <w:r w:rsidRPr="00C46F59">
        <w:rPr>
          <w:rStyle w:val="subscript"/>
          <w:color w:val="FF0000"/>
        </w:rPr>
        <w:t>^</w:t>
      </w:r>
      <w:r w:rsidRPr="00C46F59">
        <w:rPr>
          <w:rStyle w:val="superscript"/>
          <w:i/>
          <w:color w:val="FF0000"/>
        </w:rPr>
        <w:t>J</w:t>
      </w:r>
      <w:r>
        <w:t xml:space="preserve"> .</w:t>
      </w:r>
      <w:r>
        <w:tab/>
      </w:r>
      <w:r>
        <w:tab/>
        <w:t>// R = (DF)</w:t>
      </w:r>
      <w:r>
        <w:tab/>
      </w:r>
      <w:r>
        <w:tab/>
      </w:r>
      <w:r>
        <w:tab/>
        <w:t>(G.2.2)</w:t>
      </w:r>
    </w:p>
    <w:p w14:paraId="634668C0" w14:textId="77777777" w:rsidR="000013D2" w:rsidRDefault="000013D2" w:rsidP="000013D2">
      <w:pPr>
        <w:tabs>
          <w:tab w:val="left" w:pos="7200"/>
          <w:tab w:val="left" w:pos="7920"/>
          <w:tab w:val="right" w:pos="9270"/>
        </w:tabs>
      </w:pPr>
    </w:p>
    <w:p w14:paraId="1F2D82B7" w14:textId="77777777" w:rsidR="000013D2" w:rsidRDefault="000013D2" w:rsidP="000013D2">
      <w:pPr>
        <w:tabs>
          <w:tab w:val="left" w:pos="7200"/>
          <w:tab w:val="left" w:pos="7920"/>
          <w:tab w:val="right" w:pos="9270"/>
        </w:tabs>
        <w:rPr>
          <w:color w:val="000000"/>
        </w:rPr>
      </w:pPr>
      <w:r>
        <w:t xml:space="preserve">The context here is that </w:t>
      </w:r>
      <w:r w:rsidRPr="00C46F59">
        <w:rPr>
          <w:b/>
        </w:rPr>
        <w:t>x</w:t>
      </w:r>
      <w:r>
        <w:t xml:space="preserve">' = </w:t>
      </w:r>
      <w:r w:rsidRPr="00C46F59">
        <w:rPr>
          <w:b/>
        </w:rPr>
        <w:t>F</w:t>
      </w:r>
      <w:r>
        <w:t>(</w:t>
      </w:r>
      <w:r w:rsidRPr="00C46F59">
        <w:rPr>
          <w:b/>
        </w:rPr>
        <w:t>x</w:t>
      </w:r>
      <w:r>
        <w:t>) is a point on a manifold M created by the mapping F: R</w:t>
      </w:r>
      <w:r w:rsidRPr="00C46F59">
        <w:rPr>
          <w:rStyle w:val="superscript"/>
        </w:rPr>
        <w:t>n</w:t>
      </w:r>
      <w:r>
        <w:t>→ R</w:t>
      </w:r>
      <w:r>
        <w:rPr>
          <w:rStyle w:val="superscript"/>
        </w:rPr>
        <w:t>m</w:t>
      </w:r>
      <w:r>
        <w:t xml:space="preserve"> as illustrated for example in </w:t>
      </w:r>
      <w:r w:rsidRPr="00952D9D">
        <w:rPr>
          <w:color w:val="000000"/>
        </w:rPr>
        <w:t>(10.</w:t>
      </w:r>
      <w:r>
        <w:rPr>
          <w:color w:val="000000"/>
        </w:rPr>
        <w:t>7.26</w:t>
      </w:r>
      <w:r w:rsidRPr="00952D9D">
        <w:rPr>
          <w:color w:val="000000"/>
        </w:rPr>
        <w:t>)</w:t>
      </w:r>
      <w:r>
        <w:rPr>
          <w:color w:val="000000"/>
        </w:rPr>
        <w:t xml:space="preserve"> which we replicate here</w:t>
      </w:r>
    </w:p>
    <w:p w14:paraId="2FFC6EB6" w14:textId="77777777" w:rsidR="000013D2" w:rsidRDefault="000013D2" w:rsidP="000013D2">
      <w:pPr>
        <w:tabs>
          <w:tab w:val="left" w:pos="7200"/>
          <w:tab w:val="left" w:pos="7920"/>
          <w:tab w:val="right" w:pos="9270"/>
        </w:tabs>
        <w:rPr>
          <w:color w:val="000000"/>
        </w:rPr>
      </w:pPr>
    </w:p>
    <w:p w14:paraId="023019DB" w14:textId="77777777" w:rsidR="000013D2" w:rsidRPr="00C46F59" w:rsidRDefault="000013D2" w:rsidP="000013D2">
      <w:pPr>
        <w:tabs>
          <w:tab w:val="left" w:pos="7200"/>
          <w:tab w:val="left" w:pos="7920"/>
          <w:tab w:val="right" w:pos="9270"/>
        </w:tabs>
      </w:pPr>
      <w:r>
        <w:pict>
          <v:shape id="_x0000_i1117" type="#_x0000_t75" style="width:468pt;height:157.5pt">
            <v:imagedata r:id="rId44" o:title=""/>
          </v:shape>
        </w:pict>
      </w:r>
    </w:p>
    <w:p w14:paraId="0A5CA2F4" w14:textId="77777777" w:rsidR="000013D2" w:rsidRPr="00C46F59" w:rsidRDefault="000013D2" w:rsidP="000013D2">
      <w:pPr>
        <w:tabs>
          <w:tab w:val="left" w:pos="7200"/>
          <w:tab w:val="left" w:pos="7920"/>
          <w:tab w:val="right" w:pos="9270"/>
        </w:tabs>
        <w:rPr>
          <w:i/>
        </w:rPr>
      </w:pPr>
      <w:r>
        <w:tab/>
      </w:r>
      <w:r>
        <w:tab/>
      </w:r>
      <w:r>
        <w:tab/>
      </w:r>
      <w:r>
        <w:tab/>
      </w:r>
      <w:r>
        <w:tab/>
      </w:r>
      <w:r>
        <w:tab/>
      </w:r>
      <w:r>
        <w:tab/>
      </w:r>
      <w:r>
        <w:tab/>
      </w:r>
      <w:r>
        <w:tab/>
      </w:r>
      <w:r>
        <w:tab/>
      </w:r>
      <w:r>
        <w:tab/>
      </w:r>
      <w:r>
        <w:tab/>
      </w:r>
      <w:r>
        <w:tab/>
      </w:r>
      <w:r w:rsidRPr="00C46F59">
        <w:rPr>
          <w:i/>
          <w:color w:val="000000"/>
        </w:rPr>
        <w:t>(10.7.26)</w:t>
      </w:r>
    </w:p>
    <w:p w14:paraId="1EE42D8E" w14:textId="77777777" w:rsidR="000013D2" w:rsidRDefault="000013D2" w:rsidP="000013D2">
      <w:pPr>
        <w:tabs>
          <w:tab w:val="left" w:pos="7200"/>
          <w:tab w:val="left" w:pos="7920"/>
          <w:tab w:val="right" w:pos="9270"/>
        </w:tabs>
      </w:pPr>
      <w:r>
        <w:t>A case of frequent interest is k = n, and in this case there is only one term in the Σ'</w:t>
      </w:r>
      <w:r>
        <w:rPr>
          <w:rStyle w:val="subscript"/>
        </w:rPr>
        <w:t>J</w:t>
      </w:r>
      <w:r>
        <w:t xml:space="preserve"> sum, so</w:t>
      </w:r>
    </w:p>
    <w:p w14:paraId="32B472ED" w14:textId="77777777" w:rsidR="000013D2" w:rsidRPr="00C46F59" w:rsidRDefault="000013D2" w:rsidP="000013D2">
      <w:pPr>
        <w:tabs>
          <w:tab w:val="left" w:pos="7200"/>
          <w:tab w:val="left" w:pos="7920"/>
          <w:tab w:val="right" w:pos="9270"/>
        </w:tabs>
      </w:pPr>
    </w:p>
    <w:p w14:paraId="4FA9AA3A" w14:textId="77777777" w:rsidR="000013D2" w:rsidRDefault="000013D2" w:rsidP="000013D2">
      <w:r>
        <w:rPr>
          <w:rFonts w:ascii="Lucida Sans Unicode" w:hAnsi="Lucida Sans Unicode" w:cs="Lucida Sans Unicode"/>
          <w:sz w:val="32"/>
        </w:rPr>
        <w:tab/>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Z</w:t>
      </w:r>
      <w:r>
        <w:t>)</w:t>
      </w:r>
      <w:r>
        <w:rPr>
          <w:color w:val="000000"/>
        </w:rPr>
        <w:t xml:space="preserve"> </w:t>
      </w:r>
      <w:r w:rsidRPr="009B03B9">
        <w:rPr>
          <w:i/>
          <w:color w:val="FF0000"/>
        </w:rPr>
        <w:t>dx</w:t>
      </w:r>
      <w:r>
        <w:rPr>
          <w:rStyle w:val="superscript"/>
          <w:i/>
          <w:color w:val="FF0000"/>
        </w:rPr>
        <w:t>1</w:t>
      </w:r>
      <w:r>
        <w:t xml:space="preserve"> ^ </w:t>
      </w:r>
      <w:r w:rsidRPr="009B03B9">
        <w:rPr>
          <w:i/>
          <w:color w:val="FF0000"/>
        </w:rPr>
        <w:t>dx</w:t>
      </w:r>
      <w:r>
        <w:rPr>
          <w:rStyle w:val="superscript"/>
          <w:i/>
          <w:color w:val="FF0000"/>
        </w:rPr>
        <w:t xml:space="preserve">2 </w:t>
      </w:r>
      <w:r>
        <w:t xml:space="preserve">^ ... ^ </w:t>
      </w:r>
      <w:r w:rsidRPr="009B03B9">
        <w:rPr>
          <w:i/>
          <w:color w:val="FF0000"/>
        </w:rPr>
        <w:t>dx</w:t>
      </w:r>
      <w:r>
        <w:rPr>
          <w:rStyle w:val="superscript"/>
          <w:i/>
          <w:color w:val="FF0000"/>
        </w:rPr>
        <w:t>n</w:t>
      </w:r>
      <w:r>
        <w:t xml:space="preserve"> </w:t>
      </w:r>
    </w:p>
    <w:p w14:paraId="3AF45723" w14:textId="77777777" w:rsidR="000013D2" w:rsidRDefault="000013D2" w:rsidP="000013D2"/>
    <w:p w14:paraId="4ABFB6A0" w14:textId="77777777" w:rsidR="000013D2" w:rsidRDefault="000013D2" w:rsidP="000013D2">
      <w:pPr>
        <w:tabs>
          <w:tab w:val="left" w:pos="7200"/>
          <w:tab w:val="left" w:pos="7920"/>
          <w:tab w:val="right" w:pos="9270"/>
        </w:tabs>
      </w:pPr>
      <w:r>
        <w:tab/>
      </w:r>
      <w:r>
        <w:tab/>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Z</w:t>
      </w:r>
      <w:r>
        <w:t>)</w:t>
      </w:r>
      <w:r>
        <w:rPr>
          <w:color w:val="000000"/>
        </w:rPr>
        <w:t xml:space="preserve"> </w:t>
      </w:r>
      <w:r w:rsidRPr="00C46F59">
        <w:rPr>
          <w:i/>
          <w:color w:val="FF0000"/>
        </w:rPr>
        <w:t>dx</w:t>
      </w:r>
      <w:r w:rsidRPr="00C46F59">
        <w:rPr>
          <w:rStyle w:val="subscript"/>
          <w:color w:val="FF0000"/>
        </w:rPr>
        <w:t>^</w:t>
      </w:r>
      <w:r w:rsidRPr="00C46F59">
        <w:rPr>
          <w:rStyle w:val="superscript"/>
          <w:color w:val="FF0000"/>
        </w:rPr>
        <w:t>Z</w:t>
      </w:r>
      <w:r>
        <w:tab/>
        <w:t>.</w:t>
      </w:r>
      <w:r>
        <w:tab/>
        <w:t>Z ≡ 1,2...n</w:t>
      </w:r>
      <w:r>
        <w:tab/>
      </w:r>
      <w:r>
        <w:tab/>
      </w:r>
      <w:r>
        <w:tab/>
      </w:r>
      <w:r>
        <w:tab/>
        <w:t>(G.2.3)</w:t>
      </w:r>
    </w:p>
    <w:p w14:paraId="37CDFAF5" w14:textId="77777777" w:rsidR="000013D2" w:rsidRDefault="000013D2" w:rsidP="000013D2"/>
    <w:p w14:paraId="742152E1" w14:textId="77777777" w:rsidR="000013D2" w:rsidRDefault="000013D2" w:rsidP="000013D2">
      <w:r>
        <w:t>The object det(R</w:t>
      </w:r>
      <w:r>
        <w:rPr>
          <w:rStyle w:val="superscript"/>
        </w:rPr>
        <w:t>I</w:t>
      </w:r>
      <w:r>
        <w:rPr>
          <w:rStyle w:val="subscript"/>
        </w:rPr>
        <w:t>Z</w:t>
      </w:r>
      <w:r>
        <w:t>) is a full-width minor (a number) of the m x n R matrix</w:t>
      </w:r>
      <w:r w:rsidR="00970168">
        <w:t>. In</w:t>
      </w:r>
      <w:r>
        <w:t xml:space="preserve"> (G.1.3) we called this minor</w:t>
      </w:r>
      <w:r>
        <w:rPr>
          <w:rStyle w:val="subscript"/>
        </w:rPr>
        <w:t>I</w:t>
      </w:r>
      <w:r>
        <w:t xml:space="preserve"> so </w:t>
      </w:r>
    </w:p>
    <w:p w14:paraId="3D7585B0" w14:textId="77777777" w:rsidR="000013D2" w:rsidRDefault="000013D2" w:rsidP="000013D2"/>
    <w:p w14:paraId="609685D4" w14:textId="77777777" w:rsidR="000013D2" w:rsidRDefault="000013D2" w:rsidP="000013D2">
      <w:pPr>
        <w:tabs>
          <w:tab w:val="left" w:pos="7200"/>
          <w:tab w:val="left" w:pos="7920"/>
          <w:tab w:val="right" w:pos="9270"/>
        </w:tabs>
      </w:pPr>
      <w:r>
        <w:tab/>
        <w:t xml:space="preserve"> det(R</w:t>
      </w:r>
      <w:r>
        <w:rPr>
          <w:rStyle w:val="superscript"/>
        </w:rPr>
        <w:t>I</w:t>
      </w:r>
      <w:r>
        <w:rPr>
          <w:rStyle w:val="subscript"/>
        </w:rPr>
        <w:t>Z</w:t>
      </w:r>
      <w:r>
        <w:t>)  = minor</w:t>
      </w:r>
      <w:r>
        <w:rPr>
          <w:rStyle w:val="subscript"/>
        </w:rPr>
        <w:t>I</w:t>
      </w:r>
      <w:r>
        <w:t xml:space="preserve">  ≡  m</w:t>
      </w:r>
      <w:r>
        <w:rPr>
          <w:rStyle w:val="subscript"/>
        </w:rPr>
        <w:t>I</w:t>
      </w:r>
      <w:r w:rsidR="00970168">
        <w:t xml:space="preserve"> </w:t>
      </w:r>
      <w:r>
        <w:tab/>
      </w:r>
      <w:r>
        <w:tab/>
      </w:r>
      <w:r>
        <w:tab/>
      </w:r>
      <w:r>
        <w:tab/>
      </w:r>
      <w:r>
        <w:tab/>
      </w:r>
      <w:r>
        <w:tab/>
      </w:r>
      <w:r>
        <w:tab/>
      </w:r>
      <w:r>
        <w:tab/>
      </w:r>
      <w:r>
        <w:tab/>
        <w:t>(G.2.4)</w:t>
      </w:r>
    </w:p>
    <w:p w14:paraId="09990E81" w14:textId="77777777" w:rsidR="000013D2" w:rsidRDefault="000013D2" w:rsidP="000013D2">
      <w:pPr>
        <w:tabs>
          <w:tab w:val="left" w:pos="7200"/>
          <w:tab w:val="left" w:pos="7920"/>
          <w:tab w:val="right" w:pos="9270"/>
        </w:tabs>
      </w:pPr>
    </w:p>
    <w:p w14:paraId="4FCE2156" w14:textId="77777777" w:rsidR="000013D2" w:rsidRPr="00C46F59" w:rsidRDefault="000013D2" w:rsidP="000013D2">
      <w:pPr>
        <w:tabs>
          <w:tab w:val="left" w:pos="7200"/>
          <w:tab w:val="left" w:pos="7920"/>
          <w:tab w:val="right" w:pos="9270"/>
        </w:tabs>
      </w:pPr>
      <w:r>
        <w:t>where m</w:t>
      </w:r>
      <w:r>
        <w:rPr>
          <w:rStyle w:val="subscript"/>
        </w:rPr>
        <w:t>I</w:t>
      </w:r>
      <w:r>
        <w:t xml:space="preserve"> is a compact notation for minor</w:t>
      </w:r>
      <w:r>
        <w:rPr>
          <w:rStyle w:val="subscript"/>
        </w:rPr>
        <w:t>I</w:t>
      </w:r>
      <w:r>
        <w:t>. Since R</w:t>
      </w:r>
      <w:r>
        <w:rPr>
          <w:rStyle w:val="superscript"/>
        </w:rPr>
        <w:t>i</w:t>
      </w:r>
      <w:r>
        <w:rPr>
          <w:rStyle w:val="subscript"/>
        </w:rPr>
        <w:t>j</w:t>
      </w:r>
      <w:r>
        <w:t>(</w:t>
      </w:r>
      <w:r w:rsidRPr="00C46F59">
        <w:rPr>
          <w:b/>
        </w:rPr>
        <w:t>x</w:t>
      </w:r>
      <w:r>
        <w:t xml:space="preserve">) is generally a function of </w:t>
      </w:r>
      <w:r w:rsidRPr="00B43AE4">
        <w:rPr>
          <w:b/>
        </w:rPr>
        <w:t>x</w:t>
      </w:r>
      <w:r>
        <w:t xml:space="preserve"> (or </w:t>
      </w:r>
      <w:r w:rsidRPr="00C46F59">
        <w:rPr>
          <w:b/>
        </w:rPr>
        <w:t>x</w:t>
      </w:r>
      <w:r>
        <w:t xml:space="preserve">' = </w:t>
      </w:r>
      <w:r w:rsidRPr="00C46F59">
        <w:rPr>
          <w:b/>
        </w:rPr>
        <w:t>F</w:t>
      </w:r>
      <w:r>
        <w:t>(</w:t>
      </w:r>
      <w:r w:rsidRPr="00C46F59">
        <w:rPr>
          <w:b/>
        </w:rPr>
        <w:t>x</w:t>
      </w:r>
      <w:r>
        <w:t>)), we may regard m</w:t>
      </w:r>
      <w:r>
        <w:rPr>
          <w:rStyle w:val="subscript"/>
        </w:rPr>
        <w:t>I</w:t>
      </w:r>
      <w:r>
        <w:t xml:space="preserve"> = m</w:t>
      </w:r>
      <w:r>
        <w:rPr>
          <w:rStyle w:val="subscript"/>
        </w:rPr>
        <w:t>I</w:t>
      </w:r>
      <w:r>
        <w:t>(</w:t>
      </w:r>
      <w:r w:rsidRPr="00C46F59">
        <w:rPr>
          <w:b/>
        </w:rPr>
        <w:t>x</w:t>
      </w:r>
      <w:r>
        <w:t xml:space="preserve">'), so this minor's value is a function of </w:t>
      </w:r>
      <w:r w:rsidRPr="00C46F59">
        <w:rPr>
          <w:b/>
        </w:rPr>
        <w:t>x</w:t>
      </w:r>
      <w:r>
        <w:t xml:space="preserve">' on manifold M. </w:t>
      </w:r>
    </w:p>
    <w:p w14:paraId="31E1BC1B" w14:textId="77777777" w:rsidR="000013D2" w:rsidRDefault="000013D2" w:rsidP="000013D2"/>
    <w:p w14:paraId="3BFA25CF" w14:textId="77777777" w:rsidR="000013D2" w:rsidRDefault="000013D2" w:rsidP="000013D2">
      <w:pPr>
        <w:tabs>
          <w:tab w:val="left" w:pos="7200"/>
          <w:tab w:val="left" w:pos="7920"/>
          <w:tab w:val="right" w:pos="9270"/>
        </w:tabs>
      </w:pPr>
      <w:r>
        <w:t>Then, suppressing the argument</w:t>
      </w:r>
      <w:r>
        <w:rPr>
          <w:b/>
        </w:rPr>
        <w:t xml:space="preserve">s </w:t>
      </w:r>
      <w:r>
        <w:t>f</w:t>
      </w:r>
      <w:r>
        <w:rPr>
          <w:rStyle w:val="subscript"/>
        </w:rPr>
        <w:t>I</w:t>
      </w:r>
      <w:r>
        <w:t xml:space="preserve"> and m</w:t>
      </w:r>
      <w:r>
        <w:rPr>
          <w:rStyle w:val="subscript"/>
        </w:rPr>
        <w:t>I</w:t>
      </w:r>
      <w:r>
        <w:t xml:space="preserve">, </w:t>
      </w:r>
      <w:r w:rsidR="00970168">
        <w:t>(G.2.3) becomes</w:t>
      </w:r>
    </w:p>
    <w:p w14:paraId="0689536A" w14:textId="77777777" w:rsidR="000013D2" w:rsidRDefault="000013D2" w:rsidP="000013D2">
      <w:pPr>
        <w:tabs>
          <w:tab w:val="left" w:pos="7200"/>
          <w:tab w:val="left" w:pos="7920"/>
          <w:tab w:val="right" w:pos="9270"/>
        </w:tabs>
      </w:pPr>
    </w:p>
    <w:p w14:paraId="5D51BB7C" w14:textId="77777777" w:rsidR="000013D2" w:rsidRPr="005C2CB1"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952D9D">
        <w:rPr>
          <w:color w:val="000000"/>
        </w:rPr>
        <w:t>Σ'</w:t>
      </w:r>
      <w:r w:rsidRPr="00952D9D">
        <w:rPr>
          <w:rStyle w:val="subscript"/>
          <w:color w:val="000000"/>
        </w:rPr>
        <w:t>I</w:t>
      </w:r>
      <w:r>
        <w:rPr>
          <w:rStyle w:val="subscript"/>
          <w:color w:val="000000"/>
        </w:rPr>
        <w:t xml:space="preserve"> </w:t>
      </w:r>
      <w:r w:rsidRPr="00952D9D">
        <w:rPr>
          <w:color w:val="000000"/>
        </w:rPr>
        <w:t>f</w:t>
      </w:r>
      <w:r w:rsidRPr="00952D9D">
        <w:rPr>
          <w:rStyle w:val="subscript"/>
          <w:color w:val="000000"/>
        </w:rPr>
        <w:t>I</w:t>
      </w:r>
      <w:r>
        <w:rPr>
          <w:color w:val="000000"/>
        </w:rPr>
        <w:t xml:space="preserve">  </w:t>
      </w:r>
      <w:r>
        <w:t>m</w:t>
      </w:r>
      <w:r>
        <w:rPr>
          <w:rStyle w:val="subscript"/>
        </w:rPr>
        <w:t>I</w:t>
      </w:r>
      <w:r>
        <w:t xml:space="preserve"> ] </w:t>
      </w:r>
      <w:r w:rsidRPr="00C46F59">
        <w:rPr>
          <w:i/>
          <w:color w:val="FF0000"/>
        </w:rPr>
        <w:t>dx</w:t>
      </w:r>
      <w:r w:rsidRPr="00C46F59">
        <w:rPr>
          <w:rStyle w:val="subscript"/>
          <w:color w:val="FF0000"/>
        </w:rPr>
        <w:t>^</w:t>
      </w:r>
      <w:r w:rsidRPr="00C46F59">
        <w:rPr>
          <w:rStyle w:val="superscript"/>
          <w:color w:val="FF0000"/>
        </w:rPr>
        <w:t>Z</w:t>
      </w:r>
      <w:r>
        <w:tab/>
        <w:t xml:space="preserve"> .</w:t>
      </w:r>
      <w:r>
        <w:tab/>
      </w:r>
      <w:r>
        <w:tab/>
      </w:r>
      <w:r>
        <w:tab/>
      </w:r>
      <w:r>
        <w:tab/>
      </w:r>
      <w:r>
        <w:tab/>
      </w:r>
      <w:r>
        <w:tab/>
      </w:r>
      <w:r>
        <w:tab/>
        <w:t>(G.2.5)</w:t>
      </w:r>
    </w:p>
    <w:p w14:paraId="239263CF" w14:textId="77777777" w:rsidR="000013D2" w:rsidRDefault="000013D2" w:rsidP="000013D2"/>
    <w:p w14:paraId="420BB4EC" w14:textId="77777777" w:rsidR="000013D2" w:rsidRDefault="000013D2" w:rsidP="000013D2">
      <w:pPr>
        <w:tabs>
          <w:tab w:val="left" w:pos="7200"/>
          <w:tab w:val="left" w:pos="7920"/>
          <w:tab w:val="right" w:pos="9270"/>
        </w:tabs>
      </w:pPr>
      <w:r>
        <w:t>We may consider f</w:t>
      </w:r>
      <w:r>
        <w:rPr>
          <w:rStyle w:val="subscript"/>
        </w:rPr>
        <w:t>I</w:t>
      </w:r>
      <w:r>
        <w:t xml:space="preserve"> and m</w:t>
      </w:r>
      <w:r>
        <w:rPr>
          <w:rStyle w:val="subscript"/>
        </w:rPr>
        <w:t>I</w:t>
      </w:r>
      <w:r>
        <w:t xml:space="preserve"> to be vectors with (m,n) components which we can dot together to get, </w:t>
      </w:r>
    </w:p>
    <w:p w14:paraId="56288877" w14:textId="77777777" w:rsidR="000013D2" w:rsidRDefault="000013D2" w:rsidP="000013D2">
      <w:pPr>
        <w:tabs>
          <w:tab w:val="left" w:pos="7200"/>
          <w:tab w:val="left" w:pos="7920"/>
          <w:tab w:val="right" w:pos="9270"/>
        </w:tabs>
      </w:pPr>
    </w:p>
    <w:p w14:paraId="6C08290D" w14:textId="77777777" w:rsidR="000013D2"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Pr>
          <w:b/>
        </w:rPr>
        <w:t>m</w:t>
      </w:r>
      <w:r>
        <w:t xml:space="preserve"> ] </w:t>
      </w:r>
      <w:r w:rsidRPr="00C46F59">
        <w:rPr>
          <w:i/>
          <w:color w:val="FF0000"/>
        </w:rPr>
        <w:t>dx</w:t>
      </w:r>
      <w:r w:rsidRPr="00C46F59">
        <w:rPr>
          <w:rStyle w:val="subscript"/>
          <w:color w:val="FF0000"/>
        </w:rPr>
        <w:t>^</w:t>
      </w:r>
      <w:r w:rsidRPr="00C46F59">
        <w:rPr>
          <w:rStyle w:val="superscript"/>
          <w:color w:val="FF0000"/>
        </w:rPr>
        <w:t>Z</w:t>
      </w:r>
      <w:r>
        <w:t xml:space="preserve"> .</w:t>
      </w:r>
      <w:r>
        <w:tab/>
        <w:t xml:space="preserve">//  </w:t>
      </w:r>
      <w:r w:rsidRPr="005C2CB1">
        <w:rPr>
          <w:b/>
          <w:color w:val="000000"/>
        </w:rPr>
        <w:t>f</w:t>
      </w:r>
      <w:r>
        <w:rPr>
          <w:color w:val="000000"/>
        </w:rPr>
        <w:t xml:space="preserve"> </w:t>
      </w:r>
      <w:r>
        <w:rPr>
          <w:color w:val="000000"/>
        </w:rPr>
        <w:sym w:font="Symbol" w:char="F0B7"/>
      </w:r>
      <w:r>
        <w:rPr>
          <w:color w:val="000000"/>
        </w:rPr>
        <w:t xml:space="preserve"> </w:t>
      </w:r>
      <w:r>
        <w:rPr>
          <w:b/>
        </w:rPr>
        <w:t>m</w:t>
      </w:r>
      <w:r>
        <w:t xml:space="preserve">  ≡   </w:t>
      </w:r>
      <w:r w:rsidRPr="00952D9D">
        <w:rPr>
          <w:color w:val="000000"/>
        </w:rPr>
        <w:t>Σ'</w:t>
      </w:r>
      <w:r w:rsidRPr="00952D9D">
        <w:rPr>
          <w:rStyle w:val="subscript"/>
          <w:color w:val="000000"/>
        </w:rPr>
        <w:t>I</w:t>
      </w:r>
      <w:r>
        <w:rPr>
          <w:rStyle w:val="subscript"/>
          <w:color w:val="000000"/>
        </w:rPr>
        <w:t xml:space="preserve"> </w:t>
      </w:r>
      <w:r w:rsidRPr="00952D9D">
        <w:rPr>
          <w:color w:val="000000"/>
        </w:rPr>
        <w:t>f</w:t>
      </w:r>
      <w:r w:rsidRPr="00952D9D">
        <w:rPr>
          <w:rStyle w:val="subscript"/>
          <w:color w:val="000000"/>
        </w:rPr>
        <w:t>I</w:t>
      </w:r>
      <w:r>
        <w:rPr>
          <w:color w:val="000000"/>
        </w:rPr>
        <w:t xml:space="preserve">  </w:t>
      </w:r>
      <w:r>
        <w:t>m</w:t>
      </w:r>
      <w:r>
        <w:rPr>
          <w:rStyle w:val="subscript"/>
        </w:rPr>
        <w:t>I</w:t>
      </w:r>
      <w:r>
        <w:tab/>
      </w:r>
      <w:r>
        <w:tab/>
      </w:r>
      <w:r>
        <w:tab/>
      </w:r>
      <w:r>
        <w:tab/>
      </w:r>
      <w:r>
        <w:tab/>
        <w:t>(G.2.6)</w:t>
      </w:r>
    </w:p>
    <w:p w14:paraId="101BC02D" w14:textId="77777777" w:rsidR="000013D2" w:rsidRDefault="000013D2" w:rsidP="000013D2">
      <w:pPr>
        <w:tabs>
          <w:tab w:val="left" w:pos="7200"/>
          <w:tab w:val="left" w:pos="7920"/>
          <w:tab w:val="right" w:pos="9270"/>
        </w:tabs>
      </w:pPr>
    </w:p>
    <w:p w14:paraId="13A839EB" w14:textId="77777777" w:rsidR="000013D2" w:rsidRDefault="000013D2" w:rsidP="000013D2">
      <w:pPr>
        <w:tabs>
          <w:tab w:val="left" w:pos="7200"/>
          <w:tab w:val="left" w:pos="7920"/>
          <w:tab w:val="right" w:pos="9270"/>
        </w:tabs>
      </w:pPr>
      <w:r>
        <w:t xml:space="preserve">For example, for n = 2, m = 3 we would write, showing components of each vector in "standard order", </w:t>
      </w:r>
    </w:p>
    <w:p w14:paraId="37C2AF5C" w14:textId="77777777" w:rsidR="000013D2" w:rsidRDefault="000013D2" w:rsidP="000013D2">
      <w:pPr>
        <w:tabs>
          <w:tab w:val="left" w:pos="7200"/>
          <w:tab w:val="left" w:pos="7920"/>
          <w:tab w:val="right" w:pos="9270"/>
        </w:tabs>
      </w:pPr>
    </w:p>
    <w:p w14:paraId="42CE1EBC" w14:textId="77777777" w:rsidR="000013D2" w:rsidRDefault="000013D2" w:rsidP="000013D2">
      <w:pPr>
        <w:tabs>
          <w:tab w:val="left" w:pos="7200"/>
          <w:tab w:val="left" w:pos="7920"/>
          <w:tab w:val="right" w:pos="9270"/>
        </w:tabs>
      </w:pPr>
      <w:r>
        <w:tab/>
        <w:t xml:space="preserve"> </w:t>
      </w:r>
      <w:r w:rsidRPr="005C2CB1">
        <w:rPr>
          <w:b/>
          <w:color w:val="000000"/>
        </w:rPr>
        <w:t>f</w:t>
      </w:r>
      <w:r>
        <w:rPr>
          <w:color w:val="000000"/>
        </w:rPr>
        <w:t xml:space="preserve"> </w:t>
      </w:r>
      <w:r>
        <w:rPr>
          <w:color w:val="000000"/>
        </w:rPr>
        <w:sym w:font="Symbol" w:char="F0B7"/>
      </w:r>
      <w:r>
        <w:rPr>
          <w:color w:val="000000"/>
        </w:rPr>
        <w:t xml:space="preserve"> </w:t>
      </w:r>
      <w:r>
        <w:rPr>
          <w:b/>
        </w:rPr>
        <w:t>m</w:t>
      </w:r>
      <w:r>
        <w:t xml:space="preserve">  =  (f</w:t>
      </w:r>
      <w:r>
        <w:rPr>
          <w:rStyle w:val="subscript"/>
        </w:rPr>
        <w:t>12</w:t>
      </w:r>
      <w:r>
        <w:t>, f</w:t>
      </w:r>
      <w:r>
        <w:rPr>
          <w:rStyle w:val="subscript"/>
        </w:rPr>
        <w:t>13</w:t>
      </w:r>
      <w:r>
        <w:t>, f</w:t>
      </w:r>
      <w:r>
        <w:rPr>
          <w:rStyle w:val="subscript"/>
        </w:rPr>
        <w:t>23</w:t>
      </w:r>
      <w:r>
        <w:t xml:space="preserve">) </w:t>
      </w:r>
      <w:r>
        <w:sym w:font="Symbol" w:char="F0B7"/>
      </w:r>
      <w:r>
        <w:t xml:space="preserve"> (m</w:t>
      </w:r>
      <w:r>
        <w:rPr>
          <w:rStyle w:val="subscript"/>
        </w:rPr>
        <w:t>12</w:t>
      </w:r>
      <w:r>
        <w:t>, m</w:t>
      </w:r>
      <w:r>
        <w:rPr>
          <w:rStyle w:val="subscript"/>
        </w:rPr>
        <w:t>13</w:t>
      </w:r>
      <w:r>
        <w:t>, m</w:t>
      </w:r>
      <w:r>
        <w:rPr>
          <w:rStyle w:val="subscript"/>
        </w:rPr>
        <w:t>23</w:t>
      </w:r>
      <w:r>
        <w:t>)   = f</w:t>
      </w:r>
      <w:r>
        <w:rPr>
          <w:rStyle w:val="subscript"/>
        </w:rPr>
        <w:t>12</w:t>
      </w:r>
      <w:r>
        <w:t>m</w:t>
      </w:r>
      <w:r>
        <w:rPr>
          <w:rStyle w:val="subscript"/>
        </w:rPr>
        <w:t>12</w:t>
      </w:r>
      <w:r>
        <w:t>+ f</w:t>
      </w:r>
      <w:r>
        <w:rPr>
          <w:rStyle w:val="subscript"/>
        </w:rPr>
        <w:t>13</w:t>
      </w:r>
      <w:r>
        <w:t>m</w:t>
      </w:r>
      <w:r>
        <w:rPr>
          <w:rStyle w:val="subscript"/>
        </w:rPr>
        <w:t>13</w:t>
      </w:r>
      <w:r>
        <w:t>+ f</w:t>
      </w:r>
      <w:r>
        <w:rPr>
          <w:rStyle w:val="subscript"/>
        </w:rPr>
        <w:t>23</w:t>
      </w:r>
      <w:r>
        <w:t>m</w:t>
      </w:r>
      <w:r>
        <w:rPr>
          <w:rStyle w:val="subscript"/>
        </w:rPr>
        <w:t>23</w:t>
      </w:r>
      <w:r>
        <w:t xml:space="preserve">  = </w:t>
      </w:r>
      <w:r w:rsidRPr="00952D9D">
        <w:rPr>
          <w:color w:val="000000"/>
        </w:rPr>
        <w:t>Σ'</w:t>
      </w:r>
      <w:r w:rsidRPr="00952D9D">
        <w:rPr>
          <w:rStyle w:val="subscript"/>
          <w:color w:val="000000"/>
        </w:rPr>
        <w:t>I</w:t>
      </w:r>
      <w:r>
        <w:rPr>
          <w:rStyle w:val="subscript"/>
          <w:color w:val="000000"/>
        </w:rPr>
        <w:t xml:space="preserve"> </w:t>
      </w:r>
      <w:r w:rsidRPr="00952D9D">
        <w:rPr>
          <w:color w:val="000000"/>
        </w:rPr>
        <w:t>f</w:t>
      </w:r>
      <w:r w:rsidRPr="00952D9D">
        <w:rPr>
          <w:rStyle w:val="subscript"/>
          <w:color w:val="000000"/>
        </w:rPr>
        <w:t>I</w:t>
      </w:r>
      <w:r>
        <w:rPr>
          <w:color w:val="000000"/>
        </w:rPr>
        <w:t xml:space="preserve">  </w:t>
      </w:r>
      <w:r>
        <w:t>m</w:t>
      </w:r>
      <w:r>
        <w:rPr>
          <w:rStyle w:val="subscript"/>
        </w:rPr>
        <w:t>I</w:t>
      </w:r>
      <w:r>
        <w:tab/>
        <w:t xml:space="preserve"> .</w:t>
      </w:r>
      <w:r>
        <w:tab/>
        <w:t>(G.2.7)</w:t>
      </w:r>
    </w:p>
    <w:p w14:paraId="787DE29E" w14:textId="77777777" w:rsidR="000013D2" w:rsidRDefault="000013D2" w:rsidP="000013D2">
      <w:pPr>
        <w:tabs>
          <w:tab w:val="left" w:pos="7200"/>
          <w:tab w:val="left" w:pos="7920"/>
          <w:tab w:val="right" w:pos="9270"/>
        </w:tabs>
      </w:pPr>
    </w:p>
    <w:p w14:paraId="106BBCD0" w14:textId="77777777" w:rsidR="000013D2" w:rsidRDefault="000013D2" w:rsidP="000013D2">
      <w:pPr>
        <w:tabs>
          <w:tab w:val="left" w:pos="7200"/>
          <w:tab w:val="left" w:pos="7920"/>
          <w:tab w:val="right" w:pos="9270"/>
        </w:tabs>
      </w:pPr>
      <w:r>
        <w:t xml:space="preserve">One could create a minor unit vector </w:t>
      </w:r>
      <w:r w:rsidRPr="005C2CB1">
        <w:rPr>
          <w:b/>
        </w:rPr>
        <w:fldChar w:fldCharType="begin"/>
      </w:r>
      <w:r w:rsidRPr="005C2CB1">
        <w:rPr>
          <w:b/>
        </w:rPr>
        <w:instrText xml:space="preserve"> EQ \O(m,\S\up2(^))</w:instrText>
      </w:r>
      <w:r w:rsidRPr="005C2CB1">
        <w:rPr>
          <w:b/>
        </w:rPr>
        <w:fldChar w:fldCharType="end"/>
      </w:r>
      <w:r>
        <w:t xml:space="preserve"> in this manner</w:t>
      </w:r>
    </w:p>
    <w:p w14:paraId="10374351" w14:textId="77777777" w:rsidR="000013D2" w:rsidRPr="005C2CB1" w:rsidRDefault="000013D2" w:rsidP="000013D2">
      <w:pPr>
        <w:tabs>
          <w:tab w:val="left" w:pos="7200"/>
          <w:tab w:val="left" w:pos="7920"/>
          <w:tab w:val="right" w:pos="9270"/>
        </w:tabs>
      </w:pPr>
    </w:p>
    <w:p w14:paraId="331E4667" w14:textId="77777777" w:rsidR="000013D2" w:rsidRPr="005C2CB1" w:rsidRDefault="000013D2" w:rsidP="000013D2">
      <w:pPr>
        <w:tabs>
          <w:tab w:val="left" w:pos="7200"/>
          <w:tab w:val="left" w:pos="7920"/>
          <w:tab w:val="right" w:pos="9270"/>
        </w:tabs>
      </w:pPr>
      <w:r>
        <w:rPr>
          <w:b/>
        </w:rPr>
        <w:tab/>
      </w:r>
      <w:r w:rsidRPr="005C2CB1">
        <w:rPr>
          <w:b/>
        </w:rPr>
        <w:fldChar w:fldCharType="begin"/>
      </w:r>
      <w:r w:rsidRPr="005C2CB1">
        <w:rPr>
          <w:b/>
        </w:rPr>
        <w:instrText xml:space="preserve"> EQ \O(m,\S\up2(^))</w:instrText>
      </w:r>
      <w:r w:rsidRPr="005C2CB1">
        <w:rPr>
          <w:b/>
        </w:rPr>
        <w:fldChar w:fldCharType="end"/>
      </w:r>
      <w:r>
        <w:t xml:space="preserve">   ≡ </w:t>
      </w:r>
      <w:r>
        <w:fldChar w:fldCharType="begin"/>
      </w:r>
      <w:r>
        <w:instrText xml:space="preserve"> EQ \f(</w:instrText>
      </w:r>
      <w:r w:rsidRPr="005C2CB1">
        <w:rPr>
          <w:b/>
        </w:rPr>
        <w:instrText>m</w:instrText>
      </w:r>
      <w:r>
        <w:instrText>,|</w:instrText>
      </w:r>
      <w:r w:rsidRPr="005C2CB1">
        <w:rPr>
          <w:b/>
        </w:rPr>
        <w:instrText>m</w:instrText>
      </w:r>
      <w:r>
        <w:instrText xml:space="preserve">|) </w:instrText>
      </w:r>
      <w:r>
        <w:fldChar w:fldCharType="end"/>
      </w:r>
      <w:r>
        <w:t xml:space="preserve"> </w:t>
      </w:r>
      <w:r>
        <w:tab/>
      </w:r>
      <w:r>
        <w:tab/>
      </w:r>
      <w:r>
        <w:tab/>
      </w:r>
      <w:r>
        <w:tab/>
      </w:r>
      <w:r>
        <w:tab/>
      </w:r>
      <w:r>
        <w:tab/>
      </w:r>
      <w:r>
        <w:tab/>
      </w:r>
      <w:r>
        <w:tab/>
      </w:r>
      <w:r>
        <w:tab/>
      </w:r>
      <w:r>
        <w:tab/>
      </w:r>
      <w:r>
        <w:tab/>
        <w:t>(G.2.8)</w:t>
      </w:r>
    </w:p>
    <w:p w14:paraId="2B7FBE4D" w14:textId="77777777" w:rsidR="000013D2" w:rsidRDefault="000013D2" w:rsidP="000013D2">
      <w:pPr>
        <w:tabs>
          <w:tab w:val="left" w:pos="7200"/>
          <w:tab w:val="left" w:pos="7920"/>
          <w:tab w:val="right" w:pos="9270"/>
        </w:tabs>
      </w:pPr>
    </w:p>
    <w:p w14:paraId="5EB4647D" w14:textId="77777777" w:rsidR="000013D2" w:rsidRDefault="000013D2" w:rsidP="000013D2">
      <w:pPr>
        <w:tabs>
          <w:tab w:val="left" w:pos="7200"/>
          <w:tab w:val="left" w:pos="7920"/>
          <w:tab w:val="right" w:pos="9270"/>
        </w:tabs>
      </w:pPr>
      <w:r>
        <w:t>where</w:t>
      </w:r>
    </w:p>
    <w:p w14:paraId="49800B6B" w14:textId="77777777" w:rsidR="000013D2" w:rsidRDefault="000013D2" w:rsidP="000013D2">
      <w:pPr>
        <w:tabs>
          <w:tab w:val="left" w:pos="7200"/>
          <w:tab w:val="left" w:pos="7920"/>
          <w:tab w:val="right" w:pos="9270"/>
        </w:tabs>
      </w:pPr>
    </w:p>
    <w:p w14:paraId="5042D2F3" w14:textId="77777777" w:rsidR="000013D2" w:rsidRDefault="000013D2" w:rsidP="000013D2">
      <w:pPr>
        <w:tabs>
          <w:tab w:val="left" w:pos="7200"/>
          <w:tab w:val="left" w:pos="7920"/>
          <w:tab w:val="right" w:pos="9270"/>
        </w:tabs>
      </w:pPr>
      <w:r>
        <w:tab/>
        <w:t>|</w:t>
      </w:r>
      <w:r w:rsidRPr="005C2CB1">
        <w:rPr>
          <w:b/>
        </w:rPr>
        <w:t>m</w:t>
      </w:r>
      <w:r>
        <w:t>|</w:t>
      </w:r>
      <w:r>
        <w:rPr>
          <w:rStyle w:val="superscript"/>
        </w:rPr>
        <w:t>2</w:t>
      </w:r>
      <w:r>
        <w:t xml:space="preserve"> =   </w:t>
      </w:r>
      <w:r w:rsidRPr="00952D9D">
        <w:rPr>
          <w:color w:val="000000"/>
        </w:rPr>
        <w:t>Σ'</w:t>
      </w:r>
      <w:r w:rsidRPr="00952D9D">
        <w:rPr>
          <w:rStyle w:val="subscript"/>
          <w:color w:val="000000"/>
        </w:rPr>
        <w:t>I</w:t>
      </w:r>
      <w:r>
        <w:rPr>
          <w:color w:val="000000"/>
        </w:rPr>
        <w:t xml:space="preserve"> </w:t>
      </w:r>
      <w:r>
        <w:t>(m</w:t>
      </w:r>
      <w:r>
        <w:rPr>
          <w:rStyle w:val="subscript"/>
        </w:rPr>
        <w:t>I</w:t>
      </w:r>
      <w:r>
        <w:t>)</w:t>
      </w:r>
      <w:r>
        <w:rPr>
          <w:rStyle w:val="superscript"/>
        </w:rPr>
        <w:t>2</w:t>
      </w:r>
      <w:r>
        <w:t xml:space="preserve"> =   </w:t>
      </w:r>
      <w:r w:rsidRPr="00952D9D">
        <w:rPr>
          <w:color w:val="000000"/>
        </w:rPr>
        <w:t>Σ'</w:t>
      </w:r>
      <w:r w:rsidRPr="00952D9D">
        <w:rPr>
          <w:rStyle w:val="subscript"/>
          <w:color w:val="000000"/>
        </w:rPr>
        <w:t>I</w:t>
      </w:r>
      <w:r>
        <w:rPr>
          <w:color w:val="000000"/>
        </w:rPr>
        <w:t xml:space="preserve"> </w:t>
      </w:r>
      <w:r>
        <w:t>(minor</w:t>
      </w:r>
      <w:r>
        <w:rPr>
          <w:rStyle w:val="subscript"/>
        </w:rPr>
        <w:t>I</w:t>
      </w:r>
      <w:r>
        <w:t>)</w:t>
      </w:r>
      <w:r>
        <w:rPr>
          <w:rStyle w:val="superscript"/>
        </w:rPr>
        <w:t>2</w:t>
      </w:r>
      <w:r>
        <w:t xml:space="preserve"> =  det(R</w:t>
      </w:r>
      <w:r>
        <w:rPr>
          <w:rStyle w:val="superscript"/>
        </w:rPr>
        <w:t>T</w:t>
      </w:r>
      <w:r>
        <w:t>R)</w:t>
      </w:r>
      <w:r>
        <w:tab/>
        <w:t>// (G.1.8) !</w:t>
      </w:r>
      <w:r>
        <w:tab/>
      </w:r>
      <w:r>
        <w:tab/>
      </w:r>
      <w:r>
        <w:tab/>
      </w:r>
      <w:r>
        <w:tab/>
        <w:t>(G.2.9)</w:t>
      </w:r>
    </w:p>
    <w:p w14:paraId="2EA38E45" w14:textId="77777777" w:rsidR="000013D2" w:rsidRDefault="000013D2" w:rsidP="000013D2">
      <w:pPr>
        <w:tabs>
          <w:tab w:val="left" w:pos="7200"/>
          <w:tab w:val="left" w:pos="7920"/>
          <w:tab w:val="right" w:pos="9270"/>
        </w:tabs>
      </w:pPr>
    </w:p>
    <w:p w14:paraId="5395A650" w14:textId="77777777" w:rsidR="000013D2" w:rsidRDefault="000013D2" w:rsidP="000013D2">
      <w:pPr>
        <w:tabs>
          <w:tab w:val="left" w:pos="7200"/>
          <w:tab w:val="left" w:pos="7920"/>
          <w:tab w:val="right" w:pos="9270"/>
        </w:tabs>
      </w:pPr>
      <w:r>
        <w:t>where we just invoked the det(R</w:t>
      </w:r>
      <w:r>
        <w:rPr>
          <w:rStyle w:val="superscript"/>
        </w:rPr>
        <w:t>T</w:t>
      </w:r>
      <w:r>
        <w:t xml:space="preserve">R) theorem of Section G.1. One then has,  </w:t>
      </w:r>
    </w:p>
    <w:p w14:paraId="2F1A1C36" w14:textId="77777777" w:rsidR="000013D2" w:rsidRDefault="000013D2" w:rsidP="000013D2">
      <w:pPr>
        <w:tabs>
          <w:tab w:val="left" w:pos="7200"/>
          <w:tab w:val="left" w:pos="7920"/>
          <w:tab w:val="right" w:pos="9270"/>
        </w:tabs>
      </w:pPr>
    </w:p>
    <w:p w14:paraId="17B91298" w14:textId="77777777" w:rsidR="000013D2"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w:t>
      </w:r>
      <w:r w:rsidRPr="005C2CB1">
        <w:rPr>
          <w:b/>
        </w:rPr>
        <w:t>m</w:t>
      </w:r>
      <w:r>
        <w:t xml:space="preserve">|  </w:t>
      </w:r>
      <w:r w:rsidRPr="00C46F59">
        <w:rPr>
          <w:i/>
          <w:color w:val="FF0000"/>
        </w:rPr>
        <w:t>dx</w:t>
      </w:r>
      <w:r w:rsidRPr="00C46F59">
        <w:rPr>
          <w:rStyle w:val="subscript"/>
          <w:color w:val="FF0000"/>
        </w:rPr>
        <w:t>^</w:t>
      </w:r>
      <w:r w:rsidRPr="00C46F59">
        <w:rPr>
          <w:rStyle w:val="superscript"/>
          <w:color w:val="FF0000"/>
        </w:rPr>
        <w:t>Z</w:t>
      </w:r>
    </w:p>
    <w:p w14:paraId="320B15EE" w14:textId="77777777" w:rsidR="000013D2" w:rsidRDefault="000013D2" w:rsidP="000013D2">
      <w:pPr>
        <w:tabs>
          <w:tab w:val="left" w:pos="7200"/>
          <w:tab w:val="left" w:pos="7920"/>
          <w:tab w:val="right" w:pos="9270"/>
        </w:tabs>
      </w:pPr>
    </w:p>
    <w:p w14:paraId="6E551497" w14:textId="77777777" w:rsidR="000013D2" w:rsidRDefault="000013D2" w:rsidP="000013D2">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 </w:t>
      </w:r>
      <w:r>
        <w:fldChar w:fldCharType="begin"/>
      </w:r>
      <w:r>
        <w:instrText xml:space="preserve"> EQ \r(det(R</w:instrText>
      </w:r>
      <w:r>
        <w:rPr>
          <w:rStyle w:val="superscript"/>
        </w:rPr>
        <w:instrText>T</w:instrText>
      </w:r>
      <w:r>
        <w:instrText xml:space="preserve">R)) </w:instrText>
      </w:r>
      <w:r>
        <w:fldChar w:fldCharType="end"/>
      </w:r>
      <w:r>
        <w:t xml:space="preserve"> </w:t>
      </w:r>
      <w:r w:rsidRPr="00C46F59">
        <w:rPr>
          <w:i/>
          <w:color w:val="FF0000"/>
        </w:rPr>
        <w:t>dx</w:t>
      </w:r>
      <w:r w:rsidRPr="00C46F59">
        <w:rPr>
          <w:rStyle w:val="subscript"/>
          <w:color w:val="FF0000"/>
        </w:rPr>
        <w:t>^</w:t>
      </w:r>
      <w:r w:rsidRPr="00C46F59">
        <w:rPr>
          <w:rStyle w:val="superscript"/>
          <w:color w:val="FF0000"/>
        </w:rPr>
        <w:t>Z</w:t>
      </w:r>
      <w:r>
        <w:t>] .</w:t>
      </w:r>
      <w:r>
        <w:tab/>
      </w:r>
      <w:r>
        <w:tab/>
      </w:r>
      <w:r>
        <w:tab/>
      </w:r>
      <w:r>
        <w:tab/>
      </w:r>
      <w:r>
        <w:tab/>
      </w:r>
      <w:r>
        <w:tab/>
      </w:r>
      <w:r>
        <w:tab/>
        <w:t>(G.2.10)</w:t>
      </w:r>
    </w:p>
    <w:p w14:paraId="5103C97C" w14:textId="77777777" w:rsidR="000013D2" w:rsidRDefault="000013D2" w:rsidP="000013D2">
      <w:pPr>
        <w:tabs>
          <w:tab w:val="left" w:pos="7200"/>
          <w:tab w:val="left" w:pos="7920"/>
          <w:tab w:val="right" w:pos="9270"/>
        </w:tabs>
      </w:pPr>
    </w:p>
    <w:p w14:paraId="195571CA" w14:textId="77777777" w:rsidR="000013D2" w:rsidRPr="00C46F59" w:rsidRDefault="000013D2" w:rsidP="000013D2">
      <w:pPr>
        <w:tabs>
          <w:tab w:val="left" w:pos="7200"/>
          <w:tab w:val="left" w:pos="7920"/>
          <w:tab w:val="right" w:pos="9270"/>
        </w:tabs>
      </w:pPr>
      <w:r>
        <w:t>The objects in red above are all functionals in the space Λ</w:t>
      </w:r>
      <w:r>
        <w:rPr>
          <w:rStyle w:val="superscript"/>
        </w:rPr>
        <w:t>n</w:t>
      </w:r>
      <w:r>
        <w:t>(R</w:t>
      </w:r>
      <w:r>
        <w:rPr>
          <w:rStyle w:val="superscript"/>
        </w:rPr>
        <w:t>n</w:t>
      </w:r>
      <w:r>
        <w:t xml:space="preserve">) in our "cosmetic notation". According to the "second definition" described in (10.1.3) we are always allowed to replace the functional </w:t>
      </w:r>
      <w:r w:rsidRPr="00C46F59">
        <w:rPr>
          <w:i/>
          <w:color w:val="FF0000"/>
        </w:rPr>
        <w:t>dx</w:t>
      </w:r>
      <w:r w:rsidRPr="00C46F59">
        <w:rPr>
          <w:rStyle w:val="subscript"/>
          <w:color w:val="FF0000"/>
        </w:rPr>
        <w:t>^</w:t>
      </w:r>
      <w:r w:rsidRPr="00C46F59">
        <w:rPr>
          <w:rStyle w:val="superscript"/>
          <w:color w:val="FF0000"/>
        </w:rPr>
        <w:t>Z</w:t>
      </w:r>
      <w:r>
        <w:t xml:space="preserve"> by dx</w:t>
      </w:r>
      <w:r>
        <w:rPr>
          <w:rStyle w:val="superscript"/>
        </w:rPr>
        <w:t>Z</w:t>
      </w:r>
      <w:r>
        <w:t xml:space="preserve"> to obtain a normal calculus integral that can be evaluated by standard methods, </w:t>
      </w:r>
    </w:p>
    <w:p w14:paraId="7DFB20C1" w14:textId="77777777" w:rsidR="000013D2" w:rsidRDefault="000013D2" w:rsidP="000013D2">
      <w:pPr>
        <w:tabs>
          <w:tab w:val="left" w:pos="7200"/>
          <w:tab w:val="left" w:pos="7920"/>
          <w:tab w:val="right" w:pos="9270"/>
        </w:tabs>
      </w:pPr>
    </w:p>
    <w:p w14:paraId="26248C2B" w14:textId="77777777" w:rsidR="000013D2" w:rsidRPr="004B059B" w:rsidRDefault="000013D2" w:rsidP="000013D2">
      <w:pPr>
        <w:tabs>
          <w:tab w:val="left" w:pos="7200"/>
          <w:tab w:val="left" w:pos="7920"/>
          <w:tab w:val="right" w:pos="9270"/>
        </w:tabs>
      </w:pPr>
      <w:r>
        <w:tab/>
        <w:t xml:space="preserve"> </w:t>
      </w:r>
      <w:r w:rsidRPr="00C46F59">
        <w:rPr>
          <w:i/>
          <w:color w:val="FF0000"/>
        </w:rPr>
        <w:t>dx</w:t>
      </w:r>
      <w:r w:rsidRPr="00C46F59">
        <w:rPr>
          <w:rStyle w:val="subscript"/>
          <w:color w:val="FF0000"/>
        </w:rPr>
        <w:t>^</w:t>
      </w:r>
      <w:r w:rsidRPr="00C46F59">
        <w:rPr>
          <w:rStyle w:val="superscript"/>
          <w:color w:val="FF0000"/>
        </w:rPr>
        <w:t>Z</w:t>
      </w:r>
      <w:r>
        <w:t xml:space="preserve">  ≡ </w:t>
      </w:r>
      <w:r w:rsidRPr="009B03B9">
        <w:rPr>
          <w:i/>
          <w:color w:val="FF0000"/>
        </w:rPr>
        <w:t>dx</w:t>
      </w:r>
      <w:r>
        <w:rPr>
          <w:rStyle w:val="superscript"/>
          <w:i/>
          <w:color w:val="FF0000"/>
        </w:rPr>
        <w:t>1</w:t>
      </w:r>
      <w:r>
        <w:t xml:space="preserve"> ^ </w:t>
      </w:r>
      <w:r w:rsidRPr="009B03B9">
        <w:rPr>
          <w:i/>
          <w:color w:val="FF0000"/>
        </w:rPr>
        <w:t>dx</w:t>
      </w:r>
      <w:r>
        <w:rPr>
          <w:rStyle w:val="superscript"/>
          <w:i/>
          <w:color w:val="FF0000"/>
        </w:rPr>
        <w:t xml:space="preserve">2 </w:t>
      </w:r>
      <w:r>
        <w:t xml:space="preserve">^ ... ^ </w:t>
      </w:r>
      <w:r w:rsidRPr="009B03B9">
        <w:rPr>
          <w:i/>
          <w:color w:val="FF0000"/>
        </w:rPr>
        <w:t>dx</w:t>
      </w:r>
      <w:r>
        <w:rPr>
          <w:rStyle w:val="superscript"/>
          <w:i/>
          <w:color w:val="FF0000"/>
        </w:rPr>
        <w:t xml:space="preserve">n  </w:t>
      </w:r>
      <w:r>
        <w:t xml:space="preserve"> →  dx</w:t>
      </w:r>
      <w:r>
        <w:rPr>
          <w:rStyle w:val="superscript"/>
        </w:rPr>
        <w:t>Z</w:t>
      </w:r>
      <w:r>
        <w:t xml:space="preserve"> ≡  dx</w:t>
      </w:r>
      <w:r>
        <w:rPr>
          <w:rStyle w:val="superscript"/>
        </w:rPr>
        <w:t>1</w:t>
      </w:r>
      <w:r>
        <w:t>dx</w:t>
      </w:r>
      <w:r>
        <w:rPr>
          <w:rStyle w:val="superscript"/>
        </w:rPr>
        <w:t>2</w:t>
      </w:r>
      <w:r>
        <w:t>.....dx</w:t>
      </w:r>
      <w:r>
        <w:rPr>
          <w:rStyle w:val="superscript"/>
        </w:rPr>
        <w:t>n</w:t>
      </w:r>
      <w:r>
        <w:t xml:space="preserve"> . </w:t>
      </w:r>
      <w:r>
        <w:tab/>
      </w:r>
      <w:r>
        <w:tab/>
      </w:r>
      <w:r>
        <w:tab/>
      </w:r>
      <w:r>
        <w:tab/>
      </w:r>
      <w:r>
        <w:tab/>
        <w:t>(G.2.11)</w:t>
      </w:r>
    </w:p>
    <w:p w14:paraId="6322116E" w14:textId="77777777" w:rsidR="000013D2" w:rsidRDefault="000013D2" w:rsidP="000013D2">
      <w:pPr>
        <w:tabs>
          <w:tab w:val="left" w:pos="7200"/>
          <w:tab w:val="left" w:pos="7920"/>
          <w:tab w:val="right" w:pos="9270"/>
        </w:tabs>
      </w:pPr>
    </w:p>
    <w:p w14:paraId="2D039190" w14:textId="77777777" w:rsidR="000013D2" w:rsidRPr="00C46F59" w:rsidRDefault="000013D2" w:rsidP="000013D2">
      <w:pPr>
        <w:tabs>
          <w:tab w:val="left" w:pos="7200"/>
          <w:tab w:val="left" w:pos="7920"/>
          <w:tab w:val="right" w:pos="9270"/>
        </w:tabs>
      </w:pPr>
      <w:r>
        <w:t xml:space="preserve">Now consider the special case where the function </w:t>
      </w:r>
      <w:r w:rsidRPr="00C46F59">
        <w:rPr>
          <w:b/>
        </w:rPr>
        <w:t>f</w:t>
      </w:r>
      <w:r>
        <w:t xml:space="preserve">  = </w:t>
      </w:r>
      <w:r w:rsidRPr="005C2CB1">
        <w:rPr>
          <w:b/>
        </w:rPr>
        <w:fldChar w:fldCharType="begin"/>
      </w:r>
      <w:r w:rsidRPr="005C2CB1">
        <w:rPr>
          <w:b/>
        </w:rPr>
        <w:instrText xml:space="preserve"> EQ \O(m,\S\up2(^))</w:instrText>
      </w:r>
      <w:r w:rsidRPr="005C2CB1">
        <w:rPr>
          <w:b/>
        </w:rPr>
        <w:fldChar w:fldCharType="end"/>
      </w:r>
      <w:r>
        <w:t xml:space="preserve"> .  Then, </w:t>
      </w:r>
      <w:r>
        <w:tab/>
      </w:r>
      <w:r>
        <w:tab/>
      </w:r>
      <w:r>
        <w:tab/>
      </w:r>
      <w:r>
        <w:tab/>
      </w:r>
      <w:r>
        <w:tab/>
      </w:r>
    </w:p>
    <w:p w14:paraId="7CF40AAA" w14:textId="77777777" w:rsidR="000013D2" w:rsidRDefault="000013D2" w:rsidP="000013D2">
      <w:pPr>
        <w:tabs>
          <w:tab w:val="left" w:pos="7200"/>
          <w:tab w:val="left" w:pos="7920"/>
          <w:tab w:val="right" w:pos="9270"/>
        </w:tabs>
      </w:pPr>
    </w:p>
    <w:p w14:paraId="394A154B" w14:textId="77777777" w:rsidR="000013D2"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 xml:space="preserve">x' </w:t>
      </w:r>
      <w:r>
        <w:t xml:space="preserve">= </w:t>
      </w:r>
      <w:r>
        <w:rPr>
          <w:rFonts w:ascii="Lucida Sans Unicode" w:hAnsi="Lucida Sans Unicode" w:cs="Lucida Sans Unicode"/>
          <w:sz w:val="32"/>
        </w:rPr>
        <w:t>∫</w:t>
      </w:r>
      <w:r>
        <w:rPr>
          <w:rStyle w:val="subscript"/>
        </w:rPr>
        <w:t xml:space="preserve">S </w:t>
      </w:r>
      <w:r>
        <w:t xml:space="preserve">[  </w:t>
      </w:r>
      <w:r w:rsidRPr="005C2CB1">
        <w:rPr>
          <w:b/>
        </w:rPr>
        <w:fldChar w:fldCharType="begin"/>
      </w:r>
      <w:r w:rsidRPr="005C2CB1">
        <w:rPr>
          <w:b/>
        </w:rPr>
        <w:instrText xml:space="preserve"> EQ \O(m,\S\up2(^))</w:instrText>
      </w:r>
      <w:r w:rsidRPr="005C2CB1">
        <w:rPr>
          <w:b/>
        </w:rPr>
        <w:fldChar w:fldCharType="end"/>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 </w:t>
      </w:r>
      <w:r>
        <w:fldChar w:fldCharType="begin"/>
      </w:r>
      <w:r>
        <w:instrText xml:space="preserve"> EQ \r(det(R</w:instrText>
      </w:r>
      <w:r>
        <w:rPr>
          <w:rStyle w:val="superscript"/>
        </w:rPr>
        <w:instrText>T</w:instrText>
      </w:r>
      <w:r>
        <w:instrText xml:space="preserve">R)) </w:instrText>
      </w:r>
      <w:r>
        <w:fldChar w:fldCharType="end"/>
      </w:r>
      <w:r>
        <w:t xml:space="preserve"> </w:t>
      </w:r>
      <w:r w:rsidRPr="00C46F59">
        <w:rPr>
          <w:i/>
          <w:color w:val="FF0000"/>
        </w:rPr>
        <w:t>dx</w:t>
      </w:r>
      <w:r w:rsidRPr="00C46F59">
        <w:rPr>
          <w:rStyle w:val="subscript"/>
          <w:color w:val="FF0000"/>
        </w:rPr>
        <w:t>^</w:t>
      </w:r>
      <w:r w:rsidRPr="00C46F59">
        <w:rPr>
          <w:rStyle w:val="superscript"/>
          <w:color w:val="FF0000"/>
        </w:rPr>
        <w:t>Z</w:t>
      </w:r>
      <w:r>
        <w:t xml:space="preserve">]  = </w:t>
      </w:r>
      <w:r>
        <w:rPr>
          <w:rFonts w:ascii="Lucida Sans Unicode" w:hAnsi="Lucida Sans Unicode" w:cs="Lucida Sans Unicode"/>
          <w:sz w:val="32"/>
        </w:rPr>
        <w:t>∫</w:t>
      </w:r>
      <w:r>
        <w:rPr>
          <w:rStyle w:val="subscript"/>
        </w:rPr>
        <w:t>S</w:t>
      </w:r>
      <w:r>
        <w:fldChar w:fldCharType="begin"/>
      </w:r>
      <w:r>
        <w:instrText xml:space="preserve"> EQ \r(det(R</w:instrText>
      </w:r>
      <w:r>
        <w:rPr>
          <w:rStyle w:val="superscript"/>
        </w:rPr>
        <w:instrText>T</w:instrText>
      </w:r>
      <w:r>
        <w:instrText xml:space="preserve">R)) </w:instrText>
      </w:r>
      <w:r>
        <w:fldChar w:fldCharType="end"/>
      </w:r>
      <w:r>
        <w:t xml:space="preserve"> </w:t>
      </w:r>
      <w:r w:rsidRPr="00C46F59">
        <w:rPr>
          <w:i/>
          <w:color w:val="FF0000"/>
        </w:rPr>
        <w:t>dx</w:t>
      </w:r>
      <w:r w:rsidRPr="00C46F59">
        <w:rPr>
          <w:rStyle w:val="subscript"/>
          <w:color w:val="FF0000"/>
        </w:rPr>
        <w:t>^</w:t>
      </w:r>
      <w:r w:rsidRPr="00C46F59">
        <w:rPr>
          <w:rStyle w:val="superscript"/>
          <w:color w:val="FF0000"/>
        </w:rPr>
        <w:t>Z</w:t>
      </w:r>
    </w:p>
    <w:p w14:paraId="6A1FA9B2" w14:textId="77777777" w:rsidR="000013D2" w:rsidRDefault="000013D2" w:rsidP="000013D2">
      <w:pPr>
        <w:tabs>
          <w:tab w:val="left" w:pos="7200"/>
          <w:tab w:val="left" w:pos="7920"/>
          <w:tab w:val="right" w:pos="9270"/>
        </w:tabs>
      </w:pPr>
    </w:p>
    <w:p w14:paraId="5BBE0E7E" w14:textId="77777777" w:rsidR="000013D2" w:rsidRDefault="000013D2" w:rsidP="000013D2">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S</w:t>
      </w:r>
      <w:r>
        <w:fldChar w:fldCharType="begin"/>
      </w:r>
      <w:r>
        <w:instrText xml:space="preserve"> EQ \r(det(R</w:instrText>
      </w:r>
      <w:r>
        <w:rPr>
          <w:rStyle w:val="superscript"/>
        </w:rPr>
        <w:instrText>T</w:instrText>
      </w:r>
      <w:r>
        <w:instrText xml:space="preserve">R)) </w:instrText>
      </w:r>
      <w:r>
        <w:fldChar w:fldCharType="end"/>
      </w:r>
      <w:r>
        <w:t>dx</w:t>
      </w:r>
      <w:r>
        <w:rPr>
          <w:rStyle w:val="superscript"/>
        </w:rPr>
        <w:t>Z</w:t>
      </w:r>
      <w:r w:rsidR="00970168">
        <w:t xml:space="preserve"> </w:t>
      </w:r>
      <w:r>
        <w:tab/>
      </w:r>
      <w:r>
        <w:tab/>
      </w:r>
      <w:r>
        <w:tab/>
      </w:r>
      <w:r>
        <w:tab/>
      </w:r>
      <w:r>
        <w:tab/>
      </w:r>
      <w:r>
        <w:tab/>
      </w:r>
      <w:r>
        <w:tab/>
      </w:r>
      <w:r>
        <w:tab/>
      </w:r>
      <w:r>
        <w:tab/>
        <w:t>(G.2.12)</w:t>
      </w:r>
    </w:p>
    <w:p w14:paraId="253EE924" w14:textId="77777777" w:rsidR="000013D2" w:rsidRDefault="000013D2" w:rsidP="000013D2">
      <w:pPr>
        <w:tabs>
          <w:tab w:val="left" w:pos="7200"/>
          <w:tab w:val="left" w:pos="7920"/>
          <w:tab w:val="right" w:pos="9270"/>
        </w:tabs>
      </w:pPr>
    </w:p>
    <w:p w14:paraId="7982DD18" w14:textId="77777777" w:rsidR="000013D2" w:rsidRPr="00C46F59" w:rsidRDefault="000013D2" w:rsidP="000013D2">
      <w:pPr>
        <w:tabs>
          <w:tab w:val="left" w:pos="7200"/>
          <w:tab w:val="left" w:pos="7920"/>
          <w:tab w:val="right" w:pos="9270"/>
        </w:tabs>
      </w:pPr>
      <w:r>
        <w:t xml:space="preserve">which displays the tangent space volume measure dV' = </w:t>
      </w:r>
      <w:r>
        <w:fldChar w:fldCharType="begin"/>
      </w:r>
      <w:r>
        <w:instrText xml:space="preserve"> EQ \r(det(R</w:instrText>
      </w:r>
      <w:r>
        <w:rPr>
          <w:rStyle w:val="superscript"/>
        </w:rPr>
        <w:instrText>T</w:instrText>
      </w:r>
      <w:r>
        <w:instrText xml:space="preserve">R)) </w:instrText>
      </w:r>
      <w:r>
        <w:fldChar w:fldCharType="end"/>
      </w:r>
      <w:r>
        <w:t>dx</w:t>
      </w:r>
      <w:r>
        <w:rPr>
          <w:rStyle w:val="superscript"/>
        </w:rPr>
        <w:t>1</w:t>
      </w:r>
      <w:r>
        <w:t>dx</w:t>
      </w:r>
      <w:r>
        <w:rPr>
          <w:rStyle w:val="superscript"/>
        </w:rPr>
        <w:t>2</w:t>
      </w:r>
      <w:r>
        <w:t>.... dx</w:t>
      </w:r>
      <w:r>
        <w:rPr>
          <w:rStyle w:val="superscript"/>
        </w:rPr>
        <w:t>n</w:t>
      </w:r>
      <w:r>
        <w:t xml:space="preserve"> shown in (F.5.2). This last integral gives the volume (area) of the surface S' (example below) and for this reason we refer to the n-form α'</w:t>
      </w:r>
      <w:r>
        <w:rPr>
          <w:rStyle w:val="subscript"/>
        </w:rPr>
        <w:t>x</w:t>
      </w:r>
      <w:r>
        <w:t xml:space="preserve"> with this value of </w:t>
      </w:r>
      <w:r w:rsidRPr="00C46F59">
        <w:rPr>
          <w:b/>
        </w:rPr>
        <w:t>f</w:t>
      </w:r>
      <w:r w:rsidR="00970168">
        <w:t xml:space="preserve"> as the volume measure form μ'</w:t>
      </w:r>
      <w:r>
        <w:t xml:space="preserve">. From (G.2.1) then, </w:t>
      </w:r>
    </w:p>
    <w:p w14:paraId="2C68EBD0" w14:textId="77777777" w:rsidR="000013D2" w:rsidRDefault="000013D2" w:rsidP="000013D2">
      <w:pPr>
        <w:tabs>
          <w:tab w:val="left" w:pos="7200"/>
          <w:tab w:val="left" w:pos="7920"/>
          <w:tab w:val="right" w:pos="9270"/>
        </w:tabs>
      </w:pPr>
    </w:p>
    <w:p w14:paraId="502B5B69" w14:textId="77777777" w:rsidR="000013D2" w:rsidRDefault="000013D2" w:rsidP="000013D2">
      <w:pPr>
        <w:tabs>
          <w:tab w:val="left" w:pos="7200"/>
          <w:tab w:val="left" w:pos="7920"/>
          <w:tab w:val="right" w:pos="9270"/>
        </w:tabs>
      </w:pPr>
      <w:r>
        <w:tab/>
        <w:t>μ'  =  Σ'</w:t>
      </w:r>
      <w:r>
        <w:rPr>
          <w:rStyle w:val="subscript"/>
        </w:rPr>
        <w:t>I</w:t>
      </w:r>
      <w:r>
        <w:t xml:space="preserve"> f</w:t>
      </w:r>
      <w:r>
        <w:rPr>
          <w:rStyle w:val="subscript"/>
        </w:rPr>
        <w:t>I</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t xml:space="preserve">   =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t>.</w:t>
      </w:r>
      <w:r>
        <w:tab/>
      </w:r>
      <w:r>
        <w:tab/>
      </w:r>
      <w:r>
        <w:tab/>
      </w:r>
      <w:r>
        <w:tab/>
      </w:r>
      <w:r>
        <w:tab/>
      </w:r>
      <w:r>
        <w:tab/>
        <w:t>(G.2.13)</w:t>
      </w:r>
    </w:p>
    <w:p w14:paraId="2A5EA49C" w14:textId="77777777" w:rsidR="000013D2" w:rsidRDefault="000013D2" w:rsidP="000013D2">
      <w:pPr>
        <w:tabs>
          <w:tab w:val="left" w:pos="7200"/>
          <w:tab w:val="left" w:pos="7920"/>
          <w:tab w:val="right" w:pos="9270"/>
        </w:tabs>
      </w:pPr>
    </w:p>
    <w:p w14:paraId="0BDDC9DE" w14:textId="77777777" w:rsidR="000013D2" w:rsidRDefault="000013D2" w:rsidP="000013D2">
      <w:r>
        <w:t>Here we use the same dot product idea as in (G.2.</w:t>
      </w:r>
      <w:r w:rsidR="00970168">
        <w:t>6</w:t>
      </w:r>
      <w:r>
        <w:t>), where f</w:t>
      </w:r>
      <w:r>
        <w:rPr>
          <w:rStyle w:val="subscript"/>
        </w:rPr>
        <w:t>I</w:t>
      </w:r>
      <w:r>
        <w:t xml:space="preserve"> and </w:t>
      </w:r>
      <w:r w:rsidRPr="00B3153A">
        <w:rPr>
          <w:i/>
          <w:color w:val="FF0000"/>
        </w:rPr>
        <w:t>dx</w:t>
      </w:r>
      <w:r>
        <w:rPr>
          <w:i/>
          <w:color w:val="FF0000"/>
        </w:rPr>
        <w:t>'</w:t>
      </w:r>
      <w:r w:rsidRPr="00B3153A">
        <w:rPr>
          <w:rStyle w:val="subscript"/>
          <w:i/>
          <w:color w:val="FF0000"/>
        </w:rPr>
        <w:t>^</w:t>
      </w:r>
      <w:r w:rsidRPr="00B3153A">
        <w:rPr>
          <w:rStyle w:val="superscript"/>
          <w:i/>
          <w:color w:val="FF0000"/>
        </w:rPr>
        <w:t>I</w:t>
      </w:r>
      <w:r>
        <w:t xml:space="preserve">  are each treated as vectors having (m,n) components. </w:t>
      </w:r>
    </w:p>
    <w:p w14:paraId="56961147" w14:textId="77777777" w:rsidR="000013D2" w:rsidRDefault="000013D2" w:rsidP="000013D2">
      <w:pPr>
        <w:tabs>
          <w:tab w:val="left" w:pos="7200"/>
          <w:tab w:val="left" w:pos="7920"/>
          <w:tab w:val="right" w:pos="9270"/>
        </w:tabs>
      </w:pPr>
    </w:p>
    <w:p w14:paraId="5621C382" w14:textId="77777777" w:rsidR="000013D2" w:rsidRDefault="000013D2" w:rsidP="000013D2">
      <w:pPr>
        <w:tabs>
          <w:tab w:val="left" w:pos="7200"/>
          <w:tab w:val="left" w:pos="7920"/>
          <w:tab w:val="right" w:pos="9270"/>
        </w:tabs>
      </w:pPr>
      <w:r>
        <w:t xml:space="preserve">The pullback of this measure form appears in the integrand of (G.2.10), </w:t>
      </w:r>
    </w:p>
    <w:p w14:paraId="68562F96" w14:textId="77777777" w:rsidR="000013D2" w:rsidRDefault="000013D2" w:rsidP="000013D2">
      <w:pPr>
        <w:tabs>
          <w:tab w:val="left" w:pos="7200"/>
          <w:tab w:val="left" w:pos="7920"/>
          <w:tab w:val="right" w:pos="9270"/>
        </w:tabs>
      </w:pPr>
    </w:p>
    <w:p w14:paraId="4D6C73C5" w14:textId="77777777" w:rsidR="000013D2" w:rsidRDefault="000013D2" w:rsidP="000013D2">
      <w:pPr>
        <w:tabs>
          <w:tab w:val="left" w:pos="7200"/>
          <w:tab w:val="left" w:pos="7920"/>
          <w:tab w:val="right" w:pos="9270"/>
        </w:tabs>
      </w:pPr>
      <w:r>
        <w:tab/>
        <w:t xml:space="preserve">F*(μ') = </w:t>
      </w:r>
      <w:r>
        <w:fldChar w:fldCharType="begin"/>
      </w:r>
      <w:r>
        <w:instrText xml:space="preserve"> EQ \r(det(R</w:instrText>
      </w:r>
      <w:r>
        <w:rPr>
          <w:rStyle w:val="superscript"/>
        </w:rPr>
        <w:instrText>T</w:instrText>
      </w:r>
      <w:r>
        <w:instrText xml:space="preserve">R)) </w:instrText>
      </w:r>
      <w:r>
        <w:fldChar w:fldCharType="end"/>
      </w:r>
      <w:r>
        <w:t xml:space="preserve"> </w:t>
      </w:r>
      <w:r w:rsidRPr="00C46F59">
        <w:rPr>
          <w:i/>
          <w:color w:val="FF0000"/>
        </w:rPr>
        <w:t>dx</w:t>
      </w:r>
      <w:r w:rsidRPr="00C46F59">
        <w:rPr>
          <w:rStyle w:val="subscript"/>
          <w:color w:val="FF0000"/>
        </w:rPr>
        <w:t>^</w:t>
      </w:r>
      <w:r w:rsidRPr="00C46F59">
        <w:rPr>
          <w:rStyle w:val="superscript"/>
          <w:color w:val="FF0000"/>
        </w:rPr>
        <w:t>Z</w:t>
      </w:r>
      <w:r>
        <w:t xml:space="preserve">  </w:t>
      </w:r>
    </w:p>
    <w:p w14:paraId="54A22415" w14:textId="77777777" w:rsidR="000013D2" w:rsidRDefault="000013D2" w:rsidP="000013D2">
      <w:pPr>
        <w:tabs>
          <w:tab w:val="left" w:pos="7200"/>
          <w:tab w:val="left" w:pos="7920"/>
          <w:tab w:val="right" w:pos="9270"/>
        </w:tabs>
      </w:pPr>
    </w:p>
    <w:p w14:paraId="6B4F1976" w14:textId="77777777" w:rsidR="000013D2" w:rsidRPr="00C026A9" w:rsidRDefault="000013D2" w:rsidP="000013D2">
      <w:pPr>
        <w:tabs>
          <w:tab w:val="left" w:pos="7200"/>
          <w:tab w:val="left" w:pos="7920"/>
          <w:tab w:val="right" w:pos="9270"/>
        </w:tabs>
      </w:pPr>
      <w:r>
        <w:tab/>
      </w:r>
      <w:r>
        <w:tab/>
        <w:t xml:space="preserve">   = </w:t>
      </w:r>
      <w:r>
        <w:fldChar w:fldCharType="begin"/>
      </w:r>
      <w:r>
        <w:instrText xml:space="preserve"> EQ \r(det((DF)</w:instrText>
      </w:r>
      <w:r>
        <w:rPr>
          <w:rStyle w:val="superscript"/>
        </w:rPr>
        <w:instrText>T</w:instrText>
      </w:r>
      <w:r>
        <w:instrText xml:space="preserve">(DF))) </w:instrText>
      </w:r>
      <w:r>
        <w:fldChar w:fldCharType="end"/>
      </w:r>
      <w:r w:rsidRPr="009B03B9">
        <w:rPr>
          <w:i/>
          <w:color w:val="FF0000"/>
        </w:rPr>
        <w:t>dx</w:t>
      </w:r>
      <w:r>
        <w:rPr>
          <w:rStyle w:val="superscript"/>
          <w:i/>
          <w:color w:val="FF0000"/>
        </w:rPr>
        <w:t>1</w:t>
      </w:r>
      <w:r>
        <w:t xml:space="preserve"> ^ </w:t>
      </w:r>
      <w:r w:rsidRPr="009B03B9">
        <w:rPr>
          <w:i/>
          <w:color w:val="FF0000"/>
        </w:rPr>
        <w:t>dx</w:t>
      </w:r>
      <w:r>
        <w:rPr>
          <w:rStyle w:val="superscript"/>
          <w:i/>
          <w:color w:val="FF0000"/>
        </w:rPr>
        <w:t xml:space="preserve">2 </w:t>
      </w:r>
      <w:r>
        <w:t xml:space="preserve">^ ... ^ </w:t>
      </w:r>
      <w:r w:rsidRPr="009B03B9">
        <w:rPr>
          <w:i/>
          <w:color w:val="FF0000"/>
        </w:rPr>
        <w:t>dx</w:t>
      </w:r>
      <w:r>
        <w:rPr>
          <w:rStyle w:val="superscript"/>
          <w:i/>
          <w:color w:val="FF0000"/>
        </w:rPr>
        <w:t>n</w:t>
      </w:r>
      <w:r>
        <w:t xml:space="preserve"> </w:t>
      </w:r>
      <w:r>
        <w:tab/>
        <w:t>// Sjamaar p 105 above item 8.12  .</w:t>
      </w:r>
      <w:r>
        <w:tab/>
        <w:t>(G.2.14)</w:t>
      </w:r>
    </w:p>
    <w:p w14:paraId="5490A9EB" w14:textId="77777777" w:rsidR="000013D2" w:rsidRDefault="000013D2" w:rsidP="000013D2"/>
    <w:p w14:paraId="4CD3857F" w14:textId="77777777" w:rsidR="000013D2" w:rsidRDefault="000013D2" w:rsidP="000013D2">
      <w:r>
        <w:t xml:space="preserve">Consider now a different situation where  </w:t>
      </w:r>
    </w:p>
    <w:p w14:paraId="69B52CE8" w14:textId="77777777" w:rsidR="000013D2" w:rsidRDefault="000013D2" w:rsidP="000013D2"/>
    <w:p w14:paraId="66889CF7" w14:textId="77777777" w:rsidR="000013D2" w:rsidRPr="00C46F59" w:rsidRDefault="000013D2" w:rsidP="000013D2">
      <w:pPr>
        <w:tabs>
          <w:tab w:val="left" w:pos="7200"/>
          <w:tab w:val="left" w:pos="7920"/>
          <w:tab w:val="right" w:pos="9270"/>
        </w:tabs>
      </w:pPr>
      <w:r>
        <w:tab/>
      </w:r>
      <w:r w:rsidRPr="00C46F59">
        <w:rPr>
          <w:b/>
        </w:rPr>
        <w:t>f</w:t>
      </w:r>
      <w:r>
        <w:rPr>
          <w:b/>
        </w:rPr>
        <w:t>(x')</w:t>
      </w:r>
      <w:r>
        <w:t xml:space="preserve">  = | </w:t>
      </w:r>
      <w:r w:rsidRPr="00C46F59">
        <w:rPr>
          <w:b/>
        </w:rPr>
        <w:t>f</w:t>
      </w:r>
      <w:r>
        <w:rPr>
          <w:b/>
        </w:rPr>
        <w:t>(x')</w:t>
      </w:r>
      <w:r>
        <w:t xml:space="preserve"> | </w:t>
      </w:r>
      <w:r w:rsidRPr="005C2CB1">
        <w:rPr>
          <w:b/>
        </w:rPr>
        <w:fldChar w:fldCharType="begin"/>
      </w:r>
      <w:r w:rsidRPr="005C2CB1">
        <w:rPr>
          <w:b/>
        </w:rPr>
        <w:instrText xml:space="preserve"> EQ \O(m,\S\up2(^))</w:instrText>
      </w:r>
      <w:r w:rsidRPr="005C2CB1">
        <w:rPr>
          <w:b/>
        </w:rPr>
        <w:fldChar w:fldCharType="end"/>
      </w:r>
      <w:r>
        <w:t xml:space="preserve"> </w:t>
      </w:r>
      <w:r>
        <w:tab/>
      </w:r>
      <w:r>
        <w:tab/>
      </w:r>
      <w:r>
        <w:tab/>
      </w:r>
      <w:r>
        <w:tab/>
      </w:r>
      <w:r>
        <w:tab/>
      </w:r>
      <w:r>
        <w:tab/>
      </w:r>
      <w:r>
        <w:tab/>
      </w:r>
      <w:r>
        <w:tab/>
      </w:r>
      <w:r>
        <w:tab/>
      </w:r>
      <w:r>
        <w:tab/>
        <w:t>(G.2.15)</w:t>
      </w:r>
    </w:p>
    <w:p w14:paraId="21FAA405" w14:textId="77777777" w:rsidR="000013D2" w:rsidRDefault="000013D2" w:rsidP="000013D2"/>
    <w:p w14:paraId="27732A10" w14:textId="77777777" w:rsidR="000013D2" w:rsidRDefault="000013D2" w:rsidP="000013D2">
      <w:r>
        <w:t xml:space="preserve">so that our new function </w:t>
      </w:r>
      <w:r w:rsidRPr="00C46F59">
        <w:rPr>
          <w:b/>
        </w:rPr>
        <w:t>f</w:t>
      </w:r>
      <w:r>
        <w:t xml:space="preserve">, considered as a vector with those (m,n) components, points in the </w:t>
      </w:r>
      <w:r w:rsidRPr="005C2CB1">
        <w:rPr>
          <w:b/>
        </w:rPr>
        <w:fldChar w:fldCharType="begin"/>
      </w:r>
      <w:r w:rsidRPr="005C2CB1">
        <w:rPr>
          <w:b/>
        </w:rPr>
        <w:instrText xml:space="preserve"> EQ \O(m,\S\up2(^))</w:instrText>
      </w:r>
      <w:r w:rsidRPr="005C2CB1">
        <w:rPr>
          <w:b/>
        </w:rPr>
        <w:fldChar w:fldCharType="end"/>
      </w:r>
      <w:r>
        <w:t xml:space="preserve"> direction. In this case we get</w:t>
      </w:r>
    </w:p>
    <w:p w14:paraId="08215DEA" w14:textId="77777777" w:rsidR="000013D2" w:rsidRDefault="000013D2" w:rsidP="000013D2"/>
    <w:p w14:paraId="031C9308" w14:textId="77777777" w:rsidR="000013D2" w:rsidRPr="00C46F59"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 </w:t>
      </w:r>
      <w:r>
        <w:fldChar w:fldCharType="begin"/>
      </w:r>
      <w:r>
        <w:instrText xml:space="preserve"> EQ \r(det(R</w:instrText>
      </w:r>
      <w:r>
        <w:rPr>
          <w:rStyle w:val="superscript"/>
        </w:rPr>
        <w:instrText>T</w:instrText>
      </w:r>
      <w:r>
        <w:instrText xml:space="preserve">R)) </w:instrText>
      </w:r>
      <w:r>
        <w:fldChar w:fldCharType="end"/>
      </w:r>
      <w:r>
        <w:t xml:space="preserve"> </w:t>
      </w:r>
      <w:r w:rsidRPr="00C46F59">
        <w:rPr>
          <w:i/>
          <w:color w:val="FF0000"/>
        </w:rPr>
        <w:t>dx</w:t>
      </w:r>
      <w:r w:rsidRPr="00C46F59">
        <w:rPr>
          <w:rStyle w:val="subscript"/>
          <w:color w:val="FF0000"/>
        </w:rPr>
        <w:t>^</w:t>
      </w:r>
      <w:r w:rsidRPr="00C46F59">
        <w:rPr>
          <w:rStyle w:val="superscript"/>
          <w:color w:val="FF0000"/>
        </w:rPr>
        <w:t>Z</w:t>
      </w:r>
      <w:r>
        <w:t xml:space="preserve">]   =  </w:t>
      </w:r>
      <w:r>
        <w:rPr>
          <w:rFonts w:ascii="Lucida Sans Unicode" w:hAnsi="Lucida Sans Unicode" w:cs="Lucida Sans Unicode"/>
          <w:sz w:val="32"/>
        </w:rPr>
        <w:t>∫</w:t>
      </w:r>
      <w:r>
        <w:rPr>
          <w:rStyle w:val="subscript"/>
        </w:rPr>
        <w:t>S</w:t>
      </w:r>
      <w:r>
        <w:t xml:space="preserve">  | </w:t>
      </w:r>
      <w:r w:rsidRPr="00C46F59">
        <w:rPr>
          <w:b/>
        </w:rPr>
        <w:t>f</w:t>
      </w:r>
      <w:r>
        <w:rPr>
          <w:b/>
        </w:rPr>
        <w:t xml:space="preserve">((F(x))| </w:t>
      </w:r>
      <w:r>
        <w:fldChar w:fldCharType="begin"/>
      </w:r>
      <w:r>
        <w:instrText xml:space="preserve"> EQ \r(det(R</w:instrText>
      </w:r>
      <w:r>
        <w:rPr>
          <w:rStyle w:val="superscript"/>
        </w:rPr>
        <w:instrText>T</w:instrText>
      </w:r>
      <w:r>
        <w:instrText xml:space="preserve">R)) </w:instrText>
      </w:r>
      <w:r>
        <w:fldChar w:fldCharType="end"/>
      </w:r>
      <w:r w:rsidRPr="00C46F59">
        <w:rPr>
          <w:i/>
          <w:color w:val="FF0000"/>
        </w:rPr>
        <w:t>dx</w:t>
      </w:r>
      <w:r w:rsidRPr="00C46F59">
        <w:rPr>
          <w:rStyle w:val="subscript"/>
          <w:color w:val="FF0000"/>
        </w:rPr>
        <w:t>^</w:t>
      </w:r>
      <w:r w:rsidRPr="00C46F59">
        <w:rPr>
          <w:rStyle w:val="superscript"/>
          <w:color w:val="FF0000"/>
        </w:rPr>
        <w:t>Z</w:t>
      </w:r>
      <w:r>
        <w:tab/>
      </w:r>
      <w:r>
        <w:tab/>
        <w:t>(G.2.16)</w:t>
      </w:r>
    </w:p>
    <w:p w14:paraId="7A415625" w14:textId="77777777" w:rsidR="000013D2" w:rsidRDefault="000013D2" w:rsidP="000013D2"/>
    <w:p w14:paraId="3792CB25" w14:textId="77777777" w:rsidR="000013D2" w:rsidRDefault="000013D2" w:rsidP="000013D2">
      <w:r>
        <w:t xml:space="preserve">and this is how one treats the integration of a scalar function over the surface S' such as the average temperature calculation in (10.10.20).  In this case we can write the corresponding n-form in x'-space as </w:t>
      </w:r>
    </w:p>
    <w:p w14:paraId="15882508" w14:textId="77777777" w:rsidR="000013D2" w:rsidRDefault="000013D2" w:rsidP="000013D2"/>
    <w:p w14:paraId="23016E89" w14:textId="77777777" w:rsidR="000013D2" w:rsidRPr="00C46F59" w:rsidRDefault="000013D2" w:rsidP="000013D2">
      <w:pPr>
        <w:tabs>
          <w:tab w:val="left" w:pos="7200"/>
          <w:tab w:val="left" w:pos="7920"/>
          <w:tab w:val="right" w:pos="9270"/>
        </w:tabs>
      </w:pPr>
      <w:r>
        <w:tab/>
        <w:t xml:space="preserve"> α</w:t>
      </w:r>
      <w:r>
        <w:rPr>
          <w:rStyle w:val="subscript"/>
        </w:rPr>
        <w:t>x'</w:t>
      </w:r>
      <w:r>
        <w:t xml:space="preserve"> = Σ'</w:t>
      </w:r>
      <w:r>
        <w:rPr>
          <w:rStyle w:val="subscript"/>
        </w:rPr>
        <w:t>I</w:t>
      </w:r>
      <w:r>
        <w:t xml:space="preserve"> f</w:t>
      </w:r>
      <w:r>
        <w:rPr>
          <w:rStyle w:val="subscript"/>
        </w:rPr>
        <w:t xml:space="preserve">I </w:t>
      </w:r>
      <w:r w:rsidRPr="00B3153A">
        <w:rPr>
          <w:i/>
          <w:color w:val="FF0000"/>
        </w:rPr>
        <w:t>dx</w:t>
      </w:r>
      <w:r>
        <w:rPr>
          <w:i/>
          <w:color w:val="FF0000"/>
        </w:rPr>
        <w:t>'</w:t>
      </w:r>
      <w:r w:rsidRPr="00B3153A">
        <w:rPr>
          <w:rStyle w:val="subscript"/>
          <w:i/>
          <w:color w:val="FF0000"/>
        </w:rPr>
        <w:t>^</w:t>
      </w:r>
      <w:r w:rsidRPr="00B3153A">
        <w:rPr>
          <w:rStyle w:val="superscript"/>
          <w:i/>
          <w:color w:val="FF0000"/>
        </w:rPr>
        <w:t>I</w:t>
      </w:r>
      <w:r>
        <w:t xml:space="preserve">   =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 </w:t>
      </w:r>
      <w:r w:rsidRPr="00C46F59">
        <w:rPr>
          <w:b/>
        </w:rPr>
        <w:t>f</w:t>
      </w:r>
      <w:r>
        <w:rPr>
          <w:b/>
        </w:rPr>
        <w:t xml:space="preserve"> |</w:t>
      </w:r>
      <w:r>
        <w:t xml:space="preserve">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xml:space="preserve">)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μ'</w:t>
      </w:r>
      <w:r>
        <w:tab/>
      </w:r>
      <w:r>
        <w:tab/>
        <w:t>(G.2.17)</w:t>
      </w:r>
    </w:p>
    <w:p w14:paraId="08FA5451" w14:textId="77777777" w:rsidR="000013D2" w:rsidRDefault="000013D2" w:rsidP="000013D2"/>
    <w:p w14:paraId="0681530A" w14:textId="77777777" w:rsidR="000013D2" w:rsidRDefault="000013D2" w:rsidP="000013D2">
      <w:r>
        <w:t>from which we extract this equation</w:t>
      </w:r>
    </w:p>
    <w:p w14:paraId="2A5B4F2C" w14:textId="77777777" w:rsidR="000013D2" w:rsidRDefault="000013D2" w:rsidP="000013D2"/>
    <w:p w14:paraId="0BF908BB" w14:textId="77777777" w:rsidR="000013D2" w:rsidRDefault="000013D2" w:rsidP="000013D2">
      <w:pPr>
        <w:tabs>
          <w:tab w:val="left" w:pos="7200"/>
          <w:tab w:val="left" w:pos="7920"/>
          <w:tab w:val="right" w:pos="9270"/>
        </w:tabs>
      </w:pPr>
      <w:r>
        <w:tab/>
        <w:t xml:space="preserve">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xml:space="preserve">) μ'  . </w:t>
      </w:r>
      <w:r>
        <w:tab/>
      </w:r>
      <w:r>
        <w:tab/>
      </w:r>
      <w:r>
        <w:tab/>
      </w:r>
      <w:r>
        <w:tab/>
      </w:r>
      <w:r>
        <w:tab/>
      </w:r>
      <w:r>
        <w:tab/>
      </w:r>
      <w:r>
        <w:tab/>
      </w:r>
      <w:r>
        <w:tab/>
      </w:r>
      <w:r>
        <w:tab/>
        <w:t>(G.2.18)</w:t>
      </w:r>
    </w:p>
    <w:p w14:paraId="6BD094D2" w14:textId="77777777" w:rsidR="000013D2" w:rsidRDefault="000013D2" w:rsidP="000013D2">
      <w:pPr>
        <w:tabs>
          <w:tab w:val="left" w:pos="7200"/>
          <w:tab w:val="left" w:pos="7920"/>
          <w:tab w:val="right" w:pos="9270"/>
        </w:tabs>
      </w:pPr>
    </w:p>
    <w:p w14:paraId="3BEA208B" w14:textId="77777777" w:rsidR="000013D2" w:rsidRPr="00907805" w:rsidRDefault="000013D2" w:rsidP="000013D2">
      <w:pPr>
        <w:tabs>
          <w:tab w:val="left" w:pos="7200"/>
          <w:tab w:val="left" w:pos="7920"/>
          <w:tab w:val="right" w:pos="9270"/>
        </w:tabs>
        <w:rPr>
          <w:u w:val="single"/>
        </w:rPr>
      </w:pPr>
      <w:r>
        <w:rPr>
          <w:u w:val="single"/>
        </w:rPr>
        <w:t>Special case: Hypersurface</w:t>
      </w:r>
      <w:r w:rsidRPr="00907805">
        <w:rPr>
          <w:u w:val="single"/>
        </w:rPr>
        <w:t xml:space="preserve"> </w:t>
      </w:r>
      <w:r>
        <w:rPr>
          <w:u w:val="single"/>
        </w:rPr>
        <w:t>where</w:t>
      </w:r>
      <w:r w:rsidRPr="00907805">
        <w:rPr>
          <w:u w:val="single"/>
        </w:rPr>
        <w:t xml:space="preserve"> n = m - 1</w:t>
      </w:r>
    </w:p>
    <w:p w14:paraId="1FEF4FD6" w14:textId="77777777" w:rsidR="000013D2" w:rsidRDefault="000013D2" w:rsidP="000013D2"/>
    <w:p w14:paraId="3AD68854" w14:textId="77777777" w:rsidR="000013D2" w:rsidRDefault="000013D2" w:rsidP="000013D2">
      <w:r>
        <w:t>Suppose now that n = m-1, so that the manifold M embedded in R</w:t>
      </w:r>
      <w:r>
        <w:rPr>
          <w:rStyle w:val="superscript"/>
        </w:rPr>
        <w:t>m</w:t>
      </w:r>
      <w:r>
        <w:t xml:space="preserve"> is a hypersurface, meaning it has one dimension less than R</w:t>
      </w:r>
      <w:r>
        <w:rPr>
          <w:rStyle w:val="superscript"/>
        </w:rPr>
        <w:t>m</w:t>
      </w:r>
      <w:r>
        <w:t>. In this case, (m,n) = (m,m-1) = m and each of our "vectors" above has exactly m components.</w:t>
      </w:r>
    </w:p>
    <w:p w14:paraId="5338D236" w14:textId="77777777" w:rsidR="000013D2" w:rsidRDefault="000013D2" w:rsidP="000013D2"/>
    <w:p w14:paraId="45E53756" w14:textId="77777777" w:rsidR="000013D2" w:rsidRDefault="000013D2" w:rsidP="000013D2">
      <w:r>
        <w:t xml:space="preserve">One can define the following Hodge star objects as discussed at the start of Section 10.3, </w:t>
      </w:r>
    </w:p>
    <w:p w14:paraId="0588B04B" w14:textId="77777777" w:rsidR="000013D2" w:rsidRDefault="000013D2" w:rsidP="000013D2"/>
    <w:p w14:paraId="67DFDCC0" w14:textId="77777777" w:rsidR="000013D2" w:rsidRPr="00F53331" w:rsidRDefault="000013D2" w:rsidP="000013D2">
      <w:pPr>
        <w:tabs>
          <w:tab w:val="left" w:pos="7200"/>
          <w:tab w:val="left" w:pos="7920"/>
          <w:tab w:val="right" w:pos="9270"/>
        </w:tabs>
      </w:pPr>
      <w:r>
        <w:tab/>
      </w:r>
      <w:r w:rsidRPr="00C46F59">
        <w:rPr>
          <w:i/>
          <w:color w:val="FF0000"/>
        </w:rPr>
        <w:t>*dx'</w:t>
      </w:r>
      <w:r>
        <w:rPr>
          <w:rStyle w:val="superscript"/>
          <w:i/>
          <w:color w:val="FF0000"/>
        </w:rPr>
        <w:t>i</w:t>
      </w:r>
      <w:r>
        <w:t xml:space="preserve">  = (-1)</w:t>
      </w:r>
      <w:r>
        <w:rPr>
          <w:rStyle w:val="superscript"/>
        </w:rPr>
        <w:t xml:space="preserve">i+1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2</w:t>
      </w:r>
      <w:r>
        <w:t xml:space="preserve">  .. [</w:t>
      </w:r>
      <w:r w:rsidRPr="00C46F59">
        <w:rPr>
          <w:i/>
          <w:color w:val="FF0000"/>
        </w:rPr>
        <w:t>dx'</w:t>
      </w:r>
      <w:r>
        <w:rPr>
          <w:rStyle w:val="superscript"/>
          <w:i/>
          <w:color w:val="FF0000"/>
        </w:rPr>
        <w:t>i</w:t>
      </w:r>
      <w:r>
        <w:t xml:space="preserve">]... ^ </w:t>
      </w:r>
      <w:r w:rsidRPr="00C46F59">
        <w:rPr>
          <w:i/>
          <w:color w:val="FF0000"/>
        </w:rPr>
        <w:t>dx'</w:t>
      </w:r>
      <w:r w:rsidRPr="00C46F59">
        <w:rPr>
          <w:rStyle w:val="superscript"/>
          <w:i/>
          <w:color w:val="FF0000"/>
        </w:rPr>
        <w:t>m</w:t>
      </w:r>
      <w:r>
        <w:t xml:space="preserve"> </w:t>
      </w:r>
      <w:r>
        <w:tab/>
        <w:t xml:space="preserve">where </w:t>
      </w:r>
      <w:r w:rsidRPr="00F53331">
        <w:rPr>
          <w:i/>
          <w:color w:val="FF0000"/>
        </w:rPr>
        <w:t>dx'</w:t>
      </w:r>
      <w:r w:rsidRPr="00F53331">
        <w:rPr>
          <w:rStyle w:val="superscript"/>
          <w:i/>
          <w:color w:val="FF0000"/>
        </w:rPr>
        <w:t>i</w:t>
      </w:r>
      <w:r>
        <w:t xml:space="preserve"> is missing </w:t>
      </w:r>
      <w:r>
        <w:tab/>
      </w:r>
      <w:r>
        <w:tab/>
      </w:r>
      <w:r>
        <w:tab/>
        <w:t>(G.2.19)</w:t>
      </w:r>
    </w:p>
    <w:p w14:paraId="122491BC" w14:textId="77777777" w:rsidR="000013D2" w:rsidRDefault="000013D2" w:rsidP="000013D2"/>
    <w:p w14:paraId="1FF7A6ED" w14:textId="77777777" w:rsidR="000013D2" w:rsidRDefault="000013D2" w:rsidP="000013D2">
      <w:r>
        <w:t xml:space="preserve">so that each </w:t>
      </w:r>
      <w:r w:rsidRPr="00C46F59">
        <w:rPr>
          <w:i/>
          <w:color w:val="FF0000"/>
        </w:rPr>
        <w:t>*dx'</w:t>
      </w:r>
      <w:r>
        <w:rPr>
          <w:rStyle w:val="superscript"/>
          <w:i/>
          <w:color w:val="FF0000"/>
        </w:rPr>
        <w:t>i</w:t>
      </w:r>
      <w:r>
        <w:t xml:space="preserve"> object is an (m-1)-form (that is, an n-form). These m Hodge dual objects can be combined to form a vector</w:t>
      </w:r>
    </w:p>
    <w:p w14:paraId="7ACB8C77" w14:textId="77777777" w:rsidR="000013D2" w:rsidRDefault="000013D2" w:rsidP="000013D2"/>
    <w:p w14:paraId="6DD89E2C" w14:textId="77777777" w:rsidR="000013D2" w:rsidRDefault="000013D2" w:rsidP="000013D2">
      <w:pPr>
        <w:tabs>
          <w:tab w:val="left" w:pos="7200"/>
          <w:tab w:val="left" w:pos="7920"/>
          <w:tab w:val="right" w:pos="9270"/>
        </w:tabs>
      </w:pPr>
      <w:r>
        <w:tab/>
      </w:r>
      <w:r w:rsidRPr="00907805">
        <w:rPr>
          <w:b/>
          <w:i/>
          <w:color w:val="FF0000"/>
        </w:rPr>
        <w:t>*dx</w:t>
      </w:r>
      <w:r>
        <w:rPr>
          <w:b/>
          <w:i/>
          <w:color w:val="FF0000"/>
        </w:rPr>
        <w:t>'</w:t>
      </w:r>
      <w:r>
        <w:t xml:space="preserve">  ≡  (</w:t>
      </w:r>
      <w:r w:rsidRPr="00C46F59">
        <w:rPr>
          <w:i/>
          <w:color w:val="FF0000"/>
        </w:rPr>
        <w:t>*dx'</w:t>
      </w:r>
      <w:r w:rsidRPr="00C46F59">
        <w:rPr>
          <w:rStyle w:val="superscript"/>
          <w:i/>
          <w:color w:val="FF0000"/>
        </w:rPr>
        <w:t>1</w:t>
      </w:r>
      <w:r>
        <w:t xml:space="preserve">, </w:t>
      </w:r>
      <w:r w:rsidRPr="00C46F59">
        <w:rPr>
          <w:i/>
          <w:color w:val="FF0000"/>
        </w:rPr>
        <w:t>*dx'</w:t>
      </w:r>
      <w:r>
        <w:rPr>
          <w:rStyle w:val="superscript"/>
          <w:i/>
          <w:color w:val="FF0000"/>
        </w:rPr>
        <w:t>2</w:t>
      </w:r>
      <w:r>
        <w:t>, ....</w:t>
      </w:r>
      <w:r w:rsidRPr="00C46F59">
        <w:rPr>
          <w:i/>
          <w:color w:val="FF0000"/>
        </w:rPr>
        <w:t>*dx'</w:t>
      </w:r>
      <w:r>
        <w:rPr>
          <w:rStyle w:val="superscript"/>
          <w:i/>
          <w:color w:val="FF0000"/>
        </w:rPr>
        <w:t>m</w:t>
      </w:r>
      <w:r>
        <w:t>) .</w:t>
      </w:r>
      <w:r>
        <w:tab/>
      </w:r>
      <w:r>
        <w:tab/>
      </w:r>
      <w:r>
        <w:tab/>
      </w:r>
      <w:r>
        <w:tab/>
      </w:r>
      <w:r>
        <w:tab/>
      </w:r>
      <w:r>
        <w:tab/>
      </w:r>
      <w:r>
        <w:tab/>
      </w:r>
      <w:r>
        <w:tab/>
        <w:t>(G.2.20)</w:t>
      </w:r>
    </w:p>
    <w:p w14:paraId="2A390262" w14:textId="77777777" w:rsidR="000013D2" w:rsidRDefault="000013D2" w:rsidP="000013D2"/>
    <w:p w14:paraId="681D41F1" w14:textId="77777777" w:rsidR="000013D2" w:rsidRDefault="000013D2" w:rsidP="000013D2">
      <w:r>
        <w:t xml:space="preserve">We  now define new vectors </w:t>
      </w:r>
      <w:r w:rsidRPr="00F53331">
        <w:rPr>
          <w:b/>
        </w:rPr>
        <w:t>F</w:t>
      </w:r>
      <w:r>
        <w:t xml:space="preserve"> and </w:t>
      </w:r>
      <w:r w:rsidRPr="00F53331">
        <w:rPr>
          <w:b/>
        </w:rPr>
        <w:t>n</w:t>
      </w:r>
      <w:r>
        <w:rPr>
          <w:b/>
        </w:rPr>
        <w:t>'</w:t>
      </w:r>
      <w:r>
        <w:t xml:space="preserve"> as follows, </w:t>
      </w:r>
    </w:p>
    <w:p w14:paraId="45779A4F" w14:textId="77777777" w:rsidR="000013D2" w:rsidRPr="00F53331" w:rsidRDefault="000013D2" w:rsidP="000013D2">
      <w:r>
        <w:tab/>
      </w:r>
    </w:p>
    <w:p w14:paraId="1867A7C9" w14:textId="77777777" w:rsidR="000013D2" w:rsidRDefault="000013D2" w:rsidP="000013D2">
      <w:pPr>
        <w:tabs>
          <w:tab w:val="left" w:pos="7200"/>
          <w:tab w:val="left" w:pos="7920"/>
          <w:tab w:val="right" w:pos="9270"/>
        </w:tabs>
      </w:pPr>
      <w:r>
        <w:tab/>
        <w:t>F</w:t>
      </w:r>
      <w:r>
        <w:rPr>
          <w:rStyle w:val="subscript"/>
        </w:rPr>
        <w:t>i</w:t>
      </w:r>
      <w:r>
        <w:t xml:space="preserve">  ≡   (-1)</w:t>
      </w:r>
      <w:r>
        <w:rPr>
          <w:rStyle w:val="superscript"/>
        </w:rPr>
        <w:t>i+1</w:t>
      </w:r>
      <w:r>
        <w:t>f</w:t>
      </w:r>
      <w:r>
        <w:rPr>
          <w:rStyle w:val="subscript"/>
        </w:rPr>
        <w:t>12.[i]..m</w:t>
      </w:r>
      <w:r>
        <w:tab/>
      </w:r>
      <w:r>
        <w:tab/>
      </w:r>
      <w:r>
        <w:tab/>
      </w:r>
      <w:r>
        <w:tab/>
      </w:r>
      <w:r>
        <w:tab/>
      </w:r>
      <w:r>
        <w:tab/>
      </w:r>
      <w:r>
        <w:tab/>
      </w:r>
      <w:r>
        <w:tab/>
      </w:r>
      <w:r>
        <w:tab/>
      </w:r>
    </w:p>
    <w:p w14:paraId="5B9C90C0" w14:textId="77777777" w:rsidR="000013D2" w:rsidRDefault="000013D2" w:rsidP="000013D2">
      <w:pPr>
        <w:tabs>
          <w:tab w:val="left" w:pos="7200"/>
          <w:tab w:val="left" w:pos="7920"/>
          <w:tab w:val="right" w:pos="9270"/>
        </w:tabs>
      </w:pPr>
      <w:r>
        <w:tab/>
        <w:t>n'</w:t>
      </w:r>
      <w:r>
        <w:rPr>
          <w:rStyle w:val="subscript"/>
        </w:rPr>
        <w:t>i</w:t>
      </w:r>
      <w:r>
        <w:t xml:space="preserve">  ≡   (-1)</w:t>
      </w:r>
      <w:r>
        <w:rPr>
          <w:rStyle w:val="superscript"/>
        </w:rPr>
        <w:t>i+1</w:t>
      </w:r>
      <w:r>
        <w:t>m</w:t>
      </w:r>
      <w:r>
        <w:rPr>
          <w:rStyle w:val="subscript"/>
        </w:rPr>
        <w:t>12.[i]..m</w:t>
      </w:r>
      <w:r>
        <w:tab/>
      </w:r>
      <w:r>
        <w:tab/>
      </w:r>
      <w:r>
        <w:tab/>
      </w:r>
      <w:r>
        <w:tab/>
      </w:r>
      <w:r>
        <w:tab/>
      </w:r>
      <w:r>
        <w:tab/>
      </w:r>
      <w:r>
        <w:tab/>
      </w:r>
      <w:r>
        <w:tab/>
      </w:r>
      <w:r>
        <w:tab/>
        <w:t>(G.2.21)</w:t>
      </w:r>
    </w:p>
    <w:p w14:paraId="206A0193" w14:textId="77777777" w:rsidR="000013D2" w:rsidRDefault="000013D2" w:rsidP="000013D2">
      <w:pPr>
        <w:tabs>
          <w:tab w:val="left" w:pos="7200"/>
          <w:tab w:val="left" w:pos="7920"/>
          <w:tab w:val="right" w:pos="9270"/>
        </w:tabs>
      </w:pPr>
    </w:p>
    <w:p w14:paraId="1DCB267E" w14:textId="77777777" w:rsidR="000013D2" w:rsidRDefault="000013D2" w:rsidP="000013D2">
      <w:pPr>
        <w:tabs>
          <w:tab w:val="left" w:pos="7200"/>
          <w:tab w:val="left" w:pos="7920"/>
          <w:tab w:val="right" w:pos="9270"/>
        </w:tabs>
      </w:pPr>
      <w:r>
        <w:t xml:space="preserve">where the notation [i] means that index i is </w:t>
      </w:r>
      <w:r w:rsidRPr="00970168">
        <w:t>missing</w:t>
      </w:r>
      <w:r>
        <w:t xml:space="preserve"> from 12...m. It follows that</w:t>
      </w:r>
    </w:p>
    <w:p w14:paraId="15906B32" w14:textId="77777777" w:rsidR="000013D2" w:rsidRDefault="000013D2" w:rsidP="000013D2">
      <w:pPr>
        <w:tabs>
          <w:tab w:val="left" w:pos="7200"/>
          <w:tab w:val="left" w:pos="7920"/>
          <w:tab w:val="right" w:pos="9270"/>
        </w:tabs>
      </w:pPr>
    </w:p>
    <w:p w14:paraId="606D1236" w14:textId="77777777" w:rsidR="000013D2" w:rsidRPr="00F53331" w:rsidRDefault="000013D2" w:rsidP="000013D2">
      <w:pPr>
        <w:tabs>
          <w:tab w:val="left" w:pos="7200"/>
          <w:tab w:val="left" w:pos="7920"/>
          <w:tab w:val="right" w:pos="9270"/>
        </w:tabs>
      </w:pPr>
      <w:r>
        <w:tab/>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w:t>
      </w:r>
      <w:r>
        <w:t xml:space="preserve">   =  </w:t>
      </w:r>
      <w:r w:rsidRPr="00F53331">
        <w:rPr>
          <w:b/>
        </w:rPr>
        <w:t>f</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t>(G.2.22)</w:t>
      </w:r>
    </w:p>
    <w:p w14:paraId="53609289" w14:textId="77777777" w:rsidR="000013D2" w:rsidRPr="00F53331" w:rsidRDefault="000013D2" w:rsidP="000013D2">
      <w:pPr>
        <w:tabs>
          <w:tab w:val="left" w:pos="7200"/>
          <w:tab w:val="left" w:pos="7920"/>
          <w:tab w:val="right" w:pos="9270"/>
        </w:tabs>
      </w:pPr>
      <w:r>
        <w:tab/>
      </w:r>
    </w:p>
    <w:p w14:paraId="3AE26158" w14:textId="77777777" w:rsidR="000013D2" w:rsidRDefault="000013D2" w:rsidP="000013D2">
      <w:pPr>
        <w:tabs>
          <w:tab w:val="left" w:pos="7200"/>
          <w:tab w:val="left" w:pos="7920"/>
          <w:tab w:val="right" w:pos="9270"/>
        </w:tabs>
      </w:pPr>
      <w:r>
        <w:tab/>
      </w:r>
      <w:r>
        <w:rPr>
          <w:b/>
          <w:color w:val="000000"/>
        </w:rPr>
        <w:t>n'</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w:t>
      </w:r>
      <w:r>
        <w:t xml:space="preserve">  = </w:t>
      </w:r>
      <w:r w:rsidRPr="00F53331">
        <w:rPr>
          <w:b/>
        </w:rPr>
        <w:t>m</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t>(G.2.23)</w:t>
      </w:r>
    </w:p>
    <w:p w14:paraId="19BD4310" w14:textId="77777777" w:rsidR="000013D2" w:rsidRDefault="000013D2" w:rsidP="000013D2">
      <w:pPr>
        <w:tabs>
          <w:tab w:val="left" w:pos="7200"/>
          <w:tab w:val="left" w:pos="7920"/>
          <w:tab w:val="right" w:pos="9270"/>
        </w:tabs>
      </w:pPr>
    </w:p>
    <w:p w14:paraId="0CC28B57" w14:textId="77777777" w:rsidR="000013D2" w:rsidRPr="00F53331" w:rsidRDefault="000013D2" w:rsidP="000013D2">
      <w:pPr>
        <w:tabs>
          <w:tab w:val="left" w:pos="7200"/>
          <w:tab w:val="left" w:pos="7920"/>
          <w:tab w:val="right" w:pos="9270"/>
        </w:tabs>
      </w:pPr>
      <w:r>
        <w:tab/>
      </w:r>
      <w:r>
        <w:rPr>
          <w:b/>
          <w:color w:val="000000"/>
        </w:rPr>
        <w:t>n'</w:t>
      </w:r>
      <w:r>
        <w:rPr>
          <w:color w:val="000000"/>
        </w:rPr>
        <w:t xml:space="preserve"> </w:t>
      </w:r>
      <w:r>
        <w:rPr>
          <w:color w:val="000000"/>
        </w:rPr>
        <w:sym w:font="Symbol" w:char="F0B7"/>
      </w:r>
      <w:r>
        <w:rPr>
          <w:color w:val="000000"/>
        </w:rPr>
        <w:t xml:space="preserve"> </w:t>
      </w:r>
      <w:r w:rsidRPr="00F53331">
        <w:rPr>
          <w:b/>
          <w:color w:val="000000"/>
        </w:rPr>
        <w:t>F</w:t>
      </w:r>
      <w:r>
        <w:t xml:space="preserve">  = </w:t>
      </w:r>
      <w:r w:rsidRPr="00F53331">
        <w:rPr>
          <w:b/>
        </w:rPr>
        <w:t>m</w:t>
      </w:r>
      <w:r>
        <w:t xml:space="preserve"> </w:t>
      </w:r>
      <w:r>
        <w:sym w:font="Symbol" w:char="F0B7"/>
      </w:r>
      <w:r>
        <w:t xml:space="preserve"> </w:t>
      </w:r>
      <w:r w:rsidRPr="00F53331">
        <w:rPr>
          <w:b/>
        </w:rPr>
        <w:t xml:space="preserve"> f</w:t>
      </w:r>
      <w:r>
        <w:t xml:space="preserve">  .</w:t>
      </w:r>
      <w:r>
        <w:tab/>
      </w:r>
      <w:r>
        <w:tab/>
      </w:r>
      <w:r>
        <w:tab/>
      </w:r>
      <w:r>
        <w:tab/>
      </w:r>
      <w:r>
        <w:tab/>
      </w:r>
      <w:r>
        <w:tab/>
      </w:r>
      <w:r>
        <w:tab/>
      </w:r>
      <w:r>
        <w:tab/>
      </w:r>
      <w:r>
        <w:tab/>
      </w:r>
      <w:r>
        <w:tab/>
        <w:t>(G.2.24)</w:t>
      </w:r>
    </w:p>
    <w:p w14:paraId="1E6849DF" w14:textId="77777777" w:rsidR="000013D2" w:rsidRDefault="000013D2" w:rsidP="000013D2">
      <w:pPr>
        <w:tabs>
          <w:tab w:val="left" w:pos="7200"/>
          <w:tab w:val="left" w:pos="7920"/>
          <w:tab w:val="right" w:pos="9270"/>
        </w:tabs>
      </w:pPr>
    </w:p>
    <w:p w14:paraId="21E6AB82" w14:textId="77777777" w:rsidR="000013D2" w:rsidRDefault="000013D2" w:rsidP="000013D2">
      <w:pPr>
        <w:tabs>
          <w:tab w:val="left" w:pos="7200"/>
          <w:tab w:val="left" w:pos="7920"/>
          <w:tab w:val="right" w:pos="9270"/>
        </w:tabs>
      </w:pPr>
      <w:r>
        <w:t xml:space="preserve">The proofs of the above three lines are basically the same, so we prove just the first line : </w:t>
      </w:r>
    </w:p>
    <w:p w14:paraId="294E563F" w14:textId="77777777" w:rsidR="000013D2" w:rsidRDefault="000013D2" w:rsidP="000013D2">
      <w:pPr>
        <w:tabs>
          <w:tab w:val="left" w:pos="7200"/>
          <w:tab w:val="left" w:pos="7920"/>
          <w:tab w:val="right" w:pos="9270"/>
        </w:tabs>
      </w:pPr>
    </w:p>
    <w:p w14:paraId="3D4F7552" w14:textId="77777777" w:rsidR="000013D2" w:rsidRDefault="000013D2" w:rsidP="000013D2">
      <w:pPr>
        <w:tabs>
          <w:tab w:val="left" w:pos="7200"/>
          <w:tab w:val="left" w:pos="7920"/>
          <w:tab w:val="right" w:pos="9270"/>
        </w:tabs>
      </w:pPr>
      <w:r>
        <w:tab/>
        <w:t xml:space="preserve"> </w:t>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t xml:space="preserve">  =  Σ</w:t>
      </w:r>
      <w:r>
        <w:rPr>
          <w:rStyle w:val="subscript"/>
        </w:rPr>
        <w:t>i=1</w:t>
      </w:r>
      <w:r>
        <w:rPr>
          <w:rStyle w:val="superscript"/>
        </w:rPr>
        <w:t>m</w:t>
      </w:r>
      <w:r>
        <w:t xml:space="preserve"> F</w:t>
      </w:r>
      <w:r>
        <w:rPr>
          <w:rStyle w:val="subscript"/>
        </w:rPr>
        <w:t>i</w:t>
      </w:r>
      <w:r>
        <w:t xml:space="preserve"> (</w:t>
      </w:r>
      <w:r w:rsidRPr="00C46F59">
        <w:rPr>
          <w:i/>
          <w:color w:val="FF0000"/>
        </w:rPr>
        <w:t>*dx'</w:t>
      </w:r>
      <w:r>
        <w:rPr>
          <w:rStyle w:val="superscript"/>
          <w:i/>
          <w:color w:val="FF0000"/>
        </w:rPr>
        <w:t>i</w:t>
      </w:r>
      <w:r>
        <w:t xml:space="preserve"> )</w:t>
      </w:r>
    </w:p>
    <w:p w14:paraId="2C549ABD" w14:textId="77777777" w:rsidR="000013D2" w:rsidRDefault="000013D2" w:rsidP="000013D2">
      <w:pPr>
        <w:tabs>
          <w:tab w:val="left" w:pos="7200"/>
          <w:tab w:val="left" w:pos="7920"/>
          <w:tab w:val="right" w:pos="9270"/>
        </w:tabs>
      </w:pPr>
    </w:p>
    <w:p w14:paraId="44C1173B" w14:textId="77777777" w:rsidR="000013D2" w:rsidRDefault="000013D2" w:rsidP="000013D2">
      <w:pPr>
        <w:tabs>
          <w:tab w:val="left" w:pos="7200"/>
          <w:tab w:val="left" w:pos="7920"/>
          <w:tab w:val="right" w:pos="9270"/>
        </w:tabs>
      </w:pPr>
      <w:r>
        <w:tab/>
      </w:r>
      <w:r>
        <w:tab/>
        <w:t xml:space="preserve"> = Σ</w:t>
      </w:r>
      <w:r>
        <w:rPr>
          <w:rStyle w:val="subscript"/>
        </w:rPr>
        <w:t>i=1</w:t>
      </w:r>
      <w:r>
        <w:rPr>
          <w:rStyle w:val="superscript"/>
        </w:rPr>
        <w:t xml:space="preserve">m </w:t>
      </w:r>
      <w:r>
        <w:t>(-1)</w:t>
      </w:r>
      <w:r>
        <w:rPr>
          <w:rStyle w:val="superscript"/>
        </w:rPr>
        <w:t>i+1</w:t>
      </w:r>
      <w:r>
        <w:t>f</w:t>
      </w:r>
      <w:r>
        <w:rPr>
          <w:rStyle w:val="subscript"/>
        </w:rPr>
        <w:t xml:space="preserve">12.[i]..m </w:t>
      </w:r>
      <w:r>
        <w:t>(-1)</w:t>
      </w:r>
      <w:r>
        <w:rPr>
          <w:rStyle w:val="superscript"/>
        </w:rPr>
        <w:t xml:space="preserve">i+1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2</w:t>
      </w:r>
      <w:r>
        <w:t xml:space="preserve">  .. [</w:t>
      </w:r>
      <w:r w:rsidRPr="00C46F59">
        <w:rPr>
          <w:i/>
          <w:color w:val="FF0000"/>
        </w:rPr>
        <w:t>dx'</w:t>
      </w:r>
      <w:r>
        <w:rPr>
          <w:rStyle w:val="superscript"/>
          <w:i/>
          <w:color w:val="FF0000"/>
        </w:rPr>
        <w:t>i</w:t>
      </w:r>
      <w:r>
        <w:t xml:space="preserve">]... ^ </w:t>
      </w:r>
      <w:r w:rsidRPr="00C46F59">
        <w:rPr>
          <w:i/>
          <w:color w:val="FF0000"/>
        </w:rPr>
        <w:t>dx'</w:t>
      </w:r>
      <w:r w:rsidRPr="00C46F59">
        <w:rPr>
          <w:rStyle w:val="superscript"/>
          <w:i/>
          <w:color w:val="FF0000"/>
        </w:rPr>
        <w:t>m</w:t>
      </w:r>
      <w:r>
        <w:t xml:space="preserve"> </w:t>
      </w:r>
    </w:p>
    <w:p w14:paraId="3EA512B8" w14:textId="77777777" w:rsidR="000013D2" w:rsidRDefault="000013D2" w:rsidP="000013D2">
      <w:pPr>
        <w:tabs>
          <w:tab w:val="left" w:pos="7200"/>
          <w:tab w:val="left" w:pos="7920"/>
          <w:tab w:val="right" w:pos="9270"/>
        </w:tabs>
      </w:pPr>
    </w:p>
    <w:p w14:paraId="5DCBDFFA" w14:textId="77777777" w:rsidR="000013D2" w:rsidRDefault="000013D2" w:rsidP="000013D2">
      <w:pPr>
        <w:tabs>
          <w:tab w:val="left" w:pos="7200"/>
          <w:tab w:val="left" w:pos="7920"/>
          <w:tab w:val="right" w:pos="9270"/>
        </w:tabs>
      </w:pPr>
      <w:r>
        <w:tab/>
      </w:r>
      <w:r>
        <w:tab/>
        <w:t xml:space="preserve"> = Σ</w:t>
      </w:r>
      <w:r>
        <w:rPr>
          <w:rStyle w:val="subscript"/>
        </w:rPr>
        <w:t>i=1</w:t>
      </w:r>
      <w:r>
        <w:rPr>
          <w:rStyle w:val="superscript"/>
        </w:rPr>
        <w:t xml:space="preserve">m </w:t>
      </w:r>
      <w:r>
        <w:t>f</w:t>
      </w:r>
      <w:r>
        <w:rPr>
          <w:rStyle w:val="subscript"/>
        </w:rPr>
        <w:t>12.[i]..m</w:t>
      </w:r>
      <w:r>
        <w:t xml:space="preserve">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2</w:t>
      </w:r>
      <w:r>
        <w:t xml:space="preserve">  .. [</w:t>
      </w:r>
      <w:r w:rsidRPr="00C46F59">
        <w:rPr>
          <w:i/>
          <w:color w:val="FF0000"/>
        </w:rPr>
        <w:t>dx'</w:t>
      </w:r>
      <w:r>
        <w:rPr>
          <w:rStyle w:val="superscript"/>
          <w:i/>
          <w:color w:val="FF0000"/>
        </w:rPr>
        <w:t>i</w:t>
      </w:r>
      <w:r>
        <w:t xml:space="preserve">]... ^ </w:t>
      </w:r>
      <w:r w:rsidRPr="00C46F59">
        <w:rPr>
          <w:i/>
          <w:color w:val="FF0000"/>
        </w:rPr>
        <w:t>dx'</w:t>
      </w:r>
      <w:r w:rsidRPr="00C46F59">
        <w:rPr>
          <w:rStyle w:val="superscript"/>
          <w:i/>
          <w:color w:val="FF0000"/>
        </w:rPr>
        <w:t>m</w:t>
      </w:r>
      <w:r>
        <w:t xml:space="preserve"> </w:t>
      </w:r>
    </w:p>
    <w:p w14:paraId="715C706E" w14:textId="77777777" w:rsidR="000013D2" w:rsidRDefault="000013D2" w:rsidP="000013D2">
      <w:pPr>
        <w:tabs>
          <w:tab w:val="left" w:pos="7200"/>
          <w:tab w:val="left" w:pos="7920"/>
          <w:tab w:val="right" w:pos="9270"/>
        </w:tabs>
      </w:pPr>
    </w:p>
    <w:p w14:paraId="02521A69" w14:textId="77777777" w:rsidR="000013D2" w:rsidRDefault="000013D2" w:rsidP="000013D2">
      <w:pPr>
        <w:tabs>
          <w:tab w:val="left" w:pos="7200"/>
          <w:tab w:val="left" w:pos="7920"/>
          <w:tab w:val="right" w:pos="9270"/>
        </w:tabs>
      </w:pPr>
      <w:r>
        <w:tab/>
      </w:r>
      <w:r>
        <w:tab/>
        <w:t>= [ f</w:t>
      </w:r>
      <w:r>
        <w:rPr>
          <w:rStyle w:val="subscript"/>
        </w:rPr>
        <w:t>234..m</w:t>
      </w:r>
      <w:r>
        <w:t xml:space="preserve"> </w:t>
      </w:r>
      <w:r>
        <w:rPr>
          <w:rStyle w:val="superscript"/>
        </w:rPr>
        <w:t xml:space="preserve"> </w:t>
      </w:r>
      <w:r w:rsidRPr="00C46F59">
        <w:rPr>
          <w:i/>
          <w:color w:val="FF0000"/>
        </w:rPr>
        <w:t>dx'</w:t>
      </w:r>
      <w:r>
        <w:rPr>
          <w:rStyle w:val="superscript"/>
          <w:i/>
          <w:color w:val="FF0000"/>
        </w:rPr>
        <w:t xml:space="preserve">2 </w:t>
      </w:r>
      <w:r>
        <w:t xml:space="preserve">^ </w:t>
      </w:r>
      <w:r w:rsidRPr="00C46F59">
        <w:rPr>
          <w:i/>
          <w:color w:val="FF0000"/>
        </w:rPr>
        <w:t>dx'</w:t>
      </w:r>
      <w:r>
        <w:rPr>
          <w:rStyle w:val="superscript"/>
          <w:i/>
          <w:color w:val="FF0000"/>
        </w:rPr>
        <w:t xml:space="preserve">3 </w:t>
      </w:r>
      <w:r>
        <w:t xml:space="preserve">^ </w:t>
      </w:r>
      <w:r w:rsidRPr="00C46F59">
        <w:rPr>
          <w:i/>
          <w:color w:val="FF0000"/>
        </w:rPr>
        <w:t>dx'</w:t>
      </w:r>
      <w:r>
        <w:rPr>
          <w:rStyle w:val="superscript"/>
          <w:i/>
          <w:color w:val="FF0000"/>
        </w:rPr>
        <w:t>4</w:t>
      </w:r>
      <w:r>
        <w:t xml:space="preserve">  ..... ^ </w:t>
      </w:r>
      <w:r w:rsidRPr="00C46F59">
        <w:rPr>
          <w:i/>
          <w:color w:val="FF0000"/>
        </w:rPr>
        <w:t>dx'</w:t>
      </w:r>
      <w:r w:rsidRPr="00C46F59">
        <w:rPr>
          <w:rStyle w:val="superscript"/>
          <w:i/>
          <w:color w:val="FF0000"/>
        </w:rPr>
        <w:t>m</w:t>
      </w:r>
      <w:r>
        <w:t xml:space="preserve">   + f</w:t>
      </w:r>
      <w:r>
        <w:rPr>
          <w:rStyle w:val="subscript"/>
        </w:rPr>
        <w:t>134..m</w:t>
      </w:r>
      <w:r>
        <w:t xml:space="preserve"> </w:t>
      </w:r>
      <w:r>
        <w:rPr>
          <w:rStyle w:val="superscript"/>
        </w:rPr>
        <w:t xml:space="preserve">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 xml:space="preserve">3 </w:t>
      </w:r>
      <w:r>
        <w:t xml:space="preserve">^ </w:t>
      </w:r>
      <w:r w:rsidRPr="00C46F59">
        <w:rPr>
          <w:i/>
          <w:color w:val="FF0000"/>
        </w:rPr>
        <w:t>dx'</w:t>
      </w:r>
      <w:r>
        <w:rPr>
          <w:rStyle w:val="superscript"/>
          <w:i/>
          <w:color w:val="FF0000"/>
        </w:rPr>
        <w:t>4</w:t>
      </w:r>
      <w:r>
        <w:t xml:space="preserve">  ..... ^ </w:t>
      </w:r>
      <w:r w:rsidRPr="00C46F59">
        <w:rPr>
          <w:i/>
          <w:color w:val="FF0000"/>
        </w:rPr>
        <w:t>dx'</w:t>
      </w:r>
      <w:r w:rsidRPr="00C46F59">
        <w:rPr>
          <w:rStyle w:val="superscript"/>
          <w:i/>
          <w:color w:val="FF0000"/>
        </w:rPr>
        <w:t>m</w:t>
      </w:r>
      <w:r>
        <w:t xml:space="preserve">  +  .... ]</w:t>
      </w:r>
    </w:p>
    <w:p w14:paraId="22CBD7BB" w14:textId="77777777" w:rsidR="000013D2" w:rsidRDefault="000013D2" w:rsidP="000013D2">
      <w:pPr>
        <w:tabs>
          <w:tab w:val="left" w:pos="7200"/>
          <w:tab w:val="left" w:pos="7920"/>
          <w:tab w:val="right" w:pos="9270"/>
        </w:tabs>
      </w:pPr>
    </w:p>
    <w:p w14:paraId="011FF383" w14:textId="77777777" w:rsidR="000013D2" w:rsidRDefault="000013D2" w:rsidP="000013D2">
      <w:pPr>
        <w:tabs>
          <w:tab w:val="left" w:pos="7200"/>
          <w:tab w:val="left" w:pos="7920"/>
          <w:tab w:val="right" w:pos="9270"/>
        </w:tabs>
      </w:pPr>
      <w:r>
        <w:tab/>
      </w:r>
      <w:r>
        <w:tab/>
        <w:t xml:space="preserve"> = Σ'</w:t>
      </w:r>
      <w:r>
        <w:rPr>
          <w:rStyle w:val="subscript"/>
        </w:rPr>
        <w:t>I</w:t>
      </w:r>
      <w:r>
        <w:t>f</w:t>
      </w:r>
      <w:r>
        <w:rPr>
          <w:rStyle w:val="subscript"/>
        </w:rPr>
        <w:t>I</w:t>
      </w:r>
      <w:r>
        <w:t xml:space="preserve"> dx'</w:t>
      </w:r>
      <w:r>
        <w:rPr>
          <w:rStyle w:val="subscript"/>
        </w:rPr>
        <w:t>^</w:t>
      </w:r>
      <w:r>
        <w:rPr>
          <w:rStyle w:val="superscript"/>
        </w:rPr>
        <w:t>I</w:t>
      </w:r>
      <w:r>
        <w:t xml:space="preserve">  with series terms reordered from standard order</w:t>
      </w:r>
    </w:p>
    <w:p w14:paraId="41CD9326" w14:textId="77777777" w:rsidR="000013D2" w:rsidRDefault="000013D2" w:rsidP="000013D2">
      <w:pPr>
        <w:tabs>
          <w:tab w:val="left" w:pos="7200"/>
          <w:tab w:val="left" w:pos="7920"/>
          <w:tab w:val="right" w:pos="9270"/>
        </w:tabs>
      </w:pPr>
    </w:p>
    <w:p w14:paraId="0692F93E" w14:textId="77777777" w:rsidR="000013D2" w:rsidRPr="00F53331" w:rsidRDefault="000013D2" w:rsidP="000013D2">
      <w:pPr>
        <w:tabs>
          <w:tab w:val="left" w:pos="7200"/>
          <w:tab w:val="left" w:pos="7920"/>
          <w:tab w:val="right" w:pos="9270"/>
        </w:tabs>
      </w:pPr>
      <w:r>
        <w:tab/>
      </w:r>
      <w:r>
        <w:tab/>
        <w:t xml:space="preserve">= </w:t>
      </w:r>
      <w:r w:rsidRPr="00F53331">
        <w:rPr>
          <w:b/>
        </w:rPr>
        <w:t>f</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w:t>
      </w:r>
      <w:r>
        <w:tab/>
      </w:r>
      <w:r>
        <w:tab/>
      </w:r>
      <w:r>
        <w:tab/>
      </w:r>
      <w:r>
        <w:tab/>
      </w:r>
      <w:r>
        <w:tab/>
      </w:r>
      <w:r>
        <w:tab/>
      </w:r>
      <w:r>
        <w:tab/>
      </w:r>
      <w:r>
        <w:tab/>
      </w:r>
      <w:r>
        <w:tab/>
      </w:r>
      <w:r>
        <w:tab/>
        <w:t>(G.2.25)</w:t>
      </w:r>
    </w:p>
    <w:p w14:paraId="4F7075B2" w14:textId="77777777" w:rsidR="000013D2" w:rsidRDefault="000013D2" w:rsidP="000013D2">
      <w:pPr>
        <w:tabs>
          <w:tab w:val="left" w:pos="7200"/>
          <w:tab w:val="left" w:pos="7920"/>
          <w:tab w:val="right" w:pos="9270"/>
        </w:tabs>
      </w:pPr>
    </w:p>
    <w:p w14:paraId="28601405" w14:textId="77777777" w:rsidR="000013D2" w:rsidRDefault="000013D2" w:rsidP="000013D2">
      <w:pPr>
        <w:tabs>
          <w:tab w:val="left" w:pos="7200"/>
          <w:tab w:val="left" w:pos="7920"/>
          <w:tab w:val="right" w:pos="9270"/>
        </w:tabs>
      </w:pPr>
      <w:r>
        <w:t xml:space="preserve">Because vector </w:t>
      </w:r>
      <w:r w:rsidRPr="00F53331">
        <w:rPr>
          <w:b/>
        </w:rPr>
        <w:t>n</w:t>
      </w:r>
      <w:r>
        <w:rPr>
          <w:b/>
        </w:rPr>
        <w:t>'</w:t>
      </w:r>
      <w:r>
        <w:t xml:space="preserve"> is a reordering of vector </w:t>
      </w:r>
      <w:r w:rsidRPr="00F53331">
        <w:rPr>
          <w:b/>
        </w:rPr>
        <w:t>m</w:t>
      </w:r>
      <w:r>
        <w:t xml:space="preserve"> where certain terms have minus signs, the sum of the squares of the components of the two vectors is the same, so </w:t>
      </w:r>
    </w:p>
    <w:p w14:paraId="08ECBBF1" w14:textId="77777777" w:rsidR="000013D2" w:rsidRDefault="000013D2" w:rsidP="000013D2">
      <w:pPr>
        <w:tabs>
          <w:tab w:val="left" w:pos="7200"/>
          <w:tab w:val="left" w:pos="7920"/>
          <w:tab w:val="right" w:pos="9270"/>
        </w:tabs>
      </w:pPr>
    </w:p>
    <w:p w14:paraId="7CF2C1E5" w14:textId="77777777" w:rsidR="000013D2" w:rsidRPr="00F53331" w:rsidRDefault="000013D2" w:rsidP="000013D2">
      <w:pPr>
        <w:tabs>
          <w:tab w:val="left" w:pos="7200"/>
          <w:tab w:val="left" w:pos="7920"/>
          <w:tab w:val="right" w:pos="9270"/>
        </w:tabs>
      </w:pPr>
      <w:r>
        <w:tab/>
        <w:t>|</w:t>
      </w:r>
      <w:r w:rsidRPr="00F53331">
        <w:rPr>
          <w:b/>
        </w:rPr>
        <w:t>n</w:t>
      </w:r>
      <w:r>
        <w:rPr>
          <w:b/>
        </w:rPr>
        <w:t>'</w:t>
      </w:r>
      <w:r>
        <w:t>| = |</w:t>
      </w:r>
      <w:r w:rsidRPr="00F53331">
        <w:rPr>
          <w:b/>
        </w:rPr>
        <w:t>m</w:t>
      </w:r>
      <w:r>
        <w:t>|  .</w:t>
      </w:r>
      <w:r>
        <w:tab/>
      </w:r>
      <w:r>
        <w:tab/>
      </w:r>
      <w:r>
        <w:tab/>
      </w:r>
      <w:r>
        <w:tab/>
      </w:r>
      <w:r>
        <w:tab/>
      </w:r>
      <w:r>
        <w:tab/>
      </w:r>
      <w:r>
        <w:tab/>
      </w:r>
      <w:r>
        <w:tab/>
      </w:r>
      <w:r>
        <w:tab/>
      </w:r>
      <w:r>
        <w:tab/>
      </w:r>
      <w:r>
        <w:tab/>
        <w:t>(G.2.26)</w:t>
      </w:r>
    </w:p>
    <w:p w14:paraId="08057AFC" w14:textId="77777777" w:rsidR="000013D2" w:rsidRDefault="000013D2" w:rsidP="000013D2">
      <w:pPr>
        <w:tabs>
          <w:tab w:val="left" w:pos="7200"/>
          <w:tab w:val="left" w:pos="7920"/>
          <w:tab w:val="right" w:pos="9270"/>
        </w:tabs>
      </w:pPr>
    </w:p>
    <w:p w14:paraId="554BD4B6" w14:textId="77777777" w:rsidR="000013D2" w:rsidRDefault="000013D2" w:rsidP="000013D2">
      <w:pPr>
        <w:tabs>
          <w:tab w:val="left" w:pos="7200"/>
          <w:tab w:val="left" w:pos="7920"/>
          <w:tab w:val="right" w:pos="9270"/>
        </w:tabs>
      </w:pPr>
      <w:r>
        <w:t>Then dividing (G.2.23) and (G.2.24) by |</w:t>
      </w:r>
      <w:r w:rsidRPr="00F53331">
        <w:rPr>
          <w:b/>
        </w:rPr>
        <w:t>n</w:t>
      </w:r>
      <w:r>
        <w:rPr>
          <w:b/>
        </w:rPr>
        <w:t>'</w:t>
      </w:r>
      <w:r>
        <w:t>| one finds</w:t>
      </w:r>
    </w:p>
    <w:p w14:paraId="592C28AD" w14:textId="77777777" w:rsidR="000013D2" w:rsidRDefault="000013D2" w:rsidP="000013D2">
      <w:pPr>
        <w:tabs>
          <w:tab w:val="left" w:pos="7200"/>
          <w:tab w:val="left" w:pos="7920"/>
          <w:tab w:val="right" w:pos="9270"/>
        </w:tabs>
      </w:pPr>
    </w:p>
    <w:p w14:paraId="0E215788" w14:textId="77777777" w:rsidR="000013D2" w:rsidRDefault="000013D2" w:rsidP="000013D2">
      <w:pPr>
        <w:tabs>
          <w:tab w:val="left" w:pos="7200"/>
          <w:tab w:val="left" w:pos="7920"/>
          <w:tab w:val="right" w:pos="9270"/>
        </w:tabs>
      </w:pPr>
      <w:r>
        <w:tab/>
      </w:r>
      <w:r>
        <w:rPr>
          <w:b/>
          <w:color w:val="000000"/>
        </w:rPr>
        <w:fldChar w:fldCharType="begin"/>
      </w:r>
      <w:r>
        <w:rPr>
          <w:b/>
          <w:color w:val="000000"/>
        </w:rPr>
        <w:instrText xml:space="preserve"> EQ \O(n,\S\up2(^))</w:instrText>
      </w:r>
      <w:r>
        <w:rPr>
          <w:b/>
          <w:color w:val="000000"/>
        </w:rPr>
        <w:fldChar w:fldCharType="end"/>
      </w:r>
      <w:r>
        <w:rPr>
          <w:color w:val="000000"/>
        </w:rPr>
        <w:t xml:space="preserve">' </w:t>
      </w:r>
      <w:r>
        <w:rPr>
          <w:color w:val="000000"/>
        </w:rPr>
        <w:sym w:font="Symbol" w:char="F0B7"/>
      </w:r>
      <w:r>
        <w:rPr>
          <w:color w:val="000000"/>
        </w:rPr>
        <w:t xml:space="preserve"> </w:t>
      </w:r>
      <w:r w:rsidRPr="00907805">
        <w:rPr>
          <w:b/>
          <w:i/>
          <w:color w:val="FF0000"/>
        </w:rPr>
        <w:t>*dx</w:t>
      </w:r>
      <w:r>
        <w:t xml:space="preserve">  = </w:t>
      </w:r>
      <w:r>
        <w:rPr>
          <w:b/>
        </w:rPr>
        <w:fldChar w:fldCharType="begin"/>
      </w:r>
      <w:r>
        <w:rPr>
          <w:b/>
        </w:rPr>
        <w:instrText xml:space="preserve"> EQ \O(</w:instrText>
      </w:r>
      <w:r w:rsidRPr="00F53331">
        <w:rPr>
          <w:b/>
        </w:rPr>
        <w:instrText>m</w:instrText>
      </w:r>
      <w:r>
        <w:rPr>
          <w:b/>
        </w:rPr>
        <w:instrText>,\S\up2(^))</w:instrText>
      </w:r>
      <w:r>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t>(G.2.27)</w:t>
      </w:r>
    </w:p>
    <w:p w14:paraId="3027B85A" w14:textId="77777777" w:rsidR="000013D2" w:rsidRPr="00F53331" w:rsidRDefault="000013D2" w:rsidP="000013D2">
      <w:pPr>
        <w:tabs>
          <w:tab w:val="left" w:pos="7200"/>
          <w:tab w:val="left" w:pos="7920"/>
          <w:tab w:val="right" w:pos="9270"/>
        </w:tabs>
      </w:pPr>
      <w:r>
        <w:tab/>
      </w:r>
      <w:r>
        <w:rPr>
          <w:b/>
          <w:color w:val="000000"/>
        </w:rPr>
        <w:fldChar w:fldCharType="begin"/>
      </w:r>
      <w:r>
        <w:rPr>
          <w:b/>
          <w:color w:val="000000"/>
        </w:rPr>
        <w:instrText xml:space="preserve"> EQ \O(n,\S\up2(^))</w:instrText>
      </w:r>
      <w:r>
        <w:rPr>
          <w:b/>
          <w:color w:val="000000"/>
        </w:rPr>
        <w:fldChar w:fldCharType="end"/>
      </w:r>
      <w:r>
        <w:rPr>
          <w:b/>
          <w:color w:val="000000"/>
        </w:rPr>
        <w:t>'</w:t>
      </w:r>
      <w:r>
        <w:rPr>
          <w:color w:val="000000"/>
        </w:rPr>
        <w:t xml:space="preserve"> </w:t>
      </w:r>
      <w:r>
        <w:rPr>
          <w:color w:val="000000"/>
        </w:rPr>
        <w:sym w:font="Symbol" w:char="F0B7"/>
      </w:r>
      <w:r>
        <w:rPr>
          <w:color w:val="000000"/>
        </w:rPr>
        <w:t xml:space="preserve"> </w:t>
      </w:r>
      <w:r w:rsidRPr="00F53331">
        <w:rPr>
          <w:b/>
          <w:color w:val="000000"/>
        </w:rPr>
        <w:t>F</w:t>
      </w:r>
      <w:r>
        <w:t xml:space="preserve">  = </w:t>
      </w:r>
      <w:r>
        <w:rPr>
          <w:b/>
        </w:rPr>
        <w:fldChar w:fldCharType="begin"/>
      </w:r>
      <w:r>
        <w:rPr>
          <w:b/>
        </w:rPr>
        <w:instrText xml:space="preserve"> EQ \O(</w:instrText>
      </w:r>
      <w:r w:rsidRPr="00F53331">
        <w:rPr>
          <w:b/>
        </w:rPr>
        <w:instrText>m</w:instrText>
      </w:r>
      <w:r>
        <w:rPr>
          <w:b/>
        </w:rPr>
        <w:instrText>,\S\up2(^))</w:instrText>
      </w:r>
      <w:r>
        <w:rPr>
          <w:b/>
        </w:rPr>
        <w:fldChar w:fldCharType="end"/>
      </w:r>
      <w:r>
        <w:t xml:space="preserve"> </w:t>
      </w:r>
      <w:r>
        <w:sym w:font="Symbol" w:char="F0B7"/>
      </w:r>
      <w:r>
        <w:t xml:space="preserve"> </w:t>
      </w:r>
      <w:r w:rsidRPr="00F53331">
        <w:rPr>
          <w:b/>
        </w:rPr>
        <w:t xml:space="preserve"> f</w:t>
      </w:r>
      <w:r>
        <w:t xml:space="preserve">   .</w:t>
      </w:r>
      <w:r>
        <w:tab/>
      </w:r>
      <w:r>
        <w:tab/>
      </w:r>
      <w:r>
        <w:tab/>
      </w:r>
      <w:r>
        <w:tab/>
      </w:r>
      <w:r>
        <w:tab/>
      </w:r>
      <w:r>
        <w:tab/>
      </w:r>
      <w:r>
        <w:tab/>
      </w:r>
      <w:r>
        <w:tab/>
      </w:r>
      <w:r>
        <w:tab/>
      </w:r>
      <w:r>
        <w:tab/>
        <w:t>(G.2.28)</w:t>
      </w:r>
    </w:p>
    <w:p w14:paraId="7ED81428" w14:textId="77777777" w:rsidR="000013D2" w:rsidRDefault="000013D2" w:rsidP="000013D2">
      <w:pPr>
        <w:tabs>
          <w:tab w:val="left" w:pos="7200"/>
          <w:tab w:val="left" w:pos="7920"/>
          <w:tab w:val="right" w:pos="9270"/>
        </w:tabs>
      </w:pPr>
    </w:p>
    <w:p w14:paraId="428A3CF7" w14:textId="77777777" w:rsidR="000013D2" w:rsidRDefault="000013D2" w:rsidP="000013D2">
      <w:pPr>
        <w:tabs>
          <w:tab w:val="left" w:pos="7200"/>
          <w:tab w:val="left" w:pos="7920"/>
          <w:tab w:val="right" w:pos="9270"/>
        </w:tabs>
      </w:pPr>
      <w:r>
        <w:t>Recall from above that</w:t>
      </w:r>
    </w:p>
    <w:p w14:paraId="4C51A214" w14:textId="77777777" w:rsidR="000013D2" w:rsidRDefault="000013D2" w:rsidP="000013D2">
      <w:pPr>
        <w:tabs>
          <w:tab w:val="left" w:pos="7200"/>
          <w:tab w:val="left" w:pos="7920"/>
          <w:tab w:val="right" w:pos="9270"/>
        </w:tabs>
      </w:pPr>
    </w:p>
    <w:p w14:paraId="72C3A4A4" w14:textId="77777777" w:rsidR="000013D2" w:rsidRPr="00F53331" w:rsidRDefault="000013D2" w:rsidP="000013D2">
      <w:pPr>
        <w:tabs>
          <w:tab w:val="left" w:pos="7200"/>
          <w:tab w:val="left" w:pos="7920"/>
          <w:tab w:val="right" w:pos="9270"/>
        </w:tabs>
      </w:pPr>
      <w:r>
        <w:tab/>
        <w:t xml:space="preserve">μ'  =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r>
      <w:r>
        <w:tab/>
      </w:r>
      <w:r>
        <w:rPr>
          <w:i/>
        </w:rPr>
        <w:t>(G.2</w:t>
      </w:r>
      <w:r w:rsidRPr="00F53331">
        <w:rPr>
          <w:i/>
        </w:rPr>
        <w:t>.13)</w:t>
      </w:r>
    </w:p>
    <w:p w14:paraId="56901D70" w14:textId="77777777" w:rsidR="000013D2" w:rsidRDefault="000013D2" w:rsidP="000013D2">
      <w:pPr>
        <w:tabs>
          <w:tab w:val="left" w:pos="7200"/>
          <w:tab w:val="left" w:pos="7920"/>
          <w:tab w:val="right" w:pos="9270"/>
        </w:tabs>
      </w:pPr>
    </w:p>
    <w:p w14:paraId="71C6473F" w14:textId="77777777" w:rsidR="000013D2" w:rsidRDefault="000013D2" w:rsidP="000013D2">
      <w:pPr>
        <w:tabs>
          <w:tab w:val="left" w:pos="7200"/>
          <w:tab w:val="left" w:pos="7920"/>
          <w:tab w:val="right" w:pos="9270"/>
        </w:tabs>
      </w:pPr>
      <w:r>
        <w:tab/>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xml:space="preserve">) μ'  . </w:t>
      </w:r>
      <w:r>
        <w:tab/>
      </w:r>
      <w:r>
        <w:tab/>
      </w:r>
      <w:r>
        <w:tab/>
      </w:r>
      <w:r>
        <w:tab/>
      </w:r>
      <w:r>
        <w:tab/>
      </w:r>
      <w:r>
        <w:tab/>
      </w:r>
      <w:r>
        <w:tab/>
      </w:r>
      <w:r>
        <w:tab/>
      </w:r>
      <w:r>
        <w:tab/>
      </w:r>
      <w:r>
        <w:rPr>
          <w:i/>
        </w:rPr>
        <w:t>(G.2</w:t>
      </w:r>
      <w:r w:rsidRPr="00F53331">
        <w:rPr>
          <w:i/>
        </w:rPr>
        <w:t>.18)</w:t>
      </w:r>
    </w:p>
    <w:p w14:paraId="5EA83BDD" w14:textId="77777777" w:rsidR="000013D2" w:rsidRDefault="000013D2" w:rsidP="000013D2">
      <w:pPr>
        <w:tabs>
          <w:tab w:val="left" w:pos="7200"/>
          <w:tab w:val="left" w:pos="7920"/>
          <w:tab w:val="right" w:pos="9270"/>
        </w:tabs>
      </w:pPr>
    </w:p>
    <w:p w14:paraId="770D706A" w14:textId="77777777" w:rsidR="000013D2" w:rsidRDefault="000013D2" w:rsidP="000013D2">
      <w:pPr>
        <w:tabs>
          <w:tab w:val="left" w:pos="7200"/>
          <w:tab w:val="left" w:pos="7920"/>
          <w:tab w:val="right" w:pos="9270"/>
        </w:tabs>
      </w:pPr>
      <w:r>
        <w:t>Using (G.2.27), and then (G.2.22) and (G.2.28), these may be written</w:t>
      </w:r>
    </w:p>
    <w:p w14:paraId="599E7842" w14:textId="77777777" w:rsidR="000013D2" w:rsidRDefault="000013D2" w:rsidP="000013D2">
      <w:pPr>
        <w:tabs>
          <w:tab w:val="left" w:pos="7200"/>
          <w:tab w:val="left" w:pos="7920"/>
          <w:tab w:val="right" w:pos="9270"/>
        </w:tabs>
      </w:pPr>
    </w:p>
    <w:p w14:paraId="2F786F98" w14:textId="77777777" w:rsidR="000013D2" w:rsidRPr="00C46F59" w:rsidRDefault="000013D2" w:rsidP="000013D2">
      <w:pPr>
        <w:tabs>
          <w:tab w:val="left" w:pos="7200"/>
          <w:tab w:val="left" w:pos="7920"/>
          <w:tab w:val="right" w:pos="9270"/>
        </w:tabs>
      </w:pPr>
      <w:r>
        <w:tab/>
        <w:t xml:space="preserve">μ'  =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sym w:font="Symbol" w:char="F0B7"/>
      </w:r>
      <w:r>
        <w:t xml:space="preserve"> </w:t>
      </w:r>
      <w:r w:rsidRPr="00C46F59">
        <w:rPr>
          <w:b/>
          <w:color w:val="FF0000"/>
        </w:rPr>
        <w:t>*</w:t>
      </w:r>
      <w:r w:rsidRPr="00C46F59">
        <w:rPr>
          <w:b/>
          <w:i/>
          <w:color w:val="FF0000"/>
        </w:rPr>
        <w:t>dx'</w:t>
      </w:r>
      <w:r>
        <w:tab/>
      </w:r>
      <w:r>
        <w:tab/>
        <w:t>// see Sjamaar p 109 item 8.17</w:t>
      </w:r>
      <w:r>
        <w:tab/>
      </w:r>
      <w:r>
        <w:tab/>
      </w:r>
      <w:r>
        <w:tab/>
      </w:r>
      <w:r>
        <w:tab/>
      </w:r>
      <w:r>
        <w:tab/>
        <w:t>(G.2.29)</w:t>
      </w:r>
    </w:p>
    <w:p w14:paraId="3A5DD81C" w14:textId="77777777" w:rsidR="000013D2" w:rsidRDefault="000013D2" w:rsidP="000013D2"/>
    <w:p w14:paraId="3D38855C" w14:textId="77777777" w:rsidR="000013D2" w:rsidRDefault="000013D2" w:rsidP="000013D2">
      <w:pPr>
        <w:tabs>
          <w:tab w:val="left" w:pos="7200"/>
          <w:tab w:val="left" w:pos="7920"/>
          <w:tab w:val="right" w:pos="9270"/>
        </w:tabs>
      </w:pPr>
      <w:r>
        <w:tab/>
        <w:t xml:space="preserve"> </w:t>
      </w:r>
      <w:r>
        <w:rPr>
          <w:b/>
          <w:color w:val="000000"/>
        </w:rPr>
        <w:t>F</w:t>
      </w:r>
      <w:r>
        <w:rPr>
          <w:color w:val="000000"/>
        </w:rPr>
        <w:t xml:space="preserve"> </w:t>
      </w:r>
      <w:r>
        <w:rPr>
          <w:color w:val="000000"/>
        </w:rPr>
        <w:sym w:font="Symbol" w:char="F0B7"/>
      </w:r>
      <w:r>
        <w:rPr>
          <w:color w:val="000000"/>
        </w:rPr>
        <w:t xml:space="preserve"> </w:t>
      </w:r>
      <w:r w:rsidRPr="00C46F59">
        <w:rPr>
          <w:b/>
          <w:color w:val="FF0000"/>
        </w:rPr>
        <w:t>*</w:t>
      </w:r>
      <w:r w:rsidRPr="00C46F59">
        <w:rPr>
          <w:b/>
          <w:i/>
          <w:color w:val="FF0000"/>
        </w:rPr>
        <w:t>dx'</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μ' .</w:t>
      </w:r>
      <w:r>
        <w:tab/>
        <w:t>// see Sjamaar p 107 item 8.16</w:t>
      </w:r>
      <w:r>
        <w:tab/>
      </w:r>
      <w:r>
        <w:tab/>
      </w:r>
      <w:r>
        <w:tab/>
      </w:r>
      <w:r>
        <w:tab/>
      </w:r>
      <w:r>
        <w:tab/>
        <w:t>(G.2.30)</w:t>
      </w:r>
    </w:p>
    <w:p w14:paraId="3C60F66F" w14:textId="77777777" w:rsidR="000013D2" w:rsidRDefault="000013D2" w:rsidP="000013D2">
      <w:pPr>
        <w:tabs>
          <w:tab w:val="left" w:pos="7200"/>
          <w:tab w:val="left" w:pos="7920"/>
          <w:tab w:val="right" w:pos="9270"/>
        </w:tabs>
      </w:pPr>
    </w:p>
    <w:p w14:paraId="6EDADC42" w14:textId="77777777" w:rsidR="000013D2" w:rsidRPr="005F36C3" w:rsidRDefault="000013D2" w:rsidP="000013D2">
      <w:pPr>
        <w:tabs>
          <w:tab w:val="left" w:pos="7200"/>
          <w:tab w:val="left" w:pos="7920"/>
          <w:tab w:val="right" w:pos="9270"/>
        </w:tabs>
      </w:pPr>
      <w:r>
        <w:t xml:space="preserve">Sjamaar's equations are written in the </w:t>
      </w:r>
      <w:r w:rsidRPr="005F36C3">
        <w:rPr>
          <w:b/>
        </w:rPr>
        <w:t>x</w:t>
      </w:r>
      <w:r>
        <w:t xml:space="preserve"> = </w:t>
      </w:r>
      <w:r w:rsidRPr="005F36C3">
        <w:rPr>
          <w:b/>
        </w:rPr>
        <w:t>φ</w:t>
      </w:r>
      <w:r>
        <w:t>(</w:t>
      </w:r>
      <w:r w:rsidRPr="005F36C3">
        <w:rPr>
          <w:b/>
        </w:rPr>
        <w:t>t</w:t>
      </w:r>
      <w:r>
        <w:t xml:space="preserve">) context rather than </w:t>
      </w:r>
      <w:r w:rsidRPr="005F36C3">
        <w:rPr>
          <w:b/>
        </w:rPr>
        <w:t>x</w:t>
      </w:r>
      <w:r>
        <w:t xml:space="preserve">' = </w:t>
      </w:r>
      <w:r w:rsidRPr="005F36C3">
        <w:rPr>
          <w:b/>
        </w:rPr>
        <w:t>F</w:t>
      </w:r>
      <w:r>
        <w:t>(</w:t>
      </w:r>
      <w:r w:rsidRPr="005F36C3">
        <w:rPr>
          <w:b/>
        </w:rPr>
        <w:t>x</w:t>
      </w:r>
      <w:r>
        <w:t xml:space="preserve">) so have </w:t>
      </w:r>
      <w:r w:rsidRPr="00C46F59">
        <w:rPr>
          <w:b/>
          <w:color w:val="FF0000"/>
        </w:rPr>
        <w:t>*</w:t>
      </w:r>
      <w:r w:rsidRPr="00C46F59">
        <w:rPr>
          <w:b/>
          <w:i/>
          <w:color w:val="FF0000"/>
        </w:rPr>
        <w:t>dx</w:t>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t xml:space="preserve"> and μ. </w:t>
      </w:r>
    </w:p>
    <w:p w14:paraId="5D40CB4F" w14:textId="77777777" w:rsidR="000013D2" w:rsidRDefault="000013D2" w:rsidP="000013D2">
      <w:pPr>
        <w:tabs>
          <w:tab w:val="left" w:pos="7200"/>
          <w:tab w:val="left" w:pos="7920"/>
          <w:tab w:val="right" w:pos="9270"/>
        </w:tabs>
      </w:pPr>
    </w:p>
    <w:p w14:paraId="19C46EF1" w14:textId="77777777" w:rsidR="000013D2" w:rsidRPr="00AB0B6C" w:rsidRDefault="000013D2" w:rsidP="000013D2">
      <w:pPr>
        <w:tabs>
          <w:tab w:val="left" w:pos="7200"/>
          <w:tab w:val="left" w:pos="7920"/>
          <w:tab w:val="right" w:pos="9270"/>
        </w:tabs>
      </w:pPr>
      <w:r w:rsidRPr="00707E05">
        <w:rPr>
          <w:u w:val="single"/>
        </w:rPr>
        <w:t>Example</w:t>
      </w:r>
      <w:r>
        <w:t>:  F : R</w:t>
      </w:r>
      <w:r>
        <w:rPr>
          <w:rStyle w:val="superscript"/>
        </w:rPr>
        <w:t>2</w:t>
      </w:r>
      <w:r>
        <w:t>→ R</w:t>
      </w:r>
      <w:r w:rsidR="00970168">
        <w:rPr>
          <w:rStyle w:val="superscript"/>
        </w:rPr>
        <w:t>3</w:t>
      </w:r>
      <w:r w:rsidR="00970168">
        <w:t xml:space="preserve">, </w:t>
      </w:r>
      <w:r>
        <w:t xml:space="preserve">k = n = 2 , m = 3. </w:t>
      </w:r>
      <w:r>
        <w:tab/>
      </w:r>
      <w:r>
        <w:tab/>
      </w:r>
      <w:r>
        <w:tab/>
      </w:r>
      <w:r>
        <w:tab/>
      </w:r>
      <w:r>
        <w:tab/>
      </w:r>
      <w:r>
        <w:tab/>
      </w:r>
      <w:r>
        <w:tab/>
        <w:t>(G.2.31)</w:t>
      </w:r>
    </w:p>
    <w:p w14:paraId="1FE0D3D7" w14:textId="77777777" w:rsidR="000013D2" w:rsidRDefault="000013D2" w:rsidP="000013D2">
      <w:pPr>
        <w:rPr>
          <w:rStyle w:val="superscript"/>
        </w:rPr>
      </w:pPr>
    </w:p>
    <w:p w14:paraId="0F2BB31A" w14:textId="77777777" w:rsidR="000013D2" w:rsidRDefault="000013D2" w:rsidP="000013D2">
      <w:r>
        <w:t xml:space="preserve">This example was first treated in Section 10.10 as a no-differential-forms problem, and was then reconsidered as a 2-form problem in Section 10.13 (but in the </w:t>
      </w:r>
      <w:r w:rsidRPr="0052673B">
        <w:rPr>
          <w:b/>
        </w:rPr>
        <w:t>x</w:t>
      </w:r>
      <w:r>
        <w:t xml:space="preserve"> = </w:t>
      </w:r>
      <w:r w:rsidRPr="0052673B">
        <w:rPr>
          <w:b/>
        </w:rPr>
        <w:t>φ</w:t>
      </w:r>
      <w:r>
        <w:t>(</w:t>
      </w:r>
      <w:r w:rsidRPr="0052673B">
        <w:rPr>
          <w:b/>
        </w:rPr>
        <w:t>t</w:t>
      </w:r>
      <w:r>
        <w:t xml:space="preserve">) context). Here we write out various objects defined above and show how equations come out with equation number references in italics.  </w:t>
      </w:r>
    </w:p>
    <w:p w14:paraId="1A82B7AD" w14:textId="77777777" w:rsidR="000013D2" w:rsidRDefault="000013D2" w:rsidP="000013D2"/>
    <w:p w14:paraId="23CD2969" w14:textId="77777777" w:rsidR="000013D2" w:rsidRPr="0052673B" w:rsidRDefault="000013D2" w:rsidP="000013D2">
      <w:r>
        <w:t xml:space="preserve"> </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t xml:space="preserve">  = f</w:t>
      </w:r>
      <w:r>
        <w:rPr>
          <w:rStyle w:val="subscript"/>
        </w:rPr>
        <w:t>12</w:t>
      </w:r>
      <w:r>
        <w:t xml:space="preserve"> </w:t>
      </w:r>
      <w:r w:rsidRPr="00650939">
        <w:rPr>
          <w:i/>
          <w:color w:val="FF0000"/>
        </w:rPr>
        <w:t>dx'</w:t>
      </w:r>
      <w:r w:rsidRPr="00650939">
        <w:rPr>
          <w:rStyle w:val="superscript"/>
          <w:i/>
          <w:color w:val="FF0000"/>
        </w:rPr>
        <w:t>1</w:t>
      </w:r>
      <w:r>
        <w:t xml:space="preserve"> ^ </w:t>
      </w:r>
      <w:r w:rsidRPr="00650939">
        <w:rPr>
          <w:i/>
          <w:color w:val="FF0000"/>
        </w:rPr>
        <w:t>dx'</w:t>
      </w:r>
      <w:r w:rsidRPr="00650939">
        <w:rPr>
          <w:rStyle w:val="superscript"/>
          <w:i/>
          <w:color w:val="FF0000"/>
        </w:rPr>
        <w:t>2</w:t>
      </w:r>
      <w:r>
        <w:t xml:space="preserve">  + f</w:t>
      </w:r>
      <w:r>
        <w:rPr>
          <w:rStyle w:val="subscript"/>
        </w:rPr>
        <w:t>13</w:t>
      </w:r>
      <w:r>
        <w:t xml:space="preserve"> </w:t>
      </w:r>
      <w:r w:rsidRPr="00650939">
        <w:rPr>
          <w:i/>
          <w:color w:val="FF0000"/>
        </w:rPr>
        <w:t>dx'</w:t>
      </w:r>
      <w:r w:rsidRPr="00650939">
        <w:rPr>
          <w:rStyle w:val="superscript"/>
          <w:i/>
          <w:color w:val="FF0000"/>
        </w:rPr>
        <w:t>1</w:t>
      </w:r>
      <w:r>
        <w:t xml:space="preserve"> ^ </w:t>
      </w:r>
      <w:r w:rsidRPr="00650939">
        <w:rPr>
          <w:i/>
          <w:color w:val="FF0000"/>
        </w:rPr>
        <w:t>dx'</w:t>
      </w:r>
      <w:r>
        <w:rPr>
          <w:rStyle w:val="superscript"/>
          <w:i/>
          <w:color w:val="FF0000"/>
        </w:rPr>
        <w:t>3</w:t>
      </w:r>
      <w:r>
        <w:t xml:space="preserve">  + f</w:t>
      </w:r>
      <w:r>
        <w:rPr>
          <w:rStyle w:val="subscript"/>
        </w:rPr>
        <w:t>23</w:t>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w:t>
      </w:r>
      <w:r w:rsidRPr="0052673B">
        <w:t xml:space="preserve"> </w:t>
      </w:r>
      <w:r>
        <w:tab/>
        <w:t>// a general 2-form</w:t>
      </w:r>
    </w:p>
    <w:p w14:paraId="10BA7884" w14:textId="77777777" w:rsidR="000013D2" w:rsidRDefault="000013D2" w:rsidP="000013D2"/>
    <w:p w14:paraId="5CAE0B7C" w14:textId="77777777" w:rsidR="000013D2" w:rsidRPr="0052673B" w:rsidRDefault="000013D2" w:rsidP="000013D2">
      <w:pPr>
        <w:tabs>
          <w:tab w:val="left" w:pos="7200"/>
          <w:tab w:val="left" w:pos="7920"/>
          <w:tab w:val="right" w:pos="9270"/>
        </w:tabs>
      </w:pPr>
      <w:r>
        <w:tab/>
      </w:r>
      <w:r>
        <w:tab/>
        <w:t xml:space="preserve"> =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 xml:space="preserve">' </w:t>
      </w:r>
      <w:r>
        <w:t xml:space="preserve">  =  </w:t>
      </w:r>
      <w:r>
        <w:rPr>
          <w:b/>
          <w:color w:val="000000"/>
        </w:rPr>
        <w:t>F</w:t>
      </w:r>
      <w:r>
        <w:rPr>
          <w:color w:val="000000"/>
        </w:rPr>
        <w:t xml:space="preserve"> </w:t>
      </w:r>
      <w:r>
        <w:rPr>
          <w:color w:val="000000"/>
        </w:rPr>
        <w:sym w:font="Symbol" w:char="F0B7"/>
      </w:r>
      <w:r>
        <w:rPr>
          <w:color w:val="000000"/>
        </w:rPr>
        <w:t xml:space="preserve"> </w:t>
      </w:r>
      <w:r w:rsidRPr="0052673B">
        <w:rPr>
          <w:i/>
          <w:color w:val="FF0000"/>
        </w:rPr>
        <w:t>d</w:t>
      </w:r>
      <w:r w:rsidRPr="0052673B">
        <w:rPr>
          <w:b/>
          <w:i/>
          <w:color w:val="FF0000"/>
        </w:rPr>
        <w:t>A'</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rsidRPr="0052673B">
        <w:rPr>
          <w:i/>
          <w:color w:val="FF0000"/>
        </w:rPr>
        <w:t>dA'</w:t>
      </w:r>
      <w:r>
        <w:t xml:space="preserve"> </w:t>
      </w:r>
      <w:r>
        <w:tab/>
      </w:r>
      <w:r>
        <w:tab/>
      </w:r>
      <w:r>
        <w:tab/>
        <w:t>// see below</w:t>
      </w:r>
      <w:r>
        <w:tab/>
      </w:r>
      <w:r>
        <w:rPr>
          <w:i/>
        </w:rPr>
        <w:t>(G.2</w:t>
      </w:r>
      <w:r w:rsidRPr="005F36C3">
        <w:rPr>
          <w:i/>
        </w:rPr>
        <w:t>.1)</w:t>
      </w:r>
    </w:p>
    <w:p w14:paraId="1BFB8258" w14:textId="77777777" w:rsidR="000013D2" w:rsidRDefault="000013D2" w:rsidP="000013D2"/>
    <w:p w14:paraId="1AC42BD5" w14:textId="77777777" w:rsidR="000013D2" w:rsidRPr="005F36C3" w:rsidRDefault="000013D2" w:rsidP="000013D2">
      <w:pPr>
        <w:tabs>
          <w:tab w:val="left" w:pos="7200"/>
          <w:tab w:val="left" w:pos="7920"/>
          <w:tab w:val="right" w:pos="9270"/>
        </w:tabs>
      </w:pPr>
      <w:r>
        <w:tab/>
      </w:r>
      <w:r w:rsidRPr="00650939">
        <w:rPr>
          <w:b/>
        </w:rPr>
        <w:t>f</w:t>
      </w:r>
      <w:r>
        <w:t xml:space="preserve"> =  (f</w:t>
      </w:r>
      <w:r>
        <w:rPr>
          <w:rStyle w:val="subscript"/>
        </w:rPr>
        <w:t>12</w:t>
      </w:r>
      <w:r>
        <w:t>, f</w:t>
      </w:r>
      <w:r>
        <w:rPr>
          <w:rStyle w:val="subscript"/>
        </w:rPr>
        <w:t>13</w:t>
      </w:r>
      <w:r>
        <w:t>, f</w:t>
      </w:r>
      <w:r>
        <w:rPr>
          <w:rStyle w:val="subscript"/>
        </w:rPr>
        <w:t>23</w:t>
      </w:r>
      <w:r>
        <w:t>)</w:t>
      </w:r>
      <w:r>
        <w:tab/>
      </w:r>
      <w:r>
        <w:tab/>
      </w:r>
      <w:r>
        <w:tab/>
      </w:r>
      <w:r>
        <w:tab/>
      </w:r>
      <w:r>
        <w:tab/>
      </w:r>
      <w:r>
        <w:tab/>
      </w:r>
      <w:r>
        <w:tab/>
      </w:r>
      <w:r>
        <w:tab/>
      </w:r>
      <w:r>
        <w:tab/>
      </w:r>
      <w:r>
        <w:tab/>
      </w:r>
      <w:r>
        <w:rPr>
          <w:i/>
        </w:rPr>
        <w:t>(G.2</w:t>
      </w:r>
      <w:r w:rsidRPr="005F36C3">
        <w:rPr>
          <w:i/>
        </w:rPr>
        <w:t>.7)</w:t>
      </w:r>
    </w:p>
    <w:p w14:paraId="72D25741" w14:textId="77777777" w:rsidR="000013D2" w:rsidRPr="0052673B" w:rsidRDefault="000013D2" w:rsidP="000013D2">
      <w:pPr>
        <w:tabs>
          <w:tab w:val="left" w:pos="7200"/>
          <w:tab w:val="left" w:pos="7920"/>
          <w:tab w:val="right" w:pos="9270"/>
        </w:tabs>
      </w:pPr>
      <w:r>
        <w:tab/>
        <w:t>m</w:t>
      </w:r>
      <w:r w:rsidRPr="005F36C3">
        <w:rPr>
          <w:rStyle w:val="subscript"/>
        </w:rPr>
        <w:t>12</w:t>
      </w:r>
      <w:r>
        <w:t xml:space="preserve"> = minor</w:t>
      </w:r>
      <w:r w:rsidRPr="005F36C3">
        <w:rPr>
          <w:rStyle w:val="subscript"/>
        </w:rPr>
        <w:t>12</w:t>
      </w:r>
      <w:r>
        <w:t xml:space="preserve"> = det(R</w:t>
      </w:r>
      <w:r w:rsidRPr="005F36C3">
        <w:rPr>
          <w:rStyle w:val="superscript"/>
        </w:rPr>
        <w:t>12</w:t>
      </w:r>
      <w:r w:rsidRPr="005F36C3">
        <w:rPr>
          <w:rStyle w:val="subscript"/>
        </w:rPr>
        <w:t>12</w:t>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ab/>
        <w:t>// R is a 3 x 2 matrix with 3 full-width minors</w:t>
      </w:r>
    </w:p>
    <w:p w14:paraId="0A6A4064" w14:textId="77777777" w:rsidR="000013D2" w:rsidRPr="00650939" w:rsidRDefault="000013D2" w:rsidP="000013D2">
      <w:r>
        <w:tab/>
        <w:t>m</w:t>
      </w:r>
      <w:r>
        <w:rPr>
          <w:rStyle w:val="subscript"/>
        </w:rPr>
        <w:t>13</w:t>
      </w:r>
      <w:r>
        <w:t xml:space="preserve"> = minor</w:t>
      </w:r>
      <w:r>
        <w:rPr>
          <w:rStyle w:val="subscript"/>
        </w:rPr>
        <w:t>13</w:t>
      </w:r>
      <w:r>
        <w:t xml:space="preserve"> = det(R</w:t>
      </w:r>
      <w:r>
        <w:rPr>
          <w:rStyle w:val="superscript"/>
        </w:rPr>
        <w:t>13</w:t>
      </w:r>
      <w:r>
        <w:rPr>
          <w:rStyle w:val="subscript"/>
        </w:rPr>
        <w:t>12</w:t>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p>
    <w:p w14:paraId="293505D6" w14:textId="77777777" w:rsidR="000013D2" w:rsidRDefault="000013D2" w:rsidP="000013D2">
      <w:pPr>
        <w:tabs>
          <w:tab w:val="left" w:pos="7200"/>
          <w:tab w:val="left" w:pos="7920"/>
          <w:tab w:val="right" w:pos="9270"/>
        </w:tabs>
        <w:rPr>
          <w:i/>
        </w:rPr>
      </w:pPr>
      <w:r>
        <w:tab/>
        <w:t>m</w:t>
      </w:r>
      <w:r>
        <w:rPr>
          <w:rStyle w:val="subscript"/>
        </w:rPr>
        <w:t>23</w:t>
      </w:r>
      <w:r>
        <w:t xml:space="preserve"> = minor</w:t>
      </w:r>
      <w:r>
        <w:rPr>
          <w:rStyle w:val="subscript"/>
        </w:rPr>
        <w:t>23</w:t>
      </w:r>
      <w:r>
        <w:t xml:space="preserve"> = det(R</w:t>
      </w:r>
      <w:r>
        <w:rPr>
          <w:rStyle w:val="superscript"/>
        </w:rPr>
        <w:t>23</w:t>
      </w:r>
      <w:r>
        <w:rPr>
          <w:rStyle w:val="subscript"/>
        </w:rPr>
        <w:t>12</w:t>
      </w:r>
      <w:r>
        <w:t xml:space="preserve">)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ab/>
      </w:r>
      <w:r>
        <w:tab/>
      </w:r>
      <w:r>
        <w:tab/>
      </w:r>
      <w:r>
        <w:tab/>
      </w:r>
      <w:r>
        <w:tab/>
      </w:r>
      <w:r>
        <w:tab/>
      </w:r>
      <w:r>
        <w:rPr>
          <w:i/>
        </w:rPr>
        <w:t>(G.2</w:t>
      </w:r>
      <w:r w:rsidRPr="005F36C3">
        <w:rPr>
          <w:i/>
        </w:rPr>
        <w:t>.4)</w:t>
      </w:r>
    </w:p>
    <w:p w14:paraId="722D9D7C" w14:textId="77777777" w:rsidR="000013D2" w:rsidRDefault="000013D2" w:rsidP="000013D2">
      <w:pPr>
        <w:tabs>
          <w:tab w:val="left" w:pos="7200"/>
          <w:tab w:val="left" w:pos="7920"/>
          <w:tab w:val="right" w:pos="9270"/>
        </w:tabs>
        <w:rPr>
          <w:i/>
        </w:rPr>
      </w:pPr>
    </w:p>
    <w:p w14:paraId="5AFF8778" w14:textId="77777777" w:rsidR="000013D2" w:rsidRPr="005F36C3" w:rsidRDefault="000013D2" w:rsidP="000013D2">
      <w:pPr>
        <w:tabs>
          <w:tab w:val="left" w:pos="7200"/>
          <w:tab w:val="left" w:pos="7920"/>
          <w:tab w:val="right" w:pos="9270"/>
        </w:tabs>
      </w:pPr>
      <w:r>
        <w:tab/>
      </w:r>
      <w:r w:rsidRPr="00650939">
        <w:rPr>
          <w:b/>
        </w:rPr>
        <w:t>m</w:t>
      </w:r>
      <w:r>
        <w:t xml:space="preserve"> = (m</w:t>
      </w:r>
      <w:r>
        <w:rPr>
          <w:rStyle w:val="subscript"/>
        </w:rPr>
        <w:t>12</w:t>
      </w:r>
      <w:r>
        <w:t>, m</w:t>
      </w:r>
      <w:r>
        <w:rPr>
          <w:rStyle w:val="subscript"/>
        </w:rPr>
        <w:t>13</w:t>
      </w:r>
      <w:r>
        <w:t>, m</w:t>
      </w:r>
      <w:r>
        <w:rPr>
          <w:rStyle w:val="subscript"/>
        </w:rPr>
        <w:t>23</w:t>
      </w:r>
      <w:r>
        <w:t xml:space="preserve">) =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w:t>
      </w:r>
      <w:r>
        <w:tab/>
      </w:r>
      <w:r>
        <w:tab/>
      </w:r>
      <w:r>
        <w:rPr>
          <w:i/>
        </w:rPr>
        <w:t>(G.2</w:t>
      </w:r>
      <w:r w:rsidRPr="005F36C3">
        <w:rPr>
          <w:i/>
        </w:rPr>
        <w:t>.7)</w:t>
      </w:r>
    </w:p>
    <w:p w14:paraId="17FCF651" w14:textId="77777777" w:rsidR="000013D2" w:rsidRDefault="000013D2" w:rsidP="000013D2"/>
    <w:p w14:paraId="5E822E3B" w14:textId="77777777" w:rsidR="000013D2" w:rsidRPr="005F36C3" w:rsidRDefault="000013D2" w:rsidP="000013D2">
      <w:pPr>
        <w:tabs>
          <w:tab w:val="left" w:pos="7200"/>
          <w:tab w:val="left" w:pos="7920"/>
          <w:tab w:val="right" w:pos="9270"/>
        </w:tabs>
      </w:pPr>
      <w:r>
        <w:tab/>
      </w:r>
      <w:r w:rsidRPr="0052673B">
        <w:rPr>
          <w:b/>
        </w:rPr>
        <w:t>F</w:t>
      </w:r>
      <w:r>
        <w:t xml:space="preserve"> = (f</w:t>
      </w:r>
      <w:r>
        <w:rPr>
          <w:rStyle w:val="subscript"/>
        </w:rPr>
        <w:t>23</w:t>
      </w:r>
      <w:r>
        <w:t>, -f</w:t>
      </w:r>
      <w:r>
        <w:rPr>
          <w:rStyle w:val="subscript"/>
        </w:rPr>
        <w:t>13,</w:t>
      </w:r>
      <w:r>
        <w:t>f</w:t>
      </w:r>
      <w:r>
        <w:rPr>
          <w:rStyle w:val="subscript"/>
        </w:rPr>
        <w:t>12</w:t>
      </w:r>
      <w:r w:rsidRPr="0052673B">
        <w:t>)</w:t>
      </w:r>
      <w:r>
        <w:tab/>
      </w:r>
      <w:r>
        <w:tab/>
        <w:t>// agrees with (10.13.16)</w:t>
      </w:r>
      <w:r>
        <w:tab/>
      </w:r>
      <w:r>
        <w:tab/>
      </w:r>
      <w:r>
        <w:tab/>
      </w:r>
      <w:r>
        <w:tab/>
      </w:r>
      <w:r>
        <w:tab/>
        <w:t xml:space="preserve">    </w:t>
      </w:r>
      <w:r>
        <w:tab/>
        <w:t xml:space="preserve"> </w:t>
      </w:r>
      <w:r>
        <w:rPr>
          <w:i/>
        </w:rPr>
        <w:t>(G.2</w:t>
      </w:r>
      <w:r w:rsidRPr="0052673B">
        <w:rPr>
          <w:i/>
        </w:rPr>
        <w:t>.21)</w:t>
      </w:r>
    </w:p>
    <w:p w14:paraId="43347F1A" w14:textId="77777777" w:rsidR="000013D2" w:rsidRDefault="000013D2" w:rsidP="000013D2">
      <w:r>
        <w:tab/>
      </w:r>
      <w:r>
        <w:tab/>
        <w:t xml:space="preserve">   </w:t>
      </w:r>
    </w:p>
    <w:p w14:paraId="4FFCD0FA" w14:textId="77777777" w:rsidR="000013D2" w:rsidRDefault="000013D2" w:rsidP="000013D2">
      <w:pPr>
        <w:tabs>
          <w:tab w:val="left" w:pos="7200"/>
          <w:tab w:val="left" w:pos="7920"/>
          <w:tab w:val="right" w:pos="9270"/>
        </w:tabs>
      </w:pPr>
      <w:r>
        <w:tab/>
      </w:r>
      <w:r>
        <w:rPr>
          <w:b/>
        </w:rPr>
        <w:t>n'</w:t>
      </w:r>
      <w:r>
        <w:t xml:space="preserve"> = (m</w:t>
      </w:r>
      <w:r>
        <w:rPr>
          <w:rStyle w:val="subscript"/>
        </w:rPr>
        <w:t>23</w:t>
      </w:r>
      <w:r>
        <w:t>, -m</w:t>
      </w:r>
      <w:r>
        <w:rPr>
          <w:rStyle w:val="subscript"/>
        </w:rPr>
        <w:t>13,</w:t>
      </w:r>
      <w:r>
        <w:t>m</w:t>
      </w:r>
      <w:r>
        <w:rPr>
          <w:rStyle w:val="subscript"/>
        </w:rPr>
        <w:t>12</w:t>
      </w:r>
      <w:r w:rsidRPr="0052673B">
        <w:t>)</w:t>
      </w:r>
      <w:r>
        <w:t xml:space="preserve"> =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w:t>
      </w:r>
      <w:r w:rsidRPr="005F36C3">
        <w:rPr>
          <w:i/>
        </w:rPr>
        <w:t xml:space="preserve"> </w:t>
      </w:r>
      <w:r>
        <w:rPr>
          <w:i/>
        </w:rPr>
        <w:t xml:space="preserve">    </w:t>
      </w:r>
      <w:r>
        <w:rPr>
          <w:i/>
        </w:rPr>
        <w:tab/>
        <w:t xml:space="preserve">  (G.2</w:t>
      </w:r>
      <w:r w:rsidRPr="005F36C3">
        <w:rPr>
          <w:i/>
        </w:rPr>
        <w:t>.21)</w:t>
      </w:r>
      <w:r>
        <w:t xml:space="preserve">               </w:t>
      </w:r>
    </w:p>
    <w:p w14:paraId="30E9DA11" w14:textId="77777777" w:rsidR="000013D2" w:rsidRDefault="000013D2" w:rsidP="000013D2">
      <w:r>
        <w:tab/>
      </w:r>
      <w:r>
        <w:tab/>
        <w:t xml:space="preserve">                            =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p>
    <w:p w14:paraId="165F9073" w14:textId="77777777" w:rsidR="000013D2" w:rsidRDefault="000013D2" w:rsidP="000013D2"/>
    <w:p w14:paraId="6B35502F" w14:textId="77777777" w:rsidR="000013D2" w:rsidRDefault="000013D2" w:rsidP="000013D2">
      <w:r>
        <w:tab/>
      </w:r>
      <w:r>
        <w:tab/>
      </w:r>
      <w:r>
        <w:tab/>
      </w:r>
      <w:r>
        <w:tab/>
        <w:t xml:space="preserve">   = agrees with (10.10.19) where </w:t>
      </w:r>
      <w:r>
        <w:rPr>
          <w:b/>
        </w:rPr>
        <w:t>n'</w:t>
      </w:r>
      <w:r>
        <w:t xml:space="preserve"> is shown as normal to the surface</w:t>
      </w:r>
    </w:p>
    <w:p w14:paraId="7752150E" w14:textId="77777777" w:rsidR="000013D2" w:rsidRDefault="000013D2" w:rsidP="000013D2"/>
    <w:p w14:paraId="22FEAF33" w14:textId="77777777" w:rsidR="000013D2" w:rsidRDefault="000013D2" w:rsidP="000013D2">
      <w:pPr>
        <w:tabs>
          <w:tab w:val="left" w:pos="7200"/>
          <w:tab w:val="left" w:pos="7920"/>
          <w:tab w:val="right" w:pos="9270"/>
        </w:tabs>
      </w:pPr>
      <w:r>
        <w:tab/>
        <w:t xml:space="preserve">| </w:t>
      </w:r>
      <w:r w:rsidRPr="0052673B">
        <w:rPr>
          <w:b/>
        </w:rPr>
        <w:t>m</w:t>
      </w:r>
      <w:r>
        <w:t xml:space="preserve"> |</w:t>
      </w:r>
      <w:r>
        <w:rPr>
          <w:rStyle w:val="superscript"/>
        </w:rPr>
        <w:t>2</w:t>
      </w:r>
      <w:r>
        <w:t xml:space="preserve">  = | </w:t>
      </w:r>
      <w:r w:rsidRPr="0052673B">
        <w:rPr>
          <w:b/>
        </w:rPr>
        <w:t>n</w:t>
      </w:r>
      <w:r>
        <w:t>' |</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fldChar w:fldCharType="begin"/>
      </w:r>
      <w:r>
        <w:instrText xml:space="preserve"> EQ \B(\A\co2(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r w:rsidRPr="005F36C3">
        <w:rPr>
          <w:i/>
        </w:rPr>
        <w:t xml:space="preserve"> </w:t>
      </w:r>
      <w:r>
        <w:rPr>
          <w:i/>
        </w:rPr>
        <w:tab/>
      </w:r>
      <w:r>
        <w:rPr>
          <w:i/>
        </w:rPr>
        <w:tab/>
      </w:r>
      <w:r>
        <w:rPr>
          <w:i/>
        </w:rPr>
        <w:tab/>
        <w:t>(G.2</w:t>
      </w:r>
      <w:r w:rsidRPr="005F36C3">
        <w:rPr>
          <w:i/>
        </w:rPr>
        <w:t>.26)</w:t>
      </w:r>
    </w:p>
    <w:p w14:paraId="1F940DC6" w14:textId="77777777" w:rsidR="000013D2" w:rsidRDefault="000013D2" w:rsidP="000013D2"/>
    <w:p w14:paraId="0DE11B08" w14:textId="77777777" w:rsidR="000013D2" w:rsidRPr="005F36C3" w:rsidRDefault="000013D2" w:rsidP="000013D2">
      <w:pPr>
        <w:tabs>
          <w:tab w:val="left" w:pos="7200"/>
          <w:tab w:val="left" w:pos="7920"/>
          <w:tab w:val="right" w:pos="9270"/>
        </w:tabs>
      </w:pPr>
      <w:r>
        <w:tab/>
      </w:r>
      <w:r>
        <w:tab/>
        <w:t>≡ K</w:t>
      </w:r>
      <w:r>
        <w:rPr>
          <w:rStyle w:val="superscript"/>
        </w:rPr>
        <w:t>2</w:t>
      </w:r>
      <w:r>
        <w:t xml:space="preserve">  =  det(R</w:t>
      </w:r>
      <w:r>
        <w:rPr>
          <w:rStyle w:val="superscript"/>
        </w:rPr>
        <w:t>T</w:t>
      </w:r>
      <w:r>
        <w:t>R)</w:t>
      </w:r>
      <w:r>
        <w:tab/>
      </w:r>
      <w:r>
        <w:tab/>
        <w:t>// agrees with (10.10.18) and (10.10.22)</w:t>
      </w:r>
      <w:r>
        <w:tab/>
      </w:r>
      <w:r>
        <w:tab/>
      </w:r>
      <w:r>
        <w:tab/>
      </w:r>
      <w:r>
        <w:rPr>
          <w:i/>
        </w:rPr>
        <w:t>(G.2</w:t>
      </w:r>
      <w:r w:rsidRPr="005F36C3">
        <w:rPr>
          <w:i/>
        </w:rPr>
        <w:t>.9)</w:t>
      </w:r>
    </w:p>
    <w:p w14:paraId="0FD6BAEE" w14:textId="77777777" w:rsidR="000013D2" w:rsidRDefault="000013D2" w:rsidP="000013D2"/>
    <w:p w14:paraId="3BCDF8B4" w14:textId="77777777" w:rsidR="000013D2" w:rsidRPr="0052673B" w:rsidRDefault="000013D2" w:rsidP="000013D2">
      <w:r>
        <w:tab/>
      </w:r>
      <w:r w:rsidRPr="00C46F59">
        <w:rPr>
          <w:b/>
          <w:i/>
          <w:color w:val="FF0000"/>
        </w:rPr>
        <w:t>dx</w:t>
      </w:r>
      <w:r w:rsidRPr="00C46F59">
        <w:rPr>
          <w:rStyle w:val="subscript"/>
          <w:i/>
          <w:color w:val="FF0000"/>
        </w:rPr>
        <w:t>^</w:t>
      </w:r>
      <w:r w:rsidRPr="00C46F59">
        <w:rPr>
          <w:b/>
          <w:i/>
          <w:color w:val="FF0000"/>
        </w:rPr>
        <w:t>'</w:t>
      </w:r>
      <w:r>
        <w:t xml:space="preserve">  =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w:t>
      </w:r>
      <w:r>
        <w:tab/>
      </w:r>
      <w:r>
        <w:tab/>
        <w:t>// standard order</w:t>
      </w:r>
    </w:p>
    <w:p w14:paraId="67CAECBA" w14:textId="77777777" w:rsidR="000013D2" w:rsidRDefault="000013D2" w:rsidP="000013D2"/>
    <w:p w14:paraId="6EE88584" w14:textId="77777777" w:rsidR="000013D2" w:rsidRPr="0052673B" w:rsidRDefault="000013D2" w:rsidP="000013D2">
      <w:pPr>
        <w:tabs>
          <w:tab w:val="left" w:pos="7200"/>
          <w:tab w:val="left" w:pos="7920"/>
          <w:tab w:val="right" w:pos="9270"/>
        </w:tabs>
      </w:pPr>
      <w:r>
        <w:tab/>
      </w:r>
      <w:r w:rsidRPr="00907805">
        <w:rPr>
          <w:b/>
          <w:i/>
          <w:color w:val="FF0000"/>
        </w:rPr>
        <w:t>*dx</w:t>
      </w:r>
      <w:r>
        <w:rPr>
          <w:b/>
          <w:i/>
          <w:color w:val="FF0000"/>
        </w:rPr>
        <w:t>'</w:t>
      </w:r>
      <w:r>
        <w:t xml:space="preserve">  ≡  (</w:t>
      </w:r>
      <w:r w:rsidRPr="00C46F59">
        <w:rPr>
          <w:i/>
          <w:color w:val="FF0000"/>
        </w:rPr>
        <w:t>*dx'</w:t>
      </w:r>
      <w:r w:rsidRPr="00C46F59">
        <w:rPr>
          <w:rStyle w:val="superscript"/>
          <w:i/>
          <w:color w:val="FF0000"/>
        </w:rPr>
        <w:t>1</w:t>
      </w:r>
      <w:r>
        <w:t xml:space="preserve">, </w:t>
      </w:r>
      <w:r w:rsidRPr="00C46F59">
        <w:rPr>
          <w:i/>
          <w:color w:val="FF0000"/>
        </w:rPr>
        <w:t>*dx'</w:t>
      </w:r>
      <w:r>
        <w:rPr>
          <w:rStyle w:val="superscript"/>
          <w:i/>
          <w:color w:val="FF0000"/>
        </w:rPr>
        <w:t>2</w:t>
      </w:r>
      <w:r>
        <w:t>,</w:t>
      </w:r>
      <w:r w:rsidRPr="00C46F59">
        <w:rPr>
          <w:i/>
          <w:color w:val="FF0000"/>
        </w:rPr>
        <w:t>*dx'</w:t>
      </w:r>
      <w:r>
        <w:rPr>
          <w:rStyle w:val="superscript"/>
          <w:i/>
          <w:color w:val="FF0000"/>
        </w:rPr>
        <w:t xml:space="preserve">3 </w:t>
      </w:r>
      <w:r>
        <w:t>)   =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 -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  ≡ </w:t>
      </w:r>
      <w:r w:rsidRPr="0052673B">
        <w:rPr>
          <w:i/>
          <w:color w:val="FF0000"/>
        </w:rPr>
        <w:t>d</w:t>
      </w:r>
      <w:r w:rsidRPr="0052673B">
        <w:rPr>
          <w:b/>
          <w:i/>
          <w:color w:val="FF0000"/>
        </w:rPr>
        <w:t>A</w:t>
      </w:r>
      <w:r>
        <w:rPr>
          <w:b/>
          <w:i/>
          <w:color w:val="FF0000"/>
        </w:rPr>
        <w:t xml:space="preserve">'  </w:t>
      </w:r>
      <w:r>
        <w:rPr>
          <w:b/>
          <w:i/>
          <w:color w:val="FF0000"/>
        </w:rPr>
        <w:tab/>
      </w:r>
      <w:r>
        <w:rPr>
          <w:b/>
          <w:i/>
          <w:color w:val="FF0000"/>
        </w:rPr>
        <w:tab/>
        <w:t xml:space="preserve"> </w:t>
      </w:r>
      <w:r w:rsidRPr="0052673B">
        <w:rPr>
          <w:i/>
        </w:rPr>
        <w:t>(10.13.23)</w:t>
      </w:r>
    </w:p>
    <w:p w14:paraId="69571302" w14:textId="77777777" w:rsidR="000013D2" w:rsidRDefault="000013D2" w:rsidP="000013D2"/>
    <w:p w14:paraId="4C812FE2" w14:textId="77777777" w:rsidR="000013D2" w:rsidRDefault="000013D2" w:rsidP="000013D2">
      <w:r>
        <w:tab/>
      </w:r>
      <w:r w:rsidRPr="0052673B">
        <w:rPr>
          <w:b/>
        </w:rPr>
        <w:t>f</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(f</w:t>
      </w:r>
      <w:r>
        <w:rPr>
          <w:rStyle w:val="subscript"/>
        </w:rPr>
        <w:t>12</w:t>
      </w:r>
      <w:r>
        <w:t>, f</w:t>
      </w:r>
      <w:r>
        <w:rPr>
          <w:rStyle w:val="subscript"/>
        </w:rPr>
        <w:t>13</w:t>
      </w:r>
      <w:r>
        <w:t>, f</w:t>
      </w:r>
      <w:r>
        <w:rPr>
          <w:rStyle w:val="subscript"/>
        </w:rPr>
        <w:t>23</w:t>
      </w:r>
      <w:r>
        <w:t xml:space="preserve">) </w:t>
      </w:r>
      <w:r>
        <w:sym w:font="Symbol" w:char="F0B7"/>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w:t>
      </w:r>
    </w:p>
    <w:p w14:paraId="1316CA1F" w14:textId="77777777" w:rsidR="000013D2" w:rsidRDefault="000013D2" w:rsidP="000013D2"/>
    <w:p w14:paraId="6C54B2A5" w14:textId="77777777" w:rsidR="000013D2" w:rsidRDefault="000013D2" w:rsidP="000013D2">
      <w:r>
        <w:tab/>
      </w:r>
      <w:r>
        <w:tab/>
        <w:t>= f</w:t>
      </w:r>
      <w:r>
        <w:rPr>
          <w:rStyle w:val="subscript"/>
        </w:rPr>
        <w:t xml:space="preserve">12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 f</w:t>
      </w:r>
      <w:r>
        <w:rPr>
          <w:rStyle w:val="subscript"/>
        </w:rPr>
        <w:t>13</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 f</w:t>
      </w:r>
      <w:r>
        <w:rPr>
          <w:rStyle w:val="subscript"/>
        </w:rPr>
        <w:t>23</w:t>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  Σ'</w:t>
      </w:r>
      <w:r>
        <w:rPr>
          <w:rStyle w:val="subscript"/>
        </w:rPr>
        <w:t>I</w:t>
      </w:r>
      <w:r>
        <w:t xml:space="preserve"> f</w:t>
      </w:r>
      <w:r>
        <w:rPr>
          <w:rStyle w:val="subscript"/>
        </w:rPr>
        <w:t>I</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p>
    <w:p w14:paraId="0856444E" w14:textId="77777777" w:rsidR="000013D2" w:rsidRDefault="000013D2" w:rsidP="000013D2"/>
    <w:p w14:paraId="70870839" w14:textId="77777777" w:rsidR="000013D2" w:rsidRDefault="000013D2" w:rsidP="000013D2">
      <w:r>
        <w:tab/>
        <w:t xml:space="preserve"> </w:t>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 xml:space="preserve">  </w:t>
      </w:r>
      <w:r>
        <w:t>=  (f</w:t>
      </w:r>
      <w:r>
        <w:rPr>
          <w:rStyle w:val="subscript"/>
        </w:rPr>
        <w:t>23</w:t>
      </w:r>
      <w:r>
        <w:t>, -f</w:t>
      </w:r>
      <w:r>
        <w:rPr>
          <w:rStyle w:val="subscript"/>
        </w:rPr>
        <w:t>13,</w:t>
      </w:r>
      <w:r>
        <w:t>f</w:t>
      </w:r>
      <w:r>
        <w:rPr>
          <w:rStyle w:val="subscript"/>
        </w:rPr>
        <w:t>12</w:t>
      </w:r>
      <w:r w:rsidRPr="0052673B">
        <w:t>)</w:t>
      </w:r>
      <w:r>
        <w:t xml:space="preserve"> </w:t>
      </w:r>
      <w:r>
        <w:sym w:font="Symbol" w:char="F0B7"/>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 -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w:t>
      </w:r>
    </w:p>
    <w:p w14:paraId="07537323" w14:textId="77777777" w:rsidR="000013D2" w:rsidRDefault="000013D2" w:rsidP="000013D2"/>
    <w:p w14:paraId="2774C614" w14:textId="77777777" w:rsidR="000013D2" w:rsidRPr="005F36C3" w:rsidRDefault="000013D2" w:rsidP="000013D2">
      <w:pPr>
        <w:tabs>
          <w:tab w:val="left" w:pos="7200"/>
          <w:tab w:val="left" w:pos="7920"/>
          <w:tab w:val="right" w:pos="9270"/>
        </w:tabs>
      </w:pPr>
      <w:r>
        <w:tab/>
      </w:r>
      <w:r>
        <w:tab/>
        <w:t>= f</w:t>
      </w:r>
      <w:r>
        <w:rPr>
          <w:rStyle w:val="subscript"/>
        </w:rPr>
        <w:t xml:space="preserve">23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 xml:space="preserve">3 </w:t>
      </w:r>
      <w:r>
        <w:t xml:space="preserve"> + f</w:t>
      </w:r>
      <w:r>
        <w:rPr>
          <w:rStyle w:val="subscript"/>
        </w:rPr>
        <w:t xml:space="preserve">13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 f</w:t>
      </w:r>
      <w:r>
        <w:rPr>
          <w:rStyle w:val="subscript"/>
        </w:rPr>
        <w:t>12</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  Σ'</w:t>
      </w:r>
      <w:r>
        <w:rPr>
          <w:rStyle w:val="subscript"/>
        </w:rPr>
        <w:t>I</w:t>
      </w:r>
      <w:r>
        <w:t xml:space="preserve"> f</w:t>
      </w:r>
      <w:r>
        <w:rPr>
          <w:rStyle w:val="subscript"/>
        </w:rPr>
        <w:t>I</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tab/>
      </w:r>
      <w:r>
        <w:tab/>
      </w:r>
      <w:r>
        <w:tab/>
      </w:r>
      <w:r>
        <w:rPr>
          <w:i/>
        </w:rPr>
        <w:t>(G.2</w:t>
      </w:r>
      <w:r w:rsidRPr="005F36C3">
        <w:rPr>
          <w:i/>
        </w:rPr>
        <w:t>.18)</w:t>
      </w:r>
    </w:p>
    <w:p w14:paraId="45DFC83B" w14:textId="77777777" w:rsidR="000013D2" w:rsidRDefault="000013D2" w:rsidP="000013D2"/>
    <w:p w14:paraId="3511468B" w14:textId="77777777" w:rsidR="000013D2" w:rsidRDefault="000013D2" w:rsidP="000013D2">
      <w:r>
        <w:tab/>
      </w:r>
      <w:r>
        <w:rPr>
          <w:b/>
          <w:color w:val="000000"/>
        </w:rPr>
        <w:t>n'</w:t>
      </w:r>
      <w:r>
        <w:rPr>
          <w:color w:val="000000"/>
        </w:rPr>
        <w:t xml:space="preserve"> </w:t>
      </w:r>
      <w:r>
        <w:rPr>
          <w:color w:val="000000"/>
        </w:rPr>
        <w:sym w:font="Symbol" w:char="F0B7"/>
      </w:r>
      <w:r>
        <w:rPr>
          <w:color w:val="000000"/>
        </w:rPr>
        <w:t xml:space="preserve"> </w:t>
      </w:r>
      <w:r w:rsidRPr="00F53331">
        <w:rPr>
          <w:b/>
          <w:color w:val="000000"/>
        </w:rPr>
        <w:t>F</w:t>
      </w:r>
      <w:r>
        <w:t xml:space="preserve">  =  (m</w:t>
      </w:r>
      <w:r>
        <w:rPr>
          <w:rStyle w:val="subscript"/>
        </w:rPr>
        <w:t>23</w:t>
      </w:r>
      <w:r>
        <w:t>, -m</w:t>
      </w:r>
      <w:r>
        <w:rPr>
          <w:rStyle w:val="subscript"/>
        </w:rPr>
        <w:t>13,</w:t>
      </w:r>
      <w:r>
        <w:t>m</w:t>
      </w:r>
      <w:r>
        <w:rPr>
          <w:rStyle w:val="subscript"/>
        </w:rPr>
        <w:t>12</w:t>
      </w:r>
      <w:r w:rsidRPr="0052673B">
        <w:t>)</w:t>
      </w:r>
      <w:r>
        <w:t xml:space="preserve"> </w:t>
      </w:r>
      <w:r>
        <w:sym w:font="Symbol" w:char="F0B7"/>
      </w:r>
      <w:r>
        <w:t xml:space="preserve"> (f</w:t>
      </w:r>
      <w:r>
        <w:rPr>
          <w:rStyle w:val="subscript"/>
        </w:rPr>
        <w:t>23</w:t>
      </w:r>
      <w:r>
        <w:t>, -f</w:t>
      </w:r>
      <w:r>
        <w:rPr>
          <w:rStyle w:val="subscript"/>
        </w:rPr>
        <w:t>13,</w:t>
      </w:r>
      <w:r>
        <w:t>f</w:t>
      </w:r>
      <w:r>
        <w:rPr>
          <w:rStyle w:val="subscript"/>
        </w:rPr>
        <w:t>12</w:t>
      </w:r>
      <w:r w:rsidRPr="0052673B">
        <w:t>)</w:t>
      </w:r>
      <w:r>
        <w:t xml:space="preserve">  = m</w:t>
      </w:r>
      <w:r>
        <w:rPr>
          <w:rStyle w:val="subscript"/>
        </w:rPr>
        <w:t>23</w:t>
      </w:r>
      <w:r>
        <w:t>f</w:t>
      </w:r>
      <w:r>
        <w:rPr>
          <w:rStyle w:val="subscript"/>
        </w:rPr>
        <w:t>23</w:t>
      </w:r>
      <w:r>
        <w:t xml:space="preserve"> + m</w:t>
      </w:r>
      <w:r>
        <w:rPr>
          <w:rStyle w:val="subscript"/>
        </w:rPr>
        <w:t>13</w:t>
      </w:r>
      <w:r>
        <w:t>f</w:t>
      </w:r>
      <w:r>
        <w:rPr>
          <w:rStyle w:val="subscript"/>
        </w:rPr>
        <w:t>13</w:t>
      </w:r>
      <w:r>
        <w:t xml:space="preserve"> + m</w:t>
      </w:r>
      <w:r>
        <w:rPr>
          <w:rStyle w:val="subscript"/>
        </w:rPr>
        <w:t>12</w:t>
      </w:r>
      <w:r>
        <w:t>f</w:t>
      </w:r>
      <w:r>
        <w:rPr>
          <w:rStyle w:val="subscript"/>
        </w:rPr>
        <w:t>12</w:t>
      </w:r>
    </w:p>
    <w:p w14:paraId="72CC046E" w14:textId="77777777" w:rsidR="000013D2" w:rsidRDefault="000013D2" w:rsidP="000013D2"/>
    <w:p w14:paraId="17D2EA2C" w14:textId="77777777" w:rsidR="000013D2" w:rsidRPr="005F36C3" w:rsidRDefault="000013D2" w:rsidP="000013D2">
      <w:pPr>
        <w:tabs>
          <w:tab w:val="left" w:pos="7200"/>
          <w:tab w:val="left" w:pos="7920"/>
          <w:tab w:val="right" w:pos="9270"/>
        </w:tabs>
      </w:pPr>
      <w:r>
        <w:tab/>
      </w:r>
      <w:r>
        <w:tab/>
        <w:t xml:space="preserve">    = m</w:t>
      </w:r>
      <w:r>
        <w:rPr>
          <w:rStyle w:val="subscript"/>
        </w:rPr>
        <w:t>12</w:t>
      </w:r>
      <w:r>
        <w:t>f</w:t>
      </w:r>
      <w:r>
        <w:rPr>
          <w:rStyle w:val="subscript"/>
        </w:rPr>
        <w:t>12</w:t>
      </w:r>
      <w:r>
        <w:t xml:space="preserve"> + m</w:t>
      </w:r>
      <w:r>
        <w:rPr>
          <w:rStyle w:val="subscript"/>
        </w:rPr>
        <w:t>13</w:t>
      </w:r>
      <w:r>
        <w:t>f</w:t>
      </w:r>
      <w:r>
        <w:rPr>
          <w:rStyle w:val="subscript"/>
        </w:rPr>
        <w:t>13</w:t>
      </w:r>
      <w:r>
        <w:t xml:space="preserve"> +  m</w:t>
      </w:r>
      <w:r>
        <w:rPr>
          <w:rStyle w:val="subscript"/>
        </w:rPr>
        <w:t>23</w:t>
      </w:r>
      <w:r>
        <w:t>f</w:t>
      </w:r>
      <w:r>
        <w:rPr>
          <w:rStyle w:val="subscript"/>
        </w:rPr>
        <w:t>23</w:t>
      </w:r>
      <w:r>
        <w:t xml:space="preserve">  =  (m</w:t>
      </w:r>
      <w:r>
        <w:rPr>
          <w:rStyle w:val="subscript"/>
        </w:rPr>
        <w:t>12</w:t>
      </w:r>
      <w:r>
        <w:t>, m</w:t>
      </w:r>
      <w:r>
        <w:rPr>
          <w:rStyle w:val="subscript"/>
        </w:rPr>
        <w:t>13</w:t>
      </w:r>
      <w:r>
        <w:t>, m</w:t>
      </w:r>
      <w:r>
        <w:rPr>
          <w:rStyle w:val="subscript"/>
        </w:rPr>
        <w:t>23</w:t>
      </w:r>
      <w:r>
        <w:t xml:space="preserve">) </w:t>
      </w:r>
      <w:r>
        <w:sym w:font="Symbol" w:char="F0B7"/>
      </w:r>
      <w:r>
        <w:t xml:space="preserve"> (f</w:t>
      </w:r>
      <w:r>
        <w:rPr>
          <w:rStyle w:val="subscript"/>
        </w:rPr>
        <w:t>12</w:t>
      </w:r>
      <w:r>
        <w:t>, f</w:t>
      </w:r>
      <w:r>
        <w:rPr>
          <w:rStyle w:val="subscript"/>
        </w:rPr>
        <w:t>13</w:t>
      </w:r>
      <w:r>
        <w:t>, f</w:t>
      </w:r>
      <w:r>
        <w:rPr>
          <w:rStyle w:val="subscript"/>
        </w:rPr>
        <w:t>23</w:t>
      </w:r>
      <w:r>
        <w:t xml:space="preserve">)  = </w:t>
      </w:r>
      <w:r w:rsidRPr="0052673B">
        <w:rPr>
          <w:b/>
        </w:rPr>
        <w:t>m</w:t>
      </w:r>
      <w:r>
        <w:t xml:space="preserve"> </w:t>
      </w:r>
      <w:r>
        <w:sym w:font="Symbol" w:char="F0B7"/>
      </w:r>
      <w:r>
        <w:t xml:space="preserve"> </w:t>
      </w:r>
      <w:r w:rsidRPr="0052673B">
        <w:rPr>
          <w:b/>
        </w:rPr>
        <w:t>f</w:t>
      </w:r>
      <w:r>
        <w:tab/>
      </w:r>
      <w:r>
        <w:tab/>
      </w:r>
      <w:r>
        <w:rPr>
          <w:i/>
        </w:rPr>
        <w:t>(G.2</w:t>
      </w:r>
      <w:r w:rsidRPr="005F36C3">
        <w:rPr>
          <w:i/>
        </w:rPr>
        <w:t>.24)</w:t>
      </w:r>
    </w:p>
    <w:p w14:paraId="116E575B" w14:textId="77777777" w:rsidR="000013D2" w:rsidRDefault="000013D2" w:rsidP="000013D2">
      <w:pPr>
        <w:rPr>
          <w:b/>
        </w:rPr>
      </w:pPr>
    </w:p>
    <w:p w14:paraId="5119E878" w14:textId="77777777" w:rsidR="000013D2" w:rsidRDefault="000013D2" w:rsidP="000013D2">
      <w:pPr>
        <w:tabs>
          <w:tab w:val="left" w:pos="7200"/>
          <w:tab w:val="left" w:pos="7920"/>
          <w:tab w:val="right" w:pos="9270"/>
        </w:tabs>
      </w:pPr>
      <w:r>
        <w:rPr>
          <w:b/>
        </w:rPr>
        <w:tab/>
      </w:r>
      <w:r>
        <w:t xml:space="preserve">μ'  =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sym w:font="Symbol" w:char="F0B7"/>
      </w:r>
      <w:r>
        <w:t xml:space="preserve"> </w:t>
      </w:r>
      <w:r w:rsidRPr="00C46F59">
        <w:rPr>
          <w:b/>
          <w:color w:val="FF0000"/>
        </w:rPr>
        <w:t>*</w:t>
      </w:r>
      <w:r w:rsidRPr="00C46F59">
        <w:rPr>
          <w:b/>
          <w:i/>
          <w:color w:val="FF0000"/>
        </w:rPr>
        <w:t>dx'</w:t>
      </w:r>
      <w:r>
        <w:t xml:space="preserve">   =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sym w:font="Symbol" w:char="F0B7"/>
      </w:r>
      <w:r>
        <w:t xml:space="preserve"> </w:t>
      </w:r>
      <w:r w:rsidRPr="0052673B">
        <w:rPr>
          <w:i/>
          <w:color w:val="FF0000"/>
        </w:rPr>
        <w:t>d</w:t>
      </w:r>
      <w:r w:rsidRPr="0052673B">
        <w:rPr>
          <w:b/>
          <w:i/>
          <w:color w:val="FF0000"/>
        </w:rPr>
        <w:t>A</w:t>
      </w:r>
      <w:r>
        <w:rPr>
          <w:b/>
          <w:i/>
          <w:color w:val="FF0000"/>
        </w:rPr>
        <w:t xml:space="preserve">' </w:t>
      </w:r>
      <w:r>
        <w:t xml:space="preserve"> = </w:t>
      </w:r>
      <w:r w:rsidRPr="0052673B">
        <w:rPr>
          <w:i/>
          <w:color w:val="FF0000"/>
        </w:rPr>
        <w:t>dA'</w:t>
      </w:r>
      <w:r>
        <w:tab/>
      </w:r>
      <w:r>
        <w:tab/>
        <w:t xml:space="preserve">// area measure on surface   </w:t>
      </w:r>
      <w:r w:rsidRPr="0052673B">
        <w:rPr>
          <w:i/>
        </w:rPr>
        <w:t xml:space="preserve"> </w:t>
      </w:r>
      <w:r>
        <w:rPr>
          <w:i/>
        </w:rPr>
        <w:tab/>
      </w:r>
      <w:r>
        <w:rPr>
          <w:i/>
        </w:rPr>
        <w:tab/>
      </w:r>
      <w:r>
        <w:rPr>
          <w:i/>
        </w:rPr>
        <w:tab/>
      </w:r>
      <w:r w:rsidRPr="0052673B">
        <w:rPr>
          <w:i/>
        </w:rPr>
        <w:t xml:space="preserve"> </w:t>
      </w:r>
      <w:r>
        <w:rPr>
          <w:i/>
        </w:rPr>
        <w:t>(G.2</w:t>
      </w:r>
      <w:r w:rsidRPr="0052673B">
        <w:rPr>
          <w:i/>
        </w:rPr>
        <w:t>.2</w:t>
      </w:r>
      <w:r>
        <w:rPr>
          <w:i/>
        </w:rPr>
        <w:t>9</w:t>
      </w:r>
      <w:r w:rsidRPr="0052673B">
        <w:rPr>
          <w:i/>
        </w:rPr>
        <w:t>)</w:t>
      </w:r>
    </w:p>
    <w:p w14:paraId="69F81616" w14:textId="77777777" w:rsidR="000013D2" w:rsidRDefault="000013D2" w:rsidP="000013D2"/>
    <w:p w14:paraId="6D7449AB" w14:textId="77777777" w:rsidR="00F82620" w:rsidRDefault="000013D2" w:rsidP="000013D2">
      <w:pPr>
        <w:tabs>
          <w:tab w:val="left" w:pos="7200"/>
          <w:tab w:val="left" w:pos="7920"/>
          <w:tab w:val="right" w:pos="9270"/>
        </w:tabs>
        <w:rPr>
          <w:i/>
        </w:rPr>
      </w:pPr>
      <w:r>
        <w:tab/>
      </w:r>
      <w:r>
        <w:rPr>
          <w:b/>
          <w:color w:val="000000"/>
        </w:rPr>
        <w:t>F</w:t>
      </w:r>
      <w:r>
        <w:rPr>
          <w:color w:val="000000"/>
        </w:rPr>
        <w:t xml:space="preserve"> </w:t>
      </w:r>
      <w:r>
        <w:rPr>
          <w:color w:val="000000"/>
        </w:rPr>
        <w:sym w:font="Symbol" w:char="F0B7"/>
      </w:r>
      <w:r>
        <w:rPr>
          <w:color w:val="000000"/>
        </w:rPr>
        <w:t xml:space="preserve"> </w:t>
      </w:r>
      <w:r w:rsidRPr="0052673B">
        <w:rPr>
          <w:i/>
          <w:color w:val="FF0000"/>
        </w:rPr>
        <w:t>d</w:t>
      </w:r>
      <w:r w:rsidRPr="0052673B">
        <w:rPr>
          <w:b/>
          <w:i/>
          <w:color w:val="FF0000"/>
        </w:rPr>
        <w:t>A</w:t>
      </w:r>
      <w:r>
        <w:rPr>
          <w:b/>
          <w:i/>
          <w:color w:val="FF0000"/>
        </w:rPr>
        <w:t xml:space="preserve">' </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rsidRPr="0052673B">
        <w:rPr>
          <w:i/>
          <w:color w:val="FF0000"/>
        </w:rPr>
        <w:t>dA'</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μ'</w:t>
      </w:r>
      <w:r>
        <w:tab/>
      </w:r>
      <w:r>
        <w:tab/>
        <w:t>//  this is α</w:t>
      </w:r>
      <w:r>
        <w:rPr>
          <w:rStyle w:val="subscript"/>
        </w:rPr>
        <w:t>x</w:t>
      </w:r>
      <w:r>
        <w:t>, the integration integrand</w:t>
      </w:r>
      <w:r>
        <w:tab/>
      </w:r>
      <w:r>
        <w:tab/>
      </w:r>
      <w:r>
        <w:rPr>
          <w:i/>
        </w:rPr>
        <w:t>(G.2</w:t>
      </w:r>
      <w:r w:rsidRPr="0052673B">
        <w:rPr>
          <w:i/>
        </w:rPr>
        <w:t>.</w:t>
      </w:r>
      <w:r>
        <w:rPr>
          <w:i/>
        </w:rPr>
        <w:t>30</w:t>
      </w:r>
      <w:r w:rsidRPr="0052673B">
        <w:rPr>
          <w:i/>
        </w:rPr>
        <w:t>)</w:t>
      </w:r>
    </w:p>
    <w:p w14:paraId="213B12BE" w14:textId="77777777" w:rsidR="00970168" w:rsidRDefault="00970168" w:rsidP="000013D2">
      <w:pPr>
        <w:tabs>
          <w:tab w:val="left" w:pos="7200"/>
          <w:tab w:val="left" w:pos="7920"/>
          <w:tab w:val="right" w:pos="9270"/>
        </w:tabs>
        <w:rPr>
          <w:i/>
        </w:rPr>
      </w:pPr>
    </w:p>
    <w:p w14:paraId="724AD2F8" w14:textId="77777777" w:rsidR="00970168" w:rsidRPr="00970168" w:rsidRDefault="00970168" w:rsidP="00970168">
      <w:pPr>
        <w:tabs>
          <w:tab w:val="left" w:pos="7200"/>
          <w:tab w:val="left" w:pos="7920"/>
          <w:tab w:val="right" w:pos="9270"/>
        </w:tabs>
      </w:pPr>
      <w:r w:rsidRPr="00707E05">
        <w:rPr>
          <w:u w:val="single"/>
        </w:rPr>
        <w:t>Example</w:t>
      </w:r>
      <w:r>
        <w:t>:  F : R</w:t>
      </w:r>
      <w:r>
        <w:rPr>
          <w:rStyle w:val="superscript"/>
        </w:rPr>
        <w:t>2</w:t>
      </w:r>
      <w:r>
        <w:t>→ R</w:t>
      </w:r>
      <w:r>
        <w:rPr>
          <w:rStyle w:val="superscript"/>
        </w:rPr>
        <w:t>4</w:t>
      </w:r>
      <w:r>
        <w:t xml:space="preserve">,  k = n = 2 , m = 4. </w:t>
      </w:r>
      <w:r>
        <w:tab/>
      </w:r>
      <w:r>
        <w:tab/>
      </w:r>
      <w:r>
        <w:tab/>
      </w:r>
      <w:r>
        <w:tab/>
      </w:r>
      <w:r>
        <w:tab/>
      </w:r>
      <w:r>
        <w:tab/>
      </w:r>
      <w:r>
        <w:tab/>
        <w:t>(G.2.32)</w:t>
      </w:r>
    </w:p>
    <w:p w14:paraId="3B8C6D07" w14:textId="77777777" w:rsidR="00970168" w:rsidRDefault="00970168" w:rsidP="00970168">
      <w:pPr>
        <w:tabs>
          <w:tab w:val="left" w:pos="7200"/>
          <w:tab w:val="left" w:pos="7920"/>
          <w:tab w:val="right" w:pos="9270"/>
        </w:tabs>
      </w:pPr>
    </w:p>
    <w:p w14:paraId="153F85FB" w14:textId="77777777" w:rsidR="00970168" w:rsidRDefault="00970168" w:rsidP="00970168">
      <w:pPr>
        <w:tabs>
          <w:tab w:val="left" w:pos="7200"/>
          <w:tab w:val="left" w:pos="7920"/>
          <w:tab w:val="right" w:pos="9270"/>
        </w:tabs>
      </w:pPr>
      <w:r>
        <w:t xml:space="preserve">We leave this as a reader exercise. The exercise is to write out new versions of all the equations of the previous example. One entry is </w:t>
      </w:r>
      <w:r w:rsidRPr="00650939">
        <w:rPr>
          <w:b/>
        </w:rPr>
        <w:t>f</w:t>
      </w:r>
      <w:r>
        <w:t xml:space="preserve"> =  (f</w:t>
      </w:r>
      <w:r>
        <w:rPr>
          <w:rStyle w:val="subscript"/>
        </w:rPr>
        <w:t>12</w:t>
      </w:r>
      <w:r>
        <w:t>, f</w:t>
      </w:r>
      <w:r>
        <w:rPr>
          <w:rStyle w:val="subscript"/>
        </w:rPr>
        <w:t>13</w:t>
      </w:r>
      <w:r>
        <w:t>, f</w:t>
      </w:r>
      <w:r>
        <w:rPr>
          <w:rStyle w:val="subscript"/>
        </w:rPr>
        <w:t>14,</w:t>
      </w:r>
      <w:r>
        <w:t>f</w:t>
      </w:r>
      <w:r>
        <w:rPr>
          <w:rStyle w:val="subscript"/>
        </w:rPr>
        <w:t>23</w:t>
      </w:r>
      <w:r>
        <w:t>, f</w:t>
      </w:r>
      <w:r>
        <w:rPr>
          <w:rStyle w:val="subscript"/>
        </w:rPr>
        <w:t>24</w:t>
      </w:r>
      <w:r>
        <w:t>, f</w:t>
      </w:r>
      <w:r>
        <w:rPr>
          <w:rStyle w:val="subscript"/>
        </w:rPr>
        <w:t>34</w:t>
      </w:r>
      <w:r>
        <w:t xml:space="preserve">) . </w:t>
      </w:r>
    </w:p>
    <w:p w14:paraId="410398E5" w14:textId="77777777" w:rsidR="00970168" w:rsidRDefault="00970168" w:rsidP="00970168">
      <w:pPr>
        <w:tabs>
          <w:tab w:val="left" w:pos="7200"/>
          <w:tab w:val="left" w:pos="7920"/>
          <w:tab w:val="right" w:pos="9270"/>
        </w:tabs>
      </w:pPr>
    </w:p>
    <w:p w14:paraId="420D5133" w14:textId="77777777" w:rsidR="00F82620" w:rsidRDefault="00A513F0" w:rsidP="0046724F">
      <w:pPr>
        <w:pStyle w:val="Heading2"/>
      </w:pPr>
      <w:r>
        <w:br w:type="page"/>
      </w:r>
      <w:bookmarkStart w:id="151" w:name="_Toc451016217"/>
      <w:r w:rsidR="00C51109" w:rsidRPr="00C51109">
        <w:t>References</w:t>
      </w:r>
      <w:bookmarkEnd w:id="151"/>
    </w:p>
    <w:p w14:paraId="13F0DA5C" w14:textId="77777777" w:rsidR="00742BF8" w:rsidRDefault="00742BF8" w:rsidP="00742BF8"/>
    <w:p w14:paraId="19F5C42E" w14:textId="77777777" w:rsidR="00742BF8" w:rsidRPr="00742BF8" w:rsidRDefault="00742BF8" w:rsidP="00742BF8">
      <w:r>
        <w:t xml:space="preserve">Listed in alphabetical order by last name of first author. A quick web search can usually locate documents with broken links. Those below were last checked May 11, 2016. </w:t>
      </w:r>
    </w:p>
    <w:p w14:paraId="0473DA80" w14:textId="77777777" w:rsidR="00C51109" w:rsidRDefault="00C51109" w:rsidP="00F82620"/>
    <w:p w14:paraId="6B922668" w14:textId="77777777" w:rsidR="004663FA" w:rsidRDefault="004663FA" w:rsidP="004663FA">
      <w:r>
        <w:t xml:space="preserve">I.M. Benn and R.W. Tucker, </w:t>
      </w:r>
      <w:r w:rsidRPr="004663FA">
        <w:rPr>
          <w:i/>
        </w:rPr>
        <w:t>An Introduction to Spinors and Geometr</w:t>
      </w:r>
      <w:r>
        <w:rPr>
          <w:i/>
        </w:rPr>
        <w:t>y</w:t>
      </w:r>
      <w:r w:rsidRPr="004663FA">
        <w:rPr>
          <w:i/>
        </w:rPr>
        <w:t xml:space="preserve"> with Applications in Physics </w:t>
      </w:r>
      <w:r>
        <w:t xml:space="preserve">(Adam Hilger/IOP Publishing, Bristol, 1987) .  </w:t>
      </w:r>
    </w:p>
    <w:p w14:paraId="60D84FAD" w14:textId="77777777" w:rsidR="004663FA" w:rsidRDefault="004663FA" w:rsidP="004663FA"/>
    <w:p w14:paraId="65758F44" w14:textId="77777777" w:rsidR="004663FA" w:rsidRDefault="004663FA" w:rsidP="004663FA">
      <w:pPr>
        <w:tabs>
          <w:tab w:val="left" w:pos="7200"/>
          <w:tab w:val="left" w:pos="7920"/>
          <w:tab w:val="right" w:pos="9270"/>
        </w:tabs>
      </w:pPr>
      <w:r>
        <w:t xml:space="preserve">G. Birkhoff and S. MacLane, </w:t>
      </w:r>
      <w:r w:rsidRPr="004663FA">
        <w:rPr>
          <w:i/>
        </w:rPr>
        <w:t>A Survey of Modern Algebra, 4th Ed</w:t>
      </w:r>
      <w:r>
        <w:t>. (McMillan, New York, 1977)</w:t>
      </w:r>
      <w:r w:rsidR="00742BF8">
        <w:t>.</w:t>
      </w:r>
    </w:p>
    <w:p w14:paraId="6A06015C" w14:textId="77777777" w:rsidR="004663FA" w:rsidRDefault="004663FA" w:rsidP="004663FA"/>
    <w:p w14:paraId="036F2894" w14:textId="77777777" w:rsidR="004663FA" w:rsidRDefault="004663FA" w:rsidP="004663FA">
      <w:r>
        <w:t xml:space="preserve">R.C. Buck with E.F. Buck, </w:t>
      </w:r>
      <w:r w:rsidRPr="0013740E">
        <w:rPr>
          <w:i/>
        </w:rPr>
        <w:t>Advanced Calculus</w:t>
      </w:r>
      <w:r w:rsidRPr="004663FA">
        <w:rPr>
          <w:i/>
        </w:rPr>
        <w:t>, 2nd Ed.</w:t>
      </w:r>
      <w:r>
        <w:t xml:space="preserve"> (McGraw-Hill, New York, 1965). Our references are to this 2nd edition, but there is a third edition (McGraw-Hill, New York, 1978), reprinted by (Waveland Press, Long Grove IL, 2003). This excellent and now classic book was first published in 1956.</w:t>
      </w:r>
    </w:p>
    <w:p w14:paraId="5A74566F" w14:textId="77777777" w:rsidR="004663FA" w:rsidRDefault="004663FA" w:rsidP="004663FA"/>
    <w:p w14:paraId="3C24C1A8" w14:textId="77777777" w:rsidR="004663FA" w:rsidRPr="004663FA" w:rsidRDefault="004663FA" w:rsidP="004663FA">
      <w:r>
        <w:t xml:space="preserve">K. Conrad, </w:t>
      </w:r>
      <w:r w:rsidRPr="004663FA">
        <w:rPr>
          <w:i/>
        </w:rPr>
        <w:t>Exterior Powers</w:t>
      </w:r>
      <w:r w:rsidR="00742BF8">
        <w:t xml:space="preserve"> (2013,</w:t>
      </w:r>
      <w:r>
        <w:t xml:space="preserve"> find at </w:t>
      </w:r>
      <w:hyperlink r:id="rId91" w:history="1">
        <w:r w:rsidRPr="00AD505A">
          <w:rPr>
            <w:rStyle w:val="Hyperlink"/>
          </w:rPr>
          <w:t>http://www.math.uconn.edu/~kconrad/blurbs/</w:t>
        </w:r>
      </w:hyperlink>
      <w:r>
        <w:t xml:space="preserve"> ) . </w:t>
      </w:r>
    </w:p>
    <w:p w14:paraId="692621FF" w14:textId="77777777" w:rsidR="004663FA" w:rsidRDefault="004663FA" w:rsidP="004663FA">
      <w:pPr>
        <w:tabs>
          <w:tab w:val="left" w:pos="7200"/>
          <w:tab w:val="left" w:pos="7920"/>
          <w:tab w:val="right" w:pos="9270"/>
        </w:tabs>
      </w:pPr>
    </w:p>
    <w:p w14:paraId="76F316EA" w14:textId="77777777" w:rsidR="004663FA" w:rsidRDefault="004663FA" w:rsidP="004663FA">
      <w:pPr>
        <w:tabs>
          <w:tab w:val="left" w:pos="7200"/>
          <w:tab w:val="left" w:pos="7920"/>
          <w:tab w:val="right" w:pos="9270"/>
        </w:tabs>
        <w:rPr>
          <w:color w:val="000000"/>
          <w:sz w:val="20"/>
        </w:rPr>
      </w:pPr>
      <w:r>
        <w:t xml:space="preserve">J. </w:t>
      </w:r>
      <w:r w:rsidRPr="0008417A">
        <w:rPr>
          <w:color w:val="000000"/>
        </w:rPr>
        <w:t>Denker</w:t>
      </w:r>
      <w:r>
        <w:rPr>
          <w:color w:val="000000"/>
        </w:rPr>
        <w:t xml:space="preserve">, </w:t>
      </w:r>
      <w:r w:rsidRPr="004663FA">
        <w:rPr>
          <w:i/>
          <w:color w:val="000000"/>
        </w:rPr>
        <w:t>Introduction to Clifford Algebra</w:t>
      </w:r>
      <w:r>
        <w:rPr>
          <w:color w:val="000000"/>
        </w:rPr>
        <w:t xml:space="preserve">, (2003, </w:t>
      </w:r>
      <w:hyperlink r:id="rId92" w:history="1">
        <w:r w:rsidRPr="00742BF8">
          <w:rPr>
            <w:rStyle w:val="Hyperlink"/>
            <w:szCs w:val="22"/>
          </w:rPr>
          <w:t>https://www.av8n.com/physics/clifford-intro.pdf</w:t>
        </w:r>
      </w:hyperlink>
      <w:r w:rsidRPr="004663FA">
        <w:rPr>
          <w:color w:val="000000"/>
          <w:sz w:val="20"/>
        </w:rPr>
        <w:t xml:space="preserve"> ).</w:t>
      </w:r>
    </w:p>
    <w:p w14:paraId="66C302B2" w14:textId="77777777" w:rsidR="004663FA" w:rsidRDefault="004663FA" w:rsidP="00F82620"/>
    <w:p w14:paraId="624B51E2" w14:textId="77777777" w:rsidR="004663FA" w:rsidRDefault="004663FA" w:rsidP="004663FA">
      <w:r>
        <w:t xml:space="preserve">P.A.M. Dirac, </w:t>
      </w:r>
      <w:r w:rsidRPr="004663FA">
        <w:rPr>
          <w:i/>
        </w:rPr>
        <w:t>The Principles of Quantum Mechanics, 3rd Ed.</w:t>
      </w:r>
      <w:r>
        <w:t xml:space="preserve"> (Oxford University Press, London, 1947).</w:t>
      </w:r>
    </w:p>
    <w:p w14:paraId="7E914887" w14:textId="77777777" w:rsidR="004663FA" w:rsidRDefault="004663FA" w:rsidP="004663FA"/>
    <w:p w14:paraId="269865CB" w14:textId="77777777" w:rsidR="004663FA" w:rsidRDefault="004663FA" w:rsidP="004663FA">
      <w:pPr>
        <w:tabs>
          <w:tab w:val="left" w:pos="7200"/>
          <w:tab w:val="left" w:pos="7920"/>
          <w:tab w:val="right" w:pos="9270"/>
        </w:tabs>
        <w:rPr>
          <w:color w:val="000000"/>
        </w:rPr>
      </w:pPr>
      <w:r>
        <w:rPr>
          <w:color w:val="000000"/>
        </w:rPr>
        <w:t xml:space="preserve">S. Lang, </w:t>
      </w:r>
      <w:r w:rsidRPr="004663FA">
        <w:rPr>
          <w:i/>
          <w:color w:val="000000"/>
        </w:rPr>
        <w:t>Algebra, 3rd Ed</w:t>
      </w:r>
      <w:r>
        <w:rPr>
          <w:color w:val="000000"/>
        </w:rPr>
        <w:t xml:space="preserve">. </w:t>
      </w:r>
      <w:r>
        <w:t>(Springer, New York, 2005)</w:t>
      </w:r>
      <w:r w:rsidR="00742BF8">
        <w:t>.</w:t>
      </w:r>
    </w:p>
    <w:p w14:paraId="3F85F53D" w14:textId="77777777" w:rsidR="004663FA" w:rsidRDefault="004663FA" w:rsidP="004663FA">
      <w:pPr>
        <w:rPr>
          <w:color w:val="000000"/>
        </w:rPr>
      </w:pPr>
    </w:p>
    <w:p w14:paraId="111DEC7F" w14:textId="77777777" w:rsidR="00742BF8" w:rsidRDefault="004663FA" w:rsidP="004663FA">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w:t>
      </w:r>
      <w:r>
        <w:rPr>
          <w:color w:val="000000"/>
        </w:rPr>
        <w:t>6</w:t>
      </w:r>
      <w:r w:rsidR="00742BF8">
        <w:rPr>
          <w:color w:val="000000"/>
        </w:rPr>
        <w:t xml:space="preserve">,  </w:t>
      </w:r>
      <w:hyperlink r:id="rId93" w:history="1">
        <w:r w:rsidRPr="00604F3A">
          <w:rPr>
            <w:rStyle w:val="Hyperlink"/>
          </w:rPr>
          <w:t>http://user.xmission.com/~rimrock</w:t>
        </w:r>
      </w:hyperlink>
      <w:r w:rsidR="00742BF8">
        <w:rPr>
          <w:color w:val="000000"/>
        </w:rPr>
        <w:t xml:space="preserve"> ).</w:t>
      </w:r>
    </w:p>
    <w:p w14:paraId="4406749E" w14:textId="77777777" w:rsidR="004663FA" w:rsidRDefault="004663FA" w:rsidP="004663FA">
      <w:pPr>
        <w:rPr>
          <w:color w:val="000000"/>
        </w:rPr>
      </w:pPr>
      <w:r w:rsidRPr="00F45532">
        <w:rPr>
          <w:color w:val="000000"/>
        </w:rPr>
        <w:t xml:space="preserve">If not there, search on </w:t>
      </w:r>
      <w:r w:rsidRPr="00F45532">
        <w:rPr>
          <w:color w:val="000000"/>
        </w:rPr>
        <w:pict>
          <v:shape id="_x0000_i1118" type="#_x0000_t75" style="width:99pt;height:9pt">
            <v:imagedata r:id="rId94" o:title=""/>
          </v:shape>
        </w:pict>
      </w:r>
      <w:r w:rsidRPr="00F45532">
        <w:rPr>
          <w:color w:val="000000"/>
        </w:rPr>
        <w:t xml:space="preserve">. </w:t>
      </w:r>
    </w:p>
    <w:p w14:paraId="46B498E1" w14:textId="77777777" w:rsidR="004663FA" w:rsidRDefault="004663FA" w:rsidP="004663FA"/>
    <w:p w14:paraId="1959D485" w14:textId="77777777" w:rsidR="004663FA" w:rsidRDefault="004663FA" w:rsidP="004663FA">
      <w:pPr>
        <w:tabs>
          <w:tab w:val="left" w:pos="7200"/>
          <w:tab w:val="left" w:pos="7920"/>
          <w:tab w:val="right" w:pos="9270"/>
        </w:tabs>
      </w:pPr>
      <w:r>
        <w:t xml:space="preserve">S. MacLane and G. Birkhoff, </w:t>
      </w:r>
      <w:r w:rsidRPr="004663FA">
        <w:rPr>
          <w:i/>
        </w:rPr>
        <w:t>Algebra</w:t>
      </w:r>
      <w:r>
        <w:t>,</w:t>
      </w:r>
      <w:r w:rsidRPr="004663FA">
        <w:rPr>
          <w:i/>
        </w:rPr>
        <w:t xml:space="preserve"> 3rd Ed </w:t>
      </w:r>
      <w:r>
        <w:t xml:space="preserve">(Amer. Math. Soc. / Chelsea Pub, New York, 1988). </w:t>
      </w:r>
    </w:p>
    <w:p w14:paraId="263AB18F" w14:textId="77777777" w:rsidR="004663FA" w:rsidRDefault="004663FA" w:rsidP="004663FA"/>
    <w:p w14:paraId="34BA7A1D" w14:textId="77777777" w:rsidR="004663FA" w:rsidRDefault="004663FA" w:rsidP="004663FA">
      <w:r>
        <w:t xml:space="preserve">A. Messiah, </w:t>
      </w:r>
      <w:r w:rsidRPr="0035660F">
        <w:rPr>
          <w:i/>
        </w:rPr>
        <w:t>Quantum Mechanics</w:t>
      </w:r>
      <w:r w:rsidR="00742BF8">
        <w:t xml:space="preserve"> (John Wiley, New York, 1958), two volumes. </w:t>
      </w:r>
    </w:p>
    <w:p w14:paraId="70EB8918" w14:textId="77777777" w:rsidR="004663FA" w:rsidRDefault="004663FA" w:rsidP="004663FA"/>
    <w:p w14:paraId="16F74067" w14:textId="77777777" w:rsidR="004663FA" w:rsidRPr="004663FA" w:rsidRDefault="004663FA" w:rsidP="004663FA">
      <w:pPr>
        <w:tabs>
          <w:tab w:val="left" w:pos="7200"/>
          <w:tab w:val="left" w:pos="7920"/>
          <w:tab w:val="right" w:pos="9270"/>
        </w:tabs>
      </w:pPr>
      <w:r>
        <w:t xml:space="preserve">S. Roman, </w:t>
      </w:r>
      <w:r w:rsidRPr="004663FA">
        <w:rPr>
          <w:i/>
        </w:rPr>
        <w:t>Advanced Linear Algebra, 3rd Ed.</w:t>
      </w:r>
      <w:r>
        <w:t xml:space="preserve"> (Springer, New York, 2008)</w:t>
      </w:r>
      <w:r w:rsidR="00742BF8">
        <w:t>.</w:t>
      </w:r>
    </w:p>
    <w:p w14:paraId="266E6B70" w14:textId="77777777" w:rsidR="004663FA" w:rsidRDefault="004663FA" w:rsidP="00F82620"/>
    <w:p w14:paraId="751C6E1E" w14:textId="77777777" w:rsidR="00C51109" w:rsidRDefault="00783345" w:rsidP="00F82620">
      <w:r>
        <w:t xml:space="preserve">R. </w:t>
      </w:r>
      <w:r w:rsidR="00C51109">
        <w:t>Shankar</w:t>
      </w:r>
      <w:r>
        <w:t xml:space="preserve">, </w:t>
      </w:r>
      <w:r w:rsidRPr="00783345">
        <w:rPr>
          <w:i/>
        </w:rPr>
        <w:t>Principles of Quantum Mechanics</w:t>
      </w:r>
      <w:r>
        <w:t xml:space="preserve">, </w:t>
      </w:r>
      <w:r w:rsidRPr="00783345">
        <w:rPr>
          <w:i/>
        </w:rPr>
        <w:t>2nd Ed.</w:t>
      </w:r>
      <w:r>
        <w:t xml:space="preserve"> (Plenum Press, New York, 1994). </w:t>
      </w:r>
    </w:p>
    <w:p w14:paraId="5EB96B35" w14:textId="77777777" w:rsidR="00C51109" w:rsidRDefault="00C51109" w:rsidP="00F82620"/>
    <w:p w14:paraId="0A52C944" w14:textId="77777777" w:rsidR="004663FA" w:rsidRPr="00742BF8" w:rsidRDefault="004663FA" w:rsidP="004663FA">
      <w:r>
        <w:t xml:space="preserve">R. Sjamaar, </w:t>
      </w:r>
      <w:r w:rsidRPr="006203F4">
        <w:rPr>
          <w:i/>
        </w:rPr>
        <w:t>Manifolds and Differential Forms</w:t>
      </w:r>
      <w:r>
        <w:t xml:space="preserve"> </w:t>
      </w:r>
      <w:r w:rsidR="00742BF8">
        <w:t>(</w:t>
      </w:r>
      <w:r>
        <w:t>2015</w:t>
      </w:r>
      <w:r w:rsidR="00742BF8">
        <w:t>,</w:t>
      </w:r>
      <w:r>
        <w:t xml:space="preserve"> </w:t>
      </w:r>
      <w:hyperlink r:id="rId95" w:history="1">
        <w:r w:rsidRPr="00103D5F">
          <w:rPr>
            <w:rStyle w:val="Hyperlink"/>
          </w:rPr>
          <w:t>http://www.math.cornell.edu/~sjamaar/manifolds</w:t>
        </w:r>
      </w:hyperlink>
      <w:r w:rsidR="00742BF8">
        <w:t xml:space="preserve"> </w:t>
      </w:r>
      <w:r w:rsidR="00742BF8" w:rsidRPr="00742BF8">
        <w:t>).</w:t>
      </w:r>
    </w:p>
    <w:p w14:paraId="24FFF698" w14:textId="77777777" w:rsidR="00783345" w:rsidRDefault="00783345" w:rsidP="00783345"/>
    <w:p w14:paraId="0AA3E43D" w14:textId="77777777" w:rsidR="004663FA" w:rsidRDefault="004663FA" w:rsidP="004663FA">
      <w:r>
        <w:t xml:space="preserve">M. Spivak, </w:t>
      </w:r>
      <w:r w:rsidRPr="00783345">
        <w:rPr>
          <w:i/>
        </w:rPr>
        <w:t>Calculus on Manifolds</w:t>
      </w:r>
      <w:r>
        <w:t xml:space="preserve"> (Addison-Wesley, New York, 1965).</w:t>
      </w:r>
    </w:p>
    <w:p w14:paraId="4C77A26B" w14:textId="77777777" w:rsidR="00B067E7" w:rsidRDefault="00B067E7" w:rsidP="004663FA"/>
    <w:p w14:paraId="249ECDCC" w14:textId="77777777" w:rsidR="00B067E7" w:rsidRDefault="00B067E7" w:rsidP="004663FA">
      <w:r>
        <w:t xml:space="preserve">M. Spivak, </w:t>
      </w:r>
      <w:r w:rsidRPr="00B067E7">
        <w:rPr>
          <w:i/>
        </w:rPr>
        <w:t>A Comprehensive Introduction to Differential Geometry</w:t>
      </w:r>
      <w:r>
        <w:t>,</w:t>
      </w:r>
      <w:r w:rsidRPr="00B067E7">
        <w:rPr>
          <w:i/>
        </w:rPr>
        <w:t xml:space="preserve"> Volume 1, 3rd Ed</w:t>
      </w:r>
      <w:r>
        <w:t xml:space="preserve">. Volume 1 (Publish or Perish Inc, Houston, 1999), part of a well-regarded five volume set.  </w:t>
      </w:r>
    </w:p>
    <w:p w14:paraId="7B49C64D" w14:textId="77777777" w:rsidR="00B067E7" w:rsidRDefault="00B067E7" w:rsidP="004663FA"/>
    <w:p w14:paraId="584964D8" w14:textId="77777777" w:rsidR="00B067E7" w:rsidRPr="00783345" w:rsidRDefault="00B067E7" w:rsidP="004663FA">
      <w:r>
        <w:t xml:space="preserve">Spivak's other book referenced on page </w:t>
      </w:r>
    </w:p>
    <w:p w14:paraId="12AE8977" w14:textId="77777777" w:rsidR="004663FA" w:rsidRDefault="004663FA" w:rsidP="004663FA"/>
    <w:p w14:paraId="4CDC4949" w14:textId="77777777" w:rsidR="00660B15" w:rsidRPr="004663FA" w:rsidRDefault="004663FA" w:rsidP="00636AE4">
      <w:pPr>
        <w:tabs>
          <w:tab w:val="left" w:pos="7200"/>
          <w:tab w:val="left" w:pos="7920"/>
          <w:tab w:val="right" w:pos="9270"/>
        </w:tabs>
      </w:pPr>
      <w:r>
        <w:rPr>
          <w:color w:val="000000"/>
        </w:rPr>
        <w:t xml:space="preserve">J. </w:t>
      </w:r>
      <w:r w:rsidR="00660B15">
        <w:rPr>
          <w:color w:val="000000"/>
        </w:rPr>
        <w:t>Suter</w:t>
      </w:r>
      <w:r>
        <w:rPr>
          <w:color w:val="000000"/>
        </w:rPr>
        <w:t xml:space="preserve">. </w:t>
      </w:r>
      <w:r w:rsidRPr="004663FA">
        <w:rPr>
          <w:i/>
          <w:color w:val="000000"/>
        </w:rPr>
        <w:t>Geometric Algebra Primer</w:t>
      </w:r>
      <w:r w:rsidR="00742BF8">
        <w:rPr>
          <w:color w:val="000000"/>
        </w:rPr>
        <w:t xml:space="preserve"> (2003, </w:t>
      </w:r>
      <w:r>
        <w:rPr>
          <w:color w:val="000000"/>
        </w:rPr>
        <w:t xml:space="preserve"> </w:t>
      </w:r>
      <w:hyperlink r:id="rId96" w:history="1">
        <w:r w:rsidRPr="00AD505A">
          <w:rPr>
            <w:rStyle w:val="Hyperlink"/>
          </w:rPr>
          <w:t>www.jaapsuter.com/geometric-algebra.pdf</w:t>
        </w:r>
      </w:hyperlink>
      <w:r>
        <w:t xml:space="preserve"> ) </w:t>
      </w:r>
    </w:p>
    <w:p w14:paraId="39F4520F" w14:textId="77777777" w:rsidR="00783345" w:rsidRDefault="00783345" w:rsidP="00783345"/>
    <w:p w14:paraId="6CFCC970" w14:textId="77777777" w:rsidR="00783345" w:rsidRDefault="004663FA" w:rsidP="00783345">
      <w:r>
        <w:t xml:space="preserve">L.W. Tu, </w:t>
      </w:r>
      <w:r w:rsidRPr="004663FA">
        <w:rPr>
          <w:i/>
        </w:rPr>
        <w:t>An Introduction to Manifolds, 2nd Ed</w:t>
      </w:r>
      <w:r>
        <w:t xml:space="preserve">. (Springer, New York, 2011) </w:t>
      </w:r>
    </w:p>
    <w:p w14:paraId="38C8AC2C" w14:textId="77777777" w:rsidR="00783345" w:rsidRDefault="00783345" w:rsidP="00783345"/>
    <w:p w14:paraId="0581EFC7" w14:textId="77777777" w:rsidR="004663FA" w:rsidRDefault="004663FA" w:rsidP="00636AE4">
      <w:pPr>
        <w:tabs>
          <w:tab w:val="left" w:pos="7200"/>
          <w:tab w:val="left" w:pos="7920"/>
          <w:tab w:val="right" w:pos="9270"/>
        </w:tabs>
      </w:pPr>
    </w:p>
    <w:p w14:paraId="64D845F6" w14:textId="77777777" w:rsidR="004663FA" w:rsidRDefault="004663FA" w:rsidP="00636AE4">
      <w:pPr>
        <w:tabs>
          <w:tab w:val="left" w:pos="7200"/>
          <w:tab w:val="left" w:pos="7920"/>
          <w:tab w:val="right" w:pos="9270"/>
        </w:tabs>
      </w:pPr>
    </w:p>
    <w:p w14:paraId="5800CFB3" w14:textId="77777777" w:rsidR="004663FA" w:rsidRPr="004663FA" w:rsidRDefault="004663FA" w:rsidP="00636AE4">
      <w:pPr>
        <w:tabs>
          <w:tab w:val="left" w:pos="7200"/>
          <w:tab w:val="left" w:pos="7920"/>
          <w:tab w:val="right" w:pos="9270"/>
        </w:tabs>
      </w:pPr>
    </w:p>
    <w:sectPr w:rsidR="004663FA" w:rsidRPr="004663FA">
      <w:footerReference w:type="default" r:id="rId9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EE7FC" w14:textId="77777777" w:rsidR="00380E0D" w:rsidRDefault="00380E0D">
      <w:r>
        <w:separator/>
      </w:r>
    </w:p>
  </w:endnote>
  <w:endnote w:type="continuationSeparator" w:id="0">
    <w:p w14:paraId="5A5C8085" w14:textId="77777777" w:rsidR="00380E0D" w:rsidRDefault="00380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ijaya">
    <w:charset w:val="00"/>
    <w:family w:val="roman"/>
    <w:pitch w:val="variable"/>
    <w:sig w:usb0="001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28CD" w14:textId="77777777" w:rsidR="0067714B" w:rsidRDefault="0067714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911F8">
      <w:rPr>
        <w:rStyle w:val="PageNumber"/>
        <w:noProof/>
      </w:rPr>
      <w:t>162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D2268" w14:textId="77777777" w:rsidR="00380E0D" w:rsidRDefault="00380E0D">
      <w:r>
        <w:separator/>
      </w:r>
    </w:p>
  </w:footnote>
  <w:footnote w:type="continuationSeparator" w:id="0">
    <w:p w14:paraId="5C42A63D" w14:textId="77777777" w:rsidR="00380E0D" w:rsidRDefault="00380E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989405260">
    <w:abstractNumId w:val="9"/>
  </w:num>
  <w:num w:numId="2" w16cid:durableId="1073308322">
    <w:abstractNumId w:val="7"/>
  </w:num>
  <w:num w:numId="3" w16cid:durableId="1005479316">
    <w:abstractNumId w:val="6"/>
  </w:num>
  <w:num w:numId="4" w16cid:durableId="936213860">
    <w:abstractNumId w:val="5"/>
  </w:num>
  <w:num w:numId="5" w16cid:durableId="753236776">
    <w:abstractNumId w:val="4"/>
  </w:num>
  <w:num w:numId="6" w16cid:durableId="241179579">
    <w:abstractNumId w:val="8"/>
  </w:num>
  <w:num w:numId="7" w16cid:durableId="71706073">
    <w:abstractNumId w:val="3"/>
  </w:num>
  <w:num w:numId="8" w16cid:durableId="783157021">
    <w:abstractNumId w:val="2"/>
  </w:num>
  <w:num w:numId="9" w16cid:durableId="637566102">
    <w:abstractNumId w:val="1"/>
  </w:num>
  <w:num w:numId="10" w16cid:durableId="1248879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004E3"/>
    <w:rsid w:val="000013D2"/>
    <w:rsid w:val="0000685C"/>
    <w:rsid w:val="000100AA"/>
    <w:rsid w:val="00010C29"/>
    <w:rsid w:val="00011E8D"/>
    <w:rsid w:val="000126E3"/>
    <w:rsid w:val="0001344C"/>
    <w:rsid w:val="00014364"/>
    <w:rsid w:val="00020168"/>
    <w:rsid w:val="00023C43"/>
    <w:rsid w:val="00023D69"/>
    <w:rsid w:val="000257D6"/>
    <w:rsid w:val="00026298"/>
    <w:rsid w:val="00031174"/>
    <w:rsid w:val="00031B3A"/>
    <w:rsid w:val="00032790"/>
    <w:rsid w:val="0003552F"/>
    <w:rsid w:val="0003703A"/>
    <w:rsid w:val="00040290"/>
    <w:rsid w:val="00042A74"/>
    <w:rsid w:val="00042D1D"/>
    <w:rsid w:val="0005073B"/>
    <w:rsid w:val="00050BAD"/>
    <w:rsid w:val="000516AD"/>
    <w:rsid w:val="000522DF"/>
    <w:rsid w:val="00053CF2"/>
    <w:rsid w:val="000544B7"/>
    <w:rsid w:val="000546FA"/>
    <w:rsid w:val="0005484A"/>
    <w:rsid w:val="00054B07"/>
    <w:rsid w:val="00054F57"/>
    <w:rsid w:val="00055058"/>
    <w:rsid w:val="00055CEA"/>
    <w:rsid w:val="0005679B"/>
    <w:rsid w:val="00057087"/>
    <w:rsid w:val="00062343"/>
    <w:rsid w:val="00064021"/>
    <w:rsid w:val="00064C25"/>
    <w:rsid w:val="00065E2E"/>
    <w:rsid w:val="0007173C"/>
    <w:rsid w:val="00072E58"/>
    <w:rsid w:val="00073E5B"/>
    <w:rsid w:val="000765E7"/>
    <w:rsid w:val="00077BD7"/>
    <w:rsid w:val="0008034B"/>
    <w:rsid w:val="000806B4"/>
    <w:rsid w:val="00083C7A"/>
    <w:rsid w:val="0008417A"/>
    <w:rsid w:val="000856AE"/>
    <w:rsid w:val="00085A96"/>
    <w:rsid w:val="000901EF"/>
    <w:rsid w:val="00091D5A"/>
    <w:rsid w:val="00092C76"/>
    <w:rsid w:val="00095448"/>
    <w:rsid w:val="000973A8"/>
    <w:rsid w:val="0009745E"/>
    <w:rsid w:val="000A140C"/>
    <w:rsid w:val="000A162F"/>
    <w:rsid w:val="000A21FD"/>
    <w:rsid w:val="000A2DBA"/>
    <w:rsid w:val="000A6BDE"/>
    <w:rsid w:val="000A7053"/>
    <w:rsid w:val="000A7620"/>
    <w:rsid w:val="000B036E"/>
    <w:rsid w:val="000B1B06"/>
    <w:rsid w:val="000B718F"/>
    <w:rsid w:val="000B7E41"/>
    <w:rsid w:val="000C0AC6"/>
    <w:rsid w:val="000C222C"/>
    <w:rsid w:val="000C2969"/>
    <w:rsid w:val="000C3161"/>
    <w:rsid w:val="000C5CF9"/>
    <w:rsid w:val="000C64B0"/>
    <w:rsid w:val="000C65A0"/>
    <w:rsid w:val="000C733B"/>
    <w:rsid w:val="000D2080"/>
    <w:rsid w:val="000D392F"/>
    <w:rsid w:val="000D7C8D"/>
    <w:rsid w:val="000E3E08"/>
    <w:rsid w:val="000F2689"/>
    <w:rsid w:val="000F2ED3"/>
    <w:rsid w:val="000F3168"/>
    <w:rsid w:val="000F4AD2"/>
    <w:rsid w:val="000F687F"/>
    <w:rsid w:val="000F7439"/>
    <w:rsid w:val="000F7B78"/>
    <w:rsid w:val="00101B7F"/>
    <w:rsid w:val="001058E4"/>
    <w:rsid w:val="00110509"/>
    <w:rsid w:val="001108F8"/>
    <w:rsid w:val="00110C80"/>
    <w:rsid w:val="001120CB"/>
    <w:rsid w:val="001165BE"/>
    <w:rsid w:val="0011739D"/>
    <w:rsid w:val="00121AC6"/>
    <w:rsid w:val="00127F6F"/>
    <w:rsid w:val="00130220"/>
    <w:rsid w:val="00130273"/>
    <w:rsid w:val="00130394"/>
    <w:rsid w:val="0013211F"/>
    <w:rsid w:val="001331A2"/>
    <w:rsid w:val="00134C29"/>
    <w:rsid w:val="00135373"/>
    <w:rsid w:val="00135DBF"/>
    <w:rsid w:val="0013795C"/>
    <w:rsid w:val="0014190C"/>
    <w:rsid w:val="001525C8"/>
    <w:rsid w:val="001570C9"/>
    <w:rsid w:val="00157B4F"/>
    <w:rsid w:val="00163118"/>
    <w:rsid w:val="001663B0"/>
    <w:rsid w:val="001668F7"/>
    <w:rsid w:val="001677E9"/>
    <w:rsid w:val="00170506"/>
    <w:rsid w:val="00170528"/>
    <w:rsid w:val="001734EA"/>
    <w:rsid w:val="00181C6C"/>
    <w:rsid w:val="00181F45"/>
    <w:rsid w:val="001854F8"/>
    <w:rsid w:val="00185754"/>
    <w:rsid w:val="00186EA4"/>
    <w:rsid w:val="00187746"/>
    <w:rsid w:val="00187B91"/>
    <w:rsid w:val="00190288"/>
    <w:rsid w:val="00190B89"/>
    <w:rsid w:val="001913D6"/>
    <w:rsid w:val="001914D7"/>
    <w:rsid w:val="0019186A"/>
    <w:rsid w:val="00194003"/>
    <w:rsid w:val="00194C37"/>
    <w:rsid w:val="001950C9"/>
    <w:rsid w:val="00197F6E"/>
    <w:rsid w:val="001A057A"/>
    <w:rsid w:val="001A08D0"/>
    <w:rsid w:val="001A1EFA"/>
    <w:rsid w:val="001B4275"/>
    <w:rsid w:val="001B4C21"/>
    <w:rsid w:val="001B4EA2"/>
    <w:rsid w:val="001B6ECD"/>
    <w:rsid w:val="001C0040"/>
    <w:rsid w:val="001C4D97"/>
    <w:rsid w:val="001C5399"/>
    <w:rsid w:val="001C782E"/>
    <w:rsid w:val="001D2A31"/>
    <w:rsid w:val="001D3BA2"/>
    <w:rsid w:val="001E0BB5"/>
    <w:rsid w:val="001E69B0"/>
    <w:rsid w:val="001E7397"/>
    <w:rsid w:val="001F1A3B"/>
    <w:rsid w:val="001F3FDD"/>
    <w:rsid w:val="001F4266"/>
    <w:rsid w:val="00200950"/>
    <w:rsid w:val="00200C5C"/>
    <w:rsid w:val="00202221"/>
    <w:rsid w:val="00202BBC"/>
    <w:rsid w:val="00205F88"/>
    <w:rsid w:val="00206A07"/>
    <w:rsid w:val="00206F6E"/>
    <w:rsid w:val="0020761F"/>
    <w:rsid w:val="0020790D"/>
    <w:rsid w:val="002102A1"/>
    <w:rsid w:val="00210326"/>
    <w:rsid w:val="002121E4"/>
    <w:rsid w:val="002128F7"/>
    <w:rsid w:val="0021576B"/>
    <w:rsid w:val="0021624A"/>
    <w:rsid w:val="0021674D"/>
    <w:rsid w:val="002170F0"/>
    <w:rsid w:val="0022116B"/>
    <w:rsid w:val="00221203"/>
    <w:rsid w:val="002216B3"/>
    <w:rsid w:val="00222D23"/>
    <w:rsid w:val="0022333D"/>
    <w:rsid w:val="00224564"/>
    <w:rsid w:val="00225630"/>
    <w:rsid w:val="00226D1C"/>
    <w:rsid w:val="00226D9B"/>
    <w:rsid w:val="00227FEA"/>
    <w:rsid w:val="00230A4A"/>
    <w:rsid w:val="00234ED5"/>
    <w:rsid w:val="00240C18"/>
    <w:rsid w:val="00244DA3"/>
    <w:rsid w:val="00245D93"/>
    <w:rsid w:val="002471EB"/>
    <w:rsid w:val="00251937"/>
    <w:rsid w:val="00251D5F"/>
    <w:rsid w:val="00251F07"/>
    <w:rsid w:val="00252488"/>
    <w:rsid w:val="00255973"/>
    <w:rsid w:val="00256E23"/>
    <w:rsid w:val="00257AC0"/>
    <w:rsid w:val="0026152B"/>
    <w:rsid w:val="00264A7B"/>
    <w:rsid w:val="00265985"/>
    <w:rsid w:val="00267C09"/>
    <w:rsid w:val="00270A06"/>
    <w:rsid w:val="0027115A"/>
    <w:rsid w:val="00271481"/>
    <w:rsid w:val="0027530F"/>
    <w:rsid w:val="0027631B"/>
    <w:rsid w:val="0027652D"/>
    <w:rsid w:val="0028118E"/>
    <w:rsid w:val="002811AD"/>
    <w:rsid w:val="002816AA"/>
    <w:rsid w:val="002824D4"/>
    <w:rsid w:val="00283691"/>
    <w:rsid w:val="002865EC"/>
    <w:rsid w:val="002911F8"/>
    <w:rsid w:val="00291390"/>
    <w:rsid w:val="00291BCD"/>
    <w:rsid w:val="00293358"/>
    <w:rsid w:val="00294F6C"/>
    <w:rsid w:val="002A1618"/>
    <w:rsid w:val="002A44B1"/>
    <w:rsid w:val="002A48AF"/>
    <w:rsid w:val="002B0446"/>
    <w:rsid w:val="002B1D59"/>
    <w:rsid w:val="002B3D0D"/>
    <w:rsid w:val="002B5E5C"/>
    <w:rsid w:val="002B6994"/>
    <w:rsid w:val="002B76D0"/>
    <w:rsid w:val="002C47B7"/>
    <w:rsid w:val="002C5CCF"/>
    <w:rsid w:val="002C5FD8"/>
    <w:rsid w:val="002D0452"/>
    <w:rsid w:val="002D0B41"/>
    <w:rsid w:val="002D3589"/>
    <w:rsid w:val="002D4894"/>
    <w:rsid w:val="002E17D9"/>
    <w:rsid w:val="002E3296"/>
    <w:rsid w:val="002E4C1A"/>
    <w:rsid w:val="002E602D"/>
    <w:rsid w:val="002F035A"/>
    <w:rsid w:val="002F08E8"/>
    <w:rsid w:val="002F173B"/>
    <w:rsid w:val="002F19FC"/>
    <w:rsid w:val="002F271F"/>
    <w:rsid w:val="002F5FD3"/>
    <w:rsid w:val="002F6416"/>
    <w:rsid w:val="002F65E4"/>
    <w:rsid w:val="00300AAA"/>
    <w:rsid w:val="00301A1C"/>
    <w:rsid w:val="0030350C"/>
    <w:rsid w:val="003053DD"/>
    <w:rsid w:val="003053DE"/>
    <w:rsid w:val="0030618C"/>
    <w:rsid w:val="00310F63"/>
    <w:rsid w:val="00312354"/>
    <w:rsid w:val="00316382"/>
    <w:rsid w:val="00320248"/>
    <w:rsid w:val="003230B5"/>
    <w:rsid w:val="0033067B"/>
    <w:rsid w:val="00330E53"/>
    <w:rsid w:val="00331740"/>
    <w:rsid w:val="00334440"/>
    <w:rsid w:val="00341E44"/>
    <w:rsid w:val="003435BD"/>
    <w:rsid w:val="00350E4B"/>
    <w:rsid w:val="00351EE4"/>
    <w:rsid w:val="00352074"/>
    <w:rsid w:val="00354B37"/>
    <w:rsid w:val="00357A93"/>
    <w:rsid w:val="00363426"/>
    <w:rsid w:val="00364D8B"/>
    <w:rsid w:val="00373227"/>
    <w:rsid w:val="003737AF"/>
    <w:rsid w:val="00375CC3"/>
    <w:rsid w:val="00380E0D"/>
    <w:rsid w:val="00383554"/>
    <w:rsid w:val="00383E9C"/>
    <w:rsid w:val="00384F22"/>
    <w:rsid w:val="00385551"/>
    <w:rsid w:val="00385867"/>
    <w:rsid w:val="00387824"/>
    <w:rsid w:val="00387D22"/>
    <w:rsid w:val="00392547"/>
    <w:rsid w:val="00392583"/>
    <w:rsid w:val="00393DD2"/>
    <w:rsid w:val="003A198D"/>
    <w:rsid w:val="003A1F64"/>
    <w:rsid w:val="003A444D"/>
    <w:rsid w:val="003A49F1"/>
    <w:rsid w:val="003A4CD5"/>
    <w:rsid w:val="003A4E73"/>
    <w:rsid w:val="003A7CF0"/>
    <w:rsid w:val="003B1E8F"/>
    <w:rsid w:val="003B611E"/>
    <w:rsid w:val="003B7107"/>
    <w:rsid w:val="003B7847"/>
    <w:rsid w:val="003C0886"/>
    <w:rsid w:val="003C4BE7"/>
    <w:rsid w:val="003C5B75"/>
    <w:rsid w:val="003C5C33"/>
    <w:rsid w:val="003C66F6"/>
    <w:rsid w:val="003C7363"/>
    <w:rsid w:val="003C7FEA"/>
    <w:rsid w:val="003D021A"/>
    <w:rsid w:val="003D3ECD"/>
    <w:rsid w:val="003D7D24"/>
    <w:rsid w:val="003F4A87"/>
    <w:rsid w:val="003F61BF"/>
    <w:rsid w:val="003F65B3"/>
    <w:rsid w:val="004037D4"/>
    <w:rsid w:val="00404DA7"/>
    <w:rsid w:val="00410642"/>
    <w:rsid w:val="004141DB"/>
    <w:rsid w:val="004145A2"/>
    <w:rsid w:val="00415D06"/>
    <w:rsid w:val="00417E5B"/>
    <w:rsid w:val="00421F4B"/>
    <w:rsid w:val="00427924"/>
    <w:rsid w:val="00431157"/>
    <w:rsid w:val="00432272"/>
    <w:rsid w:val="00434FC0"/>
    <w:rsid w:val="00447DB2"/>
    <w:rsid w:val="0045357A"/>
    <w:rsid w:val="00453C72"/>
    <w:rsid w:val="00453FB0"/>
    <w:rsid w:val="00454185"/>
    <w:rsid w:val="00454783"/>
    <w:rsid w:val="00462BA9"/>
    <w:rsid w:val="0046473F"/>
    <w:rsid w:val="00464EF2"/>
    <w:rsid w:val="0046538F"/>
    <w:rsid w:val="004654F1"/>
    <w:rsid w:val="004658B1"/>
    <w:rsid w:val="004663FA"/>
    <w:rsid w:val="0046724F"/>
    <w:rsid w:val="00467ADB"/>
    <w:rsid w:val="004703F4"/>
    <w:rsid w:val="004716B2"/>
    <w:rsid w:val="004733BC"/>
    <w:rsid w:val="00474916"/>
    <w:rsid w:val="004801D7"/>
    <w:rsid w:val="00480A65"/>
    <w:rsid w:val="004811A4"/>
    <w:rsid w:val="0048229B"/>
    <w:rsid w:val="00482C97"/>
    <w:rsid w:val="00482D1F"/>
    <w:rsid w:val="004847C4"/>
    <w:rsid w:val="00486A19"/>
    <w:rsid w:val="00491B69"/>
    <w:rsid w:val="00492F5E"/>
    <w:rsid w:val="00493529"/>
    <w:rsid w:val="00493E5A"/>
    <w:rsid w:val="004953A2"/>
    <w:rsid w:val="004A5033"/>
    <w:rsid w:val="004A668E"/>
    <w:rsid w:val="004B380A"/>
    <w:rsid w:val="004B5D04"/>
    <w:rsid w:val="004B6869"/>
    <w:rsid w:val="004B7408"/>
    <w:rsid w:val="004C03E8"/>
    <w:rsid w:val="004C25D4"/>
    <w:rsid w:val="004C6CA2"/>
    <w:rsid w:val="004C7949"/>
    <w:rsid w:val="004D2B18"/>
    <w:rsid w:val="004D50C3"/>
    <w:rsid w:val="004D76BA"/>
    <w:rsid w:val="004E0641"/>
    <w:rsid w:val="004E114F"/>
    <w:rsid w:val="004E18E6"/>
    <w:rsid w:val="004E45D4"/>
    <w:rsid w:val="004F11AF"/>
    <w:rsid w:val="0050139E"/>
    <w:rsid w:val="0050390A"/>
    <w:rsid w:val="005045FA"/>
    <w:rsid w:val="00504CDA"/>
    <w:rsid w:val="0050531F"/>
    <w:rsid w:val="00506E52"/>
    <w:rsid w:val="00506F8F"/>
    <w:rsid w:val="00506FC5"/>
    <w:rsid w:val="00510E6F"/>
    <w:rsid w:val="00511127"/>
    <w:rsid w:val="005133E8"/>
    <w:rsid w:val="00515A2A"/>
    <w:rsid w:val="00515E25"/>
    <w:rsid w:val="00522CE5"/>
    <w:rsid w:val="0052472D"/>
    <w:rsid w:val="00525993"/>
    <w:rsid w:val="0052624D"/>
    <w:rsid w:val="005276A3"/>
    <w:rsid w:val="00530200"/>
    <w:rsid w:val="00535D02"/>
    <w:rsid w:val="00537F9E"/>
    <w:rsid w:val="0054072F"/>
    <w:rsid w:val="00541FF9"/>
    <w:rsid w:val="00542B28"/>
    <w:rsid w:val="0054469B"/>
    <w:rsid w:val="00544983"/>
    <w:rsid w:val="0054594C"/>
    <w:rsid w:val="005501B1"/>
    <w:rsid w:val="005506A3"/>
    <w:rsid w:val="00550F0E"/>
    <w:rsid w:val="00555580"/>
    <w:rsid w:val="00556418"/>
    <w:rsid w:val="0056102C"/>
    <w:rsid w:val="0056233F"/>
    <w:rsid w:val="005640CA"/>
    <w:rsid w:val="00565072"/>
    <w:rsid w:val="00567F27"/>
    <w:rsid w:val="005705FB"/>
    <w:rsid w:val="00570B3F"/>
    <w:rsid w:val="005728E4"/>
    <w:rsid w:val="005757A4"/>
    <w:rsid w:val="005806DD"/>
    <w:rsid w:val="005813DE"/>
    <w:rsid w:val="00582E0A"/>
    <w:rsid w:val="00584B53"/>
    <w:rsid w:val="005874E3"/>
    <w:rsid w:val="005924B5"/>
    <w:rsid w:val="00593BEF"/>
    <w:rsid w:val="0059523D"/>
    <w:rsid w:val="00596422"/>
    <w:rsid w:val="005964C9"/>
    <w:rsid w:val="00597518"/>
    <w:rsid w:val="00597B03"/>
    <w:rsid w:val="00597BC5"/>
    <w:rsid w:val="005A173F"/>
    <w:rsid w:val="005A2484"/>
    <w:rsid w:val="005A33E0"/>
    <w:rsid w:val="005A4AD7"/>
    <w:rsid w:val="005A5EC8"/>
    <w:rsid w:val="005A6275"/>
    <w:rsid w:val="005A6B47"/>
    <w:rsid w:val="005A76D6"/>
    <w:rsid w:val="005A76FA"/>
    <w:rsid w:val="005B03C6"/>
    <w:rsid w:val="005B46A5"/>
    <w:rsid w:val="005B538D"/>
    <w:rsid w:val="005B750B"/>
    <w:rsid w:val="005C0914"/>
    <w:rsid w:val="005C468F"/>
    <w:rsid w:val="005C4E68"/>
    <w:rsid w:val="005D036D"/>
    <w:rsid w:val="005D1BDC"/>
    <w:rsid w:val="005D5C70"/>
    <w:rsid w:val="005D755C"/>
    <w:rsid w:val="005D79E7"/>
    <w:rsid w:val="005E4137"/>
    <w:rsid w:val="005E4B02"/>
    <w:rsid w:val="005E4F20"/>
    <w:rsid w:val="005E66BC"/>
    <w:rsid w:val="005F0E1C"/>
    <w:rsid w:val="005F180C"/>
    <w:rsid w:val="005F2FB0"/>
    <w:rsid w:val="005F6647"/>
    <w:rsid w:val="00601359"/>
    <w:rsid w:val="00601949"/>
    <w:rsid w:val="00605A63"/>
    <w:rsid w:val="00606451"/>
    <w:rsid w:val="006071D9"/>
    <w:rsid w:val="00611AAA"/>
    <w:rsid w:val="00614D24"/>
    <w:rsid w:val="006160A6"/>
    <w:rsid w:val="00624100"/>
    <w:rsid w:val="00624269"/>
    <w:rsid w:val="00625CA3"/>
    <w:rsid w:val="006270FD"/>
    <w:rsid w:val="00630CB3"/>
    <w:rsid w:val="0063451A"/>
    <w:rsid w:val="00634585"/>
    <w:rsid w:val="00636AE4"/>
    <w:rsid w:val="006415F0"/>
    <w:rsid w:val="006425D0"/>
    <w:rsid w:val="0064326C"/>
    <w:rsid w:val="00643A57"/>
    <w:rsid w:val="00643FCB"/>
    <w:rsid w:val="006452B4"/>
    <w:rsid w:val="00645F16"/>
    <w:rsid w:val="00646771"/>
    <w:rsid w:val="0064710F"/>
    <w:rsid w:val="00647DF0"/>
    <w:rsid w:val="006520D6"/>
    <w:rsid w:val="006521D0"/>
    <w:rsid w:val="0065375A"/>
    <w:rsid w:val="00660B15"/>
    <w:rsid w:val="00661929"/>
    <w:rsid w:val="00662284"/>
    <w:rsid w:val="00662AF9"/>
    <w:rsid w:val="00665CF0"/>
    <w:rsid w:val="00666B97"/>
    <w:rsid w:val="006673C6"/>
    <w:rsid w:val="00674188"/>
    <w:rsid w:val="00675B08"/>
    <w:rsid w:val="006761D1"/>
    <w:rsid w:val="0067692E"/>
    <w:rsid w:val="0067714B"/>
    <w:rsid w:val="00677A95"/>
    <w:rsid w:val="00681205"/>
    <w:rsid w:val="006823E5"/>
    <w:rsid w:val="00683180"/>
    <w:rsid w:val="00683271"/>
    <w:rsid w:val="00692D0C"/>
    <w:rsid w:val="00693E13"/>
    <w:rsid w:val="006947A1"/>
    <w:rsid w:val="00694D86"/>
    <w:rsid w:val="006A1B5A"/>
    <w:rsid w:val="006A36F3"/>
    <w:rsid w:val="006A45D2"/>
    <w:rsid w:val="006A60A6"/>
    <w:rsid w:val="006A707F"/>
    <w:rsid w:val="006B016E"/>
    <w:rsid w:val="006B1755"/>
    <w:rsid w:val="006B2683"/>
    <w:rsid w:val="006B4F09"/>
    <w:rsid w:val="006B7AA1"/>
    <w:rsid w:val="006C0DDE"/>
    <w:rsid w:val="006C1ADA"/>
    <w:rsid w:val="006C2CAA"/>
    <w:rsid w:val="006C2D48"/>
    <w:rsid w:val="006C2FB2"/>
    <w:rsid w:val="006C3B7E"/>
    <w:rsid w:val="006C3D2C"/>
    <w:rsid w:val="006C6A14"/>
    <w:rsid w:val="006C7F46"/>
    <w:rsid w:val="006D03EC"/>
    <w:rsid w:val="006D0C6A"/>
    <w:rsid w:val="006D2437"/>
    <w:rsid w:val="006D3250"/>
    <w:rsid w:val="006D4393"/>
    <w:rsid w:val="006D4AF0"/>
    <w:rsid w:val="006E34D1"/>
    <w:rsid w:val="006E5711"/>
    <w:rsid w:val="006E630C"/>
    <w:rsid w:val="006E72E2"/>
    <w:rsid w:val="006F0312"/>
    <w:rsid w:val="006F06A2"/>
    <w:rsid w:val="006F1228"/>
    <w:rsid w:val="006F2C71"/>
    <w:rsid w:val="006F334E"/>
    <w:rsid w:val="006F48E6"/>
    <w:rsid w:val="006F60B9"/>
    <w:rsid w:val="006F73B9"/>
    <w:rsid w:val="006F75AE"/>
    <w:rsid w:val="007014E6"/>
    <w:rsid w:val="007016A0"/>
    <w:rsid w:val="007064D6"/>
    <w:rsid w:val="00706ADF"/>
    <w:rsid w:val="00707F67"/>
    <w:rsid w:val="00710ACF"/>
    <w:rsid w:val="007116F8"/>
    <w:rsid w:val="0071283F"/>
    <w:rsid w:val="00713804"/>
    <w:rsid w:val="00714B9A"/>
    <w:rsid w:val="00715C2C"/>
    <w:rsid w:val="00720868"/>
    <w:rsid w:val="007208AE"/>
    <w:rsid w:val="00721496"/>
    <w:rsid w:val="007254F4"/>
    <w:rsid w:val="0072671B"/>
    <w:rsid w:val="00730399"/>
    <w:rsid w:val="0073127B"/>
    <w:rsid w:val="00733480"/>
    <w:rsid w:val="00735B72"/>
    <w:rsid w:val="007363E2"/>
    <w:rsid w:val="00740CB7"/>
    <w:rsid w:val="007418FC"/>
    <w:rsid w:val="007420D3"/>
    <w:rsid w:val="00742BF8"/>
    <w:rsid w:val="007448AD"/>
    <w:rsid w:val="00750B63"/>
    <w:rsid w:val="007542D1"/>
    <w:rsid w:val="00754505"/>
    <w:rsid w:val="00754DA3"/>
    <w:rsid w:val="00757548"/>
    <w:rsid w:val="0076001E"/>
    <w:rsid w:val="00760B0D"/>
    <w:rsid w:val="00761BA4"/>
    <w:rsid w:val="00765487"/>
    <w:rsid w:val="00767E98"/>
    <w:rsid w:val="007705DF"/>
    <w:rsid w:val="0077150A"/>
    <w:rsid w:val="00774038"/>
    <w:rsid w:val="00780987"/>
    <w:rsid w:val="00783345"/>
    <w:rsid w:val="0078353E"/>
    <w:rsid w:val="00783E94"/>
    <w:rsid w:val="00784B46"/>
    <w:rsid w:val="00786114"/>
    <w:rsid w:val="00786FB8"/>
    <w:rsid w:val="00787785"/>
    <w:rsid w:val="00791BD7"/>
    <w:rsid w:val="00792373"/>
    <w:rsid w:val="0079242B"/>
    <w:rsid w:val="007928BA"/>
    <w:rsid w:val="0079305B"/>
    <w:rsid w:val="007932DD"/>
    <w:rsid w:val="007959AE"/>
    <w:rsid w:val="00795FF7"/>
    <w:rsid w:val="007968D9"/>
    <w:rsid w:val="00797239"/>
    <w:rsid w:val="007A0253"/>
    <w:rsid w:val="007A052C"/>
    <w:rsid w:val="007A0B20"/>
    <w:rsid w:val="007A1D1F"/>
    <w:rsid w:val="007A1E44"/>
    <w:rsid w:val="007A23A3"/>
    <w:rsid w:val="007A4051"/>
    <w:rsid w:val="007A5690"/>
    <w:rsid w:val="007B045A"/>
    <w:rsid w:val="007B2201"/>
    <w:rsid w:val="007B3F89"/>
    <w:rsid w:val="007B7429"/>
    <w:rsid w:val="007C2CCD"/>
    <w:rsid w:val="007C36E0"/>
    <w:rsid w:val="007C6E5E"/>
    <w:rsid w:val="007C70C6"/>
    <w:rsid w:val="007C786F"/>
    <w:rsid w:val="007C7CF5"/>
    <w:rsid w:val="007D1550"/>
    <w:rsid w:val="007D33C3"/>
    <w:rsid w:val="007D3BEE"/>
    <w:rsid w:val="007D4210"/>
    <w:rsid w:val="007D58C5"/>
    <w:rsid w:val="007E1885"/>
    <w:rsid w:val="007E26A4"/>
    <w:rsid w:val="007E2DCC"/>
    <w:rsid w:val="007E32EC"/>
    <w:rsid w:val="007E54DC"/>
    <w:rsid w:val="007E64D2"/>
    <w:rsid w:val="007E726A"/>
    <w:rsid w:val="007E7D22"/>
    <w:rsid w:val="007F199C"/>
    <w:rsid w:val="007F2111"/>
    <w:rsid w:val="007F6D61"/>
    <w:rsid w:val="008020EE"/>
    <w:rsid w:val="00807239"/>
    <w:rsid w:val="00810BD2"/>
    <w:rsid w:val="008147ED"/>
    <w:rsid w:val="00815D9A"/>
    <w:rsid w:val="008217D9"/>
    <w:rsid w:val="0082780F"/>
    <w:rsid w:val="0082785B"/>
    <w:rsid w:val="008307D8"/>
    <w:rsid w:val="0083105B"/>
    <w:rsid w:val="0083175C"/>
    <w:rsid w:val="00832A21"/>
    <w:rsid w:val="00833DC4"/>
    <w:rsid w:val="008350A0"/>
    <w:rsid w:val="00837CEE"/>
    <w:rsid w:val="0084149D"/>
    <w:rsid w:val="00841BA6"/>
    <w:rsid w:val="008430A0"/>
    <w:rsid w:val="008431A6"/>
    <w:rsid w:val="00844307"/>
    <w:rsid w:val="00847A52"/>
    <w:rsid w:val="00850BB1"/>
    <w:rsid w:val="0085248A"/>
    <w:rsid w:val="0085301A"/>
    <w:rsid w:val="00854F96"/>
    <w:rsid w:val="00855BAC"/>
    <w:rsid w:val="008564A6"/>
    <w:rsid w:val="008578E2"/>
    <w:rsid w:val="00864155"/>
    <w:rsid w:val="00864A05"/>
    <w:rsid w:val="00864B74"/>
    <w:rsid w:val="0086569A"/>
    <w:rsid w:val="00866927"/>
    <w:rsid w:val="008675B1"/>
    <w:rsid w:val="008709ED"/>
    <w:rsid w:val="00871DDE"/>
    <w:rsid w:val="008823FD"/>
    <w:rsid w:val="008917FA"/>
    <w:rsid w:val="0089203C"/>
    <w:rsid w:val="00892227"/>
    <w:rsid w:val="0089345A"/>
    <w:rsid w:val="008949E4"/>
    <w:rsid w:val="00894C09"/>
    <w:rsid w:val="00895294"/>
    <w:rsid w:val="00895C65"/>
    <w:rsid w:val="00896C67"/>
    <w:rsid w:val="00897155"/>
    <w:rsid w:val="008A1D19"/>
    <w:rsid w:val="008A209E"/>
    <w:rsid w:val="008A35EA"/>
    <w:rsid w:val="008A55BF"/>
    <w:rsid w:val="008A5B7E"/>
    <w:rsid w:val="008A6406"/>
    <w:rsid w:val="008A73C2"/>
    <w:rsid w:val="008B12A9"/>
    <w:rsid w:val="008B6303"/>
    <w:rsid w:val="008B7BF8"/>
    <w:rsid w:val="008C229F"/>
    <w:rsid w:val="008C32F2"/>
    <w:rsid w:val="008C480D"/>
    <w:rsid w:val="008C5C29"/>
    <w:rsid w:val="008C5E6E"/>
    <w:rsid w:val="008C653B"/>
    <w:rsid w:val="008D00DB"/>
    <w:rsid w:val="008D1AC5"/>
    <w:rsid w:val="008D336F"/>
    <w:rsid w:val="008D4BD7"/>
    <w:rsid w:val="008E1535"/>
    <w:rsid w:val="008E2860"/>
    <w:rsid w:val="008F0702"/>
    <w:rsid w:val="008F073A"/>
    <w:rsid w:val="008F3D30"/>
    <w:rsid w:val="008F43C6"/>
    <w:rsid w:val="008F606C"/>
    <w:rsid w:val="008F7266"/>
    <w:rsid w:val="008F74D6"/>
    <w:rsid w:val="008F7F5F"/>
    <w:rsid w:val="00900625"/>
    <w:rsid w:val="009022DD"/>
    <w:rsid w:val="009059DA"/>
    <w:rsid w:val="00907970"/>
    <w:rsid w:val="00910671"/>
    <w:rsid w:val="00913848"/>
    <w:rsid w:val="00913D10"/>
    <w:rsid w:val="009201DD"/>
    <w:rsid w:val="0092069B"/>
    <w:rsid w:val="00922560"/>
    <w:rsid w:val="00923A84"/>
    <w:rsid w:val="00923B77"/>
    <w:rsid w:val="00925B93"/>
    <w:rsid w:val="0092772A"/>
    <w:rsid w:val="00931096"/>
    <w:rsid w:val="009313DC"/>
    <w:rsid w:val="00931F77"/>
    <w:rsid w:val="009327D4"/>
    <w:rsid w:val="00934B66"/>
    <w:rsid w:val="00935C1C"/>
    <w:rsid w:val="0093741C"/>
    <w:rsid w:val="00937A64"/>
    <w:rsid w:val="009421C5"/>
    <w:rsid w:val="00942AAE"/>
    <w:rsid w:val="00945ABF"/>
    <w:rsid w:val="00952072"/>
    <w:rsid w:val="00954558"/>
    <w:rsid w:val="00956CB3"/>
    <w:rsid w:val="00960DBC"/>
    <w:rsid w:val="00962FA0"/>
    <w:rsid w:val="00963A4E"/>
    <w:rsid w:val="00967BD6"/>
    <w:rsid w:val="00970168"/>
    <w:rsid w:val="00970761"/>
    <w:rsid w:val="009736C0"/>
    <w:rsid w:val="00980C36"/>
    <w:rsid w:val="00982A46"/>
    <w:rsid w:val="00982AA6"/>
    <w:rsid w:val="0098336D"/>
    <w:rsid w:val="009835F4"/>
    <w:rsid w:val="0098533C"/>
    <w:rsid w:val="009869C1"/>
    <w:rsid w:val="009878D3"/>
    <w:rsid w:val="00991329"/>
    <w:rsid w:val="00996E5D"/>
    <w:rsid w:val="009A02F9"/>
    <w:rsid w:val="009A32AD"/>
    <w:rsid w:val="009A3E65"/>
    <w:rsid w:val="009A4E0C"/>
    <w:rsid w:val="009A51C0"/>
    <w:rsid w:val="009B2908"/>
    <w:rsid w:val="009B3144"/>
    <w:rsid w:val="009B3B3E"/>
    <w:rsid w:val="009B473D"/>
    <w:rsid w:val="009C0C45"/>
    <w:rsid w:val="009C2FAF"/>
    <w:rsid w:val="009C3C21"/>
    <w:rsid w:val="009C7650"/>
    <w:rsid w:val="009D04F9"/>
    <w:rsid w:val="009D0C73"/>
    <w:rsid w:val="009D4759"/>
    <w:rsid w:val="009D6C15"/>
    <w:rsid w:val="009D78D1"/>
    <w:rsid w:val="009E0A21"/>
    <w:rsid w:val="009E322A"/>
    <w:rsid w:val="009E477C"/>
    <w:rsid w:val="009E4ACE"/>
    <w:rsid w:val="009F3007"/>
    <w:rsid w:val="009F3229"/>
    <w:rsid w:val="00A062A7"/>
    <w:rsid w:val="00A10FB2"/>
    <w:rsid w:val="00A1126F"/>
    <w:rsid w:val="00A13C6B"/>
    <w:rsid w:val="00A14069"/>
    <w:rsid w:val="00A15F03"/>
    <w:rsid w:val="00A24319"/>
    <w:rsid w:val="00A2578F"/>
    <w:rsid w:val="00A2597B"/>
    <w:rsid w:val="00A26BBD"/>
    <w:rsid w:val="00A271EB"/>
    <w:rsid w:val="00A31FEE"/>
    <w:rsid w:val="00A32569"/>
    <w:rsid w:val="00A333EF"/>
    <w:rsid w:val="00A340BF"/>
    <w:rsid w:val="00A37B8D"/>
    <w:rsid w:val="00A43602"/>
    <w:rsid w:val="00A45279"/>
    <w:rsid w:val="00A50136"/>
    <w:rsid w:val="00A513F0"/>
    <w:rsid w:val="00A5225B"/>
    <w:rsid w:val="00A52FA9"/>
    <w:rsid w:val="00A5367D"/>
    <w:rsid w:val="00A54EC3"/>
    <w:rsid w:val="00A5737C"/>
    <w:rsid w:val="00A610B2"/>
    <w:rsid w:val="00A64971"/>
    <w:rsid w:val="00A6647E"/>
    <w:rsid w:val="00A67471"/>
    <w:rsid w:val="00A67B16"/>
    <w:rsid w:val="00A700FD"/>
    <w:rsid w:val="00A711B1"/>
    <w:rsid w:val="00A731E9"/>
    <w:rsid w:val="00A74211"/>
    <w:rsid w:val="00A75596"/>
    <w:rsid w:val="00A76043"/>
    <w:rsid w:val="00A76611"/>
    <w:rsid w:val="00A82144"/>
    <w:rsid w:val="00A84959"/>
    <w:rsid w:val="00A85511"/>
    <w:rsid w:val="00A85E0A"/>
    <w:rsid w:val="00A85F12"/>
    <w:rsid w:val="00A91DBA"/>
    <w:rsid w:val="00A92805"/>
    <w:rsid w:val="00A939E3"/>
    <w:rsid w:val="00A93DCB"/>
    <w:rsid w:val="00A93E64"/>
    <w:rsid w:val="00A949DD"/>
    <w:rsid w:val="00A95DAD"/>
    <w:rsid w:val="00A9650A"/>
    <w:rsid w:val="00A9678E"/>
    <w:rsid w:val="00AA2E20"/>
    <w:rsid w:val="00AA5695"/>
    <w:rsid w:val="00AB118F"/>
    <w:rsid w:val="00AB6563"/>
    <w:rsid w:val="00AC0A1A"/>
    <w:rsid w:val="00AC0CD8"/>
    <w:rsid w:val="00AC17D6"/>
    <w:rsid w:val="00AC480E"/>
    <w:rsid w:val="00AC67AF"/>
    <w:rsid w:val="00AC67B4"/>
    <w:rsid w:val="00AC78EE"/>
    <w:rsid w:val="00AD0142"/>
    <w:rsid w:val="00AD049C"/>
    <w:rsid w:val="00AD087E"/>
    <w:rsid w:val="00AD093A"/>
    <w:rsid w:val="00AD2EA0"/>
    <w:rsid w:val="00AD40B5"/>
    <w:rsid w:val="00AD4382"/>
    <w:rsid w:val="00AD6102"/>
    <w:rsid w:val="00AD69C3"/>
    <w:rsid w:val="00AD6D65"/>
    <w:rsid w:val="00AE02E0"/>
    <w:rsid w:val="00AE04EC"/>
    <w:rsid w:val="00AE2546"/>
    <w:rsid w:val="00AE301E"/>
    <w:rsid w:val="00AE3900"/>
    <w:rsid w:val="00AE5318"/>
    <w:rsid w:val="00AE580E"/>
    <w:rsid w:val="00AE6B6F"/>
    <w:rsid w:val="00AE788B"/>
    <w:rsid w:val="00AF0893"/>
    <w:rsid w:val="00AF095B"/>
    <w:rsid w:val="00AF16E1"/>
    <w:rsid w:val="00AF199C"/>
    <w:rsid w:val="00AF3E78"/>
    <w:rsid w:val="00AF60D2"/>
    <w:rsid w:val="00B05949"/>
    <w:rsid w:val="00B060A9"/>
    <w:rsid w:val="00B0641C"/>
    <w:rsid w:val="00B067E7"/>
    <w:rsid w:val="00B1247F"/>
    <w:rsid w:val="00B15F00"/>
    <w:rsid w:val="00B173B7"/>
    <w:rsid w:val="00B17B65"/>
    <w:rsid w:val="00B20177"/>
    <w:rsid w:val="00B20446"/>
    <w:rsid w:val="00B2408A"/>
    <w:rsid w:val="00B25B7D"/>
    <w:rsid w:val="00B26899"/>
    <w:rsid w:val="00B3102B"/>
    <w:rsid w:val="00B32627"/>
    <w:rsid w:val="00B34681"/>
    <w:rsid w:val="00B35623"/>
    <w:rsid w:val="00B36629"/>
    <w:rsid w:val="00B40239"/>
    <w:rsid w:val="00B40734"/>
    <w:rsid w:val="00B41C65"/>
    <w:rsid w:val="00B42FDF"/>
    <w:rsid w:val="00B43006"/>
    <w:rsid w:val="00B43029"/>
    <w:rsid w:val="00B43403"/>
    <w:rsid w:val="00B44541"/>
    <w:rsid w:val="00B44E48"/>
    <w:rsid w:val="00B45349"/>
    <w:rsid w:val="00B50F6F"/>
    <w:rsid w:val="00B51354"/>
    <w:rsid w:val="00B53FBE"/>
    <w:rsid w:val="00B5496F"/>
    <w:rsid w:val="00B54DE0"/>
    <w:rsid w:val="00B56008"/>
    <w:rsid w:val="00B61120"/>
    <w:rsid w:val="00B63155"/>
    <w:rsid w:val="00B6330F"/>
    <w:rsid w:val="00B63453"/>
    <w:rsid w:val="00B63E98"/>
    <w:rsid w:val="00B65C5D"/>
    <w:rsid w:val="00B71D16"/>
    <w:rsid w:val="00B73D96"/>
    <w:rsid w:val="00B74239"/>
    <w:rsid w:val="00B768CF"/>
    <w:rsid w:val="00B77097"/>
    <w:rsid w:val="00B77F24"/>
    <w:rsid w:val="00B802A9"/>
    <w:rsid w:val="00B8156C"/>
    <w:rsid w:val="00B848B8"/>
    <w:rsid w:val="00B853A2"/>
    <w:rsid w:val="00B924C9"/>
    <w:rsid w:val="00B95CB2"/>
    <w:rsid w:val="00B966B4"/>
    <w:rsid w:val="00B971ED"/>
    <w:rsid w:val="00B97E89"/>
    <w:rsid w:val="00BA248F"/>
    <w:rsid w:val="00BA374D"/>
    <w:rsid w:val="00BA4714"/>
    <w:rsid w:val="00BB0B22"/>
    <w:rsid w:val="00BB0D1E"/>
    <w:rsid w:val="00BB15D8"/>
    <w:rsid w:val="00BB24DF"/>
    <w:rsid w:val="00BB3BE1"/>
    <w:rsid w:val="00BB4BB3"/>
    <w:rsid w:val="00BC09E2"/>
    <w:rsid w:val="00BC118F"/>
    <w:rsid w:val="00BC5EB6"/>
    <w:rsid w:val="00BC6053"/>
    <w:rsid w:val="00BC761A"/>
    <w:rsid w:val="00BD20BB"/>
    <w:rsid w:val="00BD575F"/>
    <w:rsid w:val="00BD5931"/>
    <w:rsid w:val="00BD6B0E"/>
    <w:rsid w:val="00BE15DB"/>
    <w:rsid w:val="00BE20CE"/>
    <w:rsid w:val="00BE48D5"/>
    <w:rsid w:val="00BE5123"/>
    <w:rsid w:val="00BF3A2E"/>
    <w:rsid w:val="00BF7980"/>
    <w:rsid w:val="00C00677"/>
    <w:rsid w:val="00C00A8C"/>
    <w:rsid w:val="00C037E6"/>
    <w:rsid w:val="00C10103"/>
    <w:rsid w:val="00C107AB"/>
    <w:rsid w:val="00C12AC9"/>
    <w:rsid w:val="00C132F0"/>
    <w:rsid w:val="00C14F49"/>
    <w:rsid w:val="00C170B5"/>
    <w:rsid w:val="00C17397"/>
    <w:rsid w:val="00C17A77"/>
    <w:rsid w:val="00C22041"/>
    <w:rsid w:val="00C2216C"/>
    <w:rsid w:val="00C227E5"/>
    <w:rsid w:val="00C22B9F"/>
    <w:rsid w:val="00C233D2"/>
    <w:rsid w:val="00C235A5"/>
    <w:rsid w:val="00C23C0A"/>
    <w:rsid w:val="00C23EE1"/>
    <w:rsid w:val="00C27A86"/>
    <w:rsid w:val="00C331FE"/>
    <w:rsid w:val="00C33289"/>
    <w:rsid w:val="00C33498"/>
    <w:rsid w:val="00C33EC7"/>
    <w:rsid w:val="00C40C6A"/>
    <w:rsid w:val="00C40F10"/>
    <w:rsid w:val="00C41294"/>
    <w:rsid w:val="00C4745A"/>
    <w:rsid w:val="00C5077C"/>
    <w:rsid w:val="00C51109"/>
    <w:rsid w:val="00C51A25"/>
    <w:rsid w:val="00C572BA"/>
    <w:rsid w:val="00C61C2C"/>
    <w:rsid w:val="00C64370"/>
    <w:rsid w:val="00C6485D"/>
    <w:rsid w:val="00C6579B"/>
    <w:rsid w:val="00C660C8"/>
    <w:rsid w:val="00C73380"/>
    <w:rsid w:val="00C752F0"/>
    <w:rsid w:val="00C75B9C"/>
    <w:rsid w:val="00C766B1"/>
    <w:rsid w:val="00C7703F"/>
    <w:rsid w:val="00C77ED7"/>
    <w:rsid w:val="00C809C1"/>
    <w:rsid w:val="00C821F8"/>
    <w:rsid w:val="00C82225"/>
    <w:rsid w:val="00C8328D"/>
    <w:rsid w:val="00C84F65"/>
    <w:rsid w:val="00C85D48"/>
    <w:rsid w:val="00C867A5"/>
    <w:rsid w:val="00C90C07"/>
    <w:rsid w:val="00C9126C"/>
    <w:rsid w:val="00C914EE"/>
    <w:rsid w:val="00C929F2"/>
    <w:rsid w:val="00C97452"/>
    <w:rsid w:val="00CA38E1"/>
    <w:rsid w:val="00CA42D0"/>
    <w:rsid w:val="00CB2582"/>
    <w:rsid w:val="00CB27F2"/>
    <w:rsid w:val="00CB602C"/>
    <w:rsid w:val="00CB6B3C"/>
    <w:rsid w:val="00CB70AA"/>
    <w:rsid w:val="00CB7387"/>
    <w:rsid w:val="00CC1498"/>
    <w:rsid w:val="00CC3F55"/>
    <w:rsid w:val="00CC5517"/>
    <w:rsid w:val="00CC680B"/>
    <w:rsid w:val="00CC6A61"/>
    <w:rsid w:val="00CC7D09"/>
    <w:rsid w:val="00CD0C01"/>
    <w:rsid w:val="00CD15E6"/>
    <w:rsid w:val="00CF0B3B"/>
    <w:rsid w:val="00CF3FB1"/>
    <w:rsid w:val="00CF4052"/>
    <w:rsid w:val="00D01718"/>
    <w:rsid w:val="00D01F82"/>
    <w:rsid w:val="00D029D5"/>
    <w:rsid w:val="00D037A9"/>
    <w:rsid w:val="00D061D1"/>
    <w:rsid w:val="00D07ABC"/>
    <w:rsid w:val="00D10694"/>
    <w:rsid w:val="00D12023"/>
    <w:rsid w:val="00D16A0B"/>
    <w:rsid w:val="00D20791"/>
    <w:rsid w:val="00D27488"/>
    <w:rsid w:val="00D27FE0"/>
    <w:rsid w:val="00D30172"/>
    <w:rsid w:val="00D35268"/>
    <w:rsid w:val="00D37B38"/>
    <w:rsid w:val="00D37FF2"/>
    <w:rsid w:val="00D4026B"/>
    <w:rsid w:val="00D43ADB"/>
    <w:rsid w:val="00D44761"/>
    <w:rsid w:val="00D4672D"/>
    <w:rsid w:val="00D46A68"/>
    <w:rsid w:val="00D4779F"/>
    <w:rsid w:val="00D5132F"/>
    <w:rsid w:val="00D540F7"/>
    <w:rsid w:val="00D56581"/>
    <w:rsid w:val="00D566D1"/>
    <w:rsid w:val="00D613AF"/>
    <w:rsid w:val="00D61B2D"/>
    <w:rsid w:val="00D62266"/>
    <w:rsid w:val="00D66248"/>
    <w:rsid w:val="00D70F5B"/>
    <w:rsid w:val="00D72B37"/>
    <w:rsid w:val="00D75654"/>
    <w:rsid w:val="00D756D5"/>
    <w:rsid w:val="00D76E80"/>
    <w:rsid w:val="00D775E4"/>
    <w:rsid w:val="00D81EF2"/>
    <w:rsid w:val="00D83409"/>
    <w:rsid w:val="00D86832"/>
    <w:rsid w:val="00D87C56"/>
    <w:rsid w:val="00D90FB6"/>
    <w:rsid w:val="00D93762"/>
    <w:rsid w:val="00D94CB4"/>
    <w:rsid w:val="00D9562B"/>
    <w:rsid w:val="00D97636"/>
    <w:rsid w:val="00DA032F"/>
    <w:rsid w:val="00DA068D"/>
    <w:rsid w:val="00DA18A8"/>
    <w:rsid w:val="00DA23F8"/>
    <w:rsid w:val="00DA351B"/>
    <w:rsid w:val="00DA5C89"/>
    <w:rsid w:val="00DB0446"/>
    <w:rsid w:val="00DB35E5"/>
    <w:rsid w:val="00DB502D"/>
    <w:rsid w:val="00DB5BDD"/>
    <w:rsid w:val="00DB5DD6"/>
    <w:rsid w:val="00DB67BA"/>
    <w:rsid w:val="00DC2580"/>
    <w:rsid w:val="00DC3201"/>
    <w:rsid w:val="00DC33E4"/>
    <w:rsid w:val="00DC3FBD"/>
    <w:rsid w:val="00DC5007"/>
    <w:rsid w:val="00DC5CF2"/>
    <w:rsid w:val="00DC5D18"/>
    <w:rsid w:val="00DC7662"/>
    <w:rsid w:val="00DD01A1"/>
    <w:rsid w:val="00DD2407"/>
    <w:rsid w:val="00DD2A1C"/>
    <w:rsid w:val="00DD2C64"/>
    <w:rsid w:val="00DD555C"/>
    <w:rsid w:val="00DD56A6"/>
    <w:rsid w:val="00DD63F7"/>
    <w:rsid w:val="00DD6BC7"/>
    <w:rsid w:val="00DD737D"/>
    <w:rsid w:val="00DD754F"/>
    <w:rsid w:val="00DF002B"/>
    <w:rsid w:val="00DF28BD"/>
    <w:rsid w:val="00DF341D"/>
    <w:rsid w:val="00DF3B5F"/>
    <w:rsid w:val="00DF7031"/>
    <w:rsid w:val="00E0029E"/>
    <w:rsid w:val="00E032B2"/>
    <w:rsid w:val="00E11741"/>
    <w:rsid w:val="00E14E32"/>
    <w:rsid w:val="00E21159"/>
    <w:rsid w:val="00E21FA7"/>
    <w:rsid w:val="00E222C3"/>
    <w:rsid w:val="00E32FE0"/>
    <w:rsid w:val="00E33A58"/>
    <w:rsid w:val="00E341DF"/>
    <w:rsid w:val="00E37AB6"/>
    <w:rsid w:val="00E4444F"/>
    <w:rsid w:val="00E463AE"/>
    <w:rsid w:val="00E50DB1"/>
    <w:rsid w:val="00E513EF"/>
    <w:rsid w:val="00E518EE"/>
    <w:rsid w:val="00E52D64"/>
    <w:rsid w:val="00E548CE"/>
    <w:rsid w:val="00E56DE5"/>
    <w:rsid w:val="00E605B1"/>
    <w:rsid w:val="00E607B2"/>
    <w:rsid w:val="00E60E5F"/>
    <w:rsid w:val="00E62CA9"/>
    <w:rsid w:val="00E62CDB"/>
    <w:rsid w:val="00E62D6A"/>
    <w:rsid w:val="00E63E97"/>
    <w:rsid w:val="00E6691C"/>
    <w:rsid w:val="00E6781A"/>
    <w:rsid w:val="00E730EB"/>
    <w:rsid w:val="00E73762"/>
    <w:rsid w:val="00E74259"/>
    <w:rsid w:val="00E74716"/>
    <w:rsid w:val="00E74CEE"/>
    <w:rsid w:val="00E8064A"/>
    <w:rsid w:val="00E80E12"/>
    <w:rsid w:val="00E84998"/>
    <w:rsid w:val="00E851E1"/>
    <w:rsid w:val="00E87EF9"/>
    <w:rsid w:val="00E91D81"/>
    <w:rsid w:val="00E94E7B"/>
    <w:rsid w:val="00E96030"/>
    <w:rsid w:val="00E97189"/>
    <w:rsid w:val="00E97758"/>
    <w:rsid w:val="00EA1AA3"/>
    <w:rsid w:val="00EA5ADB"/>
    <w:rsid w:val="00EB0D6A"/>
    <w:rsid w:val="00EB3884"/>
    <w:rsid w:val="00EB4442"/>
    <w:rsid w:val="00EB4766"/>
    <w:rsid w:val="00EB5608"/>
    <w:rsid w:val="00EB59F7"/>
    <w:rsid w:val="00EB5F5C"/>
    <w:rsid w:val="00EB621A"/>
    <w:rsid w:val="00EC040C"/>
    <w:rsid w:val="00EC0C35"/>
    <w:rsid w:val="00EC0F7A"/>
    <w:rsid w:val="00EC21A9"/>
    <w:rsid w:val="00EC3CE0"/>
    <w:rsid w:val="00EC4BF8"/>
    <w:rsid w:val="00EC7CFE"/>
    <w:rsid w:val="00ED0A82"/>
    <w:rsid w:val="00ED131C"/>
    <w:rsid w:val="00ED1EB6"/>
    <w:rsid w:val="00ED27FA"/>
    <w:rsid w:val="00ED35E3"/>
    <w:rsid w:val="00ED3C46"/>
    <w:rsid w:val="00ED43CE"/>
    <w:rsid w:val="00ED4D16"/>
    <w:rsid w:val="00ED4E92"/>
    <w:rsid w:val="00ED5009"/>
    <w:rsid w:val="00ED550E"/>
    <w:rsid w:val="00EE11DA"/>
    <w:rsid w:val="00EE23A5"/>
    <w:rsid w:val="00EE2A57"/>
    <w:rsid w:val="00EE3EBE"/>
    <w:rsid w:val="00EE640B"/>
    <w:rsid w:val="00EE78F6"/>
    <w:rsid w:val="00EF0ACF"/>
    <w:rsid w:val="00EF479E"/>
    <w:rsid w:val="00EF7BB5"/>
    <w:rsid w:val="00EF7CD0"/>
    <w:rsid w:val="00F00A55"/>
    <w:rsid w:val="00F0218C"/>
    <w:rsid w:val="00F0339E"/>
    <w:rsid w:val="00F04E67"/>
    <w:rsid w:val="00F05BE5"/>
    <w:rsid w:val="00F065BA"/>
    <w:rsid w:val="00F13BDE"/>
    <w:rsid w:val="00F14AEA"/>
    <w:rsid w:val="00F15287"/>
    <w:rsid w:val="00F1546B"/>
    <w:rsid w:val="00F20453"/>
    <w:rsid w:val="00F21DBF"/>
    <w:rsid w:val="00F23A40"/>
    <w:rsid w:val="00F3009B"/>
    <w:rsid w:val="00F30842"/>
    <w:rsid w:val="00F33983"/>
    <w:rsid w:val="00F3578B"/>
    <w:rsid w:val="00F35AE4"/>
    <w:rsid w:val="00F42D11"/>
    <w:rsid w:val="00F4438E"/>
    <w:rsid w:val="00F46037"/>
    <w:rsid w:val="00F4687A"/>
    <w:rsid w:val="00F5114F"/>
    <w:rsid w:val="00F53081"/>
    <w:rsid w:val="00F53EB1"/>
    <w:rsid w:val="00F55448"/>
    <w:rsid w:val="00F601F3"/>
    <w:rsid w:val="00F64B33"/>
    <w:rsid w:val="00F65FEC"/>
    <w:rsid w:val="00F66FCD"/>
    <w:rsid w:val="00F672C0"/>
    <w:rsid w:val="00F72302"/>
    <w:rsid w:val="00F72612"/>
    <w:rsid w:val="00F82620"/>
    <w:rsid w:val="00F8767C"/>
    <w:rsid w:val="00F87B52"/>
    <w:rsid w:val="00F91D65"/>
    <w:rsid w:val="00F9240C"/>
    <w:rsid w:val="00F931FB"/>
    <w:rsid w:val="00F94CE0"/>
    <w:rsid w:val="00F95BA8"/>
    <w:rsid w:val="00F97418"/>
    <w:rsid w:val="00F978FF"/>
    <w:rsid w:val="00FA223C"/>
    <w:rsid w:val="00FA34E4"/>
    <w:rsid w:val="00FA4E58"/>
    <w:rsid w:val="00FA62EF"/>
    <w:rsid w:val="00FB71C5"/>
    <w:rsid w:val="00FB7DC5"/>
    <w:rsid w:val="00FC025F"/>
    <w:rsid w:val="00FC0817"/>
    <w:rsid w:val="00FC087C"/>
    <w:rsid w:val="00FC1494"/>
    <w:rsid w:val="00FC20A6"/>
    <w:rsid w:val="00FC59BF"/>
    <w:rsid w:val="00FC6DB0"/>
    <w:rsid w:val="00FD0601"/>
    <w:rsid w:val="00FD0939"/>
    <w:rsid w:val="00FD334F"/>
    <w:rsid w:val="00FD75B0"/>
    <w:rsid w:val="00FD7EC8"/>
    <w:rsid w:val="00FE01F2"/>
    <w:rsid w:val="00FE1929"/>
    <w:rsid w:val="00FE418A"/>
    <w:rsid w:val="00FE4914"/>
    <w:rsid w:val="00FE4CD2"/>
    <w:rsid w:val="00FE5E77"/>
    <w:rsid w:val="00FE766C"/>
    <w:rsid w:val="00FF0697"/>
    <w:rsid w:val="00FF1061"/>
    <w:rsid w:val="00FF1308"/>
    <w:rsid w:val="00FF25A9"/>
    <w:rsid w:val="00FF335F"/>
    <w:rsid w:val="00FF39EB"/>
    <w:rsid w:val="00FF4112"/>
    <w:rsid w:val="00FF45AC"/>
    <w:rsid w:val="00FF6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D645D"/>
  <w15:chartTrackingRefBased/>
  <w15:docId w15:val="{7DF27925-4E94-4416-BAE8-0D60636EF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 w:type="character" w:customStyle="1" w:styleId="tgc">
    <w:name w:val="_tgc"/>
    <w:basedOn w:val="DefaultParagraphFont"/>
    <w:rsid w:val="00A74211"/>
  </w:style>
  <w:style w:type="character" w:customStyle="1" w:styleId="unicode">
    <w:name w:val="unicode"/>
    <w:basedOn w:val="DefaultParagraphFont"/>
    <w:rsid w:val="00982AA6"/>
  </w:style>
  <w:style w:type="character" w:styleId="FollowedHyperlink">
    <w:name w:val="FollowedHyperlink"/>
    <w:basedOn w:val="DefaultParagraphFont"/>
    <w:rsid w:val="004663FA"/>
    <w:rPr>
      <w:color w:val="800080"/>
      <w:u w:val="single"/>
    </w:rPr>
  </w:style>
  <w:style w:type="character" w:styleId="HTMLCite">
    <w:name w:val="HTML Cite"/>
    <w:basedOn w:val="DefaultParagraphFont"/>
    <w:rsid w:val="004663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147">
      <w:bodyDiv w:val="1"/>
      <w:marLeft w:val="0"/>
      <w:marRight w:val="0"/>
      <w:marTop w:val="0"/>
      <w:marBottom w:val="0"/>
      <w:divBdr>
        <w:top w:val="none" w:sz="0" w:space="0" w:color="auto"/>
        <w:left w:val="none" w:sz="0" w:space="0" w:color="auto"/>
        <w:bottom w:val="none" w:sz="0" w:space="0" w:color="auto"/>
        <w:right w:val="none" w:sz="0" w:space="0" w:color="auto"/>
      </w:divBdr>
    </w:div>
    <w:div w:id="1261181769">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footnotes" Target="footnotes.xml"/><Relationship Id="rId90" Type="http://schemas.openxmlformats.org/officeDocument/2006/relationships/image" Target="media/image83.png"/><Relationship Id="rId95" Type="http://schemas.openxmlformats.org/officeDocument/2006/relationships/hyperlink" Target="http://www.math.cornell.edu/~sjamaar/manifolds" TargetMode="Externa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hyperlink" Target="http://www.math.uconn.edu/~kconrad/blurbs/" TargetMode="External"/><Relationship Id="rId96" Type="http://schemas.openxmlformats.org/officeDocument/2006/relationships/hyperlink" Target="http://www.jaapsuter.com/geometric-algebra.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4.png"/><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image" Target="media/image64.png"/><Relationship Id="rId92" Type="http://schemas.openxmlformats.org/officeDocument/2006/relationships/hyperlink" Target="https://www.av8n.com/physics/clifford-intro.pdf" TargetMode="External"/><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hyperlink" Target="http://user.xmission.com/~rimrock"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126613</Words>
  <Characters>543174</Characters>
  <Application>Microsoft Office Word</Application>
  <DocSecurity>4</DocSecurity>
  <Lines>16974</Lines>
  <Paragraphs>9568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660219</CharactersWithSpaces>
  <SharedDoc>false</SharedDoc>
  <HLinks>
    <vt:vector size="918" baseType="variant">
      <vt:variant>
        <vt:i4>3407926</vt:i4>
      </vt:variant>
      <vt:variant>
        <vt:i4>13394</vt:i4>
      </vt:variant>
      <vt:variant>
        <vt:i4>0</vt:i4>
      </vt:variant>
      <vt:variant>
        <vt:i4>5</vt:i4>
      </vt:variant>
      <vt:variant>
        <vt:lpwstr>http://www.jaapsuter.com/geometric-algebra.pdf</vt:lpwstr>
      </vt:variant>
      <vt:variant>
        <vt:lpwstr/>
      </vt:variant>
      <vt:variant>
        <vt:i4>7274597</vt:i4>
      </vt:variant>
      <vt:variant>
        <vt:i4>13391</vt:i4>
      </vt:variant>
      <vt:variant>
        <vt:i4>0</vt:i4>
      </vt:variant>
      <vt:variant>
        <vt:i4>5</vt:i4>
      </vt:variant>
      <vt:variant>
        <vt:lpwstr>http://www.math.cornell.edu/~sjamaar/manifolds</vt:lpwstr>
      </vt:variant>
      <vt:variant>
        <vt:lpwstr/>
      </vt:variant>
      <vt:variant>
        <vt:i4>262171</vt:i4>
      </vt:variant>
      <vt:variant>
        <vt:i4>13388</vt:i4>
      </vt:variant>
      <vt:variant>
        <vt:i4>0</vt:i4>
      </vt:variant>
      <vt:variant>
        <vt:i4>5</vt:i4>
      </vt:variant>
      <vt:variant>
        <vt:lpwstr>http://user.xmission.com/~rimrock</vt:lpwstr>
      </vt:variant>
      <vt:variant>
        <vt:lpwstr/>
      </vt:variant>
      <vt:variant>
        <vt:i4>2621475</vt:i4>
      </vt:variant>
      <vt:variant>
        <vt:i4>13385</vt:i4>
      </vt:variant>
      <vt:variant>
        <vt:i4>0</vt:i4>
      </vt:variant>
      <vt:variant>
        <vt:i4>5</vt:i4>
      </vt:variant>
      <vt:variant>
        <vt:lpwstr>https://www.av8n.com/physics/clifford-intro.pdf</vt:lpwstr>
      </vt:variant>
      <vt:variant>
        <vt:lpwstr/>
      </vt:variant>
      <vt:variant>
        <vt:i4>3932269</vt:i4>
      </vt:variant>
      <vt:variant>
        <vt:i4>13382</vt:i4>
      </vt:variant>
      <vt:variant>
        <vt:i4>0</vt:i4>
      </vt:variant>
      <vt:variant>
        <vt:i4>5</vt:i4>
      </vt:variant>
      <vt:variant>
        <vt:lpwstr>http://www.math.uconn.edu/~kconrad/blurbs/</vt:lpwstr>
      </vt:variant>
      <vt:variant>
        <vt:lpwstr/>
      </vt:variant>
      <vt:variant>
        <vt:i4>1376310</vt:i4>
      </vt:variant>
      <vt:variant>
        <vt:i4>881</vt:i4>
      </vt:variant>
      <vt:variant>
        <vt:i4>0</vt:i4>
      </vt:variant>
      <vt:variant>
        <vt:i4>5</vt:i4>
      </vt:variant>
      <vt:variant>
        <vt:lpwstr/>
      </vt:variant>
      <vt:variant>
        <vt:lpwstr>_Toc451016217</vt:lpwstr>
      </vt:variant>
      <vt:variant>
        <vt:i4>1376310</vt:i4>
      </vt:variant>
      <vt:variant>
        <vt:i4>875</vt:i4>
      </vt:variant>
      <vt:variant>
        <vt:i4>0</vt:i4>
      </vt:variant>
      <vt:variant>
        <vt:i4>5</vt:i4>
      </vt:variant>
      <vt:variant>
        <vt:lpwstr/>
      </vt:variant>
      <vt:variant>
        <vt:lpwstr>_Toc451016216</vt:lpwstr>
      </vt:variant>
      <vt:variant>
        <vt:i4>1376310</vt:i4>
      </vt:variant>
      <vt:variant>
        <vt:i4>869</vt:i4>
      </vt:variant>
      <vt:variant>
        <vt:i4>0</vt:i4>
      </vt:variant>
      <vt:variant>
        <vt:i4>5</vt:i4>
      </vt:variant>
      <vt:variant>
        <vt:lpwstr/>
      </vt:variant>
      <vt:variant>
        <vt:lpwstr>_Toc451016215</vt:lpwstr>
      </vt:variant>
      <vt:variant>
        <vt:i4>1376310</vt:i4>
      </vt:variant>
      <vt:variant>
        <vt:i4>863</vt:i4>
      </vt:variant>
      <vt:variant>
        <vt:i4>0</vt:i4>
      </vt:variant>
      <vt:variant>
        <vt:i4>5</vt:i4>
      </vt:variant>
      <vt:variant>
        <vt:lpwstr/>
      </vt:variant>
      <vt:variant>
        <vt:lpwstr>_Toc451016214</vt:lpwstr>
      </vt:variant>
      <vt:variant>
        <vt:i4>1376310</vt:i4>
      </vt:variant>
      <vt:variant>
        <vt:i4>857</vt:i4>
      </vt:variant>
      <vt:variant>
        <vt:i4>0</vt:i4>
      </vt:variant>
      <vt:variant>
        <vt:i4>5</vt:i4>
      </vt:variant>
      <vt:variant>
        <vt:lpwstr/>
      </vt:variant>
      <vt:variant>
        <vt:lpwstr>_Toc451016213</vt:lpwstr>
      </vt:variant>
      <vt:variant>
        <vt:i4>1376310</vt:i4>
      </vt:variant>
      <vt:variant>
        <vt:i4>851</vt:i4>
      </vt:variant>
      <vt:variant>
        <vt:i4>0</vt:i4>
      </vt:variant>
      <vt:variant>
        <vt:i4>5</vt:i4>
      </vt:variant>
      <vt:variant>
        <vt:lpwstr/>
      </vt:variant>
      <vt:variant>
        <vt:lpwstr>_Toc451016212</vt:lpwstr>
      </vt:variant>
      <vt:variant>
        <vt:i4>1376310</vt:i4>
      </vt:variant>
      <vt:variant>
        <vt:i4>845</vt:i4>
      </vt:variant>
      <vt:variant>
        <vt:i4>0</vt:i4>
      </vt:variant>
      <vt:variant>
        <vt:i4>5</vt:i4>
      </vt:variant>
      <vt:variant>
        <vt:lpwstr/>
      </vt:variant>
      <vt:variant>
        <vt:lpwstr>_Toc451016211</vt:lpwstr>
      </vt:variant>
      <vt:variant>
        <vt:i4>1376310</vt:i4>
      </vt:variant>
      <vt:variant>
        <vt:i4>839</vt:i4>
      </vt:variant>
      <vt:variant>
        <vt:i4>0</vt:i4>
      </vt:variant>
      <vt:variant>
        <vt:i4>5</vt:i4>
      </vt:variant>
      <vt:variant>
        <vt:lpwstr/>
      </vt:variant>
      <vt:variant>
        <vt:lpwstr>_Toc451016210</vt:lpwstr>
      </vt:variant>
      <vt:variant>
        <vt:i4>1310774</vt:i4>
      </vt:variant>
      <vt:variant>
        <vt:i4>833</vt:i4>
      </vt:variant>
      <vt:variant>
        <vt:i4>0</vt:i4>
      </vt:variant>
      <vt:variant>
        <vt:i4>5</vt:i4>
      </vt:variant>
      <vt:variant>
        <vt:lpwstr/>
      </vt:variant>
      <vt:variant>
        <vt:lpwstr>_Toc451016209</vt:lpwstr>
      </vt:variant>
      <vt:variant>
        <vt:i4>1310774</vt:i4>
      </vt:variant>
      <vt:variant>
        <vt:i4>827</vt:i4>
      </vt:variant>
      <vt:variant>
        <vt:i4>0</vt:i4>
      </vt:variant>
      <vt:variant>
        <vt:i4>5</vt:i4>
      </vt:variant>
      <vt:variant>
        <vt:lpwstr/>
      </vt:variant>
      <vt:variant>
        <vt:lpwstr>_Toc451016208</vt:lpwstr>
      </vt:variant>
      <vt:variant>
        <vt:i4>1310774</vt:i4>
      </vt:variant>
      <vt:variant>
        <vt:i4>821</vt:i4>
      </vt:variant>
      <vt:variant>
        <vt:i4>0</vt:i4>
      </vt:variant>
      <vt:variant>
        <vt:i4>5</vt:i4>
      </vt:variant>
      <vt:variant>
        <vt:lpwstr/>
      </vt:variant>
      <vt:variant>
        <vt:lpwstr>_Toc451016207</vt:lpwstr>
      </vt:variant>
      <vt:variant>
        <vt:i4>1310774</vt:i4>
      </vt:variant>
      <vt:variant>
        <vt:i4>815</vt:i4>
      </vt:variant>
      <vt:variant>
        <vt:i4>0</vt:i4>
      </vt:variant>
      <vt:variant>
        <vt:i4>5</vt:i4>
      </vt:variant>
      <vt:variant>
        <vt:lpwstr/>
      </vt:variant>
      <vt:variant>
        <vt:lpwstr>_Toc451016206</vt:lpwstr>
      </vt:variant>
      <vt:variant>
        <vt:i4>1310774</vt:i4>
      </vt:variant>
      <vt:variant>
        <vt:i4>809</vt:i4>
      </vt:variant>
      <vt:variant>
        <vt:i4>0</vt:i4>
      </vt:variant>
      <vt:variant>
        <vt:i4>5</vt:i4>
      </vt:variant>
      <vt:variant>
        <vt:lpwstr/>
      </vt:variant>
      <vt:variant>
        <vt:lpwstr>_Toc451016205</vt:lpwstr>
      </vt:variant>
      <vt:variant>
        <vt:i4>1310774</vt:i4>
      </vt:variant>
      <vt:variant>
        <vt:i4>803</vt:i4>
      </vt:variant>
      <vt:variant>
        <vt:i4>0</vt:i4>
      </vt:variant>
      <vt:variant>
        <vt:i4>5</vt:i4>
      </vt:variant>
      <vt:variant>
        <vt:lpwstr/>
      </vt:variant>
      <vt:variant>
        <vt:lpwstr>_Toc451016204</vt:lpwstr>
      </vt:variant>
      <vt:variant>
        <vt:i4>1310774</vt:i4>
      </vt:variant>
      <vt:variant>
        <vt:i4>797</vt:i4>
      </vt:variant>
      <vt:variant>
        <vt:i4>0</vt:i4>
      </vt:variant>
      <vt:variant>
        <vt:i4>5</vt:i4>
      </vt:variant>
      <vt:variant>
        <vt:lpwstr/>
      </vt:variant>
      <vt:variant>
        <vt:lpwstr>_Toc451016203</vt:lpwstr>
      </vt:variant>
      <vt:variant>
        <vt:i4>1310774</vt:i4>
      </vt:variant>
      <vt:variant>
        <vt:i4>791</vt:i4>
      </vt:variant>
      <vt:variant>
        <vt:i4>0</vt:i4>
      </vt:variant>
      <vt:variant>
        <vt:i4>5</vt:i4>
      </vt:variant>
      <vt:variant>
        <vt:lpwstr/>
      </vt:variant>
      <vt:variant>
        <vt:lpwstr>_Toc451016202</vt:lpwstr>
      </vt:variant>
      <vt:variant>
        <vt:i4>1310774</vt:i4>
      </vt:variant>
      <vt:variant>
        <vt:i4>785</vt:i4>
      </vt:variant>
      <vt:variant>
        <vt:i4>0</vt:i4>
      </vt:variant>
      <vt:variant>
        <vt:i4>5</vt:i4>
      </vt:variant>
      <vt:variant>
        <vt:lpwstr/>
      </vt:variant>
      <vt:variant>
        <vt:lpwstr>_Toc451016201</vt:lpwstr>
      </vt:variant>
      <vt:variant>
        <vt:i4>1310774</vt:i4>
      </vt:variant>
      <vt:variant>
        <vt:i4>779</vt:i4>
      </vt:variant>
      <vt:variant>
        <vt:i4>0</vt:i4>
      </vt:variant>
      <vt:variant>
        <vt:i4>5</vt:i4>
      </vt:variant>
      <vt:variant>
        <vt:lpwstr/>
      </vt:variant>
      <vt:variant>
        <vt:lpwstr>_Toc451016200</vt:lpwstr>
      </vt:variant>
      <vt:variant>
        <vt:i4>1900597</vt:i4>
      </vt:variant>
      <vt:variant>
        <vt:i4>773</vt:i4>
      </vt:variant>
      <vt:variant>
        <vt:i4>0</vt:i4>
      </vt:variant>
      <vt:variant>
        <vt:i4>5</vt:i4>
      </vt:variant>
      <vt:variant>
        <vt:lpwstr/>
      </vt:variant>
      <vt:variant>
        <vt:lpwstr>_Toc451016199</vt:lpwstr>
      </vt:variant>
      <vt:variant>
        <vt:i4>1900597</vt:i4>
      </vt:variant>
      <vt:variant>
        <vt:i4>767</vt:i4>
      </vt:variant>
      <vt:variant>
        <vt:i4>0</vt:i4>
      </vt:variant>
      <vt:variant>
        <vt:i4>5</vt:i4>
      </vt:variant>
      <vt:variant>
        <vt:lpwstr/>
      </vt:variant>
      <vt:variant>
        <vt:lpwstr>_Toc451016198</vt:lpwstr>
      </vt:variant>
      <vt:variant>
        <vt:i4>1900597</vt:i4>
      </vt:variant>
      <vt:variant>
        <vt:i4>761</vt:i4>
      </vt:variant>
      <vt:variant>
        <vt:i4>0</vt:i4>
      </vt:variant>
      <vt:variant>
        <vt:i4>5</vt:i4>
      </vt:variant>
      <vt:variant>
        <vt:lpwstr/>
      </vt:variant>
      <vt:variant>
        <vt:lpwstr>_Toc451016197</vt:lpwstr>
      </vt:variant>
      <vt:variant>
        <vt:i4>1900597</vt:i4>
      </vt:variant>
      <vt:variant>
        <vt:i4>755</vt:i4>
      </vt:variant>
      <vt:variant>
        <vt:i4>0</vt:i4>
      </vt:variant>
      <vt:variant>
        <vt:i4>5</vt:i4>
      </vt:variant>
      <vt:variant>
        <vt:lpwstr/>
      </vt:variant>
      <vt:variant>
        <vt:lpwstr>_Toc451016196</vt:lpwstr>
      </vt:variant>
      <vt:variant>
        <vt:i4>1900597</vt:i4>
      </vt:variant>
      <vt:variant>
        <vt:i4>749</vt:i4>
      </vt:variant>
      <vt:variant>
        <vt:i4>0</vt:i4>
      </vt:variant>
      <vt:variant>
        <vt:i4>5</vt:i4>
      </vt:variant>
      <vt:variant>
        <vt:lpwstr/>
      </vt:variant>
      <vt:variant>
        <vt:lpwstr>_Toc451016195</vt:lpwstr>
      </vt:variant>
      <vt:variant>
        <vt:i4>1900597</vt:i4>
      </vt:variant>
      <vt:variant>
        <vt:i4>743</vt:i4>
      </vt:variant>
      <vt:variant>
        <vt:i4>0</vt:i4>
      </vt:variant>
      <vt:variant>
        <vt:i4>5</vt:i4>
      </vt:variant>
      <vt:variant>
        <vt:lpwstr/>
      </vt:variant>
      <vt:variant>
        <vt:lpwstr>_Toc451016194</vt:lpwstr>
      </vt:variant>
      <vt:variant>
        <vt:i4>1900597</vt:i4>
      </vt:variant>
      <vt:variant>
        <vt:i4>737</vt:i4>
      </vt:variant>
      <vt:variant>
        <vt:i4>0</vt:i4>
      </vt:variant>
      <vt:variant>
        <vt:i4>5</vt:i4>
      </vt:variant>
      <vt:variant>
        <vt:lpwstr/>
      </vt:variant>
      <vt:variant>
        <vt:lpwstr>_Toc451016193</vt:lpwstr>
      </vt:variant>
      <vt:variant>
        <vt:i4>1900597</vt:i4>
      </vt:variant>
      <vt:variant>
        <vt:i4>731</vt:i4>
      </vt:variant>
      <vt:variant>
        <vt:i4>0</vt:i4>
      </vt:variant>
      <vt:variant>
        <vt:i4>5</vt:i4>
      </vt:variant>
      <vt:variant>
        <vt:lpwstr/>
      </vt:variant>
      <vt:variant>
        <vt:lpwstr>_Toc451016192</vt:lpwstr>
      </vt:variant>
      <vt:variant>
        <vt:i4>1900597</vt:i4>
      </vt:variant>
      <vt:variant>
        <vt:i4>725</vt:i4>
      </vt:variant>
      <vt:variant>
        <vt:i4>0</vt:i4>
      </vt:variant>
      <vt:variant>
        <vt:i4>5</vt:i4>
      </vt:variant>
      <vt:variant>
        <vt:lpwstr/>
      </vt:variant>
      <vt:variant>
        <vt:lpwstr>_Toc451016191</vt:lpwstr>
      </vt:variant>
      <vt:variant>
        <vt:i4>1900597</vt:i4>
      </vt:variant>
      <vt:variant>
        <vt:i4>719</vt:i4>
      </vt:variant>
      <vt:variant>
        <vt:i4>0</vt:i4>
      </vt:variant>
      <vt:variant>
        <vt:i4>5</vt:i4>
      </vt:variant>
      <vt:variant>
        <vt:lpwstr/>
      </vt:variant>
      <vt:variant>
        <vt:lpwstr>_Toc451016190</vt:lpwstr>
      </vt:variant>
      <vt:variant>
        <vt:i4>1835061</vt:i4>
      </vt:variant>
      <vt:variant>
        <vt:i4>713</vt:i4>
      </vt:variant>
      <vt:variant>
        <vt:i4>0</vt:i4>
      </vt:variant>
      <vt:variant>
        <vt:i4>5</vt:i4>
      </vt:variant>
      <vt:variant>
        <vt:lpwstr/>
      </vt:variant>
      <vt:variant>
        <vt:lpwstr>_Toc451016189</vt:lpwstr>
      </vt:variant>
      <vt:variant>
        <vt:i4>1835061</vt:i4>
      </vt:variant>
      <vt:variant>
        <vt:i4>707</vt:i4>
      </vt:variant>
      <vt:variant>
        <vt:i4>0</vt:i4>
      </vt:variant>
      <vt:variant>
        <vt:i4>5</vt:i4>
      </vt:variant>
      <vt:variant>
        <vt:lpwstr/>
      </vt:variant>
      <vt:variant>
        <vt:lpwstr>_Toc451016188</vt:lpwstr>
      </vt:variant>
      <vt:variant>
        <vt:i4>1835061</vt:i4>
      </vt:variant>
      <vt:variant>
        <vt:i4>701</vt:i4>
      </vt:variant>
      <vt:variant>
        <vt:i4>0</vt:i4>
      </vt:variant>
      <vt:variant>
        <vt:i4>5</vt:i4>
      </vt:variant>
      <vt:variant>
        <vt:lpwstr/>
      </vt:variant>
      <vt:variant>
        <vt:lpwstr>_Toc451016187</vt:lpwstr>
      </vt:variant>
      <vt:variant>
        <vt:i4>1835061</vt:i4>
      </vt:variant>
      <vt:variant>
        <vt:i4>695</vt:i4>
      </vt:variant>
      <vt:variant>
        <vt:i4>0</vt:i4>
      </vt:variant>
      <vt:variant>
        <vt:i4>5</vt:i4>
      </vt:variant>
      <vt:variant>
        <vt:lpwstr/>
      </vt:variant>
      <vt:variant>
        <vt:lpwstr>_Toc451016186</vt:lpwstr>
      </vt:variant>
      <vt:variant>
        <vt:i4>1835061</vt:i4>
      </vt:variant>
      <vt:variant>
        <vt:i4>689</vt:i4>
      </vt:variant>
      <vt:variant>
        <vt:i4>0</vt:i4>
      </vt:variant>
      <vt:variant>
        <vt:i4>5</vt:i4>
      </vt:variant>
      <vt:variant>
        <vt:lpwstr/>
      </vt:variant>
      <vt:variant>
        <vt:lpwstr>_Toc451016185</vt:lpwstr>
      </vt:variant>
      <vt:variant>
        <vt:i4>1835061</vt:i4>
      </vt:variant>
      <vt:variant>
        <vt:i4>683</vt:i4>
      </vt:variant>
      <vt:variant>
        <vt:i4>0</vt:i4>
      </vt:variant>
      <vt:variant>
        <vt:i4>5</vt:i4>
      </vt:variant>
      <vt:variant>
        <vt:lpwstr/>
      </vt:variant>
      <vt:variant>
        <vt:lpwstr>_Toc451016184</vt:lpwstr>
      </vt:variant>
      <vt:variant>
        <vt:i4>1835061</vt:i4>
      </vt:variant>
      <vt:variant>
        <vt:i4>677</vt:i4>
      </vt:variant>
      <vt:variant>
        <vt:i4>0</vt:i4>
      </vt:variant>
      <vt:variant>
        <vt:i4>5</vt:i4>
      </vt:variant>
      <vt:variant>
        <vt:lpwstr/>
      </vt:variant>
      <vt:variant>
        <vt:lpwstr>_Toc451016183</vt:lpwstr>
      </vt:variant>
      <vt:variant>
        <vt:i4>1835061</vt:i4>
      </vt:variant>
      <vt:variant>
        <vt:i4>671</vt:i4>
      </vt:variant>
      <vt:variant>
        <vt:i4>0</vt:i4>
      </vt:variant>
      <vt:variant>
        <vt:i4>5</vt:i4>
      </vt:variant>
      <vt:variant>
        <vt:lpwstr/>
      </vt:variant>
      <vt:variant>
        <vt:lpwstr>_Toc451016182</vt:lpwstr>
      </vt:variant>
      <vt:variant>
        <vt:i4>1835061</vt:i4>
      </vt:variant>
      <vt:variant>
        <vt:i4>665</vt:i4>
      </vt:variant>
      <vt:variant>
        <vt:i4>0</vt:i4>
      </vt:variant>
      <vt:variant>
        <vt:i4>5</vt:i4>
      </vt:variant>
      <vt:variant>
        <vt:lpwstr/>
      </vt:variant>
      <vt:variant>
        <vt:lpwstr>_Toc451016181</vt:lpwstr>
      </vt:variant>
      <vt:variant>
        <vt:i4>1835061</vt:i4>
      </vt:variant>
      <vt:variant>
        <vt:i4>659</vt:i4>
      </vt:variant>
      <vt:variant>
        <vt:i4>0</vt:i4>
      </vt:variant>
      <vt:variant>
        <vt:i4>5</vt:i4>
      </vt:variant>
      <vt:variant>
        <vt:lpwstr/>
      </vt:variant>
      <vt:variant>
        <vt:lpwstr>_Toc451016180</vt:lpwstr>
      </vt:variant>
      <vt:variant>
        <vt:i4>1245237</vt:i4>
      </vt:variant>
      <vt:variant>
        <vt:i4>653</vt:i4>
      </vt:variant>
      <vt:variant>
        <vt:i4>0</vt:i4>
      </vt:variant>
      <vt:variant>
        <vt:i4>5</vt:i4>
      </vt:variant>
      <vt:variant>
        <vt:lpwstr/>
      </vt:variant>
      <vt:variant>
        <vt:lpwstr>_Toc451016179</vt:lpwstr>
      </vt:variant>
      <vt:variant>
        <vt:i4>1245237</vt:i4>
      </vt:variant>
      <vt:variant>
        <vt:i4>647</vt:i4>
      </vt:variant>
      <vt:variant>
        <vt:i4>0</vt:i4>
      </vt:variant>
      <vt:variant>
        <vt:i4>5</vt:i4>
      </vt:variant>
      <vt:variant>
        <vt:lpwstr/>
      </vt:variant>
      <vt:variant>
        <vt:lpwstr>_Toc451016178</vt:lpwstr>
      </vt:variant>
      <vt:variant>
        <vt:i4>1245237</vt:i4>
      </vt:variant>
      <vt:variant>
        <vt:i4>641</vt:i4>
      </vt:variant>
      <vt:variant>
        <vt:i4>0</vt:i4>
      </vt:variant>
      <vt:variant>
        <vt:i4>5</vt:i4>
      </vt:variant>
      <vt:variant>
        <vt:lpwstr/>
      </vt:variant>
      <vt:variant>
        <vt:lpwstr>_Toc451016177</vt:lpwstr>
      </vt:variant>
      <vt:variant>
        <vt:i4>1245237</vt:i4>
      </vt:variant>
      <vt:variant>
        <vt:i4>635</vt:i4>
      </vt:variant>
      <vt:variant>
        <vt:i4>0</vt:i4>
      </vt:variant>
      <vt:variant>
        <vt:i4>5</vt:i4>
      </vt:variant>
      <vt:variant>
        <vt:lpwstr/>
      </vt:variant>
      <vt:variant>
        <vt:lpwstr>_Toc451016176</vt:lpwstr>
      </vt:variant>
      <vt:variant>
        <vt:i4>1245237</vt:i4>
      </vt:variant>
      <vt:variant>
        <vt:i4>629</vt:i4>
      </vt:variant>
      <vt:variant>
        <vt:i4>0</vt:i4>
      </vt:variant>
      <vt:variant>
        <vt:i4>5</vt:i4>
      </vt:variant>
      <vt:variant>
        <vt:lpwstr/>
      </vt:variant>
      <vt:variant>
        <vt:lpwstr>_Toc451016175</vt:lpwstr>
      </vt:variant>
      <vt:variant>
        <vt:i4>1245237</vt:i4>
      </vt:variant>
      <vt:variant>
        <vt:i4>623</vt:i4>
      </vt:variant>
      <vt:variant>
        <vt:i4>0</vt:i4>
      </vt:variant>
      <vt:variant>
        <vt:i4>5</vt:i4>
      </vt:variant>
      <vt:variant>
        <vt:lpwstr/>
      </vt:variant>
      <vt:variant>
        <vt:lpwstr>_Toc451016174</vt:lpwstr>
      </vt:variant>
      <vt:variant>
        <vt:i4>1245237</vt:i4>
      </vt:variant>
      <vt:variant>
        <vt:i4>617</vt:i4>
      </vt:variant>
      <vt:variant>
        <vt:i4>0</vt:i4>
      </vt:variant>
      <vt:variant>
        <vt:i4>5</vt:i4>
      </vt:variant>
      <vt:variant>
        <vt:lpwstr/>
      </vt:variant>
      <vt:variant>
        <vt:lpwstr>_Toc451016173</vt:lpwstr>
      </vt:variant>
      <vt:variant>
        <vt:i4>1245237</vt:i4>
      </vt:variant>
      <vt:variant>
        <vt:i4>611</vt:i4>
      </vt:variant>
      <vt:variant>
        <vt:i4>0</vt:i4>
      </vt:variant>
      <vt:variant>
        <vt:i4>5</vt:i4>
      </vt:variant>
      <vt:variant>
        <vt:lpwstr/>
      </vt:variant>
      <vt:variant>
        <vt:lpwstr>_Toc451016172</vt:lpwstr>
      </vt:variant>
      <vt:variant>
        <vt:i4>1245237</vt:i4>
      </vt:variant>
      <vt:variant>
        <vt:i4>605</vt:i4>
      </vt:variant>
      <vt:variant>
        <vt:i4>0</vt:i4>
      </vt:variant>
      <vt:variant>
        <vt:i4>5</vt:i4>
      </vt:variant>
      <vt:variant>
        <vt:lpwstr/>
      </vt:variant>
      <vt:variant>
        <vt:lpwstr>_Toc451016171</vt:lpwstr>
      </vt:variant>
      <vt:variant>
        <vt:i4>1245237</vt:i4>
      </vt:variant>
      <vt:variant>
        <vt:i4>599</vt:i4>
      </vt:variant>
      <vt:variant>
        <vt:i4>0</vt:i4>
      </vt:variant>
      <vt:variant>
        <vt:i4>5</vt:i4>
      </vt:variant>
      <vt:variant>
        <vt:lpwstr/>
      </vt:variant>
      <vt:variant>
        <vt:lpwstr>_Toc451016170</vt:lpwstr>
      </vt:variant>
      <vt:variant>
        <vt:i4>1179701</vt:i4>
      </vt:variant>
      <vt:variant>
        <vt:i4>593</vt:i4>
      </vt:variant>
      <vt:variant>
        <vt:i4>0</vt:i4>
      </vt:variant>
      <vt:variant>
        <vt:i4>5</vt:i4>
      </vt:variant>
      <vt:variant>
        <vt:lpwstr/>
      </vt:variant>
      <vt:variant>
        <vt:lpwstr>_Toc451016169</vt:lpwstr>
      </vt:variant>
      <vt:variant>
        <vt:i4>1179701</vt:i4>
      </vt:variant>
      <vt:variant>
        <vt:i4>587</vt:i4>
      </vt:variant>
      <vt:variant>
        <vt:i4>0</vt:i4>
      </vt:variant>
      <vt:variant>
        <vt:i4>5</vt:i4>
      </vt:variant>
      <vt:variant>
        <vt:lpwstr/>
      </vt:variant>
      <vt:variant>
        <vt:lpwstr>_Toc451016168</vt:lpwstr>
      </vt:variant>
      <vt:variant>
        <vt:i4>1179701</vt:i4>
      </vt:variant>
      <vt:variant>
        <vt:i4>581</vt:i4>
      </vt:variant>
      <vt:variant>
        <vt:i4>0</vt:i4>
      </vt:variant>
      <vt:variant>
        <vt:i4>5</vt:i4>
      </vt:variant>
      <vt:variant>
        <vt:lpwstr/>
      </vt:variant>
      <vt:variant>
        <vt:lpwstr>_Toc451016167</vt:lpwstr>
      </vt:variant>
      <vt:variant>
        <vt:i4>1179701</vt:i4>
      </vt:variant>
      <vt:variant>
        <vt:i4>575</vt:i4>
      </vt:variant>
      <vt:variant>
        <vt:i4>0</vt:i4>
      </vt:variant>
      <vt:variant>
        <vt:i4>5</vt:i4>
      </vt:variant>
      <vt:variant>
        <vt:lpwstr/>
      </vt:variant>
      <vt:variant>
        <vt:lpwstr>_Toc451016166</vt:lpwstr>
      </vt:variant>
      <vt:variant>
        <vt:i4>1179701</vt:i4>
      </vt:variant>
      <vt:variant>
        <vt:i4>569</vt:i4>
      </vt:variant>
      <vt:variant>
        <vt:i4>0</vt:i4>
      </vt:variant>
      <vt:variant>
        <vt:i4>5</vt:i4>
      </vt:variant>
      <vt:variant>
        <vt:lpwstr/>
      </vt:variant>
      <vt:variant>
        <vt:lpwstr>_Toc451016165</vt:lpwstr>
      </vt:variant>
      <vt:variant>
        <vt:i4>1179701</vt:i4>
      </vt:variant>
      <vt:variant>
        <vt:i4>563</vt:i4>
      </vt:variant>
      <vt:variant>
        <vt:i4>0</vt:i4>
      </vt:variant>
      <vt:variant>
        <vt:i4>5</vt:i4>
      </vt:variant>
      <vt:variant>
        <vt:lpwstr/>
      </vt:variant>
      <vt:variant>
        <vt:lpwstr>_Toc451016164</vt:lpwstr>
      </vt:variant>
      <vt:variant>
        <vt:i4>1179701</vt:i4>
      </vt:variant>
      <vt:variant>
        <vt:i4>557</vt:i4>
      </vt:variant>
      <vt:variant>
        <vt:i4>0</vt:i4>
      </vt:variant>
      <vt:variant>
        <vt:i4>5</vt:i4>
      </vt:variant>
      <vt:variant>
        <vt:lpwstr/>
      </vt:variant>
      <vt:variant>
        <vt:lpwstr>_Toc451016163</vt:lpwstr>
      </vt:variant>
      <vt:variant>
        <vt:i4>1179701</vt:i4>
      </vt:variant>
      <vt:variant>
        <vt:i4>551</vt:i4>
      </vt:variant>
      <vt:variant>
        <vt:i4>0</vt:i4>
      </vt:variant>
      <vt:variant>
        <vt:i4>5</vt:i4>
      </vt:variant>
      <vt:variant>
        <vt:lpwstr/>
      </vt:variant>
      <vt:variant>
        <vt:lpwstr>_Toc451016162</vt:lpwstr>
      </vt:variant>
      <vt:variant>
        <vt:i4>1179701</vt:i4>
      </vt:variant>
      <vt:variant>
        <vt:i4>545</vt:i4>
      </vt:variant>
      <vt:variant>
        <vt:i4>0</vt:i4>
      </vt:variant>
      <vt:variant>
        <vt:i4>5</vt:i4>
      </vt:variant>
      <vt:variant>
        <vt:lpwstr/>
      </vt:variant>
      <vt:variant>
        <vt:lpwstr>_Toc451016161</vt:lpwstr>
      </vt:variant>
      <vt:variant>
        <vt:i4>1179701</vt:i4>
      </vt:variant>
      <vt:variant>
        <vt:i4>539</vt:i4>
      </vt:variant>
      <vt:variant>
        <vt:i4>0</vt:i4>
      </vt:variant>
      <vt:variant>
        <vt:i4>5</vt:i4>
      </vt:variant>
      <vt:variant>
        <vt:lpwstr/>
      </vt:variant>
      <vt:variant>
        <vt:lpwstr>_Toc451016160</vt:lpwstr>
      </vt:variant>
      <vt:variant>
        <vt:i4>1114165</vt:i4>
      </vt:variant>
      <vt:variant>
        <vt:i4>533</vt:i4>
      </vt:variant>
      <vt:variant>
        <vt:i4>0</vt:i4>
      </vt:variant>
      <vt:variant>
        <vt:i4>5</vt:i4>
      </vt:variant>
      <vt:variant>
        <vt:lpwstr/>
      </vt:variant>
      <vt:variant>
        <vt:lpwstr>_Toc451016159</vt:lpwstr>
      </vt:variant>
      <vt:variant>
        <vt:i4>1114165</vt:i4>
      </vt:variant>
      <vt:variant>
        <vt:i4>527</vt:i4>
      </vt:variant>
      <vt:variant>
        <vt:i4>0</vt:i4>
      </vt:variant>
      <vt:variant>
        <vt:i4>5</vt:i4>
      </vt:variant>
      <vt:variant>
        <vt:lpwstr/>
      </vt:variant>
      <vt:variant>
        <vt:lpwstr>_Toc451016158</vt:lpwstr>
      </vt:variant>
      <vt:variant>
        <vt:i4>1114165</vt:i4>
      </vt:variant>
      <vt:variant>
        <vt:i4>521</vt:i4>
      </vt:variant>
      <vt:variant>
        <vt:i4>0</vt:i4>
      </vt:variant>
      <vt:variant>
        <vt:i4>5</vt:i4>
      </vt:variant>
      <vt:variant>
        <vt:lpwstr/>
      </vt:variant>
      <vt:variant>
        <vt:lpwstr>_Toc451016157</vt:lpwstr>
      </vt:variant>
      <vt:variant>
        <vt:i4>1114165</vt:i4>
      </vt:variant>
      <vt:variant>
        <vt:i4>515</vt:i4>
      </vt:variant>
      <vt:variant>
        <vt:i4>0</vt:i4>
      </vt:variant>
      <vt:variant>
        <vt:i4>5</vt:i4>
      </vt:variant>
      <vt:variant>
        <vt:lpwstr/>
      </vt:variant>
      <vt:variant>
        <vt:lpwstr>_Toc451016156</vt:lpwstr>
      </vt:variant>
      <vt:variant>
        <vt:i4>1114165</vt:i4>
      </vt:variant>
      <vt:variant>
        <vt:i4>509</vt:i4>
      </vt:variant>
      <vt:variant>
        <vt:i4>0</vt:i4>
      </vt:variant>
      <vt:variant>
        <vt:i4>5</vt:i4>
      </vt:variant>
      <vt:variant>
        <vt:lpwstr/>
      </vt:variant>
      <vt:variant>
        <vt:lpwstr>_Toc451016155</vt:lpwstr>
      </vt:variant>
      <vt:variant>
        <vt:i4>1114165</vt:i4>
      </vt:variant>
      <vt:variant>
        <vt:i4>503</vt:i4>
      </vt:variant>
      <vt:variant>
        <vt:i4>0</vt:i4>
      </vt:variant>
      <vt:variant>
        <vt:i4>5</vt:i4>
      </vt:variant>
      <vt:variant>
        <vt:lpwstr/>
      </vt:variant>
      <vt:variant>
        <vt:lpwstr>_Toc451016154</vt:lpwstr>
      </vt:variant>
      <vt:variant>
        <vt:i4>1114165</vt:i4>
      </vt:variant>
      <vt:variant>
        <vt:i4>497</vt:i4>
      </vt:variant>
      <vt:variant>
        <vt:i4>0</vt:i4>
      </vt:variant>
      <vt:variant>
        <vt:i4>5</vt:i4>
      </vt:variant>
      <vt:variant>
        <vt:lpwstr/>
      </vt:variant>
      <vt:variant>
        <vt:lpwstr>_Toc451016153</vt:lpwstr>
      </vt:variant>
      <vt:variant>
        <vt:i4>1114165</vt:i4>
      </vt:variant>
      <vt:variant>
        <vt:i4>491</vt:i4>
      </vt:variant>
      <vt:variant>
        <vt:i4>0</vt:i4>
      </vt:variant>
      <vt:variant>
        <vt:i4>5</vt:i4>
      </vt:variant>
      <vt:variant>
        <vt:lpwstr/>
      </vt:variant>
      <vt:variant>
        <vt:lpwstr>_Toc451016152</vt:lpwstr>
      </vt:variant>
      <vt:variant>
        <vt:i4>1114165</vt:i4>
      </vt:variant>
      <vt:variant>
        <vt:i4>485</vt:i4>
      </vt:variant>
      <vt:variant>
        <vt:i4>0</vt:i4>
      </vt:variant>
      <vt:variant>
        <vt:i4>5</vt:i4>
      </vt:variant>
      <vt:variant>
        <vt:lpwstr/>
      </vt:variant>
      <vt:variant>
        <vt:lpwstr>_Toc451016151</vt:lpwstr>
      </vt:variant>
      <vt:variant>
        <vt:i4>1114165</vt:i4>
      </vt:variant>
      <vt:variant>
        <vt:i4>479</vt:i4>
      </vt:variant>
      <vt:variant>
        <vt:i4>0</vt:i4>
      </vt:variant>
      <vt:variant>
        <vt:i4>5</vt:i4>
      </vt:variant>
      <vt:variant>
        <vt:lpwstr/>
      </vt:variant>
      <vt:variant>
        <vt:lpwstr>_Toc451016150</vt:lpwstr>
      </vt:variant>
      <vt:variant>
        <vt:i4>1048629</vt:i4>
      </vt:variant>
      <vt:variant>
        <vt:i4>473</vt:i4>
      </vt:variant>
      <vt:variant>
        <vt:i4>0</vt:i4>
      </vt:variant>
      <vt:variant>
        <vt:i4>5</vt:i4>
      </vt:variant>
      <vt:variant>
        <vt:lpwstr/>
      </vt:variant>
      <vt:variant>
        <vt:lpwstr>_Toc451016149</vt:lpwstr>
      </vt:variant>
      <vt:variant>
        <vt:i4>1048629</vt:i4>
      </vt:variant>
      <vt:variant>
        <vt:i4>467</vt:i4>
      </vt:variant>
      <vt:variant>
        <vt:i4>0</vt:i4>
      </vt:variant>
      <vt:variant>
        <vt:i4>5</vt:i4>
      </vt:variant>
      <vt:variant>
        <vt:lpwstr/>
      </vt:variant>
      <vt:variant>
        <vt:lpwstr>_Toc451016148</vt:lpwstr>
      </vt:variant>
      <vt:variant>
        <vt:i4>1048629</vt:i4>
      </vt:variant>
      <vt:variant>
        <vt:i4>461</vt:i4>
      </vt:variant>
      <vt:variant>
        <vt:i4>0</vt:i4>
      </vt:variant>
      <vt:variant>
        <vt:i4>5</vt:i4>
      </vt:variant>
      <vt:variant>
        <vt:lpwstr/>
      </vt:variant>
      <vt:variant>
        <vt:lpwstr>_Toc451016147</vt:lpwstr>
      </vt:variant>
      <vt:variant>
        <vt:i4>1048629</vt:i4>
      </vt:variant>
      <vt:variant>
        <vt:i4>455</vt:i4>
      </vt:variant>
      <vt:variant>
        <vt:i4>0</vt:i4>
      </vt:variant>
      <vt:variant>
        <vt:i4>5</vt:i4>
      </vt:variant>
      <vt:variant>
        <vt:lpwstr/>
      </vt:variant>
      <vt:variant>
        <vt:lpwstr>_Toc451016146</vt:lpwstr>
      </vt:variant>
      <vt:variant>
        <vt:i4>1048629</vt:i4>
      </vt:variant>
      <vt:variant>
        <vt:i4>449</vt:i4>
      </vt:variant>
      <vt:variant>
        <vt:i4>0</vt:i4>
      </vt:variant>
      <vt:variant>
        <vt:i4>5</vt:i4>
      </vt:variant>
      <vt:variant>
        <vt:lpwstr/>
      </vt:variant>
      <vt:variant>
        <vt:lpwstr>_Toc451016145</vt:lpwstr>
      </vt:variant>
      <vt:variant>
        <vt:i4>1048629</vt:i4>
      </vt:variant>
      <vt:variant>
        <vt:i4>443</vt:i4>
      </vt:variant>
      <vt:variant>
        <vt:i4>0</vt:i4>
      </vt:variant>
      <vt:variant>
        <vt:i4>5</vt:i4>
      </vt:variant>
      <vt:variant>
        <vt:lpwstr/>
      </vt:variant>
      <vt:variant>
        <vt:lpwstr>_Toc451016144</vt:lpwstr>
      </vt:variant>
      <vt:variant>
        <vt:i4>1048629</vt:i4>
      </vt:variant>
      <vt:variant>
        <vt:i4>437</vt:i4>
      </vt:variant>
      <vt:variant>
        <vt:i4>0</vt:i4>
      </vt:variant>
      <vt:variant>
        <vt:i4>5</vt:i4>
      </vt:variant>
      <vt:variant>
        <vt:lpwstr/>
      </vt:variant>
      <vt:variant>
        <vt:lpwstr>_Toc451016143</vt:lpwstr>
      </vt:variant>
      <vt:variant>
        <vt:i4>1048629</vt:i4>
      </vt:variant>
      <vt:variant>
        <vt:i4>431</vt:i4>
      </vt:variant>
      <vt:variant>
        <vt:i4>0</vt:i4>
      </vt:variant>
      <vt:variant>
        <vt:i4>5</vt:i4>
      </vt:variant>
      <vt:variant>
        <vt:lpwstr/>
      </vt:variant>
      <vt:variant>
        <vt:lpwstr>_Toc451016142</vt:lpwstr>
      </vt:variant>
      <vt:variant>
        <vt:i4>1048629</vt:i4>
      </vt:variant>
      <vt:variant>
        <vt:i4>425</vt:i4>
      </vt:variant>
      <vt:variant>
        <vt:i4>0</vt:i4>
      </vt:variant>
      <vt:variant>
        <vt:i4>5</vt:i4>
      </vt:variant>
      <vt:variant>
        <vt:lpwstr/>
      </vt:variant>
      <vt:variant>
        <vt:lpwstr>_Toc451016141</vt:lpwstr>
      </vt:variant>
      <vt:variant>
        <vt:i4>1048629</vt:i4>
      </vt:variant>
      <vt:variant>
        <vt:i4>419</vt:i4>
      </vt:variant>
      <vt:variant>
        <vt:i4>0</vt:i4>
      </vt:variant>
      <vt:variant>
        <vt:i4>5</vt:i4>
      </vt:variant>
      <vt:variant>
        <vt:lpwstr/>
      </vt:variant>
      <vt:variant>
        <vt:lpwstr>_Toc451016140</vt:lpwstr>
      </vt:variant>
      <vt:variant>
        <vt:i4>1507381</vt:i4>
      </vt:variant>
      <vt:variant>
        <vt:i4>413</vt:i4>
      </vt:variant>
      <vt:variant>
        <vt:i4>0</vt:i4>
      </vt:variant>
      <vt:variant>
        <vt:i4>5</vt:i4>
      </vt:variant>
      <vt:variant>
        <vt:lpwstr/>
      </vt:variant>
      <vt:variant>
        <vt:lpwstr>_Toc451016139</vt:lpwstr>
      </vt:variant>
      <vt:variant>
        <vt:i4>1507381</vt:i4>
      </vt:variant>
      <vt:variant>
        <vt:i4>407</vt:i4>
      </vt:variant>
      <vt:variant>
        <vt:i4>0</vt:i4>
      </vt:variant>
      <vt:variant>
        <vt:i4>5</vt:i4>
      </vt:variant>
      <vt:variant>
        <vt:lpwstr/>
      </vt:variant>
      <vt:variant>
        <vt:lpwstr>_Toc451016138</vt:lpwstr>
      </vt:variant>
      <vt:variant>
        <vt:i4>1507381</vt:i4>
      </vt:variant>
      <vt:variant>
        <vt:i4>401</vt:i4>
      </vt:variant>
      <vt:variant>
        <vt:i4>0</vt:i4>
      </vt:variant>
      <vt:variant>
        <vt:i4>5</vt:i4>
      </vt:variant>
      <vt:variant>
        <vt:lpwstr/>
      </vt:variant>
      <vt:variant>
        <vt:lpwstr>_Toc451016137</vt:lpwstr>
      </vt:variant>
      <vt:variant>
        <vt:i4>1507381</vt:i4>
      </vt:variant>
      <vt:variant>
        <vt:i4>395</vt:i4>
      </vt:variant>
      <vt:variant>
        <vt:i4>0</vt:i4>
      </vt:variant>
      <vt:variant>
        <vt:i4>5</vt:i4>
      </vt:variant>
      <vt:variant>
        <vt:lpwstr/>
      </vt:variant>
      <vt:variant>
        <vt:lpwstr>_Toc451016136</vt:lpwstr>
      </vt:variant>
      <vt:variant>
        <vt:i4>1507381</vt:i4>
      </vt:variant>
      <vt:variant>
        <vt:i4>389</vt:i4>
      </vt:variant>
      <vt:variant>
        <vt:i4>0</vt:i4>
      </vt:variant>
      <vt:variant>
        <vt:i4>5</vt:i4>
      </vt:variant>
      <vt:variant>
        <vt:lpwstr/>
      </vt:variant>
      <vt:variant>
        <vt:lpwstr>_Toc451016135</vt:lpwstr>
      </vt:variant>
      <vt:variant>
        <vt:i4>1507381</vt:i4>
      </vt:variant>
      <vt:variant>
        <vt:i4>383</vt:i4>
      </vt:variant>
      <vt:variant>
        <vt:i4>0</vt:i4>
      </vt:variant>
      <vt:variant>
        <vt:i4>5</vt:i4>
      </vt:variant>
      <vt:variant>
        <vt:lpwstr/>
      </vt:variant>
      <vt:variant>
        <vt:lpwstr>_Toc451016134</vt:lpwstr>
      </vt:variant>
      <vt:variant>
        <vt:i4>1507381</vt:i4>
      </vt:variant>
      <vt:variant>
        <vt:i4>377</vt:i4>
      </vt:variant>
      <vt:variant>
        <vt:i4>0</vt:i4>
      </vt:variant>
      <vt:variant>
        <vt:i4>5</vt:i4>
      </vt:variant>
      <vt:variant>
        <vt:lpwstr/>
      </vt:variant>
      <vt:variant>
        <vt:lpwstr>_Toc451016133</vt:lpwstr>
      </vt:variant>
      <vt:variant>
        <vt:i4>1507381</vt:i4>
      </vt:variant>
      <vt:variant>
        <vt:i4>371</vt:i4>
      </vt:variant>
      <vt:variant>
        <vt:i4>0</vt:i4>
      </vt:variant>
      <vt:variant>
        <vt:i4>5</vt:i4>
      </vt:variant>
      <vt:variant>
        <vt:lpwstr/>
      </vt:variant>
      <vt:variant>
        <vt:lpwstr>_Toc451016132</vt:lpwstr>
      </vt:variant>
      <vt:variant>
        <vt:i4>1507381</vt:i4>
      </vt:variant>
      <vt:variant>
        <vt:i4>365</vt:i4>
      </vt:variant>
      <vt:variant>
        <vt:i4>0</vt:i4>
      </vt:variant>
      <vt:variant>
        <vt:i4>5</vt:i4>
      </vt:variant>
      <vt:variant>
        <vt:lpwstr/>
      </vt:variant>
      <vt:variant>
        <vt:lpwstr>_Toc451016131</vt:lpwstr>
      </vt:variant>
      <vt:variant>
        <vt:i4>1507381</vt:i4>
      </vt:variant>
      <vt:variant>
        <vt:i4>359</vt:i4>
      </vt:variant>
      <vt:variant>
        <vt:i4>0</vt:i4>
      </vt:variant>
      <vt:variant>
        <vt:i4>5</vt:i4>
      </vt:variant>
      <vt:variant>
        <vt:lpwstr/>
      </vt:variant>
      <vt:variant>
        <vt:lpwstr>_Toc451016130</vt:lpwstr>
      </vt:variant>
      <vt:variant>
        <vt:i4>1441845</vt:i4>
      </vt:variant>
      <vt:variant>
        <vt:i4>353</vt:i4>
      </vt:variant>
      <vt:variant>
        <vt:i4>0</vt:i4>
      </vt:variant>
      <vt:variant>
        <vt:i4>5</vt:i4>
      </vt:variant>
      <vt:variant>
        <vt:lpwstr/>
      </vt:variant>
      <vt:variant>
        <vt:lpwstr>_Toc451016129</vt:lpwstr>
      </vt:variant>
      <vt:variant>
        <vt:i4>1441845</vt:i4>
      </vt:variant>
      <vt:variant>
        <vt:i4>347</vt:i4>
      </vt:variant>
      <vt:variant>
        <vt:i4>0</vt:i4>
      </vt:variant>
      <vt:variant>
        <vt:i4>5</vt:i4>
      </vt:variant>
      <vt:variant>
        <vt:lpwstr/>
      </vt:variant>
      <vt:variant>
        <vt:lpwstr>_Toc451016128</vt:lpwstr>
      </vt:variant>
      <vt:variant>
        <vt:i4>1441845</vt:i4>
      </vt:variant>
      <vt:variant>
        <vt:i4>341</vt:i4>
      </vt:variant>
      <vt:variant>
        <vt:i4>0</vt:i4>
      </vt:variant>
      <vt:variant>
        <vt:i4>5</vt:i4>
      </vt:variant>
      <vt:variant>
        <vt:lpwstr/>
      </vt:variant>
      <vt:variant>
        <vt:lpwstr>_Toc451016127</vt:lpwstr>
      </vt:variant>
      <vt:variant>
        <vt:i4>1441845</vt:i4>
      </vt:variant>
      <vt:variant>
        <vt:i4>335</vt:i4>
      </vt:variant>
      <vt:variant>
        <vt:i4>0</vt:i4>
      </vt:variant>
      <vt:variant>
        <vt:i4>5</vt:i4>
      </vt:variant>
      <vt:variant>
        <vt:lpwstr/>
      </vt:variant>
      <vt:variant>
        <vt:lpwstr>_Toc451016126</vt:lpwstr>
      </vt:variant>
      <vt:variant>
        <vt:i4>1441845</vt:i4>
      </vt:variant>
      <vt:variant>
        <vt:i4>329</vt:i4>
      </vt:variant>
      <vt:variant>
        <vt:i4>0</vt:i4>
      </vt:variant>
      <vt:variant>
        <vt:i4>5</vt:i4>
      </vt:variant>
      <vt:variant>
        <vt:lpwstr/>
      </vt:variant>
      <vt:variant>
        <vt:lpwstr>_Toc451016125</vt:lpwstr>
      </vt:variant>
      <vt:variant>
        <vt:i4>1441845</vt:i4>
      </vt:variant>
      <vt:variant>
        <vt:i4>323</vt:i4>
      </vt:variant>
      <vt:variant>
        <vt:i4>0</vt:i4>
      </vt:variant>
      <vt:variant>
        <vt:i4>5</vt:i4>
      </vt:variant>
      <vt:variant>
        <vt:lpwstr/>
      </vt:variant>
      <vt:variant>
        <vt:lpwstr>_Toc451016124</vt:lpwstr>
      </vt:variant>
      <vt:variant>
        <vt:i4>1441845</vt:i4>
      </vt:variant>
      <vt:variant>
        <vt:i4>317</vt:i4>
      </vt:variant>
      <vt:variant>
        <vt:i4>0</vt:i4>
      </vt:variant>
      <vt:variant>
        <vt:i4>5</vt:i4>
      </vt:variant>
      <vt:variant>
        <vt:lpwstr/>
      </vt:variant>
      <vt:variant>
        <vt:lpwstr>_Toc451016123</vt:lpwstr>
      </vt:variant>
      <vt:variant>
        <vt:i4>1441845</vt:i4>
      </vt:variant>
      <vt:variant>
        <vt:i4>311</vt:i4>
      </vt:variant>
      <vt:variant>
        <vt:i4>0</vt:i4>
      </vt:variant>
      <vt:variant>
        <vt:i4>5</vt:i4>
      </vt:variant>
      <vt:variant>
        <vt:lpwstr/>
      </vt:variant>
      <vt:variant>
        <vt:lpwstr>_Toc451016122</vt:lpwstr>
      </vt:variant>
      <vt:variant>
        <vt:i4>1441845</vt:i4>
      </vt:variant>
      <vt:variant>
        <vt:i4>305</vt:i4>
      </vt:variant>
      <vt:variant>
        <vt:i4>0</vt:i4>
      </vt:variant>
      <vt:variant>
        <vt:i4>5</vt:i4>
      </vt:variant>
      <vt:variant>
        <vt:lpwstr/>
      </vt:variant>
      <vt:variant>
        <vt:lpwstr>_Toc451016121</vt:lpwstr>
      </vt:variant>
      <vt:variant>
        <vt:i4>1441845</vt:i4>
      </vt:variant>
      <vt:variant>
        <vt:i4>299</vt:i4>
      </vt:variant>
      <vt:variant>
        <vt:i4>0</vt:i4>
      </vt:variant>
      <vt:variant>
        <vt:i4>5</vt:i4>
      </vt:variant>
      <vt:variant>
        <vt:lpwstr/>
      </vt:variant>
      <vt:variant>
        <vt:lpwstr>_Toc451016120</vt:lpwstr>
      </vt:variant>
      <vt:variant>
        <vt:i4>1376309</vt:i4>
      </vt:variant>
      <vt:variant>
        <vt:i4>293</vt:i4>
      </vt:variant>
      <vt:variant>
        <vt:i4>0</vt:i4>
      </vt:variant>
      <vt:variant>
        <vt:i4>5</vt:i4>
      </vt:variant>
      <vt:variant>
        <vt:lpwstr/>
      </vt:variant>
      <vt:variant>
        <vt:lpwstr>_Toc451016119</vt:lpwstr>
      </vt:variant>
      <vt:variant>
        <vt:i4>1376309</vt:i4>
      </vt:variant>
      <vt:variant>
        <vt:i4>287</vt:i4>
      </vt:variant>
      <vt:variant>
        <vt:i4>0</vt:i4>
      </vt:variant>
      <vt:variant>
        <vt:i4>5</vt:i4>
      </vt:variant>
      <vt:variant>
        <vt:lpwstr/>
      </vt:variant>
      <vt:variant>
        <vt:lpwstr>_Toc451016118</vt:lpwstr>
      </vt:variant>
      <vt:variant>
        <vt:i4>1376309</vt:i4>
      </vt:variant>
      <vt:variant>
        <vt:i4>281</vt:i4>
      </vt:variant>
      <vt:variant>
        <vt:i4>0</vt:i4>
      </vt:variant>
      <vt:variant>
        <vt:i4>5</vt:i4>
      </vt:variant>
      <vt:variant>
        <vt:lpwstr/>
      </vt:variant>
      <vt:variant>
        <vt:lpwstr>_Toc451016117</vt:lpwstr>
      </vt:variant>
      <vt:variant>
        <vt:i4>1376309</vt:i4>
      </vt:variant>
      <vt:variant>
        <vt:i4>275</vt:i4>
      </vt:variant>
      <vt:variant>
        <vt:i4>0</vt:i4>
      </vt:variant>
      <vt:variant>
        <vt:i4>5</vt:i4>
      </vt:variant>
      <vt:variant>
        <vt:lpwstr/>
      </vt:variant>
      <vt:variant>
        <vt:lpwstr>_Toc451016116</vt:lpwstr>
      </vt:variant>
      <vt:variant>
        <vt:i4>1376309</vt:i4>
      </vt:variant>
      <vt:variant>
        <vt:i4>269</vt:i4>
      </vt:variant>
      <vt:variant>
        <vt:i4>0</vt:i4>
      </vt:variant>
      <vt:variant>
        <vt:i4>5</vt:i4>
      </vt:variant>
      <vt:variant>
        <vt:lpwstr/>
      </vt:variant>
      <vt:variant>
        <vt:lpwstr>_Toc451016115</vt:lpwstr>
      </vt:variant>
      <vt:variant>
        <vt:i4>1376309</vt:i4>
      </vt:variant>
      <vt:variant>
        <vt:i4>263</vt:i4>
      </vt:variant>
      <vt:variant>
        <vt:i4>0</vt:i4>
      </vt:variant>
      <vt:variant>
        <vt:i4>5</vt:i4>
      </vt:variant>
      <vt:variant>
        <vt:lpwstr/>
      </vt:variant>
      <vt:variant>
        <vt:lpwstr>_Toc451016114</vt:lpwstr>
      </vt:variant>
      <vt:variant>
        <vt:i4>1376309</vt:i4>
      </vt:variant>
      <vt:variant>
        <vt:i4>257</vt:i4>
      </vt:variant>
      <vt:variant>
        <vt:i4>0</vt:i4>
      </vt:variant>
      <vt:variant>
        <vt:i4>5</vt:i4>
      </vt:variant>
      <vt:variant>
        <vt:lpwstr/>
      </vt:variant>
      <vt:variant>
        <vt:lpwstr>_Toc451016113</vt:lpwstr>
      </vt:variant>
      <vt:variant>
        <vt:i4>1376309</vt:i4>
      </vt:variant>
      <vt:variant>
        <vt:i4>251</vt:i4>
      </vt:variant>
      <vt:variant>
        <vt:i4>0</vt:i4>
      </vt:variant>
      <vt:variant>
        <vt:i4>5</vt:i4>
      </vt:variant>
      <vt:variant>
        <vt:lpwstr/>
      </vt:variant>
      <vt:variant>
        <vt:lpwstr>_Toc451016112</vt:lpwstr>
      </vt:variant>
      <vt:variant>
        <vt:i4>1376309</vt:i4>
      </vt:variant>
      <vt:variant>
        <vt:i4>245</vt:i4>
      </vt:variant>
      <vt:variant>
        <vt:i4>0</vt:i4>
      </vt:variant>
      <vt:variant>
        <vt:i4>5</vt:i4>
      </vt:variant>
      <vt:variant>
        <vt:lpwstr/>
      </vt:variant>
      <vt:variant>
        <vt:lpwstr>_Toc451016111</vt:lpwstr>
      </vt:variant>
      <vt:variant>
        <vt:i4>1376309</vt:i4>
      </vt:variant>
      <vt:variant>
        <vt:i4>239</vt:i4>
      </vt:variant>
      <vt:variant>
        <vt:i4>0</vt:i4>
      </vt:variant>
      <vt:variant>
        <vt:i4>5</vt:i4>
      </vt:variant>
      <vt:variant>
        <vt:lpwstr/>
      </vt:variant>
      <vt:variant>
        <vt:lpwstr>_Toc451016110</vt:lpwstr>
      </vt:variant>
      <vt:variant>
        <vt:i4>1310773</vt:i4>
      </vt:variant>
      <vt:variant>
        <vt:i4>233</vt:i4>
      </vt:variant>
      <vt:variant>
        <vt:i4>0</vt:i4>
      </vt:variant>
      <vt:variant>
        <vt:i4>5</vt:i4>
      </vt:variant>
      <vt:variant>
        <vt:lpwstr/>
      </vt:variant>
      <vt:variant>
        <vt:lpwstr>_Toc451016109</vt:lpwstr>
      </vt:variant>
      <vt:variant>
        <vt:i4>1310773</vt:i4>
      </vt:variant>
      <vt:variant>
        <vt:i4>227</vt:i4>
      </vt:variant>
      <vt:variant>
        <vt:i4>0</vt:i4>
      </vt:variant>
      <vt:variant>
        <vt:i4>5</vt:i4>
      </vt:variant>
      <vt:variant>
        <vt:lpwstr/>
      </vt:variant>
      <vt:variant>
        <vt:lpwstr>_Toc451016108</vt:lpwstr>
      </vt:variant>
      <vt:variant>
        <vt:i4>1310773</vt:i4>
      </vt:variant>
      <vt:variant>
        <vt:i4>221</vt:i4>
      </vt:variant>
      <vt:variant>
        <vt:i4>0</vt:i4>
      </vt:variant>
      <vt:variant>
        <vt:i4>5</vt:i4>
      </vt:variant>
      <vt:variant>
        <vt:lpwstr/>
      </vt:variant>
      <vt:variant>
        <vt:lpwstr>_Toc451016107</vt:lpwstr>
      </vt:variant>
      <vt:variant>
        <vt:i4>1310773</vt:i4>
      </vt:variant>
      <vt:variant>
        <vt:i4>215</vt:i4>
      </vt:variant>
      <vt:variant>
        <vt:i4>0</vt:i4>
      </vt:variant>
      <vt:variant>
        <vt:i4>5</vt:i4>
      </vt:variant>
      <vt:variant>
        <vt:lpwstr/>
      </vt:variant>
      <vt:variant>
        <vt:lpwstr>_Toc451016106</vt:lpwstr>
      </vt:variant>
      <vt:variant>
        <vt:i4>1310773</vt:i4>
      </vt:variant>
      <vt:variant>
        <vt:i4>209</vt:i4>
      </vt:variant>
      <vt:variant>
        <vt:i4>0</vt:i4>
      </vt:variant>
      <vt:variant>
        <vt:i4>5</vt:i4>
      </vt:variant>
      <vt:variant>
        <vt:lpwstr/>
      </vt:variant>
      <vt:variant>
        <vt:lpwstr>_Toc451016105</vt:lpwstr>
      </vt:variant>
      <vt:variant>
        <vt:i4>1310773</vt:i4>
      </vt:variant>
      <vt:variant>
        <vt:i4>203</vt:i4>
      </vt:variant>
      <vt:variant>
        <vt:i4>0</vt:i4>
      </vt:variant>
      <vt:variant>
        <vt:i4>5</vt:i4>
      </vt:variant>
      <vt:variant>
        <vt:lpwstr/>
      </vt:variant>
      <vt:variant>
        <vt:lpwstr>_Toc451016104</vt:lpwstr>
      </vt:variant>
      <vt:variant>
        <vt:i4>1310773</vt:i4>
      </vt:variant>
      <vt:variant>
        <vt:i4>197</vt:i4>
      </vt:variant>
      <vt:variant>
        <vt:i4>0</vt:i4>
      </vt:variant>
      <vt:variant>
        <vt:i4>5</vt:i4>
      </vt:variant>
      <vt:variant>
        <vt:lpwstr/>
      </vt:variant>
      <vt:variant>
        <vt:lpwstr>_Toc451016103</vt:lpwstr>
      </vt:variant>
      <vt:variant>
        <vt:i4>1310773</vt:i4>
      </vt:variant>
      <vt:variant>
        <vt:i4>191</vt:i4>
      </vt:variant>
      <vt:variant>
        <vt:i4>0</vt:i4>
      </vt:variant>
      <vt:variant>
        <vt:i4>5</vt:i4>
      </vt:variant>
      <vt:variant>
        <vt:lpwstr/>
      </vt:variant>
      <vt:variant>
        <vt:lpwstr>_Toc451016102</vt:lpwstr>
      </vt:variant>
      <vt:variant>
        <vt:i4>1310773</vt:i4>
      </vt:variant>
      <vt:variant>
        <vt:i4>185</vt:i4>
      </vt:variant>
      <vt:variant>
        <vt:i4>0</vt:i4>
      </vt:variant>
      <vt:variant>
        <vt:i4>5</vt:i4>
      </vt:variant>
      <vt:variant>
        <vt:lpwstr/>
      </vt:variant>
      <vt:variant>
        <vt:lpwstr>_Toc451016101</vt:lpwstr>
      </vt:variant>
      <vt:variant>
        <vt:i4>1310773</vt:i4>
      </vt:variant>
      <vt:variant>
        <vt:i4>179</vt:i4>
      </vt:variant>
      <vt:variant>
        <vt:i4>0</vt:i4>
      </vt:variant>
      <vt:variant>
        <vt:i4>5</vt:i4>
      </vt:variant>
      <vt:variant>
        <vt:lpwstr/>
      </vt:variant>
      <vt:variant>
        <vt:lpwstr>_Toc451016100</vt:lpwstr>
      </vt:variant>
      <vt:variant>
        <vt:i4>1900596</vt:i4>
      </vt:variant>
      <vt:variant>
        <vt:i4>173</vt:i4>
      </vt:variant>
      <vt:variant>
        <vt:i4>0</vt:i4>
      </vt:variant>
      <vt:variant>
        <vt:i4>5</vt:i4>
      </vt:variant>
      <vt:variant>
        <vt:lpwstr/>
      </vt:variant>
      <vt:variant>
        <vt:lpwstr>_Toc451016099</vt:lpwstr>
      </vt:variant>
      <vt:variant>
        <vt:i4>1900596</vt:i4>
      </vt:variant>
      <vt:variant>
        <vt:i4>167</vt:i4>
      </vt:variant>
      <vt:variant>
        <vt:i4>0</vt:i4>
      </vt:variant>
      <vt:variant>
        <vt:i4>5</vt:i4>
      </vt:variant>
      <vt:variant>
        <vt:lpwstr/>
      </vt:variant>
      <vt:variant>
        <vt:lpwstr>_Toc451016098</vt:lpwstr>
      </vt:variant>
      <vt:variant>
        <vt:i4>1900596</vt:i4>
      </vt:variant>
      <vt:variant>
        <vt:i4>161</vt:i4>
      </vt:variant>
      <vt:variant>
        <vt:i4>0</vt:i4>
      </vt:variant>
      <vt:variant>
        <vt:i4>5</vt:i4>
      </vt:variant>
      <vt:variant>
        <vt:lpwstr/>
      </vt:variant>
      <vt:variant>
        <vt:lpwstr>_Toc451016097</vt:lpwstr>
      </vt:variant>
      <vt:variant>
        <vt:i4>1900596</vt:i4>
      </vt:variant>
      <vt:variant>
        <vt:i4>155</vt:i4>
      </vt:variant>
      <vt:variant>
        <vt:i4>0</vt:i4>
      </vt:variant>
      <vt:variant>
        <vt:i4>5</vt:i4>
      </vt:variant>
      <vt:variant>
        <vt:lpwstr/>
      </vt:variant>
      <vt:variant>
        <vt:lpwstr>_Toc451016096</vt:lpwstr>
      </vt:variant>
      <vt:variant>
        <vt:i4>1900596</vt:i4>
      </vt:variant>
      <vt:variant>
        <vt:i4>149</vt:i4>
      </vt:variant>
      <vt:variant>
        <vt:i4>0</vt:i4>
      </vt:variant>
      <vt:variant>
        <vt:i4>5</vt:i4>
      </vt:variant>
      <vt:variant>
        <vt:lpwstr/>
      </vt:variant>
      <vt:variant>
        <vt:lpwstr>_Toc451016095</vt:lpwstr>
      </vt:variant>
      <vt:variant>
        <vt:i4>1900596</vt:i4>
      </vt:variant>
      <vt:variant>
        <vt:i4>143</vt:i4>
      </vt:variant>
      <vt:variant>
        <vt:i4>0</vt:i4>
      </vt:variant>
      <vt:variant>
        <vt:i4>5</vt:i4>
      </vt:variant>
      <vt:variant>
        <vt:lpwstr/>
      </vt:variant>
      <vt:variant>
        <vt:lpwstr>_Toc451016094</vt:lpwstr>
      </vt:variant>
      <vt:variant>
        <vt:i4>1900596</vt:i4>
      </vt:variant>
      <vt:variant>
        <vt:i4>137</vt:i4>
      </vt:variant>
      <vt:variant>
        <vt:i4>0</vt:i4>
      </vt:variant>
      <vt:variant>
        <vt:i4>5</vt:i4>
      </vt:variant>
      <vt:variant>
        <vt:lpwstr/>
      </vt:variant>
      <vt:variant>
        <vt:lpwstr>_Toc451016093</vt:lpwstr>
      </vt:variant>
      <vt:variant>
        <vt:i4>1900596</vt:i4>
      </vt:variant>
      <vt:variant>
        <vt:i4>131</vt:i4>
      </vt:variant>
      <vt:variant>
        <vt:i4>0</vt:i4>
      </vt:variant>
      <vt:variant>
        <vt:i4>5</vt:i4>
      </vt:variant>
      <vt:variant>
        <vt:lpwstr/>
      </vt:variant>
      <vt:variant>
        <vt:lpwstr>_Toc451016092</vt:lpwstr>
      </vt:variant>
      <vt:variant>
        <vt:i4>1900596</vt:i4>
      </vt:variant>
      <vt:variant>
        <vt:i4>125</vt:i4>
      </vt:variant>
      <vt:variant>
        <vt:i4>0</vt:i4>
      </vt:variant>
      <vt:variant>
        <vt:i4>5</vt:i4>
      </vt:variant>
      <vt:variant>
        <vt:lpwstr/>
      </vt:variant>
      <vt:variant>
        <vt:lpwstr>_Toc451016091</vt:lpwstr>
      </vt:variant>
      <vt:variant>
        <vt:i4>1900596</vt:i4>
      </vt:variant>
      <vt:variant>
        <vt:i4>119</vt:i4>
      </vt:variant>
      <vt:variant>
        <vt:i4>0</vt:i4>
      </vt:variant>
      <vt:variant>
        <vt:i4>5</vt:i4>
      </vt:variant>
      <vt:variant>
        <vt:lpwstr/>
      </vt:variant>
      <vt:variant>
        <vt:lpwstr>_Toc451016090</vt:lpwstr>
      </vt:variant>
      <vt:variant>
        <vt:i4>1835060</vt:i4>
      </vt:variant>
      <vt:variant>
        <vt:i4>113</vt:i4>
      </vt:variant>
      <vt:variant>
        <vt:i4>0</vt:i4>
      </vt:variant>
      <vt:variant>
        <vt:i4>5</vt:i4>
      </vt:variant>
      <vt:variant>
        <vt:lpwstr/>
      </vt:variant>
      <vt:variant>
        <vt:lpwstr>_Toc451016089</vt:lpwstr>
      </vt:variant>
      <vt:variant>
        <vt:i4>1835060</vt:i4>
      </vt:variant>
      <vt:variant>
        <vt:i4>107</vt:i4>
      </vt:variant>
      <vt:variant>
        <vt:i4>0</vt:i4>
      </vt:variant>
      <vt:variant>
        <vt:i4>5</vt:i4>
      </vt:variant>
      <vt:variant>
        <vt:lpwstr/>
      </vt:variant>
      <vt:variant>
        <vt:lpwstr>_Toc451016088</vt:lpwstr>
      </vt:variant>
      <vt:variant>
        <vt:i4>1835060</vt:i4>
      </vt:variant>
      <vt:variant>
        <vt:i4>101</vt:i4>
      </vt:variant>
      <vt:variant>
        <vt:i4>0</vt:i4>
      </vt:variant>
      <vt:variant>
        <vt:i4>5</vt:i4>
      </vt:variant>
      <vt:variant>
        <vt:lpwstr/>
      </vt:variant>
      <vt:variant>
        <vt:lpwstr>_Toc451016087</vt:lpwstr>
      </vt:variant>
      <vt:variant>
        <vt:i4>1835060</vt:i4>
      </vt:variant>
      <vt:variant>
        <vt:i4>95</vt:i4>
      </vt:variant>
      <vt:variant>
        <vt:i4>0</vt:i4>
      </vt:variant>
      <vt:variant>
        <vt:i4>5</vt:i4>
      </vt:variant>
      <vt:variant>
        <vt:lpwstr/>
      </vt:variant>
      <vt:variant>
        <vt:lpwstr>_Toc451016086</vt:lpwstr>
      </vt:variant>
      <vt:variant>
        <vt:i4>1835060</vt:i4>
      </vt:variant>
      <vt:variant>
        <vt:i4>89</vt:i4>
      </vt:variant>
      <vt:variant>
        <vt:i4>0</vt:i4>
      </vt:variant>
      <vt:variant>
        <vt:i4>5</vt:i4>
      </vt:variant>
      <vt:variant>
        <vt:lpwstr/>
      </vt:variant>
      <vt:variant>
        <vt:lpwstr>_Toc451016085</vt:lpwstr>
      </vt:variant>
      <vt:variant>
        <vt:i4>1835060</vt:i4>
      </vt:variant>
      <vt:variant>
        <vt:i4>83</vt:i4>
      </vt:variant>
      <vt:variant>
        <vt:i4>0</vt:i4>
      </vt:variant>
      <vt:variant>
        <vt:i4>5</vt:i4>
      </vt:variant>
      <vt:variant>
        <vt:lpwstr/>
      </vt:variant>
      <vt:variant>
        <vt:lpwstr>_Toc451016084</vt:lpwstr>
      </vt:variant>
      <vt:variant>
        <vt:i4>1835060</vt:i4>
      </vt:variant>
      <vt:variant>
        <vt:i4>77</vt:i4>
      </vt:variant>
      <vt:variant>
        <vt:i4>0</vt:i4>
      </vt:variant>
      <vt:variant>
        <vt:i4>5</vt:i4>
      </vt:variant>
      <vt:variant>
        <vt:lpwstr/>
      </vt:variant>
      <vt:variant>
        <vt:lpwstr>_Toc451016083</vt:lpwstr>
      </vt:variant>
      <vt:variant>
        <vt:i4>1835060</vt:i4>
      </vt:variant>
      <vt:variant>
        <vt:i4>71</vt:i4>
      </vt:variant>
      <vt:variant>
        <vt:i4>0</vt:i4>
      </vt:variant>
      <vt:variant>
        <vt:i4>5</vt:i4>
      </vt:variant>
      <vt:variant>
        <vt:lpwstr/>
      </vt:variant>
      <vt:variant>
        <vt:lpwstr>_Toc451016082</vt:lpwstr>
      </vt:variant>
      <vt:variant>
        <vt:i4>1835060</vt:i4>
      </vt:variant>
      <vt:variant>
        <vt:i4>65</vt:i4>
      </vt:variant>
      <vt:variant>
        <vt:i4>0</vt:i4>
      </vt:variant>
      <vt:variant>
        <vt:i4>5</vt:i4>
      </vt:variant>
      <vt:variant>
        <vt:lpwstr/>
      </vt:variant>
      <vt:variant>
        <vt:lpwstr>_Toc451016081</vt:lpwstr>
      </vt:variant>
      <vt:variant>
        <vt:i4>1835060</vt:i4>
      </vt:variant>
      <vt:variant>
        <vt:i4>59</vt:i4>
      </vt:variant>
      <vt:variant>
        <vt:i4>0</vt:i4>
      </vt:variant>
      <vt:variant>
        <vt:i4>5</vt:i4>
      </vt:variant>
      <vt:variant>
        <vt:lpwstr/>
      </vt:variant>
      <vt:variant>
        <vt:lpwstr>_Toc451016080</vt:lpwstr>
      </vt:variant>
      <vt:variant>
        <vt:i4>1245236</vt:i4>
      </vt:variant>
      <vt:variant>
        <vt:i4>53</vt:i4>
      </vt:variant>
      <vt:variant>
        <vt:i4>0</vt:i4>
      </vt:variant>
      <vt:variant>
        <vt:i4>5</vt:i4>
      </vt:variant>
      <vt:variant>
        <vt:lpwstr/>
      </vt:variant>
      <vt:variant>
        <vt:lpwstr>_Toc451016079</vt:lpwstr>
      </vt:variant>
      <vt:variant>
        <vt:i4>1245236</vt:i4>
      </vt:variant>
      <vt:variant>
        <vt:i4>47</vt:i4>
      </vt:variant>
      <vt:variant>
        <vt:i4>0</vt:i4>
      </vt:variant>
      <vt:variant>
        <vt:i4>5</vt:i4>
      </vt:variant>
      <vt:variant>
        <vt:lpwstr/>
      </vt:variant>
      <vt:variant>
        <vt:lpwstr>_Toc451016078</vt:lpwstr>
      </vt:variant>
      <vt:variant>
        <vt:i4>1245236</vt:i4>
      </vt:variant>
      <vt:variant>
        <vt:i4>41</vt:i4>
      </vt:variant>
      <vt:variant>
        <vt:i4>0</vt:i4>
      </vt:variant>
      <vt:variant>
        <vt:i4>5</vt:i4>
      </vt:variant>
      <vt:variant>
        <vt:lpwstr/>
      </vt:variant>
      <vt:variant>
        <vt:lpwstr>_Toc451016077</vt:lpwstr>
      </vt:variant>
      <vt:variant>
        <vt:i4>1245236</vt:i4>
      </vt:variant>
      <vt:variant>
        <vt:i4>35</vt:i4>
      </vt:variant>
      <vt:variant>
        <vt:i4>0</vt:i4>
      </vt:variant>
      <vt:variant>
        <vt:i4>5</vt:i4>
      </vt:variant>
      <vt:variant>
        <vt:lpwstr/>
      </vt:variant>
      <vt:variant>
        <vt:lpwstr>_Toc451016076</vt:lpwstr>
      </vt:variant>
      <vt:variant>
        <vt:i4>1245236</vt:i4>
      </vt:variant>
      <vt:variant>
        <vt:i4>29</vt:i4>
      </vt:variant>
      <vt:variant>
        <vt:i4>0</vt:i4>
      </vt:variant>
      <vt:variant>
        <vt:i4>5</vt:i4>
      </vt:variant>
      <vt:variant>
        <vt:lpwstr/>
      </vt:variant>
      <vt:variant>
        <vt:lpwstr>_Toc451016075</vt:lpwstr>
      </vt:variant>
      <vt:variant>
        <vt:i4>1245236</vt:i4>
      </vt:variant>
      <vt:variant>
        <vt:i4>23</vt:i4>
      </vt:variant>
      <vt:variant>
        <vt:i4>0</vt:i4>
      </vt:variant>
      <vt:variant>
        <vt:i4>5</vt:i4>
      </vt:variant>
      <vt:variant>
        <vt:lpwstr/>
      </vt:variant>
      <vt:variant>
        <vt:lpwstr>_Toc451016074</vt:lpwstr>
      </vt:variant>
      <vt:variant>
        <vt:i4>1245236</vt:i4>
      </vt:variant>
      <vt:variant>
        <vt:i4>17</vt:i4>
      </vt:variant>
      <vt:variant>
        <vt:i4>0</vt:i4>
      </vt:variant>
      <vt:variant>
        <vt:i4>5</vt:i4>
      </vt:variant>
      <vt:variant>
        <vt:lpwstr/>
      </vt:variant>
      <vt:variant>
        <vt:lpwstr>_Toc451016073</vt:lpwstr>
      </vt:variant>
      <vt:variant>
        <vt:i4>1245236</vt:i4>
      </vt:variant>
      <vt:variant>
        <vt:i4>11</vt:i4>
      </vt:variant>
      <vt:variant>
        <vt:i4>0</vt:i4>
      </vt:variant>
      <vt:variant>
        <vt:i4>5</vt:i4>
      </vt:variant>
      <vt:variant>
        <vt:lpwstr/>
      </vt:variant>
      <vt:variant>
        <vt:lpwstr>_Toc451016072</vt:lpwstr>
      </vt:variant>
      <vt:variant>
        <vt:i4>1245236</vt:i4>
      </vt:variant>
      <vt:variant>
        <vt:i4>5</vt:i4>
      </vt:variant>
      <vt:variant>
        <vt:i4>0</vt:i4>
      </vt:variant>
      <vt:variant>
        <vt:i4>5</vt:i4>
      </vt:variant>
      <vt:variant>
        <vt:lpwstr/>
      </vt:variant>
      <vt:variant>
        <vt:lpwstr>_Toc451016071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2026-09-06T21:21:00Z</dcterms:created>
  <dcterms:modified xsi:type="dcterms:W3CDTF">2026-09-06T21:21:00Z</dcterms:modified>
</cp:coreProperties>
</file>